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64FC5" w14:textId="77777777" w:rsidR="0080682A" w:rsidRPr="0080682A" w:rsidRDefault="0080682A" w:rsidP="0080682A">
      <w:pPr>
        <w:rPr>
          <w:lang w:val="es-MX"/>
        </w:rPr>
      </w:pPr>
      <w:r w:rsidRPr="0080682A">
        <w:rPr>
          <w:lang w:val="es-MX"/>
        </w:rPr>
        <w:t>Conocimientos generales</w:t>
      </w:r>
    </w:p>
    <w:p w14:paraId="0C1F06DF" w14:textId="77777777" w:rsidR="0080682A" w:rsidRPr="0080682A" w:rsidRDefault="0080682A" w:rsidP="0080682A">
      <w:pPr>
        <w:rPr>
          <w:lang w:val="es-MX"/>
        </w:rPr>
      </w:pPr>
      <w:r w:rsidRPr="0080682A">
        <w:rPr>
          <w:lang w:val="es-MX"/>
        </w:rPr>
        <w:t>1. Código de retorno que devuelve una API cuando la respuesta es exitosa:</w:t>
      </w:r>
    </w:p>
    <w:p w14:paraId="1D57455F" w14:textId="1CB6269E" w:rsidR="0080682A" w:rsidRPr="0080682A" w:rsidRDefault="0080682A" w:rsidP="0080682A">
      <w:pPr>
        <w:rPr>
          <w:lang w:val="es-MX"/>
        </w:rPr>
      </w:pPr>
      <w:r w:rsidRPr="0080682A">
        <w:rPr>
          <w:lang w:val="es-MX"/>
        </w:rPr>
        <w:t>a) 500</w:t>
      </w:r>
      <w:r w:rsidRPr="0080682A">
        <w:rPr>
          <w:lang w:val="es-MX"/>
        </w:rPr>
        <w:t xml:space="preserve"> (errores de los servidores)</w:t>
      </w:r>
    </w:p>
    <w:p w14:paraId="380D155E" w14:textId="2050D51F" w:rsidR="0080682A" w:rsidRPr="0080682A" w:rsidRDefault="0080682A" w:rsidP="0080682A">
      <w:pPr>
        <w:rPr>
          <w:lang w:val="es-MX"/>
        </w:rPr>
      </w:pPr>
      <w:r w:rsidRPr="0080682A">
        <w:rPr>
          <w:highlight w:val="darkGray"/>
          <w:lang w:val="es-MX"/>
        </w:rPr>
        <w:t>b) 200</w:t>
      </w:r>
      <w:r w:rsidRPr="0080682A">
        <w:rPr>
          <w:highlight w:val="darkGray"/>
          <w:lang w:val="es-MX"/>
        </w:rPr>
        <w:t xml:space="preserve"> (respuestas </w:t>
      </w:r>
      <w:proofErr w:type="gramStart"/>
      <w:r w:rsidRPr="0080682A">
        <w:rPr>
          <w:highlight w:val="darkGray"/>
          <w:lang w:val="es-MX"/>
        </w:rPr>
        <w:t>satisfactorias )</w:t>
      </w:r>
      <w:proofErr w:type="gramEnd"/>
    </w:p>
    <w:p w14:paraId="68F99867" w14:textId="6FA493C8" w:rsidR="0080682A" w:rsidRPr="0080682A" w:rsidRDefault="0080682A" w:rsidP="0080682A">
      <w:pPr>
        <w:rPr>
          <w:lang w:val="es-MX"/>
        </w:rPr>
      </w:pPr>
      <w:r w:rsidRPr="0080682A">
        <w:rPr>
          <w:lang w:val="es-MX"/>
        </w:rPr>
        <w:t>c) 504</w:t>
      </w:r>
      <w:r>
        <w:rPr>
          <w:lang w:val="es-MX"/>
        </w:rPr>
        <w:t xml:space="preserve"> (</w:t>
      </w:r>
      <w:r w:rsidRPr="0080682A">
        <w:rPr>
          <w:lang w:val="es-MX"/>
        </w:rPr>
        <w:t>Esta respuesta de error es dada cuando el servidor está actuando como una puerta de enlace y no puede obtener una respuesta a tiempo.</w:t>
      </w:r>
      <w:r>
        <w:rPr>
          <w:lang w:val="es-MX"/>
        </w:rPr>
        <w:t>)</w:t>
      </w:r>
    </w:p>
    <w:p w14:paraId="33C698DC" w14:textId="3A3F331A" w:rsidR="003E3C91" w:rsidRDefault="0080682A" w:rsidP="0080682A">
      <w:pPr>
        <w:rPr>
          <w:lang w:val="es-MX"/>
        </w:rPr>
      </w:pPr>
      <w:r w:rsidRPr="0080682A">
        <w:rPr>
          <w:lang w:val="es-MX"/>
        </w:rPr>
        <w:t>d) 250</w:t>
      </w:r>
      <w:r>
        <w:rPr>
          <w:lang w:val="es-MX"/>
        </w:rPr>
        <w:t xml:space="preserve"> (no existe)</w:t>
      </w:r>
    </w:p>
    <w:p w14:paraId="5D09B8FC" w14:textId="77777777" w:rsidR="0080682A" w:rsidRDefault="0080682A" w:rsidP="0080682A">
      <w:pPr>
        <w:rPr>
          <w:lang w:val="es-MX"/>
        </w:rPr>
      </w:pPr>
    </w:p>
    <w:p w14:paraId="5B76BF49" w14:textId="77777777" w:rsidR="0080682A" w:rsidRDefault="0080682A" w:rsidP="0080682A">
      <w:pPr>
        <w:rPr>
          <w:lang w:val="es-MX"/>
        </w:rPr>
      </w:pPr>
      <w:r w:rsidRPr="0080682A">
        <w:rPr>
          <w:lang w:val="es-MX"/>
        </w:rPr>
        <w:t xml:space="preserve">2. Código de respuesta HTTP que regresa si un cliente tiene prohibido el acceso: </w:t>
      </w:r>
    </w:p>
    <w:p w14:paraId="789DA136" w14:textId="63E51D1D" w:rsidR="0080682A" w:rsidRDefault="0080682A" w:rsidP="0080682A">
      <w:pPr>
        <w:rPr>
          <w:lang w:val="es-MX"/>
        </w:rPr>
      </w:pPr>
      <w:r w:rsidRPr="0080682A">
        <w:rPr>
          <w:highlight w:val="darkGray"/>
          <w:lang w:val="es-MX"/>
        </w:rPr>
        <w:t xml:space="preserve">a) 403 </w:t>
      </w:r>
      <w:r w:rsidRPr="0080682A">
        <w:rPr>
          <w:highlight w:val="darkGray"/>
          <w:lang w:val="es-MX"/>
        </w:rPr>
        <w:t>(</w:t>
      </w:r>
      <w:r w:rsidRPr="0080682A">
        <w:rPr>
          <w:highlight w:val="darkGray"/>
          <w:lang w:val="es-MX"/>
        </w:rPr>
        <w:t>El cliente no posee los permisos necesarios para cierto contenido, por lo que el servidor está rechazando otorgar una respuesta apropiada.</w:t>
      </w:r>
      <w:r w:rsidRPr="0080682A">
        <w:rPr>
          <w:highlight w:val="darkGray"/>
          <w:lang w:val="es-MX"/>
        </w:rPr>
        <w:t>)</w:t>
      </w:r>
    </w:p>
    <w:p w14:paraId="41E0BC13" w14:textId="7B4D0886" w:rsidR="0080682A" w:rsidRDefault="0080682A" w:rsidP="0080682A">
      <w:pPr>
        <w:rPr>
          <w:lang w:val="es-MX"/>
        </w:rPr>
      </w:pPr>
      <w:r w:rsidRPr="0080682A">
        <w:rPr>
          <w:lang w:val="es-MX"/>
        </w:rPr>
        <w:t xml:space="preserve">b) 402 </w:t>
      </w:r>
      <w:r>
        <w:rPr>
          <w:lang w:val="es-MX"/>
        </w:rPr>
        <w:t>(</w:t>
      </w:r>
      <w:r w:rsidRPr="0080682A">
        <w:rPr>
          <w:lang w:val="es-MX"/>
        </w:rPr>
        <w:t>Este código de respuesta está reservado para futuros usos. El objetivo inicial de crear este código fue para ser utilizado en sistemas digitales de pagos. Sin embargo, no está siendo usado actualmente.</w:t>
      </w:r>
      <w:r>
        <w:rPr>
          <w:lang w:val="es-MX"/>
        </w:rPr>
        <w:t>)</w:t>
      </w:r>
    </w:p>
    <w:p w14:paraId="2EE71569" w14:textId="66F0D1C2" w:rsidR="0080682A" w:rsidRDefault="0080682A" w:rsidP="0080682A">
      <w:pPr>
        <w:rPr>
          <w:lang w:val="es-MX"/>
        </w:rPr>
      </w:pPr>
      <w:r w:rsidRPr="0080682A">
        <w:rPr>
          <w:lang w:val="es-MX"/>
        </w:rPr>
        <w:t xml:space="preserve">c) 404 </w:t>
      </w:r>
      <w:r>
        <w:rPr>
          <w:lang w:val="es-MX"/>
        </w:rPr>
        <w:t>(</w:t>
      </w:r>
      <w:r w:rsidRPr="0080682A">
        <w:rPr>
          <w:lang w:val="es-MX"/>
        </w:rPr>
        <w:t>El servidor no pudo encontrar el contenido solicitado. Este código de respuesta es uno de los más famosos dada su alta ocurrencia en la web.</w:t>
      </w:r>
      <w:r>
        <w:rPr>
          <w:lang w:val="es-MX"/>
        </w:rPr>
        <w:t>)</w:t>
      </w:r>
    </w:p>
    <w:p w14:paraId="02F5553E" w14:textId="2B586050" w:rsidR="0080682A" w:rsidRDefault="0080682A" w:rsidP="0080682A">
      <w:pPr>
        <w:rPr>
          <w:lang w:val="es-MX"/>
        </w:rPr>
      </w:pPr>
      <w:r w:rsidRPr="0080682A">
        <w:rPr>
          <w:lang w:val="es-MX"/>
        </w:rPr>
        <w:t>d) 400</w:t>
      </w:r>
      <w:r>
        <w:rPr>
          <w:lang w:val="es-MX"/>
        </w:rPr>
        <w:t xml:space="preserve"> (</w:t>
      </w:r>
      <w:r w:rsidRPr="0080682A">
        <w:rPr>
          <w:lang w:val="es-MX"/>
        </w:rPr>
        <w:t>Esta respuesta significa que el servidor no pudo interpretar la solicitud dada una sintaxis inválida.</w:t>
      </w:r>
      <w:r>
        <w:rPr>
          <w:lang w:val="es-MX"/>
        </w:rPr>
        <w:t>)</w:t>
      </w:r>
    </w:p>
    <w:p w14:paraId="5E7E11FB" w14:textId="77777777" w:rsidR="0080682A" w:rsidRDefault="0080682A" w:rsidP="0080682A">
      <w:pPr>
        <w:rPr>
          <w:lang w:val="es-MX"/>
        </w:rPr>
      </w:pPr>
    </w:p>
    <w:p w14:paraId="7A9F456F" w14:textId="370F8F34" w:rsidR="0080682A" w:rsidRPr="0080682A" w:rsidRDefault="0080682A" w:rsidP="0080682A">
      <w:pPr>
        <w:rPr>
          <w:lang w:val="es-MX"/>
        </w:rPr>
      </w:pPr>
      <w:r w:rsidRPr="0080682A">
        <w:rPr>
          <w:lang w:val="es-MX"/>
        </w:rPr>
        <w:t>3. Esta cabecera indica el tipo que el cliente es capaz de entender como respuesta del</w:t>
      </w:r>
      <w:r>
        <w:rPr>
          <w:lang w:val="es-MX"/>
        </w:rPr>
        <w:t xml:space="preserve"> </w:t>
      </w:r>
      <w:r w:rsidRPr="0080682A">
        <w:rPr>
          <w:lang w:val="es-MX"/>
        </w:rPr>
        <w:t>servidor:</w:t>
      </w:r>
    </w:p>
    <w:p w14:paraId="4B37B2C7" w14:textId="0AF13932" w:rsidR="0080682A" w:rsidRPr="00FE5BB3" w:rsidRDefault="0080682A" w:rsidP="0080682A">
      <w:pPr>
        <w:rPr>
          <w:lang w:val="es-MX"/>
        </w:rPr>
      </w:pPr>
      <w:r w:rsidRPr="00574A6D">
        <w:rPr>
          <w:highlight w:val="darkGray"/>
          <w:lang w:val="es-MX"/>
        </w:rPr>
        <w:t xml:space="preserve">a) </w:t>
      </w:r>
      <w:proofErr w:type="spellStart"/>
      <w:r w:rsidRPr="00574A6D">
        <w:rPr>
          <w:highlight w:val="darkGray"/>
          <w:lang w:val="es-MX"/>
        </w:rPr>
        <w:t>Accept</w:t>
      </w:r>
      <w:proofErr w:type="spellEnd"/>
      <w:r w:rsidR="00FE5BB3" w:rsidRPr="00574A6D">
        <w:rPr>
          <w:highlight w:val="darkGray"/>
          <w:lang w:val="es-MX"/>
        </w:rPr>
        <w:t xml:space="preserve"> (</w:t>
      </w:r>
      <w:r w:rsidR="00574A6D" w:rsidRPr="00574A6D">
        <w:rPr>
          <w:highlight w:val="darkGray"/>
          <w:lang w:val="es-MX"/>
        </w:rPr>
        <w:t>Indica los tipos de contenido que el cliente es capaz de entender y aceptar en la respuesta.</w:t>
      </w:r>
      <w:r w:rsidR="00FE5BB3" w:rsidRPr="00574A6D">
        <w:rPr>
          <w:highlight w:val="darkGray"/>
          <w:lang w:val="es-MX"/>
        </w:rPr>
        <w:t>)</w:t>
      </w:r>
    </w:p>
    <w:p w14:paraId="32D25516" w14:textId="525352D3" w:rsidR="0080682A" w:rsidRPr="00574A6D" w:rsidRDefault="0080682A" w:rsidP="0080682A">
      <w:pPr>
        <w:rPr>
          <w:lang w:val="es-MX"/>
        </w:rPr>
      </w:pPr>
      <w:r w:rsidRPr="00FE5BB3">
        <w:rPr>
          <w:lang w:val="es-MX"/>
        </w:rPr>
        <w:t>b) Content-</w:t>
      </w:r>
      <w:proofErr w:type="spellStart"/>
      <w:r w:rsidRPr="00FE5BB3">
        <w:rPr>
          <w:lang w:val="es-MX"/>
        </w:rPr>
        <w:t>Type</w:t>
      </w:r>
      <w:proofErr w:type="spellEnd"/>
      <w:r w:rsidR="00FE5BB3" w:rsidRPr="00FE5BB3">
        <w:rPr>
          <w:lang w:val="es-MX"/>
        </w:rPr>
        <w:t xml:space="preserve"> (</w:t>
      </w:r>
      <w:r w:rsidR="00574A6D" w:rsidRPr="00574A6D">
        <w:rPr>
          <w:lang w:val="es-MX"/>
        </w:rPr>
        <w:t>Indica el tipo de contenido del cuerpo de la solicitud o respuesta.</w:t>
      </w:r>
      <w:r w:rsidR="00574A6D">
        <w:rPr>
          <w:lang w:val="es-MX"/>
        </w:rPr>
        <w:t>)</w:t>
      </w:r>
    </w:p>
    <w:p w14:paraId="4A16E9D5" w14:textId="19628F55" w:rsidR="0080682A" w:rsidRPr="00137454" w:rsidRDefault="0080682A" w:rsidP="0080682A">
      <w:pPr>
        <w:rPr>
          <w:lang w:val="es-MX"/>
        </w:rPr>
      </w:pPr>
      <w:r w:rsidRPr="00137454">
        <w:rPr>
          <w:lang w:val="es-MX"/>
        </w:rPr>
        <w:t>c) Access-Control</w:t>
      </w:r>
      <w:r w:rsidR="00FE5BB3" w:rsidRPr="00137454">
        <w:rPr>
          <w:lang w:val="es-MX"/>
        </w:rPr>
        <w:t xml:space="preserve"> </w:t>
      </w:r>
      <w:r w:rsidR="00574A6D">
        <w:rPr>
          <w:lang w:val="es-MX"/>
        </w:rPr>
        <w:t>(</w:t>
      </w:r>
      <w:r w:rsidR="00574A6D" w:rsidRPr="00574A6D">
        <w:rPr>
          <w:lang w:val="es-MX"/>
        </w:rPr>
        <w:t>Son parte de las políticas de seguridad de CORS (Cross-</w:t>
      </w:r>
      <w:proofErr w:type="spellStart"/>
      <w:r w:rsidR="00574A6D" w:rsidRPr="00574A6D">
        <w:rPr>
          <w:lang w:val="es-MX"/>
        </w:rPr>
        <w:t>Origin</w:t>
      </w:r>
      <w:proofErr w:type="spellEnd"/>
      <w:r w:rsidR="00574A6D" w:rsidRPr="00574A6D">
        <w:rPr>
          <w:lang w:val="es-MX"/>
        </w:rPr>
        <w:t xml:space="preserve"> </w:t>
      </w:r>
      <w:proofErr w:type="spellStart"/>
      <w:r w:rsidR="00574A6D" w:rsidRPr="00574A6D">
        <w:rPr>
          <w:lang w:val="es-MX"/>
        </w:rPr>
        <w:t>Resource</w:t>
      </w:r>
      <w:proofErr w:type="spellEnd"/>
      <w:r w:rsidR="00574A6D" w:rsidRPr="00574A6D">
        <w:rPr>
          <w:lang w:val="es-MX"/>
        </w:rPr>
        <w:t xml:space="preserve"> </w:t>
      </w:r>
      <w:proofErr w:type="spellStart"/>
      <w:r w:rsidR="00574A6D" w:rsidRPr="00574A6D">
        <w:rPr>
          <w:lang w:val="es-MX"/>
        </w:rPr>
        <w:t>Sharing</w:t>
      </w:r>
      <w:proofErr w:type="spellEnd"/>
      <w:r w:rsidR="00574A6D" w:rsidRPr="00574A6D">
        <w:rPr>
          <w:lang w:val="es-MX"/>
        </w:rPr>
        <w:t>) que controlan cómo se deben manejar las solicitudes HTTP entre diferentes orígenes.</w:t>
      </w:r>
      <w:r w:rsidR="00574A6D">
        <w:rPr>
          <w:lang w:val="es-MX"/>
        </w:rPr>
        <w:t>)</w:t>
      </w:r>
    </w:p>
    <w:p w14:paraId="719A320A" w14:textId="0776478D" w:rsidR="0080682A" w:rsidRDefault="0080682A" w:rsidP="0080682A">
      <w:pPr>
        <w:rPr>
          <w:lang w:val="es-MX"/>
        </w:rPr>
      </w:pPr>
      <w:r w:rsidRPr="0080682A">
        <w:rPr>
          <w:lang w:val="es-MX"/>
        </w:rPr>
        <w:t xml:space="preserve">d) </w:t>
      </w:r>
      <w:proofErr w:type="spellStart"/>
      <w:r w:rsidRPr="0080682A">
        <w:rPr>
          <w:lang w:val="es-MX"/>
        </w:rPr>
        <w:t>Authorization</w:t>
      </w:r>
      <w:proofErr w:type="spellEnd"/>
      <w:r w:rsidR="00FE5BB3">
        <w:rPr>
          <w:lang w:val="es-MX"/>
        </w:rPr>
        <w:t xml:space="preserve"> (</w:t>
      </w:r>
      <w:r w:rsidR="00574A6D" w:rsidRPr="00574A6D">
        <w:rPr>
          <w:lang w:val="es-MX"/>
        </w:rPr>
        <w:t xml:space="preserve">Se usa para enviar </w:t>
      </w:r>
      <w:r w:rsidR="00574A6D" w:rsidRPr="00574A6D">
        <w:rPr>
          <w:u w:val="single"/>
          <w:lang w:val="es-MX"/>
        </w:rPr>
        <w:t>credenciales</w:t>
      </w:r>
      <w:r w:rsidR="00574A6D" w:rsidRPr="00574A6D">
        <w:rPr>
          <w:lang w:val="es-MX"/>
        </w:rPr>
        <w:t xml:space="preserve"> que autentican al cliente ante el servidor.</w:t>
      </w:r>
      <w:r w:rsidR="00FE5BB3">
        <w:rPr>
          <w:lang w:val="es-MX"/>
        </w:rPr>
        <w:t>)</w:t>
      </w:r>
    </w:p>
    <w:p w14:paraId="1B8D1741" w14:textId="79D9FCD2" w:rsidR="00FE5BB3" w:rsidRDefault="00FE5BB3" w:rsidP="0080682A">
      <w:pPr>
        <w:rPr>
          <w:lang w:val="es-MX"/>
        </w:rPr>
      </w:pPr>
    </w:p>
    <w:p w14:paraId="422B3EB0" w14:textId="6B6806A1" w:rsidR="00B973CD" w:rsidRDefault="00B973CD" w:rsidP="0080682A">
      <w:pPr>
        <w:rPr>
          <w:lang w:val="es-MX"/>
        </w:rPr>
      </w:pPr>
      <w:r w:rsidRPr="00B973CD">
        <w:rPr>
          <w:lang w:val="es-MX"/>
        </w:rPr>
        <w:t xml:space="preserve">4. Selecciona los elementos necesarios para crear un objeto JSON: </w:t>
      </w:r>
    </w:p>
    <w:p w14:paraId="6FBC2E64" w14:textId="10D34A7F" w:rsidR="00B973CD" w:rsidRDefault="00574A6D" w:rsidP="0080682A">
      <w:pPr>
        <w:rPr>
          <w:lang w:val="es-MX"/>
        </w:rPr>
      </w:pPr>
      <w:r w:rsidRPr="00137454">
        <w:rPr>
          <w:lang w:val="es-MX"/>
        </w:rPr>
        <w:drawing>
          <wp:anchor distT="0" distB="0" distL="114300" distR="114300" simplePos="0" relativeHeight="251658240" behindDoc="0" locked="0" layoutInCell="1" allowOverlap="1" wp14:anchorId="55B3851A" wp14:editId="283197E2">
            <wp:simplePos x="0" y="0"/>
            <wp:positionH relativeFrom="column">
              <wp:posOffset>1971675</wp:posOffset>
            </wp:positionH>
            <wp:positionV relativeFrom="paragraph">
              <wp:posOffset>18415</wp:posOffset>
            </wp:positionV>
            <wp:extent cx="4457700" cy="1304925"/>
            <wp:effectExtent l="0" t="0" r="0" b="9525"/>
            <wp:wrapNone/>
            <wp:docPr id="163683491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34911" name="Imagen 1" descr="Texto&#10;&#10;Descripción generada automáticamente con confianza baja"/>
                    <pic:cNvPicPr/>
                  </pic:nvPicPr>
                  <pic:blipFill>
                    <a:blip r:embed="rId4">
                      <a:extLst>
                        <a:ext uri="{28A0092B-C50C-407E-A947-70E740481C1C}">
                          <a14:useLocalDpi xmlns:a14="http://schemas.microsoft.com/office/drawing/2010/main" val="0"/>
                        </a:ext>
                      </a:extLst>
                    </a:blip>
                    <a:stretch>
                      <a:fillRect/>
                    </a:stretch>
                  </pic:blipFill>
                  <pic:spPr>
                    <a:xfrm>
                      <a:off x="0" y="0"/>
                      <a:ext cx="4457700" cy="1304925"/>
                    </a:xfrm>
                    <a:prstGeom prst="rect">
                      <a:avLst/>
                    </a:prstGeom>
                  </pic:spPr>
                </pic:pic>
              </a:graphicData>
            </a:graphic>
          </wp:anchor>
        </w:drawing>
      </w:r>
      <w:r w:rsidR="00B973CD" w:rsidRPr="00B973CD">
        <w:rPr>
          <w:lang w:val="es-MX"/>
        </w:rPr>
        <w:t xml:space="preserve">a) Cadenas </w:t>
      </w:r>
    </w:p>
    <w:p w14:paraId="13FCF917" w14:textId="39DC3720" w:rsidR="00B973CD" w:rsidRDefault="00B973CD" w:rsidP="0080682A">
      <w:pPr>
        <w:rPr>
          <w:lang w:val="es-MX"/>
        </w:rPr>
      </w:pPr>
      <w:r w:rsidRPr="00B973CD">
        <w:rPr>
          <w:lang w:val="es-MX"/>
        </w:rPr>
        <w:t xml:space="preserve">b) Números </w:t>
      </w:r>
    </w:p>
    <w:p w14:paraId="1421B65A" w14:textId="54A9717A" w:rsidR="00B973CD" w:rsidRDefault="00B973CD" w:rsidP="0080682A">
      <w:pPr>
        <w:rPr>
          <w:lang w:val="es-MX"/>
        </w:rPr>
      </w:pPr>
      <w:r w:rsidRPr="00B973CD">
        <w:rPr>
          <w:highlight w:val="darkGray"/>
          <w:lang w:val="es-MX"/>
        </w:rPr>
        <w:t>c) Valores</w:t>
      </w:r>
      <w:r w:rsidRPr="00B973CD">
        <w:rPr>
          <w:lang w:val="es-MX"/>
        </w:rPr>
        <w:t xml:space="preserve"> </w:t>
      </w:r>
    </w:p>
    <w:p w14:paraId="5544605C" w14:textId="5FA398BA" w:rsidR="00B973CD" w:rsidRDefault="00B973CD" w:rsidP="0080682A">
      <w:pPr>
        <w:rPr>
          <w:lang w:val="es-MX"/>
        </w:rPr>
      </w:pPr>
      <w:r w:rsidRPr="00B973CD">
        <w:rPr>
          <w:highlight w:val="darkGray"/>
          <w:lang w:val="es-MX"/>
        </w:rPr>
        <w:t>d) Llaves</w:t>
      </w:r>
    </w:p>
    <w:p w14:paraId="2A0242C7" w14:textId="77777777" w:rsidR="00574A6D" w:rsidRDefault="00574A6D" w:rsidP="0080682A">
      <w:pPr>
        <w:rPr>
          <w:lang w:val="es-MX"/>
        </w:rPr>
      </w:pPr>
    </w:p>
    <w:p w14:paraId="0511BF25" w14:textId="3D2E0854" w:rsidR="00CE5F39" w:rsidRPr="0080682A" w:rsidRDefault="00B973CD" w:rsidP="0080682A">
      <w:pPr>
        <w:rPr>
          <w:lang w:val="es-MX"/>
        </w:rPr>
      </w:pPr>
      <w:r>
        <w:rPr>
          <w:lang w:val="es-MX"/>
        </w:rPr>
        <w:t xml:space="preserve">5. </w:t>
      </w:r>
      <w:r w:rsidRPr="00B973CD">
        <w:rPr>
          <w:lang w:val="es-MX"/>
        </w:rPr>
        <w:t>¿Cuál es la forma correcta de definir una lista de objetos de ciudades en formato JSON:</w:t>
      </w:r>
    </w:p>
    <w:sectPr w:rsidR="00CE5F39" w:rsidRPr="0080682A" w:rsidSect="00574A6D">
      <w:pgSz w:w="12240" w:h="15840"/>
      <w:pgMar w:top="99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2A"/>
    <w:rsid w:val="00137454"/>
    <w:rsid w:val="003E3C91"/>
    <w:rsid w:val="00554A36"/>
    <w:rsid w:val="00574A6D"/>
    <w:rsid w:val="005A2BC9"/>
    <w:rsid w:val="0080682A"/>
    <w:rsid w:val="00B973CD"/>
    <w:rsid w:val="00CE5F39"/>
    <w:rsid w:val="00FE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39A3"/>
  <w15:chartTrackingRefBased/>
  <w15:docId w15:val="{DA805953-6273-4BB2-919B-4B0AC3E4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6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6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68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68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68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68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68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68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68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8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68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68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68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68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68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68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68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682A"/>
    <w:rPr>
      <w:rFonts w:eastAsiaTheme="majorEastAsia" w:cstheme="majorBidi"/>
      <w:color w:val="272727" w:themeColor="text1" w:themeTint="D8"/>
    </w:rPr>
  </w:style>
  <w:style w:type="paragraph" w:styleId="Ttulo">
    <w:name w:val="Title"/>
    <w:basedOn w:val="Normal"/>
    <w:next w:val="Normal"/>
    <w:link w:val="TtuloCar"/>
    <w:uiPriority w:val="10"/>
    <w:qFormat/>
    <w:rsid w:val="00806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68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68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68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682A"/>
    <w:pPr>
      <w:spacing w:before="160"/>
      <w:jc w:val="center"/>
    </w:pPr>
    <w:rPr>
      <w:i/>
      <w:iCs/>
      <w:color w:val="404040" w:themeColor="text1" w:themeTint="BF"/>
    </w:rPr>
  </w:style>
  <w:style w:type="character" w:customStyle="1" w:styleId="CitaCar">
    <w:name w:val="Cita Car"/>
    <w:basedOn w:val="Fuentedeprrafopredeter"/>
    <w:link w:val="Cita"/>
    <w:uiPriority w:val="29"/>
    <w:rsid w:val="0080682A"/>
    <w:rPr>
      <w:i/>
      <w:iCs/>
      <w:color w:val="404040" w:themeColor="text1" w:themeTint="BF"/>
    </w:rPr>
  </w:style>
  <w:style w:type="paragraph" w:styleId="Prrafodelista">
    <w:name w:val="List Paragraph"/>
    <w:basedOn w:val="Normal"/>
    <w:uiPriority w:val="34"/>
    <w:qFormat/>
    <w:rsid w:val="0080682A"/>
    <w:pPr>
      <w:ind w:left="720"/>
      <w:contextualSpacing/>
    </w:pPr>
  </w:style>
  <w:style w:type="character" w:styleId="nfasisintenso">
    <w:name w:val="Intense Emphasis"/>
    <w:basedOn w:val="Fuentedeprrafopredeter"/>
    <w:uiPriority w:val="21"/>
    <w:qFormat/>
    <w:rsid w:val="0080682A"/>
    <w:rPr>
      <w:i/>
      <w:iCs/>
      <w:color w:val="0F4761" w:themeColor="accent1" w:themeShade="BF"/>
    </w:rPr>
  </w:style>
  <w:style w:type="paragraph" w:styleId="Citadestacada">
    <w:name w:val="Intense Quote"/>
    <w:basedOn w:val="Normal"/>
    <w:next w:val="Normal"/>
    <w:link w:val="CitadestacadaCar"/>
    <w:uiPriority w:val="30"/>
    <w:qFormat/>
    <w:rsid w:val="00806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682A"/>
    <w:rPr>
      <w:i/>
      <w:iCs/>
      <w:color w:val="0F4761" w:themeColor="accent1" w:themeShade="BF"/>
    </w:rPr>
  </w:style>
  <w:style w:type="character" w:styleId="Referenciaintensa">
    <w:name w:val="Intense Reference"/>
    <w:basedOn w:val="Fuentedeprrafopredeter"/>
    <w:uiPriority w:val="32"/>
    <w:qFormat/>
    <w:rsid w:val="00806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270</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Rodriguez</dc:creator>
  <cp:keywords/>
  <dc:description/>
  <cp:lastModifiedBy>Estefania Rodriguez</cp:lastModifiedBy>
  <cp:revision>3</cp:revision>
  <dcterms:created xsi:type="dcterms:W3CDTF">2024-06-20T01:48:00Z</dcterms:created>
  <dcterms:modified xsi:type="dcterms:W3CDTF">2024-06-20T02:31:00Z</dcterms:modified>
</cp:coreProperties>
</file>