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center"/>
        <w:rPr>
          <w:rFonts w:ascii="Calibri" w:hAnsi="Calibri" w:cs="Calibri" w:eastAsia="Calibri"/>
          <w:b/>
          <w:color w:val="00000A"/>
          <w:spacing w:val="0"/>
          <w:position w:val="0"/>
          <w:sz w:val="32"/>
          <w:shd w:fill="auto" w:val="clear"/>
        </w:rPr>
      </w:pPr>
      <w:r>
        <w:rPr>
          <w:rFonts w:ascii="Calibri" w:hAnsi="Calibri" w:cs="Calibri" w:eastAsia="Calibri"/>
          <w:b/>
          <w:color w:val="00000A"/>
          <w:spacing w:val="0"/>
          <w:position w:val="0"/>
          <w:sz w:val="32"/>
          <w:shd w:fill="auto" w:val="clear"/>
        </w:rPr>
        <w:t xml:space="preserve">Proyecto: Gestionador</w:t>
      </w:r>
    </w:p>
    <w:p>
      <w:pPr>
        <w:tabs>
          <w:tab w:val="left" w:pos="708" w:leader="none"/>
        </w:tabs>
        <w:spacing w:before="0" w:after="200" w:line="276"/>
        <w:ind w:right="0" w:left="0" w:firstLine="0"/>
        <w:jc w:val="center"/>
        <w:rPr>
          <w:rFonts w:ascii="Calibri" w:hAnsi="Calibri" w:cs="Calibri" w:eastAsia="Calibri"/>
          <w:b/>
          <w:color w:val="00000A"/>
          <w:spacing w:val="0"/>
          <w:position w:val="0"/>
          <w:sz w:val="28"/>
          <w:shd w:fill="auto" w:val="clear"/>
        </w:rPr>
      </w:pPr>
      <w:r>
        <w:rPr>
          <w:rFonts w:ascii="Calibri" w:hAnsi="Calibri" w:cs="Calibri" w:eastAsia="Calibri"/>
          <w:b/>
          <w:color w:val="00000A"/>
          <w:spacing w:val="0"/>
          <w:position w:val="0"/>
          <w:sz w:val="32"/>
          <w:shd w:fill="auto" w:val="clear"/>
        </w:rPr>
        <w:t xml:space="preserve">Plan del proyecto del software</w:t>
      </w:r>
    </w:p>
    <w:p>
      <w:pPr>
        <w:tabs>
          <w:tab w:val="left" w:pos="708" w:leader="none"/>
        </w:tabs>
        <w:spacing w:before="0" w:after="200" w:line="276"/>
        <w:ind w:right="0" w:left="0" w:firstLine="0"/>
        <w:jc w:val="center"/>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8"/>
          <w:shd w:fill="auto" w:val="clear"/>
        </w:rPr>
        <w:t xml:space="preserve">(Formato Pressman)</w:t>
      </w:r>
    </w:p>
    <w:p>
      <w:pPr>
        <w:tabs>
          <w:tab w:val="left" w:pos="708" w:leader="none"/>
        </w:tabs>
        <w:spacing w:before="0" w:after="200" w:line="276"/>
        <w:ind w:right="0" w:left="0" w:firstLine="0"/>
        <w:jc w:val="center"/>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center"/>
        <w:rPr>
          <w:rFonts w:ascii="Calibri" w:hAnsi="Calibri" w:cs="Calibri" w:eastAsia="Calibri"/>
          <w:color w:val="00000A"/>
          <w:spacing w:val="0"/>
          <w:position w:val="0"/>
          <w:sz w:val="32"/>
          <w:shd w:fill="auto" w:val="clear"/>
        </w:rPr>
      </w:pPr>
      <w:r>
        <w:rPr>
          <w:rFonts w:ascii="Calibri" w:hAnsi="Calibri" w:cs="Calibri" w:eastAsia="Calibri"/>
          <w:b/>
          <w:color w:val="00000A"/>
          <w:spacing w:val="0"/>
          <w:position w:val="0"/>
          <w:sz w:val="28"/>
          <w:shd w:fill="auto" w:val="clear"/>
        </w:rPr>
        <w:t xml:space="preserve">Miembros del equipo:</w:t>
      </w:r>
    </w:p>
    <w:tbl>
      <w:tblPr/>
      <w:tblGrid>
        <w:gridCol w:w="4251"/>
        <w:gridCol w:w="4251"/>
      </w:tblGrid>
      <w:tr>
        <w:trPr>
          <w:trHeight w:val="1" w:hRule="atLeast"/>
          <w:jc w:val="left"/>
        </w:trPr>
        <w:tc>
          <w:tcPr>
            <w:tcW w:w="4251"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32"/>
                <w:shd w:fill="auto" w:val="clear"/>
              </w:rPr>
              <w:t xml:space="preserve">Álvaro Antón García</w:t>
            </w:r>
          </w:p>
        </w:tc>
        <w:tc>
          <w:tcPr>
            <w:tcW w:w="42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32"/>
                <w:shd w:fill="auto" w:val="clear"/>
              </w:rPr>
              <w:t xml:space="preserve">Javier López Lumbreras</w:t>
            </w:r>
          </w:p>
        </w:tc>
      </w:tr>
      <w:tr>
        <w:trPr>
          <w:trHeight w:val="1" w:hRule="atLeast"/>
          <w:jc w:val="left"/>
        </w:trPr>
        <w:tc>
          <w:tcPr>
            <w:tcW w:w="4251" w:type="dxa"/>
            <w:tcBorders>
              <w:top w:val="single" w:color="000000" w:sz="0"/>
              <w:left w:val="single" w:color="000000" w:sz="4"/>
              <w:bottom w:val="single" w:color="000000" w:sz="4"/>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32"/>
                <w:shd w:fill="auto" w:val="clear"/>
              </w:rPr>
              <w:t xml:space="preserve">Achraf Barrak</w:t>
            </w:r>
          </w:p>
        </w:tc>
        <w:tc>
          <w:tcPr>
            <w:tcW w:w="4251" w:type="dxa"/>
            <w:tcBorders>
              <w:top w:val="single" w:color="000000" w:sz="0"/>
              <w:left w:val="single" w:color="000000" w:sz="4"/>
              <w:bottom w:val="single" w:color="000000" w:sz="4"/>
              <w:right w:val="single" w:color="000000" w:sz="4"/>
            </w:tcBorders>
            <w:shd w:color="auto" w:fill="ffffff" w:val="clear"/>
            <w:tcMar>
              <w:left w:w="108" w:type="dxa"/>
              <w:right w:w="108"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32"/>
                <w:shd w:fill="auto" w:val="clear"/>
              </w:rPr>
              <w:t xml:space="preserve">Santiago Mulas López</w:t>
            </w:r>
          </w:p>
        </w:tc>
      </w:tr>
      <w:tr>
        <w:trPr>
          <w:trHeight w:val="1" w:hRule="atLeast"/>
          <w:jc w:val="left"/>
        </w:trPr>
        <w:tc>
          <w:tcPr>
            <w:tcW w:w="4251" w:type="dxa"/>
            <w:tcBorders>
              <w:top w:val="single" w:color="000000" w:sz="0"/>
              <w:left w:val="single" w:color="000000" w:sz="4"/>
              <w:bottom w:val="single" w:color="000000" w:sz="4"/>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32"/>
                <w:shd w:fill="auto" w:val="clear"/>
              </w:rPr>
              <w:t xml:space="preserve">Fernando Candelario Herrero</w:t>
            </w:r>
          </w:p>
        </w:tc>
        <w:tc>
          <w:tcPr>
            <w:tcW w:w="4251" w:type="dxa"/>
            <w:tcBorders>
              <w:top w:val="single" w:color="000000" w:sz="0"/>
              <w:left w:val="single" w:color="000000" w:sz="4"/>
              <w:bottom w:val="single" w:color="000000" w:sz="4"/>
              <w:right w:val="single" w:color="000000" w:sz="4"/>
            </w:tcBorders>
            <w:shd w:color="auto" w:fill="ffffff" w:val="clear"/>
            <w:tcMar>
              <w:left w:w="108" w:type="dxa"/>
              <w:right w:w="108"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32"/>
                <w:shd w:fill="auto" w:val="clear"/>
              </w:rPr>
              <w:t xml:space="preserve">Estefanía Ortega Ávila</w:t>
            </w:r>
          </w:p>
        </w:tc>
      </w:tr>
      <w:tr>
        <w:trPr>
          <w:trHeight w:val="1" w:hRule="atLeast"/>
          <w:jc w:val="left"/>
        </w:trPr>
        <w:tc>
          <w:tcPr>
            <w:tcW w:w="4251" w:type="dxa"/>
            <w:tcBorders>
              <w:top w:val="single" w:color="000000" w:sz="0"/>
              <w:left w:val="single" w:color="000000" w:sz="4"/>
              <w:bottom w:val="single" w:color="000000" w:sz="4"/>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32"/>
                <w:shd w:fill="auto" w:val="clear"/>
              </w:rPr>
              <w:t xml:space="preserve">Diego Castaño Ramos</w:t>
            </w:r>
          </w:p>
        </w:tc>
        <w:tc>
          <w:tcPr>
            <w:tcW w:w="4251" w:type="dxa"/>
            <w:tcBorders>
              <w:top w:val="single" w:color="000000" w:sz="0"/>
              <w:left w:val="single" w:color="000000" w:sz="4"/>
              <w:bottom w:val="single" w:color="000000" w:sz="4"/>
              <w:right w:val="single" w:color="000000" w:sz="4"/>
            </w:tcBorders>
            <w:shd w:color="auto" w:fill="ffffff" w:val="clear"/>
            <w:tcMar>
              <w:left w:w="108" w:type="dxa"/>
              <w:right w:w="108"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32"/>
                <w:shd w:fill="auto" w:val="clear"/>
              </w:rPr>
              <w:t xml:space="preserve">Ernesto Pérez montalvo</w:t>
            </w:r>
          </w:p>
        </w:tc>
      </w:tr>
      <w:tr>
        <w:trPr>
          <w:trHeight w:val="1" w:hRule="atLeast"/>
          <w:jc w:val="left"/>
        </w:trPr>
        <w:tc>
          <w:tcPr>
            <w:tcW w:w="4251" w:type="dxa"/>
            <w:tcBorders>
              <w:top w:val="single" w:color="000000" w:sz="0"/>
              <w:left w:val="single" w:color="000000" w:sz="4"/>
              <w:bottom w:val="single" w:color="000000" w:sz="4"/>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32"/>
                <w:shd w:fill="auto" w:val="clear"/>
              </w:rPr>
              <w:t xml:space="preserve">Rubén Crespo</w:t>
            </w:r>
          </w:p>
        </w:tc>
        <w:tc>
          <w:tcPr>
            <w:tcW w:w="4251" w:type="dxa"/>
            <w:tcBorders>
              <w:top w:val="single" w:color="000000" w:sz="0"/>
              <w:left w:val="single" w:color="000000" w:sz="4"/>
              <w:bottom w:val="single" w:color="000000" w:sz="4"/>
              <w:right w:val="single" w:color="000000" w:sz="4"/>
            </w:tcBorders>
            <w:shd w:color="auto" w:fill="ffffff" w:val="clear"/>
            <w:tcMar>
              <w:left w:w="108" w:type="dxa"/>
              <w:right w:w="108" w:type="dxa"/>
            </w:tcMar>
            <w:vAlign w:val="top"/>
          </w:tcPr>
          <w:p>
            <w:pPr>
              <w:tabs>
                <w:tab w:val="left" w:pos="708" w:leader="none"/>
              </w:tabs>
              <w:spacing w:before="0" w:after="200" w:line="276"/>
              <w:ind w:right="0" w:left="0" w:firstLine="0"/>
              <w:jc w:val="center"/>
              <w:rPr>
                <w:rFonts w:ascii="Calibri" w:hAnsi="Calibri" w:cs="Calibri" w:eastAsia="Calibri"/>
                <w:color w:val="auto"/>
                <w:spacing w:val="0"/>
                <w:position w:val="0"/>
                <w:sz w:val="22"/>
                <w:shd w:fill="auto" w:val="clear"/>
              </w:rPr>
            </w:pPr>
          </w:p>
        </w:tc>
      </w:tr>
    </w:tbl>
    <w:p>
      <w:pPr>
        <w:tabs>
          <w:tab w:val="left" w:pos="708" w:leader="none"/>
        </w:tabs>
        <w:spacing w:before="0" w:after="200" w:line="276"/>
        <w:ind w:right="0" w:left="0" w:firstLine="0"/>
        <w:jc w:val="center"/>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b/>
          <w:color w:val="00000A"/>
          <w:spacing w:val="0"/>
          <w:position w:val="0"/>
          <w:sz w:val="20"/>
          <w:shd w:fill="auto" w:val="clear"/>
        </w:rPr>
      </w:pPr>
      <w:r>
        <w:rPr>
          <w:rFonts w:ascii="Calibri" w:hAnsi="Calibri" w:cs="Calibri" w:eastAsia="Calibri"/>
          <w:b/>
          <w:color w:val="00000A"/>
          <w:spacing w:val="0"/>
          <w:position w:val="0"/>
          <w:sz w:val="28"/>
          <w:shd w:fill="auto" w:val="clear"/>
        </w:rPr>
        <w:t xml:space="preserve">Control de cambios</w:t>
      </w:r>
    </w:p>
    <w:tbl>
      <w:tblPr/>
      <w:tblGrid>
        <w:gridCol w:w="2379"/>
        <w:gridCol w:w="2221"/>
        <w:gridCol w:w="2070"/>
        <w:gridCol w:w="2040"/>
      </w:tblGrid>
      <w:tr>
        <w:trPr>
          <w:trHeight w:val="1" w:hRule="atLeast"/>
          <w:jc w:val="left"/>
        </w:trPr>
        <w:tc>
          <w:tcPr>
            <w:tcW w:w="2379"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0"/>
                <w:shd w:fill="auto" w:val="clear"/>
              </w:rPr>
              <w:t xml:space="preserve">Número de versión</w:t>
            </w:r>
          </w:p>
        </w:tc>
        <w:tc>
          <w:tcPr>
            <w:tcW w:w="222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0"/>
                <w:shd w:fill="auto" w:val="clear"/>
              </w:rPr>
              <w:t xml:space="preserve">Fecha</w:t>
            </w:r>
          </w:p>
        </w:tc>
        <w:tc>
          <w:tcPr>
            <w:tcW w:w="207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0"/>
                <w:shd w:fill="auto" w:val="clear"/>
              </w:rPr>
              <w:t xml:space="preserve">Autores</w:t>
            </w:r>
          </w:p>
        </w:tc>
        <w:tc>
          <w:tcPr>
            <w:tcW w:w="204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0"/>
                <w:shd w:fill="auto" w:val="clear"/>
              </w:rPr>
              <w:t xml:space="preserve">Descripción</w:t>
            </w:r>
          </w:p>
        </w:tc>
      </w:tr>
      <w:tr>
        <w:trPr>
          <w:trHeight w:val="1" w:hRule="atLeast"/>
          <w:jc w:val="left"/>
        </w:trPr>
        <w:tc>
          <w:tcPr>
            <w:tcW w:w="2379"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Versión 1</w:t>
            </w:r>
          </w:p>
        </w:tc>
        <w:tc>
          <w:tcPr>
            <w:tcW w:w="222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13/12/16</w:t>
            </w:r>
          </w:p>
        </w:tc>
        <w:tc>
          <w:tcPr>
            <w:tcW w:w="207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Diego Castaño Ramos</w:t>
            </w:r>
          </w:p>
        </w:tc>
        <w:tc>
          <w:tcPr>
            <w:tcW w:w="204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Plan de gestión de riesgo</w:t>
            </w:r>
          </w:p>
        </w:tc>
      </w:tr>
      <w:tr>
        <w:trPr>
          <w:trHeight w:val="1" w:hRule="atLeast"/>
          <w:jc w:val="left"/>
        </w:trPr>
        <w:tc>
          <w:tcPr>
            <w:tcW w:w="2379"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Versión 2</w:t>
            </w:r>
          </w:p>
        </w:tc>
        <w:tc>
          <w:tcPr>
            <w:tcW w:w="222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18/02/17</w:t>
            </w:r>
          </w:p>
        </w:tc>
        <w:tc>
          <w:tcPr>
            <w:tcW w:w="207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Estefanía Ortega Ávila</w:t>
            </w:r>
          </w:p>
        </w:tc>
        <w:tc>
          <w:tcPr>
            <w:tcW w:w="204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Análisis del riesgo</w:t>
            </w:r>
          </w:p>
        </w:tc>
      </w:tr>
      <w:tr>
        <w:trPr>
          <w:trHeight w:val="580" w:hRule="auto"/>
          <w:jc w:val="left"/>
        </w:trPr>
        <w:tc>
          <w:tcPr>
            <w:tcW w:w="2379"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Versión 2</w:t>
            </w:r>
          </w:p>
        </w:tc>
        <w:tc>
          <w:tcPr>
            <w:tcW w:w="222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19/02/17</w:t>
            </w:r>
          </w:p>
        </w:tc>
        <w:tc>
          <w:tcPr>
            <w:tcW w:w="207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Álvaro Antón    García</w:t>
            </w:r>
          </w:p>
        </w:tc>
        <w:tc>
          <w:tcPr>
            <w:tcW w:w="204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Estimación del proyecto</w:t>
            </w:r>
          </w:p>
        </w:tc>
      </w:tr>
      <w:tr>
        <w:trPr>
          <w:trHeight w:val="1" w:hRule="atLeast"/>
          <w:jc w:val="left"/>
        </w:trPr>
        <w:tc>
          <w:tcPr>
            <w:tcW w:w="2379"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Versión 3</w:t>
            </w:r>
          </w:p>
        </w:tc>
        <w:tc>
          <w:tcPr>
            <w:tcW w:w="222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20/02/17</w:t>
            </w:r>
          </w:p>
        </w:tc>
        <w:tc>
          <w:tcPr>
            <w:tcW w:w="207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Achraf Barrak</w:t>
            </w:r>
          </w:p>
        </w:tc>
        <w:tc>
          <w:tcPr>
            <w:tcW w:w="204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Introducción</w:t>
            </w:r>
          </w:p>
        </w:tc>
      </w:tr>
      <w:tr>
        <w:trPr>
          <w:trHeight w:val="1" w:hRule="atLeast"/>
          <w:jc w:val="left"/>
        </w:trPr>
        <w:tc>
          <w:tcPr>
            <w:tcW w:w="2379"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22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4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79"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22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4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79"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22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4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79"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22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4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79"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22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4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79"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22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4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79"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22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4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79"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22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4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79"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22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4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79"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22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4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79"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22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c>
          <w:tcPr>
            <w:tcW w:w="2040"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top"/>
          </w:tcPr>
          <w:p>
            <w:pPr>
              <w:tabs>
                <w:tab w:val="left" w:pos="708" w:leader="none"/>
              </w:tabs>
              <w:spacing w:before="0" w:after="200" w:line="276"/>
              <w:ind w:right="0" w:left="0" w:firstLine="0"/>
              <w:jc w:val="left"/>
              <w:rPr>
                <w:rFonts w:ascii="Calibri" w:hAnsi="Calibri" w:cs="Calibri" w:eastAsia="Calibri"/>
                <w:color w:val="auto"/>
                <w:spacing w:val="0"/>
                <w:position w:val="0"/>
                <w:sz w:val="22"/>
                <w:shd w:fill="auto" w:val="clear"/>
              </w:rPr>
            </w:pPr>
          </w:p>
        </w:tc>
      </w:tr>
    </w:tbl>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right" w:pos="9972" w:leader="none"/>
        </w:tabs>
        <w:spacing w:before="0" w:after="100" w:line="276"/>
        <w:ind w:right="0" w:left="0" w:firstLine="0"/>
        <w:jc w:val="left"/>
        <w:rPr>
          <w:rFonts w:ascii="Calibri" w:hAnsi="Calibri" w:cs="Calibri" w:eastAsia="Calibri"/>
          <w:color w:val="00000A"/>
          <w:spacing w:val="0"/>
          <w:position w:val="0"/>
          <w:sz w:val="22"/>
          <w:shd w:fill="auto" w:val="clear"/>
        </w:rPr>
      </w:pPr>
    </w:p>
    <w:p>
      <w:pPr>
        <w:keepNext w:val="true"/>
        <w:keepLines w:val="true"/>
        <w:tabs>
          <w:tab w:val="left" w:pos="708" w:leader="none"/>
        </w:tabs>
        <w:spacing w:before="480" w:after="0" w:line="276"/>
        <w:ind w:right="0" w:left="0" w:firstLine="0"/>
        <w:jc w:val="left"/>
        <w:rPr>
          <w:rFonts w:ascii="Calibri" w:hAnsi="Calibri" w:cs="Calibri" w:eastAsia="Calibri"/>
          <w:color w:val="00000A"/>
          <w:spacing w:val="0"/>
          <w:position w:val="0"/>
          <w:sz w:val="22"/>
          <w:shd w:fill="auto" w:val="clear"/>
        </w:rPr>
      </w:pPr>
      <w:r>
        <w:rPr>
          <w:rFonts w:ascii="Cambria" w:hAnsi="Cambria" w:cs="Cambria" w:eastAsia="Cambria"/>
          <w:b/>
          <w:color w:val="365F91"/>
          <w:spacing w:val="0"/>
          <w:position w:val="0"/>
          <w:sz w:val="32"/>
          <w:shd w:fill="auto" w:val="clear"/>
        </w:rPr>
        <w:t xml:space="preserve">Índice</w:t>
      </w:r>
    </w:p>
    <w:p>
      <w:pPr>
        <w:tabs>
          <w:tab w:val="right" w:pos="8504" w:leader="none"/>
        </w:tabs>
        <w:spacing w:before="0" w:after="100" w:line="276"/>
        <w:ind w:right="0" w:left="0" w:firstLine="0"/>
        <w:jc w:val="left"/>
        <w:rPr>
          <w:rFonts w:ascii="Calibri" w:hAnsi="Calibri" w:cs="Calibri" w:eastAsia="Calibri"/>
          <w:color w:val="00000A"/>
          <w:spacing w:val="0"/>
          <w:position w:val="0"/>
          <w:sz w:val="22"/>
          <w:shd w:fill="auto" w:val="clear"/>
        </w:rPr>
      </w:pPr>
    </w:p>
    <w:p>
      <w:pPr>
        <w:tabs>
          <w:tab w:val="right" w:pos="8504" w:leader="none"/>
        </w:tabs>
        <w:spacing w:before="0" w:after="1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1.Introducción</w:t>
        <w:tab/>
        <w:t xml:space="preserve">5</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1.1Propósito del plan</w:t>
        <w:tab/>
        <w:t xml:space="preserve">5</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1.2Ámbito del proyecto y objetivos</w:t>
        <w:tab/>
        <w:t xml:space="preserve">5</w:t>
      </w:r>
    </w:p>
    <w:p>
      <w:pPr>
        <w:tabs>
          <w:tab w:val="right" w:pos="8944" w:leader="none"/>
        </w:tabs>
        <w:spacing w:before="0" w:after="100" w:line="276"/>
        <w:ind w:right="0" w:left="44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1.2.1Declaración del ámbito</w:t>
        <w:tab/>
        <w:t xml:space="preserve">5</w:t>
      </w:r>
    </w:p>
    <w:p>
      <w:pPr>
        <w:tabs>
          <w:tab w:val="right" w:pos="8944" w:leader="none"/>
        </w:tabs>
        <w:spacing w:before="0" w:after="100" w:line="276"/>
        <w:ind w:right="0" w:left="44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1.2.2Funciones principales</w:t>
        <w:tab/>
        <w:t xml:space="preserve">5</w:t>
      </w:r>
    </w:p>
    <w:p>
      <w:pPr>
        <w:tabs>
          <w:tab w:val="right" w:pos="8944" w:leader="none"/>
        </w:tabs>
        <w:spacing w:before="0" w:after="100" w:line="276"/>
        <w:ind w:right="0" w:left="44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1.2.3Aspectos de rendimiento</w:t>
        <w:tab/>
        <w:t xml:space="preserve">5</w:t>
      </w:r>
    </w:p>
    <w:p>
      <w:pPr>
        <w:tabs>
          <w:tab w:val="right" w:pos="8944" w:leader="none"/>
        </w:tabs>
        <w:spacing w:before="0" w:after="100" w:line="276"/>
        <w:ind w:right="0" w:left="44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1.2.4Restricciones y técnicas de gestión</w:t>
        <w:tab/>
        <w:t xml:space="preserve">5</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1.3Modelo de proceso</w:t>
        <w:tab/>
        <w:t xml:space="preserve">5</w:t>
      </w:r>
    </w:p>
    <w:p>
      <w:pPr>
        <w:tabs>
          <w:tab w:val="right" w:pos="8504" w:leader="none"/>
        </w:tabs>
        <w:spacing w:before="0" w:after="1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2.Estimaciones del proyecto</w:t>
        <w:tab/>
        <w:t xml:space="preserve">6</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2.1Datos históricos</w:t>
        <w:tab/>
        <w:t xml:space="preserve">6</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2.2Técnicas de estimación</w:t>
        <w:tab/>
        <w:t xml:space="preserve">6</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2.3Estimaciones de esfuerzo, coste y duración</w:t>
        <w:tab/>
        <w:t xml:space="preserve">6</w:t>
      </w:r>
    </w:p>
    <w:p>
      <w:pPr>
        <w:tabs>
          <w:tab w:val="right" w:pos="8504" w:leader="none"/>
        </w:tabs>
        <w:spacing w:before="0" w:after="1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3.Estrategia de gestión del riesgo</w:t>
        <w:tab/>
        <w:t xml:space="preserve">7</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3.1Análisis del riesgo</w:t>
        <w:tab/>
        <w:t xml:space="preserve">7</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3.2Estudio de los riesgos</w:t>
        <w:tab/>
        <w:t xml:space="preserve">7</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3.3Plan de gestión del riesgo</w:t>
        <w:tab/>
        <w:t xml:space="preserve">7</w:t>
      </w:r>
    </w:p>
    <w:p>
      <w:pPr>
        <w:tabs>
          <w:tab w:val="right" w:pos="8504" w:leader="none"/>
        </w:tabs>
        <w:spacing w:before="0" w:after="1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4.Planificación temporal</w:t>
        <w:tab/>
        <w:t xml:space="preserve">8</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4.1Estructura de descomposición del trabajo o Planificación temporal</w:t>
        <w:tab/>
        <w:t xml:space="preserve">8</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4.2Gráfico Gantt</w:t>
        <w:tab/>
        <w:t xml:space="preserve">8</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4.3Red de tareas</w:t>
        <w:tab/>
        <w:t xml:space="preserve">8</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4.4Tabla de uso de recursos</w:t>
        <w:tab/>
        <w:t xml:space="preserve">8</w:t>
      </w:r>
    </w:p>
    <w:p>
      <w:pPr>
        <w:tabs>
          <w:tab w:val="right" w:pos="8504" w:leader="none"/>
        </w:tabs>
        <w:spacing w:before="0" w:after="1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5.Recursos del proyecto</w:t>
        <w:tab/>
        <w:t xml:space="preserve">9</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5.1Personal</w:t>
        <w:tab/>
        <w:t xml:space="preserve">9</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5.2Hardware y software</w:t>
        <w:tab/>
        <w:t xml:space="preserve">9</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5.3Lista de recursos</w:t>
        <w:tab/>
        <w:t xml:space="preserve">9</w:t>
      </w:r>
    </w:p>
    <w:p>
      <w:pPr>
        <w:tabs>
          <w:tab w:val="right" w:pos="8504" w:leader="none"/>
        </w:tabs>
        <w:spacing w:before="0" w:after="1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6.Organización del personal</w:t>
        <w:tab/>
        <w:t xml:space="preserve">10</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6.1Estructura de equipo (si procede)</w:t>
        <w:tab/>
        <w:t xml:space="preserve">10</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6.2Informes de gestión</w:t>
        <w:tab/>
        <w:t xml:space="preserve">10</w:t>
      </w:r>
    </w:p>
    <w:p>
      <w:pPr>
        <w:tabs>
          <w:tab w:val="right" w:pos="8504" w:leader="none"/>
        </w:tabs>
        <w:spacing w:before="0" w:after="1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7.Mecanismos de seguimiento y control</w:t>
        <w:tab/>
        <w:t xml:space="preserve">11</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7.1Garantía de calidad y control</w:t>
        <w:tab/>
        <w:t xml:space="preserve">11</w:t>
      </w:r>
    </w:p>
    <w:p>
      <w:pPr>
        <w:tabs>
          <w:tab w:val="right" w:pos="8724" w:leader="none"/>
        </w:tabs>
        <w:spacing w:before="0" w:after="100" w:line="276"/>
        <w:ind w:right="0" w:left="22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7.2Gestión y control de cambios</w:t>
        <w:tab/>
        <w:t xml:space="preserve">11</w:t>
      </w:r>
    </w:p>
    <w:p>
      <w:pPr>
        <w:tabs>
          <w:tab w:val="right" w:pos="8504" w:leader="none"/>
        </w:tabs>
        <w:spacing w:before="0" w:after="1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FF"/>
          <w:spacing w:val="0"/>
          <w:position w:val="0"/>
          <w:sz w:val="22"/>
          <w:u w:val="single"/>
          <w:shd w:fill="auto" w:val="clear"/>
        </w:rPr>
        <w:t xml:space="preserve">8.Apéndices</w:t>
        <w:tab/>
        <w:t xml:space="preserve">12</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center" w:pos="4252" w:leader="none"/>
          <w:tab w:val="right" w:pos="8504" w:leader="none"/>
        </w:tabs>
        <w:spacing w:before="0" w:after="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0" w:line="276"/>
        <w:ind w:right="0" w:left="0" w:firstLine="0"/>
        <w:jc w:val="left"/>
        <w:rPr>
          <w:rFonts w:ascii="Calibri" w:hAnsi="Calibri" w:cs="Calibri" w:eastAsia="Calibri"/>
          <w:color w:val="00000A"/>
          <w:spacing w:val="0"/>
          <w:position w:val="0"/>
          <w:sz w:val="22"/>
          <w:shd w:fill="auto" w:val="clear"/>
        </w:rPr>
      </w:pPr>
    </w:p>
    <w:p>
      <w:pPr>
        <w:numPr>
          <w:ilvl w:val="0"/>
          <w:numId w:val="77"/>
        </w:numPr>
        <w:tabs>
          <w:tab w:val="left" w:pos="708" w:leader="none"/>
        </w:tabs>
        <w:spacing w:before="0" w:after="200" w:line="276"/>
        <w:ind w:right="0" w:left="360" w:hanging="360"/>
        <w:jc w:val="left"/>
        <w:rPr>
          <w:rFonts w:ascii="Calibri" w:hAnsi="Calibri" w:cs="Calibri" w:eastAsia="Calibri"/>
          <w:b/>
          <w:color w:val="00000A"/>
          <w:spacing w:val="0"/>
          <w:position w:val="0"/>
          <w:sz w:val="28"/>
          <w:shd w:fill="auto" w:val="clear"/>
        </w:rPr>
      </w:pPr>
      <w:r>
        <w:rPr>
          <w:rFonts w:ascii="Calibri" w:hAnsi="Calibri" w:cs="Calibri" w:eastAsia="Calibri"/>
          <w:b/>
          <w:color w:val="00000A"/>
          <w:spacing w:val="0"/>
          <w:position w:val="0"/>
          <w:sz w:val="28"/>
          <w:shd w:fill="auto" w:val="clear"/>
        </w:rPr>
        <w:t xml:space="preserve">Introducción</w:t>
      </w:r>
    </w:p>
    <w:p>
      <w:pPr>
        <w:tabs>
          <w:tab w:val="left" w:pos="708" w:leader="none"/>
        </w:tabs>
        <w:spacing w:before="0" w:after="200" w:line="276"/>
        <w:ind w:right="0" w:left="709"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El plan del proyecto de software es el documento que contiene toda la información que utiliza el equipo para gestionar el proyecto. Después de analizar los requisitos del cliente, se procedió al análisis de la información y estructurar las posibles soluciones al problema presentado</w:t>
      </w: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Propósito del plan</w:t>
      </w:r>
    </w:p>
    <w:p>
      <w:pPr>
        <w:tabs>
          <w:tab w:val="left" w:pos="708" w:leader="none"/>
        </w:tabs>
        <w:spacing w:before="0" w:after="20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Orientar a los miembros del grupo por la implementación y el análisis del desarrollo de la aplicación de gestión de paquetería. Guiará el desarrollo mediante las técnicas y procesos a utilizar en cada uno de los pasos.</w:t>
      </w: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Ámbito del proyecto y objetivos</w:t>
      </w:r>
    </w:p>
    <w:p>
      <w:pPr>
        <w:numPr>
          <w:ilvl w:val="0"/>
          <w:numId w:val="80"/>
        </w:numPr>
        <w:tabs>
          <w:tab w:val="left" w:pos="708" w:leader="none"/>
        </w:tabs>
        <w:spacing w:before="0" w:after="200" w:line="276"/>
        <w:ind w:right="0" w:left="720" w:firstLine="0"/>
        <w:jc w:val="left"/>
        <w:rPr>
          <w:rFonts w:ascii="Calibri" w:hAnsi="Calibri" w:cs="Calibri" w:eastAsia="Calibri"/>
          <w:b/>
          <w:color w:val="00000A"/>
          <w:spacing w:val="0"/>
          <w:position w:val="0"/>
          <w:sz w:val="20"/>
          <w:shd w:fill="auto" w:val="clear"/>
        </w:rPr>
      </w:pPr>
      <w:r>
        <w:rPr>
          <w:rFonts w:ascii="Calibri" w:hAnsi="Calibri" w:cs="Calibri" w:eastAsia="Calibri"/>
          <w:b/>
          <w:color w:val="00000A"/>
          <w:spacing w:val="0"/>
          <w:position w:val="0"/>
          <w:sz w:val="20"/>
          <w:shd w:fill="auto" w:val="clear"/>
        </w:rPr>
        <w:t xml:space="preserve">Declaración del ámbito</w:t>
      </w:r>
    </w:p>
    <w:p>
      <w:pPr>
        <w:tabs>
          <w:tab w:val="left" w:pos="708" w:leader="none"/>
        </w:tabs>
        <w:spacing w:before="0" w:after="200" w:line="276"/>
        <w:ind w:right="0" w:left="144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Nuestra aplicación cubrirá los siguientes ámbitos:</w:t>
      </w:r>
    </w:p>
    <w:p>
      <w:pPr>
        <w:numPr>
          <w:ilvl w:val="0"/>
          <w:numId w:val="82"/>
        </w:numPr>
        <w:tabs>
          <w:tab w:val="left" w:pos="708" w:leader="none"/>
        </w:tabs>
        <w:spacing w:before="0" w:after="200" w:line="276"/>
        <w:ind w:right="0" w:left="2160" w:hanging="36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El proceso de registrar las ordenes de envió de pedidos.</w:t>
      </w:r>
    </w:p>
    <w:p>
      <w:pPr>
        <w:numPr>
          <w:ilvl w:val="0"/>
          <w:numId w:val="82"/>
        </w:numPr>
        <w:tabs>
          <w:tab w:val="left" w:pos="708" w:leader="none"/>
        </w:tabs>
        <w:spacing w:before="0" w:after="200" w:line="276"/>
        <w:ind w:right="0" w:left="2160" w:hanging="36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Gestión del proceso de recogida y almacenamiento del pedido.</w:t>
      </w:r>
    </w:p>
    <w:p>
      <w:pPr>
        <w:numPr>
          <w:ilvl w:val="0"/>
          <w:numId w:val="82"/>
        </w:numPr>
        <w:tabs>
          <w:tab w:val="left" w:pos="708" w:leader="none"/>
        </w:tabs>
        <w:spacing w:before="0" w:after="200" w:line="276"/>
        <w:ind w:right="0" w:left="2160" w:hanging="36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Mantener información actualizada sobre el estado del pedido (recogido, en punto de envío, en punto de recepción, en punto de recogida, en reparto, reparto fallido, entregado).</w:t>
      </w:r>
    </w:p>
    <w:p>
      <w:pPr>
        <w:numPr>
          <w:ilvl w:val="0"/>
          <w:numId w:val="82"/>
        </w:numPr>
        <w:tabs>
          <w:tab w:val="left" w:pos="708" w:leader="none"/>
        </w:tabs>
        <w:spacing w:before="0" w:after="200" w:line="276"/>
        <w:ind w:right="0" w:left="2160" w:hanging="36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Eliminación, modificación y cancelación de pedidos.</w:t>
      </w:r>
    </w:p>
    <w:p>
      <w:pPr>
        <w:tabs>
          <w:tab w:val="left" w:pos="708" w:leader="none"/>
        </w:tabs>
        <w:spacing w:before="0" w:after="200" w:line="276"/>
        <w:ind w:right="0" w:left="2160" w:firstLine="0"/>
        <w:jc w:val="left"/>
        <w:rPr>
          <w:rFonts w:ascii="Calibri" w:hAnsi="Calibri" w:cs="Calibri" w:eastAsia="Calibri"/>
          <w:color w:val="00000A"/>
          <w:spacing w:val="0"/>
          <w:position w:val="0"/>
          <w:sz w:val="20"/>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ab/>
        <w:tab/>
        <w:tab/>
        <w:t xml:space="preserve">Nuestra aplicación no cubre los siguientes ámbitos:</w:t>
      </w:r>
    </w:p>
    <w:p>
      <w:pPr>
        <w:tabs>
          <w:tab w:val="left" w:pos="708" w:leader="none"/>
        </w:tabs>
        <w:spacing w:before="0" w:after="0" w:line="276"/>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ab/>
        <w:tab/>
        <w:tab/>
        <w:t xml:space="preserve">      -El proceso de pago por transferencia no tienen cabida en la aplicación,</w:t>
      </w:r>
    </w:p>
    <w:p>
      <w:pPr>
        <w:tabs>
          <w:tab w:val="left" w:pos="708" w:leader="none"/>
        </w:tabs>
        <w:spacing w:before="0" w:after="0" w:line="276"/>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ab/>
        <w:t xml:space="preserve">                       solo se encarga de marcar el modo de pago según el pedido.</w:t>
      </w:r>
    </w:p>
    <w:p>
      <w:pPr>
        <w:tabs>
          <w:tab w:val="left" w:pos="708" w:leader="none"/>
        </w:tabs>
        <w:spacing w:before="0" w:after="0" w:line="276"/>
        <w:ind w:right="0" w:left="0" w:firstLine="0"/>
        <w:jc w:val="left"/>
        <w:rPr>
          <w:rFonts w:ascii="Calibri" w:hAnsi="Calibri" w:cs="Calibri" w:eastAsia="Calibri"/>
          <w:color w:val="00000A"/>
          <w:spacing w:val="0"/>
          <w:position w:val="0"/>
          <w:sz w:val="20"/>
          <w:shd w:fill="auto" w:val="clear"/>
        </w:rPr>
      </w:pPr>
    </w:p>
    <w:p>
      <w:pPr>
        <w:tabs>
          <w:tab w:val="left" w:pos="708" w:leader="none"/>
        </w:tabs>
        <w:spacing w:before="0" w:after="0" w:line="276"/>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ab/>
        <w:tab/>
        <w:tab/>
        <w:t xml:space="preserve">     -No se almacenan los clientes que tiene la empresa.</w:t>
      </w:r>
    </w:p>
    <w:p>
      <w:pPr>
        <w:tabs>
          <w:tab w:val="left" w:pos="708" w:leader="none"/>
        </w:tabs>
        <w:spacing w:before="0" w:after="0" w:line="276"/>
        <w:ind w:right="0" w:left="0" w:firstLine="0"/>
        <w:jc w:val="left"/>
        <w:rPr>
          <w:rFonts w:ascii="Calibri" w:hAnsi="Calibri" w:cs="Calibri" w:eastAsia="Calibri"/>
          <w:color w:val="00000A"/>
          <w:spacing w:val="0"/>
          <w:position w:val="0"/>
          <w:sz w:val="20"/>
          <w:shd w:fill="auto" w:val="clear"/>
        </w:rPr>
      </w:pPr>
    </w:p>
    <w:p>
      <w:pPr>
        <w:numPr>
          <w:ilvl w:val="0"/>
          <w:numId w:val="86"/>
        </w:numPr>
        <w:tabs>
          <w:tab w:val="left" w:pos="708" w:leader="none"/>
        </w:tabs>
        <w:spacing w:before="0" w:after="200" w:line="276"/>
        <w:ind w:right="0" w:left="720" w:firstLine="0"/>
        <w:jc w:val="left"/>
        <w:rPr>
          <w:rFonts w:ascii="Calibri" w:hAnsi="Calibri" w:cs="Calibri" w:eastAsia="Calibri"/>
          <w:b/>
          <w:color w:val="00000A"/>
          <w:spacing w:val="0"/>
          <w:position w:val="0"/>
          <w:sz w:val="20"/>
          <w:shd w:fill="auto" w:val="clear"/>
        </w:rPr>
      </w:pPr>
      <w:r>
        <w:rPr>
          <w:rFonts w:ascii="Calibri" w:hAnsi="Calibri" w:cs="Calibri" w:eastAsia="Calibri"/>
          <w:b/>
          <w:color w:val="00000A"/>
          <w:spacing w:val="0"/>
          <w:position w:val="0"/>
          <w:sz w:val="20"/>
          <w:shd w:fill="auto" w:val="clear"/>
        </w:rPr>
        <w:t xml:space="preserve">Funciones principales</w:t>
      </w:r>
    </w:p>
    <w:p>
      <w:pPr>
        <w:tabs>
          <w:tab w:val="left" w:pos="708" w:leader="none"/>
        </w:tabs>
        <w:spacing w:before="0" w:after="200" w:line="276"/>
        <w:ind w:right="0" w:left="144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Las funciones de la aplicación de gestión de paquetería son las siguientes:</w:t>
      </w:r>
    </w:p>
    <w:p>
      <w:pPr>
        <w:numPr>
          <w:ilvl w:val="0"/>
          <w:numId w:val="88"/>
        </w:numPr>
        <w:tabs>
          <w:tab w:val="left" w:pos="708" w:leader="none"/>
        </w:tabs>
        <w:spacing w:before="0" w:after="200" w:line="276"/>
        <w:ind w:right="0" w:left="2160" w:hanging="36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Almacenar en tiempo real los distintos estados del pedido durante su envío (antes mencionados).</w:t>
      </w:r>
    </w:p>
    <w:p>
      <w:pPr>
        <w:tabs>
          <w:tab w:val="left" w:pos="708" w:leader="none"/>
        </w:tabs>
        <w:spacing w:before="0" w:after="200" w:line="276"/>
        <w:ind w:right="0" w:left="1800" w:firstLine="0"/>
        <w:jc w:val="left"/>
        <w:rPr>
          <w:rFonts w:ascii="Calibri" w:hAnsi="Calibri" w:cs="Calibri" w:eastAsia="Calibri"/>
          <w:color w:val="00000A"/>
          <w:spacing w:val="0"/>
          <w:position w:val="0"/>
          <w:sz w:val="20"/>
          <w:shd w:fill="auto" w:val="clear"/>
        </w:rPr>
      </w:pPr>
    </w:p>
    <w:p>
      <w:pPr>
        <w:numPr>
          <w:ilvl w:val="0"/>
          <w:numId w:val="90"/>
        </w:numPr>
        <w:tabs>
          <w:tab w:val="left" w:pos="708" w:leader="none"/>
        </w:tabs>
        <w:spacing w:before="0" w:after="0" w:line="276"/>
        <w:ind w:right="0" w:left="2160" w:hanging="36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Guardar información sobre el lugar de almacenaje en que se encuentre el pedido.</w:t>
      </w:r>
    </w:p>
    <w:p>
      <w:pPr>
        <w:tabs>
          <w:tab w:val="left" w:pos="708" w:leader="none"/>
        </w:tabs>
        <w:spacing w:before="0" w:after="0" w:line="276"/>
        <w:ind w:right="0" w:left="1800" w:firstLine="0"/>
        <w:jc w:val="left"/>
        <w:rPr>
          <w:rFonts w:ascii="Calibri" w:hAnsi="Calibri" w:cs="Calibri" w:eastAsia="Calibri"/>
          <w:color w:val="00000A"/>
          <w:spacing w:val="0"/>
          <w:position w:val="0"/>
          <w:sz w:val="20"/>
          <w:shd w:fill="auto" w:val="clear"/>
        </w:rPr>
      </w:pPr>
    </w:p>
    <w:p>
      <w:pPr>
        <w:numPr>
          <w:ilvl w:val="0"/>
          <w:numId w:val="92"/>
        </w:numPr>
        <w:tabs>
          <w:tab w:val="left" w:pos="708" w:leader="none"/>
        </w:tabs>
        <w:spacing w:before="0" w:after="0" w:line="276"/>
        <w:ind w:right="0" w:left="2160" w:hanging="36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Guardar las sucursales a las que participan el proceso de envió y recogida, </w:t>
      </w:r>
    </w:p>
    <w:p>
      <w:pPr>
        <w:tabs>
          <w:tab w:val="left" w:pos="708" w:leader="none"/>
        </w:tabs>
        <w:spacing w:before="0" w:after="0" w:line="276"/>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ab/>
        <w:tab/>
        <w:tab/>
        <w:tab/>
        <w:t xml:space="preserve">de un pedido.</w:t>
      </w:r>
    </w:p>
    <w:p>
      <w:pPr>
        <w:tabs>
          <w:tab w:val="left" w:pos="708" w:leader="none"/>
        </w:tabs>
        <w:spacing w:before="0" w:after="200" w:line="276"/>
        <w:ind w:right="0" w:left="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 </w:t>
      </w:r>
    </w:p>
    <w:p>
      <w:pPr>
        <w:numPr>
          <w:ilvl w:val="0"/>
          <w:numId w:val="95"/>
        </w:numPr>
        <w:tabs>
          <w:tab w:val="left" w:pos="708" w:leader="none"/>
        </w:tabs>
        <w:spacing w:before="0" w:after="200" w:line="276"/>
        <w:ind w:right="0" w:left="720" w:firstLine="0"/>
        <w:jc w:val="left"/>
        <w:rPr>
          <w:rFonts w:ascii="Calibri" w:hAnsi="Calibri" w:cs="Calibri" w:eastAsia="Calibri"/>
          <w:b/>
          <w:color w:val="00000A"/>
          <w:spacing w:val="0"/>
          <w:position w:val="0"/>
          <w:sz w:val="20"/>
          <w:shd w:fill="auto" w:val="clear"/>
        </w:rPr>
      </w:pPr>
      <w:r>
        <w:rPr>
          <w:rFonts w:ascii="Calibri" w:hAnsi="Calibri" w:cs="Calibri" w:eastAsia="Calibri"/>
          <w:b/>
          <w:color w:val="00000A"/>
          <w:spacing w:val="0"/>
          <w:position w:val="0"/>
          <w:sz w:val="20"/>
          <w:shd w:fill="auto" w:val="clear"/>
        </w:rPr>
        <w:t xml:space="preserve">Aspectos de rendimiento</w:t>
      </w:r>
    </w:p>
    <w:p>
      <w:pPr>
        <w:tabs>
          <w:tab w:val="left" w:pos="708" w:leader="none"/>
        </w:tabs>
        <w:spacing w:before="0" w:after="200" w:line="276"/>
        <w:ind w:right="0" w:left="1440"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El tiempo de respuesta de la aplicación no se tendrá en cuenta en su planificación. Primero se desarrollara está para que cumpla todos los requisitos y más adelante se podrá iniciar un proceso de optimización del código.</w:t>
      </w:r>
    </w:p>
    <w:p>
      <w:pPr>
        <w:numPr>
          <w:ilvl w:val="0"/>
          <w:numId w:val="97"/>
        </w:numPr>
        <w:tabs>
          <w:tab w:val="left" w:pos="708" w:leader="none"/>
        </w:tabs>
        <w:spacing w:before="0" w:after="200" w:line="276"/>
        <w:ind w:right="0" w:left="720" w:firstLine="0"/>
        <w:jc w:val="left"/>
        <w:rPr>
          <w:rFonts w:ascii="Calibri" w:hAnsi="Calibri" w:cs="Calibri" w:eastAsia="Calibri"/>
          <w:b/>
          <w:color w:val="00000A"/>
          <w:spacing w:val="0"/>
          <w:position w:val="0"/>
          <w:sz w:val="20"/>
          <w:shd w:fill="auto" w:val="clear"/>
        </w:rPr>
      </w:pPr>
      <w:r>
        <w:rPr>
          <w:rFonts w:ascii="Calibri" w:hAnsi="Calibri" w:cs="Calibri" w:eastAsia="Calibri"/>
          <w:b/>
          <w:color w:val="00000A"/>
          <w:spacing w:val="0"/>
          <w:position w:val="0"/>
          <w:sz w:val="20"/>
          <w:shd w:fill="auto" w:val="clear"/>
        </w:rPr>
        <w:t xml:space="preserve">Restricciones y técnicas de gestión</w:t>
      </w:r>
    </w:p>
    <w:p>
      <w:pPr>
        <w:tabs>
          <w:tab w:val="left" w:pos="708" w:leader="none"/>
        </w:tabs>
        <w:spacing w:before="0" w:after="200" w:line="276"/>
        <w:ind w:right="0" w:left="1418" w:firstLine="0"/>
        <w:jc w:val="left"/>
        <w:rPr>
          <w:rFonts w:ascii="Calibri" w:hAnsi="Calibri" w:cs="Calibri" w:eastAsia="Calibri"/>
          <w:color w:val="00000A"/>
          <w:spacing w:val="0"/>
          <w:position w:val="0"/>
          <w:sz w:val="20"/>
          <w:shd w:fill="auto" w:val="clear"/>
        </w:rPr>
      </w:pPr>
      <w:r>
        <w:rPr>
          <w:rFonts w:ascii="Calibri" w:hAnsi="Calibri" w:cs="Calibri" w:eastAsia="Calibri"/>
          <w:color w:val="00000A"/>
          <w:spacing w:val="0"/>
          <w:position w:val="0"/>
          <w:sz w:val="20"/>
          <w:shd w:fill="auto" w:val="clear"/>
        </w:rPr>
        <w:t xml:space="preserve">La restricción principal es el desarrollo de las tareas asignadas a cada grupo/individuo, si estas no son hechas en plazo acordado por el equipo, al individuo/os  afectados por este hecho se les considerara fuera del proyecto. Para la gestión del trabajo, se repartirán los casos de uso detallados en el SRS, uno para cada persona. Si no se llegasen a implementar se formaran  grupos para el desarrollo de los casos de uso de mayor dificultad. </w:t>
      </w: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Modelo de proceso</w:t>
      </w:r>
    </w:p>
    <w:p>
      <w:pPr>
        <w:tabs>
          <w:tab w:val="left" w:pos="708" w:leader="none"/>
        </w:tabs>
        <w:spacing w:before="0" w:after="20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En este caso optamos por utilizar como modelo de proceso, el proceso en espiral. Escogemos este modelo debido a la posibilidad de varias entrevistas con el cliente. Además, este modelo nos permite la re-ingeniería continua del proceso. Sus fases consistirán en:</w:t>
      </w:r>
    </w:p>
    <w:p>
      <w:pPr>
        <w:numPr>
          <w:ilvl w:val="0"/>
          <w:numId w:val="100"/>
        </w:numPr>
        <w:tabs>
          <w:tab w:val="left" w:pos="708" w:leader="none"/>
        </w:tabs>
        <w:spacing w:before="0" w:after="200" w:line="276"/>
        <w:ind w:right="0" w:left="288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Análisis del problema.</w:t>
      </w:r>
    </w:p>
    <w:p>
      <w:pPr>
        <w:numPr>
          <w:ilvl w:val="0"/>
          <w:numId w:val="100"/>
        </w:numPr>
        <w:tabs>
          <w:tab w:val="left" w:pos="708" w:leader="none"/>
        </w:tabs>
        <w:spacing w:before="0" w:after="200" w:line="276"/>
        <w:ind w:right="0" w:left="288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Desarrollo de la solución</w:t>
      </w:r>
    </w:p>
    <w:p>
      <w:pPr>
        <w:numPr>
          <w:ilvl w:val="0"/>
          <w:numId w:val="100"/>
        </w:numPr>
        <w:tabs>
          <w:tab w:val="left" w:pos="708" w:leader="none"/>
        </w:tabs>
        <w:spacing w:before="0" w:after="200" w:line="276"/>
        <w:ind w:right="0" w:left="288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Codificación.</w:t>
      </w:r>
    </w:p>
    <w:p>
      <w:pPr>
        <w:numPr>
          <w:ilvl w:val="0"/>
          <w:numId w:val="100"/>
        </w:numPr>
        <w:tabs>
          <w:tab w:val="left" w:pos="708" w:leader="none"/>
        </w:tabs>
        <w:spacing w:before="0" w:after="200" w:line="276"/>
        <w:ind w:right="0" w:left="288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Documentación.</w:t>
      </w:r>
    </w:p>
    <w:p>
      <w:pPr>
        <w:numPr>
          <w:ilvl w:val="0"/>
          <w:numId w:val="100"/>
        </w:numPr>
        <w:tabs>
          <w:tab w:val="left" w:pos="708" w:leader="none"/>
        </w:tabs>
        <w:spacing w:before="0" w:after="200" w:line="276"/>
        <w:ind w:right="0" w:left="288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Pruebas.</w:t>
      </w:r>
    </w:p>
    <w:p>
      <w:pPr>
        <w:numPr>
          <w:ilvl w:val="0"/>
          <w:numId w:val="100"/>
        </w:numPr>
        <w:tabs>
          <w:tab w:val="left" w:pos="708" w:leader="none"/>
        </w:tabs>
        <w:spacing w:before="0" w:after="200" w:line="276"/>
        <w:ind w:right="0" w:left="288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Presentación al cliente.</w:t>
      </w:r>
    </w:p>
    <w:p>
      <w:pPr>
        <w:numPr>
          <w:ilvl w:val="0"/>
          <w:numId w:val="100"/>
        </w:numPr>
        <w:tabs>
          <w:tab w:val="left" w:pos="708" w:leader="none"/>
        </w:tabs>
        <w:spacing w:before="0" w:after="200" w:line="276"/>
        <w:ind w:right="0" w:left="288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Vuelta al punto uno del siguiente módulo.</w:t>
      </w:r>
    </w:p>
    <w:p>
      <w:pPr>
        <w:tabs>
          <w:tab w:val="left" w:pos="708" w:leader="none"/>
        </w:tabs>
        <w:spacing w:before="0" w:after="200" w:line="276"/>
        <w:ind w:right="0" w:left="0" w:firstLine="0"/>
        <w:jc w:val="left"/>
        <w:rPr>
          <w:rFonts w:ascii="Calibri" w:hAnsi="Calibri" w:cs="Calibri" w:eastAsia="Calibri"/>
          <w:b/>
          <w:color w:val="00000A"/>
          <w:spacing w:val="0"/>
          <w:position w:val="0"/>
          <w:sz w:val="24"/>
          <w:shd w:fill="auto" w:val="clear"/>
        </w:rPr>
      </w:pPr>
    </w:p>
    <w:p>
      <w:pPr>
        <w:tabs>
          <w:tab w:val="left" w:pos="708" w:leader="none"/>
        </w:tabs>
        <w:spacing w:before="0" w:after="20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Descomposición del proceso:</w:t>
      </w:r>
    </w:p>
    <w:p>
      <w:pPr>
        <w:numPr>
          <w:ilvl w:val="0"/>
          <w:numId w:val="103"/>
        </w:numPr>
        <w:tabs>
          <w:tab w:val="left" w:pos="708" w:leader="none"/>
        </w:tabs>
        <w:spacing w:before="0" w:after="200" w:line="276"/>
        <w:ind w:right="0" w:left="144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Requisitos: Los requisitos se decidirán mediante el intercambio de ideas de los miembros del grupo en reuniones previas al abordaje de la SRS.</w:t>
      </w:r>
    </w:p>
    <w:p>
      <w:pPr>
        <w:numPr>
          <w:ilvl w:val="0"/>
          <w:numId w:val="103"/>
        </w:numPr>
        <w:tabs>
          <w:tab w:val="left" w:pos="708" w:leader="none"/>
        </w:tabs>
        <w:spacing w:before="0" w:after="200" w:line="276"/>
        <w:ind w:right="0" w:left="144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Objetivos: El objetivo se define teniendo en cuenta las fechas de entrega ya estipuladas por el cliente (profesor).</w:t>
      </w:r>
    </w:p>
    <w:p>
      <w:pPr>
        <w:numPr>
          <w:ilvl w:val="0"/>
          <w:numId w:val="103"/>
        </w:numPr>
        <w:tabs>
          <w:tab w:val="left" w:pos="708" w:leader="none"/>
        </w:tabs>
        <w:spacing w:before="0" w:after="200" w:line="276"/>
        <w:ind w:right="0" w:left="144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Diseño conceptual: El proyecto será desarrollado utilizando el lenguaje de programación Java para la codificación de la aplicación. Se realizará la inclusión de una base de datos SQL para el almacenamiento de la información.</w:t>
      </w:r>
    </w:p>
    <w:p>
      <w:pPr>
        <w:numPr>
          <w:ilvl w:val="0"/>
          <w:numId w:val="103"/>
        </w:numPr>
        <w:tabs>
          <w:tab w:val="left" w:pos="3686" w:leader="none"/>
        </w:tabs>
        <w:spacing w:before="0" w:after="200" w:line="276"/>
        <w:ind w:right="0" w:left="144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Prototipo: Utilizaremos pantallas creadas con un programa de edición fotográfica para simular el comportamiento de nuestra aplicación de cara al cliente.</w:t>
      </w:r>
    </w:p>
    <w:p>
      <w:pPr>
        <w:numPr>
          <w:ilvl w:val="0"/>
          <w:numId w:val="103"/>
        </w:numPr>
        <w:tabs>
          <w:tab w:val="left" w:pos="708" w:leader="none"/>
        </w:tabs>
        <w:spacing w:before="0" w:after="200" w:line="276"/>
        <w:ind w:right="0" w:left="144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Prueba: La aplicación ha de funcionar en cualquier ordenador con conexión activa a internet como una aplicación de escritorio.</w:t>
      </w:r>
    </w:p>
    <w:p>
      <w:pPr>
        <w:numPr>
          <w:ilvl w:val="0"/>
          <w:numId w:val="103"/>
        </w:numPr>
        <w:tabs>
          <w:tab w:val="left" w:pos="708" w:leader="none"/>
        </w:tabs>
        <w:spacing w:before="0" w:after="200" w:line="276"/>
        <w:ind w:right="0" w:left="144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Proceso de desarrollo:</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b/>
          <w:color w:val="00000A"/>
          <w:spacing w:val="0"/>
          <w:position w:val="0"/>
          <w:sz w:val="28"/>
          <w:shd w:fill="auto" w:val="clear"/>
        </w:rPr>
      </w:pPr>
      <w:r>
        <w:rPr>
          <w:rFonts w:ascii="Calibri" w:hAnsi="Calibri" w:cs="Calibri" w:eastAsia="Calibri"/>
          <w:b/>
          <w:color w:val="00000A"/>
          <w:spacing w:val="0"/>
          <w:position w:val="0"/>
          <w:sz w:val="28"/>
          <w:shd w:fill="auto" w:val="clear"/>
        </w:rPr>
        <w:t xml:space="preserve">2. Estimaciones del proyecto</w:t>
      </w: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2.1 Datos históricos:</w:t>
      </w:r>
    </w:p>
    <w:p>
      <w:pPr>
        <w:tabs>
          <w:tab w:val="left" w:pos="708" w:leader="none"/>
        </w:tabs>
        <w:spacing w:before="0" w:after="200" w:line="276"/>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00000A"/>
          <w:spacing w:val="0"/>
          <w:position w:val="0"/>
          <w:sz w:val="24"/>
          <w:shd w:fill="auto" w:val="clear"/>
        </w:rPr>
        <w:tab/>
      </w:r>
      <w:r>
        <w:rPr>
          <w:rFonts w:ascii="Calibri" w:hAnsi="Calibri" w:cs="Calibri" w:eastAsia="Calibri"/>
          <w:color w:val="auto"/>
          <w:spacing w:val="0"/>
          <w:position w:val="0"/>
          <w:sz w:val="24"/>
          <w:shd w:fill="auto" w:val="clear"/>
        </w:rPr>
        <w:t xml:space="preserve">Como dato histórico se ha seleccionado un proyecto que cuyo objetivo es ofrecer una mejora en el proceso de gestión de una empresa, optimizando así su funcionamiento. </w:t>
      </w:r>
      <w:r>
        <w:rPr>
          <w:rFonts w:ascii="Calibri" w:hAnsi="Calibri" w:cs="Calibri" w:eastAsia="Calibri"/>
          <w:color w:val="00000A"/>
          <w:spacing w:val="0"/>
          <w:position w:val="0"/>
          <w:sz w:val="24"/>
          <w:shd w:fill="auto" w:val="clear"/>
        </w:rPr>
        <w:t xml:space="preserve">El proyecto tendrá un duración estimada de 6 a 7 meses.</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Al carecer de datos históricos utilizaremos un modelo ya definido llamado “MoProsoft”.</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Este modelo se utiliza para la mejora y evaluación de los procesos de desarrollo y mantenimiento de sistemas y productos de software.</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Este conjunto de prácticas generan una empresa más competitiva , capaz de cumplir sus compromisos en tiempo, con la Calidad requerida por los clientes.</w:t>
      </w:r>
    </w:p>
    <w:p>
      <w:pPr>
        <w:tabs>
          <w:tab w:val="left" w:pos="708" w:leader="none"/>
        </w:tabs>
        <w:spacing w:before="0" w:after="200" w:line="276"/>
        <w:ind w:right="0" w:left="720" w:firstLine="0"/>
        <w:jc w:val="left"/>
        <w:rPr>
          <w:rFonts w:ascii="Calibri" w:hAnsi="Calibri" w:cs="Calibri" w:eastAsia="Calibri"/>
          <w:color w:val="00000A"/>
          <w:spacing w:val="0"/>
          <w:position w:val="0"/>
          <w:sz w:val="24"/>
          <w:shd w:fill="auto" w:val="clear"/>
        </w:rPr>
      </w:pP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2.2 Técnicas de estimación:</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En nuestro proyecto utilizaremos la líneas de código por persona/mes (LDC)</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como estimación.</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La interfaz que usará el administrador controlara el alta, baja y modificación de los trabajadores y tendrá un diseño simple para facilitar su uso, solo mostrará opciones relativas a empleados. el encargado utilizará una interfaz similar pero esta mostrará los datos de los pedidos para poder hacer modificaciones, inclusiones o eliminaciones de estos. Respecto a los repartidores y transportistas estos no necesitarán interfaz al no tener ninguna autoridad a la hora de realizar cambios en los pedidos.</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Todas las interfaces tendrán en común la simplicidad para facilitar su uso.</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Los datos de los empleados, pedidos, ruta de los transportistas, etc … serán almacenados en la base de datos.</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p>
    <w:p>
      <w:pPr>
        <w:tabs>
          <w:tab w:val="left" w:pos="708" w:leader="none"/>
        </w:tabs>
        <w:spacing w:before="0" w:after="0" w:line="276"/>
        <w:ind w:right="0" w:left="0" w:firstLine="0"/>
        <w:jc w:val="left"/>
        <w:rPr>
          <w:rFonts w:ascii="Calibri" w:hAnsi="Calibri" w:cs="Calibri" w:eastAsia="Calibri"/>
          <w:color w:val="00000A"/>
          <w:spacing w:val="0"/>
          <w:position w:val="0"/>
          <w:sz w:val="24"/>
          <w:shd w:fill="auto" w:val="clear"/>
        </w:rPr>
      </w:pPr>
    </w:p>
    <w:p>
      <w:pPr>
        <w:tabs>
          <w:tab w:val="left" w:pos="708" w:leader="none"/>
        </w:tabs>
        <w:spacing w:before="0" w:after="0" w:line="276"/>
        <w:ind w:right="0" w:left="0" w:firstLine="0"/>
        <w:jc w:val="left"/>
        <w:rPr>
          <w:rFonts w:ascii="Calibri" w:hAnsi="Calibri" w:cs="Calibri" w:eastAsia="Calibri"/>
          <w:color w:val="00000A"/>
          <w:spacing w:val="0"/>
          <w:position w:val="0"/>
          <w:sz w:val="24"/>
          <w:shd w:fill="auto" w:val="clear"/>
        </w:rPr>
      </w:pPr>
    </w:p>
    <w:p>
      <w:pPr>
        <w:tabs>
          <w:tab w:val="left" w:pos="708" w:leader="none"/>
        </w:tabs>
        <w:spacing w:before="0" w:after="0" w:line="276"/>
        <w:ind w:right="0" w:left="0" w:firstLine="0"/>
        <w:jc w:val="left"/>
        <w:rPr>
          <w:rFonts w:ascii="Calibri" w:hAnsi="Calibri" w:cs="Calibri" w:eastAsia="Calibri"/>
          <w:color w:val="00000A"/>
          <w:spacing w:val="0"/>
          <w:position w:val="0"/>
          <w:sz w:val="24"/>
          <w:shd w:fill="auto" w:val="clear"/>
        </w:rPr>
      </w:pP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Funcione Principales:</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w:t>
        <w:tab/>
        <w:t xml:space="preserve">-Interfaces de usuario (IU).</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w:t>
        <w:tab/>
        <w:t xml:space="preserve">-Módulo de Trabajadores:</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w:t>
        <w:tab/>
        <w:t xml:space="preserve">-Alta de un empleado(AE).</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w:t>
        <w:tab/>
        <w:t xml:space="preserve">-Baja de un empleado(BE).</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w:t>
        <w:tab/>
        <w:t xml:space="preserve">-Modulo de pedido:</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w:t>
        <w:tab/>
        <w:t xml:space="preserve">-Alta de un pedido(AP).</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w:t>
        <w:tab/>
        <w:t xml:space="preserve">-baja de un pedido(BP).</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w:t>
        <w:tab/>
        <w:t xml:space="preserve">-Método de pago(MP).</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w:t>
        <w:tab/>
        <w:t xml:space="preserve">-Codificación del paquete(CP).</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w:t>
        <w:tab/>
        <w:t xml:space="preserve">-Gestión Base de Datos(GBD).</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w:t>
        <w:tab/>
        <w:t xml:space="preserve">-Control de periféricos(CPe)</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w:t>
        <w:tab/>
        <w:t xml:space="preserve">-Análisis y diseño(AD)</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w:t>
        <w:tab/>
        <w:t xml:space="preserve">-CRM</w:t>
      </w: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p>
    <w:p>
      <w:pPr>
        <w:tabs>
          <w:tab w:val="left" w:pos="708" w:leader="none"/>
        </w:tabs>
        <w:spacing w:before="0" w:after="0" w:line="276"/>
        <w:ind w:right="0" w:left="720" w:firstLine="0"/>
        <w:jc w:val="left"/>
        <w:rPr>
          <w:rFonts w:ascii="Calibri" w:hAnsi="Calibri" w:cs="Calibri" w:eastAsia="Calibri"/>
          <w:color w:val="00000A"/>
          <w:spacing w:val="0"/>
          <w:position w:val="0"/>
          <w:sz w:val="24"/>
          <w:shd w:fill="auto" w:val="clear"/>
        </w:rPr>
      </w:pPr>
    </w:p>
    <w:tbl>
      <w:tblPr/>
      <w:tblGrid>
        <w:gridCol w:w="1425"/>
        <w:gridCol w:w="1200"/>
        <w:gridCol w:w="1110"/>
        <w:gridCol w:w="1170"/>
        <w:gridCol w:w="1215"/>
        <w:gridCol w:w="930"/>
        <w:gridCol w:w="1215"/>
        <w:gridCol w:w="1005"/>
        <w:gridCol w:w="1125"/>
      </w:tblGrid>
      <w:tr>
        <w:trPr>
          <w:trHeight w:val="1" w:hRule="atLeast"/>
          <w:jc w:val="left"/>
        </w:trPr>
        <w:tc>
          <w:tcPr>
            <w:tcW w:w="14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5" w:leader="none"/>
              </w:tabs>
              <w:spacing w:before="0" w:after="0" w:line="276"/>
              <w:ind w:right="-9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Función</w:t>
            </w:r>
          </w:p>
        </w:tc>
        <w:tc>
          <w:tcPr>
            <w:tcW w:w="1200" w:type="dxa"/>
            <w:tcBorders>
              <w:top w:val="single" w:color="000000" w:sz="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Valor optimista</w:t>
            </w:r>
          </w:p>
        </w:tc>
        <w:tc>
          <w:tcPr>
            <w:tcW w:w="1110" w:type="dxa"/>
            <w:tcBorders>
              <w:top w:val="single" w:color="000000" w:sz="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Valor</w:t>
            </w:r>
          </w:p>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Más probable</w:t>
            </w:r>
          </w:p>
        </w:tc>
        <w:tc>
          <w:tcPr>
            <w:tcW w:w="1170" w:type="dxa"/>
            <w:tcBorders>
              <w:top w:val="single" w:color="000000" w:sz="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Valor pesimista</w:t>
            </w:r>
          </w:p>
        </w:tc>
        <w:tc>
          <w:tcPr>
            <w:tcW w:w="1215" w:type="dxa"/>
            <w:tcBorders>
              <w:top w:val="single" w:color="000000" w:sz="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Valor esperado</w:t>
            </w:r>
          </w:p>
        </w:tc>
        <w:tc>
          <w:tcPr>
            <w:tcW w:w="930" w:type="dxa"/>
            <w:tcBorders>
              <w:top w:val="single" w:color="000000" w:sz="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€/línea</w:t>
            </w:r>
          </w:p>
        </w:tc>
        <w:tc>
          <w:tcPr>
            <w:tcW w:w="1215" w:type="dxa"/>
            <w:tcBorders>
              <w:top w:val="single" w:color="000000" w:sz="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Línea/mes</w:t>
            </w:r>
          </w:p>
        </w:tc>
        <w:tc>
          <w:tcPr>
            <w:tcW w:w="1005" w:type="dxa"/>
            <w:tcBorders>
              <w:top w:val="single" w:color="000000" w:sz="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Coste</w:t>
            </w:r>
          </w:p>
        </w:tc>
        <w:tc>
          <w:tcPr>
            <w:tcW w:w="1125" w:type="dxa"/>
            <w:tcBorders>
              <w:top w:val="single" w:color="000000" w:sz="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Esfuerzo</w:t>
            </w:r>
          </w:p>
        </w:tc>
      </w:tr>
      <w:tr>
        <w:trPr>
          <w:trHeight w:val="1" w:hRule="atLeast"/>
          <w:jc w:val="left"/>
        </w:trPr>
        <w:tc>
          <w:tcPr>
            <w:tcW w:w="1425"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Alta de un empleado</w:t>
            </w:r>
          </w:p>
        </w:tc>
        <w:tc>
          <w:tcPr>
            <w:tcW w:w="120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600</w:t>
            </w:r>
          </w:p>
        </w:tc>
        <w:tc>
          <w:tcPr>
            <w:tcW w:w="111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900</w:t>
            </w:r>
          </w:p>
        </w:tc>
        <w:tc>
          <w:tcPr>
            <w:tcW w:w="117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1500</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1200</w:t>
            </w:r>
          </w:p>
        </w:tc>
        <w:tc>
          <w:tcPr>
            <w:tcW w:w="93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15</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300</w:t>
            </w:r>
          </w:p>
        </w:tc>
        <w:tc>
          <w:tcPr>
            <w:tcW w:w="100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18000</w:t>
            </w:r>
          </w:p>
        </w:tc>
        <w:tc>
          <w:tcPr>
            <w:tcW w:w="112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w:t>
            </w:r>
          </w:p>
        </w:tc>
      </w:tr>
      <w:tr>
        <w:trPr>
          <w:trHeight w:val="1" w:hRule="atLeast"/>
          <w:jc w:val="left"/>
        </w:trPr>
        <w:tc>
          <w:tcPr>
            <w:tcW w:w="1425"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Baja de un empleado</w:t>
            </w:r>
          </w:p>
        </w:tc>
        <w:tc>
          <w:tcPr>
            <w:tcW w:w="120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400</w:t>
            </w:r>
          </w:p>
        </w:tc>
        <w:tc>
          <w:tcPr>
            <w:tcW w:w="111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700</w:t>
            </w:r>
          </w:p>
        </w:tc>
        <w:tc>
          <w:tcPr>
            <w:tcW w:w="117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1200</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934</w:t>
            </w:r>
          </w:p>
        </w:tc>
        <w:tc>
          <w:tcPr>
            <w:tcW w:w="93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13</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187</w:t>
            </w:r>
          </w:p>
        </w:tc>
        <w:tc>
          <w:tcPr>
            <w:tcW w:w="100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12142</w:t>
            </w:r>
          </w:p>
        </w:tc>
        <w:tc>
          <w:tcPr>
            <w:tcW w:w="112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w:t>
            </w:r>
          </w:p>
        </w:tc>
      </w:tr>
      <w:tr>
        <w:trPr>
          <w:trHeight w:val="1" w:hRule="atLeast"/>
          <w:jc w:val="left"/>
        </w:trPr>
        <w:tc>
          <w:tcPr>
            <w:tcW w:w="1425"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Alta de un pedido</w:t>
            </w:r>
          </w:p>
        </w:tc>
        <w:tc>
          <w:tcPr>
            <w:tcW w:w="120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1200</w:t>
            </w:r>
          </w:p>
        </w:tc>
        <w:tc>
          <w:tcPr>
            <w:tcW w:w="111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1700</w:t>
            </w:r>
          </w:p>
        </w:tc>
        <w:tc>
          <w:tcPr>
            <w:tcW w:w="117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2400</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2337</w:t>
            </w:r>
          </w:p>
        </w:tc>
        <w:tc>
          <w:tcPr>
            <w:tcW w:w="93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17</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390</w:t>
            </w:r>
          </w:p>
        </w:tc>
        <w:tc>
          <w:tcPr>
            <w:tcW w:w="100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39729</w:t>
            </w:r>
          </w:p>
        </w:tc>
        <w:tc>
          <w:tcPr>
            <w:tcW w:w="112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w:t>
            </w:r>
          </w:p>
        </w:tc>
      </w:tr>
      <w:tr>
        <w:trPr>
          <w:trHeight w:val="1" w:hRule="atLeast"/>
          <w:jc w:val="left"/>
        </w:trPr>
        <w:tc>
          <w:tcPr>
            <w:tcW w:w="1425"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Baja de un pedido</w:t>
            </w:r>
          </w:p>
        </w:tc>
        <w:tc>
          <w:tcPr>
            <w:tcW w:w="120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1000</w:t>
            </w:r>
          </w:p>
        </w:tc>
        <w:tc>
          <w:tcPr>
            <w:tcW w:w="111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1450</w:t>
            </w:r>
          </w:p>
        </w:tc>
        <w:tc>
          <w:tcPr>
            <w:tcW w:w="117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1900</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1950</w:t>
            </w:r>
          </w:p>
        </w:tc>
        <w:tc>
          <w:tcPr>
            <w:tcW w:w="93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15</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390</w:t>
            </w:r>
          </w:p>
        </w:tc>
        <w:tc>
          <w:tcPr>
            <w:tcW w:w="100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29850</w:t>
            </w:r>
          </w:p>
        </w:tc>
        <w:tc>
          <w:tcPr>
            <w:tcW w:w="112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w:t>
            </w:r>
          </w:p>
        </w:tc>
      </w:tr>
      <w:tr>
        <w:trPr>
          <w:trHeight w:val="1" w:hRule="atLeast"/>
          <w:jc w:val="left"/>
        </w:trPr>
        <w:tc>
          <w:tcPr>
            <w:tcW w:w="1425"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Método de pago</w:t>
            </w:r>
          </w:p>
        </w:tc>
        <w:tc>
          <w:tcPr>
            <w:tcW w:w="120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800</w:t>
            </w:r>
          </w:p>
        </w:tc>
        <w:tc>
          <w:tcPr>
            <w:tcW w:w="111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1000</w:t>
            </w:r>
          </w:p>
        </w:tc>
        <w:tc>
          <w:tcPr>
            <w:tcW w:w="117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1600</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1466</w:t>
            </w:r>
          </w:p>
        </w:tc>
        <w:tc>
          <w:tcPr>
            <w:tcW w:w="93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17</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294</w:t>
            </w:r>
          </w:p>
        </w:tc>
        <w:tc>
          <w:tcPr>
            <w:tcW w:w="100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24922</w:t>
            </w:r>
          </w:p>
        </w:tc>
        <w:tc>
          <w:tcPr>
            <w:tcW w:w="112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w:t>
            </w:r>
          </w:p>
        </w:tc>
      </w:tr>
      <w:tr>
        <w:trPr>
          <w:trHeight w:val="1" w:hRule="atLeast"/>
          <w:jc w:val="left"/>
        </w:trPr>
        <w:tc>
          <w:tcPr>
            <w:tcW w:w="1425"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Codificación del paquete</w:t>
            </w:r>
          </w:p>
        </w:tc>
        <w:tc>
          <w:tcPr>
            <w:tcW w:w="120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300</w:t>
            </w:r>
          </w:p>
        </w:tc>
        <w:tc>
          <w:tcPr>
            <w:tcW w:w="111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450</w:t>
            </w:r>
          </w:p>
        </w:tc>
        <w:tc>
          <w:tcPr>
            <w:tcW w:w="117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600</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600</w:t>
            </w:r>
          </w:p>
        </w:tc>
        <w:tc>
          <w:tcPr>
            <w:tcW w:w="93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13</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200</w:t>
            </w:r>
          </w:p>
        </w:tc>
        <w:tc>
          <w:tcPr>
            <w:tcW w:w="100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7800</w:t>
            </w:r>
          </w:p>
        </w:tc>
        <w:tc>
          <w:tcPr>
            <w:tcW w:w="112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w:t>
            </w:r>
          </w:p>
        </w:tc>
      </w:tr>
      <w:tr>
        <w:trPr>
          <w:trHeight w:val="1" w:hRule="atLeast"/>
          <w:jc w:val="left"/>
        </w:trPr>
        <w:tc>
          <w:tcPr>
            <w:tcW w:w="1425"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Gestión de la Base de Datos</w:t>
            </w:r>
          </w:p>
        </w:tc>
        <w:tc>
          <w:tcPr>
            <w:tcW w:w="120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2950</w:t>
            </w:r>
          </w:p>
        </w:tc>
        <w:tc>
          <w:tcPr>
            <w:tcW w:w="111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3400</w:t>
            </w:r>
          </w:p>
        </w:tc>
        <w:tc>
          <w:tcPr>
            <w:tcW w:w="117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3600</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3600</w:t>
            </w:r>
          </w:p>
        </w:tc>
        <w:tc>
          <w:tcPr>
            <w:tcW w:w="93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18</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600</w:t>
            </w:r>
          </w:p>
        </w:tc>
        <w:tc>
          <w:tcPr>
            <w:tcW w:w="100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64800</w:t>
            </w:r>
          </w:p>
        </w:tc>
        <w:tc>
          <w:tcPr>
            <w:tcW w:w="112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w:t>
            </w:r>
          </w:p>
        </w:tc>
      </w:tr>
      <w:tr>
        <w:trPr>
          <w:trHeight w:val="1" w:hRule="atLeast"/>
          <w:jc w:val="left"/>
        </w:trPr>
        <w:tc>
          <w:tcPr>
            <w:tcW w:w="1425"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Control de periféricos</w:t>
            </w:r>
          </w:p>
        </w:tc>
        <w:tc>
          <w:tcPr>
            <w:tcW w:w="120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1800</w:t>
            </w:r>
          </w:p>
        </w:tc>
        <w:tc>
          <w:tcPr>
            <w:tcW w:w="111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1900</w:t>
            </w:r>
          </w:p>
        </w:tc>
        <w:tc>
          <w:tcPr>
            <w:tcW w:w="117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3000</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2966</w:t>
            </w:r>
          </w:p>
        </w:tc>
        <w:tc>
          <w:tcPr>
            <w:tcW w:w="93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17</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495</w:t>
            </w:r>
          </w:p>
        </w:tc>
        <w:tc>
          <w:tcPr>
            <w:tcW w:w="100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50422</w:t>
            </w:r>
          </w:p>
        </w:tc>
        <w:tc>
          <w:tcPr>
            <w:tcW w:w="112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w:t>
            </w:r>
          </w:p>
        </w:tc>
      </w:tr>
      <w:tr>
        <w:trPr>
          <w:trHeight w:val="1" w:hRule="atLeast"/>
          <w:jc w:val="left"/>
        </w:trPr>
        <w:tc>
          <w:tcPr>
            <w:tcW w:w="1425"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Análisis y Diseño</w:t>
            </w:r>
          </w:p>
        </w:tc>
        <w:tc>
          <w:tcPr>
            <w:tcW w:w="120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3000</w:t>
            </w:r>
          </w:p>
        </w:tc>
        <w:tc>
          <w:tcPr>
            <w:tcW w:w="111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3600</w:t>
            </w:r>
          </w:p>
        </w:tc>
        <w:tc>
          <w:tcPr>
            <w:tcW w:w="117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6000</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5400</w:t>
            </w:r>
          </w:p>
        </w:tc>
        <w:tc>
          <w:tcPr>
            <w:tcW w:w="93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20</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900</w:t>
            </w:r>
          </w:p>
        </w:tc>
        <w:tc>
          <w:tcPr>
            <w:tcW w:w="100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108000</w:t>
            </w:r>
          </w:p>
        </w:tc>
        <w:tc>
          <w:tcPr>
            <w:tcW w:w="112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4</w:t>
            </w:r>
          </w:p>
        </w:tc>
      </w:tr>
      <w:tr>
        <w:trPr>
          <w:trHeight w:val="1" w:hRule="atLeast"/>
          <w:jc w:val="left"/>
        </w:trPr>
        <w:tc>
          <w:tcPr>
            <w:tcW w:w="1425"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CRM</w:t>
            </w:r>
          </w:p>
        </w:tc>
        <w:tc>
          <w:tcPr>
            <w:tcW w:w="120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2000</w:t>
            </w:r>
          </w:p>
        </w:tc>
        <w:tc>
          <w:tcPr>
            <w:tcW w:w="111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2400</w:t>
            </w:r>
          </w:p>
        </w:tc>
        <w:tc>
          <w:tcPr>
            <w:tcW w:w="117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3500</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3500</w:t>
            </w:r>
          </w:p>
        </w:tc>
        <w:tc>
          <w:tcPr>
            <w:tcW w:w="93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19</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584</w:t>
            </w:r>
          </w:p>
        </w:tc>
        <w:tc>
          <w:tcPr>
            <w:tcW w:w="100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66500</w:t>
            </w:r>
          </w:p>
        </w:tc>
        <w:tc>
          <w:tcPr>
            <w:tcW w:w="112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3</w:t>
            </w:r>
          </w:p>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 </w:t>
            </w:r>
          </w:p>
        </w:tc>
      </w:tr>
      <w:tr>
        <w:trPr>
          <w:trHeight w:val="1" w:hRule="atLeast"/>
          <w:jc w:val="left"/>
        </w:trPr>
        <w:tc>
          <w:tcPr>
            <w:tcW w:w="1425"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Total</w:t>
            </w:r>
          </w:p>
        </w:tc>
        <w:tc>
          <w:tcPr>
            <w:tcW w:w="120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 </w:t>
            </w:r>
          </w:p>
        </w:tc>
        <w:tc>
          <w:tcPr>
            <w:tcW w:w="111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 </w:t>
            </w:r>
          </w:p>
        </w:tc>
        <w:tc>
          <w:tcPr>
            <w:tcW w:w="117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 </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23953</w:t>
            </w:r>
          </w:p>
        </w:tc>
        <w:tc>
          <w:tcPr>
            <w:tcW w:w="930"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 </w:t>
            </w:r>
          </w:p>
        </w:tc>
        <w:tc>
          <w:tcPr>
            <w:tcW w:w="121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 </w:t>
            </w:r>
          </w:p>
        </w:tc>
        <w:tc>
          <w:tcPr>
            <w:tcW w:w="100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422165</w:t>
            </w:r>
          </w:p>
        </w:tc>
        <w:tc>
          <w:tcPr>
            <w:tcW w:w="112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 </w:t>
            </w:r>
          </w:p>
        </w:tc>
      </w:tr>
    </w:tbl>
    <w:p>
      <w:pPr>
        <w:tabs>
          <w:tab w:val="left" w:pos="708" w:leader="none"/>
        </w:tabs>
        <w:spacing w:before="0" w:after="0" w:line="276"/>
        <w:ind w:right="0" w:left="0" w:firstLine="0"/>
        <w:jc w:val="left"/>
        <w:rPr>
          <w:rFonts w:ascii="Calibri" w:hAnsi="Calibri" w:cs="Calibri" w:eastAsia="Calibri"/>
          <w:color w:val="00000A"/>
          <w:spacing w:val="0"/>
          <w:position w:val="0"/>
          <w:sz w:val="24"/>
          <w:shd w:fill="auto" w:val="clear"/>
        </w:rPr>
      </w:pPr>
    </w:p>
    <w:p>
      <w:pPr>
        <w:tabs>
          <w:tab w:val="left" w:pos="708" w:leader="none"/>
        </w:tabs>
        <w:spacing w:before="0" w:after="200" w:line="276"/>
        <w:ind w:right="0" w:left="720" w:firstLine="0"/>
        <w:jc w:val="left"/>
        <w:rPr>
          <w:rFonts w:ascii="Calibri" w:hAnsi="Calibri" w:cs="Calibri" w:eastAsia="Calibri"/>
          <w:color w:val="00000A"/>
          <w:spacing w:val="0"/>
          <w:position w:val="0"/>
          <w:sz w:val="24"/>
          <w:shd w:fill="auto" w:val="clear"/>
        </w:rPr>
      </w:pPr>
    </w:p>
    <w:p>
      <w:pPr>
        <w:tabs>
          <w:tab w:val="left" w:pos="708" w:leader="none"/>
        </w:tabs>
        <w:spacing w:before="0" w:after="20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2.3 Estimaciones de esfuerzo, coste y duración:</w:t>
      </w:r>
    </w:p>
    <w:tbl>
      <w:tblPr>
        <w:tblInd w:w="100" w:type="dxa"/>
      </w:tblPr>
      <w:tblGrid>
        <w:gridCol w:w="1411"/>
        <w:gridCol w:w="1395"/>
        <w:gridCol w:w="1355"/>
        <w:gridCol w:w="1578"/>
        <w:gridCol w:w="1383"/>
        <w:gridCol w:w="1383"/>
      </w:tblGrid>
      <w:tr>
        <w:trPr>
          <w:trHeight w:val="1" w:hRule="atLeast"/>
          <w:jc w:val="left"/>
        </w:trPr>
        <w:tc>
          <w:tcPr>
            <w:tcW w:w="141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Tareas</w:t>
            </w:r>
          </w:p>
        </w:tc>
        <w:tc>
          <w:tcPr>
            <w:tcW w:w="1395" w:type="dxa"/>
            <w:tcBorders>
              <w:top w:val="single" w:color="000000" w:sz="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Análisis de requisito</w:t>
            </w:r>
          </w:p>
        </w:tc>
        <w:tc>
          <w:tcPr>
            <w:tcW w:w="1355" w:type="dxa"/>
            <w:tcBorders>
              <w:top w:val="single" w:color="000000" w:sz="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diseño</w:t>
            </w:r>
          </w:p>
        </w:tc>
        <w:tc>
          <w:tcPr>
            <w:tcW w:w="1578" w:type="dxa"/>
            <w:tcBorders>
              <w:top w:val="single" w:color="000000" w:sz="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Codificación</w:t>
            </w:r>
          </w:p>
        </w:tc>
        <w:tc>
          <w:tcPr>
            <w:tcW w:w="1383" w:type="dxa"/>
            <w:tcBorders>
              <w:top w:val="single" w:color="000000" w:sz="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Prueba</w:t>
            </w:r>
          </w:p>
        </w:tc>
        <w:tc>
          <w:tcPr>
            <w:tcW w:w="1383" w:type="dxa"/>
            <w:tcBorders>
              <w:top w:val="single" w:color="000000" w:sz="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Total</w:t>
            </w:r>
          </w:p>
        </w:tc>
      </w:tr>
      <w:tr>
        <w:trPr>
          <w:trHeight w:val="1" w:hRule="atLeast"/>
          <w:jc w:val="left"/>
        </w:trPr>
        <w:tc>
          <w:tcPr>
            <w:tcW w:w="1411"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180" w:leader="none"/>
              </w:tabs>
              <w:spacing w:before="0" w:after="0" w:line="276"/>
              <w:ind w:right="0" w:left="18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IU</w:t>
            </w:r>
          </w:p>
        </w:tc>
        <w:tc>
          <w:tcPr>
            <w:tcW w:w="139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   2</w:t>
            </w:r>
          </w:p>
        </w:tc>
        <w:tc>
          <w:tcPr>
            <w:tcW w:w="135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w:t>
            </w:r>
          </w:p>
        </w:tc>
        <w:tc>
          <w:tcPr>
            <w:tcW w:w="1578"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0.5</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3.5</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8.5</w:t>
            </w:r>
          </w:p>
        </w:tc>
      </w:tr>
      <w:tr>
        <w:trPr>
          <w:trHeight w:val="1" w:hRule="atLeast"/>
          <w:jc w:val="left"/>
        </w:trPr>
        <w:tc>
          <w:tcPr>
            <w:tcW w:w="1411"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180" w:leader="none"/>
              </w:tabs>
              <w:spacing w:before="0" w:after="0" w:line="276"/>
              <w:ind w:right="0" w:left="18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AE</w:t>
            </w:r>
          </w:p>
        </w:tc>
        <w:tc>
          <w:tcPr>
            <w:tcW w:w="139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1.0</w:t>
            </w:r>
          </w:p>
        </w:tc>
        <w:tc>
          <w:tcPr>
            <w:tcW w:w="135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7.0</w:t>
            </w:r>
          </w:p>
        </w:tc>
        <w:tc>
          <w:tcPr>
            <w:tcW w:w="1578"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3.5</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5</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16.5</w:t>
            </w:r>
          </w:p>
        </w:tc>
      </w:tr>
      <w:tr>
        <w:trPr>
          <w:trHeight w:val="1" w:hRule="atLeast"/>
          <w:jc w:val="left"/>
        </w:trPr>
        <w:tc>
          <w:tcPr>
            <w:tcW w:w="1411"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180" w:leader="none"/>
              </w:tabs>
              <w:spacing w:before="0" w:after="0" w:line="276"/>
              <w:ind w:right="0" w:left="18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BE</w:t>
            </w:r>
          </w:p>
        </w:tc>
        <w:tc>
          <w:tcPr>
            <w:tcW w:w="139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1.0</w:t>
            </w:r>
          </w:p>
        </w:tc>
        <w:tc>
          <w:tcPr>
            <w:tcW w:w="135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6.0</w:t>
            </w:r>
          </w:p>
        </w:tc>
        <w:tc>
          <w:tcPr>
            <w:tcW w:w="1578"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3.0</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4.5</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14.5</w:t>
            </w:r>
          </w:p>
        </w:tc>
      </w:tr>
      <w:tr>
        <w:trPr>
          <w:trHeight w:val="1" w:hRule="atLeast"/>
          <w:jc w:val="left"/>
        </w:trPr>
        <w:tc>
          <w:tcPr>
            <w:tcW w:w="1411"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180" w:leader="none"/>
              </w:tabs>
              <w:spacing w:before="0" w:after="0" w:line="276"/>
              <w:ind w:right="0" w:left="18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AP</w:t>
            </w:r>
          </w:p>
        </w:tc>
        <w:tc>
          <w:tcPr>
            <w:tcW w:w="139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1.0</w:t>
            </w:r>
          </w:p>
        </w:tc>
        <w:tc>
          <w:tcPr>
            <w:tcW w:w="135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7.0</w:t>
            </w:r>
          </w:p>
        </w:tc>
        <w:tc>
          <w:tcPr>
            <w:tcW w:w="1578"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3.5</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5</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16.5</w:t>
            </w:r>
          </w:p>
        </w:tc>
      </w:tr>
      <w:tr>
        <w:trPr>
          <w:trHeight w:val="1" w:hRule="atLeast"/>
          <w:jc w:val="left"/>
        </w:trPr>
        <w:tc>
          <w:tcPr>
            <w:tcW w:w="1411"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180" w:leader="none"/>
              </w:tabs>
              <w:spacing w:before="0" w:after="0" w:line="276"/>
              <w:ind w:right="0" w:left="18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BP</w:t>
            </w:r>
          </w:p>
        </w:tc>
        <w:tc>
          <w:tcPr>
            <w:tcW w:w="139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1.0</w:t>
            </w:r>
          </w:p>
        </w:tc>
        <w:tc>
          <w:tcPr>
            <w:tcW w:w="135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6.0</w:t>
            </w:r>
          </w:p>
        </w:tc>
        <w:tc>
          <w:tcPr>
            <w:tcW w:w="1578"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3.0</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4.5</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14.5</w:t>
            </w:r>
          </w:p>
        </w:tc>
      </w:tr>
      <w:tr>
        <w:trPr>
          <w:trHeight w:val="1" w:hRule="atLeast"/>
          <w:jc w:val="left"/>
        </w:trPr>
        <w:tc>
          <w:tcPr>
            <w:tcW w:w="1411"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180" w:leader="none"/>
              </w:tabs>
              <w:spacing w:before="0" w:after="0" w:line="276"/>
              <w:ind w:right="0" w:left="18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MP</w:t>
            </w:r>
          </w:p>
        </w:tc>
        <w:tc>
          <w:tcPr>
            <w:tcW w:w="139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1.0</w:t>
            </w:r>
          </w:p>
        </w:tc>
        <w:tc>
          <w:tcPr>
            <w:tcW w:w="135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5.0</w:t>
            </w:r>
          </w:p>
        </w:tc>
        <w:tc>
          <w:tcPr>
            <w:tcW w:w="1578"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2.0</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3.0</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10.0</w:t>
            </w:r>
          </w:p>
        </w:tc>
      </w:tr>
      <w:tr>
        <w:trPr>
          <w:trHeight w:val="1" w:hRule="atLeast"/>
          <w:jc w:val="left"/>
        </w:trPr>
        <w:tc>
          <w:tcPr>
            <w:tcW w:w="1411"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180" w:leader="none"/>
              </w:tabs>
              <w:spacing w:before="0" w:after="0" w:line="276"/>
              <w:ind w:right="0" w:left="18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CP</w:t>
            </w:r>
          </w:p>
        </w:tc>
        <w:tc>
          <w:tcPr>
            <w:tcW w:w="139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0.5</w:t>
            </w:r>
          </w:p>
        </w:tc>
        <w:tc>
          <w:tcPr>
            <w:tcW w:w="135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2.5</w:t>
            </w:r>
          </w:p>
        </w:tc>
        <w:tc>
          <w:tcPr>
            <w:tcW w:w="1578"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1.5</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3.0</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7.5</w:t>
            </w:r>
          </w:p>
        </w:tc>
      </w:tr>
      <w:tr>
        <w:trPr>
          <w:trHeight w:val="1" w:hRule="atLeast"/>
          <w:jc w:val="left"/>
        </w:trPr>
        <w:tc>
          <w:tcPr>
            <w:tcW w:w="1411"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180" w:leader="none"/>
              </w:tabs>
              <w:spacing w:before="0" w:after="0" w:line="276"/>
              <w:ind w:right="0" w:left="18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GBD</w:t>
            </w:r>
          </w:p>
        </w:tc>
        <w:tc>
          <w:tcPr>
            <w:tcW w:w="139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2.0</w:t>
            </w:r>
          </w:p>
        </w:tc>
        <w:tc>
          <w:tcPr>
            <w:tcW w:w="135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6.0</w:t>
            </w:r>
          </w:p>
        </w:tc>
        <w:tc>
          <w:tcPr>
            <w:tcW w:w="1578"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3.0</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4.0</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15.0</w:t>
            </w:r>
          </w:p>
        </w:tc>
      </w:tr>
      <w:tr>
        <w:trPr>
          <w:trHeight w:val="1" w:hRule="atLeast"/>
          <w:jc w:val="left"/>
        </w:trPr>
        <w:tc>
          <w:tcPr>
            <w:tcW w:w="1411"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180" w:leader="none"/>
              </w:tabs>
              <w:spacing w:before="0" w:after="0" w:line="276"/>
              <w:ind w:right="0" w:left="18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CPe</w:t>
            </w:r>
          </w:p>
        </w:tc>
        <w:tc>
          <w:tcPr>
            <w:tcW w:w="139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1.5</w:t>
            </w:r>
          </w:p>
        </w:tc>
        <w:tc>
          <w:tcPr>
            <w:tcW w:w="135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6.0</w:t>
            </w:r>
          </w:p>
        </w:tc>
        <w:tc>
          <w:tcPr>
            <w:tcW w:w="1578"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2.0</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5.0</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14.5</w:t>
            </w:r>
          </w:p>
        </w:tc>
      </w:tr>
      <w:tr>
        <w:trPr>
          <w:trHeight w:val="1" w:hRule="atLeast"/>
          <w:jc w:val="left"/>
        </w:trPr>
        <w:tc>
          <w:tcPr>
            <w:tcW w:w="1411"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180" w:leader="none"/>
              </w:tabs>
              <w:spacing w:before="0" w:after="0" w:line="276"/>
              <w:ind w:right="0" w:left="18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AD</w:t>
            </w:r>
          </w:p>
        </w:tc>
        <w:tc>
          <w:tcPr>
            <w:tcW w:w="139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4.0</w:t>
            </w:r>
          </w:p>
        </w:tc>
        <w:tc>
          <w:tcPr>
            <w:tcW w:w="135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15.0</w:t>
            </w:r>
          </w:p>
        </w:tc>
        <w:tc>
          <w:tcPr>
            <w:tcW w:w="1578"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7.5</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6.5</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33.0</w:t>
            </w:r>
          </w:p>
        </w:tc>
      </w:tr>
      <w:tr>
        <w:trPr>
          <w:trHeight w:val="540" w:hRule="auto"/>
          <w:jc w:val="left"/>
        </w:trPr>
        <w:tc>
          <w:tcPr>
            <w:tcW w:w="1411" w:type="dxa"/>
            <w:tcBorders>
              <w:top w:val="single" w:color="000000" w:sz="6"/>
              <w:left w:val="single" w:color="000000" w:sz="8"/>
              <w:bottom w:val="single" w:color="000000" w:sz="18"/>
              <w:right w:val="single" w:color="000000" w:sz="8"/>
            </w:tcBorders>
            <w:shd w:color="000000" w:fill="ffffff" w:val="clear"/>
            <w:tcMar>
              <w:left w:w="100" w:type="dxa"/>
              <w:right w:w="100" w:type="dxa"/>
            </w:tcMar>
            <w:vAlign w:val="top"/>
          </w:tcPr>
          <w:p>
            <w:pPr>
              <w:tabs>
                <w:tab w:val="left" w:pos="180" w:leader="none"/>
              </w:tabs>
              <w:spacing w:before="0" w:after="0" w:line="276"/>
              <w:ind w:right="0" w:left="18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CRM</w:t>
            </w:r>
          </w:p>
        </w:tc>
        <w:tc>
          <w:tcPr>
            <w:tcW w:w="1395" w:type="dxa"/>
            <w:tcBorders>
              <w:top w:val="single" w:color="000000" w:sz="6"/>
              <w:left w:val="single" w:color="000000" w:sz="6"/>
              <w:bottom w:val="single" w:color="000000" w:sz="1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2.5</w:t>
            </w:r>
          </w:p>
        </w:tc>
        <w:tc>
          <w:tcPr>
            <w:tcW w:w="1355" w:type="dxa"/>
            <w:tcBorders>
              <w:top w:val="single" w:color="000000" w:sz="6"/>
              <w:left w:val="single" w:color="000000" w:sz="6"/>
              <w:bottom w:val="single" w:color="000000" w:sz="1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5.5</w:t>
            </w:r>
          </w:p>
        </w:tc>
        <w:tc>
          <w:tcPr>
            <w:tcW w:w="1578" w:type="dxa"/>
            <w:tcBorders>
              <w:top w:val="single" w:color="000000" w:sz="6"/>
              <w:left w:val="single" w:color="000000" w:sz="6"/>
              <w:bottom w:val="single" w:color="000000" w:sz="1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2.0</w:t>
            </w:r>
          </w:p>
        </w:tc>
        <w:tc>
          <w:tcPr>
            <w:tcW w:w="1383" w:type="dxa"/>
            <w:tcBorders>
              <w:top w:val="single" w:color="000000" w:sz="6"/>
              <w:left w:val="single" w:color="000000" w:sz="6"/>
              <w:bottom w:val="single" w:color="000000" w:sz="1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3.0</w:t>
            </w:r>
          </w:p>
        </w:tc>
        <w:tc>
          <w:tcPr>
            <w:tcW w:w="1383" w:type="dxa"/>
            <w:tcBorders>
              <w:top w:val="single" w:color="000000" w:sz="6"/>
              <w:left w:val="single" w:color="000000" w:sz="6"/>
              <w:bottom w:val="single" w:color="000000" w:sz="1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13.0</w:t>
            </w:r>
          </w:p>
        </w:tc>
      </w:tr>
      <w:tr>
        <w:trPr>
          <w:trHeight w:val="1" w:hRule="atLeast"/>
          <w:jc w:val="left"/>
        </w:trPr>
        <w:tc>
          <w:tcPr>
            <w:tcW w:w="1411" w:type="dxa"/>
            <w:tcBorders>
              <w:top w:val="single" w:color="000000" w:sz="18"/>
              <w:left w:val="single" w:color="000000" w:sz="8"/>
              <w:bottom w:val="single" w:color="000000" w:sz="8"/>
              <w:right w:val="single" w:color="000000" w:sz="8"/>
            </w:tcBorders>
            <w:shd w:color="000000" w:fill="ffffff" w:val="clear"/>
            <w:tcMar>
              <w:left w:w="100" w:type="dxa"/>
              <w:right w:w="100" w:type="dxa"/>
            </w:tcMar>
            <w:vAlign w:val="top"/>
          </w:tcPr>
          <w:p>
            <w:pPr>
              <w:tabs>
                <w:tab w:val="left" w:pos="180" w:leader="none"/>
              </w:tabs>
              <w:spacing w:before="0" w:after="0" w:line="276"/>
              <w:ind w:right="0" w:left="18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TOTAL</w:t>
            </w:r>
          </w:p>
        </w:tc>
        <w:tc>
          <w:tcPr>
            <w:tcW w:w="1395" w:type="dxa"/>
            <w:tcBorders>
              <w:top w:val="single" w:color="000000" w:sz="1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17.5</w:t>
            </w:r>
          </w:p>
        </w:tc>
        <w:tc>
          <w:tcPr>
            <w:tcW w:w="1355" w:type="dxa"/>
            <w:tcBorders>
              <w:top w:val="single" w:color="000000" w:sz="1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    69.0</w:t>
            </w:r>
          </w:p>
        </w:tc>
        <w:tc>
          <w:tcPr>
            <w:tcW w:w="1578" w:type="dxa"/>
            <w:tcBorders>
              <w:top w:val="single" w:color="000000" w:sz="1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31.5</w:t>
            </w:r>
          </w:p>
        </w:tc>
        <w:tc>
          <w:tcPr>
            <w:tcW w:w="1383" w:type="dxa"/>
            <w:tcBorders>
              <w:top w:val="single" w:color="000000" w:sz="1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47</w:t>
            </w:r>
          </w:p>
        </w:tc>
        <w:tc>
          <w:tcPr>
            <w:tcW w:w="1383" w:type="dxa"/>
            <w:tcBorders>
              <w:top w:val="single" w:color="000000" w:sz="18"/>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165</w:t>
            </w:r>
          </w:p>
        </w:tc>
      </w:tr>
      <w:tr>
        <w:trPr>
          <w:trHeight w:val="1" w:hRule="atLeast"/>
          <w:jc w:val="left"/>
        </w:trPr>
        <w:tc>
          <w:tcPr>
            <w:tcW w:w="1411"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180" w:leader="none"/>
              </w:tabs>
              <w:spacing w:before="0" w:after="0" w:line="276"/>
              <w:ind w:right="0" w:left="18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Tarifa</w:t>
            </w:r>
          </w:p>
        </w:tc>
        <w:tc>
          <w:tcPr>
            <w:tcW w:w="139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52,00</w:t>
            </w:r>
          </w:p>
        </w:tc>
        <w:tc>
          <w:tcPr>
            <w:tcW w:w="135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210"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48,00</w:t>
            </w:r>
          </w:p>
        </w:tc>
        <w:tc>
          <w:tcPr>
            <w:tcW w:w="1578"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42,50</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45,00</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 </w:t>
            </w:r>
          </w:p>
        </w:tc>
      </w:tr>
      <w:tr>
        <w:trPr>
          <w:trHeight w:val="1" w:hRule="atLeast"/>
          <w:jc w:val="left"/>
        </w:trPr>
        <w:tc>
          <w:tcPr>
            <w:tcW w:w="1411" w:type="dxa"/>
            <w:tcBorders>
              <w:top w:val="single" w:color="000000" w:sz="6"/>
              <w:left w:val="single" w:color="000000" w:sz="8"/>
              <w:bottom w:val="single" w:color="000000" w:sz="8"/>
              <w:right w:val="single" w:color="000000" w:sz="8"/>
            </w:tcBorders>
            <w:shd w:color="000000" w:fill="ffffff" w:val="clear"/>
            <w:tcMar>
              <w:left w:w="100" w:type="dxa"/>
              <w:right w:w="100" w:type="dxa"/>
            </w:tcMar>
            <w:vAlign w:val="top"/>
          </w:tcPr>
          <w:p>
            <w:pPr>
              <w:tabs>
                <w:tab w:val="left" w:pos="180" w:leader="none"/>
              </w:tabs>
              <w:spacing w:before="0" w:after="0" w:line="276"/>
              <w:ind w:right="0" w:left="180" w:firstLine="0"/>
              <w:jc w:val="left"/>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Coste</w:t>
            </w:r>
          </w:p>
        </w:tc>
        <w:tc>
          <w:tcPr>
            <w:tcW w:w="139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910</w:t>
            </w:r>
          </w:p>
        </w:tc>
        <w:tc>
          <w:tcPr>
            <w:tcW w:w="1355"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3312</w:t>
            </w:r>
          </w:p>
        </w:tc>
        <w:tc>
          <w:tcPr>
            <w:tcW w:w="1578"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1338.75</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2115</w:t>
            </w:r>
          </w:p>
        </w:tc>
        <w:tc>
          <w:tcPr>
            <w:tcW w:w="1383" w:type="dxa"/>
            <w:tcBorders>
              <w:top w:val="single" w:color="000000" w:sz="6"/>
              <w:left w:val="single" w:color="000000" w:sz="6"/>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76"/>
              <w:ind w:right="0" w:left="-12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7675.75</w:t>
            </w:r>
          </w:p>
        </w:tc>
      </w:tr>
    </w:tbl>
    <w:p>
      <w:pPr>
        <w:tabs>
          <w:tab w:val="left" w:pos="285" w:leader="none"/>
        </w:tabs>
        <w:spacing w:before="0" w:after="0" w:line="276"/>
        <w:ind w:right="0" w:left="285"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El tiempo estimado es de 165 horas, las cuales serán repartidas equitativamente entre los integrantes del grupo.</w:t>
      </w:r>
    </w:p>
    <w:p>
      <w:pPr>
        <w:tabs>
          <w:tab w:val="left" w:pos="285" w:leader="none"/>
        </w:tabs>
        <w:spacing w:before="0" w:after="0" w:line="276"/>
        <w:ind w:right="0" w:left="285"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w:t>
      </w:r>
    </w:p>
    <w:p>
      <w:pPr>
        <w:tabs>
          <w:tab w:val="left" w:pos="285" w:leader="none"/>
        </w:tabs>
        <w:spacing w:before="0" w:after="0" w:line="276"/>
        <w:ind w:right="0" w:left="285"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Al coste se le deberá incluir los gastos asociados:</w:t>
      </w:r>
    </w:p>
    <w:p>
      <w:pPr>
        <w:tabs>
          <w:tab w:val="left" w:pos="285" w:leader="none"/>
        </w:tabs>
        <w:spacing w:before="0" w:after="0" w:line="276"/>
        <w:ind w:right="0" w:left="285" w:firstLine="415"/>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Coste estimado del servidor donde se alberga la base de datos: 400€</w:t>
      </w:r>
    </w:p>
    <w:p>
      <w:pPr>
        <w:tabs>
          <w:tab w:val="left" w:pos="285" w:leader="none"/>
        </w:tabs>
        <w:spacing w:before="0" w:after="0" w:line="276"/>
        <w:ind w:right="0" w:left="70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 Coste estimado de los equipos y medios para la utilización del software: 300€  - Coste estimado de licencias útiles en nuestro sistema: 200€</w:t>
      </w:r>
    </w:p>
    <w:p>
      <w:pPr>
        <w:tabs>
          <w:tab w:val="left" w:pos="285" w:leader="none"/>
        </w:tabs>
        <w:spacing w:before="0" w:after="200" w:line="276"/>
        <w:ind w:right="0" w:left="285" w:firstLine="0"/>
        <w:jc w:val="left"/>
        <w:rPr>
          <w:rFonts w:ascii="Calibri" w:hAnsi="Calibri" w:cs="Calibri" w:eastAsia="Calibri"/>
          <w:color w:val="00000A"/>
          <w:spacing w:val="0"/>
          <w:position w:val="0"/>
          <w:sz w:val="24"/>
          <w:shd w:fill="auto" w:val="clear"/>
        </w:rPr>
      </w:pP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b/>
          <w:color w:val="00000A"/>
          <w:spacing w:val="0"/>
          <w:position w:val="0"/>
          <w:sz w:val="28"/>
          <w:shd w:fill="auto" w:val="clear"/>
        </w:rPr>
      </w:pPr>
      <w:r>
        <w:rPr>
          <w:rFonts w:ascii="Calibri" w:hAnsi="Calibri" w:cs="Calibri" w:eastAsia="Calibri"/>
          <w:b/>
          <w:color w:val="00000A"/>
          <w:spacing w:val="0"/>
          <w:position w:val="0"/>
          <w:sz w:val="28"/>
          <w:shd w:fill="auto" w:val="clear"/>
        </w:rPr>
        <w:t xml:space="preserve">3. Estrategia de gestión del riesgo </w:t>
      </w: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3.1. Análisis del riesgo </w:t>
      </w:r>
    </w:p>
    <w:p>
      <w:pPr>
        <w:tabs>
          <w:tab w:val="left" w:pos="708" w:leader="none"/>
        </w:tabs>
        <w:spacing w:before="0" w:after="20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b/>
          <w:color w:val="00000A"/>
          <w:spacing w:val="0"/>
          <w:position w:val="0"/>
          <w:sz w:val="24"/>
          <w:shd w:fill="auto" w:val="clear"/>
        </w:rPr>
        <w:tab/>
      </w:r>
      <w:r>
        <w:rPr>
          <w:rFonts w:ascii="Calibri" w:hAnsi="Calibri" w:cs="Calibri" w:eastAsia="Calibri"/>
          <w:color w:val="00000A"/>
          <w:spacing w:val="0"/>
          <w:position w:val="0"/>
          <w:sz w:val="24"/>
          <w:shd w:fill="auto" w:val="clear"/>
        </w:rPr>
        <w:t xml:space="preserve">Siguiendo la aproximación de Boehm</w:t>
      </w:r>
      <w:r>
        <w:rPr>
          <w:rFonts w:ascii="Calibri" w:hAnsi="Calibri" w:cs="Calibri" w:eastAsia="Calibri"/>
          <w:b/>
          <w:color w:val="00000A"/>
          <w:spacing w:val="0"/>
          <w:position w:val="0"/>
          <w:sz w:val="24"/>
          <w:shd w:fill="auto" w:val="clear"/>
        </w:rPr>
        <w:t xml:space="preserve">, </w:t>
      </w:r>
      <w:r>
        <w:rPr>
          <w:rFonts w:ascii="Calibri" w:hAnsi="Calibri" w:cs="Calibri" w:eastAsia="Calibri"/>
          <w:color w:val="00000A"/>
          <w:spacing w:val="0"/>
          <w:position w:val="0"/>
          <w:sz w:val="24"/>
          <w:shd w:fill="auto" w:val="clear"/>
        </w:rPr>
        <w:t xml:space="preserve">estimamos que los riesgos que podrían surgir en nuestro proyecto serían:</w:t>
      </w:r>
    </w:p>
    <w:p>
      <w:pPr>
        <w:numPr>
          <w:ilvl w:val="0"/>
          <w:numId w:val="204"/>
        </w:numPr>
        <w:tabs>
          <w:tab w:val="left" w:pos="708" w:leader="none"/>
        </w:tabs>
        <w:spacing w:before="0" w:after="20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Abandono del personal.</w:t>
      </w:r>
    </w:p>
    <w:p>
      <w:pPr>
        <w:numPr>
          <w:ilvl w:val="0"/>
          <w:numId w:val="204"/>
        </w:numPr>
        <w:tabs>
          <w:tab w:val="left" w:pos="708" w:leader="none"/>
        </w:tabs>
        <w:spacing w:before="0" w:after="20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Falta de conocimientos técnicos.</w:t>
      </w:r>
    </w:p>
    <w:p>
      <w:pPr>
        <w:numPr>
          <w:ilvl w:val="0"/>
          <w:numId w:val="204"/>
        </w:numPr>
        <w:tabs>
          <w:tab w:val="left" w:pos="708" w:leader="none"/>
        </w:tabs>
        <w:spacing w:before="0" w:after="20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Mala distribución de las tareas.</w:t>
      </w:r>
    </w:p>
    <w:p>
      <w:pPr>
        <w:numPr>
          <w:ilvl w:val="0"/>
          <w:numId w:val="204"/>
        </w:numPr>
        <w:tabs>
          <w:tab w:val="left" w:pos="708" w:leader="none"/>
        </w:tabs>
        <w:spacing w:before="0" w:after="20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Falta de recursos para el desarrollo.</w:t>
      </w:r>
    </w:p>
    <w:p>
      <w:pPr>
        <w:numPr>
          <w:ilvl w:val="0"/>
          <w:numId w:val="204"/>
        </w:numPr>
        <w:tabs>
          <w:tab w:val="left" w:pos="708" w:leader="none"/>
        </w:tabs>
        <w:spacing w:before="0" w:after="20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Mala combinación entre requisitos.</w:t>
      </w:r>
    </w:p>
    <w:p>
      <w:pPr>
        <w:numPr>
          <w:ilvl w:val="0"/>
          <w:numId w:val="204"/>
        </w:numPr>
        <w:tabs>
          <w:tab w:val="left" w:pos="708" w:leader="none"/>
        </w:tabs>
        <w:spacing w:before="0" w:after="20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El mantenimiento no asegura que el programa falle.</w:t>
      </w:r>
    </w:p>
    <w:p>
      <w:pPr>
        <w:numPr>
          <w:ilvl w:val="0"/>
          <w:numId w:val="204"/>
        </w:numPr>
        <w:tabs>
          <w:tab w:val="left" w:pos="708" w:leader="none"/>
        </w:tabs>
        <w:spacing w:before="0" w:after="20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Entregas fuera de plazo.</w:t>
      </w:r>
    </w:p>
    <w:p>
      <w:pPr>
        <w:numPr>
          <w:ilvl w:val="0"/>
          <w:numId w:val="204"/>
        </w:numPr>
        <w:tabs>
          <w:tab w:val="left" w:pos="708" w:leader="none"/>
        </w:tabs>
        <w:spacing w:before="0" w:after="20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Problemas de licencias.</w:t>
      </w:r>
    </w:p>
    <w:p>
      <w:pPr>
        <w:numPr>
          <w:ilvl w:val="0"/>
          <w:numId w:val="204"/>
        </w:numPr>
        <w:tabs>
          <w:tab w:val="left" w:pos="708" w:leader="none"/>
        </w:tabs>
        <w:spacing w:before="0" w:after="20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Pérdida de datos.</w:t>
      </w:r>
    </w:p>
    <w:p>
      <w:pPr>
        <w:numPr>
          <w:ilvl w:val="0"/>
          <w:numId w:val="204"/>
        </w:numPr>
        <w:tabs>
          <w:tab w:val="left" w:pos="708" w:leader="none"/>
        </w:tabs>
        <w:spacing w:before="0" w:after="20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Mala especificación de requisitos.</w:t>
      </w:r>
    </w:p>
    <w:p>
      <w:pPr>
        <w:tabs>
          <w:tab w:val="left" w:pos="708" w:leader="none"/>
        </w:tabs>
        <w:spacing w:before="0" w:after="200" w:line="276"/>
        <w:ind w:right="0" w:left="0" w:firstLine="0"/>
        <w:jc w:val="left"/>
        <w:rPr>
          <w:rFonts w:ascii="Calibri" w:hAnsi="Calibri" w:cs="Calibri" w:eastAsia="Calibri"/>
          <w:color w:val="00000A"/>
          <w:spacing w:val="0"/>
          <w:position w:val="0"/>
          <w:sz w:val="24"/>
          <w:shd w:fill="auto" w:val="clear"/>
        </w:rPr>
      </w:pPr>
    </w:p>
    <w:p>
      <w:pPr>
        <w:tabs>
          <w:tab w:val="left" w:pos="708" w:leader="none"/>
        </w:tabs>
        <w:spacing w:before="0" w:after="20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3.2. Estudio de los riesgos</w:t>
      </w:r>
    </w:p>
    <w:tbl>
      <w:tblPr>
        <w:tblInd w:w="1440" w:type="dxa"/>
      </w:tblPr>
      <w:tblGrid>
        <w:gridCol w:w="1767"/>
        <w:gridCol w:w="1767"/>
        <w:gridCol w:w="1768"/>
        <w:gridCol w:w="1768"/>
      </w:tblGrid>
      <w:tr>
        <w:trPr>
          <w:trHeight w:val="1" w:hRule="atLeast"/>
          <w:jc w:val="left"/>
        </w:trPr>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Riesgo</w:t>
            </w:r>
          </w:p>
        </w:tc>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Probabilidad</w:t>
            </w: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Motivo</w:t>
            </w: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Consecuencias</w:t>
            </w:r>
          </w:p>
        </w:tc>
      </w:tr>
      <w:tr>
        <w:trPr>
          <w:trHeight w:val="1" w:hRule="atLeast"/>
          <w:jc w:val="left"/>
        </w:trPr>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Abandono del personal.</w:t>
            </w:r>
          </w:p>
        </w:tc>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Probable</w:t>
            </w:r>
          </w:p>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p>
          <w:p>
            <w:pPr>
              <w:tabs>
                <w:tab w:val="left" w:pos="708" w:leader="none"/>
              </w:tabs>
              <w:spacing w:before="0" w:after="0" w:line="240"/>
              <w:ind w:right="0" w:left="0" w:firstLine="0"/>
              <w:jc w:val="center"/>
              <w:rPr>
                <w:rFonts w:ascii="Calibri" w:hAnsi="Calibri" w:cs="Calibri" w:eastAsia="Calibri"/>
                <w:spacing w:val="0"/>
                <w:position w:val="0"/>
                <w:shd w:fill="auto" w:val="clear"/>
              </w:rPr>
            </w:pP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Cambio de trabajo, baja laboral de larga duración, desmotivación, etc.</w:t>
            </w: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Lentitud en el proceso de desarrollo del software, desequilibrio de las cargas de trabajo al disminuir el personal del proyecto.</w:t>
            </w:r>
          </w:p>
        </w:tc>
      </w:tr>
      <w:tr>
        <w:trPr>
          <w:trHeight w:val="1" w:hRule="atLeast"/>
          <w:jc w:val="left"/>
        </w:trPr>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200" w:line="276"/>
              <w:ind w:right="0" w:left="0" w:firstLine="0"/>
              <w:jc w:val="center"/>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Falta de conocimientos técnicos.</w:t>
            </w:r>
          </w:p>
          <w:p>
            <w:pPr>
              <w:tabs>
                <w:tab w:val="left" w:pos="708" w:leader="none"/>
              </w:tabs>
              <w:spacing w:before="0" w:after="0" w:line="240"/>
              <w:ind w:right="0" w:left="0" w:firstLine="0"/>
              <w:jc w:val="center"/>
              <w:rPr>
                <w:rFonts w:ascii="Calibri" w:hAnsi="Calibri" w:cs="Calibri" w:eastAsia="Calibri"/>
                <w:spacing w:val="0"/>
                <w:position w:val="0"/>
                <w:shd w:fill="auto" w:val="clear"/>
              </w:rPr>
            </w:pPr>
          </w:p>
        </w:tc>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Probable</w:t>
            </w:r>
          </w:p>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p>
          <w:p>
            <w:pPr>
              <w:tabs>
                <w:tab w:val="left" w:pos="708" w:leader="none"/>
              </w:tabs>
              <w:spacing w:before="0" w:after="0" w:line="240"/>
              <w:ind w:right="0" w:left="0" w:firstLine="0"/>
              <w:jc w:val="center"/>
              <w:rPr>
                <w:rFonts w:ascii="Calibri" w:hAnsi="Calibri" w:cs="Calibri" w:eastAsia="Calibri"/>
                <w:spacing w:val="0"/>
                <w:position w:val="0"/>
                <w:shd w:fill="auto" w:val="clear"/>
              </w:rPr>
            </w:pP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Desconocimiento de la tecnología aplicada,etc.</w:t>
            </w: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Ralentiza el desarrollo del software ya que requiere tiempo adicional en formación.</w:t>
            </w:r>
          </w:p>
        </w:tc>
      </w:tr>
      <w:tr>
        <w:trPr>
          <w:trHeight w:val="1600" w:hRule="auto"/>
          <w:jc w:val="left"/>
        </w:trPr>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Mala distribución de las tareas.</w:t>
            </w:r>
          </w:p>
        </w:tc>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Frecuente</w:t>
            </w:r>
          </w:p>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p>
          <w:p>
            <w:pPr>
              <w:tabs>
                <w:tab w:val="left" w:pos="708" w:leader="none"/>
              </w:tabs>
              <w:spacing w:before="0" w:after="0" w:line="240"/>
              <w:ind w:right="0" w:left="0" w:firstLine="0"/>
              <w:jc w:val="center"/>
              <w:rPr>
                <w:rFonts w:ascii="Calibri" w:hAnsi="Calibri" w:cs="Calibri" w:eastAsia="Calibri"/>
                <w:spacing w:val="0"/>
                <w:position w:val="0"/>
                <w:shd w:fill="auto" w:val="clear"/>
              </w:rPr>
            </w:pP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Mala organización, estimaciones desencaminadas, distribución de tareas desiguales, etc.</w:t>
            </w: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Carga desigual de trabajo entre el personal de proyecto. Esto conlleva a problemas con entregas a destiempo.</w:t>
            </w:r>
          </w:p>
        </w:tc>
      </w:tr>
      <w:tr>
        <w:trPr>
          <w:trHeight w:val="1" w:hRule="atLeast"/>
          <w:jc w:val="left"/>
        </w:trPr>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Falta de recursos para el desarrollo.</w:t>
            </w:r>
          </w:p>
        </w:tc>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Ocasional</w:t>
            </w:r>
          </w:p>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p>
          <w:p>
            <w:pPr>
              <w:tabs>
                <w:tab w:val="left" w:pos="708" w:leader="none"/>
              </w:tabs>
              <w:spacing w:before="0" w:after="0" w:line="240"/>
              <w:ind w:right="0" w:left="0" w:firstLine="0"/>
              <w:jc w:val="center"/>
              <w:rPr>
                <w:rFonts w:ascii="Calibri" w:hAnsi="Calibri" w:cs="Calibri" w:eastAsia="Calibri"/>
                <w:spacing w:val="0"/>
                <w:position w:val="0"/>
                <w:shd w:fill="auto" w:val="clear"/>
              </w:rPr>
            </w:pP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Falta de fondos económicos, etc.</w:t>
            </w:r>
          </w:p>
          <w:p>
            <w:pPr>
              <w:tabs>
                <w:tab w:val="left" w:pos="708" w:leader="none"/>
              </w:tabs>
              <w:spacing w:before="0" w:after="0" w:line="240"/>
              <w:ind w:right="0" w:left="0" w:firstLine="0"/>
              <w:jc w:val="center"/>
              <w:rPr>
                <w:rFonts w:ascii="Calibri" w:hAnsi="Calibri" w:cs="Calibri" w:eastAsia="Calibri"/>
                <w:spacing w:val="0"/>
                <w:position w:val="0"/>
                <w:shd w:fill="auto" w:val="clear"/>
              </w:rPr>
            </w:pP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Provocaría retrasos en el desarrollo lo que conlleva no cubrir los plazos.</w:t>
            </w:r>
          </w:p>
        </w:tc>
      </w:tr>
      <w:tr>
        <w:trPr>
          <w:trHeight w:val="1" w:hRule="atLeast"/>
          <w:jc w:val="left"/>
        </w:trPr>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Mala combinación entre requisitos.</w:t>
            </w:r>
          </w:p>
        </w:tc>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Ocasional</w:t>
            </w:r>
          </w:p>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p>
          <w:p>
            <w:pPr>
              <w:tabs>
                <w:tab w:val="left" w:pos="708" w:leader="none"/>
              </w:tabs>
              <w:spacing w:before="0" w:after="0" w:line="240"/>
              <w:ind w:right="0" w:left="0" w:firstLine="0"/>
              <w:jc w:val="center"/>
              <w:rPr>
                <w:rFonts w:ascii="Calibri" w:hAnsi="Calibri" w:cs="Calibri" w:eastAsia="Calibri"/>
                <w:spacing w:val="0"/>
                <w:position w:val="0"/>
                <w:shd w:fill="auto" w:val="clear"/>
              </w:rPr>
            </w:pP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Combinación de requisitos que sean independiente, etc.</w:t>
            </w: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Funciones que entran en conflicto y desembocan en malos resultados.</w:t>
            </w:r>
          </w:p>
        </w:tc>
      </w:tr>
      <w:tr>
        <w:trPr>
          <w:trHeight w:val="1" w:hRule="atLeast"/>
          <w:jc w:val="left"/>
        </w:trPr>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El mantenimiento no asegura que el programa falle.</w:t>
            </w:r>
          </w:p>
        </w:tc>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Remoto</w:t>
            </w:r>
          </w:p>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p>
          <w:p>
            <w:pPr>
              <w:tabs>
                <w:tab w:val="left" w:pos="708" w:leader="none"/>
              </w:tabs>
              <w:spacing w:before="0" w:after="0" w:line="240"/>
              <w:ind w:right="0" w:left="0" w:firstLine="0"/>
              <w:jc w:val="center"/>
              <w:rPr>
                <w:rFonts w:ascii="Calibri" w:hAnsi="Calibri" w:cs="Calibri" w:eastAsia="Calibri"/>
                <w:spacing w:val="0"/>
                <w:position w:val="0"/>
                <w:shd w:fill="auto" w:val="clear"/>
              </w:rPr>
            </w:pP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Caída de servidores, cortes de luz, etc.</w:t>
            </w: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La versión corriendo no estaba optimizada en el momento de ponerla en marcha.</w:t>
            </w:r>
          </w:p>
        </w:tc>
      </w:tr>
      <w:tr>
        <w:trPr>
          <w:trHeight w:val="1" w:hRule="atLeast"/>
          <w:jc w:val="left"/>
        </w:trPr>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Entregas fuera de plazo.</w:t>
            </w:r>
          </w:p>
        </w:tc>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Ocasional</w:t>
            </w:r>
          </w:p>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p>
          <w:p>
            <w:pPr>
              <w:tabs>
                <w:tab w:val="left" w:pos="708" w:leader="none"/>
              </w:tabs>
              <w:spacing w:before="0" w:after="0" w:line="240"/>
              <w:ind w:right="0" w:left="0" w:firstLine="0"/>
              <w:jc w:val="center"/>
              <w:rPr>
                <w:rFonts w:ascii="Calibri" w:hAnsi="Calibri" w:cs="Calibri" w:eastAsia="Calibri"/>
                <w:spacing w:val="0"/>
                <w:position w:val="0"/>
                <w:shd w:fill="auto" w:val="clear"/>
              </w:rPr>
            </w:pP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Errores en las estimaciones.</w:t>
            </w: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Conflicto con el cliente que espera el producto en una fecha determinada.</w:t>
            </w:r>
          </w:p>
        </w:tc>
      </w:tr>
      <w:tr>
        <w:trPr>
          <w:trHeight w:val="1" w:hRule="atLeast"/>
          <w:jc w:val="left"/>
        </w:trPr>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Problemas de licencias.</w:t>
            </w:r>
          </w:p>
        </w:tc>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Improbable</w:t>
            </w:r>
          </w:p>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p>
          <w:p>
            <w:pPr>
              <w:tabs>
                <w:tab w:val="left" w:pos="708" w:leader="none"/>
              </w:tabs>
              <w:spacing w:before="0" w:after="0" w:line="240"/>
              <w:ind w:right="0" w:left="0" w:firstLine="0"/>
              <w:jc w:val="center"/>
              <w:rPr>
                <w:rFonts w:ascii="Calibri" w:hAnsi="Calibri" w:cs="Calibri" w:eastAsia="Calibri"/>
                <w:spacing w:val="0"/>
                <w:position w:val="0"/>
                <w:shd w:fill="auto" w:val="clear"/>
              </w:rPr>
            </w:pP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Adquisiciones de las licencias necesarias al comienzo.</w:t>
            </w: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Problemas legales en con el uso del software empleado en desarrollo y/o diseño.</w:t>
            </w:r>
          </w:p>
        </w:tc>
      </w:tr>
      <w:tr>
        <w:trPr>
          <w:trHeight w:val="1" w:hRule="atLeast"/>
          <w:jc w:val="left"/>
        </w:trPr>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Pérdida de datos.</w:t>
            </w:r>
          </w:p>
        </w:tc>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Improbable</w:t>
            </w:r>
          </w:p>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p>
          <w:p>
            <w:pPr>
              <w:tabs>
                <w:tab w:val="left" w:pos="708" w:leader="none"/>
              </w:tabs>
              <w:spacing w:before="0" w:after="0" w:line="240"/>
              <w:ind w:right="0" w:left="0" w:firstLine="0"/>
              <w:jc w:val="center"/>
              <w:rPr>
                <w:rFonts w:ascii="Calibri" w:hAnsi="Calibri" w:cs="Calibri" w:eastAsia="Calibri"/>
                <w:spacing w:val="0"/>
                <w:position w:val="0"/>
                <w:shd w:fill="auto" w:val="clear"/>
              </w:rPr>
            </w:pP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Copias de seguridad.</w:t>
            </w: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Duplicidad de la realización de los trabajos, que conlleva retraso en la entrega y tiempo de trabajo.</w:t>
            </w:r>
          </w:p>
        </w:tc>
      </w:tr>
      <w:tr>
        <w:trPr>
          <w:trHeight w:val="1" w:hRule="atLeast"/>
          <w:jc w:val="left"/>
        </w:trPr>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Mala especificación de requisitos.</w:t>
            </w:r>
          </w:p>
        </w:tc>
        <w:tc>
          <w:tcPr>
            <w:tcW w:w="176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Remoto</w:t>
            </w:r>
          </w:p>
          <w:p>
            <w:pPr>
              <w:tabs>
                <w:tab w:val="left" w:pos="708" w:leader="none"/>
              </w:tabs>
              <w:spacing w:before="0" w:after="0" w:line="240"/>
              <w:ind w:right="0" w:left="0" w:firstLine="0"/>
              <w:jc w:val="center"/>
              <w:rPr>
                <w:rFonts w:ascii="Calibri" w:hAnsi="Calibri" w:cs="Calibri" w:eastAsia="Calibri"/>
                <w:color w:val="00000A"/>
                <w:spacing w:val="0"/>
                <w:position w:val="0"/>
                <w:sz w:val="24"/>
                <w:shd w:fill="auto" w:val="clear"/>
              </w:rPr>
            </w:pPr>
          </w:p>
          <w:p>
            <w:pPr>
              <w:tabs>
                <w:tab w:val="left" w:pos="708" w:leader="none"/>
              </w:tabs>
              <w:spacing w:before="0" w:after="0" w:line="240"/>
              <w:ind w:right="0" w:left="0" w:firstLine="0"/>
              <w:jc w:val="center"/>
              <w:rPr>
                <w:rFonts w:ascii="Calibri" w:hAnsi="Calibri" w:cs="Calibri" w:eastAsia="Calibri"/>
                <w:spacing w:val="0"/>
                <w:position w:val="0"/>
                <w:shd w:fill="auto" w:val="clear"/>
              </w:rPr>
            </w:pP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El cliente no entiende lo que quiere, errores en la comunicación con el cliente,etc.</w:t>
            </w:r>
          </w:p>
        </w:tc>
        <w:tc>
          <w:tcPr>
            <w:tcW w:w="176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tabs>
                <w:tab w:val="left" w:pos="70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A"/>
                <w:spacing w:val="0"/>
                <w:position w:val="0"/>
                <w:sz w:val="24"/>
                <w:shd w:fill="auto" w:val="clear"/>
              </w:rPr>
              <w:t xml:space="preserve">No se está trabajando de forma óptima en la línea que se esperaba lo que provoca un resultado poco óptimo.</w:t>
            </w:r>
          </w:p>
        </w:tc>
      </w:tr>
    </w:tbl>
    <w:p>
      <w:pPr>
        <w:tabs>
          <w:tab w:val="left" w:pos="708" w:leader="none"/>
        </w:tabs>
        <w:spacing w:before="0" w:after="200" w:line="276"/>
        <w:ind w:right="0" w:left="0" w:firstLine="0"/>
        <w:jc w:val="left"/>
        <w:rPr>
          <w:rFonts w:ascii="Calibri" w:hAnsi="Calibri" w:cs="Calibri" w:eastAsia="Calibri"/>
          <w:color w:val="00000A"/>
          <w:spacing w:val="0"/>
          <w:position w:val="0"/>
          <w:sz w:val="24"/>
          <w:shd w:fill="auto" w:val="clear"/>
        </w:rPr>
      </w:pPr>
    </w:p>
    <w:p>
      <w:pPr>
        <w:tabs>
          <w:tab w:val="left" w:pos="708" w:leader="none"/>
        </w:tabs>
        <w:spacing w:before="0" w:after="200" w:line="276"/>
        <w:ind w:right="0" w:left="0" w:firstLine="72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Basados en un estudio de los riesgos mencionados anteriormente concluiriamos que los 3 riesgos que más pueden afectar al desarrollo de nuestro proyecto serían:</w:t>
      </w:r>
    </w:p>
    <w:p>
      <w:pPr>
        <w:numPr>
          <w:ilvl w:val="0"/>
          <w:numId w:val="246"/>
        </w:numPr>
        <w:tabs>
          <w:tab w:val="left" w:pos="708" w:leader="none"/>
        </w:tabs>
        <w:spacing w:before="0" w:after="20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Abandono del personal.</w:t>
      </w:r>
    </w:p>
    <w:p>
      <w:pPr>
        <w:numPr>
          <w:ilvl w:val="0"/>
          <w:numId w:val="246"/>
        </w:numPr>
        <w:tabs>
          <w:tab w:val="left" w:pos="708" w:leader="none"/>
        </w:tabs>
        <w:spacing w:before="0" w:after="20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Falta de conocimientos técnicos.</w:t>
      </w:r>
    </w:p>
    <w:p>
      <w:pPr>
        <w:numPr>
          <w:ilvl w:val="0"/>
          <w:numId w:val="246"/>
        </w:numPr>
        <w:tabs>
          <w:tab w:val="left" w:pos="708" w:leader="none"/>
        </w:tabs>
        <w:spacing w:before="0" w:after="20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Mala distribución de las tareas.</w:t>
      </w:r>
    </w:p>
    <w:p>
      <w:pPr>
        <w:tabs>
          <w:tab w:val="left" w:pos="708" w:leader="none"/>
        </w:tabs>
        <w:spacing w:before="0" w:after="200" w:line="276"/>
        <w:ind w:right="0" w:left="0" w:firstLine="0"/>
        <w:jc w:val="left"/>
        <w:rPr>
          <w:rFonts w:ascii="Calibri" w:hAnsi="Calibri" w:cs="Calibri" w:eastAsia="Calibri"/>
          <w:color w:val="00000A"/>
          <w:spacing w:val="0"/>
          <w:position w:val="0"/>
          <w:sz w:val="24"/>
          <w:shd w:fill="auto" w:val="clear"/>
        </w:rPr>
      </w:pP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3.3. Plan de gestión del riesgo</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ab/>
        <w:t xml:space="preserve">Como entre los anteriores riesgos encontramos de las 3 clases que existen, vamos llevar a cabo una serie de medidas individualizadas para cada riesgo, evitando asi que aumente innecesariamente el esfuerzo y/o el coste del proyecto, atributos a los que le queremos dar cierta importancia:</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-Abandono del personal:</w:t>
      </w:r>
    </w:p>
    <w:p>
      <w:pPr>
        <w:numPr>
          <w:ilvl w:val="0"/>
          <w:numId w:val="250"/>
        </w:numPr>
        <w:tabs>
          <w:tab w:val="left" w:pos="708"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Se intentará que todos los miembros del grupo participen.</w:t>
      </w:r>
    </w:p>
    <w:p>
      <w:pPr>
        <w:numPr>
          <w:ilvl w:val="0"/>
          <w:numId w:val="250"/>
        </w:numPr>
        <w:tabs>
          <w:tab w:val="left" w:pos="708"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En el caso contrario se le avisará para corregir su comportamiento.</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-Mala distribución de las tareas:</w:t>
      </w:r>
    </w:p>
    <w:p>
      <w:pPr>
        <w:numPr>
          <w:ilvl w:val="0"/>
          <w:numId w:val="252"/>
        </w:numPr>
        <w:tabs>
          <w:tab w:val="left" w:pos="708"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Todas las tareas se repartirán en conocimiento del trabajo de cada uno.</w:t>
      </w:r>
    </w:p>
    <w:p>
      <w:pPr>
        <w:numPr>
          <w:ilvl w:val="0"/>
          <w:numId w:val="252"/>
        </w:numPr>
        <w:tabs>
          <w:tab w:val="left" w:pos="708"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Cada uno tendrá disponible lo que tiene que hacer de forma directa en un Google Drive, además se contará con un grupo de Whatsapp donde se solventarán dudas en conjunto.</w:t>
      </w:r>
    </w:p>
    <w:p>
      <w:pPr>
        <w:numPr>
          <w:ilvl w:val="0"/>
          <w:numId w:val="252"/>
        </w:numPr>
        <w:tabs>
          <w:tab w:val="left" w:pos="708"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Cuando 2 o más tareas tengan recursos en común, mediante las 2 anteriores formas de mediación se concretara la realización conjunta y sin fallos de conexión de esas tareas.</w:t>
      </w:r>
    </w:p>
    <w:p>
      <w:pPr>
        <w:numPr>
          <w:ilvl w:val="0"/>
          <w:numId w:val="252"/>
        </w:numPr>
        <w:tabs>
          <w:tab w:val="left" w:pos="708"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Una vez realizada la mayoría o gran parte del trabajo se convocará una reunión grupal para limar los últimos detalles y dar el visto bueno al trabajo de todos.</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-Falta de conocimientos técnicos:</w:t>
      </w:r>
    </w:p>
    <w:p>
      <w:pPr>
        <w:numPr>
          <w:ilvl w:val="0"/>
          <w:numId w:val="254"/>
        </w:numPr>
        <w:tabs>
          <w:tab w:val="left" w:pos="708"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Uso de internet para documentación sobre el tema en general (mensajería) y para detalles más pequeños dentro de cada sección (Ej: requisitos de cada uno); Visitando páginas web de empresas; accediendo a documentos técnicos con la facilidad de un clic; Via a todo tipo de información mediante un buscador web y palabras clave.</w:t>
      </w:r>
    </w:p>
    <w:p>
      <w:pPr>
        <w:numPr>
          <w:ilvl w:val="0"/>
          <w:numId w:val="254"/>
        </w:numPr>
        <w:tabs>
          <w:tab w:val="left" w:pos="708"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Diversos programas televisivos en los que se dan a conocer varias empresas del sector en los que se puede apreciar la forma de trabajo de estas</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También es cierto que siempre existe la exposición al riesgo, de forma que pueden aparecer por sorpresa o en el último instante, algunos de ellos son:</w:t>
      </w:r>
    </w:p>
    <w:p>
      <w:pPr>
        <w:numPr>
          <w:ilvl w:val="0"/>
          <w:numId w:val="256"/>
        </w:numPr>
        <w:tabs>
          <w:tab w:val="left" w:pos="708"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Problemas con la forma de subsanar la distancia entre integrantes del grupo.</w:t>
      </w:r>
    </w:p>
    <w:p>
      <w:pPr>
        <w:numPr>
          <w:ilvl w:val="0"/>
          <w:numId w:val="256"/>
        </w:numPr>
        <w:tabs>
          <w:tab w:val="left" w:pos="708"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Falta de servicios fundamentales como una buena conexión a internet. </w:t>
      </w:r>
    </w:p>
    <w:p>
      <w:pPr>
        <w:numPr>
          <w:ilvl w:val="0"/>
          <w:numId w:val="256"/>
        </w:numPr>
        <w:tabs>
          <w:tab w:val="left" w:pos="708"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La disponibilidad de los integrantes ya sea por empleo u otras asignaturas y trabajos </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numPr>
          <w:ilvl w:val="0"/>
          <w:numId w:val="258"/>
        </w:numPr>
        <w:tabs>
          <w:tab w:val="left" w:pos="708" w:leader="none"/>
        </w:tabs>
        <w:spacing w:before="0" w:after="200" w:line="276"/>
        <w:ind w:right="0" w:left="360" w:hanging="360"/>
        <w:jc w:val="left"/>
        <w:rPr>
          <w:rFonts w:ascii="Calibri" w:hAnsi="Calibri" w:cs="Calibri" w:eastAsia="Calibri"/>
          <w:b/>
          <w:color w:val="00000A"/>
          <w:spacing w:val="0"/>
          <w:position w:val="0"/>
          <w:sz w:val="28"/>
          <w:shd w:fill="auto" w:val="clear"/>
        </w:rPr>
      </w:pPr>
      <w:r>
        <w:rPr>
          <w:rFonts w:ascii="Calibri" w:hAnsi="Calibri" w:cs="Calibri" w:eastAsia="Calibri"/>
          <w:b/>
          <w:color w:val="00000A"/>
          <w:spacing w:val="0"/>
          <w:position w:val="0"/>
          <w:sz w:val="28"/>
          <w:shd w:fill="auto" w:val="clear"/>
        </w:rPr>
        <w:t xml:space="preserve">Planificación temporal *HACER*</w:t>
      </w: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Estructura de descomposición del trabajo o Planificación temporal</w:t>
      </w:r>
    </w:p>
    <w:p>
      <w:pPr>
        <w:tabs>
          <w:tab w:val="left" w:pos="708" w:leader="none"/>
        </w:tabs>
        <w:spacing w:before="0" w:after="200" w:line="276"/>
        <w:ind w:right="0" w:left="-1134"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Gráfico Gantt</w:t>
      </w:r>
      <w:r>
        <w:object w:dxaOrig="10684" w:dyaOrig="5054">
          <v:rect xmlns:o="urn:schemas-microsoft-com:office:office" xmlns:v="urn:schemas-microsoft-com:vml" id="rectole0000000000" style="width:534.200000pt;height:25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Red de tareas</w:t>
      </w: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Tabla de uso de recursos</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numPr>
          <w:ilvl w:val="0"/>
          <w:numId w:val="263"/>
        </w:numPr>
        <w:tabs>
          <w:tab w:val="left" w:pos="708" w:leader="none"/>
        </w:tabs>
        <w:spacing w:before="0" w:after="200" w:line="276"/>
        <w:ind w:right="0" w:left="360" w:hanging="360"/>
        <w:jc w:val="left"/>
        <w:rPr>
          <w:rFonts w:ascii="Calibri" w:hAnsi="Calibri" w:cs="Calibri" w:eastAsia="Calibri"/>
          <w:b/>
          <w:color w:val="00000A"/>
          <w:spacing w:val="0"/>
          <w:position w:val="0"/>
          <w:sz w:val="28"/>
          <w:shd w:fill="auto" w:val="clear"/>
        </w:rPr>
      </w:pPr>
      <w:r>
        <w:rPr>
          <w:rFonts w:ascii="Calibri" w:hAnsi="Calibri" w:cs="Calibri" w:eastAsia="Calibri"/>
          <w:b/>
          <w:color w:val="00000A"/>
          <w:spacing w:val="0"/>
          <w:position w:val="0"/>
          <w:sz w:val="28"/>
          <w:shd w:fill="auto" w:val="clear"/>
        </w:rPr>
        <w:t xml:space="preserve">Recursos del proyecto</w:t>
      </w:r>
    </w:p>
    <w:p>
      <w:pPr>
        <w:tabs>
          <w:tab w:val="left" w:pos="708"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la realización del proyecto, disponemos de los recursos personales de cada miembro del equipo más los recursos que nos ofrece la universidad.</w:t>
      </w: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Personal</w:t>
      </w:r>
    </w:p>
    <w:p>
      <w:pPr>
        <w:tabs>
          <w:tab w:val="left" w:pos="708" w:leader="none"/>
        </w:tabs>
        <w:spacing w:before="0" w:after="20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En cuanto a los recursos humanos, el nº de integrantes del equipo en principio es de 9 miembros.</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4"/>
          <w:shd w:fill="auto" w:val="clear"/>
        </w:rPr>
        <w:t xml:space="preserve">Podría considerarse al profesor como un recurso humano más aunque no llegue a integrarse plenamente en el proceso de desarrollo del proceso, sí que interviene de forma “indirecta”  en el aportando sus impresiones y experiencia laboral dando así un “feedback” que aporta una mayor seguridad sobre si el desarrollo va bien encaminado. En este punto cabe recalcar la similitud de la figura del profesor con lo que sería un “</w:t>
      </w:r>
      <w:r>
        <w:rPr>
          <w:rFonts w:ascii="Calibri" w:hAnsi="Calibri" w:cs="Calibri" w:eastAsia="Calibri"/>
          <w:color w:val="00000A"/>
          <w:spacing w:val="0"/>
          <w:position w:val="0"/>
          <w:sz w:val="22"/>
          <w:shd w:fill="auto" w:val="clear"/>
        </w:rPr>
        <w:t xml:space="preserve">stakeholder”, una persona “interesada” en el desarrollo y en los resultados del proyecto.</w:t>
      </w:r>
    </w:p>
    <w:p>
      <w:pPr>
        <w:tabs>
          <w:tab w:val="left" w:pos="708"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disponibilidad en el horario de cada miembro del equipo difiere notablemente. Entre la atareada agenda formada por las distintas asignaturas escogidas por cada uno, se le suma la complejidad de que algunos miembros tienen responsabilidades laborales lo que limita aún más su horario.</w:t>
      </w:r>
    </w:p>
    <w:p>
      <w:pPr>
        <w:tabs>
          <w:tab w:val="left" w:pos="708"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Como intento para coordinarnos de la mejor forma posible, se ha creado una carpeta compartida en el drive en donde cada miembro podrá realizar modificaciones en los documentos de forma paralela junto con otros que estén a su vez realizando alguna tarea asignada. También contamos con un grupo compartido de whatsapp, herramienta prácticamente imprescindible para la comunicación del equipo.</w:t>
      </w:r>
    </w:p>
    <w:p>
      <w:pPr>
        <w:tabs>
          <w:tab w:val="left" w:pos="708"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 reuniones presenciales se desarrollaran en las horas de laboratorios asignadas a la asignatura(Ingeniería del Software). </w:t>
      </w:r>
    </w:p>
    <w:p>
      <w:pPr>
        <w:tabs>
          <w:tab w:val="left" w:pos="708" w:leader="none"/>
        </w:tabs>
        <w:spacing w:before="0" w:after="200" w:line="276"/>
        <w:ind w:right="0" w:left="0" w:firstLine="0"/>
        <w:jc w:val="left"/>
        <w:rPr>
          <w:rFonts w:ascii="Calibri" w:hAnsi="Calibri" w:cs="Calibri" w:eastAsia="Calibri"/>
          <w:color w:val="00000A"/>
          <w:spacing w:val="0"/>
          <w:position w:val="0"/>
          <w:sz w:val="24"/>
          <w:shd w:fill="auto" w:val="clear"/>
        </w:rPr>
      </w:pP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Hardware y Software</w:t>
      </w:r>
    </w:p>
    <w:p>
      <w:pPr>
        <w:tabs>
          <w:tab w:val="left" w:pos="708" w:leader="none"/>
        </w:tabs>
        <w:spacing w:before="0" w:after="200" w:line="276"/>
        <w:ind w:right="0" w:left="720" w:firstLine="0"/>
        <w:jc w:val="left"/>
        <w:rPr>
          <w:rFonts w:ascii="Calibri" w:hAnsi="Calibri" w:cs="Calibri" w:eastAsia="Calibri"/>
          <w:b/>
          <w:color w:val="00000A"/>
          <w:spacing w:val="0"/>
          <w:position w:val="0"/>
          <w:sz w:val="24"/>
          <w:u w:val="single"/>
          <w:shd w:fill="auto" w:val="clear"/>
        </w:rPr>
      </w:pPr>
      <w:r>
        <w:rPr>
          <w:rFonts w:ascii="Calibri" w:hAnsi="Calibri" w:cs="Calibri" w:eastAsia="Calibri"/>
          <w:b/>
          <w:color w:val="00000A"/>
          <w:spacing w:val="0"/>
          <w:position w:val="0"/>
          <w:sz w:val="24"/>
          <w:u w:val="single"/>
          <w:shd w:fill="auto" w:val="clear"/>
        </w:rPr>
        <w:t xml:space="preserve">Hardware</w:t>
      </w:r>
    </w:p>
    <w:p>
      <w:pPr>
        <w:tabs>
          <w:tab w:val="left" w:pos="708"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Cada miembro del equipo dispone de al menos un equipo informático personal (portátil y/o de sobremesa) en perfecto funcionamiento.</w:t>
      </w:r>
    </w:p>
    <w:p>
      <w:pPr>
        <w:tabs>
          <w:tab w:val="left" w:pos="708" w:leader="none"/>
        </w:tabs>
        <w:spacing w:before="0" w:after="0" w:line="240"/>
        <w:ind w:right="0" w:left="0" w:firstLine="0"/>
        <w:jc w:val="left"/>
        <w:rPr>
          <w:rFonts w:ascii="Calibri" w:hAnsi="Calibri" w:cs="Calibri" w:eastAsia="Calibri"/>
          <w:color w:val="auto"/>
          <w:spacing w:val="0"/>
          <w:position w:val="0"/>
          <w:sz w:val="24"/>
          <w:shd w:fill="auto" w:val="clear"/>
        </w:rPr>
      </w:pPr>
    </w:p>
    <w:p>
      <w:pPr>
        <w:tabs>
          <w:tab w:val="left" w:pos="708"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También tenemos a nuestra disposición los equipos de los laboratorios de nuestra facultad, así como todos los otros servicios para el uso de ordenadores de sobremesa, préstamo de ordenadores portátiles que ofrece la universidad.</w:t>
      </w:r>
    </w:p>
    <w:p>
      <w:pPr>
        <w:tabs>
          <w:tab w:val="left" w:pos="708"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Haremos uso de impresoras multifunción, bien estas sean personales , aquellas ofrecidas por la universidad o bien de un servicio de reprografía.</w:t>
      </w:r>
    </w:p>
    <w:p>
      <w:pPr>
        <w:tabs>
          <w:tab w:val="left" w:pos="708"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Por último, el uso de internet será imprescindible para el desarrollo del proyecto.</w:t>
      </w: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p>
    <w:p>
      <w:pPr>
        <w:tabs>
          <w:tab w:val="left" w:pos="708" w:leader="none"/>
        </w:tabs>
        <w:spacing w:before="0" w:after="200" w:line="276"/>
        <w:ind w:right="0" w:left="720" w:firstLine="0"/>
        <w:jc w:val="left"/>
        <w:rPr>
          <w:rFonts w:ascii="Calibri" w:hAnsi="Calibri" w:cs="Calibri" w:eastAsia="Calibri"/>
          <w:b/>
          <w:color w:val="00000A"/>
          <w:spacing w:val="0"/>
          <w:position w:val="0"/>
          <w:sz w:val="24"/>
          <w:u w:val="single"/>
          <w:shd w:fill="auto" w:val="clear"/>
        </w:rPr>
      </w:pPr>
      <w:r>
        <w:rPr>
          <w:rFonts w:ascii="Calibri" w:hAnsi="Calibri" w:cs="Calibri" w:eastAsia="Calibri"/>
          <w:b/>
          <w:color w:val="00000A"/>
          <w:spacing w:val="0"/>
          <w:position w:val="0"/>
          <w:sz w:val="24"/>
          <w:u w:val="single"/>
          <w:shd w:fill="auto" w:val="clear"/>
        </w:rPr>
        <w:t xml:space="preserve">Software</w:t>
      </w:r>
    </w:p>
    <w:p>
      <w:pPr>
        <w:tabs>
          <w:tab w:val="left" w:pos="708"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Dispondremos de varias herramientas software específicas, cada una con un cometido </w:t>
      </w:r>
    </w:p>
    <w:p>
      <w:pPr>
        <w:tabs>
          <w:tab w:val="left" w:pos="708" w:leader="none"/>
        </w:tabs>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particular.</w:t>
      </w:r>
    </w:p>
    <w:p>
      <w:pPr>
        <w:numPr>
          <w:ilvl w:val="0"/>
          <w:numId w:val="273"/>
        </w:numPr>
        <w:tabs>
          <w:tab w:val="left" w:pos="708" w:leader="none"/>
          <w:tab w:val="left" w:pos="993" w:leader="none"/>
        </w:tabs>
        <w:spacing w:before="0" w:after="200" w:line="276"/>
        <w:ind w:right="0" w:left="1440" w:hanging="360"/>
        <w:jc w:val="left"/>
        <w:rPr>
          <w:rFonts w:ascii="Calibri" w:hAnsi="Calibri" w:cs="Calibri" w:eastAsia="Calibri"/>
          <w:b/>
          <w:color w:val="00000A"/>
          <w:spacing w:val="0"/>
          <w:position w:val="0"/>
          <w:sz w:val="24"/>
          <w:u w:val="single"/>
          <w:shd w:fill="auto" w:val="clear"/>
        </w:rPr>
      </w:pPr>
      <w:r>
        <w:rPr>
          <w:rFonts w:ascii="Calibri" w:hAnsi="Calibri" w:cs="Calibri" w:eastAsia="Calibri"/>
          <w:b/>
          <w:color w:val="00000A"/>
          <w:spacing w:val="0"/>
          <w:position w:val="0"/>
          <w:sz w:val="24"/>
          <w:u w:val="single"/>
          <w:shd w:fill="auto" w:val="clear"/>
        </w:rPr>
        <w:t xml:space="preserve">Gmail</w:t>
      </w:r>
    </w:p>
    <w:p>
      <w:pPr>
        <w:tabs>
          <w:tab w:val="left" w:pos="708" w:leader="none"/>
          <w:tab w:val="left" w:pos="993" w:leader="none"/>
        </w:tabs>
        <w:spacing w:before="0" w:after="200" w:line="276"/>
        <w:ind w:right="0" w:left="144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El correo electrónico a utilizar será el de Gmail, usando uno personal o el ofrecido por la universidad(@ucm.es)</w:t>
      </w:r>
    </w:p>
    <w:p>
      <w:pPr>
        <w:tabs>
          <w:tab w:val="left" w:pos="708" w:leader="none"/>
          <w:tab w:val="left" w:pos="993" w:leader="none"/>
        </w:tabs>
        <w:spacing w:before="0" w:after="200" w:line="276"/>
        <w:ind w:right="0" w:left="1440" w:firstLine="0"/>
        <w:jc w:val="left"/>
        <w:rPr>
          <w:rFonts w:ascii="Calibri" w:hAnsi="Calibri" w:cs="Calibri" w:eastAsia="Calibri"/>
          <w:color w:val="00000A"/>
          <w:spacing w:val="0"/>
          <w:position w:val="0"/>
          <w:sz w:val="24"/>
          <w:u w:val="single"/>
          <w:shd w:fill="auto" w:val="clear"/>
        </w:rPr>
      </w:pPr>
    </w:p>
    <w:p>
      <w:pPr>
        <w:numPr>
          <w:ilvl w:val="0"/>
          <w:numId w:val="275"/>
        </w:numPr>
        <w:tabs>
          <w:tab w:val="left" w:pos="708" w:leader="none"/>
          <w:tab w:val="left" w:pos="993" w:leader="none"/>
        </w:tabs>
        <w:spacing w:before="0" w:after="200" w:line="276"/>
        <w:ind w:right="0" w:left="1440" w:hanging="360"/>
        <w:jc w:val="left"/>
        <w:rPr>
          <w:rFonts w:ascii="Calibri" w:hAnsi="Calibri" w:cs="Calibri" w:eastAsia="Calibri"/>
          <w:b/>
          <w:color w:val="00000A"/>
          <w:spacing w:val="0"/>
          <w:position w:val="0"/>
          <w:sz w:val="24"/>
          <w:u w:val="single"/>
          <w:shd w:fill="auto" w:val="clear"/>
        </w:rPr>
      </w:pPr>
      <w:r>
        <w:rPr>
          <w:rFonts w:ascii="Calibri" w:hAnsi="Calibri" w:cs="Calibri" w:eastAsia="Calibri"/>
          <w:b/>
          <w:color w:val="00000A"/>
          <w:spacing w:val="0"/>
          <w:position w:val="0"/>
          <w:sz w:val="24"/>
          <w:u w:val="single"/>
          <w:shd w:fill="auto" w:val="clear"/>
        </w:rPr>
        <w:t xml:space="preserve">GoogleDriveYGoogleDocs</w:t>
      </w:r>
    </w:p>
    <w:p>
      <w:pPr>
        <w:tabs>
          <w:tab w:val="left" w:pos="708" w:leader="none"/>
          <w:tab w:val="left" w:pos="993" w:leader="none"/>
        </w:tabs>
        <w:spacing w:before="0" w:after="200" w:line="276"/>
        <w:ind w:right="0" w:left="144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Usaremos esta plataforma ofrecida gratuitamente pro google par el almacenamiento y edición de archivos aprovechando así la herramienta google docs.</w:t>
      </w:r>
    </w:p>
    <w:p>
      <w:pPr>
        <w:tabs>
          <w:tab w:val="left" w:pos="708" w:leader="none"/>
          <w:tab w:val="left" w:pos="993" w:leader="none"/>
        </w:tabs>
        <w:spacing w:before="0" w:after="200" w:line="276"/>
        <w:ind w:right="0" w:left="1440" w:firstLine="0"/>
        <w:jc w:val="left"/>
        <w:rPr>
          <w:rFonts w:ascii="Calibri" w:hAnsi="Calibri" w:cs="Calibri" w:eastAsia="Calibri"/>
          <w:color w:val="00000A"/>
          <w:spacing w:val="0"/>
          <w:position w:val="0"/>
          <w:sz w:val="24"/>
          <w:shd w:fill="auto" w:val="clear"/>
        </w:rPr>
      </w:pPr>
    </w:p>
    <w:p>
      <w:pPr>
        <w:numPr>
          <w:ilvl w:val="0"/>
          <w:numId w:val="277"/>
        </w:numPr>
        <w:tabs>
          <w:tab w:val="left" w:pos="708" w:leader="none"/>
          <w:tab w:val="left" w:pos="993" w:leader="none"/>
        </w:tabs>
        <w:spacing w:before="0" w:after="200" w:line="276"/>
        <w:ind w:right="0" w:left="1440" w:hanging="360"/>
        <w:jc w:val="left"/>
        <w:rPr>
          <w:rFonts w:ascii="Calibri" w:hAnsi="Calibri" w:cs="Calibri" w:eastAsia="Calibri"/>
          <w:color w:val="00000A"/>
          <w:spacing w:val="0"/>
          <w:position w:val="0"/>
          <w:sz w:val="24"/>
          <w:shd w:fill="auto" w:val="clear"/>
        </w:rPr>
      </w:pPr>
      <w:r>
        <w:rPr>
          <w:rFonts w:ascii="Calibri" w:hAnsi="Calibri" w:cs="Calibri" w:eastAsia="Calibri"/>
          <w:b/>
          <w:color w:val="00000A"/>
          <w:spacing w:val="0"/>
          <w:position w:val="0"/>
          <w:sz w:val="24"/>
          <w:u w:val="single"/>
          <w:shd w:fill="auto" w:val="clear"/>
        </w:rPr>
        <w:t xml:space="preserve">Paint</w:t>
      </w:r>
    </w:p>
    <w:p>
      <w:pPr>
        <w:tabs>
          <w:tab w:val="left" w:pos="708" w:leader="none"/>
          <w:tab w:val="left" w:pos="993" w:leader="none"/>
        </w:tabs>
        <w:spacing w:before="0" w:after="200" w:line="276"/>
        <w:ind w:right="0" w:left="144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Para editar el diseño preliminar de las  pantallas mostradas en la aplicación por la interfaz gráfica.</w:t>
      </w:r>
    </w:p>
    <w:p>
      <w:pPr>
        <w:tabs>
          <w:tab w:val="left" w:pos="708" w:leader="none"/>
          <w:tab w:val="left" w:pos="993" w:leader="none"/>
        </w:tabs>
        <w:spacing w:before="0" w:after="200" w:line="276"/>
        <w:ind w:right="0" w:left="1440" w:firstLine="0"/>
        <w:jc w:val="left"/>
        <w:rPr>
          <w:rFonts w:ascii="Calibri" w:hAnsi="Calibri" w:cs="Calibri" w:eastAsia="Calibri"/>
          <w:color w:val="00000A"/>
          <w:spacing w:val="0"/>
          <w:position w:val="0"/>
          <w:sz w:val="24"/>
          <w:shd w:fill="auto" w:val="clear"/>
        </w:rPr>
      </w:pPr>
    </w:p>
    <w:p>
      <w:pPr>
        <w:numPr>
          <w:ilvl w:val="0"/>
          <w:numId w:val="279"/>
        </w:numPr>
        <w:tabs>
          <w:tab w:val="left" w:pos="708" w:leader="none"/>
          <w:tab w:val="left" w:pos="993" w:leader="none"/>
        </w:tabs>
        <w:spacing w:before="0" w:after="200" w:line="276"/>
        <w:ind w:right="0" w:left="1440" w:hanging="360"/>
        <w:jc w:val="left"/>
        <w:rPr>
          <w:rFonts w:ascii="Calibri" w:hAnsi="Calibri" w:cs="Calibri" w:eastAsia="Calibri"/>
          <w:color w:val="00000A"/>
          <w:spacing w:val="0"/>
          <w:position w:val="0"/>
          <w:sz w:val="24"/>
          <w:shd w:fill="auto" w:val="clear"/>
        </w:rPr>
      </w:pPr>
      <w:r>
        <w:rPr>
          <w:rFonts w:ascii="Calibri" w:hAnsi="Calibri" w:cs="Calibri" w:eastAsia="Calibri"/>
          <w:b/>
          <w:color w:val="00000A"/>
          <w:spacing w:val="0"/>
          <w:position w:val="0"/>
          <w:sz w:val="24"/>
          <w:u w:val="single"/>
          <w:shd w:fill="auto" w:val="clear"/>
        </w:rPr>
        <w:t xml:space="preserve">Eclipse</w:t>
      </w:r>
    </w:p>
    <w:p>
      <w:pPr>
        <w:tabs>
          <w:tab w:val="left" w:pos="708" w:leader="none"/>
          <w:tab w:val="left" w:pos="993" w:leader="none"/>
        </w:tabs>
        <w:spacing w:before="0" w:after="200" w:line="276"/>
        <w:ind w:right="0" w:left="144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Para la implementación, usaremos como IDE el programa de escritorio Eclipse en cualquiera de sus variantes. Es una herramienta muy potente para el proceso de codificación, con un gran soporte para distintos lenjuages de progrmación(Java, C/C++, SQL,JavaScript,…).</w:t>
      </w:r>
    </w:p>
    <w:p>
      <w:pPr>
        <w:tabs>
          <w:tab w:val="left" w:pos="708" w:leader="none"/>
          <w:tab w:val="left" w:pos="993" w:leader="none"/>
        </w:tabs>
        <w:spacing w:before="0" w:after="200" w:line="276"/>
        <w:ind w:right="0" w:left="1440" w:firstLine="0"/>
        <w:jc w:val="left"/>
        <w:rPr>
          <w:rFonts w:ascii="Calibri" w:hAnsi="Calibri" w:cs="Calibri" w:eastAsia="Calibri"/>
          <w:color w:val="00000A"/>
          <w:spacing w:val="0"/>
          <w:position w:val="0"/>
          <w:sz w:val="24"/>
          <w:shd w:fill="auto" w:val="clear"/>
        </w:rPr>
      </w:pPr>
    </w:p>
    <w:p>
      <w:pPr>
        <w:numPr>
          <w:ilvl w:val="0"/>
          <w:numId w:val="281"/>
        </w:numPr>
        <w:tabs>
          <w:tab w:val="left" w:pos="708" w:leader="none"/>
        </w:tabs>
        <w:spacing w:before="0" w:after="0" w:line="276"/>
        <w:ind w:right="0" w:left="1440" w:hanging="36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u w:val="single"/>
          <w:shd w:fill="auto" w:val="clear"/>
        </w:rPr>
        <w:t xml:space="preserve">Git</w:t>
      </w:r>
    </w:p>
    <w:p>
      <w:pPr>
        <w:tabs>
          <w:tab w:val="left" w:pos="708" w:leader="none"/>
        </w:tabs>
        <w:spacing w:before="0" w:after="0" w:line="276"/>
        <w:ind w:right="0" w:left="1440" w:firstLine="0"/>
        <w:jc w:val="left"/>
        <w:rPr>
          <w:rFonts w:ascii="Arial" w:hAnsi="Arial" w:cs="Arial" w:eastAsia="Arial"/>
          <w:color w:val="auto"/>
          <w:spacing w:val="0"/>
          <w:position w:val="0"/>
          <w:sz w:val="30"/>
          <w:shd w:fill="auto" w:val="clear"/>
        </w:rPr>
      </w:pPr>
      <w:r>
        <w:rPr>
          <w:rFonts w:ascii="Calibri" w:hAnsi="Calibri" w:cs="Calibri" w:eastAsia="Calibri"/>
          <w:color w:val="00000A"/>
          <w:spacing w:val="0"/>
          <w:position w:val="0"/>
          <w:sz w:val="24"/>
          <w:shd w:fill="auto" w:val="clear"/>
        </w:rPr>
        <w:t xml:space="preserve">En el proceso de codificación, se usara git como sistema de control de versiones. Usando GitHub como plataforma de desarrollo colaborativo.</w:t>
      </w:r>
      <w:r>
        <w:rPr>
          <w:rFonts w:ascii="Arial" w:hAnsi="Arial" w:cs="Arial" w:eastAsia="Arial"/>
          <w:color w:val="00000A"/>
          <w:spacing w:val="0"/>
          <w:position w:val="0"/>
          <w:sz w:val="30"/>
          <w:shd w:fill="auto" w:val="clear"/>
        </w:rPr>
        <w:t xml:space="preserve"> </w:t>
      </w:r>
      <w:r>
        <w:rPr>
          <w:rFonts w:ascii="Calibri" w:hAnsi="Calibri" w:cs="Calibri" w:eastAsia="Calibri"/>
          <w:color w:val="auto"/>
          <w:spacing w:val="0"/>
          <w:position w:val="0"/>
          <w:sz w:val="24"/>
          <w:shd w:fill="auto" w:val="clear"/>
        </w:rPr>
        <w:t xml:space="preserve">Este servicio nos permite alojar el código del proyecto y además incluye varias funcionalidades como páginas de discusión para el código (wiki), bug traking, manejo vía web, etc.</w:t>
      </w:r>
    </w:p>
    <w:p>
      <w:pPr>
        <w:tabs>
          <w:tab w:val="left" w:pos="708" w:leader="none"/>
        </w:tabs>
        <w:spacing w:before="0" w:after="200" w:line="276"/>
        <w:ind w:right="0" w:left="1440" w:firstLine="0"/>
        <w:jc w:val="left"/>
        <w:rPr>
          <w:rFonts w:ascii="Calibri" w:hAnsi="Calibri" w:cs="Calibri" w:eastAsia="Calibri"/>
          <w:color w:val="00000A"/>
          <w:spacing w:val="0"/>
          <w:position w:val="0"/>
          <w:sz w:val="24"/>
          <w:shd w:fill="auto" w:val="clear"/>
        </w:rPr>
      </w:pPr>
    </w:p>
    <w:p>
      <w:pPr>
        <w:tabs>
          <w:tab w:val="left" w:pos="708" w:leader="none"/>
        </w:tabs>
        <w:spacing w:before="0" w:after="200" w:line="276"/>
        <w:ind w:right="0" w:left="1440" w:firstLine="0"/>
        <w:jc w:val="left"/>
        <w:rPr>
          <w:rFonts w:ascii="Calibri" w:hAnsi="Calibri" w:cs="Calibri" w:eastAsia="Calibri"/>
          <w:color w:val="00000A"/>
          <w:spacing w:val="0"/>
          <w:position w:val="0"/>
          <w:sz w:val="24"/>
          <w:shd w:fill="auto" w:val="clear"/>
        </w:rPr>
      </w:pPr>
    </w:p>
    <w:p>
      <w:pPr>
        <w:tabs>
          <w:tab w:val="left" w:pos="708" w:leader="none"/>
        </w:tabs>
        <w:spacing w:before="0" w:after="200" w:line="276"/>
        <w:ind w:right="0" w:left="284"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Se hará uso también de software de propósito general como navegadores y sistema operativos. No habrá ninguna restricción en el uso de estos salvo que sean compatibles con las aplicaciones antes citadas.</w:t>
      </w: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Lista de recursos</w:t>
      </w:r>
    </w:p>
    <w:p>
      <w:pPr>
        <w:numPr>
          <w:ilvl w:val="0"/>
          <w:numId w:val="286"/>
        </w:numPr>
        <w:tabs>
          <w:tab w:val="left" w:pos="708" w:leader="none"/>
        </w:tabs>
        <w:spacing w:before="0" w:after="200" w:line="276"/>
        <w:ind w:right="0" w:left="1440" w:hanging="360"/>
        <w:jc w:val="left"/>
        <w:rPr>
          <w:rFonts w:ascii="Calibri" w:hAnsi="Calibri" w:cs="Calibri" w:eastAsia="Calibri"/>
          <w:b/>
          <w:color w:val="00000A"/>
          <w:spacing w:val="0"/>
          <w:position w:val="0"/>
          <w:sz w:val="24"/>
          <w:shd w:fill="auto" w:val="clear"/>
        </w:rPr>
      </w:pPr>
      <w:r>
        <w:rPr>
          <w:rFonts w:ascii="Calibri" w:hAnsi="Calibri" w:cs="Calibri" w:eastAsia="Calibri"/>
          <w:color w:val="00000A"/>
          <w:spacing w:val="0"/>
          <w:position w:val="0"/>
          <w:sz w:val="24"/>
          <w:shd w:fill="auto" w:val="clear"/>
        </w:rPr>
        <w:t xml:space="preserve">Papel para impresora.</w:t>
      </w:r>
    </w:p>
    <w:p>
      <w:pPr>
        <w:numPr>
          <w:ilvl w:val="0"/>
          <w:numId w:val="286"/>
        </w:numPr>
        <w:tabs>
          <w:tab w:val="left" w:pos="708" w:leader="none"/>
        </w:tabs>
        <w:spacing w:before="0" w:after="200" w:line="276"/>
        <w:ind w:right="0" w:left="1440" w:hanging="360"/>
        <w:jc w:val="left"/>
        <w:rPr>
          <w:rFonts w:ascii="Calibri" w:hAnsi="Calibri" w:cs="Calibri" w:eastAsia="Calibri"/>
          <w:b/>
          <w:color w:val="00000A"/>
          <w:spacing w:val="0"/>
          <w:position w:val="0"/>
          <w:sz w:val="24"/>
          <w:shd w:fill="auto" w:val="clear"/>
        </w:rPr>
      </w:pPr>
      <w:r>
        <w:rPr>
          <w:rFonts w:ascii="Calibri" w:hAnsi="Calibri" w:cs="Calibri" w:eastAsia="Calibri"/>
          <w:color w:val="00000A"/>
          <w:spacing w:val="0"/>
          <w:position w:val="0"/>
          <w:sz w:val="24"/>
          <w:shd w:fill="auto" w:val="clear"/>
        </w:rPr>
        <w:t xml:space="preserve">Cuadernos.</w:t>
      </w:r>
    </w:p>
    <w:p>
      <w:pPr>
        <w:numPr>
          <w:ilvl w:val="0"/>
          <w:numId w:val="286"/>
        </w:numPr>
        <w:tabs>
          <w:tab w:val="left" w:pos="708" w:leader="none"/>
        </w:tabs>
        <w:spacing w:before="0" w:after="200" w:line="276"/>
        <w:ind w:right="0" w:left="1440" w:hanging="360"/>
        <w:jc w:val="left"/>
        <w:rPr>
          <w:rFonts w:ascii="Calibri" w:hAnsi="Calibri" w:cs="Calibri" w:eastAsia="Calibri"/>
          <w:b/>
          <w:color w:val="00000A"/>
          <w:spacing w:val="0"/>
          <w:position w:val="0"/>
          <w:sz w:val="24"/>
          <w:shd w:fill="auto" w:val="clear"/>
        </w:rPr>
      </w:pPr>
      <w:r>
        <w:rPr>
          <w:rFonts w:ascii="Calibri" w:hAnsi="Calibri" w:cs="Calibri" w:eastAsia="Calibri"/>
          <w:color w:val="00000A"/>
          <w:spacing w:val="0"/>
          <w:position w:val="0"/>
          <w:sz w:val="24"/>
          <w:shd w:fill="auto" w:val="clear"/>
        </w:rPr>
        <w:t xml:space="preserve">Material de oficina básico: bolígrafos, lápiz, gomas,…</w:t>
      </w:r>
    </w:p>
    <w:p>
      <w:pPr>
        <w:numPr>
          <w:ilvl w:val="0"/>
          <w:numId w:val="286"/>
        </w:numPr>
        <w:tabs>
          <w:tab w:val="left" w:pos="708" w:leader="none"/>
        </w:tabs>
        <w:spacing w:before="0" w:after="200" w:line="276"/>
        <w:ind w:right="0" w:left="1440" w:hanging="360"/>
        <w:jc w:val="left"/>
        <w:rPr>
          <w:rFonts w:ascii="Calibri" w:hAnsi="Calibri" w:cs="Calibri" w:eastAsia="Calibri"/>
          <w:b/>
          <w:color w:val="00000A"/>
          <w:spacing w:val="0"/>
          <w:position w:val="0"/>
          <w:sz w:val="24"/>
          <w:shd w:fill="auto" w:val="clear"/>
        </w:rPr>
      </w:pPr>
      <w:r>
        <w:rPr>
          <w:rFonts w:ascii="Calibri" w:hAnsi="Calibri" w:cs="Calibri" w:eastAsia="Calibri"/>
          <w:color w:val="00000A"/>
          <w:spacing w:val="0"/>
          <w:position w:val="0"/>
          <w:sz w:val="24"/>
          <w:shd w:fill="auto" w:val="clear"/>
        </w:rPr>
        <w:t xml:space="preserve">Carpetas y portafolios.</w:t>
      </w:r>
    </w:p>
    <w:p>
      <w:pPr>
        <w:numPr>
          <w:ilvl w:val="0"/>
          <w:numId w:val="286"/>
        </w:numPr>
        <w:tabs>
          <w:tab w:val="left" w:pos="708" w:leader="none"/>
        </w:tabs>
        <w:spacing w:before="0" w:after="200" w:line="276"/>
        <w:ind w:right="0" w:left="1440" w:hanging="360"/>
        <w:jc w:val="left"/>
        <w:rPr>
          <w:rFonts w:ascii="Calibri" w:hAnsi="Calibri" w:cs="Calibri" w:eastAsia="Calibri"/>
          <w:b/>
          <w:color w:val="00000A"/>
          <w:spacing w:val="0"/>
          <w:position w:val="0"/>
          <w:sz w:val="24"/>
          <w:shd w:fill="auto" w:val="clear"/>
        </w:rPr>
      </w:pPr>
      <w:r>
        <w:rPr>
          <w:rFonts w:ascii="Calibri" w:hAnsi="Calibri" w:cs="Calibri" w:eastAsia="Calibri"/>
          <w:color w:val="00000A"/>
          <w:spacing w:val="0"/>
          <w:position w:val="0"/>
          <w:sz w:val="24"/>
          <w:shd w:fill="auto" w:val="clear"/>
        </w:rPr>
        <w:t xml:space="preserve">Equipo informático y periféricos asociados.</w:t>
      </w:r>
    </w:p>
    <w:p>
      <w:pPr>
        <w:numPr>
          <w:ilvl w:val="0"/>
          <w:numId w:val="286"/>
        </w:numPr>
        <w:tabs>
          <w:tab w:val="left" w:pos="708" w:leader="none"/>
        </w:tabs>
        <w:spacing w:before="0" w:after="200" w:line="276"/>
        <w:ind w:right="0" w:left="1440" w:hanging="360"/>
        <w:jc w:val="left"/>
        <w:rPr>
          <w:rFonts w:ascii="Calibri" w:hAnsi="Calibri" w:cs="Calibri" w:eastAsia="Calibri"/>
          <w:b/>
          <w:color w:val="00000A"/>
          <w:spacing w:val="0"/>
          <w:position w:val="0"/>
          <w:sz w:val="24"/>
          <w:shd w:fill="auto" w:val="clear"/>
        </w:rPr>
      </w:pPr>
      <w:r>
        <w:rPr>
          <w:rFonts w:ascii="Calibri" w:hAnsi="Calibri" w:cs="Calibri" w:eastAsia="Calibri"/>
          <w:color w:val="00000A"/>
          <w:spacing w:val="0"/>
          <w:position w:val="0"/>
          <w:sz w:val="24"/>
          <w:shd w:fill="auto" w:val="clear"/>
        </w:rPr>
        <w:t xml:space="preserve">Impresoras.</w:t>
      </w:r>
    </w:p>
    <w:p>
      <w:pPr>
        <w:numPr>
          <w:ilvl w:val="0"/>
          <w:numId w:val="286"/>
        </w:numPr>
        <w:tabs>
          <w:tab w:val="left" w:pos="708" w:leader="none"/>
        </w:tabs>
        <w:spacing w:before="0" w:after="200" w:line="276"/>
        <w:ind w:right="0" w:left="1440" w:hanging="360"/>
        <w:jc w:val="left"/>
        <w:rPr>
          <w:rFonts w:ascii="Calibri" w:hAnsi="Calibri" w:cs="Calibri" w:eastAsia="Calibri"/>
          <w:b/>
          <w:color w:val="00000A"/>
          <w:spacing w:val="0"/>
          <w:position w:val="0"/>
          <w:sz w:val="24"/>
          <w:shd w:fill="auto" w:val="clear"/>
        </w:rPr>
      </w:pPr>
      <w:r>
        <w:rPr>
          <w:rFonts w:ascii="Calibri" w:hAnsi="Calibri" w:cs="Calibri" w:eastAsia="Calibri"/>
          <w:color w:val="00000A"/>
          <w:spacing w:val="0"/>
          <w:position w:val="0"/>
          <w:sz w:val="24"/>
          <w:shd w:fill="auto" w:val="clear"/>
        </w:rPr>
        <w:t xml:space="preserve">Infraestructura para la red(todo hardware que sea necesario</w:t>
      </w:r>
    </w:p>
    <w:p>
      <w:pPr>
        <w:tabs>
          <w:tab w:val="left" w:pos="708" w:leader="none"/>
        </w:tabs>
        <w:spacing w:before="0" w:after="200" w:line="276"/>
        <w:ind w:right="0" w:left="144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para conectarse a internet).</w:t>
      </w:r>
    </w:p>
    <w:p>
      <w:pPr>
        <w:numPr>
          <w:ilvl w:val="0"/>
          <w:numId w:val="288"/>
        </w:numPr>
        <w:tabs>
          <w:tab w:val="left" w:pos="708" w:leader="none"/>
        </w:tabs>
        <w:spacing w:before="0" w:after="200" w:line="276"/>
        <w:ind w:right="0" w:left="1440" w:hanging="360"/>
        <w:jc w:val="left"/>
        <w:rPr>
          <w:rFonts w:ascii="Calibri" w:hAnsi="Calibri" w:cs="Calibri" w:eastAsia="Calibri"/>
          <w:b/>
          <w:color w:val="00000A"/>
          <w:spacing w:val="0"/>
          <w:position w:val="0"/>
          <w:sz w:val="24"/>
          <w:shd w:fill="auto" w:val="clear"/>
        </w:rPr>
      </w:pPr>
      <w:r>
        <w:rPr>
          <w:rFonts w:ascii="Calibri" w:hAnsi="Calibri" w:cs="Calibri" w:eastAsia="Calibri"/>
          <w:color w:val="00000A"/>
          <w:spacing w:val="0"/>
          <w:position w:val="0"/>
          <w:sz w:val="24"/>
          <w:shd w:fill="auto" w:val="clear"/>
        </w:rPr>
        <w:t xml:space="preserve">Los programas informáticos anteriormente citados.</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numPr>
          <w:ilvl w:val="0"/>
          <w:numId w:val="290"/>
        </w:numPr>
        <w:tabs>
          <w:tab w:val="left" w:pos="708" w:leader="none"/>
        </w:tabs>
        <w:spacing w:before="0" w:after="200" w:line="276"/>
        <w:ind w:right="0" w:left="360" w:hanging="360"/>
        <w:jc w:val="left"/>
        <w:rPr>
          <w:rFonts w:ascii="Calibri" w:hAnsi="Calibri" w:cs="Calibri" w:eastAsia="Calibri"/>
          <w:b/>
          <w:color w:val="00000A"/>
          <w:spacing w:val="0"/>
          <w:position w:val="0"/>
          <w:sz w:val="28"/>
          <w:shd w:fill="auto" w:val="clear"/>
        </w:rPr>
      </w:pPr>
      <w:r>
        <w:rPr>
          <w:rFonts w:ascii="Calibri" w:hAnsi="Calibri" w:cs="Calibri" w:eastAsia="Calibri"/>
          <w:b/>
          <w:color w:val="00000A"/>
          <w:spacing w:val="0"/>
          <w:position w:val="0"/>
          <w:sz w:val="28"/>
          <w:shd w:fill="auto" w:val="clear"/>
        </w:rPr>
        <w:t xml:space="preserve">Organización del personal</w:t>
      </w: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Estructura de equipo:</w:t>
      </w:r>
    </w:p>
    <w:p>
      <w:pPr>
        <w:tabs>
          <w:tab w:val="left" w:pos="708" w:leader="none"/>
        </w:tabs>
        <w:spacing w:before="0" w:after="20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El equipo de gestionator esta formado por 6 personas,  con un jefe que tiene acceso a todas las funciones de gestionator, y que se encarga  de organizar al resto de empleados y tomar las decisiones importantes sobre la gestion.</w:t>
      </w:r>
    </w:p>
    <w:p>
      <w:pPr>
        <w:tabs>
          <w:tab w:val="left" w:pos="708" w:leader="none"/>
        </w:tabs>
        <w:spacing w:before="0" w:after="200" w:line="276"/>
        <w:ind w:right="0" w:left="72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Todos el equipo trabaja en conjunto para cumplir los objetivos que el jefe asigna a cada uno. Al ser un equipo de tamaño reducido no es necesario la formacion de grupos y de esta forma cualquier problema o duda que pueda tener cada empleado puede comunicarselo a cualquiera de sus compañeros.</w:t>
      </w:r>
    </w:p>
    <w:p>
      <w:pPr>
        <w:tabs>
          <w:tab w:val="left" w:pos="708" w:leader="none"/>
        </w:tabs>
        <w:spacing w:before="0" w:after="200" w:line="276"/>
        <w:ind w:right="0" w:left="720" w:firstLine="0"/>
        <w:jc w:val="left"/>
        <w:rPr>
          <w:rFonts w:ascii="Calibri" w:hAnsi="Calibri" w:cs="Calibri" w:eastAsia="Calibri"/>
          <w:b/>
          <w:color w:val="00000A"/>
          <w:spacing w:val="0"/>
          <w:position w:val="0"/>
          <w:sz w:val="24"/>
          <w:u w:val="single"/>
          <w:shd w:fill="auto" w:val="clear"/>
        </w:rPr>
      </w:pPr>
      <w:r>
        <w:rPr>
          <w:rFonts w:ascii="Calibri" w:hAnsi="Calibri" w:cs="Calibri" w:eastAsia="Calibri"/>
          <w:color w:val="00000A"/>
          <w:spacing w:val="0"/>
          <w:position w:val="0"/>
          <w:sz w:val="24"/>
          <w:shd w:fill="auto" w:val="clear"/>
        </w:rPr>
        <w:t xml:space="preserve">En caso de cualquier necesidad de comunicacion con el jefe, se explicara el problema a uno de los 5 empleados designado por el mismo jefe y este se lo comunicara al jefe, de esta forma se asegura una comunicacion fluida entre empleados y jefe.</w:t>
      </w: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Informes de gestión</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numPr>
          <w:ilvl w:val="0"/>
          <w:numId w:val="295"/>
        </w:numPr>
        <w:tabs>
          <w:tab w:val="left" w:pos="708" w:leader="none"/>
        </w:tabs>
        <w:spacing w:before="0" w:after="200" w:line="276"/>
        <w:ind w:right="0" w:left="360" w:hanging="360"/>
        <w:jc w:val="left"/>
        <w:rPr>
          <w:rFonts w:ascii="Calibri" w:hAnsi="Calibri" w:cs="Calibri" w:eastAsia="Calibri"/>
          <w:b/>
          <w:color w:val="00000A"/>
          <w:spacing w:val="0"/>
          <w:position w:val="0"/>
          <w:sz w:val="28"/>
          <w:shd w:fill="auto" w:val="clear"/>
        </w:rPr>
      </w:pPr>
      <w:r>
        <w:rPr>
          <w:rFonts w:ascii="Calibri" w:hAnsi="Calibri" w:cs="Calibri" w:eastAsia="Calibri"/>
          <w:b/>
          <w:color w:val="00000A"/>
          <w:spacing w:val="0"/>
          <w:position w:val="0"/>
          <w:sz w:val="28"/>
          <w:shd w:fill="auto" w:val="clear"/>
        </w:rPr>
        <w:t xml:space="preserve">Mecanismos de seguimiento y control</w:t>
      </w: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Garantía de calidad y control</w:t>
      </w:r>
    </w:p>
    <w:p>
      <w:pPr>
        <w:tabs>
          <w:tab w:val="left" w:pos="708" w:leader="none"/>
        </w:tabs>
        <w:spacing w:before="0" w:after="200" w:line="276"/>
        <w:ind w:right="0" w:left="0" w:firstLine="0"/>
        <w:jc w:val="left"/>
        <w:rPr>
          <w:rFonts w:ascii="Calibri" w:hAnsi="Calibri" w:cs="Calibri" w:eastAsia="Calibri"/>
          <w:color w:val="00000A"/>
          <w:spacing w:val="0"/>
          <w:position w:val="0"/>
          <w:sz w:val="24"/>
          <w:u w:val="single"/>
          <w:shd w:fill="auto" w:val="clear"/>
        </w:rPr>
      </w:pPr>
      <w:r>
        <w:rPr>
          <w:rFonts w:ascii="Calibri" w:hAnsi="Calibri" w:cs="Calibri" w:eastAsia="Calibri"/>
          <w:color w:val="00000A"/>
          <w:spacing w:val="0"/>
          <w:position w:val="0"/>
          <w:sz w:val="24"/>
          <w:shd w:fill="auto" w:val="clear"/>
        </w:rPr>
        <w:t xml:space="preserve">En cualquier proyecto es muy importante establecer un control de calidad para comprobar si la calidad del proyecto cumplirá el mínimo exigido. En nuestro proyecto hemos tenido esto en cuenta y por ello se nos ha planteado dificultades sobre como asegurar de que íbamos a cumplir un el mínimo exigido. Finalmente esto se resolvío mediante el diálogo entre los integrantes del grupo para clarificar el desarrollo y el uso de herramientas software anteriormente citadas para asegurar un buen control y revisión de versiones.</w:t>
      </w:r>
    </w:p>
    <w:p>
      <w:pPr>
        <w:tabs>
          <w:tab w:val="left" w:pos="708" w:leader="none"/>
        </w:tabs>
        <w:spacing w:before="0" w:after="200" w:line="276"/>
        <w:ind w:right="0" w:left="720" w:firstLine="0"/>
        <w:jc w:val="left"/>
        <w:rPr>
          <w:rFonts w:ascii="Calibri" w:hAnsi="Calibri" w:cs="Calibri" w:eastAsia="Calibri"/>
          <w:b/>
          <w:color w:val="00000A"/>
          <w:spacing w:val="0"/>
          <w:position w:val="0"/>
          <w:sz w:val="24"/>
          <w:shd w:fill="auto" w:val="clear"/>
        </w:rPr>
      </w:pPr>
      <w:r>
        <w:rPr>
          <w:rFonts w:ascii="Calibri" w:hAnsi="Calibri" w:cs="Calibri" w:eastAsia="Calibri"/>
          <w:b/>
          <w:color w:val="00000A"/>
          <w:spacing w:val="0"/>
          <w:position w:val="0"/>
          <w:sz w:val="24"/>
          <w:shd w:fill="auto" w:val="clear"/>
        </w:rPr>
        <w:t xml:space="preserve">Gestión y control de cambios</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p>
      <w:pPr>
        <w:numPr>
          <w:ilvl w:val="0"/>
          <w:numId w:val="300"/>
        </w:numPr>
        <w:tabs>
          <w:tab w:val="left" w:pos="708" w:leader="none"/>
        </w:tabs>
        <w:spacing w:before="0" w:after="200" w:line="276"/>
        <w:ind w:right="0" w:left="360" w:hanging="360"/>
        <w:jc w:val="left"/>
        <w:rPr>
          <w:rFonts w:ascii="Calibri" w:hAnsi="Calibri" w:cs="Calibri" w:eastAsia="Calibri"/>
          <w:b/>
          <w:color w:val="00000A"/>
          <w:spacing w:val="0"/>
          <w:position w:val="0"/>
          <w:sz w:val="28"/>
          <w:shd w:fill="auto" w:val="clear"/>
        </w:rPr>
      </w:pPr>
      <w:r>
        <w:rPr>
          <w:rFonts w:ascii="Calibri" w:hAnsi="Calibri" w:cs="Calibri" w:eastAsia="Calibri"/>
          <w:b/>
          <w:color w:val="00000A"/>
          <w:spacing w:val="0"/>
          <w:position w:val="0"/>
          <w:sz w:val="28"/>
          <w:shd w:fill="auto" w:val="clear"/>
        </w:rPr>
        <w:t xml:space="preserve">Apéndices</w:t>
      </w:r>
    </w:p>
    <w:p>
      <w:pPr>
        <w:tabs>
          <w:tab w:val="left" w:pos="708" w:leader="none"/>
        </w:tabs>
        <w:spacing w:before="0" w:after="200" w:line="276"/>
        <w:ind w:right="0" w:left="0" w:firstLine="0"/>
        <w:jc w:val="left"/>
        <w:rPr>
          <w:rFonts w:ascii="Calibri" w:hAnsi="Calibri" w:cs="Calibri" w:eastAsia="Calibri"/>
          <w:color w:val="00000A"/>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num w:numId="77">
    <w:abstractNumId w:val="168"/>
  </w:num>
  <w:num w:numId="80">
    <w:abstractNumId w:val="162"/>
  </w:num>
  <w:num w:numId="82">
    <w:abstractNumId w:val="156"/>
  </w:num>
  <w:num w:numId="86">
    <w:abstractNumId w:val="150"/>
  </w:num>
  <w:num w:numId="88">
    <w:abstractNumId w:val="144"/>
  </w:num>
  <w:num w:numId="90">
    <w:abstractNumId w:val="138"/>
  </w:num>
  <w:num w:numId="92">
    <w:abstractNumId w:val="132"/>
  </w:num>
  <w:num w:numId="95">
    <w:abstractNumId w:val="126"/>
  </w:num>
  <w:num w:numId="97">
    <w:abstractNumId w:val="120"/>
  </w:num>
  <w:num w:numId="100">
    <w:abstractNumId w:val="114"/>
  </w:num>
  <w:num w:numId="103">
    <w:abstractNumId w:val="108"/>
  </w:num>
  <w:num w:numId="204">
    <w:abstractNumId w:val="102"/>
  </w:num>
  <w:num w:numId="246">
    <w:abstractNumId w:val="96"/>
  </w:num>
  <w:num w:numId="250">
    <w:abstractNumId w:val="90"/>
  </w:num>
  <w:num w:numId="252">
    <w:abstractNumId w:val="84"/>
  </w:num>
  <w:num w:numId="254">
    <w:abstractNumId w:val="78"/>
  </w:num>
  <w:num w:numId="256">
    <w:abstractNumId w:val="72"/>
  </w:num>
  <w:num w:numId="258">
    <w:abstractNumId w:val="66"/>
  </w:num>
  <w:num w:numId="263">
    <w:abstractNumId w:val="60"/>
  </w:num>
  <w:num w:numId="273">
    <w:abstractNumId w:val="54"/>
  </w:num>
  <w:num w:numId="275">
    <w:abstractNumId w:val="48"/>
  </w:num>
  <w:num w:numId="277">
    <w:abstractNumId w:val="42"/>
  </w:num>
  <w:num w:numId="279">
    <w:abstractNumId w:val="36"/>
  </w:num>
  <w:num w:numId="281">
    <w:abstractNumId w:val="30"/>
  </w:num>
  <w:num w:numId="286">
    <w:abstractNumId w:val="24"/>
  </w:num>
  <w:num w:numId="288">
    <w:abstractNumId w:val="18"/>
  </w:num>
  <w:num w:numId="290">
    <w:abstractNumId w:val="12"/>
  </w:num>
  <w:num w:numId="295">
    <w:abstractNumId w:val="6"/>
  </w:num>
  <w:num w:numId="3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