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A20C" w14:textId="77777777" w:rsidR="009B4674" w:rsidRPr="008B6528" w:rsidRDefault="00000000">
      <w:pPr>
        <w:spacing w:after="160" w:line="259" w:lineRule="auto"/>
        <w:ind w:left="0" w:right="10" w:firstLine="0"/>
        <w:jc w:val="center"/>
        <w:rPr>
          <w:rFonts w:ascii="Arial" w:hAnsi="Arial" w:cs="Arial"/>
          <w:color w:val="000000" w:themeColor="text1"/>
          <w:sz w:val="24"/>
          <w:szCs w:val="24"/>
        </w:rPr>
      </w:pPr>
      <w:r w:rsidRPr="008B6528">
        <w:rPr>
          <w:rFonts w:ascii="Arial" w:hAnsi="Arial" w:cs="Arial"/>
          <w:b/>
          <w:color w:val="000000" w:themeColor="text1"/>
          <w:sz w:val="24"/>
          <w:szCs w:val="24"/>
        </w:rPr>
        <w:t xml:space="preserve">Evaluación Diagnóstica. </w:t>
      </w:r>
    </w:p>
    <w:p w14:paraId="5BFA8D4F" w14:textId="77777777" w:rsidR="009B4674" w:rsidRPr="008B6528" w:rsidRDefault="00000000">
      <w:pPr>
        <w:spacing w:after="162"/>
        <w:ind w:right="0"/>
        <w:rPr>
          <w:rFonts w:ascii="Arial" w:hAnsi="Arial" w:cs="Arial"/>
          <w:color w:val="000000" w:themeColor="text1"/>
          <w:sz w:val="24"/>
          <w:szCs w:val="24"/>
        </w:rPr>
      </w:pPr>
      <w:r w:rsidRPr="008B6528">
        <w:rPr>
          <w:rFonts w:ascii="Arial" w:hAnsi="Arial" w:cs="Arial"/>
          <w:color w:val="000000" w:themeColor="text1"/>
          <w:sz w:val="24"/>
          <w:szCs w:val="24"/>
        </w:rPr>
        <w:t xml:space="preserve">Para esta actividad deberás enviar un documento PDF, en el cuál, se conteste la presente evaluación diagnóstica. Recuerda que esta actividad solamente determina el nivel de conocimiento que tienes al inicio de la materia, por lo tanto, representa sólo un diagnóstico, sin embargo, es una actividad obligatoria para iniciar el cuatrimestre.  </w:t>
      </w:r>
    </w:p>
    <w:p w14:paraId="360BFF91" w14:textId="77777777" w:rsidR="009B4674" w:rsidRPr="008B6528" w:rsidRDefault="00000000">
      <w:pPr>
        <w:spacing w:after="195"/>
        <w:ind w:right="0"/>
        <w:rPr>
          <w:rFonts w:ascii="Arial" w:hAnsi="Arial" w:cs="Arial"/>
          <w:color w:val="000000" w:themeColor="text1"/>
          <w:sz w:val="24"/>
          <w:szCs w:val="24"/>
        </w:rPr>
      </w:pPr>
      <w:r w:rsidRPr="008B6528">
        <w:rPr>
          <w:rFonts w:ascii="Arial" w:hAnsi="Arial" w:cs="Arial"/>
          <w:color w:val="000000" w:themeColor="text1"/>
          <w:sz w:val="24"/>
          <w:szCs w:val="24"/>
        </w:rPr>
        <w:t xml:space="preserve">Conteste las siguientes preguntas, para el ámbito de la programación de software y el paradigma de la Programación Orientada a Objetos (POO): </w:t>
      </w:r>
    </w:p>
    <w:p w14:paraId="05583EC9"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¿Qué es un error? </w:t>
      </w:r>
    </w:p>
    <w:p w14:paraId="6BC039A9" w14:textId="5D018B4F" w:rsidR="00B47713" w:rsidRDefault="00B47713" w:rsidP="00B47713">
      <w:pPr>
        <w:spacing w:line="240" w:lineRule="auto"/>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rPr>
        <w:t>errores en el código fuente.</w:t>
      </w:r>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Pueden deberse a palabras reservadas mal escritas, expresiones erróneas o incompletas, variables que no han sido declaradas, etc</w:t>
      </w:r>
      <w:r w:rsidRPr="008B6528">
        <w:rPr>
          <w:rFonts w:ascii="Arial" w:hAnsi="Arial" w:cs="Arial"/>
          <w:color w:val="000000" w:themeColor="text1"/>
          <w:sz w:val="24"/>
          <w:szCs w:val="24"/>
          <w:shd w:val="clear" w:color="auto" w:fill="FFFFFF"/>
        </w:rPr>
        <w:t>.</w:t>
      </w:r>
    </w:p>
    <w:p w14:paraId="2FBB5887" w14:textId="77777777" w:rsidR="008B6528" w:rsidRPr="008B6528" w:rsidRDefault="008B6528" w:rsidP="00B47713">
      <w:pPr>
        <w:spacing w:line="240" w:lineRule="auto"/>
        <w:ind w:left="705" w:right="0" w:firstLine="0"/>
        <w:rPr>
          <w:rFonts w:ascii="Arial" w:hAnsi="Arial" w:cs="Arial"/>
          <w:color w:val="000000" w:themeColor="text1"/>
          <w:sz w:val="24"/>
          <w:szCs w:val="24"/>
        </w:rPr>
      </w:pPr>
    </w:p>
    <w:p w14:paraId="256D6815"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¿Qué es una excepción? </w:t>
      </w:r>
    </w:p>
    <w:p w14:paraId="0623EC25" w14:textId="5A236ACC" w:rsidR="00B47713" w:rsidRDefault="00B47713" w:rsidP="00B47713">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shd w:val="clear" w:color="auto" w:fill="FFFFFF"/>
        </w:rPr>
        <w:t>es un </w:t>
      </w:r>
      <w:r w:rsidRPr="008B6528">
        <w:rPr>
          <w:rFonts w:ascii="Arial" w:hAnsi="Arial" w:cs="Arial"/>
          <w:color w:val="000000" w:themeColor="text1"/>
          <w:sz w:val="24"/>
          <w:szCs w:val="24"/>
        </w:rPr>
        <w:t>evento que se produce cuando se ejecuta el programa de forma que interrumpe el flujo normal de instrucciones.</w:t>
      </w:r>
    </w:p>
    <w:p w14:paraId="5046B6C4" w14:textId="77777777" w:rsidR="008B6528" w:rsidRPr="008B6528" w:rsidRDefault="008B6528" w:rsidP="00B47713">
      <w:pPr>
        <w:ind w:left="705" w:right="0" w:firstLine="0"/>
        <w:rPr>
          <w:rFonts w:ascii="Arial" w:hAnsi="Arial" w:cs="Arial"/>
          <w:color w:val="000000" w:themeColor="text1"/>
          <w:sz w:val="24"/>
          <w:szCs w:val="24"/>
        </w:rPr>
      </w:pPr>
    </w:p>
    <w:p w14:paraId="713EB6E8"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las características de los errores (Descríbelos)? </w:t>
      </w:r>
    </w:p>
    <w:p w14:paraId="7A78884A" w14:textId="33DA4683" w:rsidR="00B47713" w:rsidRDefault="00B47713" w:rsidP="00B47713">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rPr>
        <w:t>herencia, cohesión, abstracción, polimorfismo, acoplamiento y encapsulamiento</w:t>
      </w:r>
      <w:r w:rsidRPr="008B6528">
        <w:rPr>
          <w:rFonts w:ascii="Arial" w:hAnsi="Arial" w:cs="Arial"/>
          <w:color w:val="000000" w:themeColor="text1"/>
          <w:sz w:val="24"/>
          <w:szCs w:val="24"/>
          <w:shd w:val="clear" w:color="auto" w:fill="FFFFFF"/>
        </w:rPr>
        <w:t>.</w:t>
      </w:r>
    </w:p>
    <w:p w14:paraId="446D6AC7" w14:textId="77777777" w:rsidR="008B6528" w:rsidRPr="008B6528" w:rsidRDefault="008B6528" w:rsidP="00B47713">
      <w:pPr>
        <w:ind w:left="705" w:right="0" w:firstLine="0"/>
        <w:rPr>
          <w:rFonts w:ascii="Arial" w:hAnsi="Arial" w:cs="Arial"/>
          <w:color w:val="000000" w:themeColor="text1"/>
          <w:sz w:val="24"/>
          <w:szCs w:val="24"/>
        </w:rPr>
      </w:pPr>
    </w:p>
    <w:p w14:paraId="0DFBD4DA"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las características de las excepciones (Descríbelas)? </w:t>
      </w:r>
    </w:p>
    <w:p w14:paraId="4E79E56D" w14:textId="18436636" w:rsidR="00B47713" w:rsidRDefault="00B47713" w:rsidP="00B47713">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shd w:val="clear" w:color="auto" w:fill="FFFFFF"/>
        </w:rPr>
        <w:t xml:space="preserve">Las excepciones que heredan de </w:t>
      </w:r>
      <w:proofErr w:type="spellStart"/>
      <w:r w:rsidRPr="008B6528">
        <w:rPr>
          <w:rFonts w:ascii="Arial" w:hAnsi="Arial" w:cs="Arial"/>
          <w:color w:val="000000" w:themeColor="text1"/>
          <w:sz w:val="24"/>
          <w:szCs w:val="24"/>
          <w:shd w:val="clear" w:color="auto" w:fill="FFFFFF"/>
        </w:rPr>
        <w:t>RuntimeException</w:t>
      </w:r>
      <w:proofErr w:type="spellEnd"/>
      <w:r w:rsidRPr="008B6528">
        <w:rPr>
          <w:rFonts w:ascii="Arial" w:hAnsi="Arial" w:cs="Arial"/>
          <w:color w:val="000000" w:themeColor="text1"/>
          <w:sz w:val="24"/>
          <w:szCs w:val="24"/>
          <w:shd w:val="clear" w:color="auto" w:fill="FFFFFF"/>
        </w:rPr>
        <w:t xml:space="preserve"> también se les conoce como </w:t>
      </w:r>
      <w:proofErr w:type="spellStart"/>
      <w:r w:rsidRPr="008B6528">
        <w:rPr>
          <w:rFonts w:ascii="Arial" w:hAnsi="Arial" w:cs="Arial"/>
          <w:color w:val="000000" w:themeColor="text1"/>
          <w:sz w:val="24"/>
          <w:szCs w:val="24"/>
          <w:shd w:val="clear" w:color="auto" w:fill="FFFFFF"/>
        </w:rPr>
        <w:t>unchecked</w:t>
      </w:r>
      <w:proofErr w:type="spellEnd"/>
      <w:r w:rsidRPr="008B6528">
        <w:rPr>
          <w:rFonts w:ascii="Arial" w:hAnsi="Arial" w:cs="Arial"/>
          <w:color w:val="000000" w:themeColor="text1"/>
          <w:sz w:val="24"/>
          <w:szCs w:val="24"/>
          <w:shd w:val="clear" w:color="auto" w:fill="FFFFFF"/>
        </w:rPr>
        <w:t xml:space="preserve"> </w:t>
      </w:r>
      <w:proofErr w:type="spellStart"/>
      <w:r w:rsidRPr="008B6528">
        <w:rPr>
          <w:rFonts w:ascii="Arial" w:hAnsi="Arial" w:cs="Arial"/>
          <w:color w:val="000000" w:themeColor="text1"/>
          <w:sz w:val="24"/>
          <w:szCs w:val="24"/>
          <w:shd w:val="clear" w:color="auto" w:fill="FFFFFF"/>
        </w:rPr>
        <w:t>exception</w:t>
      </w:r>
      <w:proofErr w:type="spellEnd"/>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no necesitan declararse en los métodos para ser lanzadas</w:t>
      </w:r>
    </w:p>
    <w:p w14:paraId="68C5A32E" w14:textId="77777777" w:rsidR="008B6528" w:rsidRPr="008B6528" w:rsidRDefault="008B6528" w:rsidP="00B47713">
      <w:pPr>
        <w:ind w:left="705" w:right="0" w:firstLine="0"/>
        <w:rPr>
          <w:rFonts w:ascii="Arial" w:hAnsi="Arial" w:cs="Arial"/>
          <w:color w:val="000000" w:themeColor="text1"/>
          <w:sz w:val="24"/>
          <w:szCs w:val="24"/>
        </w:rPr>
      </w:pPr>
    </w:p>
    <w:p w14:paraId="11215856"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los tipos de errores? </w:t>
      </w:r>
    </w:p>
    <w:p w14:paraId="0C870D0C" w14:textId="77777777" w:rsidR="00B47713" w:rsidRPr="008B6528" w:rsidRDefault="00B47713" w:rsidP="00B47713">
      <w:pPr>
        <w:pStyle w:val="trt0xe"/>
        <w:shd w:val="clear" w:color="auto" w:fill="FFFFFF"/>
        <w:spacing w:before="0" w:beforeAutospacing="0" w:after="60" w:afterAutospacing="0"/>
        <w:ind w:left="705"/>
        <w:rPr>
          <w:rFonts w:ascii="Arial" w:hAnsi="Arial" w:cs="Arial"/>
          <w:color w:val="000000" w:themeColor="text1"/>
        </w:rPr>
      </w:pPr>
      <w:r w:rsidRPr="008B6528">
        <w:rPr>
          <w:rFonts w:ascii="Arial" w:hAnsi="Arial" w:cs="Arial"/>
          <w:color w:val="000000" w:themeColor="text1"/>
        </w:rPr>
        <w:t>Errores de sintaxis: Son errores en el código fuente. ...</w:t>
      </w:r>
    </w:p>
    <w:p w14:paraId="340C413A" w14:textId="2282503F" w:rsidR="00B47713" w:rsidRPr="008B6528" w:rsidRDefault="00B47713" w:rsidP="00B47713">
      <w:pPr>
        <w:pStyle w:val="trt0xe"/>
        <w:shd w:val="clear" w:color="auto" w:fill="FFFFFF"/>
        <w:spacing w:before="0" w:beforeAutospacing="0" w:after="60" w:afterAutospacing="0"/>
        <w:ind w:left="705"/>
        <w:rPr>
          <w:rFonts w:ascii="Arial" w:hAnsi="Arial" w:cs="Arial"/>
          <w:color w:val="000000" w:themeColor="text1"/>
        </w:rPr>
      </w:pPr>
      <w:r w:rsidRPr="008B6528">
        <w:rPr>
          <w:rFonts w:ascii="Arial" w:hAnsi="Arial" w:cs="Arial"/>
          <w:color w:val="000000" w:themeColor="text1"/>
        </w:rPr>
        <w:t>Advertencias: Además de errores, el compilador puede dar también advertencias (</w:t>
      </w:r>
      <w:proofErr w:type="spellStart"/>
      <w:r w:rsidRPr="008B6528">
        <w:rPr>
          <w:rFonts w:ascii="Arial" w:hAnsi="Arial" w:cs="Arial"/>
          <w:color w:val="000000" w:themeColor="text1"/>
        </w:rPr>
        <w:t>warnings</w:t>
      </w:r>
      <w:proofErr w:type="spellEnd"/>
      <w:r w:rsidRPr="008B6528">
        <w:rPr>
          <w:rFonts w:ascii="Arial" w:hAnsi="Arial" w:cs="Arial"/>
          <w:color w:val="000000" w:themeColor="text1"/>
        </w:rPr>
        <w:t>)</w:t>
      </w:r>
    </w:p>
    <w:p w14:paraId="552F2CEE" w14:textId="7DED1E66" w:rsidR="00B47713" w:rsidRPr="008B6528" w:rsidRDefault="00B47713" w:rsidP="00B47713">
      <w:pPr>
        <w:pStyle w:val="trt0xe"/>
        <w:shd w:val="clear" w:color="auto" w:fill="FFFFFF"/>
        <w:spacing w:before="0" w:beforeAutospacing="0" w:after="60" w:afterAutospacing="0"/>
        <w:ind w:left="705"/>
        <w:rPr>
          <w:rFonts w:ascii="Arial" w:hAnsi="Arial" w:cs="Arial"/>
          <w:color w:val="000000" w:themeColor="text1"/>
        </w:rPr>
      </w:pPr>
      <w:r w:rsidRPr="008B6528">
        <w:rPr>
          <w:rFonts w:ascii="Arial" w:hAnsi="Arial" w:cs="Arial"/>
          <w:color w:val="000000" w:themeColor="text1"/>
        </w:rPr>
        <w:t>Errores de enlazado</w:t>
      </w:r>
    </w:p>
    <w:p w14:paraId="0DDB7EA8" w14:textId="7BFA8902" w:rsidR="00B47713" w:rsidRPr="008B6528" w:rsidRDefault="00B47713" w:rsidP="00B47713">
      <w:pPr>
        <w:pStyle w:val="trt0xe"/>
        <w:shd w:val="clear" w:color="auto" w:fill="FFFFFF"/>
        <w:spacing w:before="0" w:beforeAutospacing="0" w:after="60" w:afterAutospacing="0"/>
        <w:ind w:left="705"/>
        <w:rPr>
          <w:rFonts w:ascii="Arial" w:hAnsi="Arial" w:cs="Arial"/>
          <w:color w:val="000000" w:themeColor="text1"/>
        </w:rPr>
      </w:pPr>
      <w:r w:rsidRPr="008B6528">
        <w:rPr>
          <w:rFonts w:ascii="Arial" w:hAnsi="Arial" w:cs="Arial"/>
          <w:color w:val="000000" w:themeColor="text1"/>
        </w:rPr>
        <w:t>Errores de ejecución</w:t>
      </w:r>
    </w:p>
    <w:p w14:paraId="38969E7E" w14:textId="77777777" w:rsidR="00B47713" w:rsidRPr="008B6528" w:rsidRDefault="00B47713" w:rsidP="00B47713">
      <w:pPr>
        <w:pStyle w:val="trt0xe"/>
        <w:shd w:val="clear" w:color="auto" w:fill="FFFFFF"/>
        <w:spacing w:before="0" w:beforeAutospacing="0" w:after="60" w:afterAutospacing="0"/>
        <w:ind w:left="705"/>
        <w:rPr>
          <w:rFonts w:ascii="Arial" w:hAnsi="Arial" w:cs="Arial"/>
          <w:color w:val="000000" w:themeColor="text1"/>
        </w:rPr>
      </w:pPr>
      <w:r w:rsidRPr="008B6528">
        <w:rPr>
          <w:rFonts w:ascii="Arial" w:hAnsi="Arial" w:cs="Arial"/>
          <w:color w:val="000000" w:themeColor="text1"/>
        </w:rPr>
        <w:t>Errores de diseño</w:t>
      </w:r>
    </w:p>
    <w:p w14:paraId="3D7FC94A" w14:textId="77777777" w:rsidR="00B47713" w:rsidRPr="008B6528" w:rsidRDefault="00B47713" w:rsidP="00B47713">
      <w:pPr>
        <w:ind w:left="705" w:right="0" w:firstLine="0"/>
        <w:rPr>
          <w:rFonts w:ascii="Arial" w:hAnsi="Arial" w:cs="Arial"/>
          <w:color w:val="000000" w:themeColor="text1"/>
          <w:sz w:val="24"/>
          <w:szCs w:val="24"/>
        </w:rPr>
      </w:pPr>
    </w:p>
    <w:p w14:paraId="47468401"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las jerarquías de las excepciones? </w:t>
      </w:r>
    </w:p>
    <w:p w14:paraId="59C28CFF" w14:textId="369A873E" w:rsidR="00B47713" w:rsidRDefault="00B47713" w:rsidP="00B47713">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rPr>
        <w:t xml:space="preserve">Las excepciones en Java son objetos reales, y tienen su </w:t>
      </w:r>
      <w:proofErr w:type="spellStart"/>
      <w:r w:rsidRPr="008B6528">
        <w:rPr>
          <w:rFonts w:ascii="Arial" w:hAnsi="Arial" w:cs="Arial"/>
          <w:color w:val="000000" w:themeColor="text1"/>
          <w:sz w:val="24"/>
          <w:szCs w:val="24"/>
        </w:rPr>
        <w:t>propía</w:t>
      </w:r>
      <w:proofErr w:type="spellEnd"/>
      <w:r w:rsidRPr="008B6528">
        <w:rPr>
          <w:rFonts w:ascii="Arial" w:hAnsi="Arial" w:cs="Arial"/>
          <w:color w:val="000000" w:themeColor="text1"/>
          <w:sz w:val="24"/>
          <w:szCs w:val="24"/>
        </w:rPr>
        <w:t xml:space="preserve"> jerarquía</w:t>
      </w:r>
      <w:r w:rsidRPr="008B6528">
        <w:rPr>
          <w:rFonts w:ascii="Arial" w:hAnsi="Arial" w:cs="Arial"/>
          <w:color w:val="000000" w:themeColor="text1"/>
          <w:sz w:val="24"/>
          <w:szCs w:val="24"/>
          <w:shd w:val="clear" w:color="auto" w:fill="FFFFFF"/>
        </w:rPr>
        <w:t xml:space="preserve">. La clase raíz de ellas es </w:t>
      </w:r>
      <w:proofErr w:type="spellStart"/>
      <w:r w:rsidRPr="008B6528">
        <w:rPr>
          <w:rFonts w:ascii="Arial" w:hAnsi="Arial" w:cs="Arial"/>
          <w:color w:val="000000" w:themeColor="text1"/>
          <w:sz w:val="24"/>
          <w:szCs w:val="24"/>
          <w:shd w:val="clear" w:color="auto" w:fill="FFFFFF"/>
        </w:rPr>
        <w:t>Throwable</w:t>
      </w:r>
      <w:proofErr w:type="spellEnd"/>
      <w:r w:rsidRPr="008B6528">
        <w:rPr>
          <w:rFonts w:ascii="Arial" w:hAnsi="Arial" w:cs="Arial"/>
          <w:color w:val="000000" w:themeColor="text1"/>
          <w:sz w:val="24"/>
          <w:szCs w:val="24"/>
          <w:shd w:val="clear" w:color="auto" w:fill="FFFFFF"/>
        </w:rPr>
        <w:t xml:space="preserve">, una subclase de </w:t>
      </w:r>
      <w:proofErr w:type="spellStart"/>
      <w:r w:rsidRPr="008B6528">
        <w:rPr>
          <w:rFonts w:ascii="Arial" w:hAnsi="Arial" w:cs="Arial"/>
          <w:color w:val="000000" w:themeColor="text1"/>
          <w:sz w:val="24"/>
          <w:szCs w:val="24"/>
          <w:shd w:val="clear" w:color="auto" w:fill="FFFFFF"/>
        </w:rPr>
        <w:t>Object</w:t>
      </w:r>
      <w:proofErr w:type="spellEnd"/>
      <w:r w:rsidRPr="008B6528">
        <w:rPr>
          <w:rFonts w:ascii="Arial" w:hAnsi="Arial" w:cs="Arial"/>
          <w:color w:val="000000" w:themeColor="text1"/>
          <w:sz w:val="24"/>
          <w:szCs w:val="24"/>
          <w:shd w:val="clear" w:color="auto" w:fill="FFFFFF"/>
        </w:rPr>
        <w:t>. </w:t>
      </w:r>
    </w:p>
    <w:p w14:paraId="2EF68F7C" w14:textId="77777777" w:rsidR="008B6528" w:rsidRPr="008B6528" w:rsidRDefault="008B6528" w:rsidP="00B47713">
      <w:pPr>
        <w:ind w:left="705" w:right="0" w:firstLine="0"/>
        <w:rPr>
          <w:rFonts w:ascii="Arial" w:hAnsi="Arial" w:cs="Arial"/>
          <w:color w:val="000000" w:themeColor="text1"/>
          <w:sz w:val="24"/>
          <w:szCs w:val="24"/>
        </w:rPr>
      </w:pPr>
    </w:p>
    <w:p w14:paraId="7742ED02"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las excepciones implícitas? </w:t>
      </w:r>
    </w:p>
    <w:p w14:paraId="039F5D3B" w14:textId="758250AE" w:rsidR="00B47713" w:rsidRDefault="00B47713" w:rsidP="00B47713">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rPr>
        <w:lastRenderedPageBreak/>
        <w:t xml:space="preserve">las que derivan de </w:t>
      </w:r>
      <w:proofErr w:type="spellStart"/>
      <w:r w:rsidRPr="008B6528">
        <w:rPr>
          <w:rFonts w:ascii="Arial" w:hAnsi="Arial" w:cs="Arial"/>
          <w:color w:val="000000" w:themeColor="text1"/>
          <w:sz w:val="24"/>
          <w:szCs w:val="24"/>
        </w:rPr>
        <w:t>RunTimeException</w:t>
      </w:r>
      <w:proofErr w:type="spellEnd"/>
      <w:r w:rsidRPr="008B6528">
        <w:rPr>
          <w:rFonts w:ascii="Arial" w:hAnsi="Arial" w:cs="Arial"/>
          <w:color w:val="000000" w:themeColor="text1"/>
          <w:sz w:val="24"/>
          <w:szCs w:val="24"/>
          <w:shd w:val="clear" w:color="auto" w:fill="FFFFFF"/>
        </w:rPr>
        <w:t xml:space="preserve">. Se utilizan las </w:t>
      </w:r>
      <w:proofErr w:type="spellStart"/>
      <w:r w:rsidRPr="008B6528">
        <w:rPr>
          <w:rFonts w:ascii="Arial" w:hAnsi="Arial" w:cs="Arial"/>
          <w:color w:val="000000" w:themeColor="text1"/>
          <w:sz w:val="24"/>
          <w:szCs w:val="24"/>
          <w:shd w:val="clear" w:color="auto" w:fill="FFFFFF"/>
        </w:rPr>
        <w:t>RunTimeException</w:t>
      </w:r>
      <w:proofErr w:type="spellEnd"/>
      <w:r w:rsidRPr="008B6528">
        <w:rPr>
          <w:rFonts w:ascii="Arial" w:hAnsi="Arial" w:cs="Arial"/>
          <w:color w:val="000000" w:themeColor="text1"/>
          <w:sz w:val="24"/>
          <w:szCs w:val="24"/>
          <w:shd w:val="clear" w:color="auto" w:fill="FFFFFF"/>
        </w:rPr>
        <w:t xml:space="preserve"> para indicar un error de programación.</w:t>
      </w:r>
    </w:p>
    <w:p w14:paraId="3345F61F" w14:textId="77777777" w:rsidR="008B6528" w:rsidRPr="008B6528" w:rsidRDefault="008B6528" w:rsidP="00B47713">
      <w:pPr>
        <w:ind w:left="705" w:right="0" w:firstLine="0"/>
        <w:rPr>
          <w:rFonts w:ascii="Arial" w:hAnsi="Arial" w:cs="Arial"/>
          <w:color w:val="000000" w:themeColor="text1"/>
          <w:sz w:val="24"/>
          <w:szCs w:val="24"/>
        </w:rPr>
      </w:pPr>
    </w:p>
    <w:p w14:paraId="5D8B4CFA"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las excepciones explícitas? </w:t>
      </w:r>
    </w:p>
    <w:p w14:paraId="4414F859"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Explica ¿cuál es la relación de los tipos de errores y excepciones que se presentan en la ejecución de un programa? </w:t>
      </w:r>
    </w:p>
    <w:p w14:paraId="49E25667" w14:textId="1D8EABF5" w:rsidR="0041509D" w:rsidRPr="008B6528" w:rsidRDefault="0041509D" w:rsidP="0041509D">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rPr>
        <w:t> De sintaxis (sintácticos), De ejecución, De lógica (lógicos)</w:t>
      </w:r>
      <w:r w:rsidRPr="008B6528">
        <w:rPr>
          <w:rFonts w:ascii="Arial" w:hAnsi="Arial" w:cs="Arial"/>
          <w:color w:val="000000" w:themeColor="text1"/>
          <w:sz w:val="24"/>
          <w:szCs w:val="24"/>
          <w:shd w:val="clear" w:color="auto" w:fill="FFFFFF"/>
        </w:rPr>
        <w:t>.</w:t>
      </w:r>
    </w:p>
    <w:p w14:paraId="3E1BF05E" w14:textId="77777777" w:rsidR="0041509D"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En las excepciones ¿qué es un bloque de manejo?</w:t>
      </w:r>
    </w:p>
    <w:p w14:paraId="73884CE4" w14:textId="60AD1B8D" w:rsidR="009B4674" w:rsidRDefault="0041509D" w:rsidP="0041509D">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shd w:val="clear" w:color="auto" w:fill="FFFFFF"/>
        </w:rPr>
        <w:t>El bloque </w:t>
      </w:r>
      <w:r w:rsidRPr="008B6528">
        <w:rPr>
          <w:rFonts w:ascii="Arial" w:hAnsi="Arial" w:cs="Arial"/>
          <w:color w:val="000000" w:themeColor="text1"/>
          <w:sz w:val="24"/>
          <w:szCs w:val="24"/>
        </w:rPr>
        <w:t>Catch</w:t>
      </w:r>
      <w:r w:rsidRPr="008B6528">
        <w:rPr>
          <w:rFonts w:ascii="Arial" w:hAnsi="Arial" w:cs="Arial"/>
          <w:color w:val="000000" w:themeColor="text1"/>
          <w:sz w:val="24"/>
          <w:szCs w:val="24"/>
          <w:shd w:val="clear" w:color="auto" w:fill="FFFFFF"/>
        </w:rPr>
        <w:t xml:space="preserve"> se itera a través de las excepciones, que se encuentran en la propiedad </w:t>
      </w:r>
      <w:proofErr w:type="spellStart"/>
      <w:r w:rsidRPr="008B6528">
        <w:rPr>
          <w:rFonts w:ascii="Arial" w:hAnsi="Arial" w:cs="Arial"/>
          <w:color w:val="000000" w:themeColor="text1"/>
          <w:sz w:val="24"/>
          <w:szCs w:val="24"/>
          <w:shd w:val="clear" w:color="auto" w:fill="FFFFFF"/>
        </w:rPr>
        <w:t>Exception</w:t>
      </w:r>
      <w:proofErr w:type="spellEnd"/>
      <w:r w:rsidRPr="008B6528">
        <w:rPr>
          <w:rFonts w:ascii="Arial" w:hAnsi="Arial" w:cs="Arial"/>
          <w:color w:val="000000" w:themeColor="text1"/>
          <w:sz w:val="24"/>
          <w:szCs w:val="24"/>
        </w:rPr>
        <w:t xml:space="preserve"> </w:t>
      </w:r>
    </w:p>
    <w:p w14:paraId="78B00432" w14:textId="77777777" w:rsidR="008B6528" w:rsidRPr="008B6528" w:rsidRDefault="008B6528" w:rsidP="0041509D">
      <w:pPr>
        <w:ind w:left="705" w:right="0" w:firstLine="0"/>
        <w:rPr>
          <w:rFonts w:ascii="Arial" w:hAnsi="Arial" w:cs="Arial"/>
          <w:color w:val="000000" w:themeColor="text1"/>
          <w:sz w:val="24"/>
          <w:szCs w:val="24"/>
        </w:rPr>
      </w:pPr>
    </w:p>
    <w:p w14:paraId="4EFAA982"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En las excepciones ¿qué significa la propagación? </w:t>
      </w:r>
    </w:p>
    <w:p w14:paraId="5256B101" w14:textId="1F47859E" w:rsidR="0041509D" w:rsidRDefault="0041509D" w:rsidP="0041509D">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es el mecanismo recomendado para interceptar errores que se produzcan durante la ejecución de las aplicaciones</w:t>
      </w:r>
      <w:r w:rsidRPr="008B6528">
        <w:rPr>
          <w:rFonts w:ascii="Arial" w:hAnsi="Arial" w:cs="Arial"/>
          <w:color w:val="000000" w:themeColor="text1"/>
          <w:sz w:val="24"/>
          <w:szCs w:val="24"/>
          <w:shd w:val="clear" w:color="auto" w:fill="FFFFFF"/>
        </w:rPr>
        <w:t> </w:t>
      </w:r>
    </w:p>
    <w:p w14:paraId="2D2B74B0" w14:textId="77777777" w:rsidR="008B6528" w:rsidRPr="008B6528" w:rsidRDefault="008B6528" w:rsidP="0041509D">
      <w:pPr>
        <w:ind w:left="705" w:right="0" w:firstLine="0"/>
        <w:rPr>
          <w:rFonts w:ascii="Arial" w:hAnsi="Arial" w:cs="Arial"/>
          <w:color w:val="000000" w:themeColor="text1"/>
          <w:sz w:val="24"/>
          <w:szCs w:val="24"/>
        </w:rPr>
      </w:pPr>
    </w:p>
    <w:p w14:paraId="0145C29D"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En las excepciones ¿qué significa la captura? </w:t>
      </w:r>
    </w:p>
    <w:p w14:paraId="6C47A11A" w14:textId="2A2EA537" w:rsidR="009B4674" w:rsidRPr="008B6528" w:rsidRDefault="0041509D">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el control no vuelve al método en el que se produjo la excepción, sino que la ejecución del programa continúa en el punto donde se haya </w:t>
      </w:r>
      <w:proofErr w:type="spellStart"/>
      <w:proofErr w:type="gramStart"/>
      <w:r w:rsidRPr="008B6528">
        <w:rPr>
          <w:rFonts w:ascii="Arial" w:hAnsi="Arial" w:cs="Arial"/>
          <w:color w:val="000000" w:themeColor="text1"/>
          <w:sz w:val="24"/>
          <w:szCs w:val="24"/>
        </w:rPr>
        <w:t>capturado</w:t>
      </w:r>
      <w:r w:rsidRPr="008B6528">
        <w:rPr>
          <w:rFonts w:ascii="Arial" w:hAnsi="Arial" w:cs="Arial"/>
          <w:color w:val="000000" w:themeColor="text1"/>
          <w:sz w:val="24"/>
          <w:szCs w:val="24"/>
          <w:shd w:val="clear" w:color="auto" w:fill="FFFFFF"/>
        </w:rPr>
        <w:t>.</w:t>
      </w:r>
      <w:r w:rsidRPr="008B6528">
        <w:rPr>
          <w:rFonts w:ascii="Arial" w:hAnsi="Arial" w:cs="Arial"/>
          <w:color w:val="000000" w:themeColor="text1"/>
          <w:sz w:val="24"/>
          <w:szCs w:val="24"/>
        </w:rPr>
        <w:t>En</w:t>
      </w:r>
      <w:proofErr w:type="spellEnd"/>
      <w:proofErr w:type="gramEnd"/>
      <w:r w:rsidRPr="008B6528">
        <w:rPr>
          <w:rFonts w:ascii="Arial" w:hAnsi="Arial" w:cs="Arial"/>
          <w:color w:val="000000" w:themeColor="text1"/>
          <w:sz w:val="24"/>
          <w:szCs w:val="24"/>
        </w:rPr>
        <w:t xml:space="preserve"> las excepciones ¿qué significa el análisis de la pila de errores? </w:t>
      </w:r>
    </w:p>
    <w:p w14:paraId="12FC58C3"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¿Cómo se crea una excepción? </w:t>
      </w:r>
    </w:p>
    <w:p w14:paraId="34664036" w14:textId="51BA252B" w:rsidR="0041509D" w:rsidRDefault="0041509D" w:rsidP="0041509D">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rPr>
        <w:t xml:space="preserve">debemos crear una clase que extiende de </w:t>
      </w:r>
      <w:proofErr w:type="spellStart"/>
      <w:proofErr w:type="gramStart"/>
      <w:r w:rsidRPr="008B6528">
        <w:rPr>
          <w:rFonts w:ascii="Arial" w:hAnsi="Arial" w:cs="Arial"/>
          <w:color w:val="000000" w:themeColor="text1"/>
          <w:sz w:val="24"/>
          <w:szCs w:val="24"/>
        </w:rPr>
        <w:t>Exception</w:t>
      </w:r>
      <w:proofErr w:type="spellEnd"/>
      <w:r w:rsidRPr="008B6528">
        <w:rPr>
          <w:rFonts w:ascii="Arial" w:hAnsi="Arial" w:cs="Arial"/>
          <w:color w:val="000000" w:themeColor="text1"/>
          <w:sz w:val="24"/>
          <w:szCs w:val="24"/>
          <w:shd w:val="clear" w:color="auto" w:fill="FFFFFF"/>
        </w:rPr>
        <w:t> .</w:t>
      </w:r>
      <w:proofErr w:type="gramEnd"/>
      <w:r w:rsidRPr="008B6528">
        <w:rPr>
          <w:rFonts w:ascii="Arial" w:hAnsi="Arial" w:cs="Arial"/>
          <w:color w:val="000000" w:themeColor="text1"/>
          <w:sz w:val="24"/>
          <w:szCs w:val="24"/>
          <w:shd w:val="clear" w:color="auto" w:fill="FFFFFF"/>
        </w:rPr>
        <w:t xml:space="preserve"> Y luego, en el constructor, simplemente invocar a super (que es la clase </w:t>
      </w:r>
      <w:proofErr w:type="spellStart"/>
      <w:r w:rsidRPr="008B6528">
        <w:rPr>
          <w:rFonts w:ascii="Arial" w:hAnsi="Arial" w:cs="Arial"/>
          <w:color w:val="000000" w:themeColor="text1"/>
          <w:sz w:val="24"/>
          <w:szCs w:val="24"/>
          <w:shd w:val="clear" w:color="auto" w:fill="FFFFFF"/>
        </w:rPr>
        <w:t>Exception</w:t>
      </w:r>
      <w:proofErr w:type="spellEnd"/>
      <w:r w:rsidRPr="008B6528">
        <w:rPr>
          <w:rFonts w:ascii="Arial" w:hAnsi="Arial" w:cs="Arial"/>
          <w:color w:val="000000" w:themeColor="text1"/>
          <w:sz w:val="24"/>
          <w:szCs w:val="24"/>
          <w:shd w:val="clear" w:color="auto" w:fill="FFFFFF"/>
        </w:rPr>
        <w:t xml:space="preserve"> en este caso) pasándole el mensaje de error.</w:t>
      </w:r>
    </w:p>
    <w:p w14:paraId="6060A6F5" w14:textId="77777777" w:rsidR="008B6528" w:rsidRPr="008B6528" w:rsidRDefault="008B6528" w:rsidP="0041509D">
      <w:pPr>
        <w:ind w:left="705" w:right="0" w:firstLine="0"/>
        <w:rPr>
          <w:rFonts w:ascii="Arial" w:hAnsi="Arial" w:cs="Arial"/>
          <w:color w:val="000000" w:themeColor="text1"/>
          <w:sz w:val="24"/>
          <w:szCs w:val="24"/>
          <w:shd w:val="clear" w:color="auto" w:fill="FFFFFF"/>
        </w:rPr>
      </w:pPr>
    </w:p>
    <w:p w14:paraId="75E5E8A9"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¿Cómo se lanza una excepción? </w:t>
      </w:r>
    </w:p>
    <w:p w14:paraId="22574E8D" w14:textId="691D6413" w:rsidR="0041509D" w:rsidRDefault="0041509D" w:rsidP="0041509D">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La función miembro que </w:t>
      </w:r>
      <w:r w:rsidRPr="008B6528">
        <w:rPr>
          <w:rFonts w:ascii="Arial" w:hAnsi="Arial" w:cs="Arial"/>
          <w:color w:val="000000" w:themeColor="text1"/>
          <w:sz w:val="24"/>
          <w:szCs w:val="24"/>
        </w:rPr>
        <w:t>lanza</w:t>
      </w:r>
      <w:r w:rsidRPr="008B6528">
        <w:rPr>
          <w:rFonts w:ascii="Arial" w:hAnsi="Arial" w:cs="Arial"/>
          <w:color w:val="000000" w:themeColor="text1"/>
          <w:sz w:val="24"/>
          <w:szCs w:val="24"/>
          <w:shd w:val="clear" w:color="auto" w:fill="FFFFFF"/>
        </w:rPr>
        <w:t xml:space="preserve"> una excepción tiene la declaración habitual que cualquier otro </w:t>
      </w:r>
      <w:proofErr w:type="gramStart"/>
      <w:r w:rsidRPr="008B6528">
        <w:rPr>
          <w:rFonts w:ascii="Arial" w:hAnsi="Arial" w:cs="Arial"/>
          <w:color w:val="000000" w:themeColor="text1"/>
          <w:sz w:val="24"/>
          <w:szCs w:val="24"/>
          <w:shd w:val="clear" w:color="auto" w:fill="FFFFFF"/>
        </w:rPr>
        <w:t>método</w:t>
      </w:r>
      <w:proofErr w:type="gramEnd"/>
      <w:r w:rsidRPr="008B6528">
        <w:rPr>
          <w:rFonts w:ascii="Arial" w:hAnsi="Arial" w:cs="Arial"/>
          <w:color w:val="000000" w:themeColor="text1"/>
          <w:sz w:val="24"/>
          <w:szCs w:val="24"/>
          <w:shd w:val="clear" w:color="auto" w:fill="FFFFFF"/>
        </w:rPr>
        <w:t xml:space="preserve"> pero </w:t>
      </w:r>
      <w:r w:rsidRPr="008B6528">
        <w:rPr>
          <w:rFonts w:ascii="Arial" w:hAnsi="Arial" w:cs="Arial"/>
          <w:color w:val="000000" w:themeColor="text1"/>
          <w:sz w:val="24"/>
          <w:szCs w:val="24"/>
        </w:rPr>
        <w:t>se</w:t>
      </w:r>
      <w:r w:rsidRPr="008B6528">
        <w:rPr>
          <w:rFonts w:ascii="Arial" w:hAnsi="Arial" w:cs="Arial"/>
          <w:color w:val="000000" w:themeColor="text1"/>
          <w:sz w:val="24"/>
          <w:szCs w:val="24"/>
          <w:shd w:val="clear" w:color="auto" w:fill="FFFFFF"/>
        </w:rPr>
        <w:t xml:space="preserve"> le añade a continuación la palabra reservada </w:t>
      </w:r>
      <w:proofErr w:type="spellStart"/>
      <w:r w:rsidRPr="008B6528">
        <w:rPr>
          <w:rFonts w:ascii="Arial" w:hAnsi="Arial" w:cs="Arial"/>
          <w:color w:val="000000" w:themeColor="text1"/>
          <w:sz w:val="24"/>
          <w:szCs w:val="24"/>
          <w:shd w:val="clear" w:color="auto" w:fill="FFFFFF"/>
        </w:rPr>
        <w:t>throws</w:t>
      </w:r>
      <w:proofErr w:type="spellEnd"/>
      <w:r w:rsidRPr="008B6528">
        <w:rPr>
          <w:rFonts w:ascii="Arial" w:hAnsi="Arial" w:cs="Arial"/>
          <w:color w:val="000000" w:themeColor="text1"/>
          <w:sz w:val="24"/>
          <w:szCs w:val="24"/>
          <w:shd w:val="clear" w:color="auto" w:fill="FFFFFF"/>
        </w:rPr>
        <w:t xml:space="preserve"> seguido de la excepción o </w:t>
      </w:r>
      <w:r w:rsidRPr="008B6528">
        <w:rPr>
          <w:rFonts w:ascii="Arial" w:hAnsi="Arial" w:cs="Arial"/>
          <w:color w:val="000000" w:themeColor="text1"/>
          <w:sz w:val="24"/>
          <w:szCs w:val="24"/>
        </w:rPr>
        <w:t>excepciones</w:t>
      </w:r>
      <w:r w:rsidRPr="008B6528">
        <w:rPr>
          <w:rFonts w:ascii="Arial" w:hAnsi="Arial" w:cs="Arial"/>
          <w:color w:val="000000" w:themeColor="text1"/>
          <w:sz w:val="24"/>
          <w:szCs w:val="24"/>
          <w:shd w:val="clear" w:color="auto" w:fill="FFFFFF"/>
        </w:rPr>
        <w:t> que puede lanzar.</w:t>
      </w:r>
    </w:p>
    <w:p w14:paraId="3B576F9A" w14:textId="77777777" w:rsidR="008B6528" w:rsidRPr="008B6528" w:rsidRDefault="008B6528" w:rsidP="0041509D">
      <w:pPr>
        <w:ind w:left="705" w:right="0" w:firstLine="0"/>
        <w:rPr>
          <w:rFonts w:ascii="Arial" w:hAnsi="Arial" w:cs="Arial"/>
          <w:color w:val="000000" w:themeColor="text1"/>
          <w:sz w:val="24"/>
          <w:szCs w:val="24"/>
        </w:rPr>
      </w:pPr>
    </w:p>
    <w:p w14:paraId="101B819A"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En la POO, ¿Qué es una GUI? </w:t>
      </w:r>
    </w:p>
    <w:p w14:paraId="02E858BA" w14:textId="259EAD99" w:rsidR="0041509D" w:rsidRDefault="0041509D" w:rsidP="0041509D">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interfaz que se puede utilizar para controlar PC, tabletas y otros dispositivos</w:t>
      </w:r>
      <w:r w:rsidRPr="008B6528">
        <w:rPr>
          <w:rFonts w:ascii="Arial" w:hAnsi="Arial" w:cs="Arial"/>
          <w:color w:val="000000" w:themeColor="text1"/>
          <w:sz w:val="24"/>
          <w:szCs w:val="24"/>
          <w:shd w:val="clear" w:color="auto" w:fill="FFFFFF"/>
        </w:rPr>
        <w:t>.</w:t>
      </w:r>
    </w:p>
    <w:p w14:paraId="41DCB23E" w14:textId="77777777" w:rsidR="008B6528" w:rsidRPr="008B6528" w:rsidRDefault="008B6528" w:rsidP="0041509D">
      <w:pPr>
        <w:ind w:left="705" w:right="0" w:firstLine="0"/>
        <w:rPr>
          <w:rFonts w:ascii="Arial" w:hAnsi="Arial" w:cs="Arial"/>
          <w:color w:val="000000" w:themeColor="text1"/>
          <w:sz w:val="24"/>
          <w:szCs w:val="24"/>
        </w:rPr>
      </w:pPr>
    </w:p>
    <w:p w14:paraId="0A479B22"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¿Qué es un componente en una GUI? </w:t>
      </w:r>
    </w:p>
    <w:p w14:paraId="6BEC0138" w14:textId="7787486D" w:rsidR="0041509D" w:rsidRDefault="0041509D" w:rsidP="0041509D">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botones, menús desplegables, campos de navegación, campos de búsqueda, iconos y widgets</w:t>
      </w:r>
      <w:r w:rsidRPr="008B6528">
        <w:rPr>
          <w:rFonts w:ascii="Arial" w:hAnsi="Arial" w:cs="Arial"/>
          <w:color w:val="000000" w:themeColor="text1"/>
          <w:sz w:val="24"/>
          <w:szCs w:val="24"/>
          <w:shd w:val="clear" w:color="auto" w:fill="FFFFFF"/>
        </w:rPr>
        <w:t>. </w:t>
      </w:r>
    </w:p>
    <w:p w14:paraId="30C7C518" w14:textId="77777777" w:rsidR="008B6528" w:rsidRPr="008B6528" w:rsidRDefault="008B6528" w:rsidP="0041509D">
      <w:pPr>
        <w:ind w:left="705" w:right="0" w:firstLine="0"/>
        <w:rPr>
          <w:rFonts w:ascii="Arial" w:hAnsi="Arial" w:cs="Arial"/>
          <w:color w:val="000000" w:themeColor="text1"/>
          <w:sz w:val="24"/>
          <w:szCs w:val="24"/>
        </w:rPr>
      </w:pPr>
    </w:p>
    <w:p w14:paraId="781724F1"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las características de los componentes en una GUI? </w:t>
      </w:r>
    </w:p>
    <w:p w14:paraId="7A0E480F" w14:textId="3C08EE95" w:rsidR="0041509D" w:rsidRPr="008B6528" w:rsidRDefault="0041509D" w:rsidP="0041509D">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rPr>
        <w:t>Facilidad de comprensión, aprendizaje y uso</w:t>
      </w:r>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Representación fija y permanente de un determinado contexto de acción (fondo)</w:t>
      </w:r>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El objeto de interés ha de ser de fácil identificación</w:t>
      </w:r>
    </w:p>
    <w:p w14:paraId="2AF1173B"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lastRenderedPageBreak/>
        <w:t xml:space="preserve">¿Qué es la jerarquía de componentes de una GUI? </w:t>
      </w:r>
    </w:p>
    <w:p w14:paraId="14C06A6E" w14:textId="273A8B04" w:rsidR="0041509D" w:rsidRDefault="0041509D" w:rsidP="0041509D">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 </w:t>
      </w:r>
      <w:r w:rsidRPr="008B6528">
        <w:rPr>
          <w:rFonts w:ascii="Arial" w:hAnsi="Arial" w:cs="Arial"/>
          <w:color w:val="000000" w:themeColor="text1"/>
          <w:sz w:val="24"/>
          <w:szCs w:val="24"/>
        </w:rPr>
        <w:t>principio de diseño que consiste en dotar de un orden a los elementos de una interfaz según su importancia, para facilitar la interacción a la persona usuaria</w:t>
      </w:r>
      <w:r w:rsidRPr="008B6528">
        <w:rPr>
          <w:rFonts w:ascii="Arial" w:hAnsi="Arial" w:cs="Arial"/>
          <w:color w:val="000000" w:themeColor="text1"/>
          <w:sz w:val="24"/>
          <w:szCs w:val="24"/>
          <w:shd w:val="clear" w:color="auto" w:fill="FFFFFF"/>
        </w:rPr>
        <w:t>.</w:t>
      </w:r>
    </w:p>
    <w:p w14:paraId="23CB6836" w14:textId="77777777" w:rsidR="008B6528" w:rsidRPr="008B6528" w:rsidRDefault="008B6528" w:rsidP="0041509D">
      <w:pPr>
        <w:ind w:left="705" w:right="0" w:firstLine="0"/>
        <w:rPr>
          <w:rFonts w:ascii="Arial" w:hAnsi="Arial" w:cs="Arial"/>
          <w:color w:val="000000" w:themeColor="text1"/>
          <w:sz w:val="24"/>
          <w:szCs w:val="24"/>
        </w:rPr>
      </w:pPr>
    </w:p>
    <w:p w14:paraId="7E14F8A3"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 es el proceso de diseño de una GUI? </w:t>
      </w:r>
    </w:p>
    <w:p w14:paraId="05938CFD"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 es el proceso de codificación de componentes de GUI (al menos explique y describa 7)? </w:t>
      </w:r>
    </w:p>
    <w:p w14:paraId="08947E7C"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¿Qué es una librería? </w:t>
      </w:r>
    </w:p>
    <w:p w14:paraId="45437E95" w14:textId="31238880" w:rsidR="0041509D" w:rsidRDefault="0041509D" w:rsidP="0041509D">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rPr>
        <w:t>conjuntos de archivos de código que se utilizan para desarrollar software</w:t>
      </w:r>
    </w:p>
    <w:p w14:paraId="69B2298E" w14:textId="77777777" w:rsidR="008B6528" w:rsidRPr="008B6528" w:rsidRDefault="008B6528" w:rsidP="0041509D">
      <w:pPr>
        <w:ind w:left="705" w:right="0" w:firstLine="0"/>
        <w:rPr>
          <w:rFonts w:ascii="Arial" w:hAnsi="Arial" w:cs="Arial"/>
          <w:color w:val="000000" w:themeColor="text1"/>
          <w:sz w:val="24"/>
          <w:szCs w:val="24"/>
        </w:rPr>
      </w:pPr>
    </w:p>
    <w:p w14:paraId="43C513D8"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 librería de ocupa en Java para el manejo de objetos gráficos? </w:t>
      </w:r>
    </w:p>
    <w:p w14:paraId="72F30146" w14:textId="2EC06561" w:rsidR="0041509D" w:rsidRDefault="0041509D" w:rsidP="0041509D">
      <w:pPr>
        <w:ind w:left="705" w:right="0" w:firstLine="0"/>
        <w:rPr>
          <w:rFonts w:ascii="Arial" w:hAnsi="Arial" w:cs="Arial"/>
          <w:color w:val="000000" w:themeColor="text1"/>
          <w:sz w:val="24"/>
          <w:szCs w:val="24"/>
          <w:shd w:val="clear" w:color="auto" w:fill="FFFFFF"/>
        </w:rPr>
      </w:pPr>
      <w:proofErr w:type="spellStart"/>
      <w:r w:rsidRPr="008B6528">
        <w:rPr>
          <w:rStyle w:val="jpfdse"/>
          <w:rFonts w:ascii="Arial" w:hAnsi="Arial" w:cs="Arial"/>
          <w:color w:val="000000" w:themeColor="text1"/>
          <w:sz w:val="24"/>
          <w:szCs w:val="24"/>
        </w:rPr>
        <w:t>Gson</w:t>
      </w:r>
      <w:proofErr w:type="spellEnd"/>
      <w:r w:rsidRPr="008B6528">
        <w:rPr>
          <w:rFonts w:ascii="Arial" w:hAnsi="Arial" w:cs="Arial"/>
          <w:color w:val="000000" w:themeColor="text1"/>
          <w:sz w:val="24"/>
          <w:szCs w:val="24"/>
          <w:shd w:val="clear" w:color="auto" w:fill="FFFFFF"/>
        </w:rPr>
        <w:t>. Es una librería de Java creada por Google que se utiliza para convertir objetos Java</w:t>
      </w:r>
    </w:p>
    <w:p w14:paraId="28C05986" w14:textId="77777777" w:rsidR="008B6528" w:rsidRPr="008B6528" w:rsidRDefault="008B6528" w:rsidP="0041509D">
      <w:pPr>
        <w:ind w:left="705" w:right="0" w:firstLine="0"/>
        <w:rPr>
          <w:rFonts w:ascii="Arial" w:hAnsi="Arial" w:cs="Arial"/>
          <w:color w:val="000000" w:themeColor="text1"/>
          <w:sz w:val="24"/>
          <w:szCs w:val="24"/>
        </w:rPr>
      </w:pPr>
    </w:p>
    <w:p w14:paraId="7A97132B"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Explica el proceso de implementación de librerías de objetos gráficos (letras, colores, dibujo de formas) </w:t>
      </w:r>
    </w:p>
    <w:p w14:paraId="10C74053"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¿Qué es un evento? </w:t>
      </w:r>
    </w:p>
    <w:p w14:paraId="12B5D953" w14:textId="12C20ED4" w:rsidR="006144DF" w:rsidRDefault="006144DF" w:rsidP="006144DF">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Son </w:t>
      </w:r>
      <w:r w:rsidRPr="008B6528">
        <w:rPr>
          <w:rFonts w:ascii="Arial" w:hAnsi="Arial" w:cs="Arial"/>
          <w:color w:val="000000" w:themeColor="text1"/>
          <w:sz w:val="24"/>
          <w:szCs w:val="24"/>
        </w:rPr>
        <w:t>acontecimientos o sucesos que utilizan los objetos o las clases para desencadenar la ejecución de un método en otro objeto o clase</w:t>
      </w:r>
      <w:r w:rsidRPr="008B6528">
        <w:rPr>
          <w:rFonts w:ascii="Arial" w:hAnsi="Arial" w:cs="Arial"/>
          <w:color w:val="000000" w:themeColor="text1"/>
          <w:sz w:val="24"/>
          <w:szCs w:val="24"/>
          <w:shd w:val="clear" w:color="auto" w:fill="FFFFFF"/>
        </w:rPr>
        <w:t>.</w:t>
      </w:r>
    </w:p>
    <w:p w14:paraId="3D774168" w14:textId="77777777" w:rsidR="008B6528" w:rsidRPr="008B6528" w:rsidRDefault="008B6528" w:rsidP="006144DF">
      <w:pPr>
        <w:ind w:left="705" w:right="0" w:firstLine="0"/>
        <w:rPr>
          <w:rFonts w:ascii="Arial" w:hAnsi="Arial" w:cs="Arial"/>
          <w:color w:val="000000" w:themeColor="text1"/>
          <w:sz w:val="24"/>
          <w:szCs w:val="24"/>
        </w:rPr>
      </w:pPr>
    </w:p>
    <w:p w14:paraId="46FB729D"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¿Cuáles son las características de los eventos? </w:t>
      </w:r>
    </w:p>
    <w:p w14:paraId="3768CF4C"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¿Qué es un escuchador de eventos? </w:t>
      </w:r>
    </w:p>
    <w:p w14:paraId="54A88A27" w14:textId="1F2238BF" w:rsidR="006144DF" w:rsidRDefault="006144DF" w:rsidP="006144DF">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 xml:space="preserve">se conoce como emisor/receptor, también llamado despachador/escuchador o simplemente </w:t>
      </w:r>
      <w:proofErr w:type="spellStart"/>
      <w:r w:rsidRPr="008B6528">
        <w:rPr>
          <w:rFonts w:ascii="Arial" w:hAnsi="Arial" w:cs="Arial"/>
          <w:color w:val="000000" w:themeColor="text1"/>
          <w:sz w:val="24"/>
          <w:szCs w:val="24"/>
          <w:shd w:val="clear" w:color="auto" w:fill="FFFFFF"/>
        </w:rPr>
        <w:t>dispatcher</w:t>
      </w:r>
      <w:proofErr w:type="spellEnd"/>
      <w:r w:rsidRPr="008B6528">
        <w:rPr>
          <w:rFonts w:ascii="Arial" w:hAnsi="Arial" w:cs="Arial"/>
          <w:color w:val="000000" w:themeColor="text1"/>
          <w:sz w:val="24"/>
          <w:szCs w:val="24"/>
          <w:shd w:val="clear" w:color="auto" w:fill="FFFFFF"/>
        </w:rPr>
        <w:t>/</w:t>
      </w:r>
      <w:proofErr w:type="spellStart"/>
      <w:r w:rsidRPr="008B6528">
        <w:rPr>
          <w:rFonts w:ascii="Arial" w:hAnsi="Arial" w:cs="Arial"/>
          <w:color w:val="000000" w:themeColor="text1"/>
          <w:sz w:val="24"/>
          <w:szCs w:val="24"/>
          <w:shd w:val="clear" w:color="auto" w:fill="FFFFFF"/>
        </w:rPr>
        <w:t>listener</w:t>
      </w:r>
      <w:proofErr w:type="spellEnd"/>
      <w:r w:rsidRPr="008B6528">
        <w:rPr>
          <w:rFonts w:ascii="Arial" w:hAnsi="Arial" w:cs="Arial"/>
          <w:color w:val="000000" w:themeColor="text1"/>
          <w:sz w:val="24"/>
          <w:szCs w:val="24"/>
          <w:shd w:val="clear" w:color="auto" w:fill="FFFFFF"/>
        </w:rPr>
        <w:t>. En esta dupla, la primera parte (el emisor) se encargará de lanzar el evento, mientras la segunda se encargará de recibirlo y gestionarlo como sea necesario.</w:t>
      </w:r>
    </w:p>
    <w:p w14:paraId="7ADF726E" w14:textId="77777777" w:rsidR="008B6528" w:rsidRPr="008B6528" w:rsidRDefault="008B6528" w:rsidP="006144DF">
      <w:pPr>
        <w:ind w:left="705" w:right="0" w:firstLine="0"/>
        <w:rPr>
          <w:rFonts w:ascii="Arial" w:hAnsi="Arial" w:cs="Arial"/>
          <w:color w:val="000000" w:themeColor="text1"/>
          <w:sz w:val="24"/>
          <w:szCs w:val="24"/>
        </w:rPr>
      </w:pPr>
    </w:p>
    <w:p w14:paraId="4AE55D6B"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¿Qué es una jerarquía de eventos? </w:t>
      </w:r>
    </w:p>
    <w:p w14:paraId="5C3D9E4C"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¿Define el concepto de hilo? </w:t>
      </w:r>
    </w:p>
    <w:p w14:paraId="1DF33155" w14:textId="6662EC1C" w:rsidR="006144DF" w:rsidRDefault="006144DF" w:rsidP="006144DF">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rPr>
        <w:t>es la menor de las estructuras lógicas de programación que se ejecuta de forma secuencial por parte del planificador del sistema operativo</w:t>
      </w:r>
    </w:p>
    <w:p w14:paraId="51140A4D" w14:textId="77777777" w:rsidR="008B6528" w:rsidRPr="008B6528" w:rsidRDefault="008B6528" w:rsidP="006144DF">
      <w:pPr>
        <w:ind w:left="705" w:right="0" w:firstLine="0"/>
        <w:rPr>
          <w:rFonts w:ascii="Arial" w:hAnsi="Arial" w:cs="Arial"/>
          <w:color w:val="000000" w:themeColor="text1"/>
          <w:sz w:val="24"/>
          <w:szCs w:val="24"/>
        </w:rPr>
      </w:pPr>
    </w:p>
    <w:p w14:paraId="42EEADF0"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Describe las características del ciclo de vida de los hilos </w:t>
      </w:r>
    </w:p>
    <w:p w14:paraId="5993B258"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Describe como se crea un hilo </w:t>
      </w:r>
    </w:p>
    <w:p w14:paraId="122DB1DD"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Describe como se ejecuta un hilo </w:t>
      </w:r>
    </w:p>
    <w:p w14:paraId="7E0D213B"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Describe como se manipula un hilo </w:t>
      </w:r>
    </w:p>
    <w:p w14:paraId="58C0CC3E"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Define el concepto de concurrencia </w:t>
      </w:r>
    </w:p>
    <w:p w14:paraId="08E8A7D1" w14:textId="7E646303" w:rsidR="006144DF" w:rsidRPr="008B6528" w:rsidRDefault="006144DF" w:rsidP="006144DF">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rPr>
        <w:t>permite que distintos objetos actúen al mismo tiempo, usando diferentes hilos de control</w:t>
      </w:r>
    </w:p>
    <w:p w14:paraId="77685171"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lastRenderedPageBreak/>
        <w:t xml:space="preserve">Define el concepto de sincronización de los hilos  </w:t>
      </w:r>
    </w:p>
    <w:p w14:paraId="57C5625A" w14:textId="0D158871" w:rsidR="006144DF" w:rsidRDefault="006144DF" w:rsidP="006144DF">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rPr>
        <w:t>coordinar las actividades de dos o más</w:t>
      </w:r>
      <w:r w:rsidRPr="008B6528">
        <w:rPr>
          <w:rFonts w:ascii="Arial" w:hAnsi="Arial" w:cs="Arial"/>
          <w:color w:val="000000" w:themeColor="text1"/>
          <w:sz w:val="24"/>
          <w:szCs w:val="24"/>
          <w:shd w:val="clear" w:color="auto" w:fill="FFFFFF"/>
        </w:rPr>
        <w:t>. El proceso por el cual esto se logra se llama sincronización (</w:t>
      </w:r>
      <w:proofErr w:type="spellStart"/>
      <w:r w:rsidRPr="008B6528">
        <w:rPr>
          <w:rFonts w:ascii="Arial" w:hAnsi="Arial" w:cs="Arial"/>
          <w:color w:val="000000" w:themeColor="text1"/>
          <w:sz w:val="24"/>
          <w:szCs w:val="24"/>
          <w:shd w:val="clear" w:color="auto" w:fill="FFFFFF"/>
        </w:rPr>
        <w:t>synchronization</w:t>
      </w:r>
      <w:proofErr w:type="spellEnd"/>
      <w:r w:rsidRPr="008B6528">
        <w:rPr>
          <w:rFonts w:ascii="Arial" w:hAnsi="Arial" w:cs="Arial"/>
          <w:color w:val="000000" w:themeColor="text1"/>
          <w:sz w:val="24"/>
          <w:szCs w:val="24"/>
          <w:shd w:val="clear" w:color="auto" w:fill="FFFFFF"/>
        </w:rPr>
        <w:t>).</w:t>
      </w:r>
    </w:p>
    <w:p w14:paraId="7CCC233D" w14:textId="77777777" w:rsidR="008B6528" w:rsidRPr="008B6528" w:rsidRDefault="008B6528" w:rsidP="006144DF">
      <w:pPr>
        <w:ind w:left="705" w:right="0" w:firstLine="0"/>
        <w:rPr>
          <w:rFonts w:ascii="Arial" w:hAnsi="Arial" w:cs="Arial"/>
          <w:color w:val="000000" w:themeColor="text1"/>
          <w:sz w:val="24"/>
          <w:szCs w:val="24"/>
        </w:rPr>
      </w:pPr>
    </w:p>
    <w:p w14:paraId="780963F8"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Describe las directivas de sincronización a nivel método </w:t>
      </w:r>
    </w:p>
    <w:p w14:paraId="1B4D0E1E"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Describe las directivas de sincronización a nivel instrucción </w:t>
      </w:r>
    </w:p>
    <w:p w14:paraId="76235376"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Explica el proceso de sincronización de hilos de ejecución </w:t>
      </w:r>
    </w:p>
    <w:p w14:paraId="4445C968"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Define el concepto de socket </w:t>
      </w:r>
    </w:p>
    <w:p w14:paraId="2CCA4E93" w14:textId="6A47968D" w:rsidR="006144DF" w:rsidRDefault="006144DF" w:rsidP="006144DF">
      <w:pPr>
        <w:ind w:left="705" w:right="0" w:firstLine="0"/>
        <w:rPr>
          <w:rFonts w:ascii="Arial" w:hAnsi="Arial" w:cs="Arial"/>
          <w:color w:val="000000" w:themeColor="text1"/>
          <w:sz w:val="24"/>
          <w:szCs w:val="24"/>
          <w:shd w:val="clear" w:color="auto" w:fill="FFFFFF"/>
        </w:rPr>
      </w:pPr>
      <w:r w:rsidRPr="008B6528">
        <w:rPr>
          <w:rFonts w:ascii="Arial" w:hAnsi="Arial" w:cs="Arial"/>
          <w:color w:val="000000" w:themeColor="text1"/>
          <w:sz w:val="24"/>
          <w:szCs w:val="24"/>
          <w:shd w:val="clear" w:color="auto" w:fill="FFFFFF"/>
        </w:rPr>
        <w:t>es un </w:t>
      </w:r>
      <w:r w:rsidRPr="008B6528">
        <w:rPr>
          <w:rFonts w:ascii="Arial" w:hAnsi="Arial" w:cs="Arial"/>
          <w:color w:val="000000" w:themeColor="text1"/>
          <w:sz w:val="24"/>
          <w:szCs w:val="24"/>
        </w:rPr>
        <w:t>punto de conexión de comunicaciones (punto final) que puede denominar y direccionar en una red</w:t>
      </w:r>
      <w:r w:rsidRPr="008B6528">
        <w:rPr>
          <w:rFonts w:ascii="Arial" w:hAnsi="Arial" w:cs="Arial"/>
          <w:color w:val="000000" w:themeColor="text1"/>
          <w:sz w:val="24"/>
          <w:szCs w:val="24"/>
          <w:shd w:val="clear" w:color="auto" w:fill="FFFFFF"/>
        </w:rPr>
        <w:t>. </w:t>
      </w:r>
    </w:p>
    <w:p w14:paraId="09CA7A0D" w14:textId="77777777" w:rsidR="008B6528" w:rsidRPr="008B6528" w:rsidRDefault="008B6528" w:rsidP="006144DF">
      <w:pPr>
        <w:ind w:left="705" w:right="0" w:firstLine="0"/>
        <w:rPr>
          <w:rFonts w:ascii="Arial" w:hAnsi="Arial" w:cs="Arial"/>
          <w:color w:val="000000" w:themeColor="text1"/>
          <w:sz w:val="24"/>
          <w:szCs w:val="24"/>
        </w:rPr>
      </w:pPr>
    </w:p>
    <w:p w14:paraId="444C7838"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Define el modelo de comunicación de los sockets punto a punto </w:t>
      </w:r>
    </w:p>
    <w:p w14:paraId="44ACC33A"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Define el modelo de comunicación de los sockets cliente servidor </w:t>
      </w:r>
    </w:p>
    <w:p w14:paraId="32CA5B77"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Describa el tipo de socket datagrama </w:t>
      </w:r>
    </w:p>
    <w:p w14:paraId="1823C471"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Describa el tipo de socket </w:t>
      </w:r>
      <w:proofErr w:type="spellStart"/>
      <w:r w:rsidRPr="008B6528">
        <w:rPr>
          <w:rFonts w:ascii="Arial" w:hAnsi="Arial" w:cs="Arial"/>
          <w:color w:val="000000" w:themeColor="text1"/>
          <w:sz w:val="24"/>
          <w:szCs w:val="24"/>
        </w:rPr>
        <w:t>stream</w:t>
      </w:r>
      <w:proofErr w:type="spellEnd"/>
      <w:r w:rsidRPr="008B6528">
        <w:rPr>
          <w:rFonts w:ascii="Arial" w:hAnsi="Arial" w:cs="Arial"/>
          <w:color w:val="000000" w:themeColor="text1"/>
          <w:sz w:val="24"/>
          <w:szCs w:val="24"/>
        </w:rPr>
        <w:t xml:space="preserve"> </w:t>
      </w:r>
    </w:p>
    <w:p w14:paraId="2F33DF38"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Describa el tipo de socket </w:t>
      </w:r>
      <w:proofErr w:type="spellStart"/>
      <w:r w:rsidRPr="008B6528">
        <w:rPr>
          <w:rFonts w:ascii="Arial" w:hAnsi="Arial" w:cs="Arial"/>
          <w:color w:val="000000" w:themeColor="text1"/>
          <w:sz w:val="24"/>
          <w:szCs w:val="24"/>
        </w:rPr>
        <w:t>draw</w:t>
      </w:r>
      <w:proofErr w:type="spellEnd"/>
      <w:r w:rsidRPr="008B6528">
        <w:rPr>
          <w:rFonts w:ascii="Arial" w:hAnsi="Arial" w:cs="Arial"/>
          <w:color w:val="000000" w:themeColor="text1"/>
          <w:sz w:val="24"/>
          <w:szCs w:val="24"/>
        </w:rPr>
        <w:t xml:space="preserve"> </w:t>
      </w:r>
    </w:p>
    <w:p w14:paraId="74073BB6"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Describa la operación de apertura entre sockets  </w:t>
      </w:r>
    </w:p>
    <w:p w14:paraId="548AA330"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Describa la operación de lectura/escritura entre sockets  </w:t>
      </w:r>
    </w:p>
    <w:p w14:paraId="65A33BD5"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Describa la operación de cierre entre sockets  </w:t>
      </w:r>
    </w:p>
    <w:p w14:paraId="3C0C74A9" w14:textId="77777777" w:rsidR="006144DF"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Describa el proceso de codificación de sockets</w:t>
      </w:r>
    </w:p>
    <w:p w14:paraId="423B3A96" w14:textId="6D02E443" w:rsidR="009B4674" w:rsidRPr="008B6528" w:rsidRDefault="006144DF" w:rsidP="008B6528">
      <w:pPr>
        <w:pStyle w:val="NormalWeb"/>
        <w:shd w:val="clear" w:color="auto" w:fill="FFFFFF"/>
        <w:ind w:left="705"/>
        <w:textAlignment w:val="baseline"/>
        <w:rPr>
          <w:rFonts w:ascii="Arial" w:hAnsi="Arial" w:cs="Arial"/>
          <w:color w:val="000000" w:themeColor="text1"/>
        </w:rPr>
      </w:pPr>
      <w:r w:rsidRPr="008B6528">
        <w:rPr>
          <w:rFonts w:ascii="Arial" w:hAnsi="Arial" w:cs="Arial"/>
          <w:color w:val="000000" w:themeColor="text1"/>
        </w:rPr>
        <w:t xml:space="preserve">También puede codificar en la API de sockets desde otros lenguajes ILE, como </w:t>
      </w:r>
      <w:proofErr w:type="spellStart"/>
      <w:r w:rsidRPr="008B6528">
        <w:rPr>
          <w:rFonts w:ascii="Arial" w:hAnsi="Arial" w:cs="Arial"/>
          <w:color w:val="000000" w:themeColor="text1"/>
        </w:rPr>
        <w:t>RPG.El</w:t>
      </w:r>
      <w:proofErr w:type="spellEnd"/>
      <w:r w:rsidRPr="008B6528">
        <w:rPr>
          <w:rFonts w:ascii="Arial" w:hAnsi="Arial" w:cs="Arial"/>
          <w:color w:val="000000" w:themeColor="text1"/>
        </w:rPr>
        <w:t xml:space="preserve"> lenguaje Java también da soporte a una interfaz de programación de sockets.</w:t>
      </w:r>
    </w:p>
    <w:p w14:paraId="75436F05"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Defina el concepto de conexión a base de datos </w:t>
      </w:r>
    </w:p>
    <w:p w14:paraId="636FF484" w14:textId="7F4C62CC" w:rsidR="006144DF" w:rsidRPr="008B6528" w:rsidRDefault="006144DF" w:rsidP="006144DF">
      <w:pPr>
        <w:ind w:left="705" w:right="0" w:firstLine="0"/>
        <w:rPr>
          <w:rFonts w:ascii="Arial" w:hAnsi="Arial" w:cs="Arial"/>
          <w:color w:val="000000" w:themeColor="text1"/>
          <w:sz w:val="24"/>
          <w:szCs w:val="24"/>
        </w:rPr>
      </w:pPr>
      <w:r w:rsidRPr="008B6528">
        <w:rPr>
          <w:rFonts w:ascii="Arial" w:hAnsi="Arial" w:cs="Arial"/>
          <w:color w:val="000000" w:themeColor="text1"/>
          <w:sz w:val="24"/>
          <w:szCs w:val="24"/>
          <w:shd w:val="clear" w:color="auto" w:fill="FFFFFF"/>
        </w:rPr>
        <w:t>es una </w:t>
      </w:r>
      <w:r w:rsidRPr="008B6528">
        <w:rPr>
          <w:rFonts w:ascii="Arial" w:hAnsi="Arial" w:cs="Arial"/>
          <w:color w:val="000000" w:themeColor="text1"/>
          <w:sz w:val="24"/>
          <w:szCs w:val="24"/>
        </w:rPr>
        <w:t>herramienta para recopilar y organizar información</w:t>
      </w:r>
      <w:r w:rsidRPr="008B6528">
        <w:rPr>
          <w:rFonts w:ascii="Arial" w:hAnsi="Arial" w:cs="Arial"/>
          <w:color w:val="000000" w:themeColor="text1"/>
          <w:sz w:val="24"/>
          <w:szCs w:val="24"/>
          <w:shd w:val="clear" w:color="auto" w:fill="FFFFFF"/>
        </w:rPr>
        <w:t>.</w:t>
      </w:r>
    </w:p>
    <w:p w14:paraId="37070D8D" w14:textId="77777777" w:rsidR="009B4674" w:rsidRPr="008B6528" w:rsidRDefault="00000000">
      <w:pPr>
        <w:numPr>
          <w:ilvl w:val="0"/>
          <w:numId w:val="1"/>
        </w:numPr>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Describa las características de conexión a base de datos (conectores y el proceso completo) </w:t>
      </w:r>
    </w:p>
    <w:p w14:paraId="249FA215" w14:textId="77777777" w:rsidR="009B4674" w:rsidRPr="008B6528" w:rsidRDefault="00000000">
      <w:pPr>
        <w:numPr>
          <w:ilvl w:val="0"/>
          <w:numId w:val="1"/>
        </w:numPr>
        <w:spacing w:after="1"/>
        <w:ind w:right="0" w:hanging="360"/>
        <w:rPr>
          <w:rFonts w:ascii="Arial" w:hAnsi="Arial" w:cs="Arial"/>
          <w:color w:val="000000" w:themeColor="text1"/>
          <w:sz w:val="24"/>
          <w:szCs w:val="24"/>
        </w:rPr>
      </w:pPr>
      <w:r w:rsidRPr="008B6528">
        <w:rPr>
          <w:rFonts w:ascii="Arial" w:hAnsi="Arial" w:cs="Arial"/>
          <w:color w:val="000000" w:themeColor="text1"/>
          <w:sz w:val="24"/>
          <w:szCs w:val="24"/>
        </w:rPr>
        <w:t xml:space="preserve">Implemente una conexión a base de datos con clases y métodos. </w:t>
      </w:r>
    </w:p>
    <w:p w14:paraId="1B19BA86" w14:textId="77777777" w:rsidR="009B4674" w:rsidRPr="008B6528" w:rsidRDefault="00000000">
      <w:pPr>
        <w:spacing w:after="158" w:line="259" w:lineRule="auto"/>
        <w:ind w:left="720" w:right="0" w:firstLine="0"/>
        <w:jc w:val="left"/>
        <w:rPr>
          <w:rFonts w:ascii="Arial" w:hAnsi="Arial" w:cs="Arial"/>
          <w:color w:val="000000" w:themeColor="text1"/>
          <w:sz w:val="24"/>
          <w:szCs w:val="24"/>
        </w:rPr>
      </w:pPr>
      <w:r w:rsidRPr="008B6528">
        <w:rPr>
          <w:rFonts w:ascii="Arial" w:hAnsi="Arial" w:cs="Arial"/>
          <w:color w:val="000000" w:themeColor="text1"/>
          <w:sz w:val="24"/>
          <w:szCs w:val="24"/>
        </w:rPr>
        <w:t xml:space="preserve"> </w:t>
      </w:r>
    </w:p>
    <w:p w14:paraId="451577AD" w14:textId="77777777" w:rsidR="009B4674" w:rsidRPr="008B6528" w:rsidRDefault="00000000">
      <w:pPr>
        <w:spacing w:after="0" w:line="259" w:lineRule="auto"/>
        <w:ind w:left="0" w:right="0" w:firstLine="0"/>
        <w:jc w:val="left"/>
        <w:rPr>
          <w:rFonts w:ascii="Arial" w:hAnsi="Arial" w:cs="Arial"/>
          <w:color w:val="000000" w:themeColor="text1"/>
          <w:sz w:val="24"/>
          <w:szCs w:val="24"/>
        </w:rPr>
      </w:pPr>
      <w:r w:rsidRPr="008B6528">
        <w:rPr>
          <w:rFonts w:ascii="Arial" w:hAnsi="Arial" w:cs="Arial"/>
          <w:color w:val="000000" w:themeColor="text1"/>
          <w:sz w:val="24"/>
          <w:szCs w:val="24"/>
        </w:rPr>
        <w:t xml:space="preserve"> </w:t>
      </w:r>
    </w:p>
    <w:sectPr w:rsidR="009B4674" w:rsidRPr="008B6528">
      <w:headerReference w:type="default" r:id="rId7"/>
      <w:pgSz w:w="12240" w:h="15840"/>
      <w:pgMar w:top="1457" w:right="1695" w:bottom="1504"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A1C6" w14:textId="77777777" w:rsidR="001B1764" w:rsidRDefault="001B1764" w:rsidP="008B6528">
      <w:pPr>
        <w:spacing w:after="0" w:line="240" w:lineRule="auto"/>
      </w:pPr>
      <w:r>
        <w:separator/>
      </w:r>
    </w:p>
  </w:endnote>
  <w:endnote w:type="continuationSeparator" w:id="0">
    <w:p w14:paraId="28D0A690" w14:textId="77777777" w:rsidR="001B1764" w:rsidRDefault="001B1764" w:rsidP="008B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BFCE" w14:textId="77777777" w:rsidR="001B1764" w:rsidRDefault="001B1764" w:rsidP="008B6528">
      <w:pPr>
        <w:spacing w:after="0" w:line="240" w:lineRule="auto"/>
      </w:pPr>
      <w:r>
        <w:separator/>
      </w:r>
    </w:p>
  </w:footnote>
  <w:footnote w:type="continuationSeparator" w:id="0">
    <w:p w14:paraId="3E96E9B7" w14:textId="77777777" w:rsidR="001B1764" w:rsidRDefault="001B1764" w:rsidP="008B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6E232" w14:textId="108F9040" w:rsidR="008B6528" w:rsidRDefault="008B6528">
    <w:pPr>
      <w:pStyle w:val="Encabezado"/>
    </w:pPr>
    <w:r>
      <w:t>ZAVALA VILLAFRANCA CRISTINA                                                                                                                      8160651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315F"/>
    <w:multiLevelType w:val="hybridMultilevel"/>
    <w:tmpl w:val="8BB4E77C"/>
    <w:lvl w:ilvl="0" w:tplc="47CEF8E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7AC7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1A7E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40E46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2AF87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A21BB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E6A1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D08A0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24DB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1D106D"/>
    <w:multiLevelType w:val="multilevel"/>
    <w:tmpl w:val="C31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5879">
    <w:abstractNumId w:val="0"/>
  </w:num>
  <w:num w:numId="2" w16cid:durableId="114176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74"/>
    <w:rsid w:val="001B1764"/>
    <w:rsid w:val="0041509D"/>
    <w:rsid w:val="006144DF"/>
    <w:rsid w:val="008B6528"/>
    <w:rsid w:val="009B4674"/>
    <w:rsid w:val="00B47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D734"/>
  <w15:docId w15:val="{61D4107F-A761-4627-A21A-FEF05F60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8" w:lineRule="auto"/>
      <w:ind w:left="10" w:right="1"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B47713"/>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customStyle="1" w:styleId="jpfdse">
    <w:name w:val="jpfdse"/>
    <w:basedOn w:val="Fuentedeprrafopredeter"/>
    <w:rsid w:val="0041509D"/>
  </w:style>
  <w:style w:type="paragraph" w:styleId="NormalWeb">
    <w:name w:val="Normal (Web)"/>
    <w:basedOn w:val="Normal"/>
    <w:uiPriority w:val="99"/>
    <w:unhideWhenUsed/>
    <w:rsid w:val="006144DF"/>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Encabezado">
    <w:name w:val="header"/>
    <w:basedOn w:val="Normal"/>
    <w:link w:val="EncabezadoCar"/>
    <w:uiPriority w:val="99"/>
    <w:unhideWhenUsed/>
    <w:rsid w:val="008B652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B6528"/>
    <w:rPr>
      <w:rFonts w:ascii="Calibri" w:eastAsia="Calibri" w:hAnsi="Calibri" w:cs="Calibri"/>
      <w:color w:val="000000"/>
    </w:rPr>
  </w:style>
  <w:style w:type="paragraph" w:styleId="Piedepgina">
    <w:name w:val="footer"/>
    <w:basedOn w:val="Normal"/>
    <w:link w:val="PiedepginaCar"/>
    <w:uiPriority w:val="99"/>
    <w:unhideWhenUsed/>
    <w:rsid w:val="008B652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652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231594">
      <w:bodyDiv w:val="1"/>
      <w:marLeft w:val="0"/>
      <w:marRight w:val="0"/>
      <w:marTop w:val="0"/>
      <w:marBottom w:val="0"/>
      <w:divBdr>
        <w:top w:val="none" w:sz="0" w:space="0" w:color="auto"/>
        <w:left w:val="none" w:sz="0" w:space="0" w:color="auto"/>
        <w:bottom w:val="none" w:sz="0" w:space="0" w:color="auto"/>
        <w:right w:val="none" w:sz="0" w:space="0" w:color="auto"/>
      </w:divBdr>
    </w:div>
    <w:div w:id="1385444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1011</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Ortiz Quiroga</dc:creator>
  <cp:keywords/>
  <cp:lastModifiedBy>CRISTINA OLINKAN ZAVALA VILLAFRANCA</cp:lastModifiedBy>
  <cp:revision>4</cp:revision>
  <cp:lastPrinted>2023-09-11T17:07:00Z</cp:lastPrinted>
  <dcterms:created xsi:type="dcterms:W3CDTF">2023-09-11T16:21:00Z</dcterms:created>
  <dcterms:modified xsi:type="dcterms:W3CDTF">2023-09-11T17:07:00Z</dcterms:modified>
</cp:coreProperties>
</file>