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2807DB5" w:rsidR="00C02BA8" w:rsidRPr="00C121FD" w:rsidRDefault="3EBE8055" w:rsidP="00586F67">
      <w:pPr>
        <w:rPr>
          <w:lang w:val="en-GB"/>
        </w:rPr>
      </w:pPr>
      <w:r w:rsidRPr="00C121FD">
        <w:rPr>
          <w:lang w:val="en-GB"/>
        </w:rPr>
        <w:t>ANGOSTO Estelle</w:t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="00C02BA8" w:rsidRPr="00C121FD">
        <w:rPr>
          <w:lang w:val="en-GB"/>
        </w:rPr>
        <w:tab/>
      </w:r>
      <w:r w:rsidRPr="00C121FD">
        <w:rPr>
          <w:lang w:val="en-GB"/>
        </w:rPr>
        <w:t>ITS2</w:t>
      </w:r>
    </w:p>
    <w:p w14:paraId="01C65582" w14:textId="1C7F224F" w:rsidR="3EBE8055" w:rsidRPr="00C121FD" w:rsidRDefault="3EBE8055" w:rsidP="6936C340">
      <w:pPr>
        <w:rPr>
          <w:lang w:val="en-GB"/>
        </w:rPr>
      </w:pPr>
      <w:r w:rsidRPr="00C121FD">
        <w:rPr>
          <w:lang w:val="en-GB"/>
        </w:rPr>
        <w:t>MASLIAH Anita</w:t>
      </w:r>
    </w:p>
    <w:p w14:paraId="26ED147C" w14:textId="530A084A" w:rsidR="3EBE8055" w:rsidRPr="00C121FD" w:rsidRDefault="3EBE8055" w:rsidP="6936C340">
      <w:pPr>
        <w:rPr>
          <w:lang w:val="en-GB"/>
        </w:rPr>
      </w:pPr>
      <w:r w:rsidRPr="00C121FD">
        <w:rPr>
          <w:lang w:val="en-GB"/>
        </w:rPr>
        <w:t xml:space="preserve">NINH </w:t>
      </w:r>
      <w:proofErr w:type="spellStart"/>
      <w:r w:rsidRPr="00C121FD">
        <w:rPr>
          <w:lang w:val="en-GB"/>
        </w:rPr>
        <w:t>Thi</w:t>
      </w:r>
      <w:proofErr w:type="spellEnd"/>
      <w:r w:rsidRPr="00C121FD">
        <w:rPr>
          <w:lang w:val="en-GB"/>
        </w:rPr>
        <w:t>-Loa-Lan</w:t>
      </w:r>
    </w:p>
    <w:p w14:paraId="105BE291" w14:textId="77777777" w:rsidR="005930C9" w:rsidRDefault="005930C9" w:rsidP="00586F67">
      <w:pPr>
        <w:rPr>
          <w:lang w:val="en-GB"/>
        </w:rPr>
      </w:pPr>
    </w:p>
    <w:p w14:paraId="395711D6" w14:textId="77777777" w:rsidR="00F56CFB" w:rsidRDefault="00F56CFB" w:rsidP="00586F67">
      <w:pPr>
        <w:rPr>
          <w:lang w:val="en-GB"/>
        </w:rPr>
      </w:pPr>
    </w:p>
    <w:p w14:paraId="226AD05A" w14:textId="77777777" w:rsidR="00F56CFB" w:rsidRDefault="00F56CFB" w:rsidP="00586F67">
      <w:pPr>
        <w:rPr>
          <w:lang w:val="en-GB"/>
        </w:rPr>
      </w:pPr>
    </w:p>
    <w:p w14:paraId="6CD5B398" w14:textId="77777777" w:rsidR="00F56CFB" w:rsidRDefault="00F56CFB" w:rsidP="00586F67">
      <w:pPr>
        <w:rPr>
          <w:lang w:val="en-GB"/>
        </w:rPr>
      </w:pPr>
    </w:p>
    <w:p w14:paraId="0D15514B" w14:textId="77777777" w:rsidR="00F56CFB" w:rsidRDefault="00F56CFB" w:rsidP="00586F67">
      <w:pPr>
        <w:rPr>
          <w:lang w:val="en-GB"/>
        </w:rPr>
      </w:pPr>
    </w:p>
    <w:p w14:paraId="7490D685" w14:textId="77777777" w:rsidR="00F56CFB" w:rsidRDefault="00F56CFB" w:rsidP="00586F67">
      <w:pPr>
        <w:rPr>
          <w:lang w:val="en-GB"/>
        </w:rPr>
      </w:pPr>
    </w:p>
    <w:p w14:paraId="74D9B63D" w14:textId="77777777" w:rsidR="00F56CFB" w:rsidRDefault="00F56CFB" w:rsidP="00586F67">
      <w:pPr>
        <w:rPr>
          <w:lang w:val="en-GB"/>
        </w:rPr>
      </w:pPr>
    </w:p>
    <w:p w14:paraId="7EA0C8FA" w14:textId="77777777" w:rsidR="00F56CFB" w:rsidRDefault="00F56CFB" w:rsidP="00586F67">
      <w:pPr>
        <w:rPr>
          <w:lang w:val="en-GB"/>
        </w:rPr>
      </w:pPr>
    </w:p>
    <w:p w14:paraId="53E9045E" w14:textId="77777777" w:rsidR="00F56CFB" w:rsidRDefault="00F56CFB" w:rsidP="00586F67">
      <w:pPr>
        <w:rPr>
          <w:lang w:val="en-GB"/>
        </w:rPr>
      </w:pPr>
    </w:p>
    <w:p w14:paraId="5C8E0DDA" w14:textId="77777777" w:rsidR="00F56CFB" w:rsidRDefault="00F56CFB" w:rsidP="00586F67">
      <w:pPr>
        <w:rPr>
          <w:lang w:val="en-GB"/>
        </w:rPr>
      </w:pPr>
    </w:p>
    <w:p w14:paraId="7D39D120" w14:textId="77777777" w:rsidR="00F56CFB" w:rsidRDefault="00F56CFB" w:rsidP="00586F67">
      <w:pPr>
        <w:rPr>
          <w:lang w:val="en-GB"/>
        </w:rPr>
      </w:pPr>
    </w:p>
    <w:p w14:paraId="56AB85E4" w14:textId="77777777" w:rsidR="00F56CFB" w:rsidRPr="00C121FD" w:rsidRDefault="00F56CFB" w:rsidP="6936C340">
      <w:pPr>
        <w:rPr>
          <w:lang w:val="en-GB"/>
        </w:rPr>
      </w:pPr>
    </w:p>
    <w:p w14:paraId="49F7C1FB" w14:textId="54643EBD" w:rsidR="005930C9" w:rsidRDefault="005930C9" w:rsidP="005930C9">
      <w:pPr>
        <w:pStyle w:val="Titre"/>
      </w:pPr>
      <w:r>
        <w:t>Rapport de projet</w:t>
      </w:r>
    </w:p>
    <w:p w14:paraId="1E876E1C" w14:textId="6055189F" w:rsidR="005930C9" w:rsidRDefault="005930C9" w:rsidP="005930C9">
      <w:pPr>
        <w:pStyle w:val="Sous-titre"/>
      </w:pPr>
      <w:r>
        <w:t xml:space="preserve">Big Data </w:t>
      </w:r>
    </w:p>
    <w:p w14:paraId="7DE5D5F5" w14:textId="6A9E9D76" w:rsidR="6936C340" w:rsidRPr="006D1DB3" w:rsidRDefault="6936C340" w:rsidP="6936C340"/>
    <w:p w14:paraId="53D90595" w14:textId="08BB00C8" w:rsidR="005930C9" w:rsidRPr="006D1DB3" w:rsidRDefault="005930C9" w:rsidP="005930C9"/>
    <w:p w14:paraId="57C09752" w14:textId="77777777" w:rsidR="00F56CFB" w:rsidRPr="006D1DB3" w:rsidRDefault="00F56CFB" w:rsidP="005930C9"/>
    <w:p w14:paraId="6FB99AAC" w14:textId="77777777" w:rsidR="00F56CFB" w:rsidRPr="006D1DB3" w:rsidRDefault="00F56CFB" w:rsidP="005930C9"/>
    <w:p w14:paraId="5C276B0D" w14:textId="77777777" w:rsidR="00F56CFB" w:rsidRPr="006D1DB3" w:rsidRDefault="00F56CFB" w:rsidP="005930C9"/>
    <w:p w14:paraId="6B12EC9D" w14:textId="77777777" w:rsidR="00F56CFB" w:rsidRPr="006D1DB3" w:rsidRDefault="00F56CFB" w:rsidP="005930C9"/>
    <w:p w14:paraId="7D9F7964" w14:textId="77777777" w:rsidR="00F56CFB" w:rsidRPr="006D1DB3" w:rsidRDefault="00F56CFB" w:rsidP="005930C9"/>
    <w:p w14:paraId="4450C3D0" w14:textId="77777777" w:rsidR="00F56CFB" w:rsidRPr="006D1DB3" w:rsidRDefault="00F56CFB" w:rsidP="6936C340"/>
    <w:p w14:paraId="7A208749" w14:textId="4D367441" w:rsidR="6936C340" w:rsidRPr="006D1DB3" w:rsidRDefault="6936C340" w:rsidP="6936C340"/>
    <w:p w14:paraId="5B7467B0" w14:textId="77777777" w:rsidR="00C121FD" w:rsidRPr="006D1DB3" w:rsidRDefault="00C121FD" w:rsidP="6936C340"/>
    <w:p w14:paraId="6178A1AA" w14:textId="77777777" w:rsidR="00C121FD" w:rsidRPr="006D1DB3" w:rsidRDefault="00C121FD" w:rsidP="6936C340"/>
    <w:p w14:paraId="5E376C47" w14:textId="77777777" w:rsidR="00C121FD" w:rsidRPr="006D1DB3" w:rsidRDefault="00C121FD" w:rsidP="6936C340"/>
    <w:p w14:paraId="7C419EBD" w14:textId="5967488A" w:rsidR="00843534" w:rsidRPr="006D1DB3" w:rsidRDefault="00C121FD" w:rsidP="6936C340">
      <w:r w:rsidRPr="006D1DB3">
        <w:t>Année scolaire 2021-2022</w:t>
      </w:r>
      <w:r w:rsidRPr="006D1DB3">
        <w:tab/>
      </w:r>
      <w:r w:rsidRPr="006D1DB3">
        <w:tab/>
      </w:r>
      <w:r w:rsidRPr="006D1DB3">
        <w:tab/>
      </w:r>
      <w:r w:rsidRPr="006D1DB3">
        <w:tab/>
      </w:r>
      <w:r w:rsidRPr="006D1DB3">
        <w:tab/>
      </w:r>
      <w:r w:rsidRPr="006D1DB3">
        <w:tab/>
      </w:r>
      <w:r w:rsidRPr="006D1DB3">
        <w:tab/>
        <w:t xml:space="preserve">Mr Mohamed </w:t>
      </w:r>
      <w:proofErr w:type="spellStart"/>
      <w:r w:rsidRPr="006D1DB3">
        <w:t>Souidi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788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F17E7" w14:textId="3E8B0E7F" w:rsidR="00DA0550" w:rsidRDefault="00DA0550">
          <w:pPr>
            <w:pStyle w:val="En-ttedetabledesmatires"/>
          </w:pPr>
          <w:r>
            <w:t>Table des matières</w:t>
          </w:r>
        </w:p>
        <w:p w14:paraId="6DB2B831" w14:textId="295E568A" w:rsidR="00E0309F" w:rsidRDefault="00DA0550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70588" w:history="1">
            <w:r w:rsidR="00E0309F" w:rsidRPr="000E6A09">
              <w:rPr>
                <w:rStyle w:val="Lienhypertexte"/>
                <w:noProof/>
              </w:rPr>
              <w:t>I)</w:t>
            </w:r>
            <w:r w:rsidR="00E0309F">
              <w:rPr>
                <w:rFonts w:cstheme="minorBidi"/>
                <w:noProof/>
                <w:lang w:eastAsia="ja-JP"/>
              </w:rPr>
              <w:tab/>
            </w:r>
            <w:r w:rsidR="00E0309F" w:rsidRPr="000E6A09">
              <w:rPr>
                <w:rStyle w:val="Lienhypertexte"/>
                <w:noProof/>
              </w:rPr>
              <w:t>Data source</w:t>
            </w:r>
            <w:r w:rsidR="00E0309F">
              <w:rPr>
                <w:noProof/>
                <w:webHidden/>
              </w:rPr>
              <w:tab/>
            </w:r>
            <w:r w:rsidR="00E0309F">
              <w:rPr>
                <w:noProof/>
                <w:webHidden/>
              </w:rPr>
              <w:fldChar w:fldCharType="begin"/>
            </w:r>
            <w:r w:rsidR="00E0309F">
              <w:rPr>
                <w:noProof/>
                <w:webHidden/>
              </w:rPr>
              <w:instrText xml:space="preserve"> PAGEREF _Toc92370588 \h </w:instrText>
            </w:r>
            <w:r w:rsidR="00E0309F">
              <w:rPr>
                <w:noProof/>
                <w:webHidden/>
              </w:rPr>
            </w:r>
            <w:r w:rsidR="00E0309F">
              <w:rPr>
                <w:noProof/>
                <w:webHidden/>
              </w:rPr>
              <w:fldChar w:fldCharType="separate"/>
            </w:r>
            <w:r w:rsidR="00E0309F">
              <w:rPr>
                <w:noProof/>
                <w:webHidden/>
              </w:rPr>
              <w:t>3</w:t>
            </w:r>
            <w:r w:rsidR="00E0309F">
              <w:rPr>
                <w:noProof/>
                <w:webHidden/>
              </w:rPr>
              <w:fldChar w:fldCharType="end"/>
            </w:r>
          </w:hyperlink>
        </w:p>
        <w:p w14:paraId="7C5114F3" w14:textId="745FAB92" w:rsidR="00E0309F" w:rsidRDefault="00553DA3">
          <w:pPr>
            <w:pStyle w:val="TM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92370589" w:history="1">
            <w:r w:rsidR="00E0309F" w:rsidRPr="000E6A09">
              <w:rPr>
                <w:rStyle w:val="Lienhypertexte"/>
                <w:noProof/>
              </w:rPr>
              <w:t>II)</w:t>
            </w:r>
            <w:r w:rsidR="00E0309F">
              <w:rPr>
                <w:rFonts w:cstheme="minorBidi"/>
                <w:noProof/>
                <w:lang w:eastAsia="ja-JP"/>
              </w:rPr>
              <w:tab/>
            </w:r>
            <w:r w:rsidR="00E0309F" w:rsidRPr="000E6A09">
              <w:rPr>
                <w:rStyle w:val="Lienhypertexte"/>
                <w:noProof/>
              </w:rPr>
              <w:t>Structure du Pipeline de traitement</w:t>
            </w:r>
            <w:r w:rsidR="00E0309F">
              <w:rPr>
                <w:noProof/>
                <w:webHidden/>
              </w:rPr>
              <w:tab/>
            </w:r>
            <w:r w:rsidR="00E0309F">
              <w:rPr>
                <w:noProof/>
                <w:webHidden/>
              </w:rPr>
              <w:fldChar w:fldCharType="begin"/>
            </w:r>
            <w:r w:rsidR="00E0309F">
              <w:rPr>
                <w:noProof/>
                <w:webHidden/>
              </w:rPr>
              <w:instrText xml:space="preserve"> PAGEREF _Toc92370589 \h </w:instrText>
            </w:r>
            <w:r w:rsidR="00E0309F">
              <w:rPr>
                <w:noProof/>
                <w:webHidden/>
              </w:rPr>
            </w:r>
            <w:r w:rsidR="00E0309F">
              <w:rPr>
                <w:noProof/>
                <w:webHidden/>
              </w:rPr>
              <w:fldChar w:fldCharType="separate"/>
            </w:r>
            <w:r w:rsidR="00E0309F">
              <w:rPr>
                <w:noProof/>
                <w:webHidden/>
              </w:rPr>
              <w:t>5</w:t>
            </w:r>
            <w:r w:rsidR="00E0309F">
              <w:rPr>
                <w:noProof/>
                <w:webHidden/>
              </w:rPr>
              <w:fldChar w:fldCharType="end"/>
            </w:r>
          </w:hyperlink>
        </w:p>
        <w:p w14:paraId="4D9DB6DF" w14:textId="23108EEC" w:rsidR="00E0309F" w:rsidRDefault="00553DA3">
          <w:pPr>
            <w:pStyle w:val="TM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92370590" w:history="1">
            <w:r w:rsidR="00E0309F" w:rsidRPr="000E6A09">
              <w:rPr>
                <w:rStyle w:val="Lienhypertexte"/>
                <w:noProof/>
              </w:rPr>
              <w:t>III)</w:t>
            </w:r>
            <w:r w:rsidR="00E0309F">
              <w:rPr>
                <w:rFonts w:cstheme="minorBidi"/>
                <w:noProof/>
                <w:lang w:eastAsia="ja-JP"/>
              </w:rPr>
              <w:tab/>
            </w:r>
            <w:r w:rsidR="00E0309F" w:rsidRPr="000E6A09">
              <w:rPr>
                <w:rStyle w:val="Lienhypertexte"/>
                <w:noProof/>
              </w:rPr>
              <w:t>Problèmes rencontrés</w:t>
            </w:r>
            <w:r w:rsidR="00E0309F">
              <w:rPr>
                <w:noProof/>
                <w:webHidden/>
              </w:rPr>
              <w:tab/>
            </w:r>
            <w:r w:rsidR="00E0309F">
              <w:rPr>
                <w:noProof/>
                <w:webHidden/>
              </w:rPr>
              <w:fldChar w:fldCharType="begin"/>
            </w:r>
            <w:r w:rsidR="00E0309F">
              <w:rPr>
                <w:noProof/>
                <w:webHidden/>
              </w:rPr>
              <w:instrText xml:space="preserve"> PAGEREF _Toc92370590 \h </w:instrText>
            </w:r>
            <w:r w:rsidR="00E0309F">
              <w:rPr>
                <w:noProof/>
                <w:webHidden/>
              </w:rPr>
            </w:r>
            <w:r w:rsidR="00E0309F">
              <w:rPr>
                <w:noProof/>
                <w:webHidden/>
              </w:rPr>
              <w:fldChar w:fldCharType="separate"/>
            </w:r>
            <w:r w:rsidR="00E0309F">
              <w:rPr>
                <w:noProof/>
                <w:webHidden/>
              </w:rPr>
              <w:t>7</w:t>
            </w:r>
            <w:r w:rsidR="00E0309F">
              <w:rPr>
                <w:noProof/>
                <w:webHidden/>
              </w:rPr>
              <w:fldChar w:fldCharType="end"/>
            </w:r>
          </w:hyperlink>
        </w:p>
        <w:p w14:paraId="4964DF7F" w14:textId="367D67F2" w:rsidR="00DA0550" w:rsidRDefault="00DA0550">
          <w:r>
            <w:rPr>
              <w:b/>
              <w:bCs/>
            </w:rPr>
            <w:fldChar w:fldCharType="end"/>
          </w:r>
        </w:p>
      </w:sdtContent>
    </w:sdt>
    <w:p w14:paraId="7F67FDF1" w14:textId="77777777" w:rsidR="00843534" w:rsidRPr="00480DC4" w:rsidRDefault="00843534" w:rsidP="6936C340"/>
    <w:p w14:paraId="35D595A7" w14:textId="77777777" w:rsidR="0031459F" w:rsidRPr="006D1DB3" w:rsidRDefault="0031459F" w:rsidP="6936C340"/>
    <w:p w14:paraId="34AAB759" w14:textId="77777777" w:rsidR="0031459F" w:rsidRPr="006D1DB3" w:rsidRDefault="0031459F" w:rsidP="6936C340"/>
    <w:p w14:paraId="43C73E0D" w14:textId="77777777" w:rsidR="0031459F" w:rsidRPr="006D1DB3" w:rsidRDefault="0031459F" w:rsidP="6936C340"/>
    <w:p w14:paraId="3508A416" w14:textId="77777777" w:rsidR="0031459F" w:rsidRPr="006D1DB3" w:rsidRDefault="0031459F" w:rsidP="6936C340"/>
    <w:p w14:paraId="37002B11" w14:textId="77777777" w:rsidR="0031459F" w:rsidRPr="006D1DB3" w:rsidRDefault="0031459F" w:rsidP="6936C340"/>
    <w:p w14:paraId="1DBE2FB6" w14:textId="77777777" w:rsidR="0031459F" w:rsidRPr="006D1DB3" w:rsidRDefault="0031459F" w:rsidP="6936C340"/>
    <w:p w14:paraId="3F878825" w14:textId="77777777" w:rsidR="0031459F" w:rsidRPr="006D1DB3" w:rsidRDefault="0031459F" w:rsidP="6936C340"/>
    <w:p w14:paraId="138DA0BB" w14:textId="77777777" w:rsidR="0031459F" w:rsidRPr="006D1DB3" w:rsidRDefault="0031459F" w:rsidP="6936C340"/>
    <w:p w14:paraId="4CF2AB5A" w14:textId="77777777" w:rsidR="0031459F" w:rsidRPr="006D1DB3" w:rsidRDefault="0031459F" w:rsidP="6936C340"/>
    <w:p w14:paraId="04B0D546" w14:textId="77777777" w:rsidR="0031459F" w:rsidRPr="006D1DB3" w:rsidRDefault="0031459F" w:rsidP="6936C340"/>
    <w:p w14:paraId="090E1764" w14:textId="77777777" w:rsidR="0031459F" w:rsidRPr="006D1DB3" w:rsidRDefault="0031459F" w:rsidP="6936C340"/>
    <w:p w14:paraId="3C05D518" w14:textId="77777777" w:rsidR="0031459F" w:rsidRPr="006D1DB3" w:rsidRDefault="0031459F" w:rsidP="6936C340"/>
    <w:p w14:paraId="3BABDD4F" w14:textId="77777777" w:rsidR="0031459F" w:rsidRPr="006D1DB3" w:rsidRDefault="0031459F" w:rsidP="6936C340"/>
    <w:p w14:paraId="3DC8A3FE" w14:textId="77777777" w:rsidR="0031459F" w:rsidRPr="006D1DB3" w:rsidRDefault="0031459F" w:rsidP="6936C340"/>
    <w:p w14:paraId="4B4DA5A8" w14:textId="77777777" w:rsidR="0031459F" w:rsidRPr="006D1DB3" w:rsidRDefault="0031459F" w:rsidP="6936C340"/>
    <w:p w14:paraId="28EF4B9A" w14:textId="77777777" w:rsidR="0031459F" w:rsidRPr="006D1DB3" w:rsidRDefault="0031459F" w:rsidP="6936C340"/>
    <w:p w14:paraId="0CF50BBC" w14:textId="77777777" w:rsidR="0031459F" w:rsidRPr="006D1DB3" w:rsidRDefault="0031459F" w:rsidP="6936C340"/>
    <w:p w14:paraId="5354B29A" w14:textId="77777777" w:rsidR="0031459F" w:rsidRPr="006D1DB3" w:rsidRDefault="0031459F" w:rsidP="6936C340"/>
    <w:p w14:paraId="11E4EDF3" w14:textId="77777777" w:rsidR="0031459F" w:rsidRPr="006D1DB3" w:rsidRDefault="0031459F" w:rsidP="6936C340"/>
    <w:p w14:paraId="2AA4492A" w14:textId="77777777" w:rsidR="0031459F" w:rsidRPr="006D1DB3" w:rsidRDefault="0031459F" w:rsidP="6936C340"/>
    <w:p w14:paraId="01A23292" w14:textId="77777777" w:rsidR="0031459F" w:rsidRPr="006D1DB3" w:rsidRDefault="0031459F" w:rsidP="6936C340"/>
    <w:p w14:paraId="704D0435" w14:textId="77777777" w:rsidR="0031459F" w:rsidRPr="006D1DB3" w:rsidRDefault="0031459F" w:rsidP="6936C340"/>
    <w:p w14:paraId="0F204B88" w14:textId="77777777" w:rsidR="0031459F" w:rsidRPr="006D1DB3" w:rsidRDefault="0031459F" w:rsidP="6936C340"/>
    <w:p w14:paraId="0C77702E" w14:textId="7D8629E4" w:rsidR="0031459F" w:rsidRDefault="0031459F" w:rsidP="6936C340"/>
    <w:p w14:paraId="1F021D08" w14:textId="77777777" w:rsidR="00553DA3" w:rsidRPr="006D1DB3" w:rsidRDefault="00553DA3" w:rsidP="6936C340"/>
    <w:p w14:paraId="354EDF20" w14:textId="7C73BEB4" w:rsidR="00C121FD" w:rsidRPr="00D750A4" w:rsidRDefault="00C121FD" w:rsidP="6936C340">
      <w:r w:rsidRPr="006D1DB3">
        <w:lastRenderedPageBreak/>
        <w:t>Introduction</w:t>
      </w:r>
    </w:p>
    <w:p w14:paraId="568D3991" w14:textId="77777777" w:rsidR="00843534" w:rsidRPr="00D750A4" w:rsidRDefault="00843534" w:rsidP="6936C340"/>
    <w:p w14:paraId="7E520C8D" w14:textId="0FA83299" w:rsidR="000D6897" w:rsidRDefault="00D90BDB" w:rsidP="6936C340">
      <w:r w:rsidRPr="00D90BDB">
        <w:t>Dans le cadre du m</w:t>
      </w:r>
      <w:r>
        <w:t>odule de Data Mining</w:t>
      </w:r>
      <w:r w:rsidR="00CB23FD">
        <w:t xml:space="preserve">, nous devons </w:t>
      </w:r>
      <w:r w:rsidR="00D750A4">
        <w:t xml:space="preserve">réaliser un pipeline de traitement de données </w:t>
      </w:r>
      <w:r w:rsidR="00BF055E">
        <w:t xml:space="preserve">en utilisant les </w:t>
      </w:r>
      <w:r w:rsidR="007043F3">
        <w:t xml:space="preserve">Spark, Kafka, </w:t>
      </w:r>
      <w:proofErr w:type="spellStart"/>
      <w:r w:rsidR="007043F3">
        <w:t>Superset</w:t>
      </w:r>
      <w:proofErr w:type="spellEnd"/>
      <w:r w:rsidR="007043F3">
        <w:t xml:space="preserve"> et </w:t>
      </w:r>
      <w:r w:rsidR="000D6897">
        <w:t>des scripts en Python.</w:t>
      </w:r>
    </w:p>
    <w:p w14:paraId="3BE47974" w14:textId="77777777" w:rsidR="000D6897" w:rsidRPr="00D90BDB" w:rsidRDefault="000D6897" w:rsidP="6936C340"/>
    <w:p w14:paraId="57C51A3E" w14:textId="77777777" w:rsidR="00C121FD" w:rsidRPr="00480DC4" w:rsidRDefault="00C121FD" w:rsidP="6936C340"/>
    <w:p w14:paraId="1E8688A5" w14:textId="77777777" w:rsidR="00F56CFB" w:rsidRPr="00480DC4" w:rsidRDefault="00F56CFB" w:rsidP="6936C340"/>
    <w:p w14:paraId="04C69152" w14:textId="60C5E849" w:rsidR="00F87DBC" w:rsidRPr="00D750A4" w:rsidRDefault="0031459F" w:rsidP="6936C340">
      <w:r>
        <w:rPr>
          <w:noProof/>
          <w:lang w:val="en-GB"/>
        </w:rPr>
        <w:drawing>
          <wp:inline distT="0" distB="0" distL="0" distR="0" wp14:anchorId="5701A006" wp14:editId="566B358E">
            <wp:extent cx="5755822" cy="1350335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5" b="42418"/>
                    <a:stretch/>
                  </pic:blipFill>
                  <pic:spPr bwMode="auto">
                    <a:xfrm>
                      <a:off x="0" y="0"/>
                      <a:ext cx="5784038" cy="135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26600" w14:textId="77777777" w:rsidR="00F87DBC" w:rsidRPr="00D750A4" w:rsidRDefault="00F87DBC" w:rsidP="6936C340"/>
    <w:p w14:paraId="63853A35" w14:textId="77777777" w:rsidR="00F87DBC" w:rsidRPr="00D750A4" w:rsidRDefault="00F87DBC" w:rsidP="6936C340"/>
    <w:p w14:paraId="500C9248" w14:textId="512A20B4" w:rsidR="00F87DBC" w:rsidRPr="00D750A4" w:rsidRDefault="00AA7D78" w:rsidP="00AA7D78">
      <w:pPr>
        <w:pStyle w:val="Titre1"/>
        <w:numPr>
          <w:ilvl w:val="0"/>
          <w:numId w:val="1"/>
        </w:numPr>
      </w:pPr>
      <w:bookmarkStart w:id="0" w:name="_Toc92370588"/>
      <w:r w:rsidRPr="00B1546B">
        <w:t>Data source</w:t>
      </w:r>
      <w:bookmarkEnd w:id="0"/>
    </w:p>
    <w:p w14:paraId="17755A62" w14:textId="336569F2" w:rsidR="00AA7D78" w:rsidRPr="002E3245" w:rsidRDefault="009F0328" w:rsidP="00AA7D78">
      <w:r w:rsidRPr="007E0FE8">
        <w:t xml:space="preserve">Nous allons procéder à la </w:t>
      </w:r>
      <w:r w:rsidR="00553DA3" w:rsidRPr="007E0FE8">
        <w:t>r</w:t>
      </w:r>
      <w:r w:rsidR="00553DA3">
        <w:t>é</w:t>
      </w:r>
      <w:r w:rsidR="00553DA3" w:rsidRPr="007E0FE8">
        <w:t>cupération</w:t>
      </w:r>
      <w:r w:rsidRPr="007E0FE8">
        <w:t xml:space="preserve"> de données sur twitter.</w:t>
      </w:r>
      <w:r w:rsidR="009F44D1" w:rsidRPr="007E0FE8">
        <w:t xml:space="preserve"> </w:t>
      </w:r>
    </w:p>
    <w:p w14:paraId="50C6105B" w14:textId="599E7D34" w:rsidR="00AA7D78" w:rsidRDefault="00565E84" w:rsidP="00AA7D78">
      <w:r>
        <w:t xml:space="preserve">Installation de la librairie </w:t>
      </w:r>
      <w:proofErr w:type="spellStart"/>
      <w:r>
        <w:t>tweepy</w:t>
      </w:r>
      <w:proofErr w:type="spellEnd"/>
      <w:r>
        <w:t xml:space="preserve"> : </w:t>
      </w:r>
    </w:p>
    <w:p w14:paraId="2EDC4222" w14:textId="6F589B7B" w:rsidR="00BF5852" w:rsidRPr="00D429B3" w:rsidRDefault="007E5212" w:rsidP="00AA7D78">
      <w:pPr>
        <w:rPr>
          <w:b/>
          <w:bCs/>
          <w:lang w:val="en-GB"/>
        </w:rPr>
      </w:pPr>
      <w:r w:rsidRPr="00D429B3">
        <w:rPr>
          <w:b/>
          <w:bCs/>
          <w:lang w:val="en-GB"/>
        </w:rPr>
        <w:t xml:space="preserve">pip install </w:t>
      </w:r>
      <w:proofErr w:type="spellStart"/>
      <w:r w:rsidRPr="00D429B3">
        <w:rPr>
          <w:b/>
          <w:bCs/>
          <w:lang w:val="en-GB"/>
        </w:rPr>
        <w:t>tweepy</w:t>
      </w:r>
      <w:proofErr w:type="spellEnd"/>
    </w:p>
    <w:p w14:paraId="27C1ADB0" w14:textId="5D88B563" w:rsidR="00AA7D78" w:rsidRPr="00D429B3" w:rsidRDefault="00267C3D" w:rsidP="00AA7D78">
      <w:pPr>
        <w:rPr>
          <w:rStyle w:val="Rfrenceintense"/>
          <w:lang w:val="en-GB"/>
        </w:rPr>
      </w:pPr>
      <w:r w:rsidRPr="00D429B3">
        <w:rPr>
          <w:rStyle w:val="Rfrenceintense"/>
          <w:lang w:val="en-GB"/>
        </w:rPr>
        <w:t>Creation d’un stream listener</w:t>
      </w:r>
    </w:p>
    <w:p w14:paraId="3CA1610A" w14:textId="705ED3E9" w:rsidR="00F87DBC" w:rsidRDefault="00420BD3" w:rsidP="6936C340">
      <w:pPr>
        <w:rPr>
          <w:rStyle w:val="Accentuationintense"/>
        </w:rPr>
      </w:pPr>
      <w:r>
        <w:rPr>
          <w:noProof/>
        </w:rPr>
        <w:drawing>
          <wp:inline distT="0" distB="0" distL="0" distR="0" wp14:anchorId="3D9B1FC2" wp14:editId="031E2B80">
            <wp:extent cx="3648075" cy="80962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D97" w14:textId="3BD0654A" w:rsidR="00737A03" w:rsidRDefault="007F5EA0" w:rsidP="007F5EA0">
      <w:r>
        <w:t xml:space="preserve">Nous avons rencontré des </w:t>
      </w:r>
      <w:r w:rsidR="00C743A4">
        <w:t xml:space="preserve">problèmes avec l’utilisation de </w:t>
      </w:r>
      <w:proofErr w:type="spellStart"/>
      <w:r w:rsidR="00C743A4">
        <w:t>MyStreamListener</w:t>
      </w:r>
      <w:proofErr w:type="spellEnd"/>
      <w:r w:rsidR="00C743A4">
        <w:t xml:space="preserve">. En effet ce code est disponible sur le site de la documentation de </w:t>
      </w:r>
      <w:proofErr w:type="spellStart"/>
      <w:r w:rsidR="00C743A4">
        <w:t>tweepy</w:t>
      </w:r>
      <w:proofErr w:type="spellEnd"/>
      <w:r w:rsidR="00C743A4">
        <w:t xml:space="preserve"> seulement une mise à jour </w:t>
      </w:r>
      <w:r w:rsidR="00553DA3">
        <w:t>a</w:t>
      </w:r>
      <w:r w:rsidR="00C743A4">
        <w:t xml:space="preserve"> été effectué depuis octobre 2021 et la documentation n’est toujours pas à jours. Nous avons essay</w:t>
      </w:r>
      <w:r w:rsidR="00265C17">
        <w:t>é</w:t>
      </w:r>
      <w:r w:rsidR="00C743A4">
        <w:t xml:space="preserve"> d’utiliser</w:t>
      </w:r>
      <w:r w:rsidR="00265C17">
        <w:t xml:space="preserve"> </w:t>
      </w:r>
      <w:r w:rsidR="00C743A4">
        <w:t xml:space="preserve">ce qui semble être la nouvelle version de </w:t>
      </w:r>
      <w:proofErr w:type="spellStart"/>
      <w:r w:rsidR="00C743A4">
        <w:t>MyStreamListener</w:t>
      </w:r>
      <w:proofErr w:type="spellEnd"/>
      <w:r w:rsidR="006E0D73">
        <w:t xml:space="preserve"> à savoir Stream. Seul</w:t>
      </w:r>
      <w:r w:rsidR="00020754">
        <w:t>ement des erreurs continuent d’être affiché par la console python.</w:t>
      </w:r>
      <w:r w:rsidR="00116817">
        <w:t xml:space="preserve"> D’autre recherches sur des forums et/ou l’aide de camarade nous aideront sûrement à régler ce problème.</w:t>
      </w:r>
      <w:r w:rsidR="00737A03">
        <w:t xml:space="preserve"> Une autre solution est de télécharger une ancienne version de </w:t>
      </w:r>
      <w:proofErr w:type="spellStart"/>
      <w:r w:rsidR="00737A03">
        <w:t>tweepy</w:t>
      </w:r>
      <w:proofErr w:type="spellEnd"/>
      <w:r w:rsidR="00737A03">
        <w:t>.</w:t>
      </w:r>
    </w:p>
    <w:p w14:paraId="1C9A0DC0" w14:textId="45412805" w:rsidR="006F7951" w:rsidRPr="00D429B3" w:rsidRDefault="006D32DF" w:rsidP="006D32DF">
      <w:pPr>
        <w:rPr>
          <w:rStyle w:val="Rfrenceintense"/>
          <w:lang w:val="en-GB"/>
        </w:rPr>
      </w:pPr>
      <w:r w:rsidRPr="00D429B3">
        <w:rPr>
          <w:rStyle w:val="Rfrenceintense"/>
          <w:lang w:val="en-GB"/>
        </w:rPr>
        <w:t>Creation d’un stream</w:t>
      </w:r>
    </w:p>
    <w:p w14:paraId="2085212E" w14:textId="77E39D35" w:rsidR="00116817" w:rsidRPr="00D429B3" w:rsidRDefault="006F7951" w:rsidP="007F5EA0">
      <w:pPr>
        <w:rPr>
          <w:rStyle w:val="Accentuationintense"/>
          <w:lang w:val="en-GB"/>
        </w:rPr>
      </w:pPr>
      <w:r w:rsidRPr="00553DA3">
        <w:rPr>
          <w:rStyle w:val="Accentuationintense"/>
        </w:rPr>
        <w:t>Authentification</w:t>
      </w:r>
      <w:r w:rsidRPr="00D429B3">
        <w:rPr>
          <w:rStyle w:val="Accentuationintense"/>
          <w:lang w:val="en-GB"/>
        </w:rPr>
        <w:t xml:space="preserve"> à </w:t>
      </w:r>
      <w:proofErr w:type="spellStart"/>
      <w:r w:rsidRPr="00D429B3">
        <w:rPr>
          <w:rStyle w:val="Accentuationintense"/>
          <w:lang w:val="en-GB"/>
        </w:rPr>
        <w:t>l’API</w:t>
      </w:r>
      <w:proofErr w:type="spellEnd"/>
      <w:r w:rsidRPr="00D429B3">
        <w:rPr>
          <w:rStyle w:val="Accentuationintense"/>
          <w:lang w:val="en-GB"/>
        </w:rPr>
        <w:t xml:space="preserve"> tweeter</w:t>
      </w:r>
    </w:p>
    <w:p w14:paraId="4BE535C1" w14:textId="75D13374" w:rsidR="00116817" w:rsidRDefault="006F7951" w:rsidP="007F5EA0">
      <w:r>
        <w:t>On va créer une application tweeter. On créer une nouvelle adresses mail pour le projet et un compte twitter.</w:t>
      </w:r>
    </w:p>
    <w:p w14:paraId="6488AC2B" w14:textId="6A41EA4D" w:rsidR="009E142D" w:rsidRDefault="009E142D" w:rsidP="007F5EA0">
      <w:r>
        <w:rPr>
          <w:noProof/>
        </w:rPr>
        <w:lastRenderedPageBreak/>
        <w:drawing>
          <wp:inline distT="0" distB="0" distL="0" distR="0" wp14:anchorId="7DC66F66" wp14:editId="40AC9DAE">
            <wp:extent cx="4953000" cy="14668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925C" w14:textId="51FFA6A1" w:rsidR="009E142D" w:rsidRDefault="009E142D" w:rsidP="007F5EA0">
      <w:r>
        <w:t xml:space="preserve">Ensuite on se connecte sur </w:t>
      </w:r>
      <w:r w:rsidR="005F51B7">
        <w:t>Twitter développer pour créer une application</w:t>
      </w:r>
      <w:r w:rsidR="00EB4631">
        <w:t> :</w:t>
      </w:r>
    </w:p>
    <w:p w14:paraId="42B39C43" w14:textId="7F7E7B58" w:rsidR="00CD64D5" w:rsidRDefault="00CD64D5" w:rsidP="007F5EA0">
      <w:r>
        <w:rPr>
          <w:noProof/>
        </w:rPr>
        <w:drawing>
          <wp:inline distT="0" distB="0" distL="0" distR="0" wp14:anchorId="324EEA56" wp14:editId="5BB1D1CC">
            <wp:extent cx="5731510" cy="3014223"/>
            <wp:effectExtent l="0" t="0" r="2540" b="0"/>
            <wp:docPr id="7" name="Image 7" descr="Une image contenant texte, capture d’écran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téléphone mobi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5E5" w14:textId="136A37E0" w:rsidR="005F51B7" w:rsidRPr="00553DA3" w:rsidRDefault="00CD64D5" w:rsidP="007F5EA0">
      <w:r w:rsidRPr="00553DA3">
        <w:t xml:space="preserve">On récupère </w:t>
      </w:r>
      <w:r w:rsidR="00E04E0E" w:rsidRPr="00553DA3">
        <w:t>les API key, API K</w:t>
      </w:r>
      <w:r w:rsidR="00E93A9C" w:rsidRPr="00553DA3">
        <w:t>ey Secret</w:t>
      </w:r>
      <w:r w:rsidR="009E605E" w:rsidRPr="00553DA3">
        <w:t>.</w:t>
      </w:r>
    </w:p>
    <w:p w14:paraId="0B95BA0D" w14:textId="6A32DAD6" w:rsidR="009E605E" w:rsidRDefault="00802057" w:rsidP="007F5EA0">
      <w:r>
        <w:t>Ensuite on fait une demande d’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et d’Access </w:t>
      </w:r>
      <w:proofErr w:type="spellStart"/>
      <w:r>
        <w:t>Token</w:t>
      </w:r>
      <w:proofErr w:type="spellEnd"/>
      <w:r>
        <w:t xml:space="preserve"> Secret</w:t>
      </w:r>
      <w:r w:rsidR="00C7556B">
        <w:t xml:space="preserve"> puis on récupère les c</w:t>
      </w:r>
      <w:r w:rsidR="0018069B">
        <w:t>lés</w:t>
      </w:r>
      <w:r w:rsidR="00C7556B">
        <w:t>. Ils nous serviront dans le code pour obtenir les tweet</w:t>
      </w:r>
      <w:r w:rsidR="00553DA3">
        <w:t>s</w:t>
      </w:r>
      <w:r w:rsidR="00C7556B">
        <w:t>.</w:t>
      </w:r>
      <w:r w:rsidR="00D04C56">
        <w:t xml:space="preserve"> En résumé on à 4 clés qui sont les suivante</w:t>
      </w:r>
      <w:r w:rsidR="00553DA3">
        <w:t>s</w:t>
      </w:r>
      <w:r w:rsidR="00D04C56">
        <w:t> :</w:t>
      </w:r>
    </w:p>
    <w:p w14:paraId="10B3D405" w14:textId="771DDF90" w:rsidR="00D04C56" w:rsidRPr="00D750A4" w:rsidRDefault="00186B15" w:rsidP="007F5EA0">
      <w:r>
        <w:rPr>
          <w:noProof/>
        </w:rPr>
        <w:drawing>
          <wp:anchor distT="0" distB="0" distL="114300" distR="114300" simplePos="0" relativeHeight="251658240" behindDoc="1" locked="0" layoutInCell="1" allowOverlap="1" wp14:anchorId="50168FB9" wp14:editId="0C948227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156718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267" y="21309"/>
                <wp:lineTo x="21267" y="0"/>
                <wp:lineTo x="0" y="0"/>
              </wp:wrapPolygon>
            </wp:wrapTight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52558" w14:textId="77777777" w:rsidR="00EF09DD" w:rsidRDefault="00EF09DD" w:rsidP="00EF09DD">
      <w:pPr>
        <w:pStyle w:val="Paragraphedeliste"/>
      </w:pPr>
      <w:r>
        <w:t>4bkk45ZsZ6l0aM0br2Lg6ephm</w:t>
      </w:r>
    </w:p>
    <w:p w14:paraId="73E679C2" w14:textId="77777777" w:rsidR="00EF09DD" w:rsidRDefault="00EF09DD" w:rsidP="00EF09DD">
      <w:pPr>
        <w:pStyle w:val="Paragraphedeliste"/>
      </w:pPr>
    </w:p>
    <w:p w14:paraId="6BD9EAAE" w14:textId="77777777" w:rsidR="00EF09DD" w:rsidRDefault="00EF09DD" w:rsidP="00EF09DD">
      <w:pPr>
        <w:pStyle w:val="Paragraphedeliste"/>
      </w:pPr>
      <w:r>
        <w:t>JAoT2LCL2H21waPCKVg0htoprEYQC7FuOq06Em6kpCwTd1JYTH</w:t>
      </w:r>
    </w:p>
    <w:p w14:paraId="220D01EF" w14:textId="77777777" w:rsidR="00EF09DD" w:rsidRDefault="00EF09DD" w:rsidP="00EF09DD">
      <w:pPr>
        <w:pStyle w:val="Paragraphedeliste"/>
      </w:pPr>
    </w:p>
    <w:p w14:paraId="680FF6E1" w14:textId="77777777" w:rsidR="00EF09DD" w:rsidRDefault="00EF09DD" w:rsidP="00EF09DD">
      <w:pPr>
        <w:pStyle w:val="Paragraphedeliste"/>
      </w:pPr>
      <w:r>
        <w:t>1478316578592673798-Z8enGtaiTzACI1vmYvFr6KhXImbhIH</w:t>
      </w:r>
    </w:p>
    <w:p w14:paraId="477EF366" w14:textId="77777777" w:rsidR="00EF09DD" w:rsidRDefault="00EF09DD" w:rsidP="00EF09DD">
      <w:pPr>
        <w:pStyle w:val="Paragraphedeliste"/>
      </w:pPr>
    </w:p>
    <w:p w14:paraId="6AB2ACB2" w14:textId="7FCC793D" w:rsidR="00EF09DD" w:rsidRDefault="00EF09DD" w:rsidP="0018069B">
      <w:pPr>
        <w:pStyle w:val="Paragraphedeliste"/>
      </w:pPr>
      <w:r>
        <w:t>96aR8JbRl9HvWlJDp3V8hZESaoN5kI5mSNC6KXRnxYSNq</w:t>
      </w:r>
    </w:p>
    <w:p w14:paraId="68442CED" w14:textId="2EA872F0" w:rsidR="0018069B" w:rsidRPr="00D750A4" w:rsidRDefault="0018069B" w:rsidP="6936C340">
      <w:r>
        <w:t>Voici l’authentification</w:t>
      </w:r>
    </w:p>
    <w:p w14:paraId="0416B5EE" w14:textId="23E1F754" w:rsidR="00F87DBC" w:rsidRDefault="0018069B" w:rsidP="6936C340">
      <w:r>
        <w:rPr>
          <w:noProof/>
        </w:rPr>
        <w:drawing>
          <wp:inline distT="0" distB="0" distL="0" distR="0" wp14:anchorId="2EDA08D0" wp14:editId="591F7BE2">
            <wp:extent cx="5731510" cy="735965"/>
            <wp:effectExtent l="0" t="0" r="2540" b="6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25FB" w14:textId="77777777" w:rsidR="00186B15" w:rsidRDefault="00186B15" w:rsidP="6936C340"/>
    <w:p w14:paraId="68355893" w14:textId="1AEF179C" w:rsidR="00B53C67" w:rsidRPr="00B53C67" w:rsidRDefault="00B53C67" w:rsidP="6936C340">
      <w:pPr>
        <w:rPr>
          <w:i/>
          <w:iCs/>
          <w:color w:val="4472C4" w:themeColor="accent1"/>
        </w:rPr>
      </w:pPr>
      <w:r>
        <w:rPr>
          <w:rStyle w:val="Accentuationintense"/>
        </w:rPr>
        <w:lastRenderedPageBreak/>
        <w:t>Récupération de tweet</w:t>
      </w:r>
    </w:p>
    <w:p w14:paraId="3658D34F" w14:textId="73745A41" w:rsidR="00186B15" w:rsidRDefault="00B53C67" w:rsidP="6936C340">
      <w:r>
        <w:t xml:space="preserve">Ensuite nous avons voulu tester la récupération des tweets avec l’exemple hello </w:t>
      </w:r>
      <w:proofErr w:type="spellStart"/>
      <w:r>
        <w:t>tweepy</w:t>
      </w:r>
      <w:proofErr w:type="spellEnd"/>
      <w:r>
        <w:t xml:space="preserve"> suivant.</w:t>
      </w:r>
    </w:p>
    <w:p w14:paraId="145E03A2" w14:textId="532E743D" w:rsidR="001736FC" w:rsidRDefault="001736FC" w:rsidP="6936C340">
      <w:r>
        <w:rPr>
          <w:noProof/>
        </w:rPr>
        <w:drawing>
          <wp:inline distT="0" distB="0" distL="0" distR="0" wp14:anchorId="120D91F0" wp14:editId="5345C93D">
            <wp:extent cx="5731510" cy="1180465"/>
            <wp:effectExtent l="0" t="0" r="254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8283" w14:textId="4D8A1F05" w:rsidR="001736FC" w:rsidRPr="00D750A4" w:rsidRDefault="001736FC" w:rsidP="6936C340">
      <w:r>
        <w:t>Seulement une version d’accès « </w:t>
      </w:r>
      <w:proofErr w:type="spellStart"/>
      <w:r>
        <w:t>Elevated</w:t>
      </w:r>
      <w:proofErr w:type="spellEnd"/>
      <w:r>
        <w:t> » est demandé pour accéd</w:t>
      </w:r>
      <w:r w:rsidR="00222428">
        <w:t>er</w:t>
      </w:r>
      <w:r>
        <w:t xml:space="preserve"> à ces fonctions. </w:t>
      </w:r>
      <w:r w:rsidR="00BD5376">
        <w:t xml:space="preserve">Nous avons donc effectué une demande </w:t>
      </w:r>
      <w:r w:rsidR="00D71440">
        <w:t xml:space="preserve">auprès de </w:t>
      </w:r>
      <w:r w:rsidR="00222428">
        <w:t>T</w:t>
      </w:r>
      <w:r w:rsidR="00D71440">
        <w:t>witter et attendons encore la réponse.</w:t>
      </w:r>
    </w:p>
    <w:p w14:paraId="2E282D4F" w14:textId="1C96E249" w:rsidR="00F87DBC" w:rsidRDefault="00885239" w:rsidP="00B1546B">
      <w:pPr>
        <w:pStyle w:val="Titre1"/>
        <w:numPr>
          <w:ilvl w:val="0"/>
          <w:numId w:val="1"/>
        </w:numPr>
      </w:pPr>
      <w:bookmarkStart w:id="1" w:name="_Toc92370589"/>
      <w:r>
        <w:t>Structure d</w:t>
      </w:r>
      <w:r w:rsidR="007E0FE8">
        <w:t>u Pip</w:t>
      </w:r>
      <w:r w:rsidR="008A6294">
        <w:t>e</w:t>
      </w:r>
      <w:r w:rsidR="007E0FE8">
        <w:t xml:space="preserve">line </w:t>
      </w:r>
      <w:r w:rsidR="008A6294">
        <w:t>de traitement</w:t>
      </w:r>
      <w:bookmarkEnd w:id="1"/>
      <w:r w:rsidR="008A6294">
        <w:t xml:space="preserve"> </w:t>
      </w:r>
    </w:p>
    <w:p w14:paraId="4450DEC2" w14:textId="77777777" w:rsidR="008A6294" w:rsidRDefault="008A6294" w:rsidP="008A6294">
      <w:pPr>
        <w:pStyle w:val="Paragraphedeliste"/>
        <w:ind w:left="1080"/>
      </w:pPr>
    </w:p>
    <w:p w14:paraId="2337A5E5" w14:textId="05FE2A60" w:rsidR="008A6294" w:rsidRDefault="00211ED0" w:rsidP="008A6294">
      <w:r>
        <w:t xml:space="preserve">Notre </w:t>
      </w:r>
      <w:r w:rsidR="006D1DB3">
        <w:t>projet prend la structure suivant</w:t>
      </w:r>
      <w:r w:rsidR="00814310">
        <w:t xml:space="preserve">e : </w:t>
      </w:r>
    </w:p>
    <w:p w14:paraId="12BF5C5D" w14:textId="57141B75" w:rsidR="00814310" w:rsidRDefault="003D2075" w:rsidP="008A6294">
      <w:r>
        <w:rPr>
          <w:noProof/>
        </w:rPr>
        <w:drawing>
          <wp:inline distT="0" distB="0" distL="0" distR="0" wp14:anchorId="78F1473F" wp14:editId="37AA65BE">
            <wp:extent cx="5651972" cy="13716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28" cy="13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A901" w14:textId="0069B671" w:rsidR="009E2C34" w:rsidRDefault="00C12457" w:rsidP="008A6294">
      <w:r>
        <w:t xml:space="preserve">Nous avons une source de donnée, ici Twitter, qui est relié </w:t>
      </w:r>
      <w:r w:rsidR="00547F9B">
        <w:t xml:space="preserve">à une machine virtuelle sur laquelle se trouve un serveur Kafka. </w:t>
      </w:r>
      <w:r w:rsidR="00A3480B">
        <w:t xml:space="preserve">La configuration de notre source de données a été présenté dans la partie </w:t>
      </w:r>
      <w:r w:rsidR="00CA2C3D">
        <w:t>précéden</w:t>
      </w:r>
      <w:r w:rsidR="00A3480B">
        <w:t xml:space="preserve">te. </w:t>
      </w:r>
      <w:r w:rsidR="00385C2D">
        <w:t xml:space="preserve">Dans </w:t>
      </w:r>
      <w:r w:rsidR="00716FA6">
        <w:t xml:space="preserve">cette partie nous allons plutôt parler de la manière dont nous avons configuré </w:t>
      </w:r>
      <w:r w:rsidR="006666EB">
        <w:t>les quatre machines virtuelles nécessaires à ce projet.</w:t>
      </w:r>
    </w:p>
    <w:p w14:paraId="00F2BD24" w14:textId="77777777" w:rsidR="00FB7A01" w:rsidRDefault="00FB7A01" w:rsidP="008A6294"/>
    <w:p w14:paraId="194FC026" w14:textId="75933B6D" w:rsidR="00FB7A01" w:rsidRDefault="00515370" w:rsidP="008A6294">
      <w:pPr>
        <w:rPr>
          <w:rStyle w:val="Accentuationintense"/>
        </w:rPr>
      </w:pPr>
      <w:r w:rsidRPr="00E0371B">
        <w:rPr>
          <w:rStyle w:val="Accentuationintense"/>
        </w:rPr>
        <w:t>Machine virtuelle Kafka</w:t>
      </w:r>
    </w:p>
    <w:p w14:paraId="0E2A10A3" w14:textId="6B5EB82F" w:rsidR="00EB4B57" w:rsidRDefault="00EF06A6" w:rsidP="008A6294">
      <w:pPr>
        <w:rPr>
          <w:rStyle w:val="Accentuationintense"/>
          <w:i w:val="0"/>
          <w:iCs w:val="0"/>
          <w:color w:val="auto"/>
        </w:rPr>
      </w:pPr>
      <w:r w:rsidRPr="00EF06A6">
        <w:rPr>
          <w:rStyle w:val="Accentuationintense"/>
          <w:i w:val="0"/>
          <w:iCs w:val="0"/>
          <w:color w:val="auto"/>
        </w:rPr>
        <w:t xml:space="preserve">Pour </w:t>
      </w:r>
      <w:r w:rsidR="00064B3F">
        <w:rPr>
          <w:rStyle w:val="Accentuationintense"/>
          <w:i w:val="0"/>
          <w:iCs w:val="0"/>
          <w:color w:val="auto"/>
        </w:rPr>
        <w:t>la configuration de cette machine virtuelle</w:t>
      </w:r>
      <w:r w:rsidR="00712429">
        <w:rPr>
          <w:rStyle w:val="Accentuationintense"/>
          <w:i w:val="0"/>
          <w:iCs w:val="0"/>
          <w:color w:val="auto"/>
        </w:rPr>
        <w:t xml:space="preserve">, nous avons </w:t>
      </w:r>
      <w:r w:rsidR="00553DA3">
        <w:rPr>
          <w:rStyle w:val="Accentuationintense"/>
          <w:i w:val="0"/>
          <w:iCs w:val="0"/>
          <w:color w:val="auto"/>
        </w:rPr>
        <w:t>utilisé</w:t>
      </w:r>
      <w:r w:rsidR="00712429">
        <w:rPr>
          <w:rStyle w:val="Accentuationintense"/>
          <w:i w:val="0"/>
          <w:iCs w:val="0"/>
          <w:color w:val="auto"/>
        </w:rPr>
        <w:t xml:space="preserve"> les fichiers de configuration fournis. </w:t>
      </w:r>
      <w:r w:rsidR="00691D51">
        <w:rPr>
          <w:rStyle w:val="Accentuationintense"/>
          <w:i w:val="0"/>
          <w:iCs w:val="0"/>
          <w:color w:val="auto"/>
        </w:rPr>
        <w:t xml:space="preserve">Ces fichiers sont un fichier </w:t>
      </w:r>
      <w:proofErr w:type="spellStart"/>
      <w:r w:rsidR="00691D51">
        <w:rPr>
          <w:rStyle w:val="Accentuationintense"/>
          <w:i w:val="0"/>
          <w:iCs w:val="0"/>
          <w:color w:val="auto"/>
        </w:rPr>
        <w:t>Vagrantfile</w:t>
      </w:r>
      <w:proofErr w:type="spellEnd"/>
      <w:r w:rsidR="00691D51">
        <w:rPr>
          <w:rStyle w:val="Accentuationintense"/>
          <w:i w:val="0"/>
          <w:iCs w:val="0"/>
          <w:color w:val="auto"/>
        </w:rPr>
        <w:t xml:space="preserve"> qui permet</w:t>
      </w:r>
      <w:r w:rsidR="00331C62">
        <w:rPr>
          <w:rStyle w:val="Accentuationintense"/>
          <w:i w:val="0"/>
          <w:iCs w:val="0"/>
          <w:color w:val="auto"/>
        </w:rPr>
        <w:t xml:space="preserve"> de configurer </w:t>
      </w:r>
      <w:r w:rsidR="00BB49F3">
        <w:rPr>
          <w:rStyle w:val="Accentuationintense"/>
          <w:i w:val="0"/>
          <w:iCs w:val="0"/>
          <w:color w:val="auto"/>
        </w:rPr>
        <w:t>le système d’exploitation</w:t>
      </w:r>
      <w:r w:rsidR="00DD7900">
        <w:rPr>
          <w:rStyle w:val="Accentuationintense"/>
          <w:i w:val="0"/>
          <w:iCs w:val="0"/>
          <w:color w:val="auto"/>
        </w:rPr>
        <w:t xml:space="preserve"> et l’adresse IP de la machine</w:t>
      </w:r>
      <w:r w:rsidR="0079266A">
        <w:rPr>
          <w:rStyle w:val="Accentuationintense"/>
          <w:i w:val="0"/>
          <w:iCs w:val="0"/>
          <w:color w:val="auto"/>
        </w:rPr>
        <w:t xml:space="preserve"> et deux autres fichiers permettant d’installer et de lancer les serveurs </w:t>
      </w:r>
      <w:r w:rsidR="001C0CE9">
        <w:rPr>
          <w:rStyle w:val="Accentuationintense"/>
          <w:i w:val="0"/>
          <w:iCs w:val="0"/>
          <w:color w:val="auto"/>
        </w:rPr>
        <w:t xml:space="preserve">Kafka et </w:t>
      </w:r>
      <w:proofErr w:type="spellStart"/>
      <w:r w:rsidR="001C0CE9">
        <w:rPr>
          <w:rStyle w:val="Accentuationintense"/>
          <w:i w:val="0"/>
          <w:iCs w:val="0"/>
          <w:color w:val="auto"/>
        </w:rPr>
        <w:t>Zookeper</w:t>
      </w:r>
      <w:proofErr w:type="spellEnd"/>
      <w:r w:rsidR="00DD7900">
        <w:rPr>
          <w:rStyle w:val="Accentuationintense"/>
          <w:i w:val="0"/>
          <w:iCs w:val="0"/>
          <w:color w:val="auto"/>
        </w:rPr>
        <w:t>.</w:t>
      </w:r>
      <w:r w:rsidR="00747D3B">
        <w:rPr>
          <w:rStyle w:val="Accentuationintense"/>
          <w:i w:val="0"/>
          <w:iCs w:val="0"/>
          <w:color w:val="auto"/>
        </w:rPr>
        <w:t xml:space="preserve"> </w:t>
      </w:r>
      <w:r w:rsidR="006137A9">
        <w:rPr>
          <w:rStyle w:val="Accentuationintense"/>
          <w:i w:val="0"/>
          <w:iCs w:val="0"/>
          <w:color w:val="auto"/>
        </w:rPr>
        <w:t>Nous avons test</w:t>
      </w:r>
      <w:r w:rsidR="00234E82">
        <w:rPr>
          <w:rStyle w:val="Accentuationintense"/>
          <w:i w:val="0"/>
          <w:iCs w:val="0"/>
          <w:color w:val="auto"/>
        </w:rPr>
        <w:t>é</w:t>
      </w:r>
      <w:r w:rsidR="006137A9">
        <w:rPr>
          <w:rStyle w:val="Accentuationintense"/>
          <w:i w:val="0"/>
          <w:iCs w:val="0"/>
          <w:color w:val="auto"/>
        </w:rPr>
        <w:t xml:space="preserve"> le bon fonctionnement de Kafka avec les commandes suivantes : </w:t>
      </w:r>
    </w:p>
    <w:p w14:paraId="636C181F" w14:textId="47EC03A4" w:rsidR="000B6330" w:rsidRDefault="000B6330" w:rsidP="0018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auto"/>
          <w:lang w:val="en-GB"/>
        </w:rPr>
      </w:pPr>
      <w:r w:rsidRPr="00746C00">
        <w:rPr>
          <w:rStyle w:val="Accentuationintense"/>
          <w:i w:val="0"/>
          <w:iCs w:val="0"/>
          <w:color w:val="70AD47" w:themeColor="accent6"/>
          <w:lang w:val="en-GB"/>
        </w:rPr>
        <w:t>#Création d’un topic</w:t>
      </w:r>
    </w:p>
    <w:p w14:paraId="1FAAAE38" w14:textId="3A3615B8" w:rsidR="006137A9" w:rsidRDefault="007210F2" w:rsidP="0018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auto"/>
          <w:lang w:val="en-GB"/>
        </w:rPr>
      </w:pPr>
      <w:r w:rsidRPr="007210F2">
        <w:rPr>
          <w:rStyle w:val="Accentuationintense"/>
          <w:i w:val="0"/>
          <w:iCs w:val="0"/>
          <w:color w:val="auto"/>
          <w:lang w:val="en-GB"/>
        </w:rPr>
        <w:t>bin/kafka-topics.sh --create --topic test --bootstrap-server 192.168.33.13:9092</w:t>
      </w:r>
      <w:r>
        <w:rPr>
          <w:rStyle w:val="Accentuationintense"/>
          <w:i w:val="0"/>
          <w:iCs w:val="0"/>
          <w:color w:val="auto"/>
          <w:lang w:val="en-GB"/>
        </w:rPr>
        <w:t xml:space="preserve"> </w:t>
      </w:r>
    </w:p>
    <w:p w14:paraId="7BFB10ED" w14:textId="1A946B2A" w:rsidR="000B6330" w:rsidRPr="00FB55CE" w:rsidRDefault="000B6330" w:rsidP="0018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70AD47" w:themeColor="accent6"/>
        </w:rPr>
      </w:pPr>
      <w:r w:rsidRPr="00FB55CE">
        <w:rPr>
          <w:rStyle w:val="Accentuationintense"/>
          <w:i w:val="0"/>
          <w:iCs w:val="0"/>
          <w:color w:val="70AD47" w:themeColor="accent6"/>
        </w:rPr>
        <w:t xml:space="preserve">#Création d’un </w:t>
      </w:r>
      <w:proofErr w:type="spellStart"/>
      <w:r w:rsidRPr="00FB55CE">
        <w:rPr>
          <w:rStyle w:val="Accentuationintense"/>
          <w:i w:val="0"/>
          <w:iCs w:val="0"/>
          <w:color w:val="70AD47" w:themeColor="accent6"/>
        </w:rPr>
        <w:t>producer</w:t>
      </w:r>
      <w:proofErr w:type="spellEnd"/>
    </w:p>
    <w:p w14:paraId="1814FE26" w14:textId="670E0718" w:rsidR="00EB4B57" w:rsidRPr="00FB55CE" w:rsidRDefault="000B6330" w:rsidP="0018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auto"/>
        </w:rPr>
      </w:pPr>
      <w:r w:rsidRPr="00FB55CE">
        <w:rPr>
          <w:rStyle w:val="Accentuationintense"/>
          <w:i w:val="0"/>
          <w:iCs w:val="0"/>
          <w:color w:val="auto"/>
        </w:rPr>
        <w:t>bin/kafka-console-producer.sh --topic test --</w:t>
      </w:r>
      <w:proofErr w:type="spellStart"/>
      <w:r w:rsidRPr="00FB55CE">
        <w:rPr>
          <w:rStyle w:val="Accentuationintense"/>
          <w:i w:val="0"/>
          <w:iCs w:val="0"/>
          <w:color w:val="auto"/>
        </w:rPr>
        <w:t>bootstrap</w:t>
      </w:r>
      <w:proofErr w:type="spellEnd"/>
      <w:r w:rsidRPr="00FB55CE">
        <w:rPr>
          <w:rStyle w:val="Accentuationintense"/>
          <w:i w:val="0"/>
          <w:iCs w:val="0"/>
          <w:color w:val="auto"/>
        </w:rPr>
        <w:t xml:space="preserve">-server 192.168.33.13:9092 </w:t>
      </w:r>
    </w:p>
    <w:p w14:paraId="1431BE6D" w14:textId="2A3BD1CB" w:rsidR="000F4145" w:rsidRPr="00180FDF" w:rsidRDefault="00180FDF" w:rsidP="0018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70AD47" w:themeColor="accent6"/>
        </w:rPr>
      </w:pPr>
      <w:r w:rsidRPr="00180FDF">
        <w:rPr>
          <w:rStyle w:val="Accentuationintense"/>
          <w:i w:val="0"/>
          <w:iCs w:val="0"/>
          <w:color w:val="70AD47" w:themeColor="accent6"/>
        </w:rPr>
        <w:t>#Dans un autre terminal, on crée un consumer</w:t>
      </w:r>
    </w:p>
    <w:p w14:paraId="0E3E4362" w14:textId="34B7666F" w:rsidR="000F4145" w:rsidRPr="007210F2" w:rsidRDefault="00994C8C" w:rsidP="00D00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i w:val="0"/>
          <w:iCs w:val="0"/>
          <w:color w:val="auto"/>
          <w:lang w:val="en-GB"/>
        </w:rPr>
      </w:pPr>
      <w:r w:rsidRPr="00994C8C">
        <w:rPr>
          <w:rStyle w:val="Accentuationintense"/>
          <w:i w:val="0"/>
          <w:iCs w:val="0"/>
          <w:color w:val="auto"/>
          <w:lang w:val="en-GB"/>
        </w:rPr>
        <w:t>bin/kafka-console-consumer.sh --topic test --from-beginning --bootstrap-server 192.168.33.13:9092</w:t>
      </w:r>
    </w:p>
    <w:p w14:paraId="16A1FEA7" w14:textId="7EDF2A0E" w:rsidR="00EF06A6" w:rsidRPr="00EB4B57" w:rsidRDefault="00EB4B57" w:rsidP="008A6294">
      <w:pPr>
        <w:rPr>
          <w:rStyle w:val="Accentuationintense"/>
        </w:rPr>
      </w:pPr>
      <w:r w:rsidRPr="00EB4B57">
        <w:rPr>
          <w:rStyle w:val="Accentuationintense"/>
        </w:rPr>
        <w:lastRenderedPageBreak/>
        <w:t xml:space="preserve">Machine virtuelle </w:t>
      </w:r>
      <w:r w:rsidR="00D005CD" w:rsidRPr="00EB4B57">
        <w:rPr>
          <w:rStyle w:val="Accentuationintense"/>
        </w:rPr>
        <w:t>MySQL</w:t>
      </w:r>
      <w:r w:rsidR="00DD7900" w:rsidRPr="00EB4B57">
        <w:rPr>
          <w:rStyle w:val="Accentuationintense"/>
        </w:rPr>
        <w:t xml:space="preserve"> </w:t>
      </w:r>
    </w:p>
    <w:p w14:paraId="755F9494" w14:textId="41866CDD" w:rsidR="00515370" w:rsidRDefault="00515370" w:rsidP="008A6294">
      <w:r>
        <w:t xml:space="preserve"> </w:t>
      </w:r>
      <w:r w:rsidR="008B5BD3">
        <w:t xml:space="preserve">Pour créer </w:t>
      </w:r>
      <w:r w:rsidR="00DB1362">
        <w:t>cette machine</w:t>
      </w:r>
      <w:r w:rsidR="00575ED8">
        <w:t xml:space="preserve"> virtuelle, nous n’utilisons qu</w:t>
      </w:r>
      <w:r w:rsidR="00000FE5">
        <w:t xml:space="preserve">e le fichier </w:t>
      </w:r>
      <w:proofErr w:type="spellStart"/>
      <w:r w:rsidR="00000FE5">
        <w:t>Vagrantfile</w:t>
      </w:r>
      <w:proofErr w:type="spellEnd"/>
      <w:r w:rsidR="008C0E39">
        <w:t xml:space="preserve"> afin de la configurer comme un</w:t>
      </w:r>
      <w:r w:rsidR="009865DC">
        <w:t xml:space="preserve">e machine </w:t>
      </w:r>
      <w:r w:rsidR="007753A4">
        <w:t>Ubuntu</w:t>
      </w:r>
      <w:r w:rsidR="009865DC">
        <w:t xml:space="preserve"> avec deux processeurs et l’adresse IP 192.168.33.12</w:t>
      </w:r>
      <w:r w:rsidR="00E5089C">
        <w:t>.</w:t>
      </w:r>
    </w:p>
    <w:p w14:paraId="7584AEAE" w14:textId="023FC03B" w:rsidR="00E5089C" w:rsidRDefault="00E5089C" w:rsidP="008A6294">
      <w:r>
        <w:t xml:space="preserve">Nous avons </w:t>
      </w:r>
      <w:r w:rsidR="003D27ED">
        <w:t xml:space="preserve">ensuite installé un serveur MySQL avec les commandes suivantes : </w:t>
      </w:r>
    </w:p>
    <w:p w14:paraId="7ED71429" w14:textId="35BC968B" w:rsidR="00A13751" w:rsidRPr="007E70D2" w:rsidRDefault="00A13751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7E70D2">
        <w:rPr>
          <w:color w:val="70AD47" w:themeColor="accent6"/>
        </w:rPr>
        <w:t>#</w:t>
      </w:r>
      <w:r w:rsidR="007E70D2" w:rsidRPr="007E70D2">
        <w:rPr>
          <w:color w:val="70AD47" w:themeColor="accent6"/>
        </w:rPr>
        <w:t>On réalise les mises à jour de la VM</w:t>
      </w:r>
      <w:r w:rsidR="009E4AB8">
        <w:rPr>
          <w:color w:val="70AD47" w:themeColor="accent6"/>
        </w:rPr>
        <w:t>.</w:t>
      </w:r>
    </w:p>
    <w:p w14:paraId="0B6A7B1D" w14:textId="55FDA606" w:rsidR="001E6979" w:rsidRPr="00FB55CE" w:rsidRDefault="001E6979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B55CE">
        <w:t>sudo</w:t>
      </w:r>
      <w:proofErr w:type="spellEnd"/>
      <w:r w:rsidRPr="00FB55CE">
        <w:t xml:space="preserve"> </w:t>
      </w:r>
      <w:proofErr w:type="spellStart"/>
      <w:r w:rsidRPr="00FB55CE">
        <w:t>apt</w:t>
      </w:r>
      <w:proofErr w:type="spellEnd"/>
      <w:r w:rsidRPr="00FB55CE">
        <w:t xml:space="preserve"> update</w:t>
      </w:r>
    </w:p>
    <w:p w14:paraId="13512AD6" w14:textId="35140FFF" w:rsidR="00A13751" w:rsidRPr="00AF0E9A" w:rsidRDefault="00A13751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AF0E9A">
        <w:rPr>
          <w:color w:val="70AD47" w:themeColor="accent6"/>
        </w:rPr>
        <w:t>#</w:t>
      </w:r>
      <w:r w:rsidR="00AF0E9A" w:rsidRPr="00AF0E9A">
        <w:rPr>
          <w:color w:val="70AD47" w:themeColor="accent6"/>
        </w:rPr>
        <w:t>On installe le package MySQL</w:t>
      </w:r>
    </w:p>
    <w:p w14:paraId="0F01BB8A" w14:textId="1C2D5CE3" w:rsidR="001E6979" w:rsidRPr="00000852" w:rsidRDefault="001E6979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00852">
        <w:t>sudo</w:t>
      </w:r>
      <w:proofErr w:type="spellEnd"/>
      <w:r w:rsidRPr="00000852">
        <w:t xml:space="preserve"> </w:t>
      </w:r>
      <w:proofErr w:type="spellStart"/>
      <w:r w:rsidRPr="00000852">
        <w:t>apt</w:t>
      </w:r>
      <w:proofErr w:type="spellEnd"/>
      <w:r w:rsidRPr="00000852">
        <w:t xml:space="preserve"> </w:t>
      </w:r>
      <w:proofErr w:type="spellStart"/>
      <w:r w:rsidRPr="00000852">
        <w:t>install</w:t>
      </w:r>
      <w:proofErr w:type="spellEnd"/>
      <w:r w:rsidRPr="00000852">
        <w:t xml:space="preserve"> </w:t>
      </w:r>
      <w:proofErr w:type="spellStart"/>
      <w:r w:rsidRPr="00000852">
        <w:t>mysql</w:t>
      </w:r>
      <w:proofErr w:type="spellEnd"/>
      <w:r w:rsidRPr="00000852">
        <w:t>-server</w:t>
      </w:r>
    </w:p>
    <w:p w14:paraId="0F2FC00A" w14:textId="20C4AB0B" w:rsidR="00A13751" w:rsidRPr="00000852" w:rsidRDefault="00A13751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000852">
        <w:rPr>
          <w:color w:val="70AD47" w:themeColor="accent6"/>
        </w:rPr>
        <w:t>#</w:t>
      </w:r>
      <w:r w:rsidR="00F6684B" w:rsidRPr="00000852">
        <w:rPr>
          <w:color w:val="70AD47" w:themeColor="accent6"/>
        </w:rPr>
        <w:t xml:space="preserve">On </w:t>
      </w:r>
      <w:r w:rsidR="00000852" w:rsidRPr="00000852">
        <w:rPr>
          <w:color w:val="70AD47" w:themeColor="accent6"/>
        </w:rPr>
        <w:t>exécute</w:t>
      </w:r>
      <w:r w:rsidR="00F6684B" w:rsidRPr="00000852">
        <w:rPr>
          <w:color w:val="70AD47" w:themeColor="accent6"/>
        </w:rPr>
        <w:t xml:space="preserve"> </w:t>
      </w:r>
      <w:r w:rsidR="00000852" w:rsidRPr="00000852">
        <w:rPr>
          <w:color w:val="70AD47" w:themeColor="accent6"/>
        </w:rPr>
        <w:t>cette commande afin de configurer le serveur</w:t>
      </w:r>
    </w:p>
    <w:p w14:paraId="72C3C4A7" w14:textId="2BE51A54" w:rsidR="003D27ED" w:rsidRDefault="001E6979" w:rsidP="001E6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4D402830" w14:textId="77777777" w:rsidR="008A6294" w:rsidRDefault="008A6294" w:rsidP="005140B3"/>
    <w:p w14:paraId="6C948E2C" w14:textId="4D6B0C0E" w:rsidR="008D4ED0" w:rsidRDefault="005140B3" w:rsidP="005140B3">
      <w:r>
        <w:t>Une fois le serveur installé et paramétré</w:t>
      </w:r>
      <w:r w:rsidR="008D4ED0">
        <w:t xml:space="preserve">, nous avons </w:t>
      </w:r>
      <w:r w:rsidR="00553DA3">
        <w:t>créé</w:t>
      </w:r>
      <w:r w:rsidR="008D4ED0">
        <w:t xml:space="preserve"> un utilisateur pour notre base de données</w:t>
      </w:r>
      <w:r w:rsidR="002E67DD">
        <w:t xml:space="preserve"> : </w:t>
      </w:r>
    </w:p>
    <w:p w14:paraId="61CE922C" w14:textId="675DC9F1" w:rsidR="00F4780C" w:rsidRPr="000A408A" w:rsidRDefault="002E67DD" w:rsidP="0052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0A408A">
        <w:rPr>
          <w:color w:val="70AD47" w:themeColor="accent6"/>
        </w:rPr>
        <w:t>#Création de notre utilisateur</w:t>
      </w:r>
    </w:p>
    <w:p w14:paraId="4EE8A97E" w14:textId="3D51B538" w:rsidR="00296A5E" w:rsidRPr="00553DA3" w:rsidRDefault="00296A5E" w:rsidP="0052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53DA3">
        <w:rPr>
          <w:lang w:val="en-GB"/>
        </w:rPr>
        <w:t>CREATE USER '</w:t>
      </w:r>
      <w:proofErr w:type="spellStart"/>
      <w:r w:rsidR="00617C00" w:rsidRPr="00553DA3">
        <w:rPr>
          <w:lang w:val="en-GB"/>
        </w:rPr>
        <w:t>eal</w:t>
      </w:r>
      <w:proofErr w:type="spellEnd"/>
      <w:r w:rsidRPr="00553DA3">
        <w:rPr>
          <w:lang w:val="en-GB"/>
        </w:rPr>
        <w:t>'@'localhost' IDENTIFIED BY 'password';</w:t>
      </w:r>
    </w:p>
    <w:p w14:paraId="7AF81655" w14:textId="250A17C0" w:rsidR="005140B3" w:rsidRPr="000A408A" w:rsidRDefault="002E67DD" w:rsidP="0052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0A408A">
        <w:rPr>
          <w:color w:val="70AD47" w:themeColor="accent6"/>
        </w:rPr>
        <w:t>#</w:t>
      </w:r>
      <w:r w:rsidR="00617C00" w:rsidRPr="000A408A">
        <w:rPr>
          <w:color w:val="70AD47" w:themeColor="accent6"/>
        </w:rPr>
        <w:t>Ajout des privilèges</w:t>
      </w:r>
    </w:p>
    <w:p w14:paraId="54288E0A" w14:textId="1FBE3E9F" w:rsidR="00D10FB1" w:rsidRPr="00553DA3" w:rsidRDefault="00357B4F" w:rsidP="0052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5CE">
        <w:t xml:space="preserve">GRANT ALL PRIVILEGES ON *.* </w:t>
      </w:r>
      <w:r w:rsidRPr="00553DA3">
        <w:t>TO ‘</w:t>
      </w:r>
      <w:proofErr w:type="spellStart"/>
      <w:r w:rsidRPr="00553DA3">
        <w:t>eal</w:t>
      </w:r>
      <w:proofErr w:type="spellEnd"/>
      <w:r w:rsidRPr="00553DA3">
        <w:t>’@’localhost’ WITH GRANT OPTION</w:t>
      </w:r>
      <w:r w:rsidR="000A408A" w:rsidRPr="00553DA3">
        <w:t>;</w:t>
      </w:r>
    </w:p>
    <w:p w14:paraId="61264CEA" w14:textId="77777777" w:rsidR="005140B3" w:rsidRPr="00553DA3" w:rsidRDefault="005140B3" w:rsidP="0025257A"/>
    <w:p w14:paraId="6B76BF31" w14:textId="7E6E9B51" w:rsidR="0025257A" w:rsidRDefault="00412EFB" w:rsidP="0025257A">
      <w:r w:rsidRPr="00E54F51">
        <w:t>Nous avons ensuite test</w:t>
      </w:r>
      <w:r w:rsidR="00E54F51">
        <w:t xml:space="preserve">é </w:t>
      </w:r>
      <w:r w:rsidR="008923FD">
        <w:t xml:space="preserve">le bon fonctionnement de </w:t>
      </w:r>
      <w:r w:rsidR="00A11A05">
        <w:t>notre serveur MySQL :</w:t>
      </w:r>
    </w:p>
    <w:p w14:paraId="64818D0C" w14:textId="0A23F2E5" w:rsidR="00A11A05" w:rsidRPr="00D733FF" w:rsidRDefault="00A11A05" w:rsidP="00D7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D733FF">
        <w:rPr>
          <w:color w:val="70AD47" w:themeColor="accent6"/>
        </w:rPr>
        <w:t>#On regarde l’état de notre service</w:t>
      </w:r>
    </w:p>
    <w:p w14:paraId="3ED9922B" w14:textId="050323D0" w:rsidR="00A11A05" w:rsidRPr="00E54F51" w:rsidRDefault="00A11A05" w:rsidP="00D7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11A05">
        <w:t>systemctl</w:t>
      </w:r>
      <w:proofErr w:type="spellEnd"/>
      <w:r w:rsidRPr="00A11A05">
        <w:t xml:space="preserve"> </w:t>
      </w:r>
      <w:proofErr w:type="spellStart"/>
      <w:r w:rsidRPr="00A11A05">
        <w:t>status</w:t>
      </w:r>
      <w:proofErr w:type="spellEnd"/>
      <w:r w:rsidRPr="00A11A05">
        <w:t xml:space="preserve"> </w:t>
      </w:r>
      <w:proofErr w:type="spellStart"/>
      <w:r w:rsidRPr="00A11A05">
        <w:t>mysql.service</w:t>
      </w:r>
      <w:proofErr w:type="spellEnd"/>
    </w:p>
    <w:p w14:paraId="5A8A587A" w14:textId="4805608C" w:rsidR="005140B3" w:rsidRPr="00D733FF" w:rsidRDefault="00A11A05" w:rsidP="00D7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D733FF">
        <w:rPr>
          <w:color w:val="70AD47" w:themeColor="accent6"/>
        </w:rPr>
        <w:t>#On essaye de réaliser des commandes avec</w:t>
      </w:r>
      <w:r w:rsidR="00AB28AA" w:rsidRPr="00D733FF">
        <w:rPr>
          <w:color w:val="70AD47" w:themeColor="accent6"/>
        </w:rPr>
        <w:t xml:space="preserve"> </w:t>
      </w:r>
      <w:proofErr w:type="spellStart"/>
      <w:r w:rsidR="00AB28AA" w:rsidRPr="00D733FF">
        <w:rPr>
          <w:color w:val="70AD47" w:themeColor="accent6"/>
        </w:rPr>
        <w:t>mysqladmin</w:t>
      </w:r>
      <w:proofErr w:type="spellEnd"/>
      <w:r w:rsidR="00AB28AA" w:rsidRPr="00D733FF">
        <w:rPr>
          <w:color w:val="70AD47" w:themeColor="accent6"/>
        </w:rPr>
        <w:t xml:space="preserve"> qui fonctionne comme un client.</w:t>
      </w:r>
    </w:p>
    <w:p w14:paraId="206F43C9" w14:textId="09C059B8" w:rsidR="00AB28AA" w:rsidRPr="008923FD" w:rsidRDefault="00D733FF" w:rsidP="00D73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733FF">
        <w:t>sudo</w:t>
      </w:r>
      <w:proofErr w:type="spellEnd"/>
      <w:r w:rsidRPr="00D733FF">
        <w:t xml:space="preserve"> </w:t>
      </w:r>
      <w:proofErr w:type="spellStart"/>
      <w:r w:rsidRPr="00D733FF">
        <w:t>mysqladmin</w:t>
      </w:r>
      <w:proofErr w:type="spellEnd"/>
      <w:r w:rsidRPr="00D733FF">
        <w:t xml:space="preserve"> -p -u root version</w:t>
      </w:r>
    </w:p>
    <w:p w14:paraId="48F15091" w14:textId="77777777" w:rsidR="008A6294" w:rsidRDefault="008A6294" w:rsidP="00D733FF"/>
    <w:p w14:paraId="7EE52C5D" w14:textId="77777777" w:rsidR="00B97E34" w:rsidRPr="00EB4B57" w:rsidRDefault="00B97E34" w:rsidP="00B97E34">
      <w:pPr>
        <w:rPr>
          <w:rStyle w:val="Accentuationintense"/>
        </w:rPr>
      </w:pPr>
      <w:r w:rsidRPr="00EB4B57">
        <w:rPr>
          <w:rStyle w:val="Accentuationintense"/>
        </w:rPr>
        <w:t xml:space="preserve">Machine virtuelle MySQL </w:t>
      </w:r>
    </w:p>
    <w:p w14:paraId="04397683" w14:textId="79ADB3A4" w:rsidR="00B97E34" w:rsidRDefault="002011BC" w:rsidP="00D733FF">
      <w:r>
        <w:t xml:space="preserve">La création de </w:t>
      </w:r>
      <w:r w:rsidR="000E6AD2">
        <w:t>cette</w:t>
      </w:r>
      <w:r>
        <w:t xml:space="preserve"> machine vi</w:t>
      </w:r>
      <w:r w:rsidR="00A601D6">
        <w:t>r</w:t>
      </w:r>
      <w:r>
        <w:t xml:space="preserve">tuelle </w:t>
      </w:r>
      <w:r w:rsidR="00A601D6">
        <w:t xml:space="preserve">se fait de la même façon que </w:t>
      </w:r>
      <w:r w:rsidR="000E6AD2">
        <w:t xml:space="preserve">pour la machine virtuelle précédente. Nous lui attribuons </w:t>
      </w:r>
      <w:r w:rsidR="0022647F">
        <w:t xml:space="preserve">l’adresse IP suivante : 192.168.33.14. </w:t>
      </w:r>
    </w:p>
    <w:p w14:paraId="12A43917" w14:textId="77777777" w:rsidR="00DC78D1" w:rsidRDefault="004C14C3" w:rsidP="00D733FF">
      <w:r>
        <w:t xml:space="preserve">Nous allons </w:t>
      </w:r>
      <w:r w:rsidR="00F46988">
        <w:t xml:space="preserve">commencer par l’installation </w:t>
      </w:r>
      <w:r w:rsidR="00A93823">
        <w:t xml:space="preserve">des dépendances </w:t>
      </w:r>
      <w:r w:rsidR="00DC78D1">
        <w:t xml:space="preserve">de </w:t>
      </w:r>
      <w:proofErr w:type="spellStart"/>
      <w:r w:rsidR="00DC78D1">
        <w:t>Superset</w:t>
      </w:r>
      <w:proofErr w:type="spellEnd"/>
      <w:r w:rsidR="00DC78D1">
        <w:t xml:space="preserve"> et notamment de Python 3.</w:t>
      </w:r>
    </w:p>
    <w:p w14:paraId="3942634D" w14:textId="13EE213B" w:rsidR="00F66219" w:rsidRPr="00FB55CE" w:rsidRDefault="00F966FC" w:rsidP="00EC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B55CE">
        <w:rPr>
          <w:lang w:val="en-GB"/>
        </w:rPr>
        <w:t>sudo</w:t>
      </w:r>
      <w:proofErr w:type="spellEnd"/>
      <w:r w:rsidRPr="00FB55CE">
        <w:rPr>
          <w:lang w:val="en-GB"/>
        </w:rPr>
        <w:t xml:space="preserve"> apt</w:t>
      </w:r>
      <w:r w:rsidR="00DC78D1" w:rsidRPr="00FB55CE">
        <w:rPr>
          <w:lang w:val="en-GB"/>
        </w:rPr>
        <w:t xml:space="preserve"> </w:t>
      </w:r>
      <w:r w:rsidRPr="00FB55CE">
        <w:rPr>
          <w:lang w:val="en-GB"/>
        </w:rPr>
        <w:t>update</w:t>
      </w:r>
    </w:p>
    <w:p w14:paraId="014945E6" w14:textId="291B22E3" w:rsidR="00BC0484" w:rsidRPr="001450BF" w:rsidRDefault="00F966FC" w:rsidP="00EC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1450BF">
        <w:rPr>
          <w:lang w:val="en-GB"/>
        </w:rPr>
        <w:t>sudo</w:t>
      </w:r>
      <w:proofErr w:type="spellEnd"/>
      <w:r w:rsidRPr="001450BF">
        <w:rPr>
          <w:lang w:val="en-GB"/>
        </w:rPr>
        <w:t xml:space="preserve"> apt upgrade</w:t>
      </w:r>
      <w:r w:rsidR="00D62F59" w:rsidRPr="001450BF">
        <w:rPr>
          <w:lang w:val="en-GB"/>
        </w:rPr>
        <w:t xml:space="preserve"> </w:t>
      </w:r>
    </w:p>
    <w:p w14:paraId="616145C3" w14:textId="3F68B3C8" w:rsidR="001450BF" w:rsidRPr="00BB3AE1" w:rsidRDefault="00F966FC" w:rsidP="00EC6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BB3AE1">
        <w:rPr>
          <w:lang w:val="en-GB"/>
        </w:rPr>
        <w:t>sudo</w:t>
      </w:r>
      <w:proofErr w:type="spellEnd"/>
      <w:r w:rsidRPr="00BB3AE1">
        <w:rPr>
          <w:lang w:val="en-GB"/>
        </w:rPr>
        <w:t xml:space="preserve"> apt</w:t>
      </w:r>
      <w:r w:rsidR="00BB3AE1" w:rsidRPr="00BB3AE1">
        <w:rPr>
          <w:lang w:val="en-GB"/>
        </w:rPr>
        <w:t>-get install b</w:t>
      </w:r>
      <w:r w:rsidR="00BB3AE1">
        <w:rPr>
          <w:lang w:val="en-GB"/>
        </w:rPr>
        <w:t xml:space="preserve">uild-essential </w:t>
      </w:r>
      <w:proofErr w:type="spellStart"/>
      <w:r w:rsidR="00BB3AE1">
        <w:rPr>
          <w:lang w:val="en-GB"/>
        </w:rPr>
        <w:t>libssl</w:t>
      </w:r>
      <w:proofErr w:type="spellEnd"/>
      <w:r w:rsidR="00BB3AE1">
        <w:rPr>
          <w:lang w:val="en-GB"/>
        </w:rPr>
        <w:t xml:space="preserve">-dev python3-dev python3-pip </w:t>
      </w:r>
      <w:r w:rsidR="00EC6831">
        <w:rPr>
          <w:lang w:val="en-GB"/>
        </w:rPr>
        <w:t>libsasl2-dev</w:t>
      </w:r>
    </w:p>
    <w:p w14:paraId="6DB56089" w14:textId="7FA7915E" w:rsidR="00D733FF" w:rsidRDefault="00C17858" w:rsidP="00D733FF">
      <w:r w:rsidRPr="009329B7">
        <w:lastRenderedPageBreak/>
        <w:t xml:space="preserve">On doit </w:t>
      </w:r>
      <w:r w:rsidR="009329B7" w:rsidRPr="009329B7">
        <w:t xml:space="preserve">ensuite créer </w:t>
      </w:r>
      <w:r w:rsidR="00F15F59">
        <w:t>un environnement</w:t>
      </w:r>
      <w:r w:rsidR="003A41C6">
        <w:t xml:space="preserve"> virtuel Python : </w:t>
      </w:r>
    </w:p>
    <w:p w14:paraId="12C1EA9D" w14:textId="15E1B671" w:rsidR="003A41C6" w:rsidRPr="003C5E7A" w:rsidRDefault="003A41C6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3C5E7A">
        <w:rPr>
          <w:color w:val="70AD47" w:themeColor="accent6"/>
        </w:rPr>
        <w:t>#</w:t>
      </w:r>
      <w:r w:rsidR="000C4A0F" w:rsidRPr="003C5E7A">
        <w:rPr>
          <w:color w:val="70AD47" w:themeColor="accent6"/>
        </w:rPr>
        <w:t>Installation de l’environnement virtuel Python</w:t>
      </w:r>
    </w:p>
    <w:p w14:paraId="1A0C7746" w14:textId="0219556A" w:rsidR="003A41C6" w:rsidRPr="00553DA3" w:rsidRDefault="006278CE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553DA3">
        <w:rPr>
          <w:lang w:val="en-GB"/>
        </w:rPr>
        <w:t>s</w:t>
      </w:r>
      <w:r w:rsidR="003A41C6" w:rsidRPr="00553DA3">
        <w:rPr>
          <w:lang w:val="en-GB"/>
        </w:rPr>
        <w:t>udo</w:t>
      </w:r>
      <w:proofErr w:type="spellEnd"/>
      <w:r w:rsidR="003A41C6" w:rsidRPr="00553DA3">
        <w:rPr>
          <w:lang w:val="en-GB"/>
        </w:rPr>
        <w:t xml:space="preserve"> </w:t>
      </w:r>
      <w:r w:rsidRPr="00553DA3">
        <w:rPr>
          <w:lang w:val="en-GB"/>
        </w:rPr>
        <w:t>apt-get install python3-venv</w:t>
      </w:r>
    </w:p>
    <w:p w14:paraId="798DEED1" w14:textId="39F79306" w:rsidR="001450BF" w:rsidRPr="003C5E7A" w:rsidRDefault="003A41C6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3C5E7A">
        <w:rPr>
          <w:color w:val="70AD47" w:themeColor="accent6"/>
        </w:rPr>
        <w:t>#</w:t>
      </w:r>
      <w:r w:rsidR="008870E3" w:rsidRPr="003C5E7A">
        <w:rPr>
          <w:color w:val="70AD47" w:themeColor="accent6"/>
        </w:rPr>
        <w:t>Création de l’environnement</w:t>
      </w:r>
    </w:p>
    <w:p w14:paraId="44BC7D0C" w14:textId="4C415BEF" w:rsidR="00B97E34" w:rsidRDefault="00FE5C1D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="006278CE">
        <w:t xml:space="preserve">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superset-env</w:t>
      </w:r>
      <w:proofErr w:type="spellEnd"/>
    </w:p>
    <w:p w14:paraId="375EF9A6" w14:textId="6F0CECF8" w:rsidR="00FE5C1D" w:rsidRPr="003C5E7A" w:rsidRDefault="00FE5C1D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3C5E7A">
        <w:rPr>
          <w:color w:val="70AD47" w:themeColor="accent6"/>
        </w:rPr>
        <w:t>#</w:t>
      </w:r>
      <w:r w:rsidR="003C63E2" w:rsidRPr="003C5E7A">
        <w:rPr>
          <w:color w:val="70AD47" w:themeColor="accent6"/>
        </w:rPr>
        <w:t>Activation de l’environnement</w:t>
      </w:r>
    </w:p>
    <w:p w14:paraId="0037DEDB" w14:textId="6BCDCE82" w:rsidR="00B97E34" w:rsidRPr="00F15F59" w:rsidRDefault="002720B9" w:rsidP="000C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Source </w:t>
      </w:r>
      <w:proofErr w:type="spellStart"/>
      <w:r w:rsidR="000C4A0F">
        <w:t>superset-env</w:t>
      </w:r>
      <w:proofErr w:type="spellEnd"/>
      <w:r w:rsidR="000C4A0F">
        <w:t>/bin/</w:t>
      </w:r>
      <w:proofErr w:type="spellStart"/>
      <w:r w:rsidR="000C4A0F">
        <w:t>activate</w:t>
      </w:r>
      <w:proofErr w:type="spellEnd"/>
    </w:p>
    <w:p w14:paraId="6D09CF41" w14:textId="77777777" w:rsidR="00BB66A0" w:rsidRDefault="00BB66A0" w:rsidP="00D733FF"/>
    <w:p w14:paraId="4B5D6FD2" w14:textId="3E95F69B" w:rsidR="00B97E34" w:rsidRDefault="00BC7135" w:rsidP="00D733FF">
      <w:r>
        <w:t xml:space="preserve">On procède ensuite à </w:t>
      </w:r>
      <w:r w:rsidR="00BB66A0">
        <w:t xml:space="preserve">l’installation et au paramétrage de </w:t>
      </w:r>
      <w:proofErr w:type="spellStart"/>
      <w:r w:rsidR="00BB66A0">
        <w:t>Superset</w:t>
      </w:r>
      <w:proofErr w:type="spellEnd"/>
      <w:r w:rsidR="00362C99">
        <w:t xml:space="preserve"> : </w:t>
      </w:r>
    </w:p>
    <w:p w14:paraId="3479A4E3" w14:textId="1002C432" w:rsidR="00362C99" w:rsidRDefault="00686699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apache-</w:t>
      </w:r>
      <w:proofErr w:type="spellStart"/>
      <w:r>
        <w:t>superset</w:t>
      </w:r>
      <w:proofErr w:type="spellEnd"/>
    </w:p>
    <w:p w14:paraId="5511D25B" w14:textId="28AD96AB" w:rsidR="00BB66A0" w:rsidRPr="00C575DE" w:rsidRDefault="00686699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C575DE">
        <w:rPr>
          <w:color w:val="70AD47" w:themeColor="accent6"/>
        </w:rPr>
        <w:t xml:space="preserve">#On </w:t>
      </w:r>
      <w:proofErr w:type="spellStart"/>
      <w:r w:rsidRPr="00C575DE">
        <w:rPr>
          <w:color w:val="70AD47" w:themeColor="accent6"/>
        </w:rPr>
        <w:t>initialize</w:t>
      </w:r>
      <w:proofErr w:type="spellEnd"/>
      <w:r w:rsidRPr="00C575DE">
        <w:rPr>
          <w:color w:val="70AD47" w:themeColor="accent6"/>
        </w:rPr>
        <w:t xml:space="preserve"> </w:t>
      </w:r>
      <w:r w:rsidR="00A35C7A" w:rsidRPr="00C575DE">
        <w:rPr>
          <w:color w:val="70AD47" w:themeColor="accent6"/>
        </w:rPr>
        <w:t>la base de données</w:t>
      </w:r>
    </w:p>
    <w:p w14:paraId="2B845F95" w14:textId="35D36215" w:rsidR="00A35C7A" w:rsidRDefault="00A35C7A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superset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upgrade</w:t>
      </w:r>
    </w:p>
    <w:p w14:paraId="516FB5AE" w14:textId="42A9BEB5" w:rsidR="00A35C7A" w:rsidRPr="00C575DE" w:rsidRDefault="00A35C7A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C575DE">
        <w:rPr>
          <w:color w:val="70AD47" w:themeColor="accent6"/>
        </w:rPr>
        <w:t xml:space="preserve">#Création </w:t>
      </w:r>
      <w:r w:rsidR="00DB68C4" w:rsidRPr="00C575DE">
        <w:rPr>
          <w:color w:val="70AD47" w:themeColor="accent6"/>
        </w:rPr>
        <w:t>par défaut des rôles et des permissions</w:t>
      </w:r>
    </w:p>
    <w:p w14:paraId="5292B73C" w14:textId="53C81BB6" w:rsidR="00DB68C4" w:rsidRDefault="00AE6B4D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superset</w:t>
      </w:r>
      <w:proofErr w:type="spellEnd"/>
      <w:r>
        <w:t xml:space="preserve"> init</w:t>
      </w:r>
    </w:p>
    <w:p w14:paraId="1A78AFFE" w14:textId="77F0D689" w:rsidR="00AE6B4D" w:rsidRPr="00C575DE" w:rsidRDefault="00AE6B4D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C575DE">
        <w:rPr>
          <w:color w:val="70AD47" w:themeColor="accent6"/>
        </w:rPr>
        <w:t>#Création d’un super utilisateur</w:t>
      </w:r>
    </w:p>
    <w:p w14:paraId="161E2095" w14:textId="47E134E0" w:rsidR="00AE6B4D" w:rsidRDefault="00331557" w:rsidP="00C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superset</w:t>
      </w:r>
      <w:proofErr w:type="spellEnd"/>
      <w:r>
        <w:t xml:space="preserve"> </w:t>
      </w:r>
      <w:proofErr w:type="spellStart"/>
      <w:r>
        <w:t>fab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-admin</w:t>
      </w:r>
    </w:p>
    <w:p w14:paraId="4FFC371E" w14:textId="77777777" w:rsidR="00C575DE" w:rsidRDefault="00C575DE" w:rsidP="00D733FF"/>
    <w:p w14:paraId="0E256B77" w14:textId="4D8E9DF5" w:rsidR="00C575DE" w:rsidRDefault="00937DF6" w:rsidP="00D733FF">
      <w:r>
        <w:t xml:space="preserve">On teste </w:t>
      </w:r>
      <w:r w:rsidR="00E33F9F">
        <w:t xml:space="preserve">notre serveur </w:t>
      </w:r>
      <w:proofErr w:type="spellStart"/>
      <w:r w:rsidR="00E33F9F">
        <w:t>Superset</w:t>
      </w:r>
      <w:proofErr w:type="spellEnd"/>
      <w:r w:rsidR="00E33F9F">
        <w:t> :</w:t>
      </w:r>
    </w:p>
    <w:p w14:paraId="2C2B45B7" w14:textId="73F78C33" w:rsidR="00E33F9F" w:rsidRPr="008D1601" w:rsidRDefault="00587B47" w:rsidP="008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8D1601">
        <w:rPr>
          <w:color w:val="70AD47" w:themeColor="accent6"/>
        </w:rPr>
        <w:t>#</w:t>
      </w:r>
      <w:r w:rsidR="0018558E" w:rsidRPr="008D1601">
        <w:rPr>
          <w:color w:val="70AD47" w:themeColor="accent6"/>
        </w:rPr>
        <w:t xml:space="preserve">On charge les exemples de </w:t>
      </w:r>
      <w:proofErr w:type="spellStart"/>
      <w:r w:rsidR="0018558E" w:rsidRPr="008D1601">
        <w:rPr>
          <w:color w:val="70AD47" w:themeColor="accent6"/>
        </w:rPr>
        <w:t>Superset</w:t>
      </w:r>
      <w:proofErr w:type="spellEnd"/>
    </w:p>
    <w:p w14:paraId="4385F107" w14:textId="348945C1" w:rsidR="0018558E" w:rsidRDefault="0018558E" w:rsidP="008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superset</w:t>
      </w:r>
      <w:proofErr w:type="spellEnd"/>
      <w:r>
        <w:t xml:space="preserve"> </w:t>
      </w:r>
      <w:proofErr w:type="spellStart"/>
      <w:r>
        <w:t>load_examples</w:t>
      </w:r>
      <w:proofErr w:type="spellEnd"/>
    </w:p>
    <w:p w14:paraId="3D9F33F8" w14:textId="22C3C5C3" w:rsidR="0018558E" w:rsidRPr="008D1601" w:rsidRDefault="0018558E" w:rsidP="008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8D1601">
        <w:rPr>
          <w:color w:val="70AD47" w:themeColor="accent6"/>
        </w:rPr>
        <w:t>#</w:t>
      </w:r>
      <w:r w:rsidR="00FE22BC" w:rsidRPr="008D1601">
        <w:rPr>
          <w:color w:val="70AD47" w:themeColor="accent6"/>
        </w:rPr>
        <w:t>Lancement du serveur sur le port 8080</w:t>
      </w:r>
    </w:p>
    <w:p w14:paraId="0484BB71" w14:textId="5158B345" w:rsidR="00FE22BC" w:rsidRPr="00F15F59" w:rsidRDefault="008D1601" w:rsidP="008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superset</w:t>
      </w:r>
      <w:proofErr w:type="spellEnd"/>
      <w:r>
        <w:t xml:space="preserve"> run -p 8080 -h 192.168.33.14</w:t>
      </w:r>
    </w:p>
    <w:p w14:paraId="04B84AE8" w14:textId="77777777" w:rsidR="00B97E34" w:rsidRPr="00F15F59" w:rsidRDefault="00B97E34" w:rsidP="00D733FF"/>
    <w:p w14:paraId="6B103403" w14:textId="262F4A3F" w:rsidR="008A6294" w:rsidRDefault="00D429B3" w:rsidP="00E0309F">
      <w:pPr>
        <w:pStyle w:val="Titre1"/>
        <w:numPr>
          <w:ilvl w:val="0"/>
          <w:numId w:val="1"/>
        </w:numPr>
      </w:pPr>
      <w:bookmarkStart w:id="2" w:name="_Toc92370590"/>
      <w:r w:rsidRPr="00B1546B">
        <w:t>Problèmes rencontrés</w:t>
      </w:r>
      <w:bookmarkEnd w:id="2"/>
    </w:p>
    <w:p w14:paraId="3DC7CC50" w14:textId="77777777" w:rsidR="00E0309F" w:rsidRPr="00E0309F" w:rsidRDefault="00E0309F" w:rsidP="00E0309F"/>
    <w:p w14:paraId="5B361892" w14:textId="06933A06" w:rsidR="00292692" w:rsidRDefault="00DC4129" w:rsidP="00DC4129">
      <w:proofErr w:type="spellStart"/>
      <w:r w:rsidRPr="00DC4129">
        <w:t>Va</w:t>
      </w:r>
      <w:r>
        <w:t>grant</w:t>
      </w:r>
      <w:proofErr w:type="spellEnd"/>
      <w:r>
        <w:t xml:space="preserve"> ne fonctionnait plus sur la machine de Lan avec le passage à Windows 11.</w:t>
      </w:r>
    </w:p>
    <w:p w14:paraId="173C866D" w14:textId="0EFE1EFF" w:rsidR="00DC4129" w:rsidRPr="00DC4129" w:rsidRDefault="003C4B61" w:rsidP="00DC4129">
      <w:r>
        <w:t>La demande d’accès au niveau él</w:t>
      </w:r>
      <w:r w:rsidR="00553DA3">
        <w:t>e</w:t>
      </w:r>
      <w:r>
        <w:t>vé de Twitter prend du temps et nous nous sentions bloqué</w:t>
      </w:r>
      <w:r w:rsidR="009E1D50">
        <w:t>s par le fait que nous n’avions pas de source de données.</w:t>
      </w:r>
    </w:p>
    <w:p w14:paraId="6AFEA250" w14:textId="77777777" w:rsidR="00F87DBC" w:rsidRPr="00F87DBC" w:rsidRDefault="00F87DBC" w:rsidP="00F87DBC">
      <w:pPr>
        <w:pStyle w:val="Titre1"/>
      </w:pPr>
    </w:p>
    <w:p w14:paraId="481FF937" w14:textId="77777777" w:rsidR="00F56CFB" w:rsidRPr="00D90BDB" w:rsidRDefault="00F56CFB" w:rsidP="6936C340"/>
    <w:p w14:paraId="1217A0F0" w14:textId="77777777" w:rsidR="00C121FD" w:rsidRPr="00D90BDB" w:rsidRDefault="00C121FD" w:rsidP="6936C340"/>
    <w:sectPr w:rsidR="00C121FD" w:rsidRPr="00D90B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B05"/>
    <w:multiLevelType w:val="hybridMultilevel"/>
    <w:tmpl w:val="ED8E004E"/>
    <w:lvl w:ilvl="0" w:tplc="19BED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C0CA73"/>
    <w:rsid w:val="00000852"/>
    <w:rsid w:val="00000FE5"/>
    <w:rsid w:val="00020754"/>
    <w:rsid w:val="0006303F"/>
    <w:rsid w:val="00064B3F"/>
    <w:rsid w:val="0007321C"/>
    <w:rsid w:val="000A408A"/>
    <w:rsid w:val="000B6330"/>
    <w:rsid w:val="000C4A0F"/>
    <w:rsid w:val="000D6897"/>
    <w:rsid w:val="000E6AD2"/>
    <w:rsid w:val="000F4145"/>
    <w:rsid w:val="00116817"/>
    <w:rsid w:val="001450BF"/>
    <w:rsid w:val="00172221"/>
    <w:rsid w:val="001736FC"/>
    <w:rsid w:val="0018069B"/>
    <w:rsid w:val="00180FDF"/>
    <w:rsid w:val="00181008"/>
    <w:rsid w:val="0018558E"/>
    <w:rsid w:val="00186B15"/>
    <w:rsid w:val="001C0CE9"/>
    <w:rsid w:val="001D3908"/>
    <w:rsid w:val="001E6979"/>
    <w:rsid w:val="002011BC"/>
    <w:rsid w:val="002049D8"/>
    <w:rsid w:val="00211ED0"/>
    <w:rsid w:val="00222428"/>
    <w:rsid w:val="0022647F"/>
    <w:rsid w:val="00234E82"/>
    <w:rsid w:val="00246E9A"/>
    <w:rsid w:val="0025257A"/>
    <w:rsid w:val="00265C17"/>
    <w:rsid w:val="00267C3D"/>
    <w:rsid w:val="002720B9"/>
    <w:rsid w:val="00292692"/>
    <w:rsid w:val="00296A5E"/>
    <w:rsid w:val="002E3245"/>
    <w:rsid w:val="002E67DD"/>
    <w:rsid w:val="0031459F"/>
    <w:rsid w:val="00331557"/>
    <w:rsid w:val="00331C62"/>
    <w:rsid w:val="00357B4F"/>
    <w:rsid w:val="00362C99"/>
    <w:rsid w:val="00385C2D"/>
    <w:rsid w:val="0039383B"/>
    <w:rsid w:val="003A41C6"/>
    <w:rsid w:val="003C4B61"/>
    <w:rsid w:val="003C5E7A"/>
    <w:rsid w:val="003C63E2"/>
    <w:rsid w:val="003D2075"/>
    <w:rsid w:val="003D27ED"/>
    <w:rsid w:val="00412EFB"/>
    <w:rsid w:val="00420BD3"/>
    <w:rsid w:val="00432C90"/>
    <w:rsid w:val="00480DC4"/>
    <w:rsid w:val="004C14C3"/>
    <w:rsid w:val="004C37D4"/>
    <w:rsid w:val="004E4687"/>
    <w:rsid w:val="005140B3"/>
    <w:rsid w:val="00515370"/>
    <w:rsid w:val="005237DC"/>
    <w:rsid w:val="00547F9B"/>
    <w:rsid w:val="00553DA3"/>
    <w:rsid w:val="00565E84"/>
    <w:rsid w:val="00575ED8"/>
    <w:rsid w:val="00586F67"/>
    <w:rsid w:val="00587B47"/>
    <w:rsid w:val="00591599"/>
    <w:rsid w:val="005930C9"/>
    <w:rsid w:val="005F51B7"/>
    <w:rsid w:val="00602AB3"/>
    <w:rsid w:val="006137A9"/>
    <w:rsid w:val="00617C00"/>
    <w:rsid w:val="006278CE"/>
    <w:rsid w:val="006666EB"/>
    <w:rsid w:val="00674B8C"/>
    <w:rsid w:val="00686699"/>
    <w:rsid w:val="00691D51"/>
    <w:rsid w:val="006D1DB3"/>
    <w:rsid w:val="006D32DF"/>
    <w:rsid w:val="006E0A5E"/>
    <w:rsid w:val="006E0D73"/>
    <w:rsid w:val="006F7951"/>
    <w:rsid w:val="007043F3"/>
    <w:rsid w:val="00712429"/>
    <w:rsid w:val="00716FA6"/>
    <w:rsid w:val="007210F2"/>
    <w:rsid w:val="00737A03"/>
    <w:rsid w:val="00741FC6"/>
    <w:rsid w:val="00746C00"/>
    <w:rsid w:val="00747D3B"/>
    <w:rsid w:val="00764450"/>
    <w:rsid w:val="007753A4"/>
    <w:rsid w:val="00790CDA"/>
    <w:rsid w:val="0079266A"/>
    <w:rsid w:val="007E0FE8"/>
    <w:rsid w:val="007E5212"/>
    <w:rsid w:val="007E70D2"/>
    <w:rsid w:val="007F5EA0"/>
    <w:rsid w:val="00802057"/>
    <w:rsid w:val="00814310"/>
    <w:rsid w:val="00843534"/>
    <w:rsid w:val="00885239"/>
    <w:rsid w:val="008870E3"/>
    <w:rsid w:val="008923FD"/>
    <w:rsid w:val="008A6294"/>
    <w:rsid w:val="008B5BD3"/>
    <w:rsid w:val="008C0E39"/>
    <w:rsid w:val="008D1601"/>
    <w:rsid w:val="008D3522"/>
    <w:rsid w:val="008D4ED0"/>
    <w:rsid w:val="009329B7"/>
    <w:rsid w:val="00937DF6"/>
    <w:rsid w:val="00947954"/>
    <w:rsid w:val="009865DC"/>
    <w:rsid w:val="00994C8C"/>
    <w:rsid w:val="009C6EB2"/>
    <w:rsid w:val="009E142D"/>
    <w:rsid w:val="009E1D50"/>
    <w:rsid w:val="009E2C34"/>
    <w:rsid w:val="009E4AB8"/>
    <w:rsid w:val="009E605E"/>
    <w:rsid w:val="009F0328"/>
    <w:rsid w:val="009F44D1"/>
    <w:rsid w:val="00A11A05"/>
    <w:rsid w:val="00A13751"/>
    <w:rsid w:val="00A33685"/>
    <w:rsid w:val="00A3480B"/>
    <w:rsid w:val="00A35C7A"/>
    <w:rsid w:val="00A50E6E"/>
    <w:rsid w:val="00A601D6"/>
    <w:rsid w:val="00A93823"/>
    <w:rsid w:val="00AA7D78"/>
    <w:rsid w:val="00AB28AA"/>
    <w:rsid w:val="00AE6B4D"/>
    <w:rsid w:val="00AF0E9A"/>
    <w:rsid w:val="00B048E1"/>
    <w:rsid w:val="00B1546B"/>
    <w:rsid w:val="00B41D88"/>
    <w:rsid w:val="00B53C67"/>
    <w:rsid w:val="00B97E34"/>
    <w:rsid w:val="00BB3AE1"/>
    <w:rsid w:val="00BB49F3"/>
    <w:rsid w:val="00BB66A0"/>
    <w:rsid w:val="00BC0484"/>
    <w:rsid w:val="00BC7135"/>
    <w:rsid w:val="00BD0F0D"/>
    <w:rsid w:val="00BD5376"/>
    <w:rsid w:val="00BF055E"/>
    <w:rsid w:val="00BF5852"/>
    <w:rsid w:val="00C02BA8"/>
    <w:rsid w:val="00C121FD"/>
    <w:rsid w:val="00C12457"/>
    <w:rsid w:val="00C17858"/>
    <w:rsid w:val="00C575DE"/>
    <w:rsid w:val="00C743A4"/>
    <w:rsid w:val="00C7556B"/>
    <w:rsid w:val="00CA2C3D"/>
    <w:rsid w:val="00CB23FD"/>
    <w:rsid w:val="00CD64D5"/>
    <w:rsid w:val="00CD6D09"/>
    <w:rsid w:val="00CE5140"/>
    <w:rsid w:val="00D005CD"/>
    <w:rsid w:val="00D04C56"/>
    <w:rsid w:val="00D10FB1"/>
    <w:rsid w:val="00D429B3"/>
    <w:rsid w:val="00D46FAE"/>
    <w:rsid w:val="00D62F59"/>
    <w:rsid w:val="00D71440"/>
    <w:rsid w:val="00D733FF"/>
    <w:rsid w:val="00D750A4"/>
    <w:rsid w:val="00D90BDB"/>
    <w:rsid w:val="00DA0550"/>
    <w:rsid w:val="00DB1362"/>
    <w:rsid w:val="00DB68C4"/>
    <w:rsid w:val="00DC4129"/>
    <w:rsid w:val="00DC78D1"/>
    <w:rsid w:val="00DD7900"/>
    <w:rsid w:val="00E0309F"/>
    <w:rsid w:val="00E0371B"/>
    <w:rsid w:val="00E04E0E"/>
    <w:rsid w:val="00E25998"/>
    <w:rsid w:val="00E33F9F"/>
    <w:rsid w:val="00E503FB"/>
    <w:rsid w:val="00E5089C"/>
    <w:rsid w:val="00E54F51"/>
    <w:rsid w:val="00E93A9C"/>
    <w:rsid w:val="00EB4631"/>
    <w:rsid w:val="00EB4B57"/>
    <w:rsid w:val="00EC6831"/>
    <w:rsid w:val="00EF06A6"/>
    <w:rsid w:val="00EF09DD"/>
    <w:rsid w:val="00F06517"/>
    <w:rsid w:val="00F15F59"/>
    <w:rsid w:val="00F176F1"/>
    <w:rsid w:val="00F46988"/>
    <w:rsid w:val="00F4773D"/>
    <w:rsid w:val="00F4780C"/>
    <w:rsid w:val="00F56CFB"/>
    <w:rsid w:val="00F66219"/>
    <w:rsid w:val="00F6684B"/>
    <w:rsid w:val="00F87DBC"/>
    <w:rsid w:val="00F966FC"/>
    <w:rsid w:val="00FB55CE"/>
    <w:rsid w:val="00FB7A01"/>
    <w:rsid w:val="00FE22BC"/>
    <w:rsid w:val="00FE5C1D"/>
    <w:rsid w:val="02C0CA73"/>
    <w:rsid w:val="165F4E38"/>
    <w:rsid w:val="31520CE9"/>
    <w:rsid w:val="3EBE8055"/>
    <w:rsid w:val="6936C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4E38"/>
  <w15:chartTrackingRefBased/>
  <w15:docId w15:val="{D136392D-BB88-4C2F-9F7B-7D4FD039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4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48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48E1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73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321C"/>
    <w:pPr>
      <w:outlineLvl w:val="9"/>
    </w:pPr>
    <w:rPr>
      <w:lang w:eastAsia="ko-KR"/>
    </w:rPr>
  </w:style>
  <w:style w:type="paragraph" w:styleId="TM2">
    <w:name w:val="toc 2"/>
    <w:basedOn w:val="Normal"/>
    <w:next w:val="Normal"/>
    <w:autoRedefine/>
    <w:uiPriority w:val="39"/>
    <w:unhideWhenUsed/>
    <w:rsid w:val="0007321C"/>
    <w:pPr>
      <w:spacing w:after="100"/>
      <w:ind w:left="220"/>
    </w:pPr>
    <w:rPr>
      <w:rFonts w:eastAsiaTheme="minorEastAsia" w:cs="Times New Roman"/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07321C"/>
    <w:pPr>
      <w:spacing w:after="100"/>
    </w:pPr>
    <w:rPr>
      <w:rFonts w:eastAsiaTheme="minorEastAsia" w:cs="Times New Roman"/>
      <w:lang w:eastAsia="ko-KR"/>
    </w:rPr>
  </w:style>
  <w:style w:type="paragraph" w:styleId="TM3">
    <w:name w:val="toc 3"/>
    <w:basedOn w:val="Normal"/>
    <w:next w:val="Normal"/>
    <w:autoRedefine/>
    <w:uiPriority w:val="39"/>
    <w:unhideWhenUsed/>
    <w:rsid w:val="0007321C"/>
    <w:pPr>
      <w:spacing w:after="100"/>
      <w:ind w:left="440"/>
    </w:pPr>
    <w:rPr>
      <w:rFonts w:eastAsiaTheme="minorEastAsia" w:cs="Times New Roman"/>
      <w:lang w:eastAsia="ko-KR"/>
    </w:rPr>
  </w:style>
  <w:style w:type="paragraph" w:styleId="Paragraphedeliste">
    <w:name w:val="List Paragraph"/>
    <w:basedOn w:val="Normal"/>
    <w:uiPriority w:val="34"/>
    <w:qFormat/>
    <w:rsid w:val="002E32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7C3D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6F7951"/>
    <w:rPr>
      <w:b/>
      <w:bCs/>
      <w:smallCaps/>
      <w:color w:val="4472C4" w:themeColor="accent1"/>
      <w:spacing w:val="5"/>
    </w:rPr>
  </w:style>
  <w:style w:type="character" w:styleId="Lienhypertexte">
    <w:name w:val="Hyperlink"/>
    <w:basedOn w:val="Policepardfaut"/>
    <w:uiPriority w:val="99"/>
    <w:unhideWhenUsed/>
    <w:rsid w:val="00DA0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94A424EB61C4EBB955667428DF798" ma:contentTypeVersion="11" ma:contentTypeDescription="Crée un document." ma:contentTypeScope="" ma:versionID="cc8a66b8bbb7f574f6400c818eb0ac4a">
  <xsd:schema xmlns:xsd="http://www.w3.org/2001/XMLSchema" xmlns:xs="http://www.w3.org/2001/XMLSchema" xmlns:p="http://schemas.microsoft.com/office/2006/metadata/properties" xmlns:ns2="385c26ea-0f39-45ed-ad21-e7ced5cba41d" xmlns:ns3="47adca34-435a-4ce7-bd12-9d3171885eb9" targetNamespace="http://schemas.microsoft.com/office/2006/metadata/properties" ma:root="true" ma:fieldsID="7870f1ca11d1302ec85db0d9f6df3cae" ns2:_="" ns3:_="">
    <xsd:import namespace="385c26ea-0f39-45ed-ad21-e7ced5cba41d"/>
    <xsd:import namespace="47adca34-435a-4ce7-bd12-9d3171885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c26ea-0f39-45ed-ad21-e7ced5cba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dca34-435a-4ce7-bd12-9d3171885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91B4-4532-484C-B0CF-38879358E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c26ea-0f39-45ed-ad21-e7ced5cba41d"/>
    <ds:schemaRef ds:uri="47adca34-435a-4ce7-bd12-9d3171885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E3E1-42B7-4A77-BD03-56236BAD0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BC54B-9180-4B85-A345-71CB3983FC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81A6AF-43A0-4E82-83ED-18902D9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931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Angosto Estelle</dc:creator>
  <cp:keywords/>
  <dc:description/>
  <cp:lastModifiedBy>Angosto Estelle</cp:lastModifiedBy>
  <cp:revision>186</cp:revision>
  <dcterms:created xsi:type="dcterms:W3CDTF">2022-01-06T03:23:00Z</dcterms:created>
  <dcterms:modified xsi:type="dcterms:W3CDTF">2022-01-06T13:12:00Z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0x010100D1894A424EB61C4EBB955667428DF798</vt:lpwstr>
  </property>
</Properties>
</file>