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spacing w:before="0" w:lineRule="auto"/>
        <w:ind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6d64e8"/>
          <w:sz w:val="28"/>
          <w:szCs w:val="28"/>
          <w:rtl w:val="0"/>
        </w:rPr>
        <w:t xml:space="preserve">Unitat 1 - Introducció als llenguatge de marques</w:t>
      </w: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Projecte d’aprenentatge</w:t>
      </w:r>
    </w:p>
    <w:p w:rsidR="00000000" w:rsidDel="00000000" w:rsidP="00000000" w:rsidRDefault="00000000" w:rsidRPr="00000000" w14:paraId="00000002">
      <w:pPr>
        <w:pageBreakBefore w:val="0"/>
        <w:spacing w:before="0" w:lineRule="auto"/>
        <w:ind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Mòdul Llenguatge de marques - 1r ASIX</w:t>
      </w:r>
    </w:p>
    <w:p w:rsidR="00000000" w:rsidDel="00000000" w:rsidP="00000000" w:rsidRDefault="00000000" w:rsidRPr="00000000" w14:paraId="00000003">
      <w:pPr>
        <w:pStyle w:val="Title"/>
        <w:pageBreakBefore w:val="0"/>
        <w:pBdr>
          <w:bottom w:color="666666" w:space="2" w:sz="12" w:val="dotted"/>
        </w:pBdr>
        <w:spacing w:before="140" w:lineRule="auto"/>
        <w:rPr>
          <w:rFonts w:ascii="Comfortaa" w:cs="Comfortaa" w:eastAsia="Comfortaa" w:hAnsi="Comfortaa"/>
          <w:b w:val="1"/>
          <w:color w:val="e01b84"/>
          <w:sz w:val="40"/>
          <w:szCs w:val="40"/>
        </w:rPr>
      </w:pPr>
      <w:bookmarkStart w:colFirst="0" w:colLast="0" w:name="_6jynaot9cbnq" w:id="0"/>
      <w:bookmarkEnd w:id="0"/>
      <w:r w:rsidDel="00000000" w:rsidR="00000000" w:rsidRPr="00000000">
        <w:rPr>
          <w:sz w:val="40"/>
          <w:szCs w:val="40"/>
          <w:rtl w:val="0"/>
        </w:rPr>
        <w:t xml:space="preserve">Portafoli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360" w:lineRule="auto"/>
        <w:rPr>
          <w:color w:val="000000"/>
          <w:sz w:val="28"/>
          <w:szCs w:val="28"/>
        </w:rPr>
      </w:pPr>
      <w:bookmarkStart w:colFirst="0" w:colLast="0" w:name="_rrar1dgps27e" w:id="1"/>
      <w:bookmarkEnd w:id="1"/>
      <w:r w:rsidDel="00000000" w:rsidR="00000000" w:rsidRPr="00000000">
        <w:rPr>
          <w:sz w:val="36"/>
          <w:szCs w:val="36"/>
          <w:rtl w:val="0"/>
        </w:rPr>
        <w:t xml:space="preserve">Context </w:t>
      </w:r>
      <w:r w:rsidDel="00000000" w:rsidR="00000000" w:rsidRPr="00000000">
        <w:rPr>
          <w:sz w:val="28"/>
          <w:szCs w:val="28"/>
          <w:rtl w:val="0"/>
        </w:rPr>
        <w:t xml:space="preserve">del projecte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>
          <w:rtl w:val="0"/>
        </w:rPr>
        <w:t xml:space="preserve">Acabam de crear l’empresa DigitalEvolution S.A amb quatre amics dels estudis del CFGS, i per donar visibilitat a l’empresa hem decidit crear una web on els clients puguin veure els projectes realitzats fins al moment per cadascun dels membres de l’equip (Portafoli personal). Com a tasques principals a desenvolupar hem apuntat: </w:t>
      </w:r>
    </w:p>
    <w:p w:rsidR="00000000" w:rsidDel="00000000" w:rsidP="00000000" w:rsidRDefault="00000000" w:rsidRPr="00000000" w14:paraId="00000006">
      <w:pPr>
        <w:pageBreakBefore w:val="0"/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Crear la pàgina principal (</w:t>
      </w:r>
      <w:r w:rsidDel="00000000" w:rsidR="00000000" w:rsidRPr="00000000">
        <w:rPr>
          <w:b w:val="1"/>
          <w:rtl w:val="0"/>
        </w:rPr>
        <w:t xml:space="preserve">Landing Page</w:t>
      </w:r>
      <w:r w:rsidDel="00000000" w:rsidR="00000000" w:rsidRPr="00000000">
        <w:rPr>
          <w:rtl w:val="0"/>
        </w:rPr>
        <w:t xml:space="preserve">) amb la teva presentació coma professional</w:t>
      </w:r>
    </w:p>
    <w:p w:rsidR="00000000" w:rsidDel="00000000" w:rsidP="00000000" w:rsidRDefault="00000000" w:rsidRPr="00000000" w14:paraId="00000007">
      <w:pPr>
        <w:pageBreakBefore w:val="0"/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Pàgina web amb els exemples dels  </w:t>
      </w:r>
      <w:r w:rsidDel="00000000" w:rsidR="00000000" w:rsidRPr="00000000">
        <w:rPr>
          <w:b w:val="1"/>
          <w:rtl w:val="0"/>
        </w:rPr>
        <w:t xml:space="preserve">projectes realitzats</w:t>
      </w:r>
      <w:r w:rsidDel="00000000" w:rsidR="00000000" w:rsidRPr="00000000">
        <w:rPr>
          <w:rtl w:val="0"/>
        </w:rPr>
        <w:t xml:space="preserve"> fins al moment.</w:t>
      </w:r>
    </w:p>
    <w:p w:rsidR="00000000" w:rsidDel="00000000" w:rsidP="00000000" w:rsidRDefault="00000000" w:rsidRPr="00000000" w14:paraId="00000008">
      <w:pPr>
        <w:pageBreakBefore w:val="0"/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Afegir una </w:t>
      </w:r>
      <w:r w:rsidDel="00000000" w:rsidR="00000000" w:rsidRPr="00000000">
        <w:rPr>
          <w:b w:val="1"/>
          <w:rtl w:val="0"/>
        </w:rPr>
        <w:t xml:space="preserve">pàgina de contacte</w:t>
      </w:r>
      <w:r w:rsidDel="00000000" w:rsidR="00000000" w:rsidRPr="00000000">
        <w:rPr>
          <w:rtl w:val="0"/>
        </w:rPr>
        <w:t xml:space="preserve"> a la web.</w:t>
      </w:r>
    </w:p>
    <w:p w:rsidR="00000000" w:rsidDel="00000000" w:rsidP="00000000" w:rsidRDefault="00000000" w:rsidRPr="00000000" w14:paraId="00000009">
      <w:pPr>
        <w:pageBreakBefore w:val="0"/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Dissenyar el </w:t>
      </w:r>
      <w:r w:rsidDel="00000000" w:rsidR="00000000" w:rsidRPr="00000000">
        <w:rPr>
          <w:b w:val="1"/>
          <w:rtl w:val="0"/>
        </w:rPr>
        <w:t xml:space="preserve">newsletter </w:t>
      </w:r>
      <w:r w:rsidDel="00000000" w:rsidR="00000000" w:rsidRPr="00000000">
        <w:rPr>
          <w:rtl w:val="0"/>
        </w:rPr>
        <w:t xml:space="preserve">que el client rebra mensualment si és registra a la web.</w:t>
      </w:r>
    </w:p>
    <w:p w:rsidR="00000000" w:rsidDel="00000000" w:rsidP="00000000" w:rsidRDefault="00000000" w:rsidRPr="00000000" w14:paraId="0000000A">
      <w:pPr>
        <w:pageBreakBefore w:val="0"/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Fer servir l’eina de control de versions </w:t>
      </w:r>
      <w:r w:rsidDel="00000000" w:rsidR="00000000" w:rsidRPr="00000000">
        <w:rPr>
          <w:b w:val="1"/>
          <w:rtl w:val="0"/>
        </w:rPr>
        <w:t xml:space="preserve">GIT </w:t>
      </w:r>
      <w:r w:rsidDel="00000000" w:rsidR="00000000" w:rsidRPr="00000000">
        <w:rPr>
          <w:rtl w:val="0"/>
        </w:rPr>
        <w:t xml:space="preserve">i la plataforma de repositoris </w:t>
      </w:r>
      <w:r w:rsidDel="00000000" w:rsidR="00000000" w:rsidRPr="00000000">
        <w:rPr>
          <w:b w:val="1"/>
          <w:rtl w:val="0"/>
        </w:rPr>
        <w:t xml:space="preserve">Github </w:t>
      </w:r>
    </w:p>
    <w:p w:rsidR="00000000" w:rsidDel="00000000" w:rsidP="00000000" w:rsidRDefault="00000000" w:rsidRPr="00000000" w14:paraId="0000000B">
      <w:pPr>
        <w:pageBreakBefore w:val="0"/>
        <w:numPr>
          <w:ilvl w:val="0"/>
          <w:numId w:val="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Publicar la nostra web a la plataforma  </w:t>
      </w:r>
      <w:r w:rsidDel="00000000" w:rsidR="00000000" w:rsidRPr="00000000">
        <w:rPr>
          <w:b w:val="1"/>
          <w:rtl w:val="0"/>
        </w:rPr>
        <w:t xml:space="preserve">Netlify </w:t>
      </w:r>
      <w:r w:rsidDel="00000000" w:rsidR="00000000" w:rsidRPr="00000000">
        <w:rPr>
          <w:rtl w:val="0"/>
        </w:rPr>
        <w:t xml:space="preserve">i enllaçar-la amb Github</w:t>
      </w:r>
    </w:p>
    <w:p w:rsidR="00000000" w:rsidDel="00000000" w:rsidP="00000000" w:rsidRDefault="00000000" w:rsidRPr="00000000" w14:paraId="0000000C">
      <w:pPr>
        <w:pStyle w:val="Heading2"/>
        <w:pageBreakBefore w:val="0"/>
        <w:rPr/>
      </w:pPr>
      <w:bookmarkStart w:colFirst="0" w:colLast="0" w:name="_l9rg2u67ygzy" w:id="2"/>
      <w:bookmarkEnd w:id="2"/>
      <w:r w:rsidDel="00000000" w:rsidR="00000000" w:rsidRPr="00000000">
        <w:rPr>
          <w:rtl w:val="0"/>
        </w:rPr>
        <w:t xml:space="preserve">Recomanacions</w:t>
      </w:r>
    </w:p>
    <w:p w:rsidR="00000000" w:rsidDel="00000000" w:rsidP="00000000" w:rsidRDefault="00000000" w:rsidRPr="00000000" w14:paraId="0000000D">
      <w:pPr>
        <w:pageBreakBefore w:val="0"/>
        <w:spacing w:after="200" w:lineRule="auto"/>
        <w:ind w:left="0" w:firstLine="0"/>
        <w:rPr/>
      </w:pPr>
      <w:r w:rsidDel="00000000" w:rsidR="00000000" w:rsidRPr="00000000">
        <w:rPr>
          <w:rtl w:val="0"/>
        </w:rPr>
        <w:t xml:space="preserve">Segueix aquestes recomanacions segons les instruccions del teu professor:</w:t>
      </w:r>
    </w:p>
    <w:p w:rsidR="00000000" w:rsidDel="00000000" w:rsidP="00000000" w:rsidRDefault="00000000" w:rsidRPr="00000000" w14:paraId="0000000E">
      <w:pPr>
        <w:pageBreakBefore w:val="0"/>
        <w:numPr>
          <w:ilvl w:val="0"/>
          <w:numId w:val="1"/>
        </w:numPr>
        <w:spacing w:after="200" w:lineRule="auto"/>
        <w:ind w:left="720" w:hanging="360"/>
      </w:pPr>
      <w:r w:rsidDel="00000000" w:rsidR="00000000" w:rsidRPr="00000000">
        <w:rPr>
          <w:rtl w:val="0"/>
        </w:rPr>
        <w:t xml:space="preserve">Hauràs de crear un compte personal (amb el correu del centre) a </w:t>
      </w:r>
      <w:hyperlink r:id="rId6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Github</w:t>
        </w:r>
      </w:hyperlink>
      <w:r w:rsidDel="00000000" w:rsidR="00000000" w:rsidRPr="00000000">
        <w:rPr>
          <w:rtl w:val="0"/>
        </w:rPr>
        <w:t xml:space="preserve"> i </w:t>
      </w:r>
      <w:hyperlink r:id="rId7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Netlify</w:t>
        </w:r>
      </w:hyperlink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0F">
      <w:pPr>
        <w:pageBreakBefore w:val="0"/>
        <w:numPr>
          <w:ilvl w:val="0"/>
          <w:numId w:val="1"/>
        </w:numPr>
        <w:spacing w:after="200" w:lineRule="auto"/>
        <w:ind w:left="720" w:hanging="360"/>
      </w:pPr>
      <w:r w:rsidDel="00000000" w:rsidR="00000000" w:rsidRPr="00000000">
        <w:rPr>
          <w:rtl w:val="0"/>
        </w:rPr>
        <w:t xml:space="preserve">Preparar l’entorn de desenvolupament amb els següents eines:</w:t>
      </w:r>
    </w:p>
    <w:p w:rsidR="00000000" w:rsidDel="00000000" w:rsidP="00000000" w:rsidRDefault="00000000" w:rsidRPr="00000000" w14:paraId="00000010">
      <w:pPr>
        <w:pageBreakBefore w:val="0"/>
        <w:numPr>
          <w:ilvl w:val="1"/>
          <w:numId w:val="1"/>
        </w:numPr>
        <w:spacing w:after="200" w:lineRule="auto"/>
        <w:ind w:left="1440" w:hanging="360"/>
      </w:pPr>
      <w:hyperlink r:id="rId8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Visual Studio Code</w:t>
        </w:r>
      </w:hyperlink>
      <w:r w:rsidDel="00000000" w:rsidR="00000000" w:rsidRPr="00000000">
        <w:rPr>
          <w:rtl w:val="0"/>
        </w:rPr>
        <w:t xml:space="preserve"> amb els plugins corresponents</w:t>
      </w:r>
    </w:p>
    <w:p w:rsidR="00000000" w:rsidDel="00000000" w:rsidP="00000000" w:rsidRDefault="00000000" w:rsidRPr="00000000" w14:paraId="00000011">
      <w:pPr>
        <w:pageBreakBefore w:val="0"/>
        <w:numPr>
          <w:ilvl w:val="1"/>
          <w:numId w:val="1"/>
        </w:numPr>
        <w:spacing w:after="200" w:lineRule="auto"/>
        <w:ind w:left="1440" w:hanging="360"/>
        <w:rPr>
          <w:u w:val="none"/>
        </w:rPr>
      </w:pPr>
      <w:hyperlink r:id="rId9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Git</w:t>
        </w:r>
      </w:hyperlink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 </w:t>
        </w:r>
      </w:hyperlink>
      <w:r w:rsidDel="00000000" w:rsidR="00000000" w:rsidRPr="00000000">
        <w:rPr>
          <w:rtl w:val="0"/>
        </w:rPr>
        <w:t xml:space="preserve">amb els repositori públic corresponent a github (per exemple “portafoli”). </w:t>
      </w:r>
    </w:p>
    <w:p w:rsidR="00000000" w:rsidDel="00000000" w:rsidP="00000000" w:rsidRDefault="00000000" w:rsidRPr="00000000" w14:paraId="00000012">
      <w:pPr>
        <w:pageBreakBefore w:val="0"/>
        <w:numPr>
          <w:ilvl w:val="0"/>
          <w:numId w:val="1"/>
        </w:numPr>
        <w:spacing w:after="200" w:lineRule="auto"/>
        <w:ind w:left="720" w:hanging="360"/>
      </w:pPr>
      <w:r w:rsidDel="00000000" w:rsidR="00000000" w:rsidRPr="00000000">
        <w:rPr>
          <w:rtl w:val="0"/>
        </w:rPr>
        <w:t xml:space="preserve">Fes ús de les tecnologies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CSS flexbox</w:t>
        </w:r>
      </w:hyperlink>
      <w:r w:rsidDel="00000000" w:rsidR="00000000" w:rsidRPr="00000000">
        <w:rPr>
          <w:rtl w:val="0"/>
        </w:rPr>
        <w:t xml:space="preserve"> i el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CSS Grid</w:t>
        </w:r>
      </w:hyperlink>
      <w:r w:rsidDel="00000000" w:rsidR="00000000" w:rsidRPr="00000000">
        <w:rPr>
          <w:rtl w:val="0"/>
        </w:rPr>
        <w:t xml:space="preserve"> per a la maquetació de les pàgines web.</w:t>
      </w:r>
    </w:p>
    <w:p w:rsidR="00000000" w:rsidDel="00000000" w:rsidP="00000000" w:rsidRDefault="00000000" w:rsidRPr="00000000" w14:paraId="00000013">
      <w:pPr>
        <w:pageBreakBefore w:val="0"/>
        <w:numPr>
          <w:ilvl w:val="0"/>
          <w:numId w:val="1"/>
        </w:numPr>
        <w:spacing w:after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Aplica media queries per fer la teva web responsive.</w:t>
      </w:r>
    </w:p>
    <w:p w:rsidR="00000000" w:rsidDel="00000000" w:rsidP="00000000" w:rsidRDefault="00000000" w:rsidRPr="00000000" w14:paraId="00000014">
      <w:pPr>
        <w:pageBreakBefore w:val="0"/>
        <w:numPr>
          <w:ilvl w:val="0"/>
          <w:numId w:val="1"/>
        </w:numPr>
        <w:spacing w:after="200" w:lineRule="auto"/>
        <w:ind w:left="720" w:hanging="360"/>
      </w:pPr>
      <w:r w:rsidDel="00000000" w:rsidR="00000000" w:rsidRPr="00000000">
        <w:rPr>
          <w:rtl w:val="0"/>
        </w:rPr>
        <w:t xml:space="preserve">Segueix les instruccions per a la integració continua. S’ha de relacionar el github amb Netlify.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pageBreakBefore w:val="0"/>
        <w:rPr/>
      </w:pPr>
      <w:bookmarkStart w:colFirst="0" w:colLast="0" w:name="_3u7vdis6lk0v" w:id="3"/>
      <w:bookmarkEnd w:id="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2"/>
        <w:pageBreakBefore w:val="0"/>
        <w:rPr/>
      </w:pPr>
      <w:bookmarkStart w:colFirst="0" w:colLast="0" w:name="_a8o4peuohyh7" w:id="4"/>
      <w:bookmarkEnd w:id="4"/>
      <w:r w:rsidDel="00000000" w:rsidR="00000000" w:rsidRPr="00000000">
        <w:rPr>
          <w:rtl w:val="0"/>
        </w:rPr>
        <w:t xml:space="preserve">Objectius</w:t>
      </w:r>
    </w:p>
    <w:p w:rsidR="00000000" w:rsidDel="00000000" w:rsidP="00000000" w:rsidRDefault="00000000" w:rsidRPr="00000000" w14:paraId="00000017">
      <w:pPr>
        <w:pageBreakBefore w:val="0"/>
        <w:numPr>
          <w:ilvl w:val="0"/>
          <w:numId w:val="1"/>
        </w:numPr>
        <w:spacing w:after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Instal·lar un entorn de treball amb les eines adients pel desenvolupament de pàgines web </w:t>
      </w:r>
    </w:p>
    <w:p w:rsidR="00000000" w:rsidDel="00000000" w:rsidP="00000000" w:rsidRDefault="00000000" w:rsidRPr="00000000" w14:paraId="00000018">
      <w:pPr>
        <w:pageBreakBefore w:val="0"/>
        <w:numPr>
          <w:ilvl w:val="0"/>
          <w:numId w:val="1"/>
        </w:numPr>
        <w:spacing w:after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Aprendre les principals etiquetes HTML per representar elements bàsics com títols, enllaços, imatges, taules, blocs d’elements...</w:t>
      </w:r>
    </w:p>
    <w:p w:rsidR="00000000" w:rsidDel="00000000" w:rsidP="00000000" w:rsidRDefault="00000000" w:rsidRPr="00000000" w14:paraId="00000019">
      <w:pPr>
        <w:pageBreakBefore w:val="0"/>
        <w:numPr>
          <w:ilvl w:val="0"/>
          <w:numId w:val="1"/>
        </w:numPr>
        <w:spacing w:after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Conèixer els diferents selectors CSS i aplicar els fulls d’estils als elements HTML </w:t>
      </w:r>
    </w:p>
    <w:p w:rsidR="00000000" w:rsidDel="00000000" w:rsidP="00000000" w:rsidRDefault="00000000" w:rsidRPr="00000000" w14:paraId="0000001A">
      <w:pPr>
        <w:pageBreakBefore w:val="0"/>
        <w:numPr>
          <w:ilvl w:val="0"/>
          <w:numId w:val="1"/>
        </w:numPr>
        <w:spacing w:after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Preparar l’estructura essencial d’un projecte web </w:t>
      </w:r>
    </w:p>
    <w:p w:rsidR="00000000" w:rsidDel="00000000" w:rsidP="00000000" w:rsidRDefault="00000000" w:rsidRPr="00000000" w14:paraId="0000001B">
      <w:pPr>
        <w:pageBreakBefore w:val="0"/>
        <w:numPr>
          <w:ilvl w:val="0"/>
          <w:numId w:val="1"/>
        </w:numPr>
        <w:spacing w:after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Utilitzar una eina de control de versions com Git i els repositoris públics i privats a Github</w:t>
      </w:r>
    </w:p>
    <w:p w:rsidR="00000000" w:rsidDel="00000000" w:rsidP="00000000" w:rsidRDefault="00000000" w:rsidRPr="00000000" w14:paraId="0000001C">
      <w:pPr>
        <w:pageBreakBefore w:val="0"/>
        <w:numPr>
          <w:ilvl w:val="0"/>
          <w:numId w:val="1"/>
        </w:numPr>
        <w:spacing w:after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Publicar projectes al núvol i conèixer els conceptes bàsics de la integració continua</w:t>
      </w:r>
    </w:p>
    <w:p w:rsidR="00000000" w:rsidDel="00000000" w:rsidP="00000000" w:rsidRDefault="00000000" w:rsidRPr="00000000" w14:paraId="0000001D">
      <w:pPr>
        <w:pStyle w:val="Heading2"/>
        <w:pageBreakBefore w:val="0"/>
        <w:rPr/>
      </w:pPr>
      <w:bookmarkStart w:colFirst="0" w:colLast="0" w:name="_d04rb9k83j69" w:id="5"/>
      <w:bookmarkEnd w:id="5"/>
      <w:r w:rsidDel="00000000" w:rsidR="00000000" w:rsidRPr="00000000">
        <w:rPr>
          <w:rtl w:val="0"/>
        </w:rPr>
        <w:t xml:space="preserve">Recursos</w:t>
      </w:r>
    </w:p>
    <w:p w:rsidR="00000000" w:rsidDel="00000000" w:rsidP="00000000" w:rsidRDefault="00000000" w:rsidRPr="00000000" w14:paraId="0000001E">
      <w:pPr>
        <w:pageBreakBefore w:val="0"/>
        <w:numPr>
          <w:ilvl w:val="0"/>
          <w:numId w:val="1"/>
        </w:numPr>
        <w:spacing w:after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Integració continua: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Què s'entén per CD/CI?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numPr>
          <w:ilvl w:val="0"/>
          <w:numId w:val="1"/>
        </w:numPr>
        <w:spacing w:after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Exemples de portafoli:</w:t>
      </w:r>
    </w:p>
    <w:p w:rsidR="00000000" w:rsidDel="00000000" w:rsidP="00000000" w:rsidRDefault="00000000" w:rsidRPr="00000000" w14:paraId="00000020">
      <w:pPr>
        <w:pageBreakBefore w:val="0"/>
        <w:numPr>
          <w:ilvl w:val="1"/>
          <w:numId w:val="1"/>
        </w:numPr>
        <w:spacing w:after="20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Portafoli amb un grid dinàmic: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https://youtu.be/42T31laI9Qs</w:t>
        </w:r>
      </w:hyperlink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21">
      <w:pPr>
        <w:pageBreakBefore w:val="0"/>
        <w:numPr>
          <w:ilvl w:val="0"/>
          <w:numId w:val="1"/>
        </w:numPr>
        <w:spacing w:after="200" w:lineRule="auto"/>
        <w:ind w:left="720" w:hanging="360"/>
        <w:rPr>
          <w:u w:val="none"/>
        </w:rPr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Manual HTML</w:t>
        </w:r>
      </w:hyperlink>
      <w:r w:rsidDel="00000000" w:rsidR="00000000" w:rsidRPr="00000000">
        <w:rPr>
          <w:rtl w:val="0"/>
        </w:rPr>
        <w:t xml:space="preserve"> |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Manual CSS</w:t>
        </w:r>
      </w:hyperlink>
      <w:r w:rsidDel="00000000" w:rsidR="00000000" w:rsidRPr="00000000">
        <w:rPr>
          <w:rtl w:val="0"/>
        </w:rPr>
        <w:t xml:space="preserve">  |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Manual de Git</w:t>
        </w:r>
      </w:hyperlink>
      <w:r w:rsidDel="00000000" w:rsidR="00000000" w:rsidRPr="00000000">
        <w:rPr>
          <w:rtl w:val="0"/>
        </w:rPr>
        <w:t xml:space="preserve"> |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 CSS Templates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2"/>
        <w:pageBreakBefore w:val="0"/>
        <w:rPr/>
      </w:pPr>
      <w:bookmarkStart w:colFirst="0" w:colLast="0" w:name="_qy49sx78e9m2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2"/>
        <w:pageBreakBefore w:val="0"/>
        <w:rPr/>
      </w:pPr>
      <w:bookmarkStart w:colFirst="0" w:colLast="0" w:name="_i8jww3id9h9k" w:id="7"/>
      <w:bookmarkEnd w:id="7"/>
      <w:r w:rsidDel="00000000" w:rsidR="00000000" w:rsidRPr="00000000">
        <w:rPr>
          <w:rtl w:val="0"/>
        </w:rPr>
        <w:t xml:space="preserve">Ampliació</w:t>
      </w:r>
    </w:p>
    <w:p w:rsidR="00000000" w:rsidDel="00000000" w:rsidP="00000000" w:rsidRDefault="00000000" w:rsidRPr="00000000" w14:paraId="00000024">
      <w:pPr>
        <w:pageBreakBefore w:val="0"/>
        <w:rPr/>
      </w:pPr>
      <w:r w:rsidDel="00000000" w:rsidR="00000000" w:rsidRPr="00000000">
        <w:rPr>
          <w:rtl w:val="0"/>
        </w:rPr>
        <w:t xml:space="preserve">Per consolidar  la teva formació és convenient que duguis a terme les següents tasques d’aplicació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numPr>
          <w:ilvl w:val="0"/>
          <w:numId w:val="1"/>
        </w:numPr>
        <w:spacing w:after="200" w:lineRule="auto"/>
        <w:ind w:left="720" w:hanging="360"/>
      </w:pPr>
      <w:r w:rsidDel="00000000" w:rsidR="00000000" w:rsidRPr="00000000">
        <w:rPr>
          <w:rtl w:val="0"/>
        </w:rPr>
        <w:t xml:space="preserve">Fés servir etiquetes semàntiques i variables CSS en el disseny de la web</w:t>
      </w:r>
    </w:p>
    <w:p w:rsidR="00000000" w:rsidDel="00000000" w:rsidP="00000000" w:rsidRDefault="00000000" w:rsidRPr="00000000" w14:paraId="00000026">
      <w:pPr>
        <w:pageBreakBefore w:val="0"/>
        <w:numPr>
          <w:ilvl w:val="0"/>
          <w:numId w:val="1"/>
        </w:numPr>
        <w:spacing w:after="200" w:lineRule="auto"/>
        <w:ind w:left="720" w:hanging="360"/>
      </w:pPr>
      <w:r w:rsidDel="00000000" w:rsidR="00000000" w:rsidRPr="00000000">
        <w:rPr>
          <w:rtl w:val="0"/>
        </w:rPr>
        <w:t xml:space="preserve">Aplica transicions als cards que representin els projectes del portafoli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line="276" w:lineRule="auto"/>
        <w:ind w:left="0" w:firstLine="0"/>
        <w:jc w:val="center"/>
        <w:rPr/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3924300" cy="8181975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723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8181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0" w:type="first"/>
      <w:headerReference r:id="rId21" w:type="default"/>
      <w:footerReference r:id="rId22" w:type="first"/>
      <w:footerReference r:id="rId23" w:type="default"/>
      <w:pgSz w:h="15840" w:w="12240" w:orient="portrait"/>
      <w:pgMar w:bottom="1133.8582677165355" w:top="850.3937007874016" w:left="1133.8582677165355" w:right="1133.8582677165355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Comfortaa">
    <w:embedRegular w:fontKey="{00000000-0000-0000-0000-000000000000}" r:id="rId9" w:subsetted="0"/>
    <w:embedBold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8">
    <w:pPr>
      <w:pageBreakBefore w:val="0"/>
      <w:pBdr>
        <w:top w:color="000000" w:space="2" w:sz="8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line="240" w:lineRule="auto"/>
      <w:ind w:left="-1440" w:firstLine="720"/>
      <w:jc w:val="right"/>
      <w:rPr>
        <w:sz w:val="20"/>
        <w:szCs w:val="20"/>
      </w:rPr>
    </w:pPr>
    <w:r w:rsidDel="00000000" w:rsidR="00000000" w:rsidRPr="00000000">
      <w:rPr>
        <w:sz w:val="20"/>
        <w:szCs w:val="20"/>
        <w:rtl w:val="0"/>
      </w:rPr>
      <w:t xml:space="preserve">Projecte d’aprenentatge</w:t>
      <w:tab/>
      <w:tab/>
      <w:tab/>
      <w:tab/>
      <w:tab/>
      <w:tab/>
      <w:tab/>
      <w:tab/>
      <w:tab/>
      <w:tab/>
      <w:tab/>
    </w:r>
    <w:r w:rsidDel="00000000" w:rsidR="00000000" w:rsidRPr="00000000">
      <w:rPr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B">
    <w:pPr>
      <w:pageBreakBefore w:val="0"/>
      <w:pBdr>
        <w:top w:color="000000" w:space="2" w:sz="8" w:val="single"/>
      </w:pBdr>
      <w:spacing w:line="240" w:lineRule="auto"/>
      <w:ind w:left="-1440" w:firstLine="0"/>
      <w:jc w:val="right"/>
      <w:rPr>
        <w:sz w:val="20"/>
        <w:szCs w:val="20"/>
      </w:rPr>
    </w:pPr>
    <w:r w:rsidDel="00000000" w:rsidR="00000000" w:rsidRPr="00000000">
      <w:rPr>
        <w:sz w:val="20"/>
        <w:szCs w:val="20"/>
        <w:rtl w:val="0"/>
      </w:rPr>
      <w:t xml:space="preserve">Projecte d’aprenentatge</w:t>
      <w:tab/>
      <w:tab/>
      <w:tab/>
      <w:tab/>
      <w:tab/>
      <w:tab/>
      <w:tab/>
      <w:tab/>
      <w:tab/>
      <w:tab/>
      <w:tab/>
    </w:r>
    <w:r w:rsidDel="00000000" w:rsidR="00000000" w:rsidRPr="00000000">
      <w:rPr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C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line="240" w:lineRule="auto"/>
      <w:ind w:left="-1440" w:firstLine="0"/>
      <w:rPr>
        <w:sz w:val="20"/>
        <w:szCs w:val="20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9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800" w:lineRule="auto"/>
      <w:rPr>
        <w:color w:val="e01b84"/>
        <w:sz w:val="24"/>
        <w:szCs w:val="24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5934075</wp:posOffset>
          </wp:positionH>
          <wp:positionV relativeFrom="paragraph">
            <wp:posOffset>-57149</wp:posOffset>
          </wp:positionV>
          <wp:extent cx="675413" cy="675413"/>
          <wp:effectExtent b="0" l="0" r="0" t="0"/>
          <wp:wrapSquare wrapText="bothSides" distB="0" distT="0" distL="0" distR="0"/>
          <wp:docPr descr="gráfico de la esquina" id="1" name="image1.png"/>
          <a:graphic>
            <a:graphicData uri="http://schemas.openxmlformats.org/drawingml/2006/picture">
              <pic:pic>
                <pic:nvPicPr>
                  <pic:cNvPr descr="gráfico de la esquina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675413" cy="675413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A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4581525</wp:posOffset>
          </wp:positionH>
          <wp:positionV relativeFrom="paragraph">
            <wp:posOffset>-66674</wp:posOffset>
          </wp:positionV>
          <wp:extent cx="2281450" cy="2281450"/>
          <wp:effectExtent b="0" l="0" r="0" t="0"/>
          <wp:wrapSquare wrapText="bothSides" distB="0" distT="0" distL="0" distR="0"/>
          <wp:docPr descr="geometric_corner.png" id="3" name="image2.png"/>
          <a:graphic>
            <a:graphicData uri="http://schemas.openxmlformats.org/drawingml/2006/picture">
              <pic:pic>
                <pic:nvPicPr>
                  <pic:cNvPr descr="geometric_corner.png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281450" cy="228145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sz w:val="22"/>
        <w:szCs w:val="22"/>
        <w:lang w:val="ca"/>
      </w:rPr>
    </w:rPrDefault>
    <w:pPrDefault>
      <w:pPr>
        <w:spacing w:before="200" w:line="335.99999999999994" w:lineRule="auto"/>
        <w:ind w:left="-15" w:firstLine="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before="480" w:line="240" w:lineRule="auto"/>
    </w:pPr>
    <w:rPr>
      <w:color w:val="000000"/>
      <w:sz w:val="42"/>
      <w:szCs w:val="42"/>
    </w:rPr>
  </w:style>
  <w:style w:type="paragraph" w:styleId="Heading2">
    <w:name w:val="heading 2"/>
    <w:basedOn w:val="Normal"/>
    <w:next w:val="Normal"/>
    <w:pPr>
      <w:pageBreakBefore w:val="0"/>
      <w:spacing w:line="240" w:lineRule="auto"/>
    </w:pPr>
    <w:rPr>
      <w:b w:val="1"/>
      <w:color w:val="0b5394"/>
      <w:sz w:val="32"/>
      <w:szCs w:val="32"/>
    </w:rPr>
  </w:style>
  <w:style w:type="paragraph" w:styleId="Heading3">
    <w:name w:val="heading 3"/>
    <w:basedOn w:val="Normal"/>
    <w:next w:val="Normal"/>
    <w:pPr>
      <w:pageBreakBefore w:val="0"/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400" w:line="240" w:lineRule="auto"/>
    </w:pPr>
    <w:rPr>
      <w:rFonts w:ascii="Comfortaa" w:cs="Comfortaa" w:eastAsia="Comfortaa" w:hAnsi="Comfortaa"/>
      <w:b w:val="1"/>
      <w:color w:val="283592"/>
      <w:sz w:val="60"/>
      <w:szCs w:val="60"/>
    </w:rPr>
  </w:style>
  <w:style w:type="paragraph" w:styleId="Subtitle">
    <w:name w:val="Subtitle"/>
    <w:basedOn w:val="Normal"/>
    <w:next w:val="Normal"/>
    <w:pPr>
      <w:pageBreakBefore w:val="0"/>
    </w:pPr>
    <w:rPr>
      <w:color w:val="e01b84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2.xml"/><Relationship Id="rId11" Type="http://schemas.openxmlformats.org/officeDocument/2006/relationships/hyperlink" Target="https://www.w3schools.com/css/css3_flexbox.asp" TargetMode="External"/><Relationship Id="rId22" Type="http://schemas.openxmlformats.org/officeDocument/2006/relationships/footer" Target="footer2.xml"/><Relationship Id="rId10" Type="http://schemas.openxmlformats.org/officeDocument/2006/relationships/hyperlink" Target="https://git-scm.com/downloads" TargetMode="External"/><Relationship Id="rId21" Type="http://schemas.openxmlformats.org/officeDocument/2006/relationships/header" Target="header1.xml"/><Relationship Id="rId13" Type="http://schemas.openxmlformats.org/officeDocument/2006/relationships/hyperlink" Target="https://www.redhat.com/es/topics/devops/what-is-ci-cd" TargetMode="External"/><Relationship Id="rId12" Type="http://schemas.openxmlformats.org/officeDocument/2006/relationships/hyperlink" Target="https://www.w3schools.com/css/css_grid.asp" TargetMode="External"/><Relationship Id="rId23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-scm.com/downloads" TargetMode="External"/><Relationship Id="rId15" Type="http://schemas.openxmlformats.org/officeDocument/2006/relationships/hyperlink" Target="https://www.w3schools.com/html/default.asp" TargetMode="External"/><Relationship Id="rId14" Type="http://schemas.openxmlformats.org/officeDocument/2006/relationships/hyperlink" Target="https://youtu.be/42T31laI9Qs" TargetMode="External"/><Relationship Id="rId17" Type="http://schemas.openxmlformats.org/officeDocument/2006/relationships/hyperlink" Target="https://desarrolloweb.com/manuales/manual-de-git.html" TargetMode="External"/><Relationship Id="rId16" Type="http://schemas.openxmlformats.org/officeDocument/2006/relationships/hyperlink" Target="https://www.w3schools.com/css/default.asp" TargetMode="External"/><Relationship Id="rId5" Type="http://schemas.openxmlformats.org/officeDocument/2006/relationships/styles" Target="styles.xml"/><Relationship Id="rId19" Type="http://schemas.openxmlformats.org/officeDocument/2006/relationships/image" Target="media/image3.png"/><Relationship Id="rId6" Type="http://schemas.openxmlformats.org/officeDocument/2006/relationships/hyperlink" Target="https://github.com/" TargetMode="External"/><Relationship Id="rId18" Type="http://schemas.openxmlformats.org/officeDocument/2006/relationships/hyperlink" Target="https://www.w3schools.com/css/css_templates.asp" TargetMode="External"/><Relationship Id="rId7" Type="http://schemas.openxmlformats.org/officeDocument/2006/relationships/hyperlink" Target="https://www.netlify.com/" TargetMode="External"/><Relationship Id="rId8" Type="http://schemas.openxmlformats.org/officeDocument/2006/relationships/hyperlink" Target="https://code.visualstudio.com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0" Type="http://schemas.openxmlformats.org/officeDocument/2006/relationships/font" Target="fonts/Comfortaa-bold.ttf"/><Relationship Id="rId9" Type="http://schemas.openxmlformats.org/officeDocument/2006/relationships/font" Target="fonts/Comfortaa-regular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