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4881" w14:textId="4DC09674" w:rsidR="007F1274" w:rsidRDefault="006610EE">
      <w:pPr>
        <w:rPr>
          <w:rtl/>
        </w:rPr>
      </w:pPr>
      <w: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שלט המזגן פועל על ידי העברת אותות ליחידת המזגן באמצעות טכנולוגיית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(IR).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כאשר אתה לוחץ על כפתור בשלט הרחוק, הוא שולח אות מקודד ספציפי המתאים לאותה פונקציה (כגון התאמת הטמפרטורה או שינוי מהירות המאוורר) ליחידת המזגן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המקלט ביחידת המזגן קולט את האות ומעבד את הפקודה בהתאם. זה מאפשר לך לשלוט בפונקציות שונות של המזגן מרחוק, ללא צורך באינטראקציה ידנית עם היחידה עצמה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ראוי לציין כי דגמים חדשים יותר עשויים להשתמש גם בטכנולוגיית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Wi-Fi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או בלוטות' לשליטה מרחוק, המאפשרת לך לשלוט במזגן באמצעות אפליקציית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סמארטפון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או עוזר בית חכם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p w14:paraId="7058CF7B" w14:textId="4B40E369" w:rsidR="006610EE" w:rsidRDefault="006610EE">
      <w:pPr>
        <w:rPr>
          <w:rtl/>
        </w:rPr>
      </w:pPr>
      <w: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השלט רחוק מתקשר עם המזגן באמצעות אותות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(IR).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כאשר אתה לוחץ על כפתור בשלט הרחוק, הוא פולט אלומת אור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 המכילה הוראות מקודדות ספציפיות לפקודה שברצונך לבצע (למשל, התאמת הטמפרטורה, שינוי מהירות המאוורר או הגדרת טיימר)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אותות 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עוברים באוויר ונקלטים על ידי חיישן ביחידת המזגן. חיישן זה מזהה את אות 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הנכנס ומפענח את ההוראות המוטבעות בתוכו. לאחר שהאות מתקבל ומפענח, יחידת המזגן מעבדת את הפקודה ומבצעת את הפונקציה הרצויה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תקשורת חלקה זו בין השלט ליחידת המזגן מאפשרת לך לשלוט בצורה נוחה ואלחוטית במזגן מרחוק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p w14:paraId="1361159A" w14:textId="75F2B03B" w:rsidR="006610EE" w:rsidRDefault="006610EE"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כאשר אתה לוחץ על כפתור בשלט רחוק, אתה בעצם משלים מעגל חשמלי בתוך השלט. כל כפתור בשלט רחוק משויך למעגל חשמלי או תבנית אות ספציפית התואמת לפונקציה מסוימת של המזגן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בתוך השלט רחוק, יש מיקרו-בקר או מעגל משולב שמפרש את האות שנוצר בעת לחיצה על כפתור. מיקרו-בקר זה מתוכנת לזהות את תבנית האות הייחודית הקשורה לכל כפתור בשלט הרחוק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כאשר אתה לוחץ על כפתור, המיקרו-בקר מזהה את תבנית האות שנוצר על ידי אותו כפתור ומתרגם אותו לפקודה או הוראה ספציפית. לאחר מכן פקודה זו מקודדת לאות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 הנפלט מהשלט ומועבר ליחידת המזגן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בעצם השלט הרחוק "יודע" על איזה כפתור לחצת ואיזו פעולה צפויה בגלל ההיגיון המתוכנת מראש בתוך המיקרו-בקר שמפרש את האותות שנוצרים בכל לחיצת כפתור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sectPr w:rsidR="006610EE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fontKey="{A5ED3C5C-B5CE-4AF4-81E2-70ED1282B08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E"/>
    <w:rsid w:val="00470465"/>
    <w:rsid w:val="006610EE"/>
    <w:rsid w:val="006746D6"/>
    <w:rsid w:val="007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36A3"/>
  <w15:chartTrackingRefBased/>
  <w15:docId w15:val="{1C6284C7-10ED-4BE5-A9F8-C91AC1BF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גרמן אסתר 37-1</dc:creator>
  <cp:keywords/>
  <dc:description/>
  <cp:lastModifiedBy>התלמידה גרמן אסתר 37-1</cp:lastModifiedBy>
  <cp:revision>1</cp:revision>
  <dcterms:created xsi:type="dcterms:W3CDTF">2024-03-18T22:25:00Z</dcterms:created>
  <dcterms:modified xsi:type="dcterms:W3CDTF">2024-03-18T22:27:00Z</dcterms:modified>
</cp:coreProperties>
</file>