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D6F0" w14:textId="77777777" w:rsidR="00751571" w:rsidRDefault="00AB4D36">
      <w:r>
        <w:t>Information:</w:t>
      </w:r>
    </w:p>
    <w:p w14:paraId="02B1806B" w14:textId="77777777" w:rsidR="00AB4D36" w:rsidRDefault="00AB4D36" w:rsidP="00AB4D36">
      <w:pPr>
        <w:pStyle w:val="ListParagraph"/>
        <w:numPr>
          <w:ilvl w:val="0"/>
          <w:numId w:val="1"/>
        </w:numPr>
      </w:pPr>
      <w:r>
        <w:t>How much bananas Ireland is importing</w:t>
      </w:r>
    </w:p>
    <w:p w14:paraId="6E984A6E" w14:textId="77777777" w:rsidR="00AB4D36" w:rsidRDefault="00000000">
      <w:hyperlink r:id="rId5" w:history="1">
        <w:r w:rsidR="00AB4D36">
          <w:rPr>
            <w:rStyle w:val="Hyperlink"/>
          </w:rPr>
          <w:t>Food - CSO - Central Statistics Office</w:t>
        </w:r>
      </w:hyperlink>
    </w:p>
    <w:p w14:paraId="636C5BB1" w14:textId="77777777" w:rsidR="005B0107" w:rsidRDefault="00000000">
      <w:hyperlink r:id="rId6" w:anchor=":~:text=There%20were%2093%2C000%20tonnes%20of%20bananas%20and%2062%2C000,of%20pineapples%20imported%20from%20Costa%20Rica%20in%202017." w:history="1">
        <w:r w:rsidR="005B0107">
          <w:rPr>
            <w:rStyle w:val="Hyperlink"/>
          </w:rPr>
          <w:t>Food 2017 - CSO - Central Statistics Office</w:t>
        </w:r>
      </w:hyperlink>
    </w:p>
    <w:p w14:paraId="4F067E46" w14:textId="77777777" w:rsidR="005B0107" w:rsidRDefault="005B0107" w:rsidP="005B0107">
      <w:pPr>
        <w:pStyle w:val="ListParagraph"/>
        <w:numPr>
          <w:ilvl w:val="0"/>
          <w:numId w:val="1"/>
        </w:numPr>
      </w:pPr>
      <w:r>
        <w:t>20 kg per person:</w:t>
      </w:r>
    </w:p>
    <w:p w14:paraId="47272FA0" w14:textId="77777777" w:rsidR="005B0107" w:rsidRDefault="00000000" w:rsidP="00C317E2">
      <w:pPr>
        <w:pStyle w:val="ListParagraph"/>
        <w:rPr>
          <w:rStyle w:val="Hyperlink"/>
        </w:rPr>
      </w:pPr>
      <w:hyperlink r:id="rId7" w:history="1">
        <w:r w:rsidR="005B0107">
          <w:rPr>
            <w:rStyle w:val="Hyperlink"/>
          </w:rPr>
          <w:t>Ireland's Trade in Goods 2017 - CSO - Central Statistics Office</w:t>
        </w:r>
      </w:hyperlink>
    </w:p>
    <w:p w14:paraId="54D991D2" w14:textId="77777777" w:rsidR="003E3E9A" w:rsidRDefault="003E3E9A" w:rsidP="00C317E2">
      <w:pPr>
        <w:pStyle w:val="ListParagraph"/>
        <w:rPr>
          <w:rStyle w:val="Hyperlink"/>
        </w:rPr>
      </w:pPr>
    </w:p>
    <w:p w14:paraId="7C3766A8" w14:textId="14FB2690" w:rsidR="003E3E9A" w:rsidRPr="003E3E9A" w:rsidRDefault="003E3E9A" w:rsidP="003E3E9A">
      <w:pPr>
        <w:pStyle w:val="ListParagraph"/>
        <w:numPr>
          <w:ilvl w:val="0"/>
          <w:numId w:val="1"/>
        </w:numPr>
      </w:pPr>
      <w:r w:rsidRPr="003E3E9A">
        <w:t>Bananas calories</w:t>
      </w:r>
    </w:p>
    <w:p w14:paraId="4AC10DEC" w14:textId="272D373D" w:rsidR="003E3E9A" w:rsidRDefault="00000000" w:rsidP="003E3E9A">
      <w:pPr>
        <w:pStyle w:val="ListParagraph"/>
      </w:pPr>
      <w:hyperlink r:id="rId8" w:anchor="benefits" w:history="1">
        <w:r w:rsidR="003E3E9A">
          <w:rPr>
            <w:rStyle w:val="Hyperlink"/>
          </w:rPr>
          <w:t>Bananas 101: Nutrition Facts and Health Benefits (healthline.com)</w:t>
        </w:r>
      </w:hyperlink>
    </w:p>
    <w:p w14:paraId="2F82623E" w14:textId="48149C04" w:rsidR="003E3E9A" w:rsidRDefault="00000000" w:rsidP="003E3E9A">
      <w:pPr>
        <w:pStyle w:val="ListParagraph"/>
      </w:pPr>
      <w:hyperlink r:id="rId9" w:anchor="google_vignette" w:history="1">
        <w:r w:rsidR="003E3E9A">
          <w:rPr>
            <w:rStyle w:val="Hyperlink"/>
          </w:rPr>
          <w:t>How Much Sugar Is in a Green Banana? - Stamina Comfort</w:t>
        </w:r>
      </w:hyperlink>
    </w:p>
    <w:p w14:paraId="1FFDF9B7" w14:textId="777D59B4" w:rsidR="003E3E9A" w:rsidRDefault="00000000" w:rsidP="003E3E9A">
      <w:pPr>
        <w:pStyle w:val="ListParagraph"/>
        <w:rPr>
          <w:rStyle w:val="Hyperlink"/>
        </w:rPr>
      </w:pPr>
      <w:hyperlink r:id="rId10" w:history="1">
        <w:r w:rsidR="003E3E9A">
          <w:rPr>
            <w:rStyle w:val="Hyperlink"/>
          </w:rPr>
          <w:t xml:space="preserve">Do Overripe Bananas Still Have Nutritional Value? | </w:t>
        </w:r>
        <w:proofErr w:type="spellStart"/>
        <w:r w:rsidR="003E3E9A">
          <w:rPr>
            <w:rStyle w:val="Hyperlink"/>
          </w:rPr>
          <w:t>livestrong</w:t>
        </w:r>
        <w:proofErr w:type="spellEnd"/>
      </w:hyperlink>
    </w:p>
    <w:p w14:paraId="1B74126E" w14:textId="77777777" w:rsidR="00224FF7" w:rsidRDefault="00224FF7" w:rsidP="00224FF7">
      <w:pPr>
        <w:pStyle w:val="ListParagraph"/>
      </w:pPr>
      <w:hyperlink r:id="rId11" w:history="1">
        <w:r>
          <w:rPr>
            <w:rStyle w:val="Hyperlink"/>
          </w:rPr>
          <w:t>Banana starch: production, physicochemical properties, and digestibility—a review - ScienceDirect</w:t>
        </w:r>
      </w:hyperlink>
    </w:p>
    <w:p w14:paraId="473A1CEA" w14:textId="77777777" w:rsidR="00224FF7" w:rsidRDefault="00224FF7" w:rsidP="003E3E9A">
      <w:pPr>
        <w:pStyle w:val="ListParagraph"/>
        <w:rPr>
          <w:rStyle w:val="Hyperlink"/>
        </w:rPr>
      </w:pPr>
    </w:p>
    <w:p w14:paraId="1E30204E" w14:textId="77777777" w:rsidR="00224FF7" w:rsidRDefault="00224FF7" w:rsidP="003E3E9A">
      <w:pPr>
        <w:pStyle w:val="ListParagraph"/>
        <w:rPr>
          <w:rStyle w:val="Hyperlink"/>
        </w:rPr>
      </w:pPr>
    </w:p>
    <w:p w14:paraId="2C8FF601" w14:textId="4E203F25" w:rsidR="00224FF7" w:rsidRPr="00224FF7" w:rsidRDefault="00224FF7" w:rsidP="00224FF7">
      <w:pPr>
        <w:pStyle w:val="ListParagraph"/>
        <w:numPr>
          <w:ilvl w:val="0"/>
          <w:numId w:val="1"/>
        </w:numPr>
      </w:pPr>
      <w:r w:rsidRPr="00224FF7">
        <w:t>CNN</w:t>
      </w:r>
    </w:p>
    <w:p w14:paraId="31C07F15" w14:textId="0B2C4CDE" w:rsidR="00224FF7" w:rsidRDefault="00224FF7" w:rsidP="003E3E9A">
      <w:pPr>
        <w:pStyle w:val="ListParagraph"/>
      </w:pPr>
      <w:hyperlink r:id="rId12" w:history="1">
        <w:r>
          <w:rPr>
            <w:rStyle w:val="Hyperlink"/>
          </w:rPr>
          <w:t>Convolutional Neural Network (CNN) for Image Detection and Recognition | IEEE Conference Publication | IEEE Xplore</w:t>
        </w:r>
      </w:hyperlink>
    </w:p>
    <w:p w14:paraId="455AF20E" w14:textId="14825CEC" w:rsidR="00416847" w:rsidRDefault="005973D5" w:rsidP="00416847">
      <w:pPr>
        <w:pStyle w:val="ListParagraph"/>
      </w:pPr>
      <w:hyperlink r:id="rId13" w:history="1">
        <w:r>
          <w:rPr>
            <w:rStyle w:val="Hyperlink"/>
          </w:rPr>
          <w:t>Convolutional neural networks - ScienceDirect</w:t>
        </w:r>
      </w:hyperlink>
    </w:p>
    <w:p w14:paraId="3547105C" w14:textId="57E19086" w:rsidR="00FF1413" w:rsidRDefault="00FF1413" w:rsidP="00416847">
      <w:pPr>
        <w:pStyle w:val="ListParagraph"/>
      </w:pPr>
    </w:p>
    <w:p w14:paraId="1198575F" w14:textId="5200EA64" w:rsidR="000843AC" w:rsidRDefault="000843AC" w:rsidP="00416847">
      <w:pPr>
        <w:pStyle w:val="ListParagraph"/>
      </w:pPr>
    </w:p>
    <w:p w14:paraId="2755262D" w14:textId="22369F2B" w:rsidR="000843AC" w:rsidRDefault="000843AC" w:rsidP="000843AC">
      <w:pPr>
        <w:pStyle w:val="ListParagraph"/>
        <w:numPr>
          <w:ilvl w:val="0"/>
          <w:numId w:val="1"/>
        </w:numPr>
      </w:pPr>
      <w:r>
        <w:t>Big Data</w:t>
      </w:r>
    </w:p>
    <w:p w14:paraId="1A64E105" w14:textId="2D1D730A" w:rsidR="008832AA" w:rsidRDefault="008832AA" w:rsidP="008832AA">
      <w:pPr>
        <w:pStyle w:val="ListParagraph"/>
      </w:pPr>
      <w:hyperlink r:id="rId14" w:history="1">
        <w:r>
          <w:rPr>
            <w:rStyle w:val="Hyperlink"/>
          </w:rPr>
          <w:t>1802.05799.pdf (arxiv.org)</w:t>
        </w:r>
      </w:hyperlink>
    </w:p>
    <w:p w14:paraId="1D04B383" w14:textId="5B99784F" w:rsidR="000843AC" w:rsidRDefault="000843AC" w:rsidP="000843AC">
      <w:pPr>
        <w:pStyle w:val="ListParagraph"/>
      </w:pPr>
      <w:hyperlink r:id="rId15" w:history="1">
        <w:r>
          <w:rPr>
            <w:rStyle w:val="Hyperlink"/>
          </w:rPr>
          <w:t>Deep Learning and Its Parallelization - ScienceDirect</w:t>
        </w:r>
      </w:hyperlink>
    </w:p>
    <w:p w14:paraId="30127DCF" w14:textId="122E51F3" w:rsidR="00366E41" w:rsidRDefault="00B2655B" w:rsidP="000843AC">
      <w:pPr>
        <w:pStyle w:val="ListParagraph"/>
      </w:pPr>
      <w:hyperlink r:id="rId16" w:history="1">
        <w:r>
          <w:rPr>
            <w:rStyle w:val="Hyperlink"/>
          </w:rPr>
          <w:t>18-789.pdf (jmlr.org)</w:t>
        </w:r>
      </w:hyperlink>
    </w:p>
    <w:p w14:paraId="36888251" w14:textId="71C60609" w:rsidR="008832AA" w:rsidRDefault="008832AA" w:rsidP="000843AC">
      <w:pPr>
        <w:pStyle w:val="ListParagraph"/>
      </w:pPr>
      <w:hyperlink r:id="rId17" w:history="1">
        <w:r>
          <w:rPr>
            <w:rStyle w:val="Hyperlink"/>
          </w:rPr>
          <w:t>Megatron-LM: Training Multi-Billion Parameter Language Models Using Model Parallelism (arxiv.org)</w:t>
        </w:r>
      </w:hyperlink>
    </w:p>
    <w:sectPr w:rsidR="0088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2A0"/>
    <w:multiLevelType w:val="hybridMultilevel"/>
    <w:tmpl w:val="B13A77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9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36"/>
    <w:rsid w:val="000843AC"/>
    <w:rsid w:val="00224FF7"/>
    <w:rsid w:val="00366E41"/>
    <w:rsid w:val="003E3E9A"/>
    <w:rsid w:val="00416847"/>
    <w:rsid w:val="004F72A0"/>
    <w:rsid w:val="0050576A"/>
    <w:rsid w:val="005973D5"/>
    <w:rsid w:val="005B0107"/>
    <w:rsid w:val="00751571"/>
    <w:rsid w:val="00783C6E"/>
    <w:rsid w:val="008832AA"/>
    <w:rsid w:val="00AB4D36"/>
    <w:rsid w:val="00B2655B"/>
    <w:rsid w:val="00C317E2"/>
    <w:rsid w:val="00DE5066"/>
    <w:rsid w:val="00E31FEE"/>
    <w:rsid w:val="00F44070"/>
    <w:rsid w:val="00F46CC0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77A0"/>
  <w15:chartTrackingRefBased/>
  <w15:docId w15:val="{24234683-78B4-4C8B-A569-D02524ED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D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D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1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foods/bananas" TargetMode="External"/><Relationship Id="rId13" Type="http://schemas.openxmlformats.org/officeDocument/2006/relationships/hyperlink" Target="https://www.sciencedirect.com/science/article/pii/B978012816176000025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o.ie/en/releasesandpublications/ep/p-ti/irelandstradeingoods2017/" TargetMode="External"/><Relationship Id="rId12" Type="http://schemas.openxmlformats.org/officeDocument/2006/relationships/hyperlink" Target="https://ieeexplore.ieee.org/abstract/document/8703316" TargetMode="External"/><Relationship Id="rId17" Type="http://schemas.openxmlformats.org/officeDocument/2006/relationships/hyperlink" Target="https://arxiv.org/pdf/1909.0805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mlr.org/papers/volume20/18-789/18-78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o.ie/en/releasesandpublications/ep/p-ti/irelandstradeingoods2017/food2017/" TargetMode="External"/><Relationship Id="rId11" Type="http://schemas.openxmlformats.org/officeDocument/2006/relationships/hyperlink" Target="https://www.sciencedirect.com/science/article/abs/pii/S0144861704004023" TargetMode="External"/><Relationship Id="rId5" Type="http://schemas.openxmlformats.org/officeDocument/2006/relationships/hyperlink" Target="https://www.cso.ie/en/releasesandpublications/ep/p-ti/irelandstradeingoods2020/food/" TargetMode="External"/><Relationship Id="rId15" Type="http://schemas.openxmlformats.org/officeDocument/2006/relationships/hyperlink" Target="https://www.sciencedirect.com/science/article/abs/pii/B9780128053942000040" TargetMode="External"/><Relationship Id="rId10" Type="http://schemas.openxmlformats.org/officeDocument/2006/relationships/hyperlink" Target="https://www.livestrong.com/article/519389-do-overripe-bananas-still-have-nutritional-valu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minacomfort.com/how-much-sugar-is-in-a-green-banana" TargetMode="External"/><Relationship Id="rId14" Type="http://schemas.openxmlformats.org/officeDocument/2006/relationships/hyperlink" Target="https://arxiv.org/pdf/1802.057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1782</Characters>
  <Application>Microsoft Office Word</Application>
  <DocSecurity>0</DocSecurity>
  <Lines>63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Wisniewska</dc:creator>
  <cp:keywords/>
  <dc:description/>
  <cp:lastModifiedBy>Estera Wisniewska</cp:lastModifiedBy>
  <cp:revision>8</cp:revision>
  <dcterms:created xsi:type="dcterms:W3CDTF">2023-09-01T18:06:00Z</dcterms:created>
  <dcterms:modified xsi:type="dcterms:W3CDTF">2023-09-22T21:51:00Z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1b51bc3a-dced-4f79-bd32-8f3b940b2f0b</vt:lpwstr>
  </property>
</Properties>
</file>