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59709" w14:textId="52B024A9" w:rsidR="00343BC8" w:rsidRPr="00343BC8" w:rsidRDefault="00343BC8" w:rsidP="00343BC8">
      <w:pPr>
        <w:pStyle w:val="Ttulo1"/>
        <w:ind w:left="-1560" w:right="-500" w:firstLine="0"/>
        <w:jc w:val="center"/>
      </w:pPr>
      <w:bookmarkStart w:id="0" w:name="_Hlk136034771"/>
      <w:bookmarkEnd w:id="0"/>
      <w:r w:rsidRPr="00343BC8">
        <w:t>MANUAL DE USO DA APLICAÇÃO WEB “NUTRIX”</w:t>
      </w:r>
    </w:p>
    <w:p w14:paraId="2B4ECB26" w14:textId="31A41F53" w:rsidR="00343BC8" w:rsidRDefault="00343BC8" w:rsidP="00343BC8">
      <w:pPr>
        <w:pStyle w:val="Ttulo1"/>
        <w:numPr>
          <w:ilvl w:val="0"/>
          <w:numId w:val="7"/>
        </w:numPr>
        <w:spacing w:before="240"/>
      </w:pPr>
      <w:r>
        <w:t>Introdução</w:t>
      </w:r>
    </w:p>
    <w:p w14:paraId="77AA7874" w14:textId="43742F5B" w:rsidR="00343BC8" w:rsidRDefault="00343BC8" w:rsidP="006C6A5A">
      <w:pPr>
        <w:pStyle w:val="Corpodetexto"/>
      </w:pPr>
      <w:r w:rsidRPr="00343BC8">
        <w:t>Neste guia, vamos explicar como o site foi projetado para atender às suas necessidades e como você pode utilizar todos os seus recursos. Através deste guia, forneceremos informações detalhadas sobre cada página e recurso, acompanhados por capturas de tela e instruções passo a passo. Nosso objetivo é oferecer uma experiência agradável e intuitiva em todas as etapas de uso do site. Esse manual tem a finalidade de ser uma ferramenta útil para você utilizar todas as funções disponíveis ao máximo.</w:t>
      </w:r>
      <w:r w:rsidR="006C6A5A">
        <w:t xml:space="preserve"> Para </w:t>
      </w:r>
      <w:r w:rsidR="001A3BF7">
        <w:t>facilitar</w:t>
      </w:r>
      <w:r w:rsidR="006C6A5A">
        <w:t xml:space="preserve"> a leitura e compreensão o manual será dividido em duas seções, sendo a primeira para tratar sobre todas as funcionalidades para quem é um cliente comum no web site, e a segunda seção para tratar das funcionalidades para quem é um cliente estabelecimento, que é quem publicará seus produtos para pessoas com restrições alimentares por escolha pessoal ou quadro </w:t>
      </w:r>
      <w:r w:rsidR="001A3BF7">
        <w:t>clínico</w:t>
      </w:r>
      <w:r w:rsidR="006C6A5A">
        <w:t>.</w:t>
      </w:r>
    </w:p>
    <w:p w14:paraId="4DBB8A8C" w14:textId="45E4F6C9" w:rsidR="00FF101C" w:rsidRDefault="006C6A5A" w:rsidP="00FF101C">
      <w:pPr>
        <w:pStyle w:val="Ttulo1"/>
        <w:numPr>
          <w:ilvl w:val="0"/>
          <w:numId w:val="7"/>
        </w:numPr>
        <w:spacing w:before="240"/>
      </w:pPr>
      <w:r>
        <w:t>Cliente comum</w:t>
      </w:r>
    </w:p>
    <w:p w14:paraId="327C8DBC" w14:textId="77777777" w:rsidR="00FF101C" w:rsidRPr="004910D2" w:rsidRDefault="00FF101C" w:rsidP="00FF101C">
      <w:pPr>
        <w:pStyle w:val="Ttulo2"/>
        <w:numPr>
          <w:ilvl w:val="0"/>
          <w:numId w:val="11"/>
        </w:numPr>
      </w:pPr>
      <w:r w:rsidRPr="004910D2">
        <w:t>Tela de login/cadastro</w:t>
      </w:r>
    </w:p>
    <w:p w14:paraId="1A86EC05" w14:textId="34EA4F6C" w:rsidR="00DE078E" w:rsidRDefault="00FF101C" w:rsidP="00FF101C">
      <w:pPr>
        <w:spacing w:after="240"/>
        <w:jc w:val="center"/>
      </w:pPr>
      <w:r>
        <w:rPr>
          <w:noProof/>
        </w:rPr>
        <w:drawing>
          <wp:inline distT="0" distB="0" distL="0" distR="0" wp14:anchorId="698EA749" wp14:editId="4BDF82D3">
            <wp:extent cx="1800000" cy="3196364"/>
            <wp:effectExtent l="38100" t="38100" r="10160" b="23495"/>
            <wp:docPr id="182549181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1815" name="Imagem 1" descr="Interface gráfica do usuário, Aplicativ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" t="680" r="-403" b="-713"/>
                    <a:stretch/>
                  </pic:blipFill>
                  <pic:spPr bwMode="auto">
                    <a:xfrm>
                      <a:off x="0" y="0"/>
                      <a:ext cx="1800000" cy="319636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18643" w14:textId="76B4D5ED" w:rsidR="00C17A3E" w:rsidRDefault="00C17A3E" w:rsidP="00C829F0">
      <w:pPr>
        <w:pStyle w:val="Corpodetexto"/>
      </w:pPr>
      <w:r>
        <w:t xml:space="preserve">A primeira página que o cliente terá acesso é a página home (captura de tela </w:t>
      </w:r>
      <w:r w:rsidR="005E2218">
        <w:t>captura de tela acima</w:t>
      </w:r>
      <w:r>
        <w:t>), que carrega o redirecionamento para as páginas de cadastro ou de login.</w:t>
      </w:r>
    </w:p>
    <w:p w14:paraId="24BB4173" w14:textId="07EBE8E0" w:rsidR="00C17A3E" w:rsidRDefault="00C829F0" w:rsidP="00C829F0">
      <w:pPr>
        <w:pStyle w:val="Corpodetexto"/>
      </w:pPr>
      <w:r>
        <w:t>Para os usuários que ainda não possuem cadastro na plataforma “nutrix” e queiram fazer o cadastro para ter acesso a tantas outras funcionalidades, basta clicar no segundo botão, o botão “Cadastre-se”</w:t>
      </w:r>
      <w:r w:rsidR="00C17A3E">
        <w:t>:</w:t>
      </w:r>
    </w:p>
    <w:p w14:paraId="01166A5E" w14:textId="0D082059" w:rsidR="00C17A3E" w:rsidRDefault="00C17A3E" w:rsidP="00C829F0">
      <w:pPr>
        <w:pStyle w:val="Corpodetexto"/>
      </w:pPr>
      <w:r>
        <w:rPr>
          <w:noProof/>
        </w:rPr>
        <w:drawing>
          <wp:inline distT="0" distB="0" distL="0" distR="0" wp14:anchorId="0BCDBD84" wp14:editId="6EEC39DB">
            <wp:extent cx="1188720" cy="510540"/>
            <wp:effectExtent l="0" t="0" r="0" b="0"/>
            <wp:docPr id="1333253154" name="Imagem 133325315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1815" name="Imagem 1" descr="Interface gráfica do usuário, Aplicativ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10" t="74082" r="26512" b="14481"/>
                    <a:stretch/>
                  </pic:blipFill>
                  <pic:spPr bwMode="auto">
                    <a:xfrm>
                      <a:off x="0" y="0"/>
                      <a:ext cx="1188871" cy="51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9E09" w14:textId="1DBA5F75" w:rsidR="00DE078E" w:rsidRDefault="00C17A3E" w:rsidP="00C17A3E">
      <w:pPr>
        <w:pStyle w:val="Corpodetexto"/>
        <w:rPr>
          <w:noProof/>
        </w:rPr>
      </w:pPr>
      <w:r>
        <w:t>Ao clicar neste botão</w:t>
      </w:r>
      <w:r w:rsidR="00C829F0">
        <w:t xml:space="preserve"> o cliente </w:t>
      </w:r>
      <w:r w:rsidR="00B34DF5">
        <w:t xml:space="preserve">será </w:t>
      </w:r>
      <w:r w:rsidR="00C829F0">
        <w:t>redirecionado para a página de cadastro.</w:t>
      </w:r>
      <w:r w:rsidR="00C829F0" w:rsidRPr="00C829F0">
        <w:rPr>
          <w:noProof/>
        </w:rPr>
        <w:t xml:space="preserve"> </w:t>
      </w:r>
    </w:p>
    <w:p w14:paraId="57E1A2E8" w14:textId="77777777" w:rsidR="00C17A3E" w:rsidRDefault="00C829F0" w:rsidP="00C829F0">
      <w:pPr>
        <w:pStyle w:val="Corpodetexto"/>
      </w:pPr>
      <w:r w:rsidRPr="00C829F0">
        <w:t xml:space="preserve">Para os usuários que </w:t>
      </w:r>
      <w:r>
        <w:t>já</w:t>
      </w:r>
      <w:r w:rsidRPr="00C829F0">
        <w:t xml:space="preserve"> possuem cadastro na plataforma “nutrix” e </w:t>
      </w:r>
      <w:r>
        <w:lastRenderedPageBreak/>
        <w:t>desejam acessar a plataforma</w:t>
      </w:r>
      <w:r w:rsidRPr="00C829F0">
        <w:t xml:space="preserve"> </w:t>
      </w:r>
      <w:r>
        <w:t>e</w:t>
      </w:r>
      <w:r w:rsidRPr="00C829F0">
        <w:t xml:space="preserve"> ter acesso </w:t>
      </w:r>
      <w:r>
        <w:t>as funcionalidades do site</w:t>
      </w:r>
      <w:r w:rsidRPr="00C829F0">
        <w:t xml:space="preserve">, basta clicar no </w:t>
      </w:r>
      <w:r>
        <w:t>primeiro</w:t>
      </w:r>
      <w:r w:rsidRPr="00C829F0">
        <w:t xml:space="preserve"> botão, o botão “</w:t>
      </w:r>
      <w:r>
        <w:t>Entre</w:t>
      </w:r>
      <w:r w:rsidR="00C17A3E">
        <w:t>”:</w:t>
      </w:r>
    </w:p>
    <w:p w14:paraId="0193B7EB" w14:textId="4090F69D" w:rsidR="00C17A3E" w:rsidRDefault="00C17A3E" w:rsidP="00C829F0">
      <w:pPr>
        <w:pStyle w:val="Corpodetexto"/>
      </w:pPr>
      <w:r w:rsidRPr="00C829F0">
        <w:rPr>
          <w:noProof/>
        </w:rPr>
        <w:drawing>
          <wp:inline distT="0" distB="0" distL="0" distR="0" wp14:anchorId="1451C073" wp14:editId="1F50C655">
            <wp:extent cx="960120" cy="510540"/>
            <wp:effectExtent l="0" t="0" r="0" b="0"/>
            <wp:docPr id="1187436341" name="Imagem 118743634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491815" name="Imagem 1" descr="Interface gráfica do usuário, Aplicativ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44" t="61450" r="31351" b="27113"/>
                    <a:stretch/>
                  </pic:blipFill>
                  <pic:spPr bwMode="auto">
                    <a:xfrm>
                      <a:off x="0" y="0"/>
                      <a:ext cx="960242" cy="51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6080D" w14:textId="0DE518CA" w:rsidR="00C829F0" w:rsidRDefault="00C17A3E" w:rsidP="00C829F0">
      <w:pPr>
        <w:pStyle w:val="Corpodetexto"/>
      </w:pPr>
      <w:r>
        <w:t>Ao clicar neste botão</w:t>
      </w:r>
      <w:r w:rsidR="00C829F0" w:rsidRPr="00C829F0">
        <w:t xml:space="preserve"> o cliente seja redirecionado para a página de </w:t>
      </w:r>
      <w:r w:rsidR="00B34DF5">
        <w:t>login</w:t>
      </w:r>
      <w:r w:rsidR="00C829F0" w:rsidRPr="00C829F0">
        <w:t xml:space="preserve">. </w:t>
      </w:r>
    </w:p>
    <w:p w14:paraId="20266288" w14:textId="53D358C6" w:rsidR="00C829F0" w:rsidRDefault="00C829F0" w:rsidP="00C829F0">
      <w:pPr>
        <w:pStyle w:val="Corpodetexto"/>
      </w:pPr>
    </w:p>
    <w:p w14:paraId="6568D6CA" w14:textId="4507C86F" w:rsidR="00910A37" w:rsidRDefault="00DE078E" w:rsidP="00FF101C">
      <w:pPr>
        <w:pStyle w:val="Ttulo2"/>
        <w:numPr>
          <w:ilvl w:val="0"/>
          <w:numId w:val="11"/>
        </w:numPr>
      </w:pPr>
      <w:r>
        <w:t>Tela de cadastro</w:t>
      </w:r>
    </w:p>
    <w:p w14:paraId="62A3DCE9" w14:textId="77777777" w:rsidR="00C17A3E" w:rsidRDefault="00C17A3E" w:rsidP="00DE078E">
      <w:pPr>
        <w:pStyle w:val="Corpodetexto"/>
        <w:jc w:val="center"/>
        <w:rPr>
          <w:noProof/>
        </w:rPr>
      </w:pPr>
    </w:p>
    <w:p w14:paraId="5A790E2E" w14:textId="518CBDF1" w:rsidR="00220036" w:rsidRPr="00220036" w:rsidRDefault="00C17A3E" w:rsidP="00220036">
      <w:pPr>
        <w:pStyle w:val="Corpodetexto"/>
        <w:jc w:val="center"/>
      </w:pPr>
      <w:r>
        <w:rPr>
          <w:noProof/>
        </w:rPr>
        <w:drawing>
          <wp:inline distT="0" distB="0" distL="0" distR="0" wp14:anchorId="061DE160" wp14:editId="5E9D2B01">
            <wp:extent cx="1800000" cy="3604500"/>
            <wp:effectExtent l="38100" t="38100" r="10160" b="15240"/>
            <wp:docPr id="1782124097" name="Imagem 178212409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2764" name="Imagem 2" descr="Interface gráfica do usuário, Aplicativ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2"/>
                    <a:stretch/>
                  </pic:blipFill>
                  <pic:spPr bwMode="auto">
                    <a:xfrm>
                      <a:off x="0" y="0"/>
                      <a:ext cx="1800000" cy="3604500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158B" w14:textId="5B850B0D" w:rsidR="00C17A3E" w:rsidRDefault="00DE078E" w:rsidP="00DE078E">
      <w:pPr>
        <w:pStyle w:val="Corpodetexto"/>
      </w:pPr>
      <w:r>
        <w:t>Os clientes que desejam utilizar a plataforma “nutrix” e não possuem cadastr</w:t>
      </w:r>
      <w:r w:rsidR="00D123AC">
        <w:t>o serão redirecionados para a página de cadastro</w:t>
      </w:r>
      <w:r w:rsidR="00C17A3E">
        <w:t xml:space="preserve"> (captura de tela </w:t>
      </w:r>
      <w:r w:rsidR="005E2218">
        <w:t>acima</w:t>
      </w:r>
      <w:r w:rsidR="00C17A3E">
        <w:t>)</w:t>
      </w:r>
      <w:r w:rsidR="00D123AC">
        <w:t>, onde deverão inserir suas informações. Depois de preencher todo o formulário, o cliente deverá clicar no botão “enviar” para finalizar o preenchimento do formulári</w:t>
      </w:r>
      <w:r w:rsidR="00C17A3E">
        <w:t>o:</w:t>
      </w:r>
    </w:p>
    <w:p w14:paraId="440D0A45" w14:textId="77777777" w:rsidR="00C17A3E" w:rsidRDefault="00C17A3E" w:rsidP="00DE078E">
      <w:pPr>
        <w:pStyle w:val="Corpodetexto"/>
        <w:rPr>
          <w:noProof/>
        </w:rPr>
      </w:pPr>
    </w:p>
    <w:p w14:paraId="0DA186E6" w14:textId="6C56411E" w:rsidR="00C17A3E" w:rsidRDefault="00C17A3E" w:rsidP="00DE078E">
      <w:pPr>
        <w:pStyle w:val="Corpodetexto"/>
      </w:pPr>
      <w:r>
        <w:rPr>
          <w:noProof/>
        </w:rPr>
        <w:drawing>
          <wp:inline distT="0" distB="0" distL="0" distR="0" wp14:anchorId="2797581F" wp14:editId="19E91FB9">
            <wp:extent cx="1813560" cy="396240"/>
            <wp:effectExtent l="0" t="0" r="0" b="0"/>
            <wp:docPr id="2095682764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2764" name="Imagem 2" descr="Interface gráfica do usuário, Aplicativ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9" t="82445" r="14351" b="10369"/>
                    <a:stretch/>
                  </pic:blipFill>
                  <pic:spPr bwMode="auto">
                    <a:xfrm>
                      <a:off x="0" y="0"/>
                      <a:ext cx="1815163" cy="39659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675E7" w14:textId="3A6205AE" w:rsidR="00DE078E" w:rsidRDefault="00D123AC" w:rsidP="00DE078E">
      <w:pPr>
        <w:pStyle w:val="Corpodetexto"/>
      </w:pPr>
      <w:r>
        <w:t xml:space="preserve"> </w:t>
      </w:r>
      <w:r w:rsidR="00C17A3E">
        <w:t>Após</w:t>
      </w:r>
      <w:r>
        <w:t xml:space="preserve"> clicar no botão de “enviar” </w:t>
      </w:r>
      <w:r w:rsidR="00C17A3E">
        <w:t>o cliente</w:t>
      </w:r>
      <w:r>
        <w:t xml:space="preserve"> será redirecionado para a página</w:t>
      </w:r>
      <w:r w:rsidR="004910D2">
        <w:t xml:space="preserve"> de escolha das </w:t>
      </w:r>
      <w:r w:rsidR="001A3BF7">
        <w:t>restrições</w:t>
      </w:r>
      <w:r w:rsidR="004910D2">
        <w:t xml:space="preserve"> alimentares para uma melhor </w:t>
      </w:r>
      <w:r w:rsidR="001A3BF7">
        <w:t>experiência</w:t>
      </w:r>
      <w:r w:rsidR="004910D2">
        <w:t xml:space="preserve"> com a plataforma “nutrix”.</w:t>
      </w:r>
      <w:r w:rsidR="00220036">
        <w:t xml:space="preserve"> Caso o cliente já tenha um cadastro e queira voltar à </w:t>
      </w:r>
      <w:r w:rsidR="001A3BF7">
        <w:t>página</w:t>
      </w:r>
      <w:r w:rsidR="00220036">
        <w:t xml:space="preserve"> anterior para optar por efetuar o login, basta clicar no ícone no canto superior à esquerda para ser redirecionada à página inicial:</w:t>
      </w:r>
    </w:p>
    <w:p w14:paraId="1E12C7EC" w14:textId="5E42B6DC" w:rsidR="00220036" w:rsidRPr="00DE078E" w:rsidRDefault="00220036" w:rsidP="00DE078E">
      <w:pPr>
        <w:pStyle w:val="Corpodetexto"/>
      </w:pPr>
      <w:r>
        <w:rPr>
          <w:noProof/>
        </w:rPr>
        <w:drawing>
          <wp:inline distT="0" distB="0" distL="0" distR="0" wp14:anchorId="406DF5AE" wp14:editId="5576F34B">
            <wp:extent cx="503978" cy="647974"/>
            <wp:effectExtent l="0" t="0" r="0" b="0"/>
            <wp:docPr id="1517235218" name="Imagem 15172352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780" name="Imagem 1151528780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7" b="86918"/>
                    <a:stretch/>
                  </pic:blipFill>
                  <pic:spPr bwMode="auto">
                    <a:xfrm>
                      <a:off x="0" y="0"/>
                      <a:ext cx="506991" cy="65184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C760E" w14:textId="6BA3A697" w:rsidR="00910A37" w:rsidRDefault="00C17A3E" w:rsidP="00FF101C">
      <w:pPr>
        <w:pStyle w:val="Ttulo2"/>
        <w:numPr>
          <w:ilvl w:val="0"/>
          <w:numId w:val="11"/>
        </w:numPr>
      </w:pPr>
      <w:r>
        <w:lastRenderedPageBreak/>
        <w:t>Tela de login</w:t>
      </w:r>
    </w:p>
    <w:p w14:paraId="6BD013C9" w14:textId="2C893272" w:rsidR="00C17A3E" w:rsidRDefault="00C17A3E" w:rsidP="00C17A3E">
      <w:pPr>
        <w:pStyle w:val="Corpodetexto"/>
        <w:jc w:val="center"/>
      </w:pPr>
      <w:r>
        <w:rPr>
          <w:noProof/>
        </w:rPr>
        <w:drawing>
          <wp:inline distT="0" distB="0" distL="0" distR="0" wp14:anchorId="7BECEA36" wp14:editId="01B6DBB0">
            <wp:extent cx="1800000" cy="3188135"/>
            <wp:effectExtent l="38100" t="38100" r="10160" b="12700"/>
            <wp:docPr id="313517549" name="Imagem 31351754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1379" name="Imagem 3" descr="Interface gráfica do usuário, Aplicativ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1881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53CC8B" w14:textId="4DB1838A" w:rsidR="00C17A3E" w:rsidRDefault="00C17A3E" w:rsidP="00C17A3E">
      <w:pPr>
        <w:pStyle w:val="Corpodetexto"/>
      </w:pPr>
      <w:r>
        <w:t>Os clientes que desejam utilizar a plataforma “nutrix” e já possuem cadastro serão redirecionados para a página de login (captura de tela</w:t>
      </w:r>
      <w:r w:rsidR="005E2218" w:rsidRPr="005E2218">
        <w:t xml:space="preserve"> </w:t>
      </w:r>
      <w:r w:rsidR="005E2218">
        <w:t>captura de tela acima</w:t>
      </w:r>
      <w:r>
        <w:t>), onde deverão inserir o e-mail e senha cadastrados anteriormente. Depois de preencher os campos de e-mail e senha, o cliente deverá clicar no botão “entrar”:</w:t>
      </w:r>
    </w:p>
    <w:p w14:paraId="4A493D3C" w14:textId="2253BBAE" w:rsidR="00C17A3E" w:rsidRDefault="00C17A3E" w:rsidP="00C17A3E">
      <w:pPr>
        <w:pStyle w:val="Corpodetexto"/>
      </w:pPr>
      <w:r>
        <w:rPr>
          <w:noProof/>
        </w:rPr>
        <w:drawing>
          <wp:inline distT="0" distB="0" distL="0" distR="0" wp14:anchorId="78A05CAB" wp14:editId="35EEE2FD">
            <wp:extent cx="1836420" cy="350520"/>
            <wp:effectExtent l="0" t="0" r="0" b="0"/>
            <wp:docPr id="769991379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1379" name="Imagem 3" descr="Interface gráfica do usuário, Aplicativ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63706" r="14092" b="28437"/>
                    <a:stretch/>
                  </pic:blipFill>
                  <pic:spPr bwMode="auto">
                    <a:xfrm>
                      <a:off x="0" y="0"/>
                      <a:ext cx="1837183" cy="350666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DEF5" w14:textId="2C55E96F" w:rsidR="00220036" w:rsidRDefault="00C17A3E" w:rsidP="00220036">
      <w:pPr>
        <w:pStyle w:val="Corpodetexto"/>
      </w:pPr>
      <w:r>
        <w:t xml:space="preserve">Após clicar no botão “entrar” o cliente será redirecionado </w:t>
      </w:r>
      <w:r w:rsidR="004910D2">
        <w:t>para a página “feed” do cliente.</w:t>
      </w:r>
      <w:r w:rsidR="00220036">
        <w:t xml:space="preserve"> Caso o cliente não possua um cadastro e queira voltar à </w:t>
      </w:r>
      <w:r w:rsidR="001A3BF7">
        <w:t>página</w:t>
      </w:r>
      <w:r w:rsidR="00220036">
        <w:t xml:space="preserve"> anterior para optar por efetuar o cadastro, basta clicar no ícone no canto superior à esquerda para ser redirecionada à página inicial:</w:t>
      </w:r>
    </w:p>
    <w:p w14:paraId="4B5A1520" w14:textId="77777777" w:rsidR="00220036" w:rsidRPr="00DE078E" w:rsidRDefault="00220036" w:rsidP="00220036">
      <w:pPr>
        <w:pStyle w:val="Corpodetexto"/>
      </w:pPr>
      <w:r>
        <w:rPr>
          <w:noProof/>
        </w:rPr>
        <w:drawing>
          <wp:inline distT="0" distB="0" distL="0" distR="0" wp14:anchorId="6588F1AB" wp14:editId="51AC1293">
            <wp:extent cx="503978" cy="647974"/>
            <wp:effectExtent l="0" t="0" r="0" b="0"/>
            <wp:docPr id="544082976" name="Imagem 54408297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780" name="Imagem 1151528780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7" b="86918"/>
                    <a:stretch/>
                  </pic:blipFill>
                  <pic:spPr bwMode="auto">
                    <a:xfrm>
                      <a:off x="0" y="0"/>
                      <a:ext cx="506991" cy="65184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9198E" w14:textId="59E94856" w:rsidR="00C17A3E" w:rsidRDefault="00C17A3E" w:rsidP="00C17A3E">
      <w:pPr>
        <w:pStyle w:val="Corpodetexto"/>
      </w:pPr>
    </w:p>
    <w:p w14:paraId="2D8BDAAB" w14:textId="77777777" w:rsidR="004910D2" w:rsidRDefault="004910D2" w:rsidP="00C17A3E">
      <w:pPr>
        <w:pStyle w:val="Corpodetexto"/>
      </w:pPr>
    </w:p>
    <w:p w14:paraId="55D68874" w14:textId="77777777" w:rsidR="004910D2" w:rsidRDefault="004910D2" w:rsidP="00C17A3E">
      <w:pPr>
        <w:pStyle w:val="Corpodetexto"/>
      </w:pPr>
    </w:p>
    <w:p w14:paraId="30F10F8E" w14:textId="77777777" w:rsidR="004910D2" w:rsidRDefault="004910D2" w:rsidP="00C17A3E">
      <w:pPr>
        <w:pStyle w:val="Corpodetexto"/>
      </w:pPr>
    </w:p>
    <w:p w14:paraId="1E03084C" w14:textId="77777777" w:rsidR="004910D2" w:rsidRDefault="004910D2" w:rsidP="00C17A3E">
      <w:pPr>
        <w:pStyle w:val="Corpodetexto"/>
      </w:pPr>
    </w:p>
    <w:p w14:paraId="4E7D7E64" w14:textId="77777777" w:rsidR="004910D2" w:rsidRDefault="004910D2" w:rsidP="00C17A3E">
      <w:pPr>
        <w:pStyle w:val="Corpodetexto"/>
      </w:pPr>
    </w:p>
    <w:p w14:paraId="61844CA2" w14:textId="77777777" w:rsidR="004910D2" w:rsidRDefault="004910D2" w:rsidP="00C17A3E">
      <w:pPr>
        <w:pStyle w:val="Corpodetexto"/>
      </w:pPr>
    </w:p>
    <w:p w14:paraId="5E1896A6" w14:textId="77777777" w:rsidR="004910D2" w:rsidRPr="00C17A3E" w:rsidRDefault="004910D2" w:rsidP="00C17A3E">
      <w:pPr>
        <w:pStyle w:val="Corpodetexto"/>
      </w:pPr>
    </w:p>
    <w:p w14:paraId="5BE84888" w14:textId="0FA4DFF0" w:rsidR="00910A37" w:rsidRDefault="00FF101C" w:rsidP="00FF101C">
      <w:pPr>
        <w:pStyle w:val="Ttulo2"/>
        <w:numPr>
          <w:ilvl w:val="0"/>
          <w:numId w:val="11"/>
        </w:numPr>
      </w:pPr>
      <w:r>
        <w:lastRenderedPageBreak/>
        <w:t>Tela de escolha das restrições</w:t>
      </w:r>
    </w:p>
    <w:p w14:paraId="0EE760E3" w14:textId="16819E1A" w:rsidR="00FF101C" w:rsidRDefault="00FF101C" w:rsidP="00FF101C">
      <w:pPr>
        <w:pStyle w:val="Corpodetexto"/>
        <w:spacing w:before="240" w:after="240"/>
        <w:jc w:val="center"/>
      </w:pPr>
      <w:r>
        <w:rPr>
          <w:noProof/>
        </w:rPr>
        <w:drawing>
          <wp:inline distT="0" distB="0" distL="0" distR="0" wp14:anchorId="059B18DA" wp14:editId="7BCF8CE4">
            <wp:extent cx="1800000" cy="3921914"/>
            <wp:effectExtent l="38100" t="38100" r="10160" b="21590"/>
            <wp:docPr id="1365945212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5212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2191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DB49F" w14:textId="26858E8E" w:rsidR="005C5114" w:rsidRDefault="00FF101C" w:rsidP="005C5114">
      <w:pPr>
        <w:pStyle w:val="Corpodetexto"/>
      </w:pPr>
      <w:r>
        <w:t>Nesta página</w:t>
      </w:r>
      <w:r w:rsidR="005C5114">
        <w:t xml:space="preserve"> (captura de tela </w:t>
      </w:r>
      <w:r w:rsidR="007D5611">
        <w:t>acima</w:t>
      </w:r>
      <w:r w:rsidR="005C5114">
        <w:t>)</w:t>
      </w:r>
      <w:r>
        <w:t xml:space="preserve"> os clientes poderão escolher as categorias que se encaixam, seja por escolha própria, quadro clínico e afins. Dentre essas categorias pré-definidas o cliente poderá escolher nenhuma ou todas as categorias se assim desejar. É importante que seja escolhida no </w:t>
      </w:r>
      <w:r w:rsidR="001A3BF7">
        <w:t>mínimo</w:t>
      </w:r>
      <w:r>
        <w:t xml:space="preserve"> uma categoria, para uma melhor </w:t>
      </w:r>
      <w:r w:rsidR="001A3BF7">
        <w:t>experiência na</w:t>
      </w:r>
      <w:r w:rsidR="005C5114">
        <w:t xml:space="preserve"> plataforma “nutrix”. Após a escolha das restrições, o cliente deverá clicar no botão “enviar”:</w:t>
      </w:r>
    </w:p>
    <w:p w14:paraId="05CB82E8" w14:textId="6AA10730" w:rsidR="005C5114" w:rsidRDefault="005C5114" w:rsidP="005C5114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49285B23" wp14:editId="24CAA038">
            <wp:extent cx="586585" cy="411480"/>
            <wp:effectExtent l="0" t="0" r="0" b="0"/>
            <wp:docPr id="355554741" name="Imagem 35555474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45212" name="Imagem 5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97" r="76714" b="20606"/>
                    <a:stretch/>
                  </pic:blipFill>
                  <pic:spPr bwMode="auto">
                    <a:xfrm>
                      <a:off x="0" y="0"/>
                      <a:ext cx="586815" cy="411641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E07D6" w14:textId="2CE3BA13" w:rsidR="005C5114" w:rsidRPr="005C5114" w:rsidRDefault="005C5114" w:rsidP="005C5114">
      <w:pPr>
        <w:pStyle w:val="Corpodetexto"/>
      </w:pPr>
      <w:r>
        <w:t>Ao clicar no botão “enviar” as restrições serão adicionadas ao perfil do cliente e ele será redirecionado para a página principal, a página “feed” do cliente.</w:t>
      </w:r>
    </w:p>
    <w:p w14:paraId="19B866D1" w14:textId="77777777" w:rsidR="00FF101C" w:rsidRPr="00FF101C" w:rsidRDefault="00FF101C" w:rsidP="00FF101C"/>
    <w:p w14:paraId="4E01691F" w14:textId="77777777" w:rsidR="00FF101C" w:rsidRDefault="00FF101C" w:rsidP="00FF101C">
      <w:pPr>
        <w:pStyle w:val="Ttulo2"/>
        <w:numPr>
          <w:ilvl w:val="0"/>
          <w:numId w:val="11"/>
        </w:numPr>
      </w:pPr>
      <w:r>
        <w:lastRenderedPageBreak/>
        <w:t>Tela feed do cliente</w:t>
      </w:r>
    </w:p>
    <w:p w14:paraId="272AA4ED" w14:textId="77777777" w:rsidR="00FF101C" w:rsidRDefault="00FF101C" w:rsidP="005C5114">
      <w:pPr>
        <w:pStyle w:val="Corpodetexto"/>
        <w:spacing w:before="240" w:after="240"/>
        <w:jc w:val="center"/>
      </w:pPr>
      <w:r>
        <w:rPr>
          <w:noProof/>
        </w:rPr>
        <w:drawing>
          <wp:inline distT="0" distB="0" distL="0" distR="0" wp14:anchorId="3FE32416" wp14:editId="1900F07E">
            <wp:extent cx="1800000" cy="3915790"/>
            <wp:effectExtent l="38100" t="38100" r="10160" b="27940"/>
            <wp:docPr id="950218070" name="Imagem 4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8070" name="Imagem 4" descr="Forma, Retângul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157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5E9B2" w14:textId="26C0918B" w:rsidR="00FF101C" w:rsidRDefault="00FF101C" w:rsidP="00FF101C">
      <w:pPr>
        <w:pStyle w:val="Corpodetexto"/>
      </w:pPr>
      <w:r>
        <w:t xml:space="preserve">Os clientes que estão devidamente cadastrados terão acesso a página “feed” do cliente (captura de tela </w:t>
      </w:r>
      <w:r w:rsidR="007D5611">
        <w:t>acima</w:t>
      </w:r>
      <w:r>
        <w:t xml:space="preserve">), onde serão </w:t>
      </w:r>
      <w:r w:rsidR="001A3BF7">
        <w:t>apresentados</w:t>
      </w:r>
      <w:r>
        <w:t xml:space="preserve"> produtos e empresas que que tenham relação com a(s) categoria(s) de restrição do cliente</w:t>
      </w:r>
      <w:r w:rsidR="005C5114">
        <w:t>.</w:t>
      </w:r>
    </w:p>
    <w:p w14:paraId="63F513E4" w14:textId="14FFB301" w:rsidR="005C5114" w:rsidRDefault="005C5114" w:rsidP="00FF101C">
      <w:pPr>
        <w:pStyle w:val="Corpodetexto"/>
      </w:pPr>
      <w:r>
        <w:t>Na tela de “feed” do cliente, temos o botão de menu “hamburguer” no canto superior esquerdo:</w:t>
      </w:r>
    </w:p>
    <w:p w14:paraId="05FB1864" w14:textId="77777777" w:rsidR="005C5114" w:rsidRDefault="005C5114" w:rsidP="00FF101C">
      <w:pPr>
        <w:pStyle w:val="Corpodetexto"/>
        <w:rPr>
          <w:noProof/>
        </w:rPr>
      </w:pPr>
    </w:p>
    <w:p w14:paraId="298DB78B" w14:textId="31F10289" w:rsidR="005C5114" w:rsidRDefault="005C5114" w:rsidP="00FF101C">
      <w:pPr>
        <w:pStyle w:val="Corpodetexto"/>
      </w:pPr>
      <w:r>
        <w:rPr>
          <w:noProof/>
        </w:rPr>
        <w:drawing>
          <wp:inline distT="0" distB="0" distL="0" distR="0" wp14:anchorId="097DF962" wp14:editId="154FD210">
            <wp:extent cx="617220" cy="648872"/>
            <wp:effectExtent l="0" t="0" r="0" b="0"/>
            <wp:docPr id="1890053534" name="Imagem 1890053534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8070" name="Imagem 4" descr="Forma, Retângul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6" t="7368" r="81249" b="86932"/>
                    <a:stretch/>
                  </pic:blipFill>
                  <pic:spPr bwMode="auto">
                    <a:xfrm>
                      <a:off x="0" y="0"/>
                      <a:ext cx="619908" cy="65169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76C5E" w14:textId="2708E2CA" w:rsidR="005C5114" w:rsidRDefault="005C5114" w:rsidP="005C5114">
      <w:pPr>
        <w:pStyle w:val="Corpodetexto"/>
      </w:pPr>
      <w:r>
        <w:t xml:space="preserve">Ao clicar no botão de menu “hamburguer” o cliente terá acesso as </w:t>
      </w:r>
      <w:r w:rsidR="001A3BF7">
        <w:t>seguintes</w:t>
      </w:r>
      <w:r>
        <w:t xml:space="preserve"> opções:</w:t>
      </w:r>
    </w:p>
    <w:p w14:paraId="0B815835" w14:textId="40E30454" w:rsidR="005C5114" w:rsidRDefault="005C5114" w:rsidP="0049344D">
      <w:pPr>
        <w:pStyle w:val="Corpodetexto"/>
        <w:spacing w:before="240" w:after="240"/>
        <w:jc w:val="left"/>
      </w:pPr>
      <w:r>
        <w:rPr>
          <w:noProof/>
        </w:rPr>
        <w:lastRenderedPageBreak/>
        <w:drawing>
          <wp:inline distT="0" distB="0" distL="0" distR="0" wp14:anchorId="6029D90A" wp14:editId="0BB3563B">
            <wp:extent cx="1800000" cy="3200448"/>
            <wp:effectExtent l="0" t="0" r="0" b="0"/>
            <wp:docPr id="854420221" name="Imagem 6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0221" name="Imagem 6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200448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1F3C9DBD" w14:textId="49597450" w:rsidR="0049344D" w:rsidRDefault="005C5114" w:rsidP="0049344D">
      <w:pPr>
        <w:pStyle w:val="Corpodetexto"/>
      </w:pPr>
      <w:r>
        <w:t xml:space="preserve">Ao clicar sobre a opção “Dados de conta” o cliente será redirecionado para a página com os dados cadastrados do cliente para que ele possa fazer a </w:t>
      </w:r>
      <w:r w:rsidR="001A3BF7">
        <w:t>alteração</w:t>
      </w:r>
      <w:r>
        <w:t xml:space="preserve"> em algum dado</w:t>
      </w:r>
      <w:r w:rsidR="0049344D">
        <w:t xml:space="preserve"> pessoal.</w:t>
      </w:r>
    </w:p>
    <w:p w14:paraId="5F039486" w14:textId="49460BB9" w:rsidR="0049344D" w:rsidRDefault="0049344D" w:rsidP="0049344D">
      <w:pPr>
        <w:pStyle w:val="Corpodetexto"/>
        <w:spacing w:before="240" w:after="240"/>
        <w:jc w:val="left"/>
      </w:pPr>
      <w:r>
        <w:rPr>
          <w:noProof/>
        </w:rPr>
        <w:drawing>
          <wp:inline distT="0" distB="0" distL="0" distR="0" wp14:anchorId="037B8A1F" wp14:editId="5DB049CA">
            <wp:extent cx="2519597" cy="358140"/>
            <wp:effectExtent l="0" t="0" r="0" b="0"/>
            <wp:docPr id="1492738435" name="Imagem 149273843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0221" name="Imagem 6" descr="Uma imagem contendo Interface gráfica do usuári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5" b="82310"/>
                    <a:stretch/>
                  </pic:blipFill>
                  <pic:spPr bwMode="auto">
                    <a:xfrm>
                      <a:off x="0" y="0"/>
                      <a:ext cx="2519597" cy="35814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722B3" w14:textId="1A5D14AE" w:rsidR="0049344D" w:rsidRDefault="0049344D" w:rsidP="005C5114">
      <w:pPr>
        <w:pStyle w:val="Corpodetexto"/>
      </w:pPr>
      <w:r>
        <w:t>Ao clicar sobre a opção “Categorias” será apresentado uma lista de categorias:</w:t>
      </w:r>
    </w:p>
    <w:p w14:paraId="10E9EE92" w14:textId="25E508D1" w:rsidR="0049344D" w:rsidRDefault="0049344D" w:rsidP="0049344D">
      <w:pPr>
        <w:pStyle w:val="Corpodetexto"/>
        <w:spacing w:before="240" w:after="240"/>
        <w:jc w:val="left"/>
      </w:pPr>
      <w:r>
        <w:rPr>
          <w:noProof/>
        </w:rPr>
        <w:drawing>
          <wp:inline distT="0" distB="0" distL="0" distR="0" wp14:anchorId="5E9011AA" wp14:editId="13938A6F">
            <wp:extent cx="2520000" cy="2606105"/>
            <wp:effectExtent l="0" t="0" r="0" b="0"/>
            <wp:docPr id="541622771" name="Imagem 7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22771" name="Imagem 7" descr="Interface gráfica do usuário&#10;&#10;Descrição gerada automaticamente com confiança mé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06105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1068F8ED" w14:textId="14A4773A" w:rsidR="0049344D" w:rsidRDefault="0049344D" w:rsidP="0049344D">
      <w:pPr>
        <w:pStyle w:val="Corpodetexto"/>
      </w:pPr>
      <w:r>
        <w:t>Ao clicar em qualquer uma das categorias da lista, o cliente será redirecionado para a página de buscas, onde ele poderá fazer buscas avançadas por produtos e/ou estabelecimentos.</w:t>
      </w:r>
    </w:p>
    <w:p w14:paraId="0011B340" w14:textId="62BC34A1" w:rsidR="0049344D" w:rsidRDefault="0049344D" w:rsidP="0049344D">
      <w:pPr>
        <w:pStyle w:val="Corpodetexto"/>
      </w:pPr>
      <w:r>
        <w:t>Ao clicar na opção “Sair” o cliente será desconectado de sua conta da plataforma “</w:t>
      </w:r>
      <w:r w:rsidR="001A3BF7">
        <w:t>Nutrix</w:t>
      </w:r>
      <w:r>
        <w:t xml:space="preserve">” sendo necessário fazer </w:t>
      </w:r>
      <w:r w:rsidR="001A3BF7">
        <w:t>novamente</w:t>
      </w:r>
      <w:r>
        <w:t xml:space="preserve"> </w:t>
      </w:r>
      <w:r w:rsidR="001A3BF7">
        <w:t>o</w:t>
      </w:r>
      <w:r>
        <w:t xml:space="preserve"> acesso à conta para aproveitar ao máximo a plataforma:</w:t>
      </w:r>
    </w:p>
    <w:p w14:paraId="409C959A" w14:textId="77777777" w:rsidR="0049344D" w:rsidRDefault="0049344D" w:rsidP="0049344D">
      <w:pPr>
        <w:pStyle w:val="Corpodetexto"/>
        <w:rPr>
          <w:noProof/>
        </w:rPr>
      </w:pPr>
    </w:p>
    <w:p w14:paraId="5B569688" w14:textId="2111BD6C" w:rsidR="0049344D" w:rsidRPr="0049344D" w:rsidRDefault="0049344D" w:rsidP="0049344D">
      <w:pPr>
        <w:pStyle w:val="Corpodetexto"/>
      </w:pPr>
      <w:r>
        <w:rPr>
          <w:noProof/>
        </w:rPr>
        <w:drawing>
          <wp:inline distT="0" distB="0" distL="0" distR="0" wp14:anchorId="3D439EC0" wp14:editId="51E76CDA">
            <wp:extent cx="2519577" cy="373380"/>
            <wp:effectExtent l="0" t="0" r="0" b="0"/>
            <wp:docPr id="1039616799" name="Imagem 1039616799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20221" name="Imagem 6" descr="Uma imagem contendo Interface gráfica do usuári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24" b="63941"/>
                    <a:stretch/>
                  </pic:blipFill>
                  <pic:spPr bwMode="auto">
                    <a:xfrm>
                      <a:off x="0" y="0"/>
                      <a:ext cx="2520000" cy="373443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6196" w14:textId="77777777" w:rsidR="005C5114" w:rsidRPr="004910D2" w:rsidRDefault="005C5114" w:rsidP="00FF101C">
      <w:pPr>
        <w:pStyle w:val="Corpodetexto"/>
      </w:pPr>
    </w:p>
    <w:p w14:paraId="71EFECEB" w14:textId="2EFA8D3A" w:rsidR="00FF101C" w:rsidRDefault="0049344D" w:rsidP="00FF101C">
      <w:pPr>
        <w:pStyle w:val="Ttulo2"/>
        <w:numPr>
          <w:ilvl w:val="0"/>
          <w:numId w:val="11"/>
        </w:numPr>
      </w:pPr>
      <w:r>
        <w:t>Tela de buscas</w:t>
      </w:r>
    </w:p>
    <w:p w14:paraId="30EF5A3F" w14:textId="04B7CA1F" w:rsidR="0049344D" w:rsidRDefault="0049344D" w:rsidP="0049344D">
      <w:pPr>
        <w:spacing w:before="240" w:after="240"/>
        <w:jc w:val="center"/>
      </w:pPr>
      <w:r>
        <w:rPr>
          <w:noProof/>
        </w:rPr>
        <w:drawing>
          <wp:inline distT="0" distB="0" distL="0" distR="0" wp14:anchorId="19D1C4DB" wp14:editId="1891E7C9">
            <wp:extent cx="1800000" cy="3911450"/>
            <wp:effectExtent l="38100" t="38100" r="10160" b="13335"/>
            <wp:docPr id="178516789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789" name="Imagem 8" descr="Interface gráfica do usuári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114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78F1B9" w14:textId="03F74162" w:rsidR="00F962D3" w:rsidRDefault="0049344D" w:rsidP="00F962D3">
      <w:pPr>
        <w:pStyle w:val="Corpodetexto"/>
      </w:pPr>
      <w:r>
        <w:t>O cliente poderá fazer buscas por produtos e/ou estabelecimentos de forma personalizada</w:t>
      </w:r>
      <w:r w:rsidR="00F962D3">
        <w:t>. O cliente pode digitar um nome desejado na caixa de texto e logo depois clicar no botão “Buscar” para que seja feita a busca por PRODUTOS que tenham seu nome iniciado com o nome ou parte do nome escrito pelo cliente na caixa de texto. O cliente pode acrescentar algumas opções em sua busca, ao clicar no botão “Filtrar” é mostrada algumas opções para acrescentar na pesquisa para que seja uma pesquisa mais detalhada:</w:t>
      </w:r>
    </w:p>
    <w:p w14:paraId="3E099609" w14:textId="77777777" w:rsidR="00F962D3" w:rsidRDefault="00F962D3" w:rsidP="00F962D3">
      <w:pPr>
        <w:pStyle w:val="Corpodetexto"/>
        <w:rPr>
          <w:noProof/>
        </w:rPr>
      </w:pPr>
    </w:p>
    <w:p w14:paraId="0C0E5E61" w14:textId="3F9B25E5" w:rsidR="0049344D" w:rsidRDefault="00F962D3" w:rsidP="00F962D3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6833EABA" wp14:editId="31E52A79">
            <wp:extent cx="2519628" cy="1539240"/>
            <wp:effectExtent l="0" t="0" r="0" b="0"/>
            <wp:docPr id="1344335422" name="Imagem 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5422" name="Imagem 9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80" b="38506"/>
                    <a:stretch/>
                  </pic:blipFill>
                  <pic:spPr bwMode="auto">
                    <a:xfrm>
                      <a:off x="0" y="0"/>
                      <a:ext cx="2520000" cy="1539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344D">
        <w:t xml:space="preserve"> </w:t>
      </w:r>
    </w:p>
    <w:p w14:paraId="745DACA9" w14:textId="393D2925" w:rsidR="00F962D3" w:rsidRPr="00F962D3" w:rsidRDefault="00F962D3" w:rsidP="00F962D3">
      <w:pPr>
        <w:pStyle w:val="Corpodetexto"/>
      </w:pPr>
      <w:r>
        <w:t xml:space="preserve">Ao clicar sobre a </w:t>
      </w:r>
      <w:r w:rsidR="001A3BF7">
        <w:t>lista</w:t>
      </w:r>
      <w:r>
        <w:t xml:space="preserve"> de opções “Ingredientes”:</w:t>
      </w:r>
    </w:p>
    <w:p w14:paraId="2B04C158" w14:textId="5A2263DB" w:rsidR="00F962D3" w:rsidRDefault="00F962D3" w:rsidP="00F962D3">
      <w:pPr>
        <w:pStyle w:val="Corpodetexto"/>
        <w:spacing w:before="240" w:after="240"/>
      </w:pPr>
      <w:r>
        <w:rPr>
          <w:noProof/>
        </w:rPr>
        <w:lastRenderedPageBreak/>
        <w:drawing>
          <wp:inline distT="0" distB="0" distL="0" distR="0" wp14:anchorId="5A823212" wp14:editId="0007080F">
            <wp:extent cx="2520000" cy="2115722"/>
            <wp:effectExtent l="0" t="0" r="0" b="0"/>
            <wp:docPr id="1989416175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6175" name="Imagem 1" descr="Tela de computador&#10;&#10;Descrição gerada automaticamente"/>
                    <pic:cNvPicPr/>
                  </pic:nvPicPr>
                  <pic:blipFill rotWithShape="1">
                    <a:blip r:embed="rId23"/>
                    <a:srcRect l="21485" t="38633" r="55687" b="27292"/>
                    <a:stretch/>
                  </pic:blipFill>
                  <pic:spPr bwMode="auto">
                    <a:xfrm>
                      <a:off x="0" y="0"/>
                      <a:ext cx="2520000" cy="211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7143E" w14:textId="59E66B26" w:rsidR="00F962D3" w:rsidRDefault="00F962D3" w:rsidP="00F962D3">
      <w:pPr>
        <w:pStyle w:val="Corpodetexto"/>
      </w:pPr>
      <w:r>
        <w:t xml:space="preserve">Ao clicar sobre a </w:t>
      </w:r>
      <w:r w:rsidR="001A3BF7">
        <w:t>lista</w:t>
      </w:r>
      <w:r>
        <w:t xml:space="preserve"> de opções “Ingredientes”:</w:t>
      </w:r>
    </w:p>
    <w:p w14:paraId="6AF824EB" w14:textId="1597CBEE" w:rsidR="00F962D3" w:rsidRDefault="00F962D3" w:rsidP="00F962D3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779AC93E" wp14:editId="05DF7A26">
            <wp:extent cx="2520000" cy="2398717"/>
            <wp:effectExtent l="0" t="0" r="0" b="0"/>
            <wp:docPr id="1127186911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86911" name="Imagem 1" descr="Tela de computador com jogo&#10;&#10;Descrição gerada automaticamente"/>
                    <pic:cNvPicPr/>
                  </pic:nvPicPr>
                  <pic:blipFill rotWithShape="1">
                    <a:blip r:embed="rId24"/>
                    <a:srcRect l="21485" t="38633" r="55687" b="22734"/>
                    <a:stretch/>
                  </pic:blipFill>
                  <pic:spPr bwMode="auto">
                    <a:xfrm>
                      <a:off x="0" y="0"/>
                      <a:ext cx="2520000" cy="239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1FC3A" w14:textId="78461149" w:rsidR="00F962D3" w:rsidRDefault="00F962D3" w:rsidP="00F962D3">
      <w:pPr>
        <w:pStyle w:val="Corpodetexto"/>
        <w:spacing w:before="240" w:after="240"/>
      </w:pPr>
      <w:r>
        <w:t>Após o cliente selecionar todos os filtros de pesquisa, ele deve clicar no botão “Buscar” para que a busca seja efetuada:</w:t>
      </w:r>
    </w:p>
    <w:p w14:paraId="59FC8917" w14:textId="482416D0" w:rsidR="00F962D3" w:rsidRPr="0049344D" w:rsidRDefault="00F962D3" w:rsidP="00F962D3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1B3F99BD" wp14:editId="7D06DD8D">
            <wp:extent cx="541020" cy="320040"/>
            <wp:effectExtent l="0" t="0" r="0" b="0"/>
            <wp:docPr id="1553079376" name="Imagem 1553079376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5422" name="Imagem 9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0" t="54366" r="37926" b="38489"/>
                    <a:stretch/>
                  </pic:blipFill>
                  <pic:spPr bwMode="auto">
                    <a:xfrm>
                      <a:off x="0" y="0"/>
                      <a:ext cx="541887" cy="32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EE07F" w14:textId="65D5A54C" w:rsidR="00FF101C" w:rsidRDefault="00503A2F" w:rsidP="00FF101C">
      <w:pPr>
        <w:pStyle w:val="Ttulo2"/>
        <w:numPr>
          <w:ilvl w:val="0"/>
          <w:numId w:val="11"/>
        </w:numPr>
      </w:pPr>
      <w:r>
        <w:lastRenderedPageBreak/>
        <w:t>Tela de dados de conta</w:t>
      </w:r>
    </w:p>
    <w:p w14:paraId="58D708F0" w14:textId="345C356A" w:rsidR="00503A2F" w:rsidRDefault="00503A2F" w:rsidP="00503A2F">
      <w:pPr>
        <w:spacing w:before="240" w:after="240"/>
        <w:jc w:val="center"/>
      </w:pPr>
      <w:r>
        <w:rPr>
          <w:noProof/>
        </w:rPr>
        <w:drawing>
          <wp:inline distT="0" distB="0" distL="0" distR="0" wp14:anchorId="5079F63A" wp14:editId="7217335F">
            <wp:extent cx="1811835" cy="3204000"/>
            <wp:effectExtent l="38100" t="38100" r="17145" b="15875"/>
            <wp:docPr id="147698676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8676" name="Imagem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835" cy="3204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9F57A" w14:textId="3763AE84" w:rsidR="00503A2F" w:rsidRDefault="00503A2F" w:rsidP="00503A2F">
      <w:pPr>
        <w:pStyle w:val="Corpodetexto"/>
      </w:pPr>
      <w:r>
        <w:t xml:space="preserve">Na página em questão o cliente poderá fazer </w:t>
      </w:r>
      <w:r w:rsidR="001A3BF7">
        <w:t>alteração</w:t>
      </w:r>
      <w:r>
        <w:t xml:space="preserve"> nos dados cadastrais dele, tais como nome, telefone e e-mail e o campo do CPF é bloqueado pois não é permitido alteração de CPF. Caso o usuário tenha feito alguma alteração ele deve clicar no botão “Enviar” para que seja concluída a alteração:</w:t>
      </w:r>
    </w:p>
    <w:p w14:paraId="08CE77B8" w14:textId="34C667D4" w:rsidR="00503A2F" w:rsidRDefault="00503A2F" w:rsidP="00503A2F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595709E9" wp14:editId="7853C5F9">
            <wp:extent cx="722576" cy="364067"/>
            <wp:effectExtent l="0" t="0" r="0" b="0"/>
            <wp:docPr id="815172711" name="Imagem 8151727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72711" name="Imagem 815172711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68" r="72625" b="25732"/>
                    <a:stretch/>
                  </pic:blipFill>
                  <pic:spPr bwMode="auto">
                    <a:xfrm>
                      <a:off x="0" y="0"/>
                      <a:ext cx="732919" cy="369278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A57B2" w14:textId="1476C81C" w:rsidR="00FD32E0" w:rsidRDefault="00FD32E0" w:rsidP="00FD32E0">
      <w:pPr>
        <w:pStyle w:val="Corpodetexto"/>
        <w:spacing w:before="240" w:after="240"/>
      </w:pPr>
      <w:r>
        <w:t>Caso o cliente não tenha feito nenhuma alteração e queria retornar a página de “Feed” do cliente, ele deve clicar sobre o ícone no canto superior esquerdo para ser redirecionado de volta para a página:</w:t>
      </w:r>
    </w:p>
    <w:p w14:paraId="64D0D9B4" w14:textId="7A1112C7" w:rsidR="00FD32E0" w:rsidRPr="00503A2F" w:rsidRDefault="00FD32E0" w:rsidP="00503A2F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234AB75F" wp14:editId="48A84C7A">
            <wp:extent cx="503978" cy="647974"/>
            <wp:effectExtent l="0" t="0" r="0" b="0"/>
            <wp:docPr id="1151528780" name="Imagem 115152878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780" name="Imagem 1151528780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7" b="86918"/>
                    <a:stretch/>
                  </pic:blipFill>
                  <pic:spPr bwMode="auto">
                    <a:xfrm>
                      <a:off x="0" y="0"/>
                      <a:ext cx="506991" cy="65184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A90CB" w14:textId="41A257CE" w:rsidR="00343BC8" w:rsidRDefault="006C6A5A" w:rsidP="006C6A5A">
      <w:pPr>
        <w:pStyle w:val="Ttulo1"/>
        <w:numPr>
          <w:ilvl w:val="0"/>
          <w:numId w:val="7"/>
        </w:numPr>
        <w:spacing w:before="240"/>
      </w:pPr>
      <w:r>
        <w:t>Cliente estabelecimento</w:t>
      </w:r>
    </w:p>
    <w:p w14:paraId="7FB49368" w14:textId="2B76329C" w:rsidR="00A04BCD" w:rsidRDefault="00A04BCD" w:rsidP="00A04BCD">
      <w:pPr>
        <w:pStyle w:val="Ttulo2"/>
        <w:numPr>
          <w:ilvl w:val="0"/>
          <w:numId w:val="12"/>
        </w:numPr>
      </w:pPr>
      <w:r>
        <w:lastRenderedPageBreak/>
        <w:t xml:space="preserve">Tela </w:t>
      </w:r>
      <w:r w:rsidR="009F7D22">
        <w:t>de login/cadastro do estabelecimento</w:t>
      </w:r>
    </w:p>
    <w:p w14:paraId="46DB9899" w14:textId="70D29DB2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5AF8AF92" wp14:editId="2D8AA57C">
            <wp:extent cx="1800000" cy="3499329"/>
            <wp:effectExtent l="38100" t="38100" r="10160" b="25400"/>
            <wp:docPr id="374972784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2784" name="Imagem 11" descr="Interface gráfica do usuári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93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0962E" w14:textId="7F11614C" w:rsidR="00170F37" w:rsidRDefault="00170F37" w:rsidP="00170F37">
      <w:pPr>
        <w:pStyle w:val="Corpodetexto"/>
      </w:pPr>
      <w:r>
        <w:t>A primeira página que o cliente</w:t>
      </w:r>
      <w:r w:rsidR="009F7D22">
        <w:t xml:space="preserve"> que deseja cadastrar seu estabelecimento terá</w:t>
      </w:r>
      <w:r>
        <w:t xml:space="preserve"> acesso é a página home (captura de tela </w:t>
      </w:r>
      <w:r w:rsidR="007D5611">
        <w:t>acima</w:t>
      </w:r>
      <w:r>
        <w:t xml:space="preserve">), que carrega o redirecionamento para as páginas de cadastro </w:t>
      </w:r>
      <w:r w:rsidR="009F7D22">
        <w:t xml:space="preserve">do estabelecimento </w:t>
      </w:r>
      <w:r>
        <w:t>ou de login</w:t>
      </w:r>
      <w:r w:rsidR="009F7D22">
        <w:t xml:space="preserve"> do estabelecimento</w:t>
      </w:r>
      <w:r>
        <w:t>.</w:t>
      </w:r>
    </w:p>
    <w:p w14:paraId="7473183C" w14:textId="19DBD0C0" w:rsidR="009F7D22" w:rsidRDefault="00170F37" w:rsidP="00B34DF5">
      <w:pPr>
        <w:pStyle w:val="Corpodetexto"/>
      </w:pPr>
      <w:r>
        <w:t xml:space="preserve">Para os </w:t>
      </w:r>
      <w:r w:rsidR="009F7D22">
        <w:t>estabelecimentos</w:t>
      </w:r>
      <w:r>
        <w:t xml:space="preserve"> que ainda não possu</w:t>
      </w:r>
      <w:r w:rsidR="009F7D22">
        <w:t>am</w:t>
      </w:r>
      <w:r>
        <w:t xml:space="preserve"> cadastro na plataforma “nutrix” e queiram </w:t>
      </w:r>
      <w:r w:rsidR="009F7D22">
        <w:t>efetuar</w:t>
      </w:r>
      <w:r>
        <w:t xml:space="preserve"> o cadastro para ter acesso a tantas outras funcionalidades, basta clicar no segundo botão, o botão “Cadastre</w:t>
      </w:r>
      <w:r w:rsidR="009F7D22">
        <w:t xml:space="preserve"> sua empresa”</w:t>
      </w:r>
      <w:r>
        <w:t>:</w:t>
      </w:r>
    </w:p>
    <w:p w14:paraId="6398A272" w14:textId="248098D0" w:rsidR="009F7D22" w:rsidRDefault="009F7D22" w:rsidP="00B34DF5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0616E093" wp14:editId="78F296EA">
            <wp:extent cx="1800000" cy="608028"/>
            <wp:effectExtent l="0" t="0" r="0" b="0"/>
            <wp:docPr id="118314689" name="Imagem 11831468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72784" name="Imagem 11" descr="Interface gráfica do usuário&#10;&#10;Descrição gerada automaticamente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64011" r="15284" b="23763"/>
                    <a:stretch/>
                  </pic:blipFill>
                  <pic:spPr bwMode="auto">
                    <a:xfrm>
                      <a:off x="0" y="0"/>
                      <a:ext cx="1800000" cy="608028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6BAE9" w14:textId="07DBF73D" w:rsidR="009F7D22" w:rsidRDefault="009F7D22" w:rsidP="009F7D22">
      <w:pPr>
        <w:pStyle w:val="Corpodetexto"/>
        <w:rPr>
          <w:noProof/>
        </w:rPr>
      </w:pPr>
      <w:r>
        <w:t xml:space="preserve">Ao clicar neste botão o cliente </w:t>
      </w:r>
      <w:r w:rsidR="00B34DF5">
        <w:t>será</w:t>
      </w:r>
      <w:r>
        <w:t xml:space="preserve"> redirecionado para a página de cadastro</w:t>
      </w:r>
      <w:r w:rsidR="00B34DF5">
        <w:t xml:space="preserve"> do estabelecimento</w:t>
      </w:r>
      <w:r>
        <w:t>.</w:t>
      </w:r>
      <w:r w:rsidRPr="00C829F0">
        <w:rPr>
          <w:noProof/>
        </w:rPr>
        <w:t xml:space="preserve"> </w:t>
      </w:r>
    </w:p>
    <w:p w14:paraId="6B28DE0F" w14:textId="20E40D6D" w:rsidR="00B34DF5" w:rsidRDefault="009F7D22" w:rsidP="00B34DF5">
      <w:pPr>
        <w:pStyle w:val="Corpodetexto"/>
      </w:pPr>
      <w:r w:rsidRPr="00C829F0">
        <w:t xml:space="preserve">Para os </w:t>
      </w:r>
      <w:r>
        <w:t>clientes</w:t>
      </w:r>
      <w:r w:rsidRPr="00C829F0">
        <w:t xml:space="preserve"> que </w:t>
      </w:r>
      <w:r>
        <w:t>já</w:t>
      </w:r>
      <w:r w:rsidRPr="00C829F0">
        <w:t xml:space="preserve"> possuem </w:t>
      </w:r>
      <w:r>
        <w:t xml:space="preserve">o </w:t>
      </w:r>
      <w:r w:rsidRPr="00C829F0">
        <w:t>cadastro</w:t>
      </w:r>
      <w:r>
        <w:t xml:space="preserve"> de seus estabelecimentos</w:t>
      </w:r>
      <w:r w:rsidRPr="00C829F0">
        <w:t xml:space="preserve"> na plataforma “nutrix” e </w:t>
      </w:r>
      <w:r>
        <w:t>desejam acessar a plataforma</w:t>
      </w:r>
      <w:r w:rsidRPr="00C829F0">
        <w:t xml:space="preserve"> </w:t>
      </w:r>
      <w:r>
        <w:t>e</w:t>
      </w:r>
      <w:r w:rsidRPr="00C829F0">
        <w:t xml:space="preserve"> ter acesso </w:t>
      </w:r>
      <w:r>
        <w:t>as funcionalidades do site</w:t>
      </w:r>
      <w:r w:rsidRPr="00C829F0">
        <w:t xml:space="preserve">, basta clicar no </w:t>
      </w:r>
      <w:r>
        <w:t>primeiro</w:t>
      </w:r>
      <w:r w:rsidRPr="00C829F0">
        <w:t xml:space="preserve"> botão, o botão “</w:t>
      </w:r>
      <w:r w:rsidR="00B34DF5">
        <w:t>Login para empresas</w:t>
      </w:r>
      <w:r>
        <w:t>”:</w:t>
      </w:r>
    </w:p>
    <w:p w14:paraId="26E4A181" w14:textId="4A052102" w:rsidR="009F7D22" w:rsidRDefault="009F7D22" w:rsidP="00B34DF5">
      <w:pPr>
        <w:pStyle w:val="Corpodetexto"/>
        <w:spacing w:before="240" w:after="240"/>
      </w:pPr>
      <w:r w:rsidRPr="00C829F0">
        <w:rPr>
          <w:noProof/>
        </w:rPr>
        <w:drawing>
          <wp:inline distT="0" distB="0" distL="0" distR="0" wp14:anchorId="2D098CB9" wp14:editId="722329BD">
            <wp:extent cx="1799335" cy="672253"/>
            <wp:effectExtent l="0" t="0" r="0" b="0"/>
            <wp:docPr id="1234139915" name="Imagem 1234139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9915" name="Imagem 123413991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13" t="53265" r="19666" b="34849"/>
                    <a:stretch/>
                  </pic:blipFill>
                  <pic:spPr bwMode="auto">
                    <a:xfrm>
                      <a:off x="0" y="0"/>
                      <a:ext cx="1800000" cy="67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497A0" w14:textId="5B1E30A0" w:rsidR="009F7D22" w:rsidRDefault="009F7D22" w:rsidP="009F7D22">
      <w:pPr>
        <w:pStyle w:val="Corpodetexto"/>
      </w:pPr>
      <w:r>
        <w:t>Ao clicar neste botão</w:t>
      </w:r>
      <w:r w:rsidRPr="00C829F0">
        <w:t xml:space="preserve"> o cliente </w:t>
      </w:r>
      <w:r w:rsidR="00B34DF5">
        <w:t>será</w:t>
      </w:r>
      <w:r w:rsidRPr="00C829F0">
        <w:t xml:space="preserve"> redirecionado para a página de</w:t>
      </w:r>
      <w:r w:rsidR="00B34DF5">
        <w:t xml:space="preserve"> login para empresas</w:t>
      </w:r>
      <w:r w:rsidRPr="00C829F0">
        <w:t xml:space="preserve">. </w:t>
      </w:r>
    </w:p>
    <w:p w14:paraId="76025111" w14:textId="77777777" w:rsidR="00170F37" w:rsidRPr="002E3FDF" w:rsidRDefault="00170F37" w:rsidP="00170F37">
      <w:pPr>
        <w:pStyle w:val="Corpodetexto"/>
      </w:pPr>
    </w:p>
    <w:p w14:paraId="538B21A1" w14:textId="19328E07" w:rsidR="00A04BCD" w:rsidRDefault="00A04BCD" w:rsidP="00A04BCD">
      <w:pPr>
        <w:pStyle w:val="Ttulo2"/>
        <w:numPr>
          <w:ilvl w:val="0"/>
          <w:numId w:val="11"/>
        </w:numPr>
      </w:pPr>
      <w:r>
        <w:lastRenderedPageBreak/>
        <w:t>Tela de login</w:t>
      </w:r>
    </w:p>
    <w:p w14:paraId="5EF92DA0" w14:textId="061F1271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71131F30" wp14:editId="411014AF">
            <wp:extent cx="1800000" cy="3491758"/>
            <wp:effectExtent l="38100" t="38100" r="10160" b="13970"/>
            <wp:docPr id="180069396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93960" name="Imagem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175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DFBC3" w14:textId="773EEC42" w:rsidR="00B34DF5" w:rsidRDefault="00B34DF5" w:rsidP="00B34DF5">
      <w:pPr>
        <w:pStyle w:val="Corpodetexto"/>
      </w:pPr>
      <w:r>
        <w:t xml:space="preserve">Os clientes que desejam utilizar a plataforma “nutrix” e já possuem cadastro </w:t>
      </w:r>
      <w:r>
        <w:t xml:space="preserve">de seus estabelecimentos </w:t>
      </w:r>
      <w:r>
        <w:t xml:space="preserve">serão redirecionados para a página de login (captura de tela </w:t>
      </w:r>
      <w:r w:rsidR="007D5611">
        <w:t>acima</w:t>
      </w:r>
      <w:r>
        <w:t>), onde deverão inserir o e-mail e senha cadastrados anteriormente. Depois de preencher os campos de e-mail e senha, o cliente deverá clicar no botão “entrar”:</w:t>
      </w:r>
    </w:p>
    <w:p w14:paraId="1E301D31" w14:textId="77777777" w:rsidR="00B34DF5" w:rsidRDefault="00B34DF5" w:rsidP="00B34DF5">
      <w:pPr>
        <w:pStyle w:val="Corpodetexto"/>
      </w:pPr>
      <w:r>
        <w:rPr>
          <w:noProof/>
        </w:rPr>
        <w:drawing>
          <wp:inline distT="0" distB="0" distL="0" distR="0" wp14:anchorId="24ABE141" wp14:editId="70ED3B0D">
            <wp:extent cx="1836420" cy="350520"/>
            <wp:effectExtent l="0" t="0" r="0" b="0"/>
            <wp:docPr id="1969367072" name="Imagem 19693670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991379" name="Imagem 3" descr="Interface gráfica do usuário, Aplicativ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4" t="63706" r="14092" b="28437"/>
                    <a:stretch/>
                  </pic:blipFill>
                  <pic:spPr bwMode="auto">
                    <a:xfrm>
                      <a:off x="0" y="0"/>
                      <a:ext cx="1837183" cy="350666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CA0DE" w14:textId="06CAF6F5" w:rsidR="00B34DF5" w:rsidRDefault="00B34DF5" w:rsidP="00B34DF5">
      <w:pPr>
        <w:pStyle w:val="Corpodetexto"/>
      </w:pPr>
      <w:r>
        <w:t>Após clicar no botão “entrar” o cliente será redirecionado para a página “</w:t>
      </w:r>
      <w:r>
        <w:t>dashboard</w:t>
      </w:r>
      <w:r>
        <w:t xml:space="preserve">” </w:t>
      </w:r>
      <w:r>
        <w:t>onde poderá incluir seus produtos</w:t>
      </w:r>
      <w:r>
        <w:t>. Caso o cliente não possua um cadastro</w:t>
      </w:r>
      <w:r>
        <w:t xml:space="preserve"> de seu estabelecimento</w:t>
      </w:r>
      <w:r>
        <w:t xml:space="preserve"> e queira voltar à página anterior para optar por efetuar o cadastro</w:t>
      </w:r>
      <w:r>
        <w:t xml:space="preserve"> de seu </w:t>
      </w:r>
      <w:r w:rsidR="006D30BB">
        <w:t>estabelecimento</w:t>
      </w:r>
      <w:r>
        <w:t>, basta clicar no ícone no canto superior à esquerda para ser redirecionada à página inicial:</w:t>
      </w:r>
    </w:p>
    <w:p w14:paraId="491423BD" w14:textId="77777777" w:rsidR="00B34DF5" w:rsidRPr="00DE078E" w:rsidRDefault="00B34DF5" w:rsidP="00B34DF5">
      <w:pPr>
        <w:pStyle w:val="Corpodetexto"/>
      </w:pPr>
      <w:r>
        <w:rPr>
          <w:noProof/>
        </w:rPr>
        <w:drawing>
          <wp:inline distT="0" distB="0" distL="0" distR="0" wp14:anchorId="57FF43A7" wp14:editId="76D34717">
            <wp:extent cx="503978" cy="647974"/>
            <wp:effectExtent l="0" t="0" r="0" b="0"/>
            <wp:docPr id="1067107705" name="Imagem 106710770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780" name="Imagem 1151528780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7" b="86918"/>
                    <a:stretch/>
                  </pic:blipFill>
                  <pic:spPr bwMode="auto">
                    <a:xfrm>
                      <a:off x="0" y="0"/>
                      <a:ext cx="506991" cy="65184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7690" w14:textId="77777777" w:rsidR="00B34DF5" w:rsidRPr="002E3FDF" w:rsidRDefault="00B34DF5" w:rsidP="00B34DF5">
      <w:pPr>
        <w:pStyle w:val="Corpodetexto"/>
      </w:pPr>
    </w:p>
    <w:p w14:paraId="49E243E0" w14:textId="2DF6E0FC" w:rsidR="00A04BCD" w:rsidRDefault="00A04BCD" w:rsidP="00A04BCD">
      <w:pPr>
        <w:pStyle w:val="Ttulo2"/>
        <w:numPr>
          <w:ilvl w:val="0"/>
          <w:numId w:val="11"/>
        </w:numPr>
      </w:pPr>
      <w:r>
        <w:lastRenderedPageBreak/>
        <w:t>Tela de cadastro</w:t>
      </w:r>
    </w:p>
    <w:p w14:paraId="7616FD95" w14:textId="13974809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2DB3332C" wp14:editId="1535AC70">
            <wp:extent cx="1800000" cy="5226507"/>
            <wp:effectExtent l="38100" t="38100" r="10160" b="12700"/>
            <wp:docPr id="1845353266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53266" name="Imagem 13" descr="Interface gráfica do usuário, Aplicativ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52265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0C37F1" w14:textId="0E7D39AB" w:rsidR="00B34DF5" w:rsidRDefault="00B34DF5" w:rsidP="00B34DF5">
      <w:pPr>
        <w:pStyle w:val="Corpodetexto"/>
      </w:pPr>
      <w:r>
        <w:t>Os clientes que desejam utilizar a plataforma “nutrix”</w:t>
      </w:r>
      <w:r>
        <w:t xml:space="preserve"> para divulgar sua empresa com produtos especializados</w:t>
      </w:r>
      <w:r>
        <w:t xml:space="preserve"> e não possuem cadastro</w:t>
      </w:r>
      <w:r>
        <w:t>,</w:t>
      </w:r>
      <w:r>
        <w:t xml:space="preserve"> serão redirecionados para a página de cadastro (captura de tela </w:t>
      </w:r>
      <w:r w:rsidR="007D5611">
        <w:t>acima</w:t>
      </w:r>
      <w:r>
        <w:t>), onde deverão inserir</w:t>
      </w:r>
      <w:r>
        <w:t xml:space="preserve"> as informações da empresa</w:t>
      </w:r>
      <w:r>
        <w:t>. Depois de preencher todo o formulário, o cliente deverá clicar no botão “enviar” para finalizar o preenchimento do formulário:</w:t>
      </w:r>
    </w:p>
    <w:p w14:paraId="64CB0006" w14:textId="77777777" w:rsidR="00B34DF5" w:rsidRDefault="00B34DF5" w:rsidP="00B34DF5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1A75865A" wp14:editId="29AFDBB4">
            <wp:extent cx="1813560" cy="396240"/>
            <wp:effectExtent l="0" t="0" r="0" b="0"/>
            <wp:docPr id="1203271585" name="Imagem 120327158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82764" name="Imagem 2" descr="Interface gráfica do usuário, Aplicativo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19" t="82445" r="14351" b="10369"/>
                    <a:stretch/>
                  </pic:blipFill>
                  <pic:spPr bwMode="auto">
                    <a:xfrm>
                      <a:off x="0" y="0"/>
                      <a:ext cx="1815163" cy="39659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CE089" w14:textId="77777777" w:rsidR="00B34DF5" w:rsidRDefault="00B34DF5" w:rsidP="00B34DF5">
      <w:pPr>
        <w:pStyle w:val="Corpodetexto"/>
      </w:pPr>
      <w:r>
        <w:t xml:space="preserve"> Após clicar no botão de “enviar” o cliente será redirecionado para a página de escolha das restrições alimentares para uma melhor experiência com a plataforma “nutrix”. Caso o cliente já tenha um cadastro e queira voltar à página anterior para optar por efetuar o login, basta clicar no ícone no canto superior à esquerda para ser redirecionada à página inicial:</w:t>
      </w:r>
    </w:p>
    <w:p w14:paraId="00CED95D" w14:textId="77777777" w:rsidR="00B34DF5" w:rsidRPr="00DE078E" w:rsidRDefault="00B34DF5" w:rsidP="00B34DF5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5A8C3F6D" wp14:editId="7767AA73">
            <wp:extent cx="396000" cy="509144"/>
            <wp:effectExtent l="0" t="0" r="0" b="0"/>
            <wp:docPr id="1701316153" name="Imagem 170131615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780" name="Imagem 1151528780" descr="Interface gráfica do usuário, Texto, Aplicativ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07" b="86918"/>
                    <a:stretch/>
                  </pic:blipFill>
                  <pic:spPr bwMode="auto">
                    <a:xfrm>
                      <a:off x="0" y="0"/>
                      <a:ext cx="396000" cy="509144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615E9" w14:textId="77777777" w:rsidR="00B34DF5" w:rsidRPr="002E3FDF" w:rsidRDefault="00B34DF5" w:rsidP="00B34DF5">
      <w:pPr>
        <w:pStyle w:val="Corpodetexto"/>
      </w:pPr>
    </w:p>
    <w:p w14:paraId="61B7E981" w14:textId="3C1DDAF3" w:rsidR="00A04BCD" w:rsidRDefault="00A04BCD" w:rsidP="00A04BCD">
      <w:pPr>
        <w:pStyle w:val="Ttulo2"/>
        <w:numPr>
          <w:ilvl w:val="0"/>
          <w:numId w:val="11"/>
        </w:numPr>
      </w:pPr>
      <w:r>
        <w:t>Tela dashboard</w:t>
      </w:r>
    </w:p>
    <w:p w14:paraId="3C9D75F2" w14:textId="4A52A68C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5FCC1895" wp14:editId="4EC2C9A8">
            <wp:extent cx="1800000" cy="3879474"/>
            <wp:effectExtent l="38100" t="38100" r="10160" b="26035"/>
            <wp:docPr id="1507376759" name="Imagem 14" descr="Padrão do plano de fun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76759" name="Imagem 14" descr="Padrão do plano de fund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879474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15A77" w14:textId="5DB00E5C" w:rsidR="00273F6F" w:rsidRDefault="00273F6F" w:rsidP="00273F6F">
      <w:pPr>
        <w:pStyle w:val="Corpodetexto"/>
      </w:pPr>
      <w:r>
        <w:t>Página principal para o estabelecimento onde futuramente poderá ser visualizada várias informações que podem auxiliar o estabelecimento em suas vendas.</w:t>
      </w:r>
      <w:r w:rsidRPr="00273F6F">
        <w:t xml:space="preserve"> </w:t>
      </w:r>
      <w:r>
        <w:t>Na tela de “</w:t>
      </w:r>
      <w:r>
        <w:t>dashboard</w:t>
      </w:r>
      <w:r>
        <w:t xml:space="preserve">” do </w:t>
      </w:r>
      <w:r>
        <w:t>estabelecimento</w:t>
      </w:r>
      <w:r>
        <w:t>, temos o botão de menu “hamburguer” no canto superior esquerdo:</w:t>
      </w:r>
    </w:p>
    <w:p w14:paraId="01387408" w14:textId="77777777" w:rsidR="00273F6F" w:rsidRDefault="00273F6F" w:rsidP="00273F6F">
      <w:pPr>
        <w:pStyle w:val="Corpodetexto"/>
        <w:rPr>
          <w:noProof/>
        </w:rPr>
      </w:pPr>
    </w:p>
    <w:p w14:paraId="6DC8007D" w14:textId="77777777" w:rsidR="00273F6F" w:rsidRDefault="00273F6F" w:rsidP="00273F6F">
      <w:pPr>
        <w:pStyle w:val="Corpodetexto"/>
      </w:pPr>
      <w:r>
        <w:rPr>
          <w:noProof/>
        </w:rPr>
        <w:drawing>
          <wp:inline distT="0" distB="0" distL="0" distR="0" wp14:anchorId="557EDD29" wp14:editId="7EF7494E">
            <wp:extent cx="617220" cy="648872"/>
            <wp:effectExtent l="0" t="0" r="0" b="0"/>
            <wp:docPr id="1579044463" name="Imagem 1579044463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8070" name="Imagem 4" descr="Forma, Retângul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6" t="7368" r="81249" b="86932"/>
                    <a:stretch/>
                  </pic:blipFill>
                  <pic:spPr bwMode="auto">
                    <a:xfrm>
                      <a:off x="0" y="0"/>
                      <a:ext cx="619908" cy="65169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7B459" w14:textId="7B55BF52" w:rsidR="00273F6F" w:rsidRDefault="00273F6F" w:rsidP="00273F6F">
      <w:pPr>
        <w:pStyle w:val="Corpodetexto"/>
      </w:pPr>
      <w:r>
        <w:t xml:space="preserve">Ao clicar no botão de menu “hamburguer” o </w:t>
      </w:r>
      <w:r>
        <w:t>estabelecimento</w:t>
      </w:r>
      <w:r>
        <w:t xml:space="preserve"> terá acesso as seguintes opções:</w:t>
      </w:r>
    </w:p>
    <w:p w14:paraId="045E7FCB" w14:textId="77777777" w:rsidR="00273F6F" w:rsidRDefault="00273F6F" w:rsidP="00273F6F">
      <w:pPr>
        <w:pStyle w:val="Corpodetexto"/>
        <w:spacing w:before="240" w:after="240"/>
        <w:jc w:val="left"/>
      </w:pPr>
      <w:r>
        <w:rPr>
          <w:noProof/>
        </w:rPr>
        <w:lastRenderedPageBreak/>
        <w:drawing>
          <wp:inline distT="0" distB="0" distL="0" distR="0" wp14:anchorId="6FC42640" wp14:editId="1050EFEE">
            <wp:extent cx="1800000" cy="3917075"/>
            <wp:effectExtent l="0" t="0" r="0" b="0"/>
            <wp:docPr id="1307330629" name="Imagem 1307330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30629" name="Imagem 13073306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917075"/>
                    </a:xfrm>
                    <a:prstGeom prst="rect">
                      <a:avLst/>
                    </a:prstGeom>
                    <a:ln w="28575">
                      <a:noFill/>
                    </a:ln>
                  </pic:spPr>
                </pic:pic>
              </a:graphicData>
            </a:graphic>
          </wp:inline>
        </w:drawing>
      </w:r>
    </w:p>
    <w:p w14:paraId="51BF915B" w14:textId="3D383C7B" w:rsidR="00273F6F" w:rsidRDefault="00273F6F" w:rsidP="00273F6F">
      <w:pPr>
        <w:pStyle w:val="Corpodetexto"/>
      </w:pPr>
      <w:r>
        <w:t xml:space="preserve">Ao clicar sobre a opção “Dados de conta” o cliente será redirecionado para a página com os dados cadastrados do </w:t>
      </w:r>
      <w:r>
        <w:t>estabelecimento</w:t>
      </w:r>
      <w:r>
        <w:t xml:space="preserve"> para que ele possa fazer a alteração em algum dado </w:t>
      </w:r>
      <w:r>
        <w:t>do estabelecimento</w:t>
      </w:r>
      <w:r>
        <w:t>.</w:t>
      </w:r>
    </w:p>
    <w:p w14:paraId="14E72777" w14:textId="41F79297" w:rsidR="00273F6F" w:rsidRDefault="00273F6F" w:rsidP="00273F6F">
      <w:pPr>
        <w:pStyle w:val="Corpodetexto"/>
        <w:spacing w:before="240" w:after="240"/>
        <w:jc w:val="left"/>
      </w:pPr>
      <w:r>
        <w:rPr>
          <w:noProof/>
        </w:rPr>
        <w:drawing>
          <wp:inline distT="0" distB="0" distL="0" distR="0" wp14:anchorId="46E1F83E" wp14:editId="306C3344">
            <wp:extent cx="2519597" cy="358140"/>
            <wp:effectExtent l="0" t="0" r="0" b="0"/>
            <wp:docPr id="880437357" name="Imagem 880437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37357" name="Imagem 88043735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86" b="81592"/>
                    <a:stretch/>
                  </pic:blipFill>
                  <pic:spPr bwMode="auto">
                    <a:xfrm>
                      <a:off x="0" y="0"/>
                      <a:ext cx="2519597" cy="358140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80DFD" w14:textId="0F0C69A7" w:rsidR="00C83199" w:rsidRDefault="00273F6F" w:rsidP="00C83199">
      <w:pPr>
        <w:pStyle w:val="Corpodetexto"/>
      </w:pPr>
      <w:r>
        <w:t>Ao clicar sobre a opção “</w:t>
      </w:r>
      <w:r>
        <w:t>Produtos</w:t>
      </w:r>
      <w:r>
        <w:t xml:space="preserve">” </w:t>
      </w:r>
      <w:r>
        <w:t>o cliente será redirecionada para a página de produtos cadastrados:</w:t>
      </w:r>
    </w:p>
    <w:p w14:paraId="2A69D964" w14:textId="72BC0065" w:rsidR="00273F6F" w:rsidRDefault="00273F6F" w:rsidP="00273F6F">
      <w:pPr>
        <w:pStyle w:val="Corpodetexto"/>
        <w:spacing w:before="240" w:after="240"/>
        <w:jc w:val="left"/>
      </w:pPr>
      <w:r>
        <w:rPr>
          <w:noProof/>
        </w:rPr>
        <w:drawing>
          <wp:inline distT="0" distB="0" distL="0" distR="0" wp14:anchorId="3C44387A" wp14:editId="55789C2E">
            <wp:extent cx="2520000" cy="284316"/>
            <wp:effectExtent l="0" t="0" r="0" b="0"/>
            <wp:docPr id="711124631" name="Imagem 71112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24631" name="Imagem 711124631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04" b="77120"/>
                    <a:stretch/>
                  </pic:blipFill>
                  <pic:spPr bwMode="auto">
                    <a:xfrm>
                      <a:off x="0" y="0"/>
                      <a:ext cx="2520000" cy="284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BA3B" w14:textId="213C169E" w:rsidR="00C83199" w:rsidRDefault="00273F6F" w:rsidP="00C83199">
      <w:pPr>
        <w:pStyle w:val="Corpodetexto"/>
      </w:pPr>
      <w:r>
        <w:t xml:space="preserve">Ao clicar na opção “Sair” o </w:t>
      </w:r>
      <w:r w:rsidR="00C83199">
        <w:t>estabelecimento</w:t>
      </w:r>
      <w:r>
        <w:t xml:space="preserve"> será desconectado de sua conta da plataforma “Nutrix” sendo necessário fazer novamente o acesso à conta para aproveitar ao máximo a plataforma:</w:t>
      </w:r>
    </w:p>
    <w:p w14:paraId="009DF58E" w14:textId="719BCC26" w:rsidR="00273F6F" w:rsidRPr="0049344D" w:rsidRDefault="00273F6F" w:rsidP="00C83199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0B47E937" wp14:editId="5BE815DE">
            <wp:extent cx="2520000" cy="373443"/>
            <wp:effectExtent l="0" t="0" r="0" b="0"/>
            <wp:docPr id="303214674" name="Imagem 303214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14674" name="Imagem 303214674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t="21937" r="4" b="71265"/>
                    <a:stretch/>
                  </pic:blipFill>
                  <pic:spPr bwMode="auto">
                    <a:xfrm>
                      <a:off x="0" y="0"/>
                      <a:ext cx="2520000" cy="373443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0973A" w14:textId="77777777" w:rsidR="00273F6F" w:rsidRPr="00273F6F" w:rsidRDefault="00273F6F" w:rsidP="00273F6F">
      <w:pPr>
        <w:pStyle w:val="Corpodetexto"/>
      </w:pPr>
    </w:p>
    <w:p w14:paraId="7B426F8D" w14:textId="385950D5" w:rsidR="00273F6F" w:rsidRPr="002E3FDF" w:rsidRDefault="00273F6F" w:rsidP="00273F6F">
      <w:pPr>
        <w:pStyle w:val="Corpodetexto"/>
      </w:pPr>
    </w:p>
    <w:p w14:paraId="26553E77" w14:textId="070A934E" w:rsidR="00A04BCD" w:rsidRDefault="00A04BCD" w:rsidP="00A04BCD">
      <w:pPr>
        <w:pStyle w:val="Ttulo2"/>
        <w:numPr>
          <w:ilvl w:val="0"/>
          <w:numId w:val="11"/>
        </w:numPr>
      </w:pPr>
      <w:r>
        <w:lastRenderedPageBreak/>
        <w:t>Tela de dados cadastrais de conta</w:t>
      </w:r>
    </w:p>
    <w:p w14:paraId="39373BAF" w14:textId="334A32F6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4091D465" wp14:editId="1F05A0D4">
            <wp:extent cx="1800000" cy="4561490"/>
            <wp:effectExtent l="38100" t="38100" r="10160" b="10795"/>
            <wp:docPr id="1318832278" name="Imagem 1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32278" name="Imagem 15" descr="Interface gráfica do usuário, Aplicativ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561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FA266" w14:textId="55A5E909" w:rsidR="00C83199" w:rsidRDefault="00C83199" w:rsidP="00C83199">
      <w:pPr>
        <w:pStyle w:val="Corpodetexto"/>
      </w:pPr>
      <w:r>
        <w:t xml:space="preserve">Na página em questão o cliente poderá fazer alteração nos dados cadastrais </w:t>
      </w:r>
      <w:r>
        <w:t>do estabelecimento</w:t>
      </w:r>
      <w:r>
        <w:t>, tais como nome</w:t>
      </w:r>
      <w:r>
        <w:t xml:space="preserve"> do estabelecimento</w:t>
      </w:r>
      <w:r>
        <w:t>, telefone e e-mail</w:t>
      </w:r>
      <w:r>
        <w:t xml:space="preserve"> entre outros,</w:t>
      </w:r>
      <w:r>
        <w:t xml:space="preserve"> e o campo do </w:t>
      </w:r>
      <w:r>
        <w:t>CNPJ</w:t>
      </w:r>
      <w:r>
        <w:t xml:space="preserve"> é bloqueado pois não é permitido alteração de </w:t>
      </w:r>
      <w:r>
        <w:t>CNPJ</w:t>
      </w:r>
      <w:r>
        <w:t>. Caso o usuário tenha feito alguma alteração ele deve clicar no botão “Enviar” para que seja concluída a alteração:</w:t>
      </w:r>
    </w:p>
    <w:p w14:paraId="1F8286A0" w14:textId="3C3D923A" w:rsidR="00C83199" w:rsidRDefault="00C83199" w:rsidP="00C83199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60324958" wp14:editId="2D29EB88">
            <wp:extent cx="575733" cy="390875"/>
            <wp:effectExtent l="0" t="0" r="0" b="0"/>
            <wp:docPr id="5785811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81119" name="Imagem 1" descr="Interface gráfica do usuário, Aplicativo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879" r="77151"/>
                    <a:stretch/>
                  </pic:blipFill>
                  <pic:spPr bwMode="auto">
                    <a:xfrm>
                      <a:off x="0" y="0"/>
                      <a:ext cx="575806" cy="3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D2EEA" w14:textId="46A97B61" w:rsidR="00C83199" w:rsidRDefault="00C83199" w:rsidP="00C83199">
      <w:pPr>
        <w:pStyle w:val="Corpodetexto"/>
      </w:pPr>
      <w:r>
        <w:t>Caso o cliente não tenha feito nenhuma alteração e queria retornar a página de “</w:t>
      </w:r>
      <w:r>
        <w:t>Dashboard</w:t>
      </w:r>
      <w:r>
        <w:t xml:space="preserve">” do </w:t>
      </w:r>
      <w:r>
        <w:t>estabelecimento</w:t>
      </w:r>
      <w:r>
        <w:t>, ele deve clicar sobre o ícone menu “hamburguer” no canto superior esquerdo:</w:t>
      </w:r>
    </w:p>
    <w:p w14:paraId="327F7D83" w14:textId="0EAB7159" w:rsidR="00C83199" w:rsidRDefault="00C83199" w:rsidP="00C83199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3D4597CB" wp14:editId="3F7E5510">
            <wp:extent cx="617220" cy="648872"/>
            <wp:effectExtent l="0" t="0" r="0" b="0"/>
            <wp:docPr id="777004072" name="Imagem 777004072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18070" name="Imagem 4" descr="Forma, Retângul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6" t="7368" r="81249" b="86932"/>
                    <a:stretch/>
                  </pic:blipFill>
                  <pic:spPr bwMode="auto">
                    <a:xfrm>
                      <a:off x="0" y="0"/>
                      <a:ext cx="619908" cy="651697"/>
                    </a:xfrm>
                    <a:prstGeom prst="rect">
                      <a:avLst/>
                    </a:prstGeom>
                    <a:ln w="2857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2AE2C" w14:textId="4A9B9FEC" w:rsidR="00C83199" w:rsidRDefault="00C83199" w:rsidP="00C83199">
      <w:pPr>
        <w:pStyle w:val="Corpodetexto"/>
        <w:spacing w:before="240" w:after="240"/>
      </w:pPr>
      <w:r>
        <w:t>Depois de clicado, será aberto o menu lateral e basta clicar sobre a opção “dashboard” para retornar a página inicial ou clicar na opção desejada:</w:t>
      </w:r>
    </w:p>
    <w:p w14:paraId="4DA75E04" w14:textId="5444FD35" w:rsidR="00C83199" w:rsidRPr="002E3FDF" w:rsidRDefault="00C83199" w:rsidP="00C83199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7D2A4969" wp14:editId="7C46FE6D">
            <wp:extent cx="2520000" cy="320162"/>
            <wp:effectExtent l="0" t="0" r="0" b="0"/>
            <wp:docPr id="1979803989" name="Imagem 1979803989" descr="For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3989" name="Imagem 1979803989" descr="Forma&#10;&#10;Descrição gerada automaticamente com confiança média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 b="87460"/>
                    <a:stretch/>
                  </pic:blipFill>
                  <pic:spPr bwMode="auto">
                    <a:xfrm>
                      <a:off x="0" y="0"/>
                      <a:ext cx="2520000" cy="32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B9E2A" w14:textId="73B01CD4" w:rsidR="00A04BCD" w:rsidRDefault="00A04BCD" w:rsidP="00A04BCD">
      <w:pPr>
        <w:pStyle w:val="Ttulo2"/>
        <w:numPr>
          <w:ilvl w:val="0"/>
          <w:numId w:val="11"/>
        </w:numPr>
      </w:pPr>
      <w:r>
        <w:lastRenderedPageBreak/>
        <w:t>Tela de produtos cadastrados</w:t>
      </w:r>
    </w:p>
    <w:p w14:paraId="45DC0950" w14:textId="7AD286B8" w:rsidR="002E3FDF" w:rsidRDefault="002E3FDF" w:rsidP="002E3FDF">
      <w:pPr>
        <w:spacing w:before="240" w:after="240"/>
        <w:jc w:val="center"/>
      </w:pPr>
      <w:r>
        <w:rPr>
          <w:noProof/>
        </w:rPr>
        <w:drawing>
          <wp:inline distT="0" distB="0" distL="0" distR="0" wp14:anchorId="79873C3F" wp14:editId="53F532CF">
            <wp:extent cx="1800000" cy="3509795"/>
            <wp:effectExtent l="0" t="0" r="0" b="0"/>
            <wp:docPr id="772510629" name="Imagem 16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10629" name="Imagem 16" descr="Interface gráfica do usuário&#10;&#10;Descrição gerada automaticamente com confiança baixa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1C17" w14:textId="4832EFD5" w:rsidR="00C83199" w:rsidRDefault="00C83199" w:rsidP="00C83199">
      <w:pPr>
        <w:pStyle w:val="Corpodetexto"/>
      </w:pPr>
      <w:r>
        <w:t xml:space="preserve">Na página de produtos, o cliente poderá visualizar todos os produtos </w:t>
      </w:r>
      <w:r w:rsidR="005E2218">
        <w:t>cadastrados e</w:t>
      </w:r>
      <w:r>
        <w:t xml:space="preserve"> algumas informações do produto como nome, tipo, foto do produto, e o valor</w:t>
      </w:r>
      <w:r w:rsidR="00F12BF8">
        <w:t xml:space="preserve"> que deve ser adicionado equivalente ao valor de uma unidade.</w:t>
      </w:r>
      <w:r w:rsidR="005E2218">
        <w:t xml:space="preserve"> Para adicionar novos produtos, basta clicar no botão acima da tabela, o botão “adicionar produto” para ser redirecionado para a página de adição de novos produtos. Caso o cliente queira excluir ou alterar alguma informação do produto, ele deve clicar no botão, “alterar” para fazer a alteração ou clicar no ícone de lixeira, para excluir o produto:</w:t>
      </w:r>
    </w:p>
    <w:p w14:paraId="696C0C05" w14:textId="025A1ADF" w:rsidR="005E2218" w:rsidRPr="002E3FDF" w:rsidRDefault="005E2218" w:rsidP="005E2218">
      <w:pPr>
        <w:pStyle w:val="Corpodetexto"/>
        <w:spacing w:before="240" w:after="240"/>
      </w:pPr>
      <w:r>
        <w:rPr>
          <w:noProof/>
        </w:rPr>
        <w:drawing>
          <wp:inline distT="0" distB="0" distL="0" distR="0" wp14:anchorId="55C586F9" wp14:editId="15D7D902">
            <wp:extent cx="514350" cy="542925"/>
            <wp:effectExtent l="0" t="0" r="0" b="9525"/>
            <wp:docPr id="1338590576" name="Imagem 1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590576" name="Imagem 1" descr="Ícon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81432" w14:textId="7867345B" w:rsidR="00A04BCD" w:rsidRDefault="00A04BCD" w:rsidP="00A95E3F">
      <w:pPr>
        <w:pStyle w:val="Ttulo2"/>
        <w:numPr>
          <w:ilvl w:val="0"/>
          <w:numId w:val="11"/>
        </w:numPr>
      </w:pPr>
      <w:r>
        <w:lastRenderedPageBreak/>
        <w:t>Tela para adicionar novos produtos</w:t>
      </w:r>
    </w:p>
    <w:p w14:paraId="7C689157" w14:textId="3C474074" w:rsidR="000A4DE0" w:rsidRDefault="002E3FDF" w:rsidP="000A4DE0">
      <w:pPr>
        <w:spacing w:before="240" w:after="240"/>
        <w:jc w:val="center"/>
      </w:pPr>
      <w:r>
        <w:rPr>
          <w:noProof/>
        </w:rPr>
        <w:drawing>
          <wp:inline distT="0" distB="0" distL="0" distR="0" wp14:anchorId="2A062580" wp14:editId="4926A495">
            <wp:extent cx="1800000" cy="3711505"/>
            <wp:effectExtent l="38100" t="38100" r="10160" b="22860"/>
            <wp:docPr id="264878913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78913" name="Imagem 17" descr="Interface gráfica do usuário, Aplicativ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71150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0610F" w14:textId="4006FB9D" w:rsidR="005E2218" w:rsidRPr="001F4330" w:rsidRDefault="005E2218" w:rsidP="005E2218">
      <w:pPr>
        <w:pStyle w:val="Corpodetexto"/>
      </w:pPr>
      <w:r>
        <w:t>O cliente será redirecionado para a página de adição de novos produtos (captura de tela acima)</w:t>
      </w:r>
      <w:r w:rsidR="007D5611">
        <w:t xml:space="preserve"> caso queira adicionar novos produtos. O cliente deve preencher todas as informações relacionados ao produto podendo fazer a adição de ingredientes presentes na composição do produto. Exemplo, se o cliente cadastrar um pão caseiro especial, ele deve adicionar os ingredientes usados na confecção do produto para que possa ser atingido o grupo certo de pessoas interessados no produto. O cliente deverá também informar para qual ou quais grupos de pessoas aquele produto é destinado. Ao concluir o preenchimento de todas as informações, basta clicar no botão “Adicionar” para concluir. Após isso, o cliente será redirecionado para a página de produtos cadastrados.</w:t>
      </w:r>
    </w:p>
    <w:p w14:paraId="27416354" w14:textId="65767E4D" w:rsidR="000A4DE0" w:rsidRDefault="000A4DE0" w:rsidP="000A4DE0">
      <w:pPr>
        <w:pStyle w:val="Ttulo1"/>
        <w:numPr>
          <w:ilvl w:val="0"/>
          <w:numId w:val="7"/>
        </w:numPr>
      </w:pPr>
      <w:r>
        <w:t>Conclusão</w:t>
      </w:r>
    </w:p>
    <w:p w14:paraId="094F60E8" w14:textId="250CF911" w:rsidR="001F4330" w:rsidRPr="000A4DE0" w:rsidRDefault="001F4330" w:rsidP="001F4330"/>
    <w:sectPr w:rsidR="001F4330" w:rsidRPr="000A4DE0" w:rsidSect="00CD15F2">
      <w:headerReference w:type="default" r:id="rId36"/>
      <w:pgSz w:w="11910" w:h="16840"/>
      <w:pgMar w:top="1300" w:right="500" w:bottom="280" w:left="1580" w:header="1038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32BE2" w14:textId="77777777" w:rsidR="00B36D03" w:rsidRDefault="00B36D03">
      <w:r>
        <w:separator/>
      </w:r>
    </w:p>
  </w:endnote>
  <w:endnote w:type="continuationSeparator" w:id="0">
    <w:p w14:paraId="2DB2AEFB" w14:textId="77777777" w:rsidR="00B36D03" w:rsidRDefault="00B36D03">
      <w:r>
        <w:continuationSeparator/>
      </w:r>
    </w:p>
  </w:endnote>
  <w:endnote w:type="continuationNotice" w:id="1">
    <w:p w14:paraId="186BA9BE" w14:textId="77777777" w:rsidR="00B36D03" w:rsidRDefault="00B36D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7C65F" w14:textId="77777777" w:rsidR="00B36D03" w:rsidRDefault="00B36D03">
      <w:r>
        <w:separator/>
      </w:r>
    </w:p>
  </w:footnote>
  <w:footnote w:type="continuationSeparator" w:id="0">
    <w:p w14:paraId="2667CCB7" w14:textId="77777777" w:rsidR="00B36D03" w:rsidRDefault="00B36D03">
      <w:r>
        <w:continuationSeparator/>
      </w:r>
    </w:p>
  </w:footnote>
  <w:footnote w:type="continuationNotice" w:id="1">
    <w:p w14:paraId="6DD29122" w14:textId="77777777" w:rsidR="00B36D03" w:rsidRDefault="00B36D0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D996F" w14:textId="77777777" w:rsidR="0001669F" w:rsidRDefault="00000000">
    <w:pPr>
      <w:pStyle w:val="Corpodetexto"/>
      <w:spacing w:line="14" w:lineRule="auto"/>
      <w:rPr>
        <w:sz w:val="20"/>
      </w:rPr>
    </w:pPr>
    <w:r>
      <w:pict w14:anchorId="5E07FBD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left:0;text-align:left;margin-left:524.75pt;margin-top:50.9pt;width:16.55pt;height:13.75pt;z-index:-251658752;mso-position-horizontal-relative:page;mso-position-vertical-relative:page" filled="f" stroked="f">
          <v:textbox style="mso-next-textbox:#_x0000_s1025" inset="0,0,0,0">
            <w:txbxContent>
              <w:p w14:paraId="779D1ED8" w14:textId="77777777" w:rsidR="0001669F" w:rsidRDefault="005D2D41">
                <w:pPr>
                  <w:spacing w:before="9"/>
                  <w:ind w:left="60"/>
                  <w:rPr>
                    <w:sz w:val="19"/>
                  </w:rPr>
                </w:pPr>
                <w:r>
                  <w:fldChar w:fldCharType="begin"/>
                </w:r>
                <w:r>
                  <w:rPr>
                    <w:w w:val="95"/>
                    <w:sz w:val="19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662BB2"/>
    <w:multiLevelType w:val="multilevel"/>
    <w:tmpl w:val="0F022A34"/>
    <w:lvl w:ilvl="0">
      <w:start w:val="1"/>
      <w:numFmt w:val="decimal"/>
      <w:lvlText w:val="%1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313" w:hanging="1195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abstractNum w:abstractNumId="1" w15:restartNumberingAfterBreak="0">
    <w:nsid w:val="293513D0"/>
    <w:multiLevelType w:val="hybridMultilevel"/>
    <w:tmpl w:val="D9A8A964"/>
    <w:lvl w:ilvl="0" w:tplc="0416000F">
      <w:start w:val="1"/>
      <w:numFmt w:val="decimal"/>
      <w:lvlText w:val="%1."/>
      <w:lvlJc w:val="left"/>
      <w:pPr>
        <w:ind w:left="831" w:hanging="360"/>
      </w:pPr>
    </w:lvl>
    <w:lvl w:ilvl="1" w:tplc="04160019">
      <w:start w:val="1"/>
      <w:numFmt w:val="lowerLetter"/>
      <w:lvlText w:val="%2."/>
      <w:lvlJc w:val="left"/>
      <w:pPr>
        <w:ind w:left="1551" w:hanging="360"/>
      </w:pPr>
    </w:lvl>
    <w:lvl w:ilvl="2" w:tplc="0416001B">
      <w:start w:val="1"/>
      <w:numFmt w:val="lowerRoman"/>
      <w:lvlText w:val="%3."/>
      <w:lvlJc w:val="right"/>
      <w:pPr>
        <w:ind w:left="2271" w:hanging="180"/>
      </w:pPr>
    </w:lvl>
    <w:lvl w:ilvl="3" w:tplc="0416000F" w:tentative="1">
      <w:start w:val="1"/>
      <w:numFmt w:val="decimal"/>
      <w:lvlText w:val="%4."/>
      <w:lvlJc w:val="left"/>
      <w:pPr>
        <w:ind w:left="2991" w:hanging="360"/>
      </w:pPr>
    </w:lvl>
    <w:lvl w:ilvl="4" w:tplc="04160019" w:tentative="1">
      <w:start w:val="1"/>
      <w:numFmt w:val="lowerLetter"/>
      <w:lvlText w:val="%5."/>
      <w:lvlJc w:val="left"/>
      <w:pPr>
        <w:ind w:left="3711" w:hanging="360"/>
      </w:pPr>
    </w:lvl>
    <w:lvl w:ilvl="5" w:tplc="0416001B" w:tentative="1">
      <w:start w:val="1"/>
      <w:numFmt w:val="lowerRoman"/>
      <w:lvlText w:val="%6."/>
      <w:lvlJc w:val="right"/>
      <w:pPr>
        <w:ind w:left="4431" w:hanging="180"/>
      </w:pPr>
    </w:lvl>
    <w:lvl w:ilvl="6" w:tplc="0416000F" w:tentative="1">
      <w:start w:val="1"/>
      <w:numFmt w:val="decimal"/>
      <w:lvlText w:val="%7."/>
      <w:lvlJc w:val="left"/>
      <w:pPr>
        <w:ind w:left="5151" w:hanging="360"/>
      </w:pPr>
    </w:lvl>
    <w:lvl w:ilvl="7" w:tplc="04160019" w:tentative="1">
      <w:start w:val="1"/>
      <w:numFmt w:val="lowerLetter"/>
      <w:lvlText w:val="%8."/>
      <w:lvlJc w:val="left"/>
      <w:pPr>
        <w:ind w:left="5871" w:hanging="360"/>
      </w:pPr>
    </w:lvl>
    <w:lvl w:ilvl="8" w:tplc="0416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2" w15:restartNumberingAfterBreak="0">
    <w:nsid w:val="2A8C65EB"/>
    <w:multiLevelType w:val="hybridMultilevel"/>
    <w:tmpl w:val="4EB854C8"/>
    <w:lvl w:ilvl="0" w:tplc="04160019">
      <w:start w:val="1"/>
      <w:numFmt w:val="lowerLetter"/>
      <w:lvlText w:val="%1."/>
      <w:lvlJc w:val="left"/>
      <w:pPr>
        <w:ind w:left="831" w:hanging="360"/>
      </w:pPr>
    </w:lvl>
    <w:lvl w:ilvl="1" w:tplc="04160019" w:tentative="1">
      <w:start w:val="1"/>
      <w:numFmt w:val="lowerLetter"/>
      <w:lvlText w:val="%2."/>
      <w:lvlJc w:val="left"/>
      <w:pPr>
        <w:ind w:left="1551" w:hanging="360"/>
      </w:pPr>
    </w:lvl>
    <w:lvl w:ilvl="2" w:tplc="0416001B" w:tentative="1">
      <w:start w:val="1"/>
      <w:numFmt w:val="lowerRoman"/>
      <w:lvlText w:val="%3."/>
      <w:lvlJc w:val="right"/>
      <w:pPr>
        <w:ind w:left="2271" w:hanging="180"/>
      </w:pPr>
    </w:lvl>
    <w:lvl w:ilvl="3" w:tplc="0416000F" w:tentative="1">
      <w:start w:val="1"/>
      <w:numFmt w:val="decimal"/>
      <w:lvlText w:val="%4."/>
      <w:lvlJc w:val="left"/>
      <w:pPr>
        <w:ind w:left="2991" w:hanging="360"/>
      </w:pPr>
    </w:lvl>
    <w:lvl w:ilvl="4" w:tplc="04160019" w:tentative="1">
      <w:start w:val="1"/>
      <w:numFmt w:val="lowerLetter"/>
      <w:lvlText w:val="%5."/>
      <w:lvlJc w:val="left"/>
      <w:pPr>
        <w:ind w:left="3711" w:hanging="360"/>
      </w:pPr>
    </w:lvl>
    <w:lvl w:ilvl="5" w:tplc="0416001B" w:tentative="1">
      <w:start w:val="1"/>
      <w:numFmt w:val="lowerRoman"/>
      <w:lvlText w:val="%6."/>
      <w:lvlJc w:val="right"/>
      <w:pPr>
        <w:ind w:left="4431" w:hanging="180"/>
      </w:pPr>
    </w:lvl>
    <w:lvl w:ilvl="6" w:tplc="0416000F" w:tentative="1">
      <w:start w:val="1"/>
      <w:numFmt w:val="decimal"/>
      <w:lvlText w:val="%7."/>
      <w:lvlJc w:val="left"/>
      <w:pPr>
        <w:ind w:left="5151" w:hanging="360"/>
      </w:pPr>
    </w:lvl>
    <w:lvl w:ilvl="7" w:tplc="04160019" w:tentative="1">
      <w:start w:val="1"/>
      <w:numFmt w:val="lowerLetter"/>
      <w:lvlText w:val="%8."/>
      <w:lvlJc w:val="left"/>
      <w:pPr>
        <w:ind w:left="5871" w:hanging="360"/>
      </w:pPr>
    </w:lvl>
    <w:lvl w:ilvl="8" w:tplc="0416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3" w15:restartNumberingAfterBreak="0">
    <w:nsid w:val="32DD0F17"/>
    <w:multiLevelType w:val="multilevel"/>
    <w:tmpl w:val="42AE60A8"/>
    <w:lvl w:ilvl="0">
      <w:start w:val="2"/>
      <w:numFmt w:val="decimal"/>
      <w:lvlText w:val="%1"/>
      <w:lvlJc w:val="left"/>
      <w:pPr>
        <w:ind w:left="851" w:hanging="733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851" w:hanging="733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51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549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44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342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39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13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032" w:hanging="733"/>
      </w:pPr>
      <w:rPr>
        <w:rFonts w:hint="default"/>
        <w:lang w:val="pt-PT" w:eastAsia="en-US" w:bidi="ar-SA"/>
      </w:rPr>
    </w:lvl>
  </w:abstractNum>
  <w:abstractNum w:abstractNumId="4" w15:restartNumberingAfterBreak="0">
    <w:nsid w:val="4C4947F8"/>
    <w:multiLevelType w:val="multilevel"/>
    <w:tmpl w:val="68C2633C"/>
    <w:lvl w:ilvl="0">
      <w:start w:val="1"/>
      <w:numFmt w:val="decimal"/>
      <w:lvlText w:val="%1"/>
      <w:lvlJc w:val="left"/>
      <w:pPr>
        <w:ind w:left="365" w:hanging="25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5" w:hanging="54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4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1963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8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09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32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5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9" w:hanging="733"/>
      </w:pPr>
      <w:rPr>
        <w:rFonts w:hint="default"/>
        <w:lang w:val="pt-PT" w:eastAsia="en-US" w:bidi="ar-SA"/>
      </w:rPr>
    </w:lvl>
  </w:abstractNum>
  <w:abstractNum w:abstractNumId="5" w15:restartNumberingAfterBreak="0">
    <w:nsid w:val="5BB27D9F"/>
    <w:multiLevelType w:val="hybridMultilevel"/>
    <w:tmpl w:val="03727C62"/>
    <w:lvl w:ilvl="0" w:tplc="FFFFFFFF">
      <w:start w:val="1"/>
      <w:numFmt w:val="lowerLetter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60B95C61"/>
    <w:multiLevelType w:val="multilevel"/>
    <w:tmpl w:val="68C2633C"/>
    <w:lvl w:ilvl="0">
      <w:start w:val="1"/>
      <w:numFmt w:val="decimal"/>
      <w:lvlText w:val="%1"/>
      <w:lvlJc w:val="left"/>
      <w:pPr>
        <w:ind w:left="365" w:hanging="25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55" w:hanging="543"/>
      </w:pPr>
      <w:rPr>
        <w:rFonts w:ascii="Arial" w:eastAsia="Arial" w:hAnsi="Arial" w:cs="Arial" w:hint="default"/>
        <w:b/>
        <w:bCs/>
        <w:w w:val="103"/>
        <w:sz w:val="22"/>
        <w:szCs w:val="22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844" w:hanging="733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1963" w:hanging="73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086" w:hanging="73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209" w:hanging="73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332" w:hanging="73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455" w:hanging="73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79" w:hanging="733"/>
      </w:pPr>
      <w:rPr>
        <w:rFonts w:hint="default"/>
        <w:lang w:val="pt-PT" w:eastAsia="en-US" w:bidi="ar-SA"/>
      </w:rPr>
    </w:lvl>
  </w:abstractNum>
  <w:abstractNum w:abstractNumId="7" w15:restartNumberingAfterBreak="0">
    <w:nsid w:val="68D8058F"/>
    <w:multiLevelType w:val="hybridMultilevel"/>
    <w:tmpl w:val="E2124AC0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B1B2F66"/>
    <w:multiLevelType w:val="multilevel"/>
    <w:tmpl w:val="0E7E4334"/>
    <w:lvl w:ilvl="0">
      <w:start w:val="2"/>
      <w:numFmt w:val="decimal"/>
      <w:lvlText w:val="%1"/>
      <w:lvlJc w:val="left"/>
      <w:pPr>
        <w:ind w:left="1313" w:hanging="1195"/>
      </w:pPr>
      <w:rPr>
        <w:rFonts w:hint="default"/>
        <w:lang w:val="pt-PT" w:eastAsia="en-US" w:bidi="ar-SA"/>
      </w:rPr>
    </w:lvl>
    <w:lvl w:ilvl="1">
      <w:numFmt w:val="decimal"/>
      <w:lvlText w:val="%1.%2"/>
      <w:lvlJc w:val="left"/>
      <w:pPr>
        <w:ind w:left="1313" w:hanging="1195"/>
      </w:pPr>
      <w:rPr>
        <w:rFonts w:hint="default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313" w:hanging="1195"/>
      </w:pPr>
      <w:rPr>
        <w:rFonts w:ascii="Verdana" w:eastAsia="Verdana" w:hAnsi="Verdana" w:cs="Verdana" w:hint="default"/>
        <w:w w:val="87"/>
        <w:sz w:val="22"/>
        <w:szCs w:val="22"/>
        <w:lang w:val="pt-PT" w:eastAsia="en-US" w:bidi="ar-SA"/>
      </w:rPr>
    </w:lvl>
    <w:lvl w:ilvl="3">
      <w:numFmt w:val="bullet"/>
      <w:lvlText w:val="•"/>
      <w:lvlJc w:val="left"/>
      <w:pPr>
        <w:ind w:left="3871" w:hanging="119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22" w:hanging="119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72" w:hanging="119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423" w:hanging="119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73" w:hanging="119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124" w:hanging="1195"/>
      </w:pPr>
      <w:rPr>
        <w:rFonts w:hint="default"/>
        <w:lang w:val="pt-PT" w:eastAsia="en-US" w:bidi="ar-SA"/>
      </w:rPr>
    </w:lvl>
  </w:abstractNum>
  <w:abstractNum w:abstractNumId="9" w15:restartNumberingAfterBreak="0">
    <w:nsid w:val="7782034C"/>
    <w:multiLevelType w:val="hybridMultilevel"/>
    <w:tmpl w:val="559A8E28"/>
    <w:lvl w:ilvl="0" w:tplc="0416000F">
      <w:start w:val="1"/>
      <w:numFmt w:val="decimal"/>
      <w:lvlText w:val="%1."/>
      <w:lvlJc w:val="left"/>
      <w:pPr>
        <w:ind w:left="831" w:hanging="360"/>
      </w:pPr>
    </w:lvl>
    <w:lvl w:ilvl="1" w:tplc="04160019" w:tentative="1">
      <w:start w:val="1"/>
      <w:numFmt w:val="lowerLetter"/>
      <w:lvlText w:val="%2."/>
      <w:lvlJc w:val="left"/>
      <w:pPr>
        <w:ind w:left="1551" w:hanging="360"/>
      </w:pPr>
    </w:lvl>
    <w:lvl w:ilvl="2" w:tplc="0416001B" w:tentative="1">
      <w:start w:val="1"/>
      <w:numFmt w:val="lowerRoman"/>
      <w:lvlText w:val="%3."/>
      <w:lvlJc w:val="right"/>
      <w:pPr>
        <w:ind w:left="2271" w:hanging="180"/>
      </w:pPr>
    </w:lvl>
    <w:lvl w:ilvl="3" w:tplc="0416000F" w:tentative="1">
      <w:start w:val="1"/>
      <w:numFmt w:val="decimal"/>
      <w:lvlText w:val="%4."/>
      <w:lvlJc w:val="left"/>
      <w:pPr>
        <w:ind w:left="2991" w:hanging="360"/>
      </w:pPr>
    </w:lvl>
    <w:lvl w:ilvl="4" w:tplc="04160019" w:tentative="1">
      <w:start w:val="1"/>
      <w:numFmt w:val="lowerLetter"/>
      <w:lvlText w:val="%5."/>
      <w:lvlJc w:val="left"/>
      <w:pPr>
        <w:ind w:left="3711" w:hanging="360"/>
      </w:pPr>
    </w:lvl>
    <w:lvl w:ilvl="5" w:tplc="0416001B" w:tentative="1">
      <w:start w:val="1"/>
      <w:numFmt w:val="lowerRoman"/>
      <w:lvlText w:val="%6."/>
      <w:lvlJc w:val="right"/>
      <w:pPr>
        <w:ind w:left="4431" w:hanging="180"/>
      </w:pPr>
    </w:lvl>
    <w:lvl w:ilvl="6" w:tplc="0416000F" w:tentative="1">
      <w:start w:val="1"/>
      <w:numFmt w:val="decimal"/>
      <w:lvlText w:val="%7."/>
      <w:lvlJc w:val="left"/>
      <w:pPr>
        <w:ind w:left="5151" w:hanging="360"/>
      </w:pPr>
    </w:lvl>
    <w:lvl w:ilvl="7" w:tplc="04160019" w:tentative="1">
      <w:start w:val="1"/>
      <w:numFmt w:val="lowerLetter"/>
      <w:lvlText w:val="%8."/>
      <w:lvlJc w:val="left"/>
      <w:pPr>
        <w:ind w:left="5871" w:hanging="360"/>
      </w:pPr>
    </w:lvl>
    <w:lvl w:ilvl="8" w:tplc="0416001B" w:tentative="1">
      <w:start w:val="1"/>
      <w:numFmt w:val="lowerRoman"/>
      <w:lvlText w:val="%9."/>
      <w:lvlJc w:val="right"/>
      <w:pPr>
        <w:ind w:left="6591" w:hanging="180"/>
      </w:pPr>
    </w:lvl>
  </w:abstractNum>
  <w:abstractNum w:abstractNumId="10" w15:restartNumberingAfterBreak="0">
    <w:nsid w:val="7BD02436"/>
    <w:multiLevelType w:val="hybridMultilevel"/>
    <w:tmpl w:val="98C09AEA"/>
    <w:lvl w:ilvl="0" w:tplc="04160019">
      <w:start w:val="1"/>
      <w:numFmt w:val="lowerLetter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C7C0528"/>
    <w:multiLevelType w:val="hybridMultilevel"/>
    <w:tmpl w:val="03901D2C"/>
    <w:lvl w:ilvl="0" w:tplc="04160019">
      <w:start w:val="1"/>
      <w:numFmt w:val="lowerLetter"/>
      <w:lvlText w:val="%1."/>
      <w:lvlJc w:val="lef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391611055">
    <w:abstractNumId w:val="3"/>
  </w:num>
  <w:num w:numId="2" w16cid:durableId="1206483756">
    <w:abstractNumId w:val="4"/>
  </w:num>
  <w:num w:numId="3" w16cid:durableId="736437435">
    <w:abstractNumId w:val="8"/>
  </w:num>
  <w:num w:numId="4" w16cid:durableId="720011126">
    <w:abstractNumId w:val="0"/>
  </w:num>
  <w:num w:numId="5" w16cid:durableId="342709919">
    <w:abstractNumId w:val="6"/>
  </w:num>
  <w:num w:numId="6" w16cid:durableId="1713385848">
    <w:abstractNumId w:val="9"/>
  </w:num>
  <w:num w:numId="7" w16cid:durableId="208302368">
    <w:abstractNumId w:val="1"/>
  </w:num>
  <w:num w:numId="8" w16cid:durableId="565266839">
    <w:abstractNumId w:val="7"/>
  </w:num>
  <w:num w:numId="9" w16cid:durableId="1993755843">
    <w:abstractNumId w:val="2"/>
  </w:num>
  <w:num w:numId="10" w16cid:durableId="873232731">
    <w:abstractNumId w:val="11"/>
  </w:num>
  <w:num w:numId="11" w16cid:durableId="1359964066">
    <w:abstractNumId w:val="10"/>
  </w:num>
  <w:num w:numId="12" w16cid:durableId="297680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669F"/>
    <w:rsid w:val="00001C2F"/>
    <w:rsid w:val="00012781"/>
    <w:rsid w:val="0001669F"/>
    <w:rsid w:val="000268D5"/>
    <w:rsid w:val="00027D7C"/>
    <w:rsid w:val="000406CB"/>
    <w:rsid w:val="000A4DE0"/>
    <w:rsid w:val="001303B8"/>
    <w:rsid w:val="00161656"/>
    <w:rsid w:val="001662C2"/>
    <w:rsid w:val="00170F37"/>
    <w:rsid w:val="001A3BF7"/>
    <w:rsid w:val="001E438B"/>
    <w:rsid w:val="001F4330"/>
    <w:rsid w:val="00220036"/>
    <w:rsid w:val="0022402C"/>
    <w:rsid w:val="0023021D"/>
    <w:rsid w:val="002623F3"/>
    <w:rsid w:val="00273F6F"/>
    <w:rsid w:val="002B7B7A"/>
    <w:rsid w:val="002B7CFE"/>
    <w:rsid w:val="002D1725"/>
    <w:rsid w:val="002D7963"/>
    <w:rsid w:val="002E3FDF"/>
    <w:rsid w:val="003009CD"/>
    <w:rsid w:val="00307641"/>
    <w:rsid w:val="00342F3C"/>
    <w:rsid w:val="00343BC8"/>
    <w:rsid w:val="00343D5D"/>
    <w:rsid w:val="00386920"/>
    <w:rsid w:val="00396D2E"/>
    <w:rsid w:val="003D69F6"/>
    <w:rsid w:val="003F4D00"/>
    <w:rsid w:val="00411A51"/>
    <w:rsid w:val="00412D92"/>
    <w:rsid w:val="004461DA"/>
    <w:rsid w:val="0049074E"/>
    <w:rsid w:val="004910D2"/>
    <w:rsid w:val="0049344D"/>
    <w:rsid w:val="004C635B"/>
    <w:rsid w:val="00503A2F"/>
    <w:rsid w:val="00582646"/>
    <w:rsid w:val="0058738B"/>
    <w:rsid w:val="005C5114"/>
    <w:rsid w:val="005D2D41"/>
    <w:rsid w:val="005D7838"/>
    <w:rsid w:val="005E2218"/>
    <w:rsid w:val="005E4305"/>
    <w:rsid w:val="006110B2"/>
    <w:rsid w:val="00643B38"/>
    <w:rsid w:val="006A17AF"/>
    <w:rsid w:val="006C6A5A"/>
    <w:rsid w:val="006D30BB"/>
    <w:rsid w:val="006E2F10"/>
    <w:rsid w:val="006F1239"/>
    <w:rsid w:val="00722278"/>
    <w:rsid w:val="00751772"/>
    <w:rsid w:val="00760071"/>
    <w:rsid w:val="007879AE"/>
    <w:rsid w:val="00791367"/>
    <w:rsid w:val="007D35CD"/>
    <w:rsid w:val="007D5611"/>
    <w:rsid w:val="00817C4D"/>
    <w:rsid w:val="00847D20"/>
    <w:rsid w:val="00881C48"/>
    <w:rsid w:val="00894F62"/>
    <w:rsid w:val="008B6D99"/>
    <w:rsid w:val="008D6C6D"/>
    <w:rsid w:val="008E51FF"/>
    <w:rsid w:val="008F45A4"/>
    <w:rsid w:val="00910A37"/>
    <w:rsid w:val="009753A8"/>
    <w:rsid w:val="009946FA"/>
    <w:rsid w:val="009967D8"/>
    <w:rsid w:val="009A3FE0"/>
    <w:rsid w:val="009B51B5"/>
    <w:rsid w:val="009B712A"/>
    <w:rsid w:val="009F7D22"/>
    <w:rsid w:val="00A00CB0"/>
    <w:rsid w:val="00A04BCD"/>
    <w:rsid w:val="00A61F3C"/>
    <w:rsid w:val="00A76F55"/>
    <w:rsid w:val="00A94123"/>
    <w:rsid w:val="00A95E3F"/>
    <w:rsid w:val="00AC1466"/>
    <w:rsid w:val="00AC6217"/>
    <w:rsid w:val="00AF1393"/>
    <w:rsid w:val="00B02569"/>
    <w:rsid w:val="00B33D74"/>
    <w:rsid w:val="00B34DF5"/>
    <w:rsid w:val="00B36D03"/>
    <w:rsid w:val="00B47E4B"/>
    <w:rsid w:val="00B56C53"/>
    <w:rsid w:val="00B56C66"/>
    <w:rsid w:val="00B71AA9"/>
    <w:rsid w:val="00B83196"/>
    <w:rsid w:val="00C01E95"/>
    <w:rsid w:val="00C11E68"/>
    <w:rsid w:val="00C17A3E"/>
    <w:rsid w:val="00C579B2"/>
    <w:rsid w:val="00C80BDB"/>
    <w:rsid w:val="00C829F0"/>
    <w:rsid w:val="00C83199"/>
    <w:rsid w:val="00C91891"/>
    <w:rsid w:val="00C967B9"/>
    <w:rsid w:val="00CD15F2"/>
    <w:rsid w:val="00CE13CA"/>
    <w:rsid w:val="00CE1D02"/>
    <w:rsid w:val="00D030FE"/>
    <w:rsid w:val="00D123AC"/>
    <w:rsid w:val="00D16EE5"/>
    <w:rsid w:val="00D200AE"/>
    <w:rsid w:val="00D456BB"/>
    <w:rsid w:val="00D86544"/>
    <w:rsid w:val="00D942A5"/>
    <w:rsid w:val="00DE078E"/>
    <w:rsid w:val="00DF1D54"/>
    <w:rsid w:val="00E01B78"/>
    <w:rsid w:val="00E30CEC"/>
    <w:rsid w:val="00E50CCD"/>
    <w:rsid w:val="00E96B45"/>
    <w:rsid w:val="00EF282E"/>
    <w:rsid w:val="00F12BF8"/>
    <w:rsid w:val="00F6097C"/>
    <w:rsid w:val="00F77833"/>
    <w:rsid w:val="00F92E45"/>
    <w:rsid w:val="00F962D3"/>
    <w:rsid w:val="00FC5B3B"/>
    <w:rsid w:val="00FD32E0"/>
    <w:rsid w:val="00FD7577"/>
    <w:rsid w:val="00FF101C"/>
    <w:rsid w:val="014A0DDA"/>
    <w:rsid w:val="01508B77"/>
    <w:rsid w:val="01B6C93E"/>
    <w:rsid w:val="02E39868"/>
    <w:rsid w:val="04136E07"/>
    <w:rsid w:val="0461312C"/>
    <w:rsid w:val="0477A19A"/>
    <w:rsid w:val="0481AE9C"/>
    <w:rsid w:val="04FF2700"/>
    <w:rsid w:val="052907EC"/>
    <w:rsid w:val="06F685FC"/>
    <w:rsid w:val="06F71A97"/>
    <w:rsid w:val="07397AB9"/>
    <w:rsid w:val="08502C8D"/>
    <w:rsid w:val="09991235"/>
    <w:rsid w:val="0999EE75"/>
    <w:rsid w:val="09D9ED36"/>
    <w:rsid w:val="0A950D76"/>
    <w:rsid w:val="0B5CF044"/>
    <w:rsid w:val="0CB00B10"/>
    <w:rsid w:val="0D283072"/>
    <w:rsid w:val="0D4BD5D5"/>
    <w:rsid w:val="0DFFEC60"/>
    <w:rsid w:val="0F998ED0"/>
    <w:rsid w:val="10B82436"/>
    <w:rsid w:val="119B3855"/>
    <w:rsid w:val="12639573"/>
    <w:rsid w:val="13680229"/>
    <w:rsid w:val="1453D796"/>
    <w:rsid w:val="1503D28A"/>
    <w:rsid w:val="167C95C5"/>
    <w:rsid w:val="1751B3CC"/>
    <w:rsid w:val="1A08D51E"/>
    <w:rsid w:val="1AA3D532"/>
    <w:rsid w:val="1B0EE3CF"/>
    <w:rsid w:val="1B4E1942"/>
    <w:rsid w:val="1C2A1B96"/>
    <w:rsid w:val="1D2EADC1"/>
    <w:rsid w:val="1EDD7F61"/>
    <w:rsid w:val="1F1E48FF"/>
    <w:rsid w:val="1F6ECCEA"/>
    <w:rsid w:val="20A582FB"/>
    <w:rsid w:val="23D0351D"/>
    <w:rsid w:val="24FC9D11"/>
    <w:rsid w:val="250BF9C6"/>
    <w:rsid w:val="25D2B2B4"/>
    <w:rsid w:val="262BB2E5"/>
    <w:rsid w:val="268B49AF"/>
    <w:rsid w:val="26A916DA"/>
    <w:rsid w:val="26E793A4"/>
    <w:rsid w:val="27746012"/>
    <w:rsid w:val="2790614B"/>
    <w:rsid w:val="27937BD1"/>
    <w:rsid w:val="281373ED"/>
    <w:rsid w:val="29D47C83"/>
    <w:rsid w:val="2AC8020D"/>
    <w:rsid w:val="2B0A6946"/>
    <w:rsid w:val="2B90CA54"/>
    <w:rsid w:val="2CD7A659"/>
    <w:rsid w:val="2E2831D0"/>
    <w:rsid w:val="2F2ED5C5"/>
    <w:rsid w:val="30106791"/>
    <w:rsid w:val="305B1685"/>
    <w:rsid w:val="30C923F1"/>
    <w:rsid w:val="31374391"/>
    <w:rsid w:val="33257DDF"/>
    <w:rsid w:val="3339FF42"/>
    <w:rsid w:val="334243CC"/>
    <w:rsid w:val="345071DA"/>
    <w:rsid w:val="34ABB711"/>
    <w:rsid w:val="34E576E3"/>
    <w:rsid w:val="353A79B9"/>
    <w:rsid w:val="364E0DE6"/>
    <w:rsid w:val="36504242"/>
    <w:rsid w:val="37031363"/>
    <w:rsid w:val="37900568"/>
    <w:rsid w:val="3803B2DA"/>
    <w:rsid w:val="3862733B"/>
    <w:rsid w:val="39891B82"/>
    <w:rsid w:val="3A6A7691"/>
    <w:rsid w:val="3BA7C2FF"/>
    <w:rsid w:val="3BFE671F"/>
    <w:rsid w:val="3C6762C4"/>
    <w:rsid w:val="3D6B45B2"/>
    <w:rsid w:val="3D95975B"/>
    <w:rsid w:val="3DA06016"/>
    <w:rsid w:val="3EE57F50"/>
    <w:rsid w:val="3F897575"/>
    <w:rsid w:val="418181FE"/>
    <w:rsid w:val="430F3BD5"/>
    <w:rsid w:val="4468019B"/>
    <w:rsid w:val="4607ED8A"/>
    <w:rsid w:val="473464C3"/>
    <w:rsid w:val="48BD7074"/>
    <w:rsid w:val="49C2F6CB"/>
    <w:rsid w:val="4A5B7ECC"/>
    <w:rsid w:val="4AD34AE4"/>
    <w:rsid w:val="4B8B1C38"/>
    <w:rsid w:val="4B8B59A1"/>
    <w:rsid w:val="4D946310"/>
    <w:rsid w:val="4D9D7F29"/>
    <w:rsid w:val="4F3AC5F0"/>
    <w:rsid w:val="4FFA47EC"/>
    <w:rsid w:val="5077FB78"/>
    <w:rsid w:val="50AA42E0"/>
    <w:rsid w:val="5129C952"/>
    <w:rsid w:val="51916820"/>
    <w:rsid w:val="530DEA01"/>
    <w:rsid w:val="532ED292"/>
    <w:rsid w:val="53744FE7"/>
    <w:rsid w:val="53E1E3A2"/>
    <w:rsid w:val="53F9BF6E"/>
    <w:rsid w:val="546104CD"/>
    <w:rsid w:val="574456D7"/>
    <w:rsid w:val="5A58A8C9"/>
    <w:rsid w:val="5A71EA97"/>
    <w:rsid w:val="5B12D4C8"/>
    <w:rsid w:val="5BA3E5E3"/>
    <w:rsid w:val="5DD08505"/>
    <w:rsid w:val="5E00EC0F"/>
    <w:rsid w:val="60C86960"/>
    <w:rsid w:val="613007D3"/>
    <w:rsid w:val="62A10013"/>
    <w:rsid w:val="6361AEAC"/>
    <w:rsid w:val="63A3D87C"/>
    <w:rsid w:val="6411A9A0"/>
    <w:rsid w:val="64FD7F0D"/>
    <w:rsid w:val="65376243"/>
    <w:rsid w:val="662FD506"/>
    <w:rsid w:val="66710919"/>
    <w:rsid w:val="668C79BC"/>
    <w:rsid w:val="678322A0"/>
    <w:rsid w:val="68953A4C"/>
    <w:rsid w:val="6B11FC3F"/>
    <w:rsid w:val="6BE9F0F4"/>
    <w:rsid w:val="6C9E5028"/>
    <w:rsid w:val="6CCCB679"/>
    <w:rsid w:val="6D37A7B0"/>
    <w:rsid w:val="6D9F271B"/>
    <w:rsid w:val="6EE3BEA5"/>
    <w:rsid w:val="70DD2B69"/>
    <w:rsid w:val="71814280"/>
    <w:rsid w:val="71A3FBE0"/>
    <w:rsid w:val="7239EE90"/>
    <w:rsid w:val="72621D4B"/>
    <w:rsid w:val="7574C213"/>
    <w:rsid w:val="75830F00"/>
    <w:rsid w:val="76498F9A"/>
    <w:rsid w:val="7684962D"/>
    <w:rsid w:val="76EE1279"/>
    <w:rsid w:val="76F66DF8"/>
    <w:rsid w:val="77357CC1"/>
    <w:rsid w:val="7740715E"/>
    <w:rsid w:val="78402FE0"/>
    <w:rsid w:val="7849F46B"/>
    <w:rsid w:val="78CB111C"/>
    <w:rsid w:val="7A124F38"/>
    <w:rsid w:val="7A312B50"/>
    <w:rsid w:val="7B77D0A2"/>
    <w:rsid w:val="7D9F6BA5"/>
    <w:rsid w:val="7DC39BF7"/>
    <w:rsid w:val="7F829C0A"/>
    <w:rsid w:val="7FAE3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0C56A1"/>
  <w15:docId w15:val="{0F33B957-7EBF-479E-935C-2062268DD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6C66"/>
    <w:rPr>
      <w:rFonts w:ascii="Verdana" w:eastAsia="Verdana" w:hAnsi="Verdana" w:cs="Verdana"/>
      <w:lang w:val="pt-BR"/>
    </w:rPr>
  </w:style>
  <w:style w:type="paragraph" w:styleId="Ttulo1">
    <w:name w:val="heading 1"/>
    <w:aliases w:val="Titulo 2 personalizado"/>
    <w:basedOn w:val="Normal"/>
    <w:link w:val="Ttulo1Char"/>
    <w:uiPriority w:val="9"/>
    <w:qFormat/>
    <w:pPr>
      <w:ind w:left="844" w:hanging="733"/>
      <w:outlineLvl w:val="0"/>
    </w:pPr>
    <w:rPr>
      <w:rFonts w:ascii="Arial" w:eastAsia="Arial" w:hAnsi="Arial" w:cs="Arial"/>
      <w:b/>
      <w:bCs/>
    </w:rPr>
  </w:style>
  <w:style w:type="paragraph" w:styleId="Ttulo2">
    <w:name w:val="heading 2"/>
    <w:aliases w:val="Subtitulos personalizado"/>
    <w:basedOn w:val="Normal"/>
    <w:next w:val="Normal"/>
    <w:link w:val="Ttulo2Char"/>
    <w:uiPriority w:val="9"/>
    <w:unhideWhenUsed/>
    <w:qFormat/>
    <w:rsid w:val="00FF101C"/>
    <w:pPr>
      <w:keepNext/>
      <w:keepLines/>
      <w:spacing w:before="40"/>
      <w:ind w:left="567"/>
      <w:outlineLvl w:val="1"/>
    </w:pPr>
    <w:rPr>
      <w:rFonts w:ascii="Arial" w:eastAsiaTheme="majorEastAsia" w:hAnsi="Arial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rsid w:val="00B71AA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91"/>
      <w:ind w:left="1313" w:hanging="1195"/>
    </w:pPr>
    <w:rPr>
      <w:rFonts w:ascii="Arial" w:eastAsia="Arial" w:hAnsi="Arial" w:cs="Arial"/>
      <w:b/>
      <w:bCs/>
    </w:rPr>
  </w:style>
  <w:style w:type="paragraph" w:styleId="Corpodetexto">
    <w:name w:val="Body Text"/>
    <w:aliases w:val="Texto personalizado"/>
    <w:basedOn w:val="Normal"/>
    <w:link w:val="CorpodetextoChar"/>
    <w:uiPriority w:val="1"/>
    <w:qFormat/>
    <w:rsid w:val="00C829F0"/>
    <w:pPr>
      <w:spacing w:line="322" w:lineRule="auto"/>
      <w:ind w:left="119" w:right="607" w:firstLine="709"/>
      <w:jc w:val="both"/>
    </w:pPr>
  </w:style>
  <w:style w:type="paragraph" w:styleId="PargrafodaLista">
    <w:name w:val="List Paragraph"/>
    <w:basedOn w:val="Normal"/>
    <w:uiPriority w:val="1"/>
    <w:qFormat/>
    <w:pPr>
      <w:spacing w:before="91"/>
      <w:ind w:left="1313" w:hanging="119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847D20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47D20"/>
    <w:rPr>
      <w:rFonts w:ascii="Verdana" w:eastAsia="Verdana" w:hAnsi="Verdana" w:cs="Verdana"/>
      <w:lang w:val="pt-PT"/>
    </w:rPr>
  </w:style>
  <w:style w:type="paragraph" w:styleId="Rodap">
    <w:name w:val="footer"/>
    <w:basedOn w:val="Normal"/>
    <w:link w:val="RodapChar"/>
    <w:uiPriority w:val="99"/>
    <w:unhideWhenUsed/>
    <w:rsid w:val="00847D20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47D20"/>
    <w:rPr>
      <w:rFonts w:ascii="Verdana" w:eastAsia="Verdana" w:hAnsi="Verdana" w:cs="Verdana"/>
      <w:lang w:val="pt-PT"/>
    </w:rPr>
  </w:style>
  <w:style w:type="character" w:styleId="Hyperlink">
    <w:name w:val="Hyperlink"/>
    <w:basedOn w:val="Fontepargpadro"/>
    <w:uiPriority w:val="99"/>
    <w:unhideWhenUsed/>
    <w:rsid w:val="00027D7C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2623F3"/>
    <w:pPr>
      <w:spacing w:after="200"/>
    </w:pPr>
    <w:rPr>
      <w:i/>
      <w:iCs/>
      <w:color w:val="1F497D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2623F3"/>
  </w:style>
  <w:style w:type="paragraph" w:styleId="Reviso">
    <w:name w:val="Revision"/>
    <w:hidden/>
    <w:uiPriority w:val="99"/>
    <w:semiHidden/>
    <w:rsid w:val="00C967B9"/>
    <w:pPr>
      <w:widowControl/>
      <w:autoSpaceDE/>
      <w:autoSpaceDN/>
    </w:pPr>
    <w:rPr>
      <w:rFonts w:ascii="Verdana" w:eastAsia="Verdana" w:hAnsi="Verdana" w:cs="Verdana"/>
      <w:lang w:val="pt-PT"/>
    </w:rPr>
  </w:style>
  <w:style w:type="character" w:customStyle="1" w:styleId="Ttulo2Char">
    <w:name w:val="Título 2 Char"/>
    <w:aliases w:val="Subtitulos personalizado Char"/>
    <w:basedOn w:val="Fontepargpadro"/>
    <w:link w:val="Ttulo2"/>
    <w:uiPriority w:val="9"/>
    <w:rsid w:val="00FF101C"/>
    <w:rPr>
      <w:rFonts w:ascii="Arial" w:eastAsiaTheme="majorEastAsia" w:hAnsi="Arial" w:cstheme="majorBidi"/>
      <w:b/>
      <w:szCs w:val="26"/>
      <w:lang w:val="pt-PT"/>
    </w:rPr>
  </w:style>
  <w:style w:type="character" w:customStyle="1" w:styleId="CorpodetextoChar">
    <w:name w:val="Corpo de texto Char"/>
    <w:aliases w:val="Texto personalizado Char"/>
    <w:basedOn w:val="Fontepargpadro"/>
    <w:link w:val="Corpodetexto"/>
    <w:uiPriority w:val="1"/>
    <w:rsid w:val="00C829F0"/>
    <w:rPr>
      <w:rFonts w:ascii="Verdana" w:eastAsia="Verdana" w:hAnsi="Verdana" w:cs="Verdana"/>
      <w:lang w:val="pt-PT"/>
    </w:rPr>
  </w:style>
  <w:style w:type="character" w:customStyle="1" w:styleId="Ttulo1Char">
    <w:name w:val="Título 1 Char"/>
    <w:aliases w:val="Titulo 2 personalizado Char"/>
    <w:basedOn w:val="Fontepargpadro"/>
    <w:link w:val="Ttulo1"/>
    <w:uiPriority w:val="9"/>
    <w:rsid w:val="004910D2"/>
    <w:rPr>
      <w:rFonts w:ascii="Arial" w:eastAsia="Arial" w:hAnsi="Arial" w:cs="Arial"/>
      <w:b/>
      <w:bCs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54E29423BA6334099941497F5A223BA" ma:contentTypeVersion="15" ma:contentTypeDescription="Create a new document." ma:contentTypeScope="" ma:versionID="c42aa65cfd2d5746f67244dcda5b1a84">
  <xsd:schema xmlns:xsd="http://www.w3.org/2001/XMLSchema" xmlns:xs="http://www.w3.org/2001/XMLSchema" xmlns:p="http://schemas.microsoft.com/office/2006/metadata/properties" xmlns:ns3="14c69d8f-0c08-41bd-941d-1728fd55c297" xmlns:ns4="0c21eb60-575b-41b7-a413-4f9a627b8908" targetNamespace="http://schemas.microsoft.com/office/2006/metadata/properties" ma:root="true" ma:fieldsID="62a4d7428885d02c872090171cf027f7" ns3:_="" ns4:_="">
    <xsd:import namespace="14c69d8f-0c08-41bd-941d-1728fd55c297"/>
    <xsd:import namespace="0c21eb60-575b-41b7-a413-4f9a627b89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c69d8f-0c08-41bd-941d-1728fd55c29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1eb60-575b-41b7-a413-4f9a627b89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4c69d8f-0c08-41bd-941d-1728fd55c29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F140E8-DEC1-426F-8EB1-641BBD17B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c69d8f-0c08-41bd-941d-1728fd55c297"/>
    <ds:schemaRef ds:uri="0c21eb60-575b-41b7-a413-4f9a627b89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E6A524-BED0-41D2-8853-12FE047907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CE19F8-074D-454E-A452-FCD897CFEA97}">
  <ds:schemaRefs>
    <ds:schemaRef ds:uri="http://schemas.microsoft.com/office/2006/metadata/properties"/>
    <ds:schemaRef ds:uri="http://schemas.microsoft.com/office/infopath/2007/PartnerControls"/>
    <ds:schemaRef ds:uri="14c69d8f-0c08-41bd-941d-1728fd55c297"/>
  </ds:schemaRefs>
</ds:datastoreItem>
</file>

<file path=customXml/itemProps4.xml><?xml version="1.0" encoding="utf-8"?>
<ds:datastoreItem xmlns:ds="http://schemas.openxmlformats.org/officeDocument/2006/customXml" ds:itemID="{F1DA4B32-2D7C-4E54-90ED-7577C0B8D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17</Pages>
  <Words>1787</Words>
  <Characters>9650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Nutrix</vt:lpstr>
    </vt:vector>
  </TitlesOfParts>
  <Company/>
  <LinksUpToDate>false</LinksUpToDate>
  <CharactersWithSpaces>11415</CharactersWithSpaces>
  <SharedDoc>false</SharedDoc>
  <HLinks>
    <vt:vector size="276" baseType="variant">
      <vt:variant>
        <vt:i4>2490449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_bookmark40</vt:lpwstr>
      </vt:variant>
      <vt:variant>
        <vt:i4>2162769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_bookmark34</vt:lpwstr>
      </vt:variant>
      <vt:variant>
        <vt:i4>2162769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_bookmark33</vt:lpwstr>
      </vt:variant>
      <vt:variant>
        <vt:i4>2162769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_bookmark32</vt:lpwstr>
      </vt:variant>
      <vt:variant>
        <vt:i4>2162769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_bookmark31</vt:lpwstr>
      </vt:variant>
      <vt:variant>
        <vt:i4>2162769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_bookmark30</vt:lpwstr>
      </vt:variant>
      <vt:variant>
        <vt:i4>2097233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_bookmark20</vt:lpwstr>
      </vt:variant>
      <vt:variant>
        <vt:i4>2293841</vt:i4>
      </vt:variant>
      <vt:variant>
        <vt:i4>117</vt:i4>
      </vt:variant>
      <vt:variant>
        <vt:i4>0</vt:i4>
      </vt:variant>
      <vt:variant>
        <vt:i4>5</vt:i4>
      </vt:variant>
      <vt:variant>
        <vt:lpwstr/>
      </vt:variant>
      <vt:variant>
        <vt:lpwstr>_bookmark18</vt:lpwstr>
      </vt:variant>
      <vt:variant>
        <vt:i4>2293841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_bookmark17</vt:lpwstr>
      </vt:variant>
      <vt:variant>
        <vt:i4>2293841</vt:i4>
      </vt:variant>
      <vt:variant>
        <vt:i4>111</vt:i4>
      </vt:variant>
      <vt:variant>
        <vt:i4>0</vt:i4>
      </vt:variant>
      <vt:variant>
        <vt:i4>5</vt:i4>
      </vt:variant>
      <vt:variant>
        <vt:lpwstr/>
      </vt:variant>
      <vt:variant>
        <vt:lpwstr>_bookmark16</vt:lpwstr>
      </vt:variant>
      <vt:variant>
        <vt:i4>2293841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_bookmark15</vt:lpwstr>
      </vt:variant>
      <vt:variant>
        <vt:i4>2293841</vt:i4>
      </vt:variant>
      <vt:variant>
        <vt:i4>105</vt:i4>
      </vt:variant>
      <vt:variant>
        <vt:i4>0</vt:i4>
      </vt:variant>
      <vt:variant>
        <vt:i4>5</vt:i4>
      </vt:variant>
      <vt:variant>
        <vt:lpwstr/>
      </vt:variant>
      <vt:variant>
        <vt:lpwstr>_bookmark14</vt:lpwstr>
      </vt:variant>
      <vt:variant>
        <vt:i4>2293841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_bookmark13</vt:lpwstr>
      </vt:variant>
      <vt:variant>
        <vt:i4>2293841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_bookmark12</vt:lpwstr>
      </vt:variant>
      <vt:variant>
        <vt:i4>2293841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_bookmark11</vt:lpwstr>
      </vt:variant>
      <vt:variant>
        <vt:i4>2752593</vt:i4>
      </vt:variant>
      <vt:variant>
        <vt:i4>93</vt:i4>
      </vt:variant>
      <vt:variant>
        <vt:i4>0</vt:i4>
      </vt:variant>
      <vt:variant>
        <vt:i4>5</vt:i4>
      </vt:variant>
      <vt:variant>
        <vt:lpwstr/>
      </vt:variant>
      <vt:variant>
        <vt:lpwstr>_bookmark8</vt:lpwstr>
      </vt:variant>
      <vt:variant>
        <vt:i4>2359377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_bookmark6</vt:lpwstr>
      </vt:variant>
      <vt:variant>
        <vt:i4>2818129</vt:i4>
      </vt:variant>
      <vt:variant>
        <vt:i4>87</vt:i4>
      </vt:variant>
      <vt:variant>
        <vt:i4>0</vt:i4>
      </vt:variant>
      <vt:variant>
        <vt:i4>5</vt:i4>
      </vt:variant>
      <vt:variant>
        <vt:lpwstr/>
      </vt:variant>
      <vt:variant>
        <vt:lpwstr>_bookmark9</vt:lpwstr>
      </vt:variant>
      <vt:variant>
        <vt:i4>2490449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_bookmark44</vt:lpwstr>
      </vt:variant>
      <vt:variant>
        <vt:i4>2490449</vt:i4>
      </vt:variant>
      <vt:variant>
        <vt:i4>81</vt:i4>
      </vt:variant>
      <vt:variant>
        <vt:i4>0</vt:i4>
      </vt:variant>
      <vt:variant>
        <vt:i4>5</vt:i4>
      </vt:variant>
      <vt:variant>
        <vt:lpwstr/>
      </vt:variant>
      <vt:variant>
        <vt:lpwstr>_bookmark43</vt:lpwstr>
      </vt:variant>
      <vt:variant>
        <vt:i4>2490449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_bookmark42</vt:lpwstr>
      </vt:variant>
      <vt:variant>
        <vt:i4>2490449</vt:i4>
      </vt:variant>
      <vt:variant>
        <vt:i4>75</vt:i4>
      </vt:variant>
      <vt:variant>
        <vt:i4>0</vt:i4>
      </vt:variant>
      <vt:variant>
        <vt:i4>5</vt:i4>
      </vt:variant>
      <vt:variant>
        <vt:lpwstr/>
      </vt:variant>
      <vt:variant>
        <vt:lpwstr>_bookmark41</vt:lpwstr>
      </vt:variant>
      <vt:variant>
        <vt:i4>2162769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_bookmark39</vt:lpwstr>
      </vt:variant>
      <vt:variant>
        <vt:i4>2162769</vt:i4>
      </vt:variant>
      <vt:variant>
        <vt:i4>69</vt:i4>
      </vt:variant>
      <vt:variant>
        <vt:i4>0</vt:i4>
      </vt:variant>
      <vt:variant>
        <vt:i4>5</vt:i4>
      </vt:variant>
      <vt:variant>
        <vt:lpwstr/>
      </vt:variant>
      <vt:variant>
        <vt:lpwstr>_bookmark38</vt:lpwstr>
      </vt:variant>
      <vt:variant>
        <vt:i4>2162769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_bookmark37</vt:lpwstr>
      </vt:variant>
      <vt:variant>
        <vt:i4>2162769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_bookmark36</vt:lpwstr>
      </vt:variant>
      <vt:variant>
        <vt:i4>2097233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_bookmark29</vt:lpwstr>
      </vt:variant>
      <vt:variant>
        <vt:i4>2097233</vt:i4>
      </vt:variant>
      <vt:variant>
        <vt:i4>57</vt:i4>
      </vt:variant>
      <vt:variant>
        <vt:i4>0</vt:i4>
      </vt:variant>
      <vt:variant>
        <vt:i4>5</vt:i4>
      </vt:variant>
      <vt:variant>
        <vt:lpwstr/>
      </vt:variant>
      <vt:variant>
        <vt:lpwstr>_bookmark26</vt:lpwstr>
      </vt:variant>
      <vt:variant>
        <vt:i4>2490449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_bookmark45</vt:lpwstr>
      </vt:variant>
      <vt:variant>
        <vt:i4>2162769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_bookmark35</vt:lpwstr>
      </vt:variant>
      <vt:variant>
        <vt:i4>2097233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_bookmark28</vt:lpwstr>
      </vt:variant>
      <vt:variant>
        <vt:i4>2097233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_bookmark27</vt:lpwstr>
      </vt:variant>
      <vt:variant>
        <vt:i4>2097233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_bookmark25</vt:lpwstr>
      </vt:variant>
      <vt:variant>
        <vt:i4>2097233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_bookmark24</vt:lpwstr>
      </vt:variant>
      <vt:variant>
        <vt:i4>2097233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_bookmark23</vt:lpwstr>
      </vt:variant>
      <vt:variant>
        <vt:i4>2097233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_bookmark22</vt:lpwstr>
      </vt:variant>
      <vt:variant>
        <vt:i4>2097233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_bookmark21</vt:lpwstr>
      </vt:variant>
      <vt:variant>
        <vt:i4>2293841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_bookmark19</vt:lpwstr>
      </vt:variant>
      <vt:variant>
        <vt:i4>2293841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_bookmark10</vt:lpwstr>
      </vt:variant>
      <vt:variant>
        <vt:i4>2424913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_bookmark7</vt:lpwstr>
      </vt:variant>
      <vt:variant>
        <vt:i4>2555985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_bookmark5</vt:lpwstr>
      </vt:variant>
      <vt:variant>
        <vt:i4>2490449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_bookmark4</vt:lpwstr>
      </vt:variant>
      <vt:variant>
        <vt:i4>2162769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_bookmark3</vt:lpwstr>
      </vt:variant>
      <vt:variant>
        <vt:i4>2097233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_bookmark2</vt:lpwstr>
      </vt:variant>
      <vt:variant>
        <vt:i4>2293841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_bookmark1</vt:lpwstr>
      </vt:variant>
      <vt:variant>
        <vt:i4>2228305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_bookmark0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Nutrix</dc:title>
  <dc:subject/>
  <dc:creator>Estevão Ferreira, Gabriela Folgosi da Conceição, Giovani Santos Simeão, Vinícius de Souza Cobo</dc:creator>
  <cp:keywords/>
  <dc:description/>
  <cp:lastModifiedBy>ESTEVAO FERREIRA</cp:lastModifiedBy>
  <cp:revision>82</cp:revision>
  <cp:lastPrinted>2023-05-27T20:30:00Z</cp:lastPrinted>
  <dcterms:created xsi:type="dcterms:W3CDTF">2023-05-23T14:48:00Z</dcterms:created>
  <dcterms:modified xsi:type="dcterms:W3CDTF">2023-05-27T20:30:00Z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2023-04-12T00:00:00Z</vt:filetime>
  </property>
  <property fmtid="{D5CDD505-2E9C-101B-9397-08002B2CF9AE}" pid="3" name="Creator">
    <vt:lpwstr>Estevão Ferreira, Gabriela Folgosi da Conceição, Giovani Santos Simeão, Vinícius de Souza Cobo</vt:lpwstr>
  </property>
  <property fmtid="{D5CDD505-2E9C-101B-9397-08002B2CF9AE}" pid="4" name="LastSaved">
    <vt:filetime>2023-04-14T00:00:00Z</vt:filetime>
  </property>
  <property fmtid="{D5CDD505-2E9C-101B-9397-08002B2CF9AE}" pid="5" name="ContentTypeId">
    <vt:lpwstr>0x010100954E29423BA6334099941497F5A223BA</vt:lpwstr>
  </property>
</Properties>
</file>