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132" w:rsidRPr="00810D25" w:rsidRDefault="000B77D2" w:rsidP="00C607A2">
      <w:pPr>
        <w:jc w:val="both"/>
        <w:rPr>
          <w:b/>
          <w:sz w:val="28"/>
          <w:lang w:val="en-US"/>
        </w:rPr>
      </w:pPr>
      <w:r w:rsidRPr="00810D25">
        <w:rPr>
          <w:b/>
          <w:sz w:val="28"/>
          <w:lang w:val="en-US"/>
        </w:rPr>
        <w:t>User’s Manual</w:t>
      </w:r>
    </w:p>
    <w:p w:rsidR="000B77D2" w:rsidRPr="00810D25" w:rsidRDefault="000B77D2" w:rsidP="00C607A2">
      <w:pPr>
        <w:jc w:val="both"/>
        <w:rPr>
          <w:b/>
          <w:sz w:val="24"/>
          <w:lang w:val="en-US"/>
        </w:rPr>
      </w:pPr>
      <w:r w:rsidRPr="00810D25">
        <w:rPr>
          <w:b/>
          <w:sz w:val="24"/>
          <w:lang w:val="en-US"/>
        </w:rPr>
        <w:t>Start the Program</w:t>
      </w:r>
    </w:p>
    <w:p w:rsidR="002D298D" w:rsidRPr="00810D25" w:rsidRDefault="002D298D" w:rsidP="00C607A2">
      <w:pPr>
        <w:pStyle w:val="PargrafodaLista"/>
        <w:numPr>
          <w:ilvl w:val="0"/>
          <w:numId w:val="1"/>
        </w:numPr>
        <w:jc w:val="both"/>
        <w:rPr>
          <w:b/>
          <w:sz w:val="24"/>
          <w:lang w:val="en-US"/>
        </w:rPr>
      </w:pPr>
      <w:r w:rsidRPr="00810D25">
        <w:rPr>
          <w:sz w:val="24"/>
          <w:lang w:val="en-US"/>
        </w:rPr>
        <w:t>Start the server</w:t>
      </w:r>
    </w:p>
    <w:p w:rsidR="002D298D" w:rsidRPr="00810D25" w:rsidRDefault="002D298D" w:rsidP="00C607A2">
      <w:pPr>
        <w:pStyle w:val="PargrafodaLista"/>
        <w:numPr>
          <w:ilvl w:val="1"/>
          <w:numId w:val="1"/>
        </w:numPr>
        <w:jc w:val="both"/>
        <w:rPr>
          <w:b/>
          <w:sz w:val="24"/>
          <w:lang w:val="en-US"/>
        </w:rPr>
      </w:pPr>
      <w:r w:rsidRPr="00810D25">
        <w:rPr>
          <w:sz w:val="24"/>
          <w:lang w:val="en-US"/>
        </w:rPr>
        <w:t xml:space="preserve">Compile the server.pl file in the prolog folder and start </w:t>
      </w:r>
      <w:r w:rsidR="00D9471B" w:rsidRPr="00810D25">
        <w:rPr>
          <w:sz w:val="24"/>
          <w:lang w:val="en-US"/>
        </w:rPr>
        <w:t>it</w:t>
      </w:r>
      <w:r w:rsidRPr="00810D25">
        <w:rPr>
          <w:sz w:val="24"/>
          <w:lang w:val="en-US"/>
        </w:rPr>
        <w:t xml:space="preserve"> by executing the predicate </w:t>
      </w:r>
      <w:r w:rsidRPr="00810D25">
        <w:rPr>
          <w:i/>
          <w:sz w:val="24"/>
          <w:lang w:val="en-US"/>
        </w:rPr>
        <w:t>server</w:t>
      </w:r>
      <w:r w:rsidRPr="00810D25">
        <w:rPr>
          <w:sz w:val="24"/>
          <w:lang w:val="en-US"/>
        </w:rPr>
        <w:t xml:space="preserve"> (i.e., if the file was compiled using </w:t>
      </w:r>
      <w:proofErr w:type="spellStart"/>
      <w:r w:rsidRPr="00810D25">
        <w:rPr>
          <w:i/>
          <w:sz w:val="24"/>
          <w:lang w:val="en-US"/>
        </w:rPr>
        <w:t>SICStus</w:t>
      </w:r>
      <w:proofErr w:type="spellEnd"/>
      <w:r w:rsidRPr="00810D25">
        <w:rPr>
          <w:i/>
          <w:sz w:val="24"/>
          <w:lang w:val="en-US"/>
        </w:rPr>
        <w:t xml:space="preserve"> Prolog</w:t>
      </w:r>
      <w:r w:rsidRPr="00810D25">
        <w:rPr>
          <w:sz w:val="24"/>
          <w:lang w:val="en-US"/>
        </w:rPr>
        <w:t>, by typing: server. (including the period mark)</w:t>
      </w:r>
    </w:p>
    <w:p w:rsidR="00285E3B" w:rsidRPr="00810D25" w:rsidRDefault="00285E3B" w:rsidP="00C607A2">
      <w:pPr>
        <w:pStyle w:val="PargrafodaLista"/>
        <w:numPr>
          <w:ilvl w:val="1"/>
          <w:numId w:val="1"/>
        </w:numPr>
        <w:jc w:val="both"/>
        <w:rPr>
          <w:b/>
          <w:sz w:val="24"/>
          <w:lang w:val="en-US"/>
        </w:rPr>
      </w:pPr>
      <w:r w:rsidRPr="00810D25">
        <w:rPr>
          <w:sz w:val="24"/>
          <w:lang w:val="en-US"/>
        </w:rPr>
        <w:t xml:space="preserve">The server can be terminated by closing the </w:t>
      </w:r>
      <w:proofErr w:type="spellStart"/>
      <w:r w:rsidRPr="00810D25">
        <w:rPr>
          <w:i/>
          <w:sz w:val="24"/>
          <w:lang w:val="en-US"/>
        </w:rPr>
        <w:t>SICStus</w:t>
      </w:r>
      <w:proofErr w:type="spellEnd"/>
      <w:r w:rsidRPr="00810D25">
        <w:rPr>
          <w:i/>
          <w:sz w:val="24"/>
          <w:lang w:val="en-US"/>
        </w:rPr>
        <w:t xml:space="preserve"> Prolog</w:t>
      </w:r>
      <w:r w:rsidRPr="00810D25">
        <w:rPr>
          <w:sz w:val="24"/>
          <w:lang w:val="en-US"/>
        </w:rPr>
        <w:t xml:space="preserve"> window or by typing loca</w:t>
      </w:r>
      <w:r w:rsidRPr="00810D25">
        <w:rPr>
          <w:sz w:val="24"/>
          <w:lang w:val="en-US"/>
        </w:rPr>
        <w:t>lhost:8081/quit</w:t>
      </w:r>
      <w:r w:rsidRPr="00810D25">
        <w:rPr>
          <w:sz w:val="24"/>
          <w:lang w:val="en-US"/>
        </w:rPr>
        <w:t xml:space="preserve"> in a web browser. </w:t>
      </w:r>
      <w:r w:rsidR="00C607A2" w:rsidRPr="00810D25">
        <w:rPr>
          <w:sz w:val="24"/>
          <w:lang w:val="en-US"/>
        </w:rPr>
        <w:t xml:space="preserve">This sends the </w:t>
      </w:r>
      <w:r w:rsidR="00C607A2" w:rsidRPr="00810D25">
        <w:rPr>
          <w:i/>
          <w:sz w:val="24"/>
          <w:lang w:val="en-US"/>
        </w:rPr>
        <w:t>quit</w:t>
      </w:r>
      <w:r w:rsidR="00C607A2" w:rsidRPr="00810D25">
        <w:rPr>
          <w:sz w:val="24"/>
          <w:lang w:val="en-US"/>
        </w:rPr>
        <w:t xml:space="preserve"> command to server, closing it.</w:t>
      </w:r>
    </w:p>
    <w:p w:rsidR="00C607A2" w:rsidRPr="00810D25" w:rsidRDefault="007D448B" w:rsidP="00C607A2">
      <w:pPr>
        <w:pStyle w:val="PargrafodaLista"/>
        <w:numPr>
          <w:ilvl w:val="0"/>
          <w:numId w:val="1"/>
        </w:numPr>
        <w:jc w:val="both"/>
        <w:rPr>
          <w:b/>
          <w:sz w:val="24"/>
          <w:lang w:val="en-US"/>
        </w:rPr>
      </w:pPr>
      <w:r w:rsidRPr="00810D25">
        <w:rPr>
          <w:sz w:val="24"/>
          <w:lang w:val="en-US"/>
        </w:rPr>
        <w:t>Run the source code</w:t>
      </w:r>
    </w:p>
    <w:p w:rsidR="007D448B" w:rsidRPr="00810D25" w:rsidRDefault="00A85C1A" w:rsidP="007D448B">
      <w:pPr>
        <w:pStyle w:val="PargrafodaLista"/>
        <w:numPr>
          <w:ilvl w:val="1"/>
          <w:numId w:val="1"/>
        </w:numPr>
        <w:jc w:val="both"/>
        <w:rPr>
          <w:b/>
          <w:sz w:val="24"/>
          <w:lang w:val="en-US"/>
        </w:rPr>
      </w:pPr>
      <w:r w:rsidRPr="00810D25">
        <w:rPr>
          <w:sz w:val="24"/>
          <w:lang w:val="en-US"/>
        </w:rPr>
        <w:t>This can be done by executing</w:t>
      </w:r>
      <w:r w:rsidR="00D9471B" w:rsidRPr="00810D25">
        <w:rPr>
          <w:sz w:val="24"/>
          <w:lang w:val="en-US"/>
        </w:rPr>
        <w:t xml:space="preserve"> the application </w:t>
      </w:r>
      <w:r w:rsidR="00D9471B" w:rsidRPr="00810D25">
        <w:rPr>
          <w:i/>
          <w:sz w:val="24"/>
          <w:lang w:val="en-US"/>
        </w:rPr>
        <w:t>Mongoose</w:t>
      </w:r>
      <w:r w:rsidR="00D9471B" w:rsidRPr="00810D25">
        <w:rPr>
          <w:sz w:val="24"/>
          <w:lang w:val="en-US"/>
        </w:rPr>
        <w:t xml:space="preserve"> in the folder with the source code. </w:t>
      </w:r>
      <w:r w:rsidR="00750BDB" w:rsidRPr="00810D25">
        <w:rPr>
          <w:sz w:val="24"/>
          <w:lang w:val="en-US"/>
        </w:rPr>
        <w:t>This should open a window in the computer’s default browser with the program running.</w:t>
      </w:r>
    </w:p>
    <w:p w:rsidR="00750BDB" w:rsidRPr="00810D25" w:rsidRDefault="00750BDB" w:rsidP="007D448B">
      <w:pPr>
        <w:pStyle w:val="PargrafodaLista"/>
        <w:numPr>
          <w:ilvl w:val="1"/>
          <w:numId w:val="1"/>
        </w:numPr>
        <w:jc w:val="both"/>
        <w:rPr>
          <w:b/>
          <w:sz w:val="24"/>
          <w:lang w:val="en-US"/>
        </w:rPr>
      </w:pPr>
      <w:r w:rsidRPr="00810D25">
        <w:rPr>
          <w:sz w:val="24"/>
          <w:lang w:val="en-US"/>
        </w:rPr>
        <w:t xml:space="preserve">This can be done before or after the start of the server, </w:t>
      </w:r>
      <w:proofErr w:type="gramStart"/>
      <w:r w:rsidRPr="00810D25">
        <w:rPr>
          <w:sz w:val="24"/>
          <w:lang w:val="en-US"/>
        </w:rPr>
        <w:t>as long as</w:t>
      </w:r>
      <w:proofErr w:type="gramEnd"/>
      <w:r w:rsidR="003B2717" w:rsidRPr="00810D25">
        <w:rPr>
          <w:sz w:val="24"/>
          <w:lang w:val="en-US"/>
        </w:rPr>
        <w:t xml:space="preserve"> the server is running when the user starts a new game. If the server is not running when the user starts a new game, a notification will inform the user of this fact. The user can, then, start the server a start a new game without the need of rerunning the source code.</w:t>
      </w:r>
    </w:p>
    <w:p w:rsidR="00750BDB" w:rsidRPr="00810D25" w:rsidRDefault="00750BDB" w:rsidP="00750BDB">
      <w:pPr>
        <w:pStyle w:val="PargrafodaLista"/>
        <w:numPr>
          <w:ilvl w:val="1"/>
          <w:numId w:val="1"/>
        </w:numPr>
        <w:jc w:val="both"/>
        <w:rPr>
          <w:b/>
          <w:sz w:val="24"/>
          <w:lang w:val="en-US"/>
        </w:rPr>
      </w:pPr>
      <w:r w:rsidRPr="00810D25">
        <w:rPr>
          <w:sz w:val="24"/>
          <w:lang w:val="en-US"/>
        </w:rPr>
        <w:t>The user can then edit the game options and start the game</w:t>
      </w:r>
    </w:p>
    <w:p w:rsidR="00AF3EC6" w:rsidRPr="00810D25" w:rsidRDefault="00AF3EC6" w:rsidP="00AF3EC6">
      <w:pPr>
        <w:pStyle w:val="PargrafodaLista"/>
        <w:ind w:left="1440"/>
        <w:jc w:val="both"/>
        <w:rPr>
          <w:b/>
          <w:sz w:val="24"/>
          <w:lang w:val="en-US"/>
        </w:rPr>
      </w:pPr>
    </w:p>
    <w:p w:rsidR="006E1334" w:rsidRPr="00810D25" w:rsidRDefault="007858C2" w:rsidP="004E3FC1">
      <w:pPr>
        <w:jc w:val="both"/>
        <w:rPr>
          <w:rFonts w:ascii="Times New Roman" w:hAnsi="Times New Roman" w:cs="Times New Roman"/>
          <w:sz w:val="24"/>
          <w:lang w:val="en-US"/>
        </w:rPr>
      </w:pPr>
      <w:r w:rsidRPr="00810D25">
        <w:rPr>
          <w:b/>
          <w:sz w:val="24"/>
          <w:lang w:val="en-US"/>
        </w:rPr>
        <w:t>Game Rules</w:t>
      </w:r>
    </w:p>
    <w:p w:rsidR="0041784C" w:rsidRPr="00810D25" w:rsidRDefault="0041784C" w:rsidP="006E1334">
      <w:pPr>
        <w:ind w:firstLine="708"/>
        <w:jc w:val="both"/>
        <w:rPr>
          <w:rFonts w:ascii="Times New Roman" w:hAnsi="Times New Roman" w:cs="Times New Roman"/>
          <w:sz w:val="24"/>
          <w:lang w:val="en-US"/>
        </w:rPr>
      </w:pPr>
      <w:r w:rsidRPr="00810D25">
        <w:rPr>
          <w:rFonts w:ascii="Times New Roman" w:hAnsi="Times New Roman" w:cs="Times New Roman"/>
          <w:i/>
          <w:sz w:val="24"/>
          <w:lang w:val="en-US"/>
        </w:rPr>
        <w:t xml:space="preserve">Eigenstate </w:t>
      </w:r>
      <w:r w:rsidRPr="00810D25">
        <w:rPr>
          <w:rFonts w:ascii="Times New Roman" w:hAnsi="Times New Roman" w:cs="Times New Roman"/>
          <w:sz w:val="24"/>
          <w:lang w:val="en-US"/>
        </w:rPr>
        <w:t>is an abstract strategy game for two players.</w:t>
      </w:r>
    </w:p>
    <w:p w:rsidR="006E1334" w:rsidRPr="00810D25" w:rsidRDefault="00AC4908" w:rsidP="006E1334">
      <w:pPr>
        <w:tabs>
          <w:tab w:val="right" w:pos="8504"/>
        </w:tabs>
        <w:ind w:firstLine="708"/>
        <w:jc w:val="both"/>
        <w:rPr>
          <w:rFonts w:ascii="Times New Roman" w:hAnsi="Times New Roman" w:cs="Times New Roman"/>
          <w:sz w:val="24"/>
          <w:lang w:val="en-US"/>
        </w:rPr>
      </w:pPr>
      <w:r w:rsidRPr="00810D25">
        <w:rPr>
          <w:rFonts w:ascii="Times New Roman" w:hAnsi="Times New Roman" w:cs="Times New Roman"/>
          <w:sz w:val="24"/>
          <w:lang w:val="en-US"/>
        </w:rPr>
        <w:t>Each player controls six pieces</w:t>
      </w:r>
      <w:r w:rsidR="006E1334" w:rsidRPr="00810D25">
        <w:rPr>
          <w:rFonts w:ascii="Times New Roman" w:hAnsi="Times New Roman" w:cs="Times New Roman"/>
          <w:sz w:val="24"/>
          <w:lang w:val="en-US"/>
        </w:rPr>
        <w:t>.</w:t>
      </w:r>
      <w:r w:rsidR="008711C4" w:rsidRPr="00810D25">
        <w:rPr>
          <w:rFonts w:ascii="Times New Roman" w:hAnsi="Times New Roman" w:cs="Times New Roman"/>
          <w:sz w:val="24"/>
          <w:lang w:val="en-US"/>
        </w:rPr>
        <w:t xml:space="preserve"> The objective of the game is to reduce the number of the opponent’s pieces to one.</w:t>
      </w:r>
      <w:r w:rsidR="007B79FD" w:rsidRPr="00810D25">
        <w:rPr>
          <w:rFonts w:ascii="Times New Roman" w:hAnsi="Times New Roman" w:cs="Times New Roman"/>
          <w:sz w:val="24"/>
          <w:lang w:val="en-US"/>
        </w:rPr>
        <w:t xml:space="preserve"> As a secondary objective, when both players control exactly two pieces each, both players should, instead of following the main objective (which would be unattainable, unless one player chooses to lose on purpose), to fill one of </w:t>
      </w:r>
      <w:r w:rsidR="004855EE">
        <w:rPr>
          <w:rFonts w:ascii="Times New Roman" w:hAnsi="Times New Roman" w:cs="Times New Roman"/>
          <w:sz w:val="24"/>
          <w:lang w:val="en-US"/>
        </w:rPr>
        <w:t>their</w:t>
      </w:r>
      <w:r w:rsidR="007B79FD" w:rsidRPr="00810D25">
        <w:rPr>
          <w:rFonts w:ascii="Times New Roman" w:hAnsi="Times New Roman" w:cs="Times New Roman"/>
          <w:sz w:val="24"/>
          <w:lang w:val="en-US"/>
        </w:rPr>
        <w:t xml:space="preserve"> pieces with pins. This way, the game can never end in a draw.</w:t>
      </w:r>
    </w:p>
    <w:p w:rsidR="0044029F" w:rsidRPr="00810D25" w:rsidRDefault="0044029F" w:rsidP="006E1334">
      <w:pPr>
        <w:tabs>
          <w:tab w:val="right" w:pos="8504"/>
        </w:tabs>
        <w:ind w:firstLine="708"/>
        <w:jc w:val="both"/>
        <w:rPr>
          <w:rFonts w:ascii="Times New Roman" w:hAnsi="Times New Roman" w:cs="Times New Roman"/>
          <w:sz w:val="24"/>
          <w:lang w:val="en-US"/>
        </w:rPr>
      </w:pPr>
      <w:r w:rsidRPr="00810D25">
        <w:rPr>
          <w:rFonts w:ascii="Times New Roman" w:hAnsi="Times New Roman" w:cs="Times New Roman"/>
          <w:sz w:val="24"/>
          <w:lang w:val="en-US"/>
        </w:rPr>
        <w:t>Each piece starts with two pins. The central pin represents the piece’s current position in the board and the other pin allows the piece to be moved one space forward.</w:t>
      </w:r>
    </w:p>
    <w:p w:rsidR="0044029F" w:rsidRPr="00810D25" w:rsidRDefault="0044029F" w:rsidP="00372C8F">
      <w:pPr>
        <w:ind w:left="3" w:firstLine="705"/>
        <w:jc w:val="both"/>
        <w:rPr>
          <w:rFonts w:ascii="Times New Roman" w:hAnsi="Times New Roman" w:cs="Times New Roman"/>
          <w:sz w:val="24"/>
          <w:lang w:val="en-US"/>
        </w:rPr>
      </w:pPr>
      <w:r w:rsidRPr="00810D25">
        <w:rPr>
          <w:rFonts w:ascii="Times New Roman" w:hAnsi="Times New Roman" w:cs="Times New Roman"/>
          <w:sz w:val="24"/>
          <w:lang w:val="en-US"/>
        </w:rPr>
        <w:t xml:space="preserve">The players alternate taking turns. In a player’s turn, that player should move one of </w:t>
      </w:r>
      <w:r w:rsidR="004E49D9">
        <w:rPr>
          <w:rFonts w:ascii="Times New Roman" w:hAnsi="Times New Roman" w:cs="Times New Roman"/>
          <w:sz w:val="24"/>
          <w:lang w:val="en-US"/>
        </w:rPr>
        <w:t>their</w:t>
      </w:r>
      <w:r w:rsidR="009015CB" w:rsidRPr="00810D25">
        <w:rPr>
          <w:rFonts w:ascii="Times New Roman" w:hAnsi="Times New Roman" w:cs="Times New Roman"/>
          <w:sz w:val="24"/>
          <w:lang w:val="en-US"/>
        </w:rPr>
        <w:t xml:space="preserve"> </w:t>
      </w:r>
      <w:r w:rsidRPr="00810D25">
        <w:rPr>
          <w:rFonts w:ascii="Times New Roman" w:hAnsi="Times New Roman" w:cs="Times New Roman"/>
          <w:sz w:val="24"/>
          <w:lang w:val="en-US"/>
        </w:rPr>
        <w:t xml:space="preserve">pieces and, after that, add two pins to any one or two of </w:t>
      </w:r>
      <w:r w:rsidR="004E49D9">
        <w:rPr>
          <w:rFonts w:ascii="Times New Roman" w:hAnsi="Times New Roman" w:cs="Times New Roman"/>
          <w:sz w:val="24"/>
          <w:lang w:val="en-US"/>
        </w:rPr>
        <w:t>their</w:t>
      </w:r>
      <w:r w:rsidR="009015CB" w:rsidRPr="00810D25">
        <w:rPr>
          <w:rFonts w:ascii="Times New Roman" w:hAnsi="Times New Roman" w:cs="Times New Roman"/>
          <w:sz w:val="24"/>
          <w:lang w:val="en-US"/>
        </w:rPr>
        <w:t xml:space="preserve"> </w:t>
      </w:r>
      <w:r w:rsidR="00325EE1" w:rsidRPr="00810D25">
        <w:rPr>
          <w:rFonts w:ascii="Times New Roman" w:hAnsi="Times New Roman" w:cs="Times New Roman"/>
          <w:sz w:val="24"/>
          <w:lang w:val="en-US"/>
        </w:rPr>
        <w:t>pieces</w:t>
      </w:r>
      <w:r w:rsidR="0029222F" w:rsidRPr="00810D25">
        <w:rPr>
          <w:rFonts w:ascii="Times New Roman" w:hAnsi="Times New Roman" w:cs="Times New Roman"/>
          <w:sz w:val="24"/>
          <w:lang w:val="en-US"/>
        </w:rPr>
        <w:t xml:space="preserve">, increasing this way the number of available moves of those pieces during future turns. </w:t>
      </w:r>
      <w:r w:rsidR="004E49D9">
        <w:rPr>
          <w:rFonts w:ascii="Times New Roman" w:hAnsi="Times New Roman" w:cs="Times New Roman"/>
          <w:sz w:val="24"/>
          <w:lang w:val="en-US"/>
        </w:rPr>
        <w:t>Players may relinquish one or both of their pi</w:t>
      </w:r>
      <w:r w:rsidR="004855EE">
        <w:rPr>
          <w:rFonts w:ascii="Times New Roman" w:hAnsi="Times New Roman" w:cs="Times New Roman"/>
          <w:sz w:val="24"/>
          <w:lang w:val="en-US"/>
        </w:rPr>
        <w:t>n placements.</w:t>
      </w:r>
      <w:r w:rsidR="004E49D9">
        <w:rPr>
          <w:rFonts w:ascii="Times New Roman" w:hAnsi="Times New Roman" w:cs="Times New Roman"/>
          <w:sz w:val="24"/>
          <w:lang w:val="en-US"/>
        </w:rPr>
        <w:t xml:space="preserve"> </w:t>
      </w:r>
      <w:r w:rsidR="0029222F" w:rsidRPr="00810D25">
        <w:rPr>
          <w:rFonts w:ascii="Times New Roman" w:hAnsi="Times New Roman" w:cs="Times New Roman"/>
          <w:sz w:val="24"/>
          <w:lang w:val="en-US"/>
        </w:rPr>
        <w:t>The pins in a piece, excluding the central pin, represent the possible moves of that piece relative to its current position in the board.</w:t>
      </w:r>
      <w:r w:rsidR="006E1334" w:rsidRPr="00810D25">
        <w:rPr>
          <w:rFonts w:ascii="Times New Roman" w:hAnsi="Times New Roman" w:cs="Times New Roman"/>
          <w:sz w:val="24"/>
          <w:lang w:val="en-US"/>
        </w:rPr>
        <w:tab/>
      </w:r>
    </w:p>
    <w:p w:rsidR="0029222F" w:rsidRPr="00810D25" w:rsidRDefault="0029222F" w:rsidP="006E1334">
      <w:pPr>
        <w:pStyle w:val="PargrafodaLista"/>
        <w:numPr>
          <w:ilvl w:val="0"/>
          <w:numId w:val="2"/>
        </w:numPr>
        <w:jc w:val="both"/>
        <w:rPr>
          <w:rFonts w:ascii="Times New Roman" w:hAnsi="Times New Roman" w:cs="Times New Roman"/>
          <w:sz w:val="24"/>
          <w:lang w:val="en-US"/>
        </w:rPr>
      </w:pPr>
      <w:r w:rsidRPr="00810D25">
        <w:rPr>
          <w:rFonts w:ascii="Times New Roman" w:hAnsi="Times New Roman" w:cs="Times New Roman"/>
          <w:sz w:val="24"/>
          <w:lang w:val="en-US"/>
        </w:rPr>
        <w:t xml:space="preserve">Pins placed in a piece can never be removed. This way, a piece can, at least, </w:t>
      </w:r>
      <w:r w:rsidR="00810D25" w:rsidRPr="00810D25">
        <w:rPr>
          <w:rFonts w:ascii="Times New Roman" w:hAnsi="Times New Roman" w:cs="Times New Roman"/>
          <w:sz w:val="24"/>
          <w:lang w:val="en-US"/>
        </w:rPr>
        <w:t>always</w:t>
      </w:r>
      <w:r w:rsidRPr="00810D25">
        <w:rPr>
          <w:rFonts w:ascii="Times New Roman" w:hAnsi="Times New Roman" w:cs="Times New Roman"/>
          <w:sz w:val="24"/>
          <w:lang w:val="en-US"/>
        </w:rPr>
        <w:t xml:space="preserve"> move forward</w:t>
      </w:r>
    </w:p>
    <w:p w:rsidR="0029222F" w:rsidRPr="00511E34" w:rsidRDefault="00810D25" w:rsidP="006E1334">
      <w:pPr>
        <w:pStyle w:val="PargrafodaLista"/>
        <w:numPr>
          <w:ilvl w:val="0"/>
          <w:numId w:val="2"/>
        </w:numPr>
        <w:jc w:val="both"/>
        <w:rPr>
          <w:rFonts w:ascii="Times New Roman" w:hAnsi="Times New Roman" w:cs="Times New Roman"/>
          <w:sz w:val="24"/>
          <w:lang w:val="en-US"/>
        </w:rPr>
      </w:pPr>
      <w:r w:rsidRPr="00511E34">
        <w:rPr>
          <w:rFonts w:ascii="Times New Roman" w:hAnsi="Times New Roman" w:cs="Times New Roman"/>
          <w:sz w:val="24"/>
          <w:lang w:val="en-US"/>
        </w:rPr>
        <w:t>Pieces can jump over other pieces</w:t>
      </w:r>
    </w:p>
    <w:p w:rsidR="0029222F" w:rsidRPr="00511E34" w:rsidRDefault="00511E34" w:rsidP="006E1334">
      <w:pPr>
        <w:pStyle w:val="PargrafodaLista"/>
        <w:numPr>
          <w:ilvl w:val="0"/>
          <w:numId w:val="2"/>
        </w:numPr>
        <w:jc w:val="both"/>
        <w:rPr>
          <w:rFonts w:ascii="Times New Roman" w:hAnsi="Times New Roman" w:cs="Times New Roman"/>
          <w:sz w:val="24"/>
          <w:lang w:val="en-US"/>
        </w:rPr>
      </w:pPr>
      <w:r w:rsidRPr="00511E34">
        <w:rPr>
          <w:rFonts w:ascii="Times New Roman" w:hAnsi="Times New Roman" w:cs="Times New Roman"/>
          <w:sz w:val="24"/>
          <w:lang w:val="en-US"/>
        </w:rPr>
        <w:t>Pieces cannot move outsider of the board</w:t>
      </w:r>
    </w:p>
    <w:p w:rsidR="0029222F" w:rsidRPr="00686486" w:rsidRDefault="00511E34" w:rsidP="006E1334">
      <w:pPr>
        <w:pStyle w:val="PargrafodaLista"/>
        <w:numPr>
          <w:ilvl w:val="0"/>
          <w:numId w:val="2"/>
        </w:numPr>
        <w:jc w:val="both"/>
        <w:rPr>
          <w:rFonts w:ascii="Times New Roman" w:hAnsi="Times New Roman" w:cs="Times New Roman"/>
          <w:sz w:val="24"/>
          <w:lang w:val="en-US"/>
        </w:rPr>
      </w:pPr>
      <w:r w:rsidRPr="00686486">
        <w:rPr>
          <w:rFonts w:ascii="Times New Roman" w:hAnsi="Times New Roman" w:cs="Times New Roman"/>
          <w:sz w:val="24"/>
          <w:lang w:val="en-US"/>
        </w:rPr>
        <w:t>Pieces cannot be rotated</w:t>
      </w:r>
    </w:p>
    <w:p w:rsidR="0029222F" w:rsidRPr="00701B16" w:rsidRDefault="00701B16" w:rsidP="006E1334">
      <w:pPr>
        <w:pStyle w:val="PargrafodaLista"/>
        <w:numPr>
          <w:ilvl w:val="0"/>
          <w:numId w:val="2"/>
        </w:numPr>
        <w:jc w:val="both"/>
        <w:rPr>
          <w:rFonts w:ascii="Times New Roman" w:hAnsi="Times New Roman" w:cs="Times New Roman"/>
          <w:sz w:val="24"/>
          <w:lang w:val="en-US"/>
        </w:rPr>
      </w:pPr>
      <w:r w:rsidRPr="00701B16">
        <w:rPr>
          <w:rFonts w:ascii="Times New Roman" w:hAnsi="Times New Roman" w:cs="Times New Roman"/>
          <w:sz w:val="24"/>
          <w:lang w:val="en-US"/>
        </w:rPr>
        <w:lastRenderedPageBreak/>
        <w:t>Pieces cannot move backwards, b</w:t>
      </w:r>
      <w:r>
        <w:rPr>
          <w:rFonts w:ascii="Times New Roman" w:hAnsi="Times New Roman" w:cs="Times New Roman"/>
          <w:sz w:val="24"/>
          <w:lang w:val="en-US"/>
        </w:rPr>
        <w:t>arring having a pin placed in them allowing them to do so</w:t>
      </w:r>
    </w:p>
    <w:p w:rsidR="006E1334" w:rsidRDefault="00701B16" w:rsidP="006E1334">
      <w:pPr>
        <w:pStyle w:val="PargrafodaLista"/>
        <w:numPr>
          <w:ilvl w:val="0"/>
          <w:numId w:val="2"/>
        </w:numPr>
        <w:jc w:val="both"/>
        <w:rPr>
          <w:rFonts w:ascii="Times New Roman" w:hAnsi="Times New Roman" w:cs="Times New Roman"/>
          <w:sz w:val="24"/>
          <w:lang w:val="en-US"/>
        </w:rPr>
      </w:pPr>
      <w:r w:rsidRPr="00701B16">
        <w:rPr>
          <w:rFonts w:ascii="Times New Roman" w:hAnsi="Times New Roman" w:cs="Times New Roman"/>
          <w:sz w:val="24"/>
          <w:lang w:val="en-US"/>
        </w:rPr>
        <w:t xml:space="preserve">When a piece is moved to a square already occupied by another piece (regardless of which player’s piece that is), that piece is removed from the game (being, in most situations, </w:t>
      </w:r>
      <w:r>
        <w:rPr>
          <w:rFonts w:ascii="Times New Roman" w:hAnsi="Times New Roman" w:cs="Times New Roman"/>
          <w:sz w:val="24"/>
          <w:lang w:val="en-US"/>
        </w:rPr>
        <w:t>unadvisable to capture your own pieces)</w:t>
      </w:r>
    </w:p>
    <w:p w:rsidR="006E1334" w:rsidRDefault="004E49D9" w:rsidP="006E1334">
      <w:pPr>
        <w:pStyle w:val="PargrafodaLista"/>
        <w:numPr>
          <w:ilvl w:val="0"/>
          <w:numId w:val="2"/>
        </w:numPr>
        <w:jc w:val="both"/>
        <w:rPr>
          <w:rFonts w:ascii="Times New Roman" w:hAnsi="Times New Roman" w:cs="Times New Roman"/>
          <w:sz w:val="24"/>
          <w:lang w:val="en-US"/>
        </w:rPr>
      </w:pPr>
      <w:r>
        <w:rPr>
          <w:rFonts w:ascii="Times New Roman" w:hAnsi="Times New Roman" w:cs="Times New Roman"/>
          <w:sz w:val="24"/>
          <w:lang w:val="en-US"/>
        </w:rPr>
        <w:t xml:space="preserve">Pins must be placed in the available spaces in the player’s pieces that are still in the game. </w:t>
      </w:r>
      <w:r w:rsidR="00686486">
        <w:rPr>
          <w:rFonts w:ascii="Times New Roman" w:hAnsi="Times New Roman" w:cs="Times New Roman"/>
          <w:sz w:val="24"/>
          <w:lang w:val="en-US"/>
        </w:rPr>
        <w:t>Pins placed in the same turn may be placed in different pieces or in the same piece</w:t>
      </w:r>
    </w:p>
    <w:p w:rsidR="00B67E80" w:rsidRDefault="00B67E80" w:rsidP="00B67E80">
      <w:pPr>
        <w:jc w:val="both"/>
        <w:rPr>
          <w:rFonts w:ascii="Times New Roman" w:hAnsi="Times New Roman" w:cs="Times New Roman"/>
          <w:sz w:val="24"/>
          <w:lang w:val="en-US"/>
        </w:rPr>
      </w:pPr>
    </w:p>
    <w:p w:rsidR="00B67E80" w:rsidRDefault="00B67E80" w:rsidP="00B67E80">
      <w:pPr>
        <w:jc w:val="both"/>
        <w:rPr>
          <w:rFonts w:ascii="Times New Roman" w:hAnsi="Times New Roman" w:cs="Times New Roman"/>
          <w:sz w:val="24"/>
          <w:lang w:val="en-US"/>
        </w:rPr>
      </w:pPr>
      <w:r>
        <w:rPr>
          <w:rFonts w:ascii="Times New Roman" w:hAnsi="Times New Roman" w:cs="Times New Roman"/>
          <w:b/>
          <w:sz w:val="24"/>
          <w:lang w:val="en-US"/>
        </w:rPr>
        <w:t>User Instructions</w:t>
      </w:r>
    </w:p>
    <w:p w:rsidR="00B67E80" w:rsidRDefault="00B67E80" w:rsidP="00B67E80">
      <w:pPr>
        <w:pStyle w:val="PargrafodaLista"/>
        <w:numPr>
          <w:ilvl w:val="0"/>
          <w:numId w:val="3"/>
        </w:numPr>
        <w:jc w:val="both"/>
        <w:rPr>
          <w:rFonts w:ascii="Times New Roman" w:hAnsi="Times New Roman" w:cs="Times New Roman"/>
          <w:sz w:val="24"/>
          <w:lang w:val="en-US"/>
        </w:rPr>
      </w:pPr>
      <w:r>
        <w:rPr>
          <w:rFonts w:ascii="Times New Roman" w:hAnsi="Times New Roman" w:cs="Times New Roman"/>
          <w:sz w:val="24"/>
          <w:lang w:val="en-US"/>
        </w:rPr>
        <w:t>Piece movement</w:t>
      </w:r>
      <w:r w:rsidR="004E402F">
        <w:rPr>
          <w:rFonts w:ascii="Times New Roman" w:hAnsi="Times New Roman" w:cs="Times New Roman"/>
          <w:sz w:val="24"/>
          <w:lang w:val="en-US"/>
        </w:rPr>
        <w:t xml:space="preserve"> and pin placement</w:t>
      </w:r>
    </w:p>
    <w:p w:rsidR="004E402F" w:rsidRDefault="004E402F" w:rsidP="004E402F">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Piece movement and pin placement are both done using the mouse</w:t>
      </w:r>
    </w:p>
    <w:p w:rsidR="004E402F" w:rsidRDefault="004E402F" w:rsidP="004E402F">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 xml:space="preserve">Pieces can be moved by, first, being selected when they appear highlighted, followed by selecting one of the highlighted squares that show the available moves of that piece. Players can choose to change the selected piece by selected another one, </w:t>
      </w:r>
      <w:proofErr w:type="gramStart"/>
      <w:r>
        <w:rPr>
          <w:rFonts w:ascii="Times New Roman" w:hAnsi="Times New Roman" w:cs="Times New Roman"/>
          <w:sz w:val="24"/>
          <w:lang w:val="en-US"/>
        </w:rPr>
        <w:t>as long as</w:t>
      </w:r>
      <w:proofErr w:type="gramEnd"/>
      <w:r>
        <w:rPr>
          <w:rFonts w:ascii="Times New Roman" w:hAnsi="Times New Roman" w:cs="Times New Roman"/>
          <w:sz w:val="24"/>
          <w:lang w:val="en-US"/>
        </w:rPr>
        <w:t xml:space="preserve"> it remains highlighted.</w:t>
      </w:r>
    </w:p>
    <w:p w:rsidR="004E402F" w:rsidRDefault="004E402F" w:rsidP="004E402F">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Pins can be placed by selecting one of the highlighted pins. Players can relinquish one of their pin placements by selecting an already pinned space</w:t>
      </w:r>
    </w:p>
    <w:p w:rsidR="004E402F" w:rsidRDefault="00F53935" w:rsidP="004E402F">
      <w:pPr>
        <w:pStyle w:val="PargrafodaLista"/>
        <w:numPr>
          <w:ilvl w:val="0"/>
          <w:numId w:val="3"/>
        </w:numPr>
        <w:jc w:val="both"/>
        <w:rPr>
          <w:rFonts w:ascii="Times New Roman" w:hAnsi="Times New Roman" w:cs="Times New Roman"/>
          <w:sz w:val="24"/>
          <w:lang w:val="en-US"/>
        </w:rPr>
      </w:pPr>
      <w:r>
        <w:rPr>
          <w:rFonts w:ascii="Times New Roman" w:hAnsi="Times New Roman" w:cs="Times New Roman"/>
          <w:sz w:val="24"/>
          <w:lang w:val="en-US"/>
        </w:rPr>
        <w:t>Button Functionality</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Number keys – Change between the different themes</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N key – Start a new game</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U key – Undo last play</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V key – Start game film animation</w:t>
      </w:r>
    </w:p>
    <w:p w:rsidR="00F53935" w:rsidRDefault="00F53935" w:rsidP="00F53935">
      <w:pPr>
        <w:pStyle w:val="PargrafodaLista"/>
        <w:numPr>
          <w:ilvl w:val="0"/>
          <w:numId w:val="3"/>
        </w:numPr>
        <w:jc w:val="both"/>
        <w:rPr>
          <w:rFonts w:ascii="Times New Roman" w:hAnsi="Times New Roman" w:cs="Times New Roman"/>
          <w:sz w:val="24"/>
          <w:lang w:val="en-US"/>
        </w:rPr>
      </w:pPr>
      <w:r>
        <w:rPr>
          <w:rFonts w:ascii="Times New Roman" w:hAnsi="Times New Roman" w:cs="Times New Roman"/>
          <w:sz w:val="24"/>
          <w:lang w:val="en-US"/>
        </w:rPr>
        <w:t>GUI</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Options</w:t>
      </w:r>
    </w:p>
    <w:p w:rsidR="00F53935" w:rsidRDefault="00F53935" w:rsidP="00F53935">
      <w:pPr>
        <w:pStyle w:val="PargrafodaLista"/>
        <w:numPr>
          <w:ilvl w:val="2"/>
          <w:numId w:val="3"/>
        </w:numPr>
        <w:jc w:val="both"/>
        <w:rPr>
          <w:rFonts w:ascii="Times New Roman" w:hAnsi="Times New Roman" w:cs="Times New Roman"/>
          <w:sz w:val="24"/>
          <w:lang w:val="en-US"/>
        </w:rPr>
      </w:pPr>
      <w:r>
        <w:rPr>
          <w:rFonts w:ascii="Times New Roman" w:hAnsi="Times New Roman" w:cs="Times New Roman"/>
          <w:sz w:val="24"/>
          <w:lang w:val="en-US"/>
        </w:rPr>
        <w:t>Mode – Change between different game modes (Player vs Player, Player vs AI and AI vs AI)</w:t>
      </w:r>
    </w:p>
    <w:p w:rsidR="00F53935" w:rsidRDefault="00F53935" w:rsidP="00F53935">
      <w:pPr>
        <w:pStyle w:val="PargrafodaLista"/>
        <w:numPr>
          <w:ilvl w:val="2"/>
          <w:numId w:val="3"/>
        </w:numPr>
        <w:jc w:val="both"/>
        <w:rPr>
          <w:rFonts w:ascii="Times New Roman" w:hAnsi="Times New Roman" w:cs="Times New Roman"/>
          <w:sz w:val="24"/>
          <w:lang w:val="en-US"/>
        </w:rPr>
      </w:pPr>
      <w:r>
        <w:rPr>
          <w:rFonts w:ascii="Times New Roman" w:hAnsi="Times New Roman" w:cs="Times New Roman"/>
          <w:sz w:val="24"/>
          <w:lang w:val="en-US"/>
        </w:rPr>
        <w:t>Difficulty – Change AI level (i.e., AI’s tree search depth – levels 1, 2 and 3)</w:t>
      </w:r>
    </w:p>
    <w:p w:rsidR="00F53935" w:rsidRDefault="00F53935" w:rsidP="00F53935">
      <w:pPr>
        <w:pStyle w:val="PargrafodaLista"/>
        <w:numPr>
          <w:ilvl w:val="2"/>
          <w:numId w:val="3"/>
        </w:numPr>
        <w:jc w:val="both"/>
        <w:rPr>
          <w:rFonts w:ascii="Times New Roman" w:hAnsi="Times New Roman" w:cs="Times New Roman"/>
          <w:sz w:val="24"/>
          <w:lang w:val="en-US"/>
        </w:rPr>
      </w:pPr>
      <w:r>
        <w:rPr>
          <w:rFonts w:ascii="Times New Roman" w:hAnsi="Times New Roman" w:cs="Times New Roman"/>
          <w:sz w:val="24"/>
          <w:lang w:val="en-US"/>
        </w:rPr>
        <w:t xml:space="preserve">Time to Move – Change the </w:t>
      </w:r>
      <w:proofErr w:type="gramStart"/>
      <w:r>
        <w:rPr>
          <w:rFonts w:ascii="Times New Roman" w:hAnsi="Times New Roman" w:cs="Times New Roman"/>
          <w:sz w:val="24"/>
          <w:lang w:val="en-US"/>
        </w:rPr>
        <w:t>amount</w:t>
      </w:r>
      <w:proofErr w:type="gramEnd"/>
      <w:r>
        <w:rPr>
          <w:rFonts w:ascii="Times New Roman" w:hAnsi="Times New Roman" w:cs="Times New Roman"/>
          <w:sz w:val="24"/>
          <w:lang w:val="en-US"/>
        </w:rPr>
        <w:t xml:space="preserve"> of seconds a player has to complete its turn (from 30 to 900)</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Look</w:t>
      </w:r>
    </w:p>
    <w:p w:rsidR="00F53935" w:rsidRDefault="00F53935" w:rsidP="00F53935">
      <w:pPr>
        <w:pStyle w:val="PargrafodaLista"/>
        <w:numPr>
          <w:ilvl w:val="2"/>
          <w:numId w:val="3"/>
        </w:numPr>
        <w:jc w:val="both"/>
        <w:rPr>
          <w:rFonts w:ascii="Times New Roman" w:hAnsi="Times New Roman" w:cs="Times New Roman"/>
          <w:sz w:val="24"/>
          <w:lang w:val="en-US"/>
        </w:rPr>
      </w:pPr>
      <w:r>
        <w:rPr>
          <w:rFonts w:ascii="Times New Roman" w:hAnsi="Times New Roman" w:cs="Times New Roman"/>
          <w:sz w:val="24"/>
          <w:lang w:val="en-US"/>
        </w:rPr>
        <w:t xml:space="preserve">Theme </w:t>
      </w:r>
      <w:r>
        <w:rPr>
          <w:rFonts w:ascii="Times New Roman" w:hAnsi="Times New Roman" w:cs="Times New Roman"/>
          <w:sz w:val="24"/>
          <w:lang w:val="en-US"/>
        </w:rPr>
        <w:t>–</w:t>
      </w:r>
      <w:r>
        <w:rPr>
          <w:rFonts w:ascii="Times New Roman" w:hAnsi="Times New Roman" w:cs="Times New Roman"/>
          <w:sz w:val="24"/>
          <w:lang w:val="en-US"/>
        </w:rPr>
        <w:t xml:space="preserve"> </w:t>
      </w:r>
      <w:r>
        <w:rPr>
          <w:rFonts w:ascii="Times New Roman" w:hAnsi="Times New Roman" w:cs="Times New Roman"/>
          <w:sz w:val="24"/>
          <w:lang w:val="en-US"/>
        </w:rPr>
        <w:t>Change between the different themes</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New Game – Start a new game</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Undo – Undo last play</w:t>
      </w:r>
    </w:p>
    <w:p w:rsidR="00F53935" w:rsidRDefault="00F53935" w:rsidP="00F53935">
      <w:pPr>
        <w:pStyle w:val="PargrafodaLista"/>
        <w:numPr>
          <w:ilvl w:val="1"/>
          <w:numId w:val="3"/>
        </w:numPr>
        <w:jc w:val="both"/>
        <w:rPr>
          <w:rFonts w:ascii="Times New Roman" w:hAnsi="Times New Roman" w:cs="Times New Roman"/>
          <w:sz w:val="24"/>
          <w:lang w:val="en-US"/>
        </w:rPr>
      </w:pPr>
      <w:r>
        <w:rPr>
          <w:rFonts w:ascii="Times New Roman" w:hAnsi="Times New Roman" w:cs="Times New Roman"/>
          <w:sz w:val="24"/>
          <w:lang w:val="en-US"/>
        </w:rPr>
        <w:t>Game Film – Start game film animation</w:t>
      </w:r>
      <w:bookmarkStart w:id="0" w:name="_GoBack"/>
      <w:bookmarkEnd w:id="0"/>
    </w:p>
    <w:p w:rsidR="00F53935" w:rsidRPr="00F53935" w:rsidRDefault="00F53935" w:rsidP="00F53935">
      <w:pPr>
        <w:jc w:val="both"/>
        <w:rPr>
          <w:rFonts w:ascii="Times New Roman" w:hAnsi="Times New Roman" w:cs="Times New Roman"/>
          <w:sz w:val="24"/>
          <w:lang w:val="en-US"/>
        </w:rPr>
      </w:pPr>
    </w:p>
    <w:p w:rsidR="006E1334" w:rsidRPr="00810D25" w:rsidRDefault="006E1334" w:rsidP="008711C4">
      <w:pPr>
        <w:jc w:val="both"/>
        <w:rPr>
          <w:rFonts w:ascii="Times New Roman" w:hAnsi="Times New Roman" w:cs="Times New Roman"/>
          <w:sz w:val="24"/>
          <w:lang w:val="en-US"/>
        </w:rPr>
      </w:pPr>
      <w:r w:rsidRPr="00810D25">
        <w:rPr>
          <w:rFonts w:ascii="Times New Roman" w:hAnsi="Times New Roman" w:cs="Times New Roman"/>
          <w:sz w:val="24"/>
          <w:lang w:val="en-US"/>
        </w:rPr>
        <w:tab/>
      </w:r>
    </w:p>
    <w:p w:rsidR="007858C2" w:rsidRPr="00810D25" w:rsidRDefault="007858C2" w:rsidP="007858C2">
      <w:pPr>
        <w:jc w:val="both"/>
        <w:rPr>
          <w:b/>
          <w:sz w:val="24"/>
          <w:lang w:val="en-US"/>
        </w:rPr>
      </w:pPr>
    </w:p>
    <w:sectPr w:rsidR="007858C2" w:rsidRPr="00810D2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A041F"/>
    <w:multiLevelType w:val="hybridMultilevel"/>
    <w:tmpl w:val="80000A4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29568F8"/>
    <w:multiLevelType w:val="hybridMultilevel"/>
    <w:tmpl w:val="85B84D7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3D7CEF"/>
    <w:multiLevelType w:val="hybridMultilevel"/>
    <w:tmpl w:val="82321B5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CE"/>
    <w:rsid w:val="000B77D2"/>
    <w:rsid w:val="00285E3B"/>
    <w:rsid w:val="0029222F"/>
    <w:rsid w:val="002D298D"/>
    <w:rsid w:val="00325EE1"/>
    <w:rsid w:val="00372C8F"/>
    <w:rsid w:val="003B2717"/>
    <w:rsid w:val="0041784C"/>
    <w:rsid w:val="0044029F"/>
    <w:rsid w:val="004855EE"/>
    <w:rsid w:val="004E3FC1"/>
    <w:rsid w:val="004E402F"/>
    <w:rsid w:val="004E49D9"/>
    <w:rsid w:val="00511E34"/>
    <w:rsid w:val="005345C6"/>
    <w:rsid w:val="00686486"/>
    <w:rsid w:val="006E1334"/>
    <w:rsid w:val="00701B16"/>
    <w:rsid w:val="00750BDB"/>
    <w:rsid w:val="007858C2"/>
    <w:rsid w:val="007B79FD"/>
    <w:rsid w:val="007D448B"/>
    <w:rsid w:val="00810D25"/>
    <w:rsid w:val="008711C4"/>
    <w:rsid w:val="009015CB"/>
    <w:rsid w:val="00A85C1A"/>
    <w:rsid w:val="00AC4908"/>
    <w:rsid w:val="00AF3EC6"/>
    <w:rsid w:val="00B67E80"/>
    <w:rsid w:val="00C607A2"/>
    <w:rsid w:val="00D36DCE"/>
    <w:rsid w:val="00D9471B"/>
    <w:rsid w:val="00EE3132"/>
    <w:rsid w:val="00F539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AE8B6"/>
  <w15:chartTrackingRefBased/>
  <w15:docId w15:val="{304F427A-939F-487E-BE44-8E0CC2364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D298D"/>
    <w:pPr>
      <w:ind w:left="720"/>
      <w:contextualSpacing/>
    </w:pPr>
  </w:style>
  <w:style w:type="paragraph" w:styleId="Legenda">
    <w:name w:val="caption"/>
    <w:basedOn w:val="Normal"/>
    <w:next w:val="Normal"/>
    <w:uiPriority w:val="35"/>
    <w:unhideWhenUsed/>
    <w:qFormat/>
    <w:rsid w:val="006E133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610</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Silva</dc:creator>
  <cp:keywords/>
  <dc:description/>
  <cp:lastModifiedBy>Luís Silva</cp:lastModifiedBy>
  <cp:revision>30</cp:revision>
  <dcterms:created xsi:type="dcterms:W3CDTF">2019-01-06T18:25:00Z</dcterms:created>
  <dcterms:modified xsi:type="dcterms:W3CDTF">2019-01-06T19:27:00Z</dcterms:modified>
</cp:coreProperties>
</file>