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8D3F" w14:textId="6767DBDC" w:rsidR="0011495B" w:rsidRPr="007B4EFC" w:rsidRDefault="0011495B" w:rsidP="00677136">
      <w:pPr>
        <w:pStyle w:val="papertitle"/>
        <w:spacing w:after="0"/>
        <w:jc w:val="both"/>
        <w:rPr>
          <w:rFonts w:eastAsia="MS Mincho"/>
          <w:noProof w:val="0"/>
        </w:rPr>
      </w:pPr>
      <w:r w:rsidRPr="007B4EFC">
        <w:rPr>
          <w:rFonts w:eastAsia="MS Mincho"/>
          <w:noProof w:val="0"/>
        </w:rPr>
        <w:t xml:space="preserve">DME/TACAN </w:t>
      </w:r>
      <w:r w:rsidR="00EE5BC3" w:rsidRPr="007B4EFC">
        <w:rPr>
          <w:rFonts w:eastAsia="MS Mincho"/>
          <w:noProof w:val="0"/>
        </w:rPr>
        <w:t>M</w:t>
      </w:r>
      <w:r w:rsidR="00895A08" w:rsidRPr="007B4EFC">
        <w:rPr>
          <w:rFonts w:eastAsia="MS Mincho"/>
          <w:noProof w:val="0"/>
        </w:rPr>
        <w:t>ultipath</w:t>
      </w:r>
      <w:r w:rsidRPr="007B4EFC">
        <w:rPr>
          <w:rFonts w:eastAsia="MS Mincho"/>
          <w:noProof w:val="0"/>
        </w:rPr>
        <w:t xml:space="preserve"> Impact on GNSS L5/E5a Airborne Receiver</w:t>
      </w:r>
      <w:r w:rsidR="00752B0C" w:rsidRPr="007B4EFC">
        <w:rPr>
          <w:rFonts w:eastAsia="MS Mincho"/>
          <w:noProof w:val="0"/>
        </w:rPr>
        <w:t>s</w:t>
      </w:r>
    </w:p>
    <w:p w14:paraId="61FF80BA" w14:textId="495E1737" w:rsidR="0011495B" w:rsidRPr="007B4EFC" w:rsidRDefault="0011495B" w:rsidP="00677136">
      <w:pPr>
        <w:pStyle w:val="papertitle"/>
        <w:spacing w:after="0"/>
        <w:jc w:val="both"/>
        <w:rPr>
          <w:rFonts w:eastAsia="MS Mincho"/>
          <w:noProof w:val="0"/>
          <w:lang w:val="it-IT"/>
        </w:rPr>
      </w:pPr>
      <w:r w:rsidRPr="007B4EFC">
        <w:rPr>
          <w:rFonts w:eastAsia="MS Mincho"/>
          <w:noProof w:val="0"/>
          <w:lang w:val="it-IT"/>
        </w:rPr>
        <w:t>Part I:</w:t>
      </w:r>
      <w:r w:rsidR="007A1040" w:rsidRPr="007B4EFC">
        <w:rPr>
          <w:rFonts w:eastAsia="MS Mincho"/>
          <w:noProof w:val="0"/>
          <w:lang w:val="it-IT"/>
        </w:rPr>
        <w:t xml:space="preserve"> C/N0 Degradation Model</w:t>
      </w:r>
    </w:p>
    <w:p w14:paraId="11BC5F2E" w14:textId="77777777" w:rsidR="00E358A8" w:rsidRPr="007B4EFC" w:rsidRDefault="00E358A8" w:rsidP="00677136">
      <w:pPr>
        <w:pStyle w:val="papertitle"/>
        <w:spacing w:after="0"/>
        <w:jc w:val="both"/>
        <w:rPr>
          <w:rFonts w:eastAsia="MS Mincho"/>
          <w:noProof w:val="0"/>
          <w:lang w:val="it-IT"/>
        </w:rPr>
      </w:pPr>
    </w:p>
    <w:p w14:paraId="4D9AC1CC" w14:textId="77777777" w:rsidR="00E358A8" w:rsidRPr="007B4EFC" w:rsidRDefault="00E358A8" w:rsidP="001667F7">
      <w:pPr>
        <w:pStyle w:val="Authors"/>
        <w:rPr>
          <w:lang w:val="it-IT"/>
        </w:rPr>
      </w:pPr>
      <w:r w:rsidRPr="007B4EFC">
        <w:rPr>
          <w:lang w:val="it-IT"/>
        </w:rPr>
        <w:t>NICOLAS GAULT</w:t>
      </w:r>
    </w:p>
    <w:p w14:paraId="0142AC37" w14:textId="11D27496" w:rsidR="001667F7" w:rsidRPr="007B4EFC" w:rsidRDefault="001667F7" w:rsidP="001667F7">
      <w:pPr>
        <w:pStyle w:val="Authors"/>
        <w:rPr>
          <w:lang w:val="it-IT"/>
        </w:rPr>
      </w:pPr>
      <w:r w:rsidRPr="007B4EFC">
        <w:rPr>
          <w:lang w:val="it-IT"/>
        </w:rPr>
        <w:t>AXEL GARCIA-PENA</w:t>
      </w:r>
    </w:p>
    <w:p w14:paraId="0F52A9D0" w14:textId="25AC83D0" w:rsidR="00E358A8" w:rsidRPr="007B4EFC" w:rsidRDefault="00E358A8" w:rsidP="001667F7">
      <w:pPr>
        <w:pStyle w:val="Authors"/>
        <w:rPr>
          <w:lang w:val="fr-FR"/>
        </w:rPr>
      </w:pPr>
      <w:r w:rsidRPr="007B4EFC">
        <w:rPr>
          <w:lang w:val="fr-FR"/>
        </w:rPr>
        <w:t>ALEXANDRE CHABORY</w:t>
      </w:r>
    </w:p>
    <w:p w14:paraId="5A954449" w14:textId="0CF1A96B" w:rsidR="000E1C8D" w:rsidRPr="007B4EFC" w:rsidRDefault="00E358A8" w:rsidP="001667F7">
      <w:pPr>
        <w:pStyle w:val="Authors"/>
        <w:rPr>
          <w:lang w:val="fr-FR"/>
        </w:rPr>
      </w:pPr>
      <w:r w:rsidRPr="007B4EFC">
        <w:rPr>
          <w:lang w:val="fr-FR"/>
        </w:rPr>
        <w:t>CHRISTOPHE MACABIAU</w:t>
      </w:r>
    </w:p>
    <w:p w14:paraId="1A012356" w14:textId="7CEBD06E" w:rsidR="001667F7" w:rsidRPr="007B4EFC" w:rsidRDefault="001667F7" w:rsidP="001667F7">
      <w:pPr>
        <w:pStyle w:val="Authors"/>
        <w:rPr>
          <w:lang w:val="fr-FR"/>
        </w:rPr>
      </w:pPr>
      <w:r w:rsidRPr="007B4EFC">
        <w:rPr>
          <w:lang w:val="fr-FR"/>
        </w:rPr>
        <w:t>LO</w:t>
      </w:r>
      <w:r w:rsidR="00D73EB5" w:rsidRPr="007B4EFC">
        <w:rPr>
          <w:lang w:val="fr-FR"/>
        </w:rPr>
        <w:t>Ï</w:t>
      </w:r>
      <w:r w:rsidRPr="007B4EFC">
        <w:rPr>
          <w:lang w:val="fr-FR"/>
        </w:rPr>
        <w:t>C SHI-GARRIER</w:t>
      </w:r>
    </w:p>
    <w:p w14:paraId="3927F97B" w14:textId="6F43C403" w:rsidR="00E358A8" w:rsidRPr="007B4EFC" w:rsidRDefault="00E358A8" w:rsidP="00677136">
      <w:pPr>
        <w:pStyle w:val="Affiliation"/>
        <w:ind w:firstLine="0"/>
      </w:pPr>
      <w:r w:rsidRPr="007B4EFC">
        <w:t xml:space="preserve">École Nationale de l’Aviation Civile, Toulouse, </w:t>
      </w:r>
      <w:r w:rsidR="000E384E" w:rsidRPr="007B4EFC">
        <w:t>France</w:t>
      </w:r>
    </w:p>
    <w:p w14:paraId="0AD4ED73" w14:textId="77777777" w:rsidR="000E384E" w:rsidRPr="007B4EFC" w:rsidRDefault="000E384E" w:rsidP="00677136">
      <w:pPr>
        <w:pStyle w:val="Affiliation"/>
        <w:ind w:firstLine="0"/>
      </w:pPr>
    </w:p>
    <w:p w14:paraId="0DDBDB3C" w14:textId="77777777" w:rsidR="000E384E" w:rsidRPr="007B4EFC" w:rsidRDefault="000E384E" w:rsidP="00677136">
      <w:pPr>
        <w:pStyle w:val="Affiliation"/>
        <w:ind w:firstLine="0"/>
      </w:pPr>
    </w:p>
    <w:p w14:paraId="53AD348E" w14:textId="4C6A6AA7" w:rsidR="00C729CB" w:rsidRPr="007B4EFC" w:rsidRDefault="001E55A6" w:rsidP="001E55A6">
      <w:pPr>
        <w:rPr>
          <w:b/>
          <w:bCs/>
          <w:color w:val="auto"/>
          <w:sz w:val="18"/>
          <w:szCs w:val="18"/>
        </w:rPr>
      </w:pPr>
      <w:r w:rsidRPr="007B4EFC">
        <w:rPr>
          <w:b/>
          <w:bCs/>
          <w:color w:val="auto"/>
          <w:sz w:val="18"/>
          <w:szCs w:val="18"/>
        </w:rPr>
        <w:t>This article is the first part of a two-part manuscript addressing the DME/TACAN multipath (MP) impact on the future airborne GNSS Dual-Frequency Multi-Constellation (DFMC) GNSS L5/E5a receiver</w:t>
      </w:r>
      <w:r w:rsidR="00C212B8" w:rsidRPr="007B4EFC">
        <w:rPr>
          <w:b/>
          <w:bCs/>
          <w:color w:val="auto"/>
          <w:sz w:val="18"/>
          <w:szCs w:val="18"/>
        </w:rPr>
        <w:t xml:space="preserve"> correlator input</w:t>
      </w:r>
      <w:r w:rsidRPr="007B4EFC">
        <w:rPr>
          <w:b/>
          <w:bCs/>
          <w:color w:val="auto"/>
          <w:sz w:val="18"/>
          <w:szCs w:val="18"/>
        </w:rPr>
        <w:t>. GNSS L5/E5a signals and DME/TACAN pulsed signals share the same Aeronautical Radionavigation Service (ARNS) frequency band with</w:t>
      </w:r>
      <w:r w:rsidR="004C090E">
        <w:rPr>
          <w:b/>
          <w:bCs/>
          <w:color w:val="auto"/>
          <w:sz w:val="18"/>
          <w:szCs w:val="18"/>
        </w:rPr>
        <w:t xml:space="preserve"> </w:t>
      </w:r>
      <w:r w:rsidRPr="007B4EFC">
        <w:rPr>
          <w:b/>
          <w:bCs/>
          <w:color w:val="auto"/>
          <w:sz w:val="18"/>
          <w:szCs w:val="18"/>
        </w:rPr>
        <w:t xml:space="preserve">consequent interference between the two systems. The current GNSS signal </w:t>
      </w:r>
      <m:oMath>
        <m:r>
          <m:rPr>
            <m:sty m:val="bi"/>
          </m:rPr>
          <w:rPr>
            <w:rFonts w:ascii="Cambria Math" w:hAnsi="Cambria Math"/>
            <w:color w:val="auto"/>
          </w:rPr>
          <m:t>C/</m:t>
        </m:r>
        <m:sSub>
          <m:sSubPr>
            <m:ctrlPr>
              <w:rPr>
                <w:rFonts w:ascii="Cambria Math" w:hAnsi="Cambria Math"/>
                <w:b/>
                <w:bCs/>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7B4EFC">
        <w:rPr>
          <w:b/>
          <w:bCs/>
          <w:color w:val="auto"/>
          <w:sz w:val="18"/>
          <w:szCs w:val="18"/>
        </w:rPr>
        <w:t xml:space="preserve"> degradation model for future airborne GNSS DFMC receivers due to DME/TACAN pulsed signals  is</w:t>
      </w:r>
      <w:r w:rsidR="00AD7832" w:rsidRPr="007B4EFC">
        <w:rPr>
          <w:b/>
          <w:bCs/>
          <w:color w:val="auto"/>
          <w:sz w:val="18"/>
          <w:szCs w:val="18"/>
        </w:rPr>
        <w:t xml:space="preserve"> expressed at the DMFC correlator input and is</w:t>
      </w:r>
      <w:r w:rsidRPr="007B4EFC">
        <w:rPr>
          <w:b/>
          <w:bCs/>
          <w:color w:val="auto"/>
          <w:sz w:val="18"/>
          <w:szCs w:val="18"/>
        </w:rPr>
        <w:t xml:space="preserve"> standardized in different civil aviation documents. This model considers the introduction of a temporal blanker</w:t>
      </w:r>
      <w:r w:rsidR="004C0D91" w:rsidRPr="007B4EFC">
        <w:rPr>
          <w:b/>
          <w:bCs/>
          <w:color w:val="auto"/>
          <w:sz w:val="18"/>
          <w:szCs w:val="18"/>
        </w:rPr>
        <w:t xml:space="preserve"> at the DMFC Radio</w:t>
      </w:r>
      <w:r w:rsidR="00FB579B" w:rsidRPr="007B4EFC">
        <w:rPr>
          <w:b/>
          <w:bCs/>
          <w:color w:val="auto"/>
          <w:sz w:val="18"/>
          <w:szCs w:val="18"/>
        </w:rPr>
        <w:t>-</w:t>
      </w:r>
      <w:r w:rsidR="004C0D91" w:rsidRPr="007B4EFC">
        <w:rPr>
          <w:b/>
          <w:bCs/>
          <w:color w:val="auto"/>
          <w:sz w:val="18"/>
          <w:szCs w:val="18"/>
        </w:rPr>
        <w:t>Frequency Front</w:t>
      </w:r>
      <w:r w:rsidR="00FB579B" w:rsidRPr="007B4EFC">
        <w:rPr>
          <w:b/>
          <w:bCs/>
          <w:color w:val="auto"/>
          <w:sz w:val="18"/>
          <w:szCs w:val="18"/>
        </w:rPr>
        <w:t>-</w:t>
      </w:r>
      <w:r w:rsidR="004C0D91" w:rsidRPr="007B4EFC">
        <w:rPr>
          <w:b/>
          <w:bCs/>
          <w:color w:val="auto"/>
          <w:sz w:val="18"/>
          <w:szCs w:val="18"/>
        </w:rPr>
        <w:t>End (RFFE) block output</w:t>
      </w:r>
      <w:r w:rsidRPr="007B4EFC">
        <w:rPr>
          <w:b/>
          <w:bCs/>
          <w:color w:val="auto"/>
          <w:sz w:val="18"/>
          <w:szCs w:val="18"/>
        </w:rPr>
        <w:t xml:space="preserve"> to mitigate the DME/TACAN pulsed signals and thus, relies on the definition of the above blanker pulse width (</w:t>
      </w:r>
      <m:oMath>
        <m:r>
          <m:rPr>
            <m:sty m:val="b"/>
          </m:rPr>
          <w:rPr>
            <w:rFonts w:ascii="Cambria Math" w:eastAsia="MS Mincho" w:hAnsi="Cambria Math"/>
            <w:color w:val="auto"/>
            <w:sz w:val="18"/>
            <w:szCs w:val="18"/>
          </w:rPr>
          <m:t>p</m:t>
        </m:r>
        <m:sSup>
          <m:sSupPr>
            <m:ctrlPr>
              <w:rPr>
                <w:rFonts w:ascii="Cambria Math" w:eastAsia="MS Mincho" w:hAnsi="Cambria Math"/>
                <w:b/>
                <w:iCs/>
                <w:color w:val="auto"/>
                <w:sz w:val="18"/>
                <w:szCs w:val="18"/>
              </w:rPr>
            </m:ctrlPr>
          </m:sSupPr>
          <m:e>
            <m:r>
              <m:rPr>
                <m:sty m:val="b"/>
              </m:rPr>
              <w:rPr>
                <w:rFonts w:ascii="Cambria Math" w:eastAsia="MS Mincho" w:hAnsi="Cambria Math"/>
                <w:color w:val="auto"/>
                <w:sz w:val="18"/>
                <w:szCs w:val="18"/>
              </w:rPr>
              <m:t>w</m:t>
            </m:r>
          </m:e>
          <m:sup>
            <m:r>
              <m:rPr>
                <m:sty m:val="b"/>
              </m:rPr>
              <w:rPr>
                <w:rFonts w:ascii="Cambria Math" w:eastAsia="MS Mincho" w:hAnsi="Cambria Math"/>
                <w:color w:val="auto"/>
                <w:sz w:val="18"/>
                <w:szCs w:val="18"/>
              </w:rPr>
              <m:t>eq</m:t>
            </m:r>
          </m:sup>
        </m:sSup>
      </m:oMath>
      <w:r w:rsidRPr="007B4EFC">
        <w:rPr>
          <w:b/>
          <w:bCs/>
          <w:color w:val="auto"/>
          <w:sz w:val="18"/>
          <w:szCs w:val="18"/>
        </w:rPr>
        <w:t>) and the below blanker equivalent pulse width (</w:t>
      </w:r>
      <m:oMath>
        <m:r>
          <m:rPr>
            <m:sty m:val="b"/>
          </m:rPr>
          <w:rPr>
            <w:rFonts w:ascii="Cambria Math" w:eastAsia="MS Mincho" w:hAnsi="Cambria Math"/>
            <w:color w:val="auto"/>
            <w:sz w:val="18"/>
            <w:szCs w:val="18"/>
          </w:rPr>
          <m:t>P</m:t>
        </m:r>
        <m:sSup>
          <m:sSupPr>
            <m:ctrlPr>
              <w:rPr>
                <w:rFonts w:ascii="Cambria Math" w:eastAsia="MS Mincho" w:hAnsi="Cambria Math"/>
                <w:b/>
                <w:iCs/>
                <w:color w:val="auto"/>
                <w:sz w:val="18"/>
                <w:szCs w:val="18"/>
              </w:rPr>
            </m:ctrlPr>
          </m:sSupPr>
          <m:e>
            <m:r>
              <m:rPr>
                <m:sty m:val="b"/>
              </m:rPr>
              <w:rPr>
                <w:rFonts w:ascii="Cambria Math" w:eastAsia="MS Mincho" w:hAnsi="Cambria Math"/>
                <w:color w:val="auto"/>
                <w:sz w:val="18"/>
                <w:szCs w:val="18"/>
              </w:rPr>
              <m:t>W</m:t>
            </m:r>
          </m:e>
          <m:sup>
            <m:r>
              <m:rPr>
                <m:sty m:val="b"/>
              </m:rPr>
              <w:rPr>
                <w:rFonts w:ascii="Cambria Math" w:eastAsia="MS Mincho" w:hAnsi="Cambria Math"/>
                <w:color w:val="auto"/>
                <w:sz w:val="18"/>
                <w:szCs w:val="18"/>
              </w:rPr>
              <m:t>eq</m:t>
            </m:r>
          </m:sup>
        </m:sSup>
      </m:oMath>
      <w:r w:rsidRPr="007B4EFC">
        <w:rPr>
          <w:b/>
          <w:bCs/>
          <w:color w:val="auto"/>
          <w:sz w:val="18"/>
          <w:szCs w:val="18"/>
        </w:rPr>
        <w:t>). However, this model did not consider the presence of DME/TACAN pulsed signals MP.</w:t>
      </w:r>
    </w:p>
    <w:p w14:paraId="7EBC5780" w14:textId="643B5CC3" w:rsidR="002F73FB" w:rsidRPr="007B4EFC" w:rsidRDefault="001E55A6" w:rsidP="001E55A6">
      <w:pPr>
        <w:rPr>
          <w:b/>
          <w:bCs/>
          <w:color w:val="auto"/>
          <w:sz w:val="18"/>
          <w:szCs w:val="18"/>
        </w:rPr>
      </w:pPr>
      <w:r w:rsidRPr="007B4EFC">
        <w:rPr>
          <w:b/>
          <w:bCs/>
          <w:color w:val="auto"/>
          <w:sz w:val="18"/>
          <w:szCs w:val="18"/>
        </w:rPr>
        <w:t xml:space="preserve">Indeed, the DME/TACAN MP impact on the GNSS signal </w:t>
      </w:r>
      <m:oMath>
        <m:r>
          <m:rPr>
            <m:sty m:val="bi"/>
          </m:rPr>
          <w:rPr>
            <w:rFonts w:ascii="Cambria Math" w:hAnsi="Cambria Math"/>
            <w:color w:val="auto"/>
          </w:rPr>
          <m:t>C/</m:t>
        </m:r>
        <m:sSub>
          <m:sSubPr>
            <m:ctrlPr>
              <w:rPr>
                <w:rFonts w:ascii="Cambria Math" w:hAnsi="Cambria Math"/>
                <w:b/>
                <w:bCs/>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7B4EFC">
        <w:rPr>
          <w:b/>
          <w:bCs/>
          <w:color w:val="auto"/>
          <w:sz w:val="18"/>
          <w:szCs w:val="18"/>
        </w:rPr>
        <w:t xml:space="preserve"> degradation was never inspected while </w:t>
      </w:r>
      <w:r w:rsidR="00C729CB" w:rsidRPr="007B4EFC">
        <w:rPr>
          <w:b/>
          <w:bCs/>
          <w:color w:val="auto"/>
          <w:sz w:val="18"/>
          <w:szCs w:val="18"/>
        </w:rPr>
        <w:t xml:space="preserve">it </w:t>
      </w:r>
      <w:r w:rsidRPr="007B4EFC">
        <w:rPr>
          <w:b/>
          <w:bCs/>
          <w:color w:val="auto"/>
          <w:sz w:val="18"/>
          <w:szCs w:val="18"/>
        </w:rPr>
        <w:t xml:space="preserve">could be significant, especially at low altitude. The objective of this paper is thus  to update the </w:t>
      </w:r>
      <m:oMath>
        <m:r>
          <m:rPr>
            <m:sty m:val="bi"/>
          </m:rPr>
          <w:rPr>
            <w:rFonts w:ascii="Cambria Math" w:hAnsi="Cambria Math"/>
            <w:color w:val="auto"/>
          </w:rPr>
          <m:t>C/</m:t>
        </m:r>
        <m:sSub>
          <m:sSubPr>
            <m:ctrlPr>
              <w:rPr>
                <w:rFonts w:ascii="Cambria Math" w:hAnsi="Cambria Math"/>
                <w:b/>
                <w:bCs/>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005413D5" w:rsidRPr="007B4EFC">
        <w:rPr>
          <w:rFonts w:eastAsiaTheme="minorEastAsia"/>
          <w:b/>
          <w:bCs/>
          <w:color w:val="auto"/>
        </w:rPr>
        <w:t xml:space="preserve"> </w:t>
      </w:r>
      <w:r w:rsidRPr="007B4EFC">
        <w:rPr>
          <w:b/>
          <w:bCs/>
          <w:color w:val="auto"/>
          <w:sz w:val="18"/>
          <w:szCs w:val="18"/>
        </w:rPr>
        <w:t xml:space="preserve">degradation model by considering DME/TACAN MP impact generated by ground scatterers. This is done by updating </w:t>
      </w:r>
      <m:oMath>
        <m:r>
          <m:rPr>
            <m:sty m:val="b"/>
          </m:rPr>
          <w:rPr>
            <w:rFonts w:ascii="Cambria Math" w:eastAsia="MS Mincho" w:hAnsi="Cambria Math"/>
            <w:color w:val="auto"/>
            <w:sz w:val="18"/>
            <w:szCs w:val="18"/>
          </w:rPr>
          <m:t>p</m:t>
        </m:r>
        <m:sSup>
          <m:sSupPr>
            <m:ctrlPr>
              <w:rPr>
                <w:rFonts w:ascii="Cambria Math" w:eastAsia="MS Mincho" w:hAnsi="Cambria Math"/>
                <w:b/>
                <w:iCs/>
                <w:color w:val="auto"/>
                <w:sz w:val="18"/>
                <w:szCs w:val="18"/>
              </w:rPr>
            </m:ctrlPr>
          </m:sSupPr>
          <m:e>
            <m:r>
              <m:rPr>
                <m:sty m:val="b"/>
              </m:rPr>
              <w:rPr>
                <w:rFonts w:ascii="Cambria Math" w:eastAsia="MS Mincho" w:hAnsi="Cambria Math"/>
                <w:color w:val="auto"/>
                <w:sz w:val="18"/>
                <w:szCs w:val="18"/>
              </w:rPr>
              <m:t>w</m:t>
            </m:r>
          </m:e>
          <m:sup>
            <m:r>
              <m:rPr>
                <m:sty m:val="b"/>
              </m:rPr>
              <w:rPr>
                <w:rFonts w:ascii="Cambria Math" w:eastAsia="MS Mincho" w:hAnsi="Cambria Math"/>
                <w:color w:val="auto"/>
                <w:sz w:val="18"/>
                <w:szCs w:val="18"/>
              </w:rPr>
              <m:t>eq</m:t>
            </m:r>
          </m:sup>
        </m:sSup>
      </m:oMath>
      <w:r w:rsidRPr="007B4EFC">
        <w:rPr>
          <w:b/>
          <w:bCs/>
          <w:color w:val="auto"/>
          <w:sz w:val="18"/>
          <w:szCs w:val="18"/>
        </w:rPr>
        <w:t xml:space="preserve"> and </w:t>
      </w:r>
      <m:oMath>
        <m:r>
          <m:rPr>
            <m:sty m:val="b"/>
          </m:rPr>
          <w:rPr>
            <w:rFonts w:ascii="Cambria Math" w:eastAsia="MS Mincho" w:hAnsi="Cambria Math"/>
            <w:color w:val="auto"/>
            <w:sz w:val="18"/>
            <w:szCs w:val="18"/>
          </w:rPr>
          <m:t>P</m:t>
        </m:r>
        <m:sSup>
          <m:sSupPr>
            <m:ctrlPr>
              <w:rPr>
                <w:rFonts w:ascii="Cambria Math" w:eastAsia="MS Mincho" w:hAnsi="Cambria Math"/>
                <w:b/>
                <w:iCs/>
                <w:color w:val="auto"/>
                <w:sz w:val="18"/>
                <w:szCs w:val="18"/>
              </w:rPr>
            </m:ctrlPr>
          </m:sSupPr>
          <m:e>
            <m:r>
              <m:rPr>
                <m:sty m:val="b"/>
              </m:rPr>
              <w:rPr>
                <w:rFonts w:ascii="Cambria Math" w:eastAsia="MS Mincho" w:hAnsi="Cambria Math"/>
                <w:color w:val="auto"/>
                <w:sz w:val="18"/>
                <w:szCs w:val="18"/>
              </w:rPr>
              <m:t>W</m:t>
            </m:r>
          </m:e>
          <m:sup>
            <m:r>
              <m:rPr>
                <m:sty m:val="b"/>
              </m:rPr>
              <w:rPr>
                <w:rFonts w:ascii="Cambria Math" w:eastAsia="MS Mincho" w:hAnsi="Cambria Math"/>
                <w:color w:val="auto"/>
                <w:sz w:val="18"/>
                <w:szCs w:val="18"/>
              </w:rPr>
              <m:t>eq</m:t>
            </m:r>
          </m:sup>
        </m:sSup>
      </m:oMath>
      <w:r w:rsidRPr="007B4EFC">
        <w:rPr>
          <w:b/>
          <w:bCs/>
          <w:color w:val="auto"/>
          <w:sz w:val="18"/>
          <w:szCs w:val="18"/>
        </w:rPr>
        <w:t xml:space="preserve"> formulas which require the knowledge of the MP delays and Peak Envelope Powers. In particular, this paper proposes two models of the DME/TACAN MP impact, the statistical and the fixed environment models, where the main difference is the modelling of the additional phase generated by the channel environmental condition</w:t>
      </w:r>
      <w:r w:rsidR="00F46D5A" w:rsidRPr="007B4EFC">
        <w:rPr>
          <w:rFonts w:eastAsiaTheme="minorEastAsia"/>
          <w:b/>
          <w:bCs/>
          <w:color w:val="auto"/>
          <w:sz w:val="18"/>
          <w:szCs w:val="18"/>
        </w:rPr>
        <w:t xml:space="preserve"> </w:t>
      </w:r>
      <m:oMath>
        <m:sSub>
          <m:sSubPr>
            <m:ctrlPr>
              <w:rPr>
                <w:rFonts w:ascii="Cambria Math" w:hAnsi="Cambria Math"/>
                <w:b/>
                <w:bCs/>
                <w:i/>
                <w:color w:val="auto"/>
                <w:sz w:val="18"/>
                <w:szCs w:val="18"/>
              </w:rPr>
            </m:ctrlPr>
          </m:sSubPr>
          <m:e>
            <m:r>
              <m:rPr>
                <m:sty m:val="bi"/>
              </m:rPr>
              <w:rPr>
                <w:rFonts w:ascii="Cambria Math" w:hAnsi="Cambria Math"/>
                <w:color w:val="auto"/>
                <w:sz w:val="18"/>
                <w:szCs w:val="18"/>
              </w:rPr>
              <m:t>θ</m:t>
            </m:r>
          </m:e>
          <m:sub>
            <m:r>
              <m:rPr>
                <m:sty m:val="b"/>
              </m:rPr>
              <w:rPr>
                <w:rFonts w:ascii="Cambria Math" w:hAnsi="Cambria Math"/>
                <w:color w:val="auto"/>
                <w:sz w:val="18"/>
                <w:szCs w:val="18"/>
              </w:rPr>
              <m:t>e</m:t>
            </m:r>
          </m:sub>
        </m:sSub>
      </m:oMath>
      <w:r w:rsidRPr="007B4EFC">
        <w:rPr>
          <w:b/>
          <w:bCs/>
          <w:color w:val="auto"/>
          <w:sz w:val="18"/>
          <w:szCs w:val="18"/>
        </w:rPr>
        <w:t xml:space="preserve">; as an uniform variable in the statistical model and as a constant in the fixed environment model. As a consequence, the </w:t>
      </w:r>
      <w:r w:rsidR="00271436">
        <w:rPr>
          <w:b/>
          <w:bCs/>
          <w:color w:val="auto"/>
          <w:sz w:val="18"/>
          <w:szCs w:val="18"/>
        </w:rPr>
        <w:t>P</w:t>
      </w:r>
      <w:r w:rsidRPr="007B4EFC">
        <w:rPr>
          <w:b/>
          <w:bCs/>
          <w:color w:val="auto"/>
          <w:sz w:val="18"/>
          <w:szCs w:val="18"/>
        </w:rPr>
        <w:t xml:space="preserve">ulse </w:t>
      </w:r>
      <w:r w:rsidR="00271436">
        <w:rPr>
          <w:b/>
          <w:bCs/>
          <w:color w:val="auto"/>
          <w:sz w:val="18"/>
          <w:szCs w:val="18"/>
        </w:rPr>
        <w:t>I</w:t>
      </w:r>
      <w:r w:rsidRPr="007B4EFC">
        <w:rPr>
          <w:b/>
          <w:bCs/>
          <w:color w:val="auto"/>
          <w:sz w:val="18"/>
          <w:szCs w:val="18"/>
        </w:rPr>
        <w:t xml:space="preserve">ndependency </w:t>
      </w:r>
      <w:r w:rsidR="00271436">
        <w:rPr>
          <w:b/>
          <w:bCs/>
          <w:color w:val="auto"/>
          <w:sz w:val="18"/>
          <w:szCs w:val="18"/>
        </w:rPr>
        <w:t>C</w:t>
      </w:r>
      <w:r w:rsidRPr="007B4EFC">
        <w:rPr>
          <w:b/>
          <w:bCs/>
          <w:color w:val="auto"/>
          <w:sz w:val="18"/>
          <w:szCs w:val="18"/>
        </w:rPr>
        <w:t xml:space="preserve">ondition (PIC) is satisfied (power of the sum of received DME/TACAN pulses is equal to the sum of the received pulses power) for the statistical model, which is not always true for the fixed environment model. The two models are proposed to cover different needs. The statistical model is a low complexity model completely defined by closed-form formulas, and is proposed to be used for standardization purposes. The fixed </w:t>
      </w:r>
      <w:r w:rsidRPr="007B4EFC">
        <w:rPr>
          <w:b/>
          <w:bCs/>
          <w:color w:val="auto"/>
          <w:sz w:val="18"/>
          <w:szCs w:val="18"/>
        </w:rPr>
        <w:t xml:space="preserve">environment model is a higher complexity model with two main purposes. First, the fixed environment model is able to provide the </w:t>
      </w:r>
      <m:oMath>
        <m:r>
          <m:rPr>
            <m:sty m:val="bi"/>
          </m:rPr>
          <w:rPr>
            <w:rFonts w:ascii="Cambria Math" w:hAnsi="Cambria Math"/>
            <w:color w:val="auto"/>
          </w:rPr>
          <m:t>C/</m:t>
        </m:r>
        <m:sSub>
          <m:sSubPr>
            <m:ctrlPr>
              <w:rPr>
                <w:rFonts w:ascii="Cambria Math" w:hAnsi="Cambria Math"/>
                <w:b/>
                <w:bCs/>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005413D5" w:rsidRPr="007B4EFC">
        <w:rPr>
          <w:rFonts w:eastAsiaTheme="minorEastAsia"/>
          <w:b/>
          <w:bCs/>
          <w:color w:val="auto"/>
        </w:rPr>
        <w:t xml:space="preserve"> </w:t>
      </w:r>
      <w:r w:rsidRPr="007B4EFC">
        <w:rPr>
          <w:b/>
          <w:bCs/>
          <w:color w:val="auto"/>
          <w:sz w:val="18"/>
          <w:szCs w:val="18"/>
        </w:rPr>
        <w:t>degradation for one specific set of DME/TACAN signal conditions. Second, the fixed environment model is used to inspect the limitations of the statistical model by identifying geographical zones where the received power of the</w:t>
      </w:r>
      <w:r w:rsidR="00CF4B27" w:rsidRPr="007B4EFC">
        <w:rPr>
          <w:b/>
          <w:bCs/>
          <w:color w:val="auto"/>
          <w:sz w:val="18"/>
          <w:szCs w:val="18"/>
        </w:rPr>
        <w:t xml:space="preserve"> DME/TACAN </w:t>
      </w:r>
      <w:r w:rsidRPr="007B4EFC">
        <w:rPr>
          <w:b/>
          <w:bCs/>
          <w:color w:val="auto"/>
          <w:sz w:val="18"/>
          <w:szCs w:val="18"/>
        </w:rPr>
        <w:t xml:space="preserve">MP </w:t>
      </w:r>
      <w:r w:rsidR="00CF4B27" w:rsidRPr="007B4EFC">
        <w:rPr>
          <w:b/>
          <w:bCs/>
          <w:color w:val="auto"/>
          <w:sz w:val="18"/>
          <w:szCs w:val="18"/>
        </w:rPr>
        <w:t xml:space="preserve">signals </w:t>
      </w:r>
      <w:r w:rsidRPr="007B4EFC">
        <w:rPr>
          <w:b/>
          <w:bCs/>
          <w:color w:val="auto"/>
          <w:sz w:val="18"/>
          <w:szCs w:val="18"/>
        </w:rPr>
        <w:t>generated by the ground scatterers only loosely fulfil</w:t>
      </w:r>
      <w:r w:rsidR="000A32AD">
        <w:rPr>
          <w:b/>
          <w:bCs/>
          <w:color w:val="auto"/>
          <w:sz w:val="18"/>
          <w:szCs w:val="18"/>
        </w:rPr>
        <w:t>ls</w:t>
      </w:r>
      <w:r w:rsidRPr="007B4EFC">
        <w:rPr>
          <w:b/>
          <w:bCs/>
          <w:color w:val="auto"/>
          <w:sz w:val="18"/>
          <w:szCs w:val="18"/>
        </w:rPr>
        <w:t xml:space="preserve"> the PIC.</w:t>
      </w:r>
    </w:p>
    <w:p w14:paraId="6C5F70A2" w14:textId="77777777" w:rsidR="001E55A6" w:rsidRPr="007B4EFC" w:rsidRDefault="001E55A6" w:rsidP="001E55A6">
      <w:pPr>
        <w:pStyle w:val="papertitle"/>
        <w:spacing w:after="0"/>
        <w:jc w:val="both"/>
        <w:rPr>
          <w:rFonts w:eastAsia="MS Mincho"/>
          <w:b/>
          <w:bCs w:val="0"/>
          <w:noProof w:val="0"/>
          <w:sz w:val="18"/>
          <w:szCs w:val="18"/>
        </w:rPr>
      </w:pPr>
    </w:p>
    <w:p w14:paraId="3506E1DC" w14:textId="0C50887E" w:rsidR="002F73FB" w:rsidRPr="007B4EFC" w:rsidRDefault="007A1A78" w:rsidP="00677136">
      <w:pPr>
        <w:pStyle w:val="papertitle"/>
        <w:numPr>
          <w:ilvl w:val="0"/>
          <w:numId w:val="1"/>
        </w:numPr>
        <w:spacing w:after="0"/>
        <w:ind w:left="363" w:hanging="363"/>
        <w:jc w:val="both"/>
        <w:rPr>
          <w:rFonts w:eastAsia="MS Mincho"/>
          <w:noProof w:val="0"/>
          <w:sz w:val="20"/>
          <w:szCs w:val="20"/>
        </w:rPr>
      </w:pPr>
      <w:r w:rsidRPr="007B4EFC">
        <w:rPr>
          <w:rFonts w:eastAsia="MS Mincho"/>
          <w:noProof w:val="0"/>
          <w:sz w:val="20"/>
          <w:szCs w:val="20"/>
        </w:rPr>
        <w:t>INTRODUCTION</w:t>
      </w:r>
    </w:p>
    <w:p w14:paraId="18C497EC" w14:textId="77777777" w:rsidR="00307615" w:rsidRPr="007B4EFC" w:rsidRDefault="00307615" w:rsidP="00677136">
      <w:pPr>
        <w:pStyle w:val="papertitle"/>
        <w:spacing w:after="0"/>
        <w:jc w:val="both"/>
        <w:rPr>
          <w:rFonts w:eastAsia="MS Mincho"/>
          <w:noProof w:val="0"/>
          <w:sz w:val="20"/>
          <w:szCs w:val="20"/>
        </w:rPr>
      </w:pPr>
    </w:p>
    <w:p w14:paraId="4425509A" w14:textId="3F9D24A8" w:rsidR="00252E71" w:rsidRPr="007B4EFC" w:rsidRDefault="00906CF6" w:rsidP="00906CF6">
      <w:pPr>
        <w:ind w:firstLine="363"/>
        <w:rPr>
          <w:color w:val="auto"/>
        </w:rPr>
      </w:pPr>
      <w:r w:rsidRPr="007B4EFC">
        <w:rPr>
          <w:color w:val="auto"/>
        </w:rPr>
        <w:t xml:space="preserve">The nominal processing of Global Navigation Satellite System (GNSS) received signals can be  affected by noise as well as received additive signals such as multipath (MP) and Radio Frequency Interference (RFI) </w:t>
      </w:r>
      <w:r w:rsidRPr="007B4EFC">
        <w:rPr>
          <w:color w:val="auto"/>
        </w:rPr>
        <w:fldChar w:fldCharType="begin"/>
      </w:r>
      <w:r w:rsidRPr="007B4EFC">
        <w:rPr>
          <w:color w:val="auto"/>
        </w:rPr>
        <w:instrText xml:space="preserve"> ADDIN ZOTERO_ITEM CSL_CITATION {"citationID":"U6HMkCR1","properties":{"formattedCitation":"[1]","plainCitation":"[1]","noteIndex":0},"citationItems":[{"id":11481,"uris":["http://zotero.org/groups/495983/items/NGY454CD"],"itemData":{"id":11481,"type":"report","title":"DO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color w:val="auto"/>
        </w:rPr>
        <w:fldChar w:fldCharType="separate"/>
      </w:r>
      <w:r w:rsidRPr="007B4EFC">
        <w:rPr>
          <w:rFonts w:cs="Times New Roman"/>
          <w:color w:val="auto"/>
        </w:rPr>
        <w:t>[1]</w:t>
      </w:r>
      <w:r w:rsidRPr="007B4EFC">
        <w:rPr>
          <w:color w:val="auto"/>
        </w:rPr>
        <w:fldChar w:fldCharType="end"/>
      </w:r>
      <w:r w:rsidRPr="007B4EFC">
        <w:rPr>
          <w:color w:val="auto"/>
        </w:rPr>
        <w:t xml:space="preserve">. GNSS L5/E5a interference environment is predominantly dominated by pulsed interferences such as DME/TACAN and JTIDS/MIDS </w:t>
      </w:r>
      <w:r w:rsidRPr="007B4EFC">
        <w:rPr>
          <w:color w:val="auto"/>
        </w:rPr>
        <w:fldChar w:fldCharType="begin"/>
      </w:r>
      <w:r w:rsidRPr="007B4EFC">
        <w:rPr>
          <w:color w:val="auto"/>
        </w:rPr>
        <w:instrText xml:space="preserve"> ADDIN ZOTERO_ITEM CSL_CITATION {"citationID":"ePnPKy3n","properties":{"formattedCitation":"[1]","plainCitation":"[1]","noteIndex":0},"citationItems":[{"id":11481,"uris":["http://zotero.org/groups/495983/items/NGY454CD"],"itemData":{"id":11481,"type":"report","title":"DO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color w:val="auto"/>
        </w:rPr>
        <w:fldChar w:fldCharType="separate"/>
      </w:r>
      <w:r w:rsidRPr="007B4EFC">
        <w:rPr>
          <w:rFonts w:cs="Times New Roman"/>
          <w:color w:val="auto"/>
        </w:rPr>
        <w:t>[1]</w:t>
      </w:r>
      <w:r w:rsidRPr="007B4EFC">
        <w:rPr>
          <w:color w:val="auto"/>
        </w:rPr>
        <w:fldChar w:fldCharType="end"/>
      </w:r>
      <w:r w:rsidRPr="007B4EFC">
        <w:rPr>
          <w:color w:val="auto"/>
        </w:rPr>
        <w:t xml:space="preserve">, </w:t>
      </w:r>
      <w:r w:rsidRPr="007B4EFC">
        <w:rPr>
          <w:color w:val="auto"/>
        </w:rPr>
        <w:fldChar w:fldCharType="begin"/>
      </w:r>
      <w:r w:rsidRPr="007B4EFC">
        <w:rPr>
          <w:color w:val="auto"/>
        </w:rPr>
        <w:instrText xml:space="preserve"> ADDIN ZOTERO_ITEM CSL_CITATION {"citationID":"Yl7Gv4J4","properties":{"formattedCitation":"[2]","plainCitation":"[2]","noteIndex":0},"citationItems":[{"id":3,"uris":["http://zotero.org/groups/495983/items/7LTP8XTE"],"itemData":{"id":3,"type":"thesis","event-place":"France","publisher":"Institut National Polytechnique de Toulouse","publisher-place":"France","title":"Analysis of the Feasibility and Interests of Galileo E5a/E5b and GPS L5 for Use with Civil Aviation","author":[{"family":"Bastide","given":"Frederic"}],"issued":{"date-parts":[["2004"]]}}}],"schema":"https://github.com/citation-style-language/schema/raw/master/csl-citation.json"} </w:instrText>
      </w:r>
      <w:r w:rsidRPr="007B4EFC">
        <w:rPr>
          <w:color w:val="auto"/>
        </w:rPr>
        <w:fldChar w:fldCharType="separate"/>
      </w:r>
      <w:r w:rsidRPr="007B4EFC">
        <w:rPr>
          <w:rFonts w:cs="Times New Roman"/>
          <w:color w:val="auto"/>
        </w:rPr>
        <w:t>[2]</w:t>
      </w:r>
      <w:r w:rsidRPr="007B4EFC">
        <w:rPr>
          <w:color w:val="auto"/>
        </w:rPr>
        <w:fldChar w:fldCharType="end"/>
      </w:r>
      <w:r w:rsidRPr="007B4EFC">
        <w:rPr>
          <w:color w:val="auto"/>
        </w:rPr>
        <w:t>. In the context of civil aviation, the RFI impact on a GNSS receiver is</w:t>
      </w:r>
      <w:r w:rsidR="00764370" w:rsidRPr="007B4EFC">
        <w:rPr>
          <w:color w:val="auto"/>
        </w:rPr>
        <w:t xml:space="preserve"> </w:t>
      </w:r>
      <w:r w:rsidRPr="007B4EFC">
        <w:rPr>
          <w:color w:val="auto"/>
        </w:rPr>
        <w:t>standardized in the United States by the Radio Technical Commission for Aeronautics (RTCA)</w:t>
      </w:r>
      <w:r w:rsidR="00764370" w:rsidRPr="007B4EFC">
        <w:rPr>
          <w:color w:val="auto"/>
        </w:rPr>
        <w:t>,</w:t>
      </w:r>
      <w:r w:rsidRPr="007B4EFC">
        <w:rPr>
          <w:color w:val="auto"/>
        </w:rPr>
        <w:t xml:space="preserve"> in Europe by the European Organization for Civil Aviation Equipment (EUROCAE)</w:t>
      </w:r>
      <w:r w:rsidR="00764370" w:rsidRPr="007B4EFC">
        <w:rPr>
          <w:color w:val="auto"/>
        </w:rPr>
        <w:t xml:space="preserve"> and internationally by the International Civil Aviation Organization (ICAO)</w:t>
      </w:r>
      <w:r w:rsidRPr="007B4EFC">
        <w:rPr>
          <w:color w:val="auto"/>
        </w:rPr>
        <w:t>.</w:t>
      </w:r>
    </w:p>
    <w:p w14:paraId="3E5EFDBA" w14:textId="5B68C821" w:rsidR="00906CF6" w:rsidRPr="007B4EFC" w:rsidRDefault="00366E67" w:rsidP="00906CF6">
      <w:pPr>
        <w:ind w:firstLine="363"/>
        <w:rPr>
          <w:color w:val="auto"/>
        </w:rPr>
      </w:pPr>
      <w:r w:rsidRPr="007B4EFC">
        <w:rPr>
          <w:color w:val="auto"/>
        </w:rPr>
        <w:t xml:space="preserve">In the standards of these standardization bodies, the RFI impact is usually modelled as the 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color w:val="auto"/>
        </w:rPr>
        <w:t xml:space="preserve"> degradation induced by the RFI signals at the airborne GNSS receiver correlator input, which is determined as the difference between the nominal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color w:val="auto"/>
        </w:rPr>
        <w:t xml:space="preserve"> (where only the useful GNSS signal is present) and the effective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Pr="007B4EFC">
        <w:rPr>
          <w:rFonts w:eastAsiaTheme="minorEastAsia"/>
          <w:color w:val="auto"/>
        </w:rPr>
        <w:t xml:space="preserve"> (where the GNSS and the RFI signals are present) </w:t>
      </w:r>
      <w:r w:rsidRPr="007B4EFC">
        <w:rPr>
          <w:rFonts w:eastAsiaTheme="minorEastAsia"/>
          <w:color w:val="auto"/>
        </w:rPr>
        <w:fldChar w:fldCharType="begin"/>
      </w:r>
      <w:r w:rsidRPr="007B4EFC">
        <w:rPr>
          <w:rFonts w:eastAsiaTheme="minorEastAsia"/>
          <w:color w:val="auto"/>
        </w:rPr>
        <w:instrText xml:space="preserve"> ADDIN ZOTERO_ITEM CSL_CITATION {"citationID":"Cc4qTNKM","properties":{"formattedCitation":"[1]","plainCitation":"[1]","noteIndex":0},"citationItems":[{"id":11481,"uris":["http://zotero.org/groups/495983/items/NGY454CD"],"itemData":{"id":11481,"type":"report","title":"DO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rFonts w:eastAsiaTheme="minorEastAsia"/>
          <w:color w:val="auto"/>
        </w:rPr>
        <w:fldChar w:fldCharType="separate"/>
      </w:r>
      <w:r w:rsidRPr="007B4EFC">
        <w:rPr>
          <w:rFonts w:cs="Times New Roman"/>
          <w:color w:val="auto"/>
        </w:rPr>
        <w:t>[1]</w:t>
      </w:r>
      <w:r w:rsidRPr="007B4EFC">
        <w:rPr>
          <w:rFonts w:eastAsiaTheme="minorEastAsia"/>
          <w:color w:val="auto"/>
        </w:rPr>
        <w:fldChar w:fldCharType="end"/>
      </w:r>
      <w:r w:rsidRPr="007B4EFC">
        <w:rPr>
          <w:rFonts w:eastAsiaTheme="minorEastAsia"/>
          <w:color w:val="auto"/>
        </w:rPr>
        <w:t xml:space="preserve">. </w:t>
      </w:r>
      <w:r w:rsidRPr="007B4EFC">
        <w:rPr>
          <w:color w:val="auto"/>
        </w:rPr>
        <w:t xml:space="preserve">The effective noise Power Spectrum Density (PSD),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Pr="007B4EFC">
        <w:rPr>
          <w:color w:val="auto"/>
        </w:rPr>
        <w:t xml:space="preserve">, is defined as the increased noise </w:t>
      </w:r>
      <w:r w:rsidR="006E1310">
        <w:rPr>
          <w:color w:val="auto"/>
        </w:rPr>
        <w:t>PSD</w:t>
      </w:r>
      <w:r w:rsidRPr="007B4EFC">
        <w:rPr>
          <w:color w:val="auto"/>
        </w:rPr>
        <w:t xml:space="preserve"> due to the RFI signals presence with respect to the nominal noise PSD, </w:t>
      </w:r>
      <m:oMath>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at the GNSS correlator input. </w:t>
      </w:r>
      <w:r w:rsidR="002438A7" w:rsidRPr="007B4EFC">
        <w:rPr>
          <w:rFonts w:eastAsiaTheme="minorEastAsia"/>
          <w:color w:val="auto"/>
        </w:rPr>
        <w:t xml:space="preserve">The first mathematical models of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002438A7" w:rsidRPr="007B4EFC">
        <w:rPr>
          <w:rFonts w:eastAsiaTheme="minorEastAsia"/>
          <w:color w:val="auto"/>
        </w:rPr>
        <w:t xml:space="preserve"> were provided </w:t>
      </w:r>
      <w:r w:rsidR="008C12D1" w:rsidRPr="007B4EFC">
        <w:rPr>
          <w:rFonts w:eastAsiaTheme="minorEastAsia"/>
          <w:color w:val="auto"/>
        </w:rPr>
        <w:t xml:space="preserve">for non-white </w:t>
      </w:r>
      <w:r w:rsidR="000C1AD8" w:rsidRPr="007B4EFC">
        <w:rPr>
          <w:rFonts w:eastAsiaTheme="minorEastAsia"/>
          <w:color w:val="auto"/>
        </w:rPr>
        <w:t xml:space="preserve">PSD, </w:t>
      </w:r>
      <w:r w:rsidR="0074094F" w:rsidRPr="007B4EFC">
        <w:rPr>
          <w:rFonts w:eastAsiaTheme="minorEastAsia"/>
          <w:color w:val="auto"/>
        </w:rPr>
        <w:t>for continuous waveform (CW) RFI as well as for pulsed</w:t>
      </w:r>
      <w:r w:rsidR="00F923BA" w:rsidRPr="007B4EFC">
        <w:rPr>
          <w:rFonts w:eastAsiaTheme="minorEastAsia"/>
          <w:color w:val="auto"/>
        </w:rPr>
        <w:t xml:space="preserve"> CW RFI in </w:t>
      </w:r>
      <w:r w:rsidR="00F923BA" w:rsidRPr="007B4EFC">
        <w:rPr>
          <w:rFonts w:eastAsiaTheme="minorEastAsia"/>
          <w:color w:val="auto"/>
        </w:rPr>
        <w:fldChar w:fldCharType="begin"/>
      </w:r>
      <w:r w:rsidR="00F923BA" w:rsidRPr="007B4EFC">
        <w:rPr>
          <w:rFonts w:eastAsiaTheme="minorEastAsia"/>
          <w:color w:val="auto"/>
        </w:rPr>
        <w:instrText xml:space="preserve"> ADDIN ZOTERO_ITEM CSL_CITATION {"citationID":"1tOf348h","properties":{"formattedCitation":"[3]","plainCitation":"[3]","noteIndex":0},"citationItems":[{"id":8637,"uris":["http://zotero.org/groups/495983/items/NMHT9BRM"],"itemData":{"id":8637,"type":"paper-conference","container-title":"2001 National Technical Meeting of The Institute of Navigation","event-place":"Long Beach, California","event-title":"ION NTM","publisher-place":"Long Beach, California","title":"Effect of Partial-Band Interference on Receiver Estimation of C/N0: Theory","URL":"https://bovin.recherche.enac.fr/owncloud/index.php/apps/files/ajax/download.php?dir=%2FDocuments%2FR%C3%A9f%C3%A9rences%2FConference%20Proceedings%2FION%20NTM-ITM%2FION%20NTM%202001%2F&amp;files=Betz%20-%202001%20-%20Effect%20of%20Partial-Band%20Interference%20on%20Receiver%20Estimation%20of%20CN0%20Theory.PDF","author":[{"family":"Betz","given":"John"}],"issued":{"date-parts":[["2001",1]]}}}],"schema":"https://github.com/citation-style-language/schema/raw/master/csl-citation.json"} </w:instrText>
      </w:r>
      <w:r w:rsidR="00F923BA" w:rsidRPr="007B4EFC">
        <w:rPr>
          <w:rFonts w:eastAsiaTheme="minorEastAsia"/>
          <w:color w:val="auto"/>
        </w:rPr>
        <w:fldChar w:fldCharType="separate"/>
      </w:r>
      <w:r w:rsidR="00F923BA" w:rsidRPr="007B4EFC">
        <w:rPr>
          <w:rFonts w:cs="Times New Roman"/>
          <w:color w:val="auto"/>
        </w:rPr>
        <w:t>[3]</w:t>
      </w:r>
      <w:r w:rsidR="00F923BA" w:rsidRPr="007B4EFC">
        <w:rPr>
          <w:rFonts w:eastAsiaTheme="minorEastAsia"/>
          <w:color w:val="auto"/>
        </w:rPr>
        <w:fldChar w:fldCharType="end"/>
      </w:r>
      <w:r w:rsidR="00A12255" w:rsidRPr="007B4EFC">
        <w:rPr>
          <w:rFonts w:eastAsiaTheme="minorEastAsia"/>
          <w:color w:val="auto"/>
        </w:rPr>
        <w:t>,</w:t>
      </w:r>
      <w:r w:rsidR="009B548C" w:rsidRPr="007B4EFC">
        <w:rPr>
          <w:rFonts w:eastAsiaTheme="minorEastAsia"/>
          <w:color w:val="auto"/>
        </w:rPr>
        <w:fldChar w:fldCharType="begin"/>
      </w:r>
      <w:r w:rsidR="000345D4" w:rsidRPr="007B4EFC">
        <w:rPr>
          <w:rFonts w:eastAsiaTheme="minorEastAsia"/>
          <w:color w:val="auto"/>
        </w:rPr>
        <w:instrText xml:space="preserve"> ADDIN ZOTERO_ITEM CSL_CITATION {"citationID":"0P82anFy","properties":{"formattedCitation":"[4]","plainCitation":"[4]","noteIndex":0},"citationItems":[{"id":12316,"uris":["http://zotero.org/groups/495983/items/ASQ5ZSZV"],"itemData":{"id":12316,"type":"article-newspaper","archive":"doi: 10.1109/TAES.2012.6129633","container-title":"IEEE Trans. Aerosp. Electron. Syst.","event-place":"vol. 48, no. 1","page":"243-258","publisher-place":"vol. 48, no. 1","title":"CW Interference Effects on  Tracking Performance of GNSS Receivers","author":[{"family":"Jang","given":"J"},{"family":"Paonni","given":"Matteo"},{"family":"Eissfeller","given":"Bernd"}],"issued":{"date-parts":[["2012",1]]}}}],"schema":"https://github.com/citation-style-language/schema/raw/master/csl-citation.json"} </w:instrText>
      </w:r>
      <w:r w:rsidR="009B548C" w:rsidRPr="007B4EFC">
        <w:rPr>
          <w:rFonts w:eastAsiaTheme="minorEastAsia"/>
          <w:color w:val="auto"/>
        </w:rPr>
        <w:fldChar w:fldCharType="separate"/>
      </w:r>
      <w:r w:rsidR="009B548C" w:rsidRPr="007B4EFC">
        <w:rPr>
          <w:rFonts w:cs="Times New Roman"/>
          <w:color w:val="auto"/>
        </w:rPr>
        <w:t>[4]</w:t>
      </w:r>
      <w:r w:rsidR="009B548C" w:rsidRPr="007B4EFC">
        <w:rPr>
          <w:rFonts w:eastAsiaTheme="minorEastAsia"/>
          <w:color w:val="auto"/>
        </w:rPr>
        <w:fldChar w:fldCharType="end"/>
      </w:r>
      <w:r w:rsidR="00C87BE8" w:rsidRPr="007B4EFC">
        <w:rPr>
          <w:rFonts w:eastAsiaTheme="minorEastAsia"/>
          <w:color w:val="auto"/>
        </w:rPr>
        <w:t xml:space="preserve"> and </w:t>
      </w:r>
      <w:r w:rsidR="00662C9A" w:rsidRPr="007B4EFC">
        <w:rPr>
          <w:rFonts w:eastAsiaTheme="minorEastAsia"/>
          <w:color w:val="auto"/>
        </w:rPr>
        <w:fldChar w:fldCharType="begin"/>
      </w:r>
      <w:r w:rsidR="00AE60D9" w:rsidRPr="007B4EFC">
        <w:rPr>
          <w:rFonts w:eastAsiaTheme="minorEastAsia"/>
          <w:color w:val="auto"/>
        </w:rPr>
        <w:instrText xml:space="preserve"> ADDIN ZOTERO_ITEM CSL_CITATION {"citationID":"tFUP4QJW","properties":{"formattedCitation":"[5]","plainCitation":"[5]","noteIndex":0},"citationItems":[{"id":12317,"uris":["http://zotero.org/groups/495983/items/9D64P5IG"],"itemData":{"id":12317,"type":"article-newspaper","container-title":"IEEE Trans. Aerosp. Electron. Syst.","event-place":"vol. 45, no. 4,","language":"doi: 10.1109/TAES.2009.5310308","page":"1418-1431","publisher-place":"vol. 45, no. 4,","title":"Characterization of the  Effects of CW and Pulse CW Interference on the GPS Signal Quality","author":[{"family":"Balaei","given":"Asghar Tabatabaei"},{"family":"Dempster","given":"Andrew G."},{"family":"Presti","given":"L. Lo"}],"issued":{"date-parts":[["2009",10]]}}}],"schema":"https://github.com/citation-style-language/schema/raw/master/csl-citation.json"} </w:instrText>
      </w:r>
      <w:r w:rsidR="00662C9A" w:rsidRPr="007B4EFC">
        <w:rPr>
          <w:rFonts w:eastAsiaTheme="minorEastAsia"/>
          <w:color w:val="auto"/>
        </w:rPr>
        <w:fldChar w:fldCharType="separate"/>
      </w:r>
      <w:r w:rsidR="00662C9A" w:rsidRPr="007B4EFC">
        <w:rPr>
          <w:rFonts w:cs="Times New Roman"/>
          <w:color w:val="auto"/>
        </w:rPr>
        <w:t>[5]</w:t>
      </w:r>
      <w:r w:rsidR="00662C9A" w:rsidRPr="007B4EFC">
        <w:rPr>
          <w:rFonts w:eastAsiaTheme="minorEastAsia"/>
          <w:color w:val="auto"/>
        </w:rPr>
        <w:fldChar w:fldCharType="end"/>
      </w:r>
      <w:r w:rsidR="009D1954" w:rsidRPr="007B4EFC">
        <w:rPr>
          <w:rFonts w:eastAsiaTheme="minorEastAsia"/>
          <w:color w:val="auto"/>
        </w:rPr>
        <w:t>, respectively.</w:t>
      </w:r>
      <w:r w:rsidR="00C67E22" w:rsidRPr="007B4EFC">
        <w:rPr>
          <w:rFonts w:eastAsiaTheme="minorEastAsia"/>
          <w:color w:val="auto"/>
        </w:rPr>
        <w:t xml:space="preserve"> </w:t>
      </w:r>
    </w:p>
    <w:p w14:paraId="04C39D8C" w14:textId="0420BD55" w:rsidR="007E310A" w:rsidRPr="007B4EFC" w:rsidRDefault="009C6325" w:rsidP="00170ED7">
      <w:pPr>
        <w:ind w:firstLine="363"/>
        <w:rPr>
          <w:color w:val="auto"/>
        </w:rPr>
      </w:pPr>
      <w:r w:rsidRPr="007B4EFC">
        <w:rPr>
          <w:rFonts w:eastAsia="MS Mincho"/>
          <w:color w:val="auto"/>
          <w:szCs w:val="20"/>
        </w:rPr>
        <w:t xml:space="preserve">However, </w:t>
      </w:r>
      <w:r w:rsidR="0055128D" w:rsidRPr="007B4EFC">
        <w:rPr>
          <w:rFonts w:eastAsia="MS Mincho"/>
          <w:color w:val="auto"/>
          <w:szCs w:val="20"/>
        </w:rPr>
        <w:t>an additional effort was required to further adapt the</w:t>
      </w:r>
      <w:r w:rsidR="002A737F" w:rsidRPr="007B4EFC">
        <w:rPr>
          <w:rFonts w:eastAsia="MS Mincho"/>
          <w:color w:val="auto"/>
          <w:szCs w:val="20"/>
        </w:rPr>
        <w:t xml:space="preserv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0055128D" w:rsidRPr="007B4EFC">
        <w:rPr>
          <w:rFonts w:eastAsia="MS Mincho"/>
          <w:color w:val="auto"/>
        </w:rPr>
        <w:t xml:space="preserve"> </w:t>
      </w:r>
      <w:r w:rsidR="00B0326A" w:rsidRPr="007B4EFC">
        <w:rPr>
          <w:rFonts w:eastAsia="MS Mincho"/>
          <w:color w:val="auto"/>
        </w:rPr>
        <w:t>for</w:t>
      </w:r>
      <w:r w:rsidR="009D2BD8" w:rsidRPr="007B4EFC">
        <w:rPr>
          <w:rFonts w:eastAsia="MS Mincho"/>
          <w:color w:val="auto"/>
        </w:rPr>
        <w:t xml:space="preserve"> the </w:t>
      </w:r>
      <w:r w:rsidR="00710957" w:rsidRPr="007B4EFC">
        <w:rPr>
          <w:rFonts w:eastAsia="MS Mincho"/>
          <w:color w:val="auto"/>
        </w:rPr>
        <w:t>future airborne</w:t>
      </w:r>
      <w:r w:rsidR="00246AFD" w:rsidRPr="007B4EFC">
        <w:rPr>
          <w:rFonts w:eastAsia="MS Mincho"/>
          <w:color w:val="auto"/>
        </w:rPr>
        <w:t xml:space="preserve"> GNSS</w:t>
      </w:r>
      <w:r w:rsidR="00710957" w:rsidRPr="007B4EFC">
        <w:rPr>
          <w:rFonts w:eastAsia="MS Mincho"/>
          <w:color w:val="auto"/>
        </w:rPr>
        <w:t xml:space="preserve"> </w:t>
      </w:r>
      <w:r w:rsidR="00710957" w:rsidRPr="007B4EFC">
        <w:rPr>
          <w:color w:val="auto"/>
        </w:rPr>
        <w:t>Dual-Frequency Multi-Constellation (</w:t>
      </w:r>
      <w:r w:rsidR="00E778B5" w:rsidRPr="007B4EFC">
        <w:rPr>
          <w:color w:val="auto"/>
        </w:rPr>
        <w:t>DFMC</w:t>
      </w:r>
      <w:r w:rsidR="00710957" w:rsidRPr="007B4EFC">
        <w:rPr>
          <w:color w:val="auto"/>
        </w:rPr>
        <w:t>) receiver</w:t>
      </w:r>
      <w:r w:rsidR="00246AFD" w:rsidRPr="007B4EFC">
        <w:rPr>
          <w:color w:val="auto"/>
        </w:rPr>
        <w:t>s</w:t>
      </w:r>
      <w:r w:rsidR="00662182" w:rsidRPr="007B4EFC">
        <w:rPr>
          <w:color w:val="auto"/>
        </w:rPr>
        <w:t xml:space="preserve">, where a temporal blanker </w:t>
      </w:r>
      <w:r w:rsidR="00EC4682" w:rsidRPr="007B4EFC">
        <w:rPr>
          <w:color w:val="auto"/>
        </w:rPr>
        <w:t>is assumed to be implemented in the Radio-Frequency Front-End (RFFE)</w:t>
      </w:r>
      <w:r w:rsidR="00D52D2C" w:rsidRPr="007B4EFC">
        <w:rPr>
          <w:color w:val="auto"/>
        </w:rPr>
        <w:t xml:space="preserve"> block</w:t>
      </w:r>
      <w:r w:rsidR="00D653EC" w:rsidRPr="007B4EFC">
        <w:rPr>
          <w:color w:val="auto"/>
        </w:rPr>
        <w:t xml:space="preserve"> of the </w:t>
      </w:r>
      <w:r w:rsidR="00E778B5" w:rsidRPr="007B4EFC">
        <w:rPr>
          <w:color w:val="auto"/>
        </w:rPr>
        <w:t>GNSS DFMC</w:t>
      </w:r>
      <w:r w:rsidR="00166705" w:rsidRPr="007B4EFC">
        <w:rPr>
          <w:color w:val="auto"/>
        </w:rPr>
        <w:t xml:space="preserve"> receiver</w:t>
      </w:r>
      <w:r w:rsidR="00D52D2C" w:rsidRPr="007B4EFC">
        <w:rPr>
          <w:color w:val="auto"/>
        </w:rPr>
        <w:t xml:space="preserve"> by the civil aviation standards</w:t>
      </w:r>
      <w:r w:rsidR="00D719B5" w:rsidRPr="007B4EFC">
        <w:rPr>
          <w:color w:val="auto"/>
        </w:rPr>
        <w:t xml:space="preserve"> to mitigate the </w:t>
      </w:r>
      <w:r w:rsidR="00D719B5" w:rsidRPr="007B4EFC">
        <w:rPr>
          <w:rFonts w:eastAsia="MS Mincho"/>
          <w:color w:val="auto"/>
          <w:szCs w:val="20"/>
        </w:rPr>
        <w:t>impact of the pulsed RFI observed in the L5/E5a band</w:t>
      </w:r>
      <w:r w:rsidR="00D719B5" w:rsidRPr="007B4EFC">
        <w:rPr>
          <w:color w:val="auto"/>
        </w:rPr>
        <w:t xml:space="preserve"> </w:t>
      </w:r>
      <w:r w:rsidR="00D52D2C" w:rsidRPr="007B4EFC">
        <w:rPr>
          <w:color w:val="auto"/>
        </w:rPr>
        <w:t xml:space="preserve"> </w:t>
      </w:r>
      <w:r w:rsidR="00D52D2C" w:rsidRPr="007B4EFC">
        <w:rPr>
          <w:color w:val="auto"/>
        </w:rPr>
        <w:fldChar w:fldCharType="begin"/>
      </w:r>
      <w:r w:rsidR="00D52D2C" w:rsidRPr="007B4EFC">
        <w:rPr>
          <w:color w:val="auto"/>
        </w:rPr>
        <w:instrText xml:space="preserve"> ADDIN ZOTERO_ITEM CSL_CITATION {"citationID":"18LwX72V","properties":{"formattedCitation":"[1]","plainCitation":"[1]","noteIndex":0},"citationItems":[{"id":11481,"uris":["http://zotero.org/groups/495983/items/NGY454CD"],"itemData":{"id":11481,"type":"report","title":"DO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D52D2C" w:rsidRPr="007B4EFC">
        <w:rPr>
          <w:color w:val="auto"/>
        </w:rPr>
        <w:fldChar w:fldCharType="separate"/>
      </w:r>
      <w:r w:rsidR="00D52D2C" w:rsidRPr="007B4EFC">
        <w:rPr>
          <w:rFonts w:cs="Times New Roman"/>
          <w:color w:val="auto"/>
        </w:rPr>
        <w:t>[1]</w:t>
      </w:r>
      <w:r w:rsidR="00D52D2C" w:rsidRPr="007B4EFC">
        <w:rPr>
          <w:color w:val="auto"/>
        </w:rPr>
        <w:fldChar w:fldCharType="end"/>
      </w:r>
      <w:r w:rsidR="00D52D2C" w:rsidRPr="007B4EFC">
        <w:rPr>
          <w:color w:val="auto"/>
        </w:rPr>
        <w:t>.</w:t>
      </w:r>
      <w:r w:rsidR="00277444" w:rsidRPr="007B4EFC">
        <w:rPr>
          <w:color w:val="auto"/>
        </w:rPr>
        <w:t xml:space="preserve"> The role of the temporal blanker is to</w:t>
      </w:r>
      <w:r w:rsidR="00906CF6" w:rsidRPr="007B4EFC">
        <w:rPr>
          <w:rFonts w:eastAsia="MS Mincho"/>
          <w:color w:val="auto"/>
          <w:szCs w:val="20"/>
        </w:rPr>
        <w:t xml:space="preserve"> </w:t>
      </w:r>
      <w:r w:rsidR="00D719B5" w:rsidRPr="007B4EFC">
        <w:rPr>
          <w:rFonts w:eastAsia="MS Mincho"/>
          <w:color w:val="auto"/>
          <w:szCs w:val="20"/>
        </w:rPr>
        <w:t>set</w:t>
      </w:r>
      <w:r w:rsidR="00906CF6" w:rsidRPr="007B4EFC">
        <w:rPr>
          <w:color w:val="auto"/>
        </w:rPr>
        <w:t xml:space="preserve"> to zero the received signal samples having its instantaneous power envelope higher than a certain threshold (interference detection)</w:t>
      </w:r>
      <w:r w:rsidR="002D4E7C" w:rsidRPr="007B4EFC">
        <w:rPr>
          <w:color w:val="auto"/>
        </w:rPr>
        <w:t xml:space="preserve"> </w:t>
      </w:r>
      <w:r w:rsidR="002D4E7C" w:rsidRPr="007B4EFC">
        <w:rPr>
          <w:color w:val="auto"/>
        </w:rPr>
        <w:fldChar w:fldCharType="begin"/>
      </w:r>
      <w:r w:rsidR="002D4E7C" w:rsidRPr="007B4EFC">
        <w:rPr>
          <w:color w:val="auto"/>
        </w:rPr>
        <w:instrText xml:space="preserve"> ADDIN ZOTERO_ITEM CSL_CITATION {"citationID":"G48NchVL","properties":{"formattedCitation":"[6]","plainCitation":"[6]","noteIndex":0},"citationItems":[{"id":12239,"uris":["http://zotero.org/groups/495983/items/TDLSZS3D"],"itemData":{"id":12239,"type":"paper-conference","event-place":"Fairvax, VA","event-title":"Proceedings of the Institute of Navigation Annual Meeting","publisher-place":"Fairvax, VA","title":"Suppression of Pulsed Interference through Blanking","author":[{"family":"Hegarty","given":"Chris"},{"family":"Van Dierendonck","given":"A. J."},{"family":"Bobyn","given":"Dan"},{"family":"Tran","given":"Michael"},{"family":"Kim","given":"T"},{"family":"Grabowski","given":"Joseph"}],"issued":{"date-parts":[["2000",6]]}}}],"schema":"https://github.com/citation-style-language/schema/raw/master/csl-citation.json"} </w:instrText>
      </w:r>
      <w:r w:rsidR="002D4E7C" w:rsidRPr="007B4EFC">
        <w:rPr>
          <w:color w:val="auto"/>
        </w:rPr>
        <w:fldChar w:fldCharType="separate"/>
      </w:r>
      <w:r w:rsidR="002D4E7C" w:rsidRPr="007B4EFC">
        <w:rPr>
          <w:rFonts w:cs="Times New Roman"/>
          <w:color w:val="auto"/>
        </w:rPr>
        <w:t>[6]</w:t>
      </w:r>
      <w:r w:rsidR="002D4E7C" w:rsidRPr="007B4EFC">
        <w:rPr>
          <w:color w:val="auto"/>
        </w:rPr>
        <w:fldChar w:fldCharType="end"/>
      </w:r>
      <w:r w:rsidR="00906CF6" w:rsidRPr="007B4EFC">
        <w:rPr>
          <w:color w:val="auto"/>
        </w:rPr>
        <w:t xml:space="preserve">. </w:t>
      </w:r>
      <w:r w:rsidR="00F43AA0" w:rsidRPr="007B4EFC">
        <w:rPr>
          <w:color w:val="auto"/>
        </w:rPr>
        <w:t>In the process, the useful GNSS signal is also blanked</w:t>
      </w:r>
      <w:r w:rsidR="00194AE4">
        <w:rPr>
          <w:color w:val="auto"/>
        </w:rPr>
        <w:t>,</w:t>
      </w:r>
      <w:r w:rsidR="00F43AA0" w:rsidRPr="007B4EFC">
        <w:rPr>
          <w:color w:val="auto"/>
        </w:rPr>
        <w:t xml:space="preserve"> and thus, considering the loss of power on the useful GNSS signal, on the RFI signals and on the noise induced by the blanker, a statistical model of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00F43AA0" w:rsidRPr="007B4EFC">
        <w:rPr>
          <w:rFonts w:eastAsiaTheme="minorEastAsia"/>
          <w:color w:val="auto"/>
        </w:rPr>
        <w:t xml:space="preserve"> was proposed in the RTCA DO-292 standard </w:t>
      </w:r>
      <w:r w:rsidR="000412EA" w:rsidRPr="007B4EFC">
        <w:rPr>
          <w:rFonts w:eastAsiaTheme="minorEastAsia"/>
          <w:color w:val="auto"/>
        </w:rPr>
        <w:fldChar w:fldCharType="begin"/>
      </w:r>
      <w:r w:rsidR="000412EA" w:rsidRPr="007B4EFC">
        <w:rPr>
          <w:rFonts w:eastAsiaTheme="minorEastAsia"/>
          <w:color w:val="auto"/>
        </w:rPr>
        <w:instrText xml:space="preserve"> ADDIN ZOTERO_ITEM CSL_CITATION {"citationID":"AGo2TBYF","properties":{"formattedCitation":"[1]","plainCitation":"[1]","noteIndex":0},"citationItems":[{"id":11481,"uris":["http://zotero.org/groups/495983/items/NGY454CD"],"itemData":{"id":11481,"type":"report","title":"DO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0412EA" w:rsidRPr="007B4EFC">
        <w:rPr>
          <w:rFonts w:eastAsiaTheme="minorEastAsia"/>
          <w:color w:val="auto"/>
        </w:rPr>
        <w:fldChar w:fldCharType="separate"/>
      </w:r>
      <w:r w:rsidR="000412EA" w:rsidRPr="007B4EFC">
        <w:rPr>
          <w:rFonts w:cs="Times New Roman"/>
          <w:color w:val="auto"/>
        </w:rPr>
        <w:t>[1]</w:t>
      </w:r>
      <w:r w:rsidR="000412EA" w:rsidRPr="007B4EFC">
        <w:rPr>
          <w:rFonts w:eastAsiaTheme="minorEastAsia"/>
          <w:color w:val="auto"/>
        </w:rPr>
        <w:fldChar w:fldCharType="end"/>
      </w:r>
      <w:r w:rsidR="00CD116E" w:rsidRPr="007B4EFC">
        <w:rPr>
          <w:rFonts w:eastAsiaTheme="minorEastAsia"/>
          <w:color w:val="auto"/>
        </w:rPr>
        <w:t>,</w:t>
      </w:r>
      <w:r w:rsidR="00906CF6" w:rsidRPr="007B4EFC">
        <w:rPr>
          <w:color w:val="auto"/>
        </w:rPr>
        <w:t xml:space="preserve"> </w:t>
      </w:r>
      <w:r w:rsidR="00964CDD" w:rsidRPr="007B4EFC">
        <w:rPr>
          <w:color w:val="auto"/>
        </w:rPr>
        <w:t xml:space="preserve">resulting from the efforts of </w:t>
      </w:r>
      <w:r w:rsidR="002D100F" w:rsidRPr="007B4EFC">
        <w:rPr>
          <w:color w:val="auto"/>
        </w:rPr>
        <w:fldChar w:fldCharType="begin"/>
      </w:r>
      <w:r w:rsidR="002D100F" w:rsidRPr="007B4EFC">
        <w:rPr>
          <w:color w:val="auto"/>
        </w:rPr>
        <w:instrText xml:space="preserve"> ADDIN ZOTERO_ITEM CSL_CITATION {"citationID":"MHrkrEbA","properties":{"formattedCitation":"[7]","plainCitation":"[7]","noteIndex":0},"citationItems":[{"id":12238,"uris":["http://zotero.org/groups/495983/items/GG6UKDC4"],"itemData":{"id":12238,"type":"paper-conference","event-place":"Cambridge, MA","event-title":"Proceedings of The Institute of Navigation Annual Meeting","publisher-place":"Cambridge, MA","title":"Methodology for Determining Compatibility of GPS L5 with Existing Systems and Preliminary Results","author":[{"family":"Hegarty","given":"Chris"},{"family":"Kim","given":"T"},{"family":"Ericson","given":"Swen"},{"family":"Reddan","given":"Patrick"},{"family":"Morrissey","given":"Thomas"},{"family":"Van Dierendonck","given":"A. J."}],"issued":{"date-parts":[["1999",6]]}}}],"schema":"https://github.com/citation-style-language/schema/raw/master/csl-citation.json"} </w:instrText>
      </w:r>
      <w:r w:rsidR="002D100F" w:rsidRPr="007B4EFC">
        <w:rPr>
          <w:color w:val="auto"/>
        </w:rPr>
        <w:fldChar w:fldCharType="separate"/>
      </w:r>
      <w:r w:rsidR="002D100F" w:rsidRPr="007B4EFC">
        <w:rPr>
          <w:rFonts w:cs="Times New Roman"/>
          <w:color w:val="auto"/>
        </w:rPr>
        <w:t>[7]</w:t>
      </w:r>
      <w:r w:rsidR="002D100F" w:rsidRPr="007B4EFC">
        <w:rPr>
          <w:color w:val="auto"/>
        </w:rPr>
        <w:fldChar w:fldCharType="end"/>
      </w:r>
      <w:r w:rsidR="006D6BF4" w:rsidRPr="007B4EFC">
        <w:rPr>
          <w:color w:val="auto"/>
        </w:rPr>
        <w:t>,</w:t>
      </w:r>
      <w:r w:rsidR="001C5A5F" w:rsidRPr="007B4EFC">
        <w:rPr>
          <w:color w:val="auto"/>
        </w:rPr>
        <w:fldChar w:fldCharType="begin"/>
      </w:r>
      <w:r w:rsidR="001C5A5F" w:rsidRPr="007B4EFC">
        <w:rPr>
          <w:color w:val="auto"/>
        </w:rPr>
        <w:instrText xml:space="preserve"> ADDIN ZOTERO_ITEM CSL_CITATION {"citationID":"xpgUZCXR","properties":{"formattedCitation":"[8]","plainCitation":"[8]","noteIndex":0},"citationItems":[{"id":6469,"uris":["http://zotero.org/groups/495983/items/AQANIQ9C"],"itemData":{"id":6469,"type":"paper-conference","container-title":"16th International Technical Meeting of The Satellite Division of the Institute of Navigation","event-place":"Portland, Oregon","event-title":"ION GPS/GNSS","publisher-place":"Portland, Oregon","title":"Validation of GPS L5 Coexistence with DME/TACAN and Link-16 Systems","URL":"https://bovin.recherche.enac.fr/owncloud/index.php/apps/files/ajax/download.php?dir=%2FDocuments%2FR%C3%A9f%C3%A9rences%2FConference%20Proceedings%2FION%20GNSS%2FION%20GPS-GNSS%202003%2F&amp;files=Kim%20and%20Grabowski%20-%202003%20-%20Validation%20of%20GPS%20L5%20Coexistence%20with%20DMETACAN%20and%20Link-16%20Systems.pdf","author":[{"family":"Kim","given":"Taehwan"},{"family":"Grabowski","given":"Joe"}],"issued":{"date-parts":[["2003",9]]}}}],"schema":"https://github.com/citation-style-language/schema/raw/master/csl-citation.json"} </w:instrText>
      </w:r>
      <w:r w:rsidR="001C5A5F" w:rsidRPr="007B4EFC">
        <w:rPr>
          <w:color w:val="auto"/>
        </w:rPr>
        <w:fldChar w:fldCharType="separate"/>
      </w:r>
      <w:r w:rsidR="001C5A5F" w:rsidRPr="007B4EFC">
        <w:rPr>
          <w:rFonts w:cs="Times New Roman"/>
          <w:color w:val="auto"/>
        </w:rPr>
        <w:t>[8]</w:t>
      </w:r>
      <w:r w:rsidR="001C5A5F" w:rsidRPr="007B4EFC">
        <w:rPr>
          <w:color w:val="auto"/>
        </w:rPr>
        <w:fldChar w:fldCharType="end"/>
      </w:r>
      <w:r w:rsidR="00AE60D9" w:rsidRPr="007B4EFC">
        <w:rPr>
          <w:color w:val="auto"/>
        </w:rPr>
        <w:t xml:space="preserve"> and </w:t>
      </w:r>
      <w:r w:rsidR="00AE60D9" w:rsidRPr="007B4EFC">
        <w:rPr>
          <w:color w:val="auto"/>
        </w:rPr>
        <w:fldChar w:fldCharType="begin"/>
      </w:r>
      <w:r w:rsidR="00AE60D9" w:rsidRPr="007B4EFC">
        <w:rPr>
          <w:color w:val="auto"/>
        </w:rPr>
        <w:instrText xml:space="preserve"> ADDIN ZOTERO_ITEM CSL_CITATION {"citationID":"P3JySKCk","properties":{"formattedCitation":"[9]","plainCitation":"[9]","noteIndex":0},"citationItems":[{"id":12311,"uris":["http://zotero.org/groups/495983/items/ZMYSYGPS"],"itemData":{"id":12311,"type":"paper-conference","event-title":"Proceedings of the 2004 National Technical Meeting of the Institue of Navigation","page":"1049-1062","title":"GPS L5 and GALILEO E5a/E5b signal-to-noise density ratio degradation due to DME/TACAN signals : simulations and theoretical derivation","author":[{"family":"Bastide","given":"Frederic"},{"family":"Chatre","given":"Eric"},{"family":"Macabiau","given":"Christophe"},{"family":"Roturier","given":"Benoit"}],"issued":{"date-parts":[["2004"]]}}}],"schema":"https://github.com/citation-style-language/schema/raw/master/csl-citation.json"} </w:instrText>
      </w:r>
      <w:r w:rsidR="00AE60D9" w:rsidRPr="007B4EFC">
        <w:rPr>
          <w:color w:val="auto"/>
        </w:rPr>
        <w:fldChar w:fldCharType="separate"/>
      </w:r>
      <w:r w:rsidR="00AE60D9" w:rsidRPr="007B4EFC">
        <w:rPr>
          <w:rFonts w:cs="Times New Roman"/>
          <w:color w:val="auto"/>
        </w:rPr>
        <w:t>[9]</w:t>
      </w:r>
      <w:r w:rsidR="00AE60D9" w:rsidRPr="007B4EFC">
        <w:rPr>
          <w:color w:val="auto"/>
        </w:rPr>
        <w:fldChar w:fldCharType="end"/>
      </w:r>
      <w:r w:rsidR="00AE60D9" w:rsidRPr="007B4EFC">
        <w:rPr>
          <w:color w:val="auto"/>
        </w:rPr>
        <w:t>.</w:t>
      </w:r>
      <w:r w:rsidR="004B6F44" w:rsidRPr="007B4EFC">
        <w:rPr>
          <w:color w:val="auto"/>
        </w:rPr>
        <w:t xml:space="preserve"> </w:t>
      </w:r>
    </w:p>
    <w:p w14:paraId="20662C35" w14:textId="0448875E" w:rsidR="00170ED7" w:rsidRPr="007B4EFC" w:rsidRDefault="004B6F44" w:rsidP="00170ED7">
      <w:pPr>
        <w:ind w:firstLine="363"/>
        <w:rPr>
          <w:color w:val="auto"/>
        </w:rPr>
      </w:pPr>
      <w:r w:rsidRPr="007B4EFC">
        <w:rPr>
          <w:color w:val="auto"/>
        </w:rPr>
        <w:t>In this model,</w:t>
      </w:r>
      <w:r w:rsidRPr="007B4EFC">
        <w:rPr>
          <w:rFonts w:ascii="Cambria Math" w:eastAsiaTheme="minorEastAsia" w:hAnsi="Cambria Math"/>
          <w:i/>
          <w:color w:val="auto"/>
        </w:rPr>
        <w:t xml:space="preserv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Pr="007B4EFC">
        <w:rPr>
          <w:rFonts w:ascii="Cambria Math" w:eastAsiaTheme="minorEastAsia" w:hAnsi="Cambria Math"/>
          <w:iCs/>
          <w:color w:val="auto"/>
        </w:rPr>
        <w:t xml:space="preserve"> </w:t>
      </w:r>
      <w:r w:rsidRPr="007B4EFC">
        <w:rPr>
          <w:rFonts w:eastAsiaTheme="minorEastAsia" w:cs="Times New Roman"/>
          <w:iCs/>
          <w:color w:val="auto"/>
        </w:rPr>
        <w:t>is</w:t>
      </w:r>
      <w:r w:rsidRPr="007B4EFC">
        <w:rPr>
          <w:rFonts w:ascii="Cambria Math" w:eastAsiaTheme="minorEastAsia" w:hAnsi="Cambria Math"/>
          <w:iCs/>
          <w:color w:val="auto"/>
        </w:rPr>
        <w:t xml:space="preserve"> </w:t>
      </w:r>
      <w:r w:rsidR="00247FAF" w:rsidRPr="007B4EFC">
        <w:rPr>
          <w:color w:val="auto"/>
        </w:rPr>
        <w:t xml:space="preserve">defined </w:t>
      </w:r>
      <w:r w:rsidR="002D428A" w:rsidRPr="007B4EFC">
        <w:rPr>
          <w:color w:val="auto"/>
        </w:rPr>
        <w:t>as</w:t>
      </w:r>
      <w:r w:rsidR="00247FAF" w:rsidRPr="007B4EFC">
        <w:rPr>
          <w:color w:val="auto"/>
        </w:rPr>
        <w:t xml:space="preserve"> a</w:t>
      </w:r>
      <w:r w:rsidR="002D428A" w:rsidRPr="007B4EFC">
        <w:rPr>
          <w:color w:val="auto"/>
        </w:rPr>
        <w:t xml:space="preserve"> </w:t>
      </w:r>
      <w:r w:rsidR="00906CF6" w:rsidRPr="007B4EFC">
        <w:rPr>
          <w:rFonts w:eastAsiaTheme="minorEastAsia"/>
          <w:color w:val="auto"/>
        </w:rPr>
        <w:t>function of the percentage of samples set to zero by the blanker, denoted as blanker duty cycle, (</w:t>
      </w:r>
      <m:oMath>
        <m:r>
          <m:rPr>
            <m:sty m:val="p"/>
          </m:rPr>
          <w:rPr>
            <w:rFonts w:ascii="Cambria Math" w:eastAsiaTheme="minorEastAsia" w:hAnsi="Cambria Math"/>
            <w:color w:val="auto"/>
          </w:rPr>
          <m:t>bdc</m:t>
        </m:r>
      </m:oMath>
      <w:r w:rsidR="00906CF6" w:rsidRPr="007B4EFC">
        <w:rPr>
          <w:rFonts w:eastAsiaTheme="minorEastAsia"/>
          <w:color w:val="auto"/>
        </w:rPr>
        <w:t xml:space="preserve">), and the </w:t>
      </w:r>
      <w:r w:rsidR="00906CF6" w:rsidRPr="007B4EFC">
        <w:rPr>
          <w:color w:val="auto"/>
        </w:rPr>
        <w:t xml:space="preserve">below-blanker interfering-signal-to-thermal-noise ratio, </w:t>
      </w:r>
      <m:oMath>
        <m:sSub>
          <m:sSubPr>
            <m:ctrlPr>
              <w:rPr>
                <w:rFonts w:ascii="Cambria Math" w:hAnsi="Cambria Math"/>
                <w:i/>
                <w:color w:val="auto"/>
              </w:rPr>
            </m:ctrlPr>
          </m:sSubPr>
          <m:e>
            <m:r>
              <w:rPr>
                <w:rFonts w:ascii="Cambria Math" w:hAnsi="Cambria Math"/>
                <w:color w:val="auto"/>
              </w:rPr>
              <m:t>R</m:t>
            </m:r>
          </m:e>
          <m:sub>
            <m:r>
              <m:rPr>
                <m:sty m:val="p"/>
              </m:rPr>
              <w:rPr>
                <w:rFonts w:ascii="Cambria Math" w:hAnsi="Cambria Math"/>
                <w:color w:val="auto"/>
              </w:rPr>
              <m:t>I</m:t>
            </m:r>
          </m:sub>
        </m:sSub>
      </m:oMath>
      <w:r w:rsidR="00CE04F1" w:rsidRPr="007B4EFC">
        <w:rPr>
          <w:rFonts w:eastAsiaTheme="minorEastAsia"/>
          <w:color w:val="auto"/>
        </w:rPr>
        <w:t>, customized for DME/TACAN</w:t>
      </w:r>
      <w:r w:rsidR="00906CF6" w:rsidRPr="007B4EFC">
        <w:rPr>
          <w:rFonts w:eastAsiaTheme="minorEastAsia"/>
          <w:color w:val="auto"/>
        </w:rPr>
        <w:t xml:space="preserve"> </w:t>
      </w:r>
      <w:r w:rsidR="00906CF6" w:rsidRPr="007B4EFC">
        <w:rPr>
          <w:rFonts w:eastAsiaTheme="minorEastAsia"/>
          <w:color w:val="auto"/>
        </w:rPr>
        <w:fldChar w:fldCharType="begin"/>
      </w:r>
      <w:r w:rsidR="00906CF6" w:rsidRPr="007B4EFC">
        <w:rPr>
          <w:rFonts w:eastAsiaTheme="minorEastAsia"/>
          <w:color w:val="auto"/>
        </w:rPr>
        <w:instrText xml:space="preserve"> ADDIN ZOTERO_ITEM CSL_CITATION {"citationID":"UqHjCLgf","properties":{"formattedCitation":"[1]","plainCitation":"[1]","noteIndex":0},"citationItems":[{"id":11481,"uris":["http://zotero.org/groups/495983/items/NGY454CD"],"itemData":{"id":11481,"type":"report","title":"DO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906CF6" w:rsidRPr="007B4EFC">
        <w:rPr>
          <w:rFonts w:eastAsiaTheme="minorEastAsia"/>
          <w:color w:val="auto"/>
        </w:rPr>
        <w:fldChar w:fldCharType="separate"/>
      </w:r>
      <w:r w:rsidR="00906CF6" w:rsidRPr="007B4EFC">
        <w:rPr>
          <w:rFonts w:cs="Times New Roman"/>
          <w:color w:val="auto"/>
        </w:rPr>
        <w:t>[1]</w:t>
      </w:r>
      <w:r w:rsidR="00906CF6" w:rsidRPr="007B4EFC">
        <w:rPr>
          <w:rFonts w:eastAsiaTheme="minorEastAsia"/>
          <w:color w:val="auto"/>
        </w:rPr>
        <w:fldChar w:fldCharType="end"/>
      </w:r>
      <w:r w:rsidR="00AD70A7" w:rsidRPr="007B4EFC">
        <w:rPr>
          <w:rFonts w:eastAsiaTheme="minorEastAsia"/>
          <w:color w:val="auto"/>
        </w:rPr>
        <w:t>,</w:t>
      </w:r>
      <w:r w:rsidR="00AD70A7" w:rsidRPr="007B4EFC">
        <w:rPr>
          <w:rFonts w:eastAsiaTheme="minorEastAsia"/>
          <w:color w:val="auto"/>
        </w:rPr>
        <w:fldChar w:fldCharType="begin"/>
      </w:r>
      <w:r w:rsidR="00AD70A7" w:rsidRPr="007B4EFC">
        <w:rPr>
          <w:rFonts w:eastAsiaTheme="minorEastAsia"/>
          <w:color w:val="auto"/>
        </w:rPr>
        <w:instrText xml:space="preserve"> ADDIN ZOTERO_ITEM CSL_CITATION {"citationID":"norEYd3j","properties":{"formattedCitation":"[10]","plainCitation":"[10]","noteIndex":0},"citationItems":[{"id":5,"uris":["http://zotero.org/groups/495983/items/E2SS6CPM"],"itemData":{"id":5,"type":"paper-conference","event-place":"San Diego, California","event-title":"ITM 2020, International Technical Meeting","publisher-place":"San Diego, California","title":"Impact of DME/TACAN on GNSS L5/E5a Receiver","author":[{"family":"Garcia-Pena","given":"Axel"},{"family":"Macabiau","given":"Christophe"},{"family":"Mabilleau","given":"Mickael"},{"family":"Durel","given":"Pierre"}],"issued":{"date-parts":[["2020",1]]}}}],"schema":"https://github.com/citation-style-language/schema/raw/master/csl-citation.json"} </w:instrText>
      </w:r>
      <w:r w:rsidR="00AD70A7" w:rsidRPr="007B4EFC">
        <w:rPr>
          <w:rFonts w:eastAsiaTheme="minorEastAsia"/>
          <w:color w:val="auto"/>
        </w:rPr>
        <w:fldChar w:fldCharType="separate"/>
      </w:r>
      <w:r w:rsidR="00AD70A7" w:rsidRPr="007B4EFC">
        <w:rPr>
          <w:rFonts w:cs="Times New Roman"/>
          <w:color w:val="auto"/>
        </w:rPr>
        <w:t>[10]</w:t>
      </w:r>
      <w:r w:rsidR="00AD70A7" w:rsidRPr="007B4EFC">
        <w:rPr>
          <w:rFonts w:eastAsiaTheme="minorEastAsia"/>
          <w:color w:val="auto"/>
        </w:rPr>
        <w:fldChar w:fldCharType="end"/>
      </w:r>
      <w:r w:rsidR="00E1639A" w:rsidRPr="007B4EFC">
        <w:rPr>
          <w:rFonts w:eastAsiaTheme="minorEastAsia"/>
          <w:color w:val="auto"/>
        </w:rPr>
        <w:t xml:space="preserve"> and JTIDS/MIDS </w:t>
      </w:r>
      <w:r w:rsidR="00E1639A" w:rsidRPr="007B4EFC">
        <w:rPr>
          <w:rFonts w:eastAsiaTheme="minorEastAsia"/>
          <w:color w:val="auto"/>
        </w:rPr>
        <w:fldChar w:fldCharType="begin"/>
      </w:r>
      <w:r w:rsidR="00E1639A" w:rsidRPr="007B4EFC">
        <w:rPr>
          <w:rFonts w:eastAsiaTheme="minorEastAsia"/>
          <w:color w:val="auto"/>
        </w:rPr>
        <w:instrText xml:space="preserve"> ADDIN ZOTERO_ITEM CSL_CITATION {"citationID":"v2VVrCYD","properties":{"formattedCitation":"[1]","plainCitation":"[1]","noteIndex":0},"citationItems":[{"id":11481,"uris":["http://zotero.org/groups/495983/items/NGY454CD"],"itemData":{"id":11481,"type":"report","title":"DO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E1639A" w:rsidRPr="007B4EFC">
        <w:rPr>
          <w:rFonts w:eastAsiaTheme="minorEastAsia"/>
          <w:color w:val="auto"/>
        </w:rPr>
        <w:fldChar w:fldCharType="separate"/>
      </w:r>
      <w:r w:rsidR="00E1639A" w:rsidRPr="007B4EFC">
        <w:rPr>
          <w:rFonts w:cs="Times New Roman"/>
          <w:color w:val="auto"/>
        </w:rPr>
        <w:t>[1]</w:t>
      </w:r>
      <w:r w:rsidR="00E1639A" w:rsidRPr="007B4EFC">
        <w:rPr>
          <w:rFonts w:eastAsiaTheme="minorEastAsia"/>
          <w:color w:val="auto"/>
        </w:rPr>
        <w:fldChar w:fldCharType="end"/>
      </w:r>
      <w:r w:rsidR="006C791D" w:rsidRPr="007B4EFC">
        <w:rPr>
          <w:rFonts w:eastAsiaTheme="minorEastAsia"/>
          <w:color w:val="auto"/>
        </w:rPr>
        <w:t>,</w:t>
      </w:r>
      <w:r w:rsidR="00FB7F98" w:rsidRPr="007B4EFC">
        <w:rPr>
          <w:rFonts w:eastAsiaTheme="minorEastAsia"/>
          <w:color w:val="auto"/>
        </w:rPr>
        <w:fldChar w:fldCharType="begin"/>
      </w:r>
      <w:r w:rsidR="00FB7F98" w:rsidRPr="007B4EFC">
        <w:rPr>
          <w:rFonts w:eastAsiaTheme="minorEastAsia"/>
          <w:color w:val="auto"/>
        </w:rPr>
        <w:instrText xml:space="preserve"> ADDIN ZOTERO_ITEM CSL_CITATION {"citationID":"U27pPxYH","properties":{"formattedCitation":"[11]","plainCitation":"[11]","noteIndex":0},"citationItems":[{"id":4,"uris":["http://zotero.org/groups/495983/items/HXSVKVRW"],"itemData":{"id":4,"type":"paper-conference","event-place":"Portland, Oregon","event-title":"PLANS 2020 IEEE/ION Position, Location and Navigation Symposium","publisher-place":"Portland, Oregon","title":"Model and observation of the impact of JTIDS/MIDS on GNSS C/N0 degradation","URL":"https://hal-enac.archives-ouvertes.fr/hal-02866393","author":[{"family":"Garcia-Pena","given":"Axel"},{"family":"Macabiau","given":"Christophe"},{"family":"Ashley","given":"John"},{"family":"Baraban","given":"Dmitri"},{"family":"Durel","given":"Pierre"},{"family":"Mabilleau","given":"Mickael"}],"issued":{"date-parts":[["2020",4]]}}}],"schema":"https://github.com/citation-style-language/schema/raw/master/csl-citation.json"} </w:instrText>
      </w:r>
      <w:r w:rsidR="00FB7F98" w:rsidRPr="007B4EFC">
        <w:rPr>
          <w:rFonts w:eastAsiaTheme="minorEastAsia"/>
          <w:color w:val="auto"/>
        </w:rPr>
        <w:fldChar w:fldCharType="separate"/>
      </w:r>
      <w:r w:rsidR="00FB7F98" w:rsidRPr="007B4EFC">
        <w:rPr>
          <w:rFonts w:cs="Times New Roman"/>
          <w:color w:val="auto"/>
        </w:rPr>
        <w:t>[11]</w:t>
      </w:r>
      <w:r w:rsidR="00FB7F98" w:rsidRPr="007B4EFC">
        <w:rPr>
          <w:rFonts w:eastAsiaTheme="minorEastAsia"/>
          <w:color w:val="auto"/>
        </w:rPr>
        <w:fldChar w:fldCharType="end"/>
      </w:r>
      <w:r w:rsidR="006C791D" w:rsidRPr="007B4EFC">
        <w:rPr>
          <w:rFonts w:eastAsiaTheme="minorEastAsia"/>
          <w:color w:val="auto"/>
        </w:rPr>
        <w:t xml:space="preserve"> RFI signals</w:t>
      </w:r>
      <w:r w:rsidR="00906CF6" w:rsidRPr="007B4EFC">
        <w:rPr>
          <w:rFonts w:eastAsiaTheme="minorEastAsia"/>
          <w:color w:val="auto"/>
        </w:rPr>
        <w:t xml:space="preserve">. The values of </w:t>
      </w:r>
      <m:oMath>
        <m:r>
          <m:rPr>
            <m:sty m:val="p"/>
          </m:rPr>
          <w:rPr>
            <w:rFonts w:ascii="Cambria Math" w:eastAsiaTheme="minorEastAsia" w:hAnsi="Cambria Math"/>
            <w:color w:val="auto"/>
          </w:rPr>
          <m:t>bdc</m:t>
        </m:r>
      </m:oMath>
      <w:r w:rsidR="00906CF6" w:rsidRPr="007B4EFC">
        <w:rPr>
          <w:rFonts w:eastAsiaTheme="minorEastAsia"/>
          <w:color w:val="auto"/>
        </w:rPr>
        <w:t xml:space="preserve"> and </w:t>
      </w:r>
      <m:oMath>
        <m:sSub>
          <m:sSubPr>
            <m:ctrlPr>
              <w:rPr>
                <w:rFonts w:ascii="Cambria Math" w:eastAsiaTheme="minorEastAsia" w:hAnsi="Cambria Math"/>
                <w:i/>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00906CF6" w:rsidRPr="007B4EFC">
        <w:rPr>
          <w:rFonts w:eastAsiaTheme="minorEastAsia"/>
          <w:color w:val="auto"/>
        </w:rPr>
        <w:t xml:space="preserve"> depend on the RFI scenario (number </w:t>
      </w:r>
      <w:r w:rsidR="00906CF6" w:rsidRPr="007B4EFC">
        <w:rPr>
          <w:rFonts w:eastAsiaTheme="minorEastAsia"/>
          <w:color w:val="auto"/>
        </w:rPr>
        <w:lastRenderedPageBreak/>
        <w:t xml:space="preserve">of emitting beacons, interference received power at the aircraft antenna port, etc.) and a worst-case scenario was found at Harrisburg P.A, at high altitude (FL400), where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r>
          <w:rPr>
            <w:rFonts w:ascii="Cambria Math" w:hAnsi="Cambria Math"/>
            <w:color w:val="auto"/>
          </w:rPr>
          <m:t xml:space="preserve"> </m:t>
        </m:r>
      </m:oMath>
      <w:r w:rsidR="00906CF6" w:rsidRPr="007B4EFC">
        <w:rPr>
          <w:rFonts w:eastAsiaTheme="minorEastAsia"/>
          <w:color w:val="auto"/>
        </w:rPr>
        <w:t>degradation</w:t>
      </w:r>
      <w:r w:rsidR="00906CF6" w:rsidRPr="007B4EFC">
        <w:rPr>
          <w:color w:val="auto"/>
        </w:rPr>
        <w:t xml:space="preserve"> was determined equal to 7.34 dB, after correcting the identified numerical error in </w:t>
      </w:r>
      <w:r w:rsidR="00906CF6" w:rsidRPr="007B4EFC">
        <w:rPr>
          <w:color w:val="auto"/>
        </w:rPr>
        <w:fldChar w:fldCharType="begin"/>
      </w:r>
      <w:r w:rsidR="00906CF6" w:rsidRPr="007B4EFC">
        <w:rPr>
          <w:color w:val="auto"/>
        </w:rPr>
        <w:instrText xml:space="preserve"> ADDIN ZOTERO_ITEM CSL_CITATION {"citationID":"cfFQtn4q","properties":{"formattedCitation":"[1]","plainCitation":"[1]","noteIndex":0},"citationItems":[{"id":11481,"uris":["http://zotero.org/groups/495983/items/NGY454CD"],"itemData":{"id":11481,"type":"report","title":"DO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906CF6" w:rsidRPr="007B4EFC">
        <w:rPr>
          <w:color w:val="auto"/>
        </w:rPr>
        <w:fldChar w:fldCharType="separate"/>
      </w:r>
      <w:r w:rsidR="00906CF6" w:rsidRPr="007B4EFC">
        <w:rPr>
          <w:rFonts w:cs="Times New Roman"/>
          <w:color w:val="auto"/>
        </w:rPr>
        <w:t>[1]</w:t>
      </w:r>
      <w:r w:rsidR="00906CF6" w:rsidRPr="007B4EFC">
        <w:rPr>
          <w:color w:val="auto"/>
        </w:rPr>
        <w:fldChar w:fldCharType="end"/>
      </w:r>
      <w:r w:rsidR="00906CF6" w:rsidRPr="007B4EFC">
        <w:rPr>
          <w:color w:val="auto"/>
        </w:rPr>
        <w:t xml:space="preserve">. </w:t>
      </w:r>
    </w:p>
    <w:p w14:paraId="052A4915" w14:textId="77777777" w:rsidR="00AA03D4" w:rsidRDefault="004F6EC5" w:rsidP="00170ED7">
      <w:pPr>
        <w:ind w:firstLine="363"/>
        <w:rPr>
          <w:color w:val="auto"/>
        </w:rPr>
      </w:pPr>
      <w:r w:rsidRPr="007B4EFC">
        <w:rPr>
          <w:color w:val="auto"/>
        </w:rPr>
        <w:t xml:space="preserve">Over the last years, in the RTCA DO-292 </w:t>
      </w:r>
      <w:r w:rsidR="007B6A49" w:rsidRPr="007B4EFC">
        <w:rPr>
          <w:color w:val="auto"/>
        </w:rPr>
        <w:fldChar w:fldCharType="begin"/>
      </w:r>
      <w:r w:rsidR="007B6A49" w:rsidRPr="007B4EFC">
        <w:rPr>
          <w:color w:val="auto"/>
        </w:rPr>
        <w:instrText xml:space="preserve"> ADDIN ZOTERO_ITEM CSL_CITATION {"citationID":"CaptkWw7","properties":{"formattedCitation":"[1]","plainCitation":"[1]","noteIndex":0},"citationItems":[{"id":11481,"uris":["http://zotero.org/groups/495983/items/NGY454CD"],"itemData":{"id":11481,"type":"report","title":"DO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7B6A49" w:rsidRPr="007B4EFC">
        <w:rPr>
          <w:color w:val="auto"/>
        </w:rPr>
        <w:fldChar w:fldCharType="separate"/>
      </w:r>
      <w:r w:rsidR="007B6A49" w:rsidRPr="007B4EFC">
        <w:rPr>
          <w:rFonts w:cs="Times New Roman"/>
          <w:color w:val="auto"/>
        </w:rPr>
        <w:t>[1]</w:t>
      </w:r>
      <w:r w:rsidR="007B6A49" w:rsidRPr="007B4EFC">
        <w:rPr>
          <w:color w:val="auto"/>
        </w:rPr>
        <w:fldChar w:fldCharType="end"/>
      </w:r>
      <w:r w:rsidR="00C95E40" w:rsidRPr="007B4EFC">
        <w:rPr>
          <w:color w:val="auto"/>
        </w:rPr>
        <w:t xml:space="preserve"> updat</w:t>
      </w:r>
      <w:r w:rsidR="00567999" w:rsidRPr="007B4EFC">
        <w:rPr>
          <w:color w:val="auto"/>
        </w:rPr>
        <w:t>ing process</w:t>
      </w:r>
      <w:r w:rsidR="00C95E40" w:rsidRPr="007B4EFC">
        <w:rPr>
          <w:color w:val="auto"/>
        </w:rPr>
        <w:t xml:space="preserve">, </w:t>
      </w:r>
      <w:r w:rsidR="00F855E9" w:rsidRPr="007B4EFC">
        <w:rPr>
          <w:color w:val="auto"/>
        </w:rPr>
        <w:t xml:space="preserve">the </w:t>
      </w:r>
      <w:r w:rsidR="003F117C" w:rsidRPr="007B4EFC">
        <w:rPr>
          <w:color w:val="auto"/>
        </w:rPr>
        <w:t xml:space="preserve">temporal </w:t>
      </w:r>
      <w:r w:rsidR="00F855E9" w:rsidRPr="007B4EFC">
        <w:rPr>
          <w:color w:val="auto"/>
        </w:rPr>
        <w:t>blanker</w:t>
      </w:r>
      <w:r w:rsidR="003F117C" w:rsidRPr="007B4EFC">
        <w:rPr>
          <w:color w:val="auto"/>
        </w:rPr>
        <w:t xml:space="preserve"> implementation</w:t>
      </w:r>
      <w:r w:rsidR="001D153D" w:rsidRPr="007B4EFC">
        <w:rPr>
          <w:color w:val="auto"/>
        </w:rPr>
        <w:t xml:space="preserve">, which mechanism was not clearly defined in </w:t>
      </w:r>
      <w:r w:rsidR="001D153D" w:rsidRPr="007B4EFC">
        <w:rPr>
          <w:color w:val="auto"/>
        </w:rPr>
        <w:fldChar w:fldCharType="begin"/>
      </w:r>
      <w:r w:rsidR="001D153D" w:rsidRPr="007B4EFC">
        <w:rPr>
          <w:color w:val="auto"/>
        </w:rPr>
        <w:instrText xml:space="preserve"> ADDIN ZOTERO_ITEM CSL_CITATION {"citationID":"nvtwAGAp","properties":{"formattedCitation":"[1]","plainCitation":"[1]","noteIndex":0},"citationItems":[{"id":11481,"uris":["http://zotero.org/groups/495983/items/NGY454CD"],"itemData":{"id":11481,"type":"report","title":"DO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1D153D" w:rsidRPr="007B4EFC">
        <w:rPr>
          <w:color w:val="auto"/>
        </w:rPr>
        <w:fldChar w:fldCharType="separate"/>
      </w:r>
      <w:r w:rsidR="001D153D" w:rsidRPr="007B4EFC">
        <w:rPr>
          <w:rFonts w:cs="Times New Roman"/>
          <w:color w:val="auto"/>
        </w:rPr>
        <w:t>[1]</w:t>
      </w:r>
      <w:r w:rsidR="001D153D" w:rsidRPr="007B4EFC">
        <w:rPr>
          <w:color w:val="auto"/>
        </w:rPr>
        <w:fldChar w:fldCharType="end"/>
      </w:r>
      <w:r w:rsidR="00567999" w:rsidRPr="007B4EFC">
        <w:rPr>
          <w:color w:val="auto"/>
        </w:rPr>
        <w:t>,</w:t>
      </w:r>
      <w:r w:rsidR="00320413" w:rsidRPr="007B4EFC">
        <w:rPr>
          <w:color w:val="auto"/>
        </w:rPr>
        <w:t xml:space="preserve"> </w:t>
      </w:r>
      <w:r w:rsidR="00567999" w:rsidRPr="007B4EFC">
        <w:rPr>
          <w:color w:val="auto"/>
        </w:rPr>
        <w:t>was</w:t>
      </w:r>
      <w:r w:rsidR="00320413" w:rsidRPr="007B4EFC">
        <w:rPr>
          <w:color w:val="auto"/>
        </w:rPr>
        <w:t xml:space="preserve"> </w:t>
      </w:r>
      <w:r w:rsidR="003F117C" w:rsidRPr="007B4EFC">
        <w:rPr>
          <w:color w:val="auto"/>
        </w:rPr>
        <w:t xml:space="preserve">addressed in </w:t>
      </w:r>
      <w:r w:rsidR="00445F86" w:rsidRPr="007B4EFC">
        <w:rPr>
          <w:color w:val="auto"/>
        </w:rPr>
        <w:fldChar w:fldCharType="begin"/>
      </w:r>
      <w:r w:rsidR="00445F86" w:rsidRPr="007B4EFC">
        <w:rPr>
          <w:color w:val="auto"/>
        </w:rPr>
        <w:instrText xml:space="preserve"> ADDIN ZOTERO_ITEM CSL_CITATION {"citationID":"U7zOqciY","properties":{"formattedCitation":"[12]","plainCitation":"[12]","noteIndex":0},"citationItems":[{"id":7,"uris":["http://zotero.org/groups/495983/items/X8NZCN6S"],"itemData":{"id":7,"type":"paper-conference","event-place":"Miami, Florida","event-title":"ION GNSS+ 2019, 32nd International Technical Meeting of the Satellite Division of The Institute of Navigation","publisher-place":"Miami, Florida","title":"Efficient DME/TACAN Blanking Method for GNSS-based Navigation in Civil Aviation","URL":"https://hal-enac.archives-ouvertes.fr/hal-03001697","author":[{"family":"Garcia-Pena","given":"Axel"},{"family":"Julien","given":"Olivier"},{"family":"Gakne","given":"Paul Verlaine"},{"family":"Macabiau","given":"Christophe"},{"family":"Mabilleau","given":"Mickael"},{"family":"Durel","given":"Pierre"}],"issued":{"date-parts":[["2019",9]]}}}],"schema":"https://github.com/citation-style-language/schema/raw/master/csl-citation.json"} </w:instrText>
      </w:r>
      <w:r w:rsidR="00445F86" w:rsidRPr="007B4EFC">
        <w:rPr>
          <w:color w:val="auto"/>
        </w:rPr>
        <w:fldChar w:fldCharType="separate"/>
      </w:r>
      <w:r w:rsidR="00445F86" w:rsidRPr="007B4EFC">
        <w:rPr>
          <w:rFonts w:cs="Times New Roman"/>
          <w:color w:val="auto"/>
        </w:rPr>
        <w:t>[12]</w:t>
      </w:r>
      <w:r w:rsidR="00445F86" w:rsidRPr="007B4EFC">
        <w:rPr>
          <w:color w:val="auto"/>
        </w:rPr>
        <w:fldChar w:fldCharType="end"/>
      </w:r>
      <w:r w:rsidR="00EE1DEC" w:rsidRPr="007B4EFC">
        <w:rPr>
          <w:color w:val="auto"/>
        </w:rPr>
        <w:t xml:space="preserve"> and a more accurate </w:t>
      </w:r>
      <m:oMath>
        <m:sSub>
          <m:sSubPr>
            <m:ctrlPr>
              <w:rPr>
                <w:rFonts w:ascii="Cambria Math" w:eastAsiaTheme="minorEastAsia" w:hAnsi="Cambria Math"/>
                <w:i/>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00EE1DEC" w:rsidRPr="007B4EFC">
        <w:rPr>
          <w:rFonts w:eastAsiaTheme="minorEastAsia"/>
          <w:color w:val="auto"/>
        </w:rPr>
        <w:t xml:space="preserve"> </w:t>
      </w:r>
      <w:r w:rsidR="0062224A" w:rsidRPr="007B4EFC">
        <w:rPr>
          <w:rFonts w:eastAsiaTheme="minorEastAsia"/>
          <w:color w:val="auto"/>
        </w:rPr>
        <w:t xml:space="preserve">mathematical </w:t>
      </w:r>
      <w:r w:rsidR="00EE1DEC" w:rsidRPr="007B4EFC">
        <w:rPr>
          <w:rFonts w:eastAsiaTheme="minorEastAsia"/>
          <w:color w:val="auto"/>
        </w:rPr>
        <w:t xml:space="preserve">model, based on </w:t>
      </w:r>
      <w:r w:rsidR="00D16BCE" w:rsidRPr="007B4EFC">
        <w:rPr>
          <w:rFonts w:eastAsiaTheme="minorEastAsia"/>
          <w:color w:val="auto"/>
        </w:rPr>
        <w:t xml:space="preserve">the exact derivation of the </w:t>
      </w:r>
      <w:r w:rsidR="0062224A" w:rsidRPr="007B4EFC">
        <w:rPr>
          <w:color w:val="auto"/>
        </w:rPr>
        <w:t xml:space="preserve">Spectral Separation Coefficient (SSC), </w:t>
      </w:r>
      <w:r w:rsidR="00370EFB" w:rsidRPr="007B4EFC">
        <w:rPr>
          <w:color w:val="auto"/>
        </w:rPr>
        <w:t xml:space="preserve">which is </w:t>
      </w:r>
      <w:r w:rsidR="0062224A" w:rsidRPr="007B4EFC">
        <w:rPr>
          <w:color w:val="auto"/>
        </w:rPr>
        <w:t>defined as the integral of the multiplication between the local replica PSD and RFI signal PSD</w:t>
      </w:r>
      <w:r w:rsidR="00370EFB" w:rsidRPr="007B4EFC">
        <w:rPr>
          <w:color w:val="auto"/>
        </w:rPr>
        <w:t>,</w:t>
      </w:r>
      <w:r w:rsidR="0062224A" w:rsidRPr="007B4EFC">
        <w:rPr>
          <w:color w:val="auto"/>
        </w:rPr>
        <w:t xml:space="preserve"> was proposed in </w:t>
      </w:r>
      <w:r w:rsidR="00C94AD7" w:rsidRPr="007B4EFC">
        <w:rPr>
          <w:color w:val="auto"/>
        </w:rPr>
        <w:fldChar w:fldCharType="begin"/>
      </w:r>
      <w:r w:rsidR="00C94AD7" w:rsidRPr="007B4EFC">
        <w:rPr>
          <w:color w:val="auto"/>
        </w:rPr>
        <w:instrText xml:space="preserve"> ADDIN ZOTERO_ITEM CSL_CITATION {"citationID":"A7top5G3","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00C94AD7" w:rsidRPr="007B4EFC">
        <w:rPr>
          <w:color w:val="auto"/>
        </w:rPr>
        <w:fldChar w:fldCharType="separate"/>
      </w:r>
      <w:r w:rsidR="00C94AD7" w:rsidRPr="007B4EFC">
        <w:rPr>
          <w:rFonts w:cs="Times New Roman"/>
          <w:color w:val="auto"/>
        </w:rPr>
        <w:t>[13]</w:t>
      </w:r>
      <w:r w:rsidR="00C94AD7" w:rsidRPr="007B4EFC">
        <w:rPr>
          <w:color w:val="auto"/>
        </w:rPr>
        <w:fldChar w:fldCharType="end"/>
      </w:r>
      <w:r w:rsidR="00C94AD7" w:rsidRPr="007B4EFC">
        <w:rPr>
          <w:color w:val="auto"/>
        </w:rPr>
        <w:t xml:space="preserve">. </w:t>
      </w:r>
      <w:r w:rsidR="00C622F4" w:rsidRPr="007B4EFC">
        <w:rPr>
          <w:color w:val="auto"/>
        </w:rPr>
        <w:t xml:space="preserve">Moreover, this </w:t>
      </w:r>
      <w:r w:rsidR="00A06A46">
        <w:rPr>
          <w:color w:val="auto"/>
        </w:rPr>
        <w:t>more</w:t>
      </w:r>
      <w:r w:rsidR="00C622F4" w:rsidRPr="007B4EFC">
        <w:rPr>
          <w:color w:val="auto"/>
        </w:rPr>
        <w:t xml:space="preserve"> accurate model was later used in </w:t>
      </w:r>
      <w:r w:rsidR="0013351E" w:rsidRPr="007B4EFC">
        <w:rPr>
          <w:color w:val="auto"/>
        </w:rPr>
        <w:fldChar w:fldCharType="begin"/>
      </w:r>
      <w:r w:rsidR="0013351E" w:rsidRPr="007B4EFC">
        <w:rPr>
          <w:color w:val="auto"/>
        </w:rPr>
        <w:instrText xml:space="preserve"> ADDIN ZOTERO_ITEM CSL_CITATION {"citationID":"OBx38HUH","properties":{"formattedCitation":"[10]","plainCitation":"[10]","noteIndex":0},"citationItems":[{"id":5,"uris":["http://zotero.org/groups/495983/items/E2SS6CPM"],"itemData":{"id":5,"type":"paper-conference","event-place":"San Diego, California","event-title":"ITM 2020, International Technical Meeting","publisher-place":"San Diego, California","title":"Impact of DME/TACAN on GNSS L5/E5a Receiver","author":[{"family":"Garcia-Pena","given":"Axel"},{"family":"Macabiau","given":"Christophe"},{"family":"Mabilleau","given":"Mickael"},{"family":"Durel","given":"Pierre"}],"issued":{"date-parts":[["2020",1]]}}}],"schema":"https://github.com/citation-style-language/schema/raw/master/csl-citation.json"} </w:instrText>
      </w:r>
      <w:r w:rsidR="0013351E" w:rsidRPr="007B4EFC">
        <w:rPr>
          <w:color w:val="auto"/>
        </w:rPr>
        <w:fldChar w:fldCharType="separate"/>
      </w:r>
      <w:r w:rsidR="0013351E" w:rsidRPr="007B4EFC">
        <w:rPr>
          <w:rFonts w:cs="Times New Roman"/>
          <w:color w:val="auto"/>
        </w:rPr>
        <w:t>[10]</w:t>
      </w:r>
      <w:r w:rsidR="0013351E" w:rsidRPr="007B4EFC">
        <w:rPr>
          <w:color w:val="auto"/>
        </w:rPr>
        <w:fldChar w:fldCharType="end"/>
      </w:r>
      <w:r w:rsidR="0013351E" w:rsidRPr="007B4EFC">
        <w:rPr>
          <w:color w:val="auto"/>
        </w:rPr>
        <w:t xml:space="preserve"> to refine the </w:t>
      </w:r>
      <w:r w:rsidR="0074322E" w:rsidRPr="007B4EFC">
        <w:rPr>
          <w:color w:val="auto"/>
        </w:rPr>
        <w:t xml:space="preserve">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74322E" w:rsidRPr="007B4EFC">
        <w:rPr>
          <w:color w:val="auto"/>
        </w:rPr>
        <w:t xml:space="preserve"> degradation induced by the DME/TACAN RFI signals only at the airborne GNSS receiver correlator input. </w:t>
      </w:r>
    </w:p>
    <w:p w14:paraId="2EF7637B" w14:textId="5C4907EB" w:rsidR="009E569F" w:rsidRPr="002F5043" w:rsidRDefault="00297226" w:rsidP="009E569F">
      <w:pPr>
        <w:ind w:firstLine="363"/>
        <w:rPr>
          <w:rFonts w:eastAsia="MS Mincho"/>
          <w:color w:val="auto"/>
          <w:szCs w:val="20"/>
        </w:rPr>
      </w:pPr>
      <w:bookmarkStart w:id="0" w:name="_Hlk166243169"/>
      <w:r w:rsidRPr="002F5043">
        <w:rPr>
          <w:color w:val="auto"/>
        </w:rPr>
        <w:t xml:space="preserve">However, there is still remaining work to make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2F5043">
        <w:rPr>
          <w:color w:val="auto"/>
        </w:rPr>
        <w:t xml:space="preserve"> degradation model as accurate and realistic as possible. Indeed, </w:t>
      </w:r>
      <w:bookmarkEnd w:id="0"/>
      <w:r w:rsidRPr="002F5043">
        <w:rPr>
          <w:color w:val="auto"/>
        </w:rPr>
        <w:t xml:space="preserve">two </w:t>
      </w:r>
      <w:r w:rsidR="00403A9D" w:rsidRPr="002F5043">
        <w:rPr>
          <w:color w:val="auto"/>
        </w:rPr>
        <w:t xml:space="preserve">recent experimental studies </w:t>
      </w:r>
      <w:r w:rsidR="00403A9D" w:rsidRPr="002F5043">
        <w:rPr>
          <w:rFonts w:cs="Times New Roman"/>
          <w:color w:val="auto"/>
          <w:szCs w:val="20"/>
        </w:rPr>
        <w:t xml:space="preserve">from 2019 and 2021 have shown I/Q samples recordings exhibiting high blanking levels not predicted by the </w:t>
      </w:r>
      <m:oMath>
        <m:r>
          <m:rPr>
            <m:sty m:val="p"/>
          </m:rPr>
          <w:rPr>
            <w:rFonts w:ascii="Cambria Math" w:hAnsi="Cambria Math" w:cs="Times New Roman"/>
            <w:color w:val="auto"/>
            <w:szCs w:val="20"/>
          </w:rPr>
          <m:t>bdc</m:t>
        </m:r>
      </m:oMath>
      <w:r w:rsidR="00403A9D" w:rsidRPr="002F5043">
        <w:rPr>
          <w:rFonts w:cs="Times New Roman"/>
          <w:color w:val="auto"/>
          <w:szCs w:val="20"/>
        </w:rPr>
        <w:t xml:space="preserve"> mathematical model developed in [1</w:t>
      </w:r>
      <w:r w:rsidR="008E7F86" w:rsidRPr="002F5043">
        <w:rPr>
          <w:rFonts w:cs="Times New Roman"/>
          <w:color w:val="auto"/>
          <w:szCs w:val="20"/>
        </w:rPr>
        <w:t>]; the reason for this increase was</w:t>
      </w:r>
      <w:r w:rsidR="00403A9D" w:rsidRPr="002F5043">
        <w:rPr>
          <w:rFonts w:cs="Times New Roman"/>
          <w:color w:val="auto"/>
          <w:szCs w:val="20"/>
        </w:rPr>
        <w:t xml:space="preserve"> the presence of strong DME/TACAN multipath (MP)</w:t>
      </w:r>
      <w:r w:rsidR="00B2295C" w:rsidRPr="002F5043">
        <w:rPr>
          <w:rFonts w:cs="Times New Roman"/>
          <w:color w:val="auto"/>
          <w:szCs w:val="20"/>
        </w:rPr>
        <w:t xml:space="preserve"> [14],[15]</w:t>
      </w:r>
      <w:r w:rsidR="00403A9D" w:rsidRPr="002F5043">
        <w:rPr>
          <w:rFonts w:cs="Times New Roman"/>
          <w:color w:val="auto"/>
          <w:szCs w:val="20"/>
        </w:rPr>
        <w:t>. The I/Q samples recording</w:t>
      </w:r>
      <w:r w:rsidR="00444EE0" w:rsidRPr="002F5043">
        <w:rPr>
          <w:rFonts w:cs="Times New Roman"/>
          <w:color w:val="auto"/>
          <w:szCs w:val="20"/>
        </w:rPr>
        <w:t>s</w:t>
      </w:r>
      <w:r w:rsidR="00403A9D" w:rsidRPr="002F5043">
        <w:rPr>
          <w:rFonts w:cs="Times New Roman"/>
          <w:color w:val="auto"/>
          <w:szCs w:val="20"/>
        </w:rPr>
        <w:t xml:space="preserve"> were obtained by WAAS reference stations in the vicinity of Honolulu (Hawaii) and Palmdale (California) airports. </w:t>
      </w:r>
      <w:r w:rsidR="004E15E3" w:rsidRPr="002F5043">
        <w:rPr>
          <w:rFonts w:cs="Times New Roman"/>
          <w:color w:val="auto"/>
          <w:szCs w:val="20"/>
        </w:rPr>
        <w:t xml:space="preserve">The relevance of these two experiments is very important considering the stronger focus given </w:t>
      </w:r>
      <w:r w:rsidR="002F0FD6" w:rsidRPr="002F5043">
        <w:rPr>
          <w:rFonts w:cs="Times New Roman"/>
          <w:color w:val="auto"/>
          <w:szCs w:val="20"/>
        </w:rPr>
        <w:t>to</w:t>
      </w:r>
      <w:r w:rsidR="004E15E3" w:rsidRPr="002F5043">
        <w:rPr>
          <w:rFonts w:cs="Times New Roman"/>
          <w:color w:val="auto"/>
          <w:szCs w:val="20"/>
        </w:rPr>
        <w:t xml:space="preserve"> low altitude scenarios in the update</w:t>
      </w:r>
      <w:r w:rsidR="002F0FD6" w:rsidRPr="002F5043">
        <w:rPr>
          <w:rFonts w:cs="Times New Roman"/>
          <w:color w:val="auto"/>
          <w:szCs w:val="20"/>
        </w:rPr>
        <w:t>d</w:t>
      </w:r>
      <w:r w:rsidR="004E15E3" w:rsidRPr="002F5043">
        <w:rPr>
          <w:rFonts w:cs="Times New Roman"/>
          <w:color w:val="auto"/>
          <w:szCs w:val="20"/>
        </w:rPr>
        <w:t xml:space="preserve"> standards. </w:t>
      </w:r>
      <w:r w:rsidR="004E15E3" w:rsidRPr="002F5043">
        <w:rPr>
          <w:rFonts w:eastAsiaTheme="minorEastAsia"/>
          <w:color w:val="auto"/>
        </w:rPr>
        <w:t xml:space="preserve">Indeed, the DME/TACAN beacons/aircraft RFI scene considered in the standards </w:t>
      </w:r>
      <w:r w:rsidR="009E569F" w:rsidRPr="002F5043">
        <w:rPr>
          <w:rFonts w:eastAsiaTheme="minorEastAsia"/>
          <w:color w:val="auto"/>
        </w:rPr>
        <w:t xml:space="preserve">is such that the </w:t>
      </w:r>
      <w:r w:rsidR="009E569F" w:rsidRPr="002F5043">
        <w:rPr>
          <w:rFonts w:eastAsia="MS Mincho"/>
          <w:color w:val="auto"/>
          <w:szCs w:val="20"/>
        </w:rPr>
        <w:t>DME/TACAN beacons situated on the ground transmit a signal near the L5 frequency (1176.45 MHz) to the aircraft situated at an altitude range from a few hundred of meters to several kilometers and a slant range from the beacons of a few tens of kilometers. In this scene, many elements (buildings, electric pylons, trees</w:t>
      </w:r>
      <w:r w:rsidR="002F5043" w:rsidRPr="002F5043">
        <w:rPr>
          <w:rFonts w:eastAsia="MS Mincho"/>
          <w:color w:val="auto"/>
          <w:szCs w:val="20"/>
        </w:rPr>
        <w:t>,</w:t>
      </w:r>
      <w:r w:rsidR="009E569F" w:rsidRPr="002F5043">
        <w:rPr>
          <w:rFonts w:eastAsia="MS Mincho"/>
          <w:color w:val="auto"/>
          <w:szCs w:val="20"/>
        </w:rPr>
        <w:t xml:space="preserve"> etc.) situated in the Radio Line Of Sight (RLOS) of the emitting DME/TACAN beacons are generating MP and must be considered, even if the scattered power may be very small. </w:t>
      </w:r>
      <w:r w:rsidR="00DA701B" w:rsidRPr="002F5043" w:rsidDel="00F46A86">
        <w:rPr>
          <w:rFonts w:eastAsia="MS Mincho"/>
          <w:color w:val="auto"/>
          <w:szCs w:val="20"/>
        </w:rPr>
        <w:t xml:space="preserve">The elements generating DME/TACAN MP are </w:t>
      </w:r>
      <w:r w:rsidR="00DA701B" w:rsidRPr="002F5043">
        <w:rPr>
          <w:rFonts w:eastAsia="MS Mincho"/>
          <w:color w:val="auto"/>
          <w:szCs w:val="20"/>
        </w:rPr>
        <w:t>called</w:t>
      </w:r>
      <w:r w:rsidR="00DA701B" w:rsidRPr="002F5043" w:rsidDel="00F46A86">
        <w:rPr>
          <w:rFonts w:eastAsia="MS Mincho"/>
          <w:color w:val="auto"/>
          <w:szCs w:val="20"/>
        </w:rPr>
        <w:t xml:space="preserve"> scatterers </w:t>
      </w:r>
      <w:r w:rsidR="00DA701B" w:rsidRPr="002F5043">
        <w:rPr>
          <w:rFonts w:eastAsia="MS Mincho"/>
          <w:color w:val="auto"/>
          <w:szCs w:val="20"/>
        </w:rPr>
        <w:t xml:space="preserve">and </w:t>
      </w:r>
      <w:r w:rsidR="00DA701B" w:rsidRPr="002F5043" w:rsidDel="00F46A86">
        <w:rPr>
          <w:rFonts w:eastAsia="MS Mincho"/>
          <w:color w:val="auto"/>
          <w:szCs w:val="20"/>
        </w:rPr>
        <w:t>DME/TACAN pulses received from MP are referred to echoed pulses or echoes in this work</w:t>
      </w:r>
      <w:r w:rsidR="009E569F" w:rsidRPr="002F5043">
        <w:rPr>
          <w:rFonts w:eastAsia="MS Mincho"/>
          <w:color w:val="auto"/>
          <w:szCs w:val="20"/>
        </w:rPr>
        <w:t xml:space="preserve">. For a more complete characterization of the DME/TCAN beacons/aircraft propagation channel, the reader is referred to Part II of this work </w:t>
      </w:r>
      <w:r w:rsidR="009E569F" w:rsidRPr="002F5043">
        <w:rPr>
          <w:rFonts w:eastAsia="MS Mincho"/>
          <w:color w:val="auto"/>
          <w:szCs w:val="20"/>
        </w:rPr>
        <w:fldChar w:fldCharType="begin"/>
      </w:r>
      <w:r w:rsidR="009E569F" w:rsidRPr="002F5043">
        <w:rPr>
          <w:rFonts w:eastAsia="MS Mincho"/>
          <w:color w:val="auto"/>
          <w:szCs w:val="20"/>
        </w:rPr>
        <w:instrText xml:space="preserve"> ADDIN ZOTERO_ITEM CSL_CITATION {"citationID":"nnnJmCpk","properties":{"formattedCitation":"[14]","plainCitation":"[14]","noteIndex":0},"citationItems":[{"id":12300,"uris":["http://zotero.org/groups/495983/items/MWSNKMBU"],"itemData":{"id":12300,"type":"article-newspaper","container-title":"IEEE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009E569F" w:rsidRPr="002F5043">
        <w:rPr>
          <w:rFonts w:eastAsia="MS Mincho"/>
          <w:color w:val="auto"/>
          <w:szCs w:val="20"/>
        </w:rPr>
        <w:fldChar w:fldCharType="separate"/>
      </w:r>
      <w:r w:rsidR="009E569F" w:rsidRPr="002F5043">
        <w:rPr>
          <w:rFonts w:cs="Times New Roman"/>
          <w:color w:val="auto"/>
        </w:rPr>
        <w:t>[1</w:t>
      </w:r>
      <w:r w:rsidR="007B2B25" w:rsidRPr="002F5043">
        <w:rPr>
          <w:rFonts w:cs="Times New Roman"/>
          <w:color w:val="auto"/>
        </w:rPr>
        <w:t>6</w:t>
      </w:r>
      <w:r w:rsidR="009E569F" w:rsidRPr="002F5043">
        <w:rPr>
          <w:rFonts w:cs="Times New Roman"/>
          <w:color w:val="auto"/>
        </w:rPr>
        <w:t>]</w:t>
      </w:r>
      <w:r w:rsidR="009E569F" w:rsidRPr="002F5043">
        <w:rPr>
          <w:rFonts w:eastAsia="MS Mincho"/>
          <w:color w:val="auto"/>
          <w:szCs w:val="20"/>
        </w:rPr>
        <w:fldChar w:fldCharType="end"/>
      </w:r>
      <w:r w:rsidR="009E569F" w:rsidRPr="002F5043">
        <w:rPr>
          <w:rFonts w:eastAsia="MS Mincho"/>
          <w:color w:val="auto"/>
          <w:szCs w:val="20"/>
        </w:rPr>
        <w:t>.</w:t>
      </w:r>
      <w:r w:rsidR="006F6E56" w:rsidRPr="002F5043">
        <w:rPr>
          <w:rFonts w:eastAsia="MS Mincho"/>
          <w:color w:val="auto"/>
          <w:szCs w:val="20"/>
        </w:rPr>
        <w:t xml:space="preserve"> DME/TACAN pulses received from MP are referred to echoed pulses or echoes in this work.</w:t>
      </w:r>
    </w:p>
    <w:p w14:paraId="775BF94B" w14:textId="672B64A8" w:rsidR="00403D22" w:rsidRPr="002F5043" w:rsidRDefault="00737CE8" w:rsidP="00170ED7">
      <w:pPr>
        <w:ind w:firstLine="363"/>
        <w:rPr>
          <w:color w:val="auto"/>
        </w:rPr>
      </w:pPr>
      <w:r w:rsidRPr="002F5043">
        <w:rPr>
          <w:rFonts w:eastAsia="MS Mincho"/>
          <w:color w:val="auto"/>
          <w:szCs w:val="20"/>
        </w:rPr>
        <w:t xml:space="preserve">Therefore, the findings of the experimental studies combined with the considered RFI scene show that </w:t>
      </w:r>
      <w:r w:rsidRPr="002F5043">
        <w:rPr>
          <w:rFonts w:cs="Times New Roman"/>
          <w:color w:val="auto"/>
          <w:szCs w:val="20"/>
        </w:rPr>
        <w:t>there is a need for characterizing the DME/TACAN MP impact</w:t>
      </w:r>
      <w:r w:rsidRPr="002F5043">
        <w:rPr>
          <w:rFonts w:eastAsia="MS Mincho"/>
          <w:color w:val="auto"/>
          <w:szCs w:val="20"/>
        </w:rPr>
        <w:t xml:space="preserve"> since </w:t>
      </w:r>
      <w:r w:rsidR="00202DDD" w:rsidRPr="002F5043">
        <w:rPr>
          <w:rFonts w:eastAsia="MS Mincho"/>
          <w:color w:val="auto"/>
          <w:szCs w:val="20"/>
        </w:rPr>
        <w:t xml:space="preserve">echoed pulses </w:t>
      </w:r>
      <w:r w:rsidRPr="002F5043">
        <w:rPr>
          <w:rFonts w:eastAsia="MS Mincho"/>
          <w:color w:val="auto"/>
          <w:szCs w:val="20"/>
        </w:rPr>
        <w:t>affect</w:t>
      </w:r>
      <w:r w:rsidR="00202DDD" w:rsidRPr="002F5043">
        <w:rPr>
          <w:rFonts w:eastAsia="MS Mincho"/>
          <w:color w:val="auto"/>
          <w:szCs w:val="20"/>
        </w:rPr>
        <w:t xml:space="preserve"> the receiver in the same manner as the direct pulse: echoes could trigger the blanking threshold and thus increase </w:t>
      </w:r>
      <m:oMath>
        <m:r>
          <m:rPr>
            <m:sty m:val="p"/>
          </m:rPr>
          <w:rPr>
            <w:rFonts w:ascii="Cambria Math" w:eastAsia="MS Mincho" w:hAnsi="Cambria Math"/>
            <w:color w:val="auto"/>
            <w:szCs w:val="20"/>
          </w:rPr>
          <m:t>bdc</m:t>
        </m:r>
      </m:oMath>
      <w:r w:rsidR="00202DDD" w:rsidRPr="002F5043">
        <w:rPr>
          <w:rFonts w:eastAsia="MS Mincho"/>
          <w:color w:val="auto"/>
          <w:szCs w:val="20"/>
        </w:rPr>
        <w:t xml:space="preserve"> or simply increase </w:t>
      </w:r>
      <m:oMath>
        <m:sSub>
          <m:sSubPr>
            <m:ctrlPr>
              <w:rPr>
                <w:rFonts w:ascii="Cambria Math" w:eastAsia="MS Mincho" w:hAnsi="Cambria Math"/>
                <w:i/>
                <w:color w:val="auto"/>
                <w:szCs w:val="20"/>
              </w:rPr>
            </m:ctrlPr>
          </m:sSubPr>
          <m:e>
            <m:r>
              <w:rPr>
                <w:rFonts w:ascii="Cambria Math" w:eastAsia="MS Mincho" w:hAnsi="Cambria Math"/>
                <w:color w:val="auto"/>
                <w:szCs w:val="20"/>
              </w:rPr>
              <m:t>R</m:t>
            </m:r>
          </m:e>
          <m:sub>
            <m:r>
              <w:rPr>
                <w:rFonts w:ascii="Cambria Math" w:eastAsia="MS Mincho" w:hAnsi="Cambria Math"/>
                <w:color w:val="auto"/>
                <w:szCs w:val="20"/>
              </w:rPr>
              <m:t>I</m:t>
            </m:r>
          </m:sub>
        </m:sSub>
      </m:oMath>
      <w:r w:rsidR="0059389D" w:rsidRPr="002F5043">
        <w:rPr>
          <w:rFonts w:eastAsia="MS Mincho"/>
          <w:color w:val="auto"/>
          <w:szCs w:val="20"/>
        </w:rPr>
        <w:t xml:space="preserve"> </w:t>
      </w:r>
      <w:r w:rsidR="0059389D" w:rsidRPr="002F5043">
        <w:rPr>
          <w:rFonts w:cs="Times New Roman"/>
          <w:color w:val="auto"/>
          <w:szCs w:val="20"/>
        </w:rPr>
        <w:t>[</w:t>
      </w:r>
      <w:r w:rsidR="005541C4" w:rsidRPr="002F5043">
        <w:rPr>
          <w:rFonts w:cs="Times New Roman"/>
          <w:color w:val="auto"/>
          <w:szCs w:val="20"/>
        </w:rPr>
        <w:t>15</w:t>
      </w:r>
      <w:r w:rsidR="0059389D" w:rsidRPr="002F5043">
        <w:rPr>
          <w:rFonts w:cs="Times New Roman"/>
          <w:color w:val="auto"/>
          <w:szCs w:val="20"/>
        </w:rPr>
        <w:t>]</w:t>
      </w:r>
      <w:r w:rsidR="00202DDD" w:rsidRPr="002F5043">
        <w:rPr>
          <w:rFonts w:eastAsia="MS Mincho"/>
          <w:color w:val="auto"/>
          <w:szCs w:val="20"/>
        </w:rPr>
        <w:t xml:space="preserve">. </w:t>
      </w:r>
      <w:r w:rsidR="00FF5A74" w:rsidRPr="002F5043">
        <w:rPr>
          <w:rFonts w:eastAsia="MS Mincho"/>
          <w:color w:val="auto"/>
          <w:szCs w:val="20"/>
        </w:rPr>
        <w:t xml:space="preserve">This characterization is all the more important as the GNSS L5/E5a RFI </w:t>
      </w:r>
      <w:r w:rsidR="00FF5A74" w:rsidRPr="002F5043">
        <w:rPr>
          <w:color w:val="auto"/>
        </w:rPr>
        <w:t xml:space="preserve">link budget margin is expected to be very small [13] and thus, all the physical effects impacting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FF5A74" w:rsidRPr="002F5043">
        <w:rPr>
          <w:rFonts w:eastAsiaTheme="minorEastAsia"/>
          <w:color w:val="auto"/>
        </w:rPr>
        <w:t xml:space="preserve"> degradation must be modelled as realistically as possible to guarantee that the link margin is still positive</w:t>
      </w:r>
      <w:r w:rsidR="008F49DE" w:rsidRPr="002F5043">
        <w:rPr>
          <w:color w:val="auto"/>
        </w:rPr>
        <w:t xml:space="preserve">. </w:t>
      </w:r>
      <w:r w:rsidR="00023238" w:rsidRPr="002F5043">
        <w:rPr>
          <w:color w:val="auto"/>
        </w:rPr>
        <w:t>Moreover</w:t>
      </w:r>
      <w:r w:rsidR="00535295" w:rsidRPr="002F5043">
        <w:rPr>
          <w:color w:val="auto"/>
        </w:rPr>
        <w:t xml:space="preserve">, to the authors’ best knowledge, no 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535295" w:rsidRPr="002F5043">
        <w:rPr>
          <w:color w:val="auto"/>
        </w:rPr>
        <w:t xml:space="preserve"> degradation mathematical model considering DME/TACAN MP effect in the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00535295" w:rsidRPr="002F5043">
        <w:rPr>
          <w:rFonts w:eastAsiaTheme="minorEastAsia"/>
          <w:color w:val="auto"/>
        </w:rPr>
        <w:t xml:space="preserve"> derivation ha</w:t>
      </w:r>
      <w:r w:rsidR="00B660FD" w:rsidRPr="002F5043">
        <w:rPr>
          <w:rFonts w:eastAsiaTheme="minorEastAsia"/>
          <w:color w:val="auto"/>
        </w:rPr>
        <w:t>s</w:t>
      </w:r>
      <w:r w:rsidR="00535295" w:rsidRPr="002F5043">
        <w:rPr>
          <w:rFonts w:eastAsiaTheme="minorEastAsia"/>
          <w:color w:val="auto"/>
        </w:rPr>
        <w:t xml:space="preserve"> either been proposed in the literature or in the standar</w:t>
      </w:r>
      <w:r w:rsidR="00D50A9F" w:rsidRPr="002F5043">
        <w:rPr>
          <w:rFonts w:eastAsiaTheme="minorEastAsia"/>
          <w:color w:val="auto"/>
        </w:rPr>
        <w:t>d, where a</w:t>
      </w:r>
      <w:r w:rsidR="00B660FD" w:rsidRPr="002F5043">
        <w:rPr>
          <w:rFonts w:cs="Times New Roman"/>
          <w:color w:val="auto"/>
          <w:szCs w:val="20"/>
        </w:rPr>
        <w:t xml:space="preserve"> simple </w:t>
      </w:r>
      <w:r w:rsidR="0051461D" w:rsidRPr="002F5043">
        <w:rPr>
          <w:rFonts w:cs="Times New Roman"/>
          <w:color w:val="auto"/>
          <w:szCs w:val="20"/>
        </w:rPr>
        <w:t xml:space="preserve">propagation channel model only considering Line-of-Sight free-space loss was used </w:t>
      </w:r>
      <w:r w:rsidR="00B660FD" w:rsidRPr="002F5043">
        <w:rPr>
          <w:rFonts w:cs="Times New Roman"/>
          <w:color w:val="auto"/>
          <w:szCs w:val="20"/>
        </w:rPr>
        <w:t>[1]</w:t>
      </w:r>
      <w:r w:rsidR="00535295" w:rsidRPr="002F5043">
        <w:rPr>
          <w:rFonts w:eastAsiaTheme="minorEastAsia"/>
          <w:color w:val="auto"/>
        </w:rPr>
        <w:t>.</w:t>
      </w:r>
    </w:p>
    <w:p w14:paraId="1DC8BABB" w14:textId="740DD0A1" w:rsidR="006C56C7" w:rsidRPr="002F5043" w:rsidRDefault="006C56C7" w:rsidP="00906CF6">
      <w:pPr>
        <w:ind w:firstLine="363"/>
        <w:rPr>
          <w:rFonts w:eastAsia="MS Mincho"/>
          <w:color w:val="auto"/>
          <w:szCs w:val="20"/>
        </w:rPr>
      </w:pPr>
      <w:r w:rsidRPr="002F5043">
        <w:rPr>
          <w:rFonts w:eastAsia="MS Mincho"/>
          <w:color w:val="auto"/>
          <w:szCs w:val="20"/>
        </w:rPr>
        <w:t xml:space="preserve">For these reasons, the general objective of this two-part manuscript is to conduct a DME/TACAN MP impact analysis on the GNSS signal </w:t>
      </w:r>
      <m:oMath>
        <m:r>
          <w:rPr>
            <w:rFonts w:ascii="Cambria Math" w:eastAsia="MS Mincho" w:hAnsi="Cambria Math"/>
            <w:color w:val="auto"/>
            <w:szCs w:val="20"/>
          </w:rPr>
          <m:t>C/</m:t>
        </m:r>
        <m:sSub>
          <m:sSubPr>
            <m:ctrlPr>
              <w:rPr>
                <w:rFonts w:ascii="Cambria Math" w:eastAsia="MS Mincho" w:hAnsi="Cambria Math"/>
                <w:i/>
                <w:color w:val="auto"/>
                <w:szCs w:val="20"/>
              </w:rPr>
            </m:ctrlPr>
          </m:sSubPr>
          <m:e>
            <m:r>
              <w:rPr>
                <w:rFonts w:ascii="Cambria Math" w:eastAsia="MS Mincho" w:hAnsi="Cambria Math"/>
                <w:color w:val="auto"/>
                <w:szCs w:val="20"/>
              </w:rPr>
              <m:t>N</m:t>
            </m:r>
          </m:e>
          <m:sub>
            <m:r>
              <w:rPr>
                <w:rFonts w:ascii="Cambria Math" w:eastAsia="MS Mincho" w:hAnsi="Cambria Math"/>
                <w:color w:val="auto"/>
                <w:szCs w:val="20"/>
              </w:rPr>
              <m:t>0</m:t>
            </m:r>
          </m:sub>
        </m:sSub>
      </m:oMath>
      <w:r w:rsidRPr="002F5043">
        <w:rPr>
          <w:rFonts w:eastAsia="MS Mincho"/>
          <w:color w:val="auto"/>
          <w:szCs w:val="20"/>
        </w:rPr>
        <w:t xml:space="preserve"> degradation computation at the GNSS DFMC correlator input. More specifically, </w:t>
      </w:r>
      <w:r w:rsidRPr="002F5043">
        <w:rPr>
          <w:color w:val="auto"/>
        </w:rPr>
        <w:t xml:space="preserve">this manuscript (part I) updates the </w:t>
      </w:r>
      <m:oMath>
        <m:sSub>
          <m:sSubPr>
            <m:ctrlPr>
              <w:rPr>
                <w:rFonts w:ascii="Cambria Math" w:eastAsia="MS Mincho" w:hAnsi="Cambria Math"/>
                <w:i/>
                <w:color w:val="auto"/>
                <w:szCs w:val="20"/>
              </w:rPr>
            </m:ctrlPr>
          </m:sSubPr>
          <m:e>
            <m:r>
              <w:rPr>
                <w:rFonts w:ascii="Cambria Math" w:eastAsia="MS Mincho" w:hAnsi="Cambria Math"/>
                <w:color w:val="auto"/>
                <w:szCs w:val="20"/>
              </w:rPr>
              <m:t>R</m:t>
            </m:r>
          </m:e>
          <m:sub>
            <m:r>
              <m:rPr>
                <m:sty m:val="p"/>
              </m:rPr>
              <w:rPr>
                <w:rFonts w:ascii="Cambria Math" w:eastAsia="MS Mincho" w:hAnsi="Cambria Math"/>
                <w:color w:val="auto"/>
                <w:szCs w:val="20"/>
              </w:rPr>
              <m:t>I</m:t>
            </m:r>
          </m:sub>
        </m:sSub>
      </m:oMath>
      <w:r w:rsidRPr="002F5043">
        <w:rPr>
          <w:rFonts w:eastAsia="MS Mincho"/>
          <w:color w:val="auto"/>
          <w:szCs w:val="20"/>
        </w:rPr>
        <w:t xml:space="preserve"> and </w:t>
      </w:r>
      <m:oMath>
        <m:r>
          <m:rPr>
            <m:sty m:val="p"/>
          </m:rPr>
          <w:rPr>
            <w:rFonts w:ascii="Cambria Math" w:eastAsia="MS Mincho" w:hAnsi="Cambria Math"/>
            <w:color w:val="auto"/>
            <w:szCs w:val="20"/>
          </w:rPr>
          <m:t>bdc</m:t>
        </m:r>
      </m:oMath>
      <w:r w:rsidRPr="002F5043">
        <w:rPr>
          <w:rFonts w:eastAsia="MS Mincho"/>
          <w:color w:val="auto"/>
          <w:szCs w:val="20"/>
        </w:rPr>
        <w:t xml:space="preserve"> analytical models proposed in </w:t>
      </w:r>
      <w:r w:rsidRPr="002F5043">
        <w:rPr>
          <w:rFonts w:eastAsia="MS Mincho"/>
          <w:color w:val="auto"/>
          <w:szCs w:val="20"/>
        </w:rPr>
        <w:fldChar w:fldCharType="begin"/>
      </w:r>
      <w:r w:rsidRPr="002F5043">
        <w:rPr>
          <w:rFonts w:eastAsia="MS Mincho"/>
          <w:color w:val="auto"/>
          <w:szCs w:val="20"/>
        </w:rPr>
        <w:instrText xml:space="preserve"> ADDIN ZOTERO_ITEM CSL_CITATION {"citationID":"QGsmBwQO","properties":{"formattedCitation":"[1]","plainCitation":"[1]","noteIndex":0},"citationItems":[{"id":11481,"uris":["http://zotero.org/groups/495983/items/NGY454CD"],"itemData":{"id":11481,"type":"report","title":"DO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2F5043">
        <w:rPr>
          <w:rFonts w:eastAsia="MS Mincho"/>
          <w:color w:val="auto"/>
          <w:szCs w:val="20"/>
        </w:rPr>
        <w:fldChar w:fldCharType="separate"/>
      </w:r>
      <w:r w:rsidRPr="002F5043">
        <w:rPr>
          <w:rFonts w:cs="Times New Roman"/>
          <w:color w:val="auto"/>
        </w:rPr>
        <w:t>[1]</w:t>
      </w:r>
      <w:r w:rsidRPr="002F5043">
        <w:rPr>
          <w:rFonts w:eastAsia="MS Mincho"/>
          <w:color w:val="auto"/>
          <w:szCs w:val="20"/>
        </w:rPr>
        <w:fldChar w:fldCharType="end"/>
      </w:r>
      <w:r w:rsidRPr="002F5043">
        <w:rPr>
          <w:rFonts w:eastAsia="MS Mincho"/>
          <w:color w:val="auto"/>
          <w:szCs w:val="20"/>
        </w:rPr>
        <w:t xml:space="preserve"> to accurately consider echoes in the </w:t>
      </w:r>
      <m:oMath>
        <m:r>
          <w:rPr>
            <w:rFonts w:ascii="Cambria Math" w:eastAsia="MS Mincho" w:hAnsi="Cambria Math"/>
            <w:color w:val="auto"/>
            <w:szCs w:val="20"/>
          </w:rPr>
          <m:t>C/</m:t>
        </m:r>
        <m:sSub>
          <m:sSubPr>
            <m:ctrlPr>
              <w:rPr>
                <w:rFonts w:ascii="Cambria Math" w:eastAsia="MS Mincho" w:hAnsi="Cambria Math"/>
                <w:i/>
                <w:color w:val="auto"/>
                <w:szCs w:val="20"/>
              </w:rPr>
            </m:ctrlPr>
          </m:sSubPr>
          <m:e>
            <m:r>
              <w:rPr>
                <w:rFonts w:ascii="Cambria Math" w:eastAsia="MS Mincho" w:hAnsi="Cambria Math"/>
                <w:color w:val="auto"/>
                <w:szCs w:val="20"/>
              </w:rPr>
              <m:t>N</m:t>
            </m:r>
          </m:e>
          <m:sub>
            <m:r>
              <w:rPr>
                <w:rFonts w:ascii="Cambria Math" w:eastAsia="MS Mincho" w:hAnsi="Cambria Math"/>
                <w:color w:val="auto"/>
                <w:szCs w:val="20"/>
              </w:rPr>
              <m:t>0</m:t>
            </m:r>
          </m:sub>
        </m:sSub>
      </m:oMath>
      <w:r w:rsidRPr="002F5043">
        <w:rPr>
          <w:rFonts w:eastAsia="MS Mincho"/>
          <w:color w:val="auto"/>
          <w:szCs w:val="20"/>
        </w:rPr>
        <w:t xml:space="preserve"> degradation computation.</w:t>
      </w:r>
      <w:r w:rsidR="00BB5E9B" w:rsidRPr="002F5043">
        <w:rPr>
          <w:rFonts w:eastAsia="MS Mincho"/>
          <w:color w:val="auto"/>
          <w:szCs w:val="20"/>
        </w:rPr>
        <w:t xml:space="preserve"> F</w:t>
      </w:r>
      <w:r w:rsidR="00BB5E9B" w:rsidRPr="002F5043" w:rsidDel="00F46A86">
        <w:rPr>
          <w:rFonts w:eastAsia="MS Mincho"/>
          <w:color w:val="auto"/>
          <w:szCs w:val="20"/>
        </w:rPr>
        <w:t>or a complete characterization of the DME/T</w:t>
      </w:r>
      <w:r w:rsidR="00BB5E9B" w:rsidRPr="002F5043">
        <w:rPr>
          <w:rFonts w:eastAsia="MS Mincho"/>
          <w:color w:val="auto"/>
          <w:szCs w:val="20"/>
        </w:rPr>
        <w:t>A</w:t>
      </w:r>
      <w:r w:rsidR="00BB5E9B" w:rsidRPr="002F5043" w:rsidDel="00F46A86">
        <w:rPr>
          <w:rFonts w:eastAsia="MS Mincho"/>
          <w:color w:val="auto"/>
          <w:szCs w:val="20"/>
        </w:rPr>
        <w:t>CAN beacons/aircraft propagation channel</w:t>
      </w:r>
      <w:r w:rsidR="00BB5E9B" w:rsidRPr="002F5043">
        <w:rPr>
          <w:rFonts w:eastAsia="MS Mincho"/>
          <w:color w:val="auto"/>
          <w:szCs w:val="20"/>
        </w:rPr>
        <w:t xml:space="preserve"> </w:t>
      </w:r>
      <w:r w:rsidR="00450AF2" w:rsidRPr="002F5043">
        <w:rPr>
          <w:rFonts w:eastAsia="MS Mincho"/>
          <w:color w:val="auto"/>
          <w:szCs w:val="20"/>
        </w:rPr>
        <w:t xml:space="preserve">model </w:t>
      </w:r>
      <w:r w:rsidR="00BB5E9B" w:rsidRPr="002F5043">
        <w:rPr>
          <w:rFonts w:eastAsia="MS Mincho"/>
          <w:color w:val="auto"/>
          <w:szCs w:val="20"/>
        </w:rPr>
        <w:t xml:space="preserve">necessary to compute the final </w:t>
      </w:r>
      <m:oMath>
        <m:r>
          <w:rPr>
            <w:rFonts w:ascii="Cambria Math" w:eastAsia="MS Mincho" w:hAnsi="Cambria Math"/>
            <w:color w:val="auto"/>
            <w:szCs w:val="20"/>
          </w:rPr>
          <m:t>C/</m:t>
        </m:r>
        <m:sSub>
          <m:sSubPr>
            <m:ctrlPr>
              <w:rPr>
                <w:rFonts w:ascii="Cambria Math" w:eastAsia="MS Mincho" w:hAnsi="Cambria Math"/>
                <w:i/>
                <w:color w:val="auto"/>
                <w:szCs w:val="20"/>
              </w:rPr>
            </m:ctrlPr>
          </m:sSubPr>
          <m:e>
            <m:r>
              <w:rPr>
                <w:rFonts w:ascii="Cambria Math" w:eastAsia="MS Mincho" w:hAnsi="Cambria Math"/>
                <w:color w:val="auto"/>
                <w:szCs w:val="20"/>
              </w:rPr>
              <m:t>N</m:t>
            </m:r>
          </m:e>
          <m:sub>
            <m:r>
              <w:rPr>
                <w:rFonts w:ascii="Cambria Math" w:eastAsia="MS Mincho" w:hAnsi="Cambria Math"/>
                <w:color w:val="auto"/>
                <w:szCs w:val="20"/>
              </w:rPr>
              <m:t>0</m:t>
            </m:r>
          </m:sub>
        </m:sSub>
      </m:oMath>
      <w:r w:rsidR="00BB5E9B" w:rsidRPr="002F5043">
        <w:rPr>
          <w:rFonts w:eastAsia="MS Mincho"/>
          <w:color w:val="auto"/>
          <w:szCs w:val="20"/>
        </w:rPr>
        <w:t xml:space="preserve"> degradation</w:t>
      </w:r>
      <w:r w:rsidR="00BB5E9B" w:rsidRPr="002F5043" w:rsidDel="00F46A86">
        <w:rPr>
          <w:rFonts w:eastAsia="MS Mincho"/>
          <w:color w:val="auto"/>
          <w:szCs w:val="20"/>
        </w:rPr>
        <w:t xml:space="preserve">, the reader is referred to Part II of this work </w:t>
      </w:r>
      <w:r w:rsidR="00BB5E9B" w:rsidRPr="002F5043" w:rsidDel="00F46A86">
        <w:rPr>
          <w:rFonts w:eastAsia="MS Mincho"/>
          <w:color w:val="auto"/>
          <w:szCs w:val="20"/>
        </w:rPr>
        <w:fldChar w:fldCharType="begin"/>
      </w:r>
      <w:r w:rsidR="00BB5E9B" w:rsidRPr="002F5043" w:rsidDel="00F46A86">
        <w:rPr>
          <w:rFonts w:eastAsia="MS Mincho"/>
          <w:color w:val="auto"/>
          <w:szCs w:val="20"/>
        </w:rPr>
        <w:instrText xml:space="preserve"> ADDIN ZOTERO_ITEM CSL_CITATION {"citationID":"nnnJmCpk","properties":{"formattedCitation":"[14]","plainCitation":"[14]","noteIndex":0},"citationItems":[{"id":12300,"uris":["http://zotero.org/groups/495983/items/MWSNKMBU"],"itemData":{"id":12300,"type":"article-newspaper","container-title":"IEEE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00BB5E9B" w:rsidRPr="002F5043" w:rsidDel="00F46A86">
        <w:rPr>
          <w:rFonts w:eastAsia="MS Mincho"/>
          <w:color w:val="auto"/>
          <w:szCs w:val="20"/>
        </w:rPr>
        <w:fldChar w:fldCharType="separate"/>
      </w:r>
      <w:r w:rsidR="00BB5E9B" w:rsidRPr="002F5043" w:rsidDel="00F46A86">
        <w:rPr>
          <w:rFonts w:cs="Times New Roman"/>
          <w:color w:val="auto"/>
        </w:rPr>
        <w:t>[16]</w:t>
      </w:r>
      <w:r w:rsidR="00BB5E9B" w:rsidRPr="002F5043" w:rsidDel="00F46A86">
        <w:rPr>
          <w:rFonts w:eastAsia="MS Mincho"/>
          <w:color w:val="auto"/>
          <w:szCs w:val="20"/>
        </w:rPr>
        <w:fldChar w:fldCharType="end"/>
      </w:r>
      <w:r w:rsidR="00BB5E9B" w:rsidRPr="002F5043" w:rsidDel="00F46A86">
        <w:rPr>
          <w:rFonts w:eastAsia="MS Mincho"/>
          <w:color w:val="auto"/>
          <w:szCs w:val="20"/>
        </w:rPr>
        <w:t>.</w:t>
      </w:r>
    </w:p>
    <w:p w14:paraId="4FA7793E" w14:textId="57E25517" w:rsidR="00F1318A" w:rsidRPr="00073366" w:rsidRDefault="00595FB3" w:rsidP="00F1318A">
      <w:pPr>
        <w:ind w:firstLine="363"/>
        <w:rPr>
          <w:rFonts w:eastAsia="MS Mincho"/>
          <w:color w:val="0070C0"/>
          <w:szCs w:val="20"/>
        </w:rPr>
      </w:pPr>
      <w:r w:rsidRPr="007B4EFC">
        <w:rPr>
          <w:rFonts w:eastAsia="MS Mincho"/>
          <w:color w:val="auto"/>
          <w:szCs w:val="20"/>
        </w:rPr>
        <w:t>In particular, two models are proposed</w:t>
      </w:r>
      <w:r>
        <w:rPr>
          <w:rFonts w:eastAsia="MS Mincho"/>
          <w:color w:val="auto"/>
          <w:szCs w:val="20"/>
        </w:rPr>
        <w:t xml:space="preserve"> in this manuscript to update </w:t>
      </w:r>
      <m:oMath>
        <m:sSub>
          <m:sSubPr>
            <m:ctrlPr>
              <w:rPr>
                <w:rFonts w:ascii="Cambria Math" w:eastAsia="MS Mincho" w:hAnsi="Cambria Math"/>
                <w:i/>
                <w:color w:val="auto"/>
                <w:szCs w:val="20"/>
              </w:rPr>
            </m:ctrlPr>
          </m:sSubPr>
          <m:e>
            <m:r>
              <w:rPr>
                <w:rFonts w:ascii="Cambria Math" w:eastAsia="MS Mincho" w:hAnsi="Cambria Math"/>
                <w:color w:val="auto"/>
                <w:szCs w:val="20"/>
              </w:rPr>
              <m:t>R</m:t>
            </m:r>
          </m:e>
          <m:sub>
            <m:r>
              <m:rPr>
                <m:sty m:val="p"/>
              </m:rPr>
              <w:rPr>
                <w:rFonts w:ascii="Cambria Math" w:eastAsia="MS Mincho" w:hAnsi="Cambria Math"/>
                <w:color w:val="auto"/>
                <w:szCs w:val="20"/>
              </w:rPr>
              <m:t>I</m:t>
            </m:r>
          </m:sub>
        </m:sSub>
      </m:oMath>
      <w:r>
        <w:rPr>
          <w:rFonts w:eastAsia="MS Mincho"/>
          <w:color w:val="auto"/>
          <w:szCs w:val="20"/>
        </w:rPr>
        <w:t xml:space="preserve"> and </w:t>
      </w:r>
      <m:oMath>
        <m:r>
          <m:rPr>
            <m:sty m:val="p"/>
          </m:rPr>
          <w:rPr>
            <w:rFonts w:ascii="Cambria Math" w:eastAsia="MS Mincho" w:hAnsi="Cambria Math"/>
            <w:color w:val="auto"/>
            <w:szCs w:val="20"/>
          </w:rPr>
          <m:t>bdc</m:t>
        </m:r>
      </m:oMath>
      <w:r w:rsidRPr="007B4EFC">
        <w:rPr>
          <w:rFonts w:eastAsia="MS Mincho"/>
          <w:color w:val="auto"/>
          <w:szCs w:val="20"/>
        </w:rPr>
        <w:t xml:space="preserve">: the statistical and the fixed environment models. </w:t>
      </w:r>
      <w:r>
        <w:rPr>
          <w:rFonts w:eastAsia="MS Mincho"/>
          <w:color w:val="auto"/>
          <w:szCs w:val="20"/>
        </w:rPr>
        <w:t xml:space="preserve">On one hand, </w:t>
      </w:r>
      <w:r w:rsidRPr="00595FB3">
        <w:rPr>
          <w:rFonts w:eastAsia="MS Mincho"/>
          <w:color w:val="auto"/>
          <w:szCs w:val="20"/>
        </w:rPr>
        <w:t>t</w:t>
      </w:r>
      <w:r w:rsidR="00F1318A" w:rsidRPr="007B4EFC">
        <w:rPr>
          <w:rFonts w:eastAsia="MS Mincho"/>
          <w:color w:val="auto"/>
          <w:szCs w:val="20"/>
        </w:rPr>
        <w:t>he statistical model assumes that the additional received DME/TACAN signal phase offset generated by any physical effect</w:t>
      </w:r>
      <w:r w:rsidR="00A30571" w:rsidRPr="007B4EFC">
        <w:rPr>
          <w:rFonts w:eastAsia="MS Mincho"/>
          <w:color w:val="auto"/>
          <w:szCs w:val="20"/>
        </w:rPr>
        <w:t xml:space="preserve"> such as </w:t>
      </w:r>
      <w:r w:rsidR="00945FBF" w:rsidRPr="007B4EFC">
        <w:rPr>
          <w:rFonts w:eastAsia="MS Mincho"/>
          <w:color w:val="auto"/>
          <w:szCs w:val="20"/>
        </w:rPr>
        <w:t>the</w:t>
      </w:r>
      <w:r w:rsidR="005E14F3" w:rsidRPr="007B4EFC">
        <w:rPr>
          <w:rFonts w:eastAsia="MS Mincho"/>
          <w:color w:val="auto"/>
          <w:szCs w:val="20"/>
        </w:rPr>
        <w:t xml:space="preserve"> modification of the</w:t>
      </w:r>
      <w:r w:rsidR="00945FBF" w:rsidRPr="007B4EFC">
        <w:rPr>
          <w:rFonts w:eastAsia="MS Mincho"/>
          <w:color w:val="auto"/>
          <w:szCs w:val="20"/>
        </w:rPr>
        <w:t xml:space="preserve"> atmospheric refraction</w:t>
      </w:r>
      <w:r w:rsidR="000C7BCD" w:rsidRPr="007B4EFC">
        <w:rPr>
          <w:rFonts w:eastAsia="MS Mincho"/>
          <w:color w:val="auto"/>
          <w:szCs w:val="20"/>
        </w:rPr>
        <w:t xml:space="preserve"> or th</w:t>
      </w:r>
      <w:r w:rsidR="000C4AFB" w:rsidRPr="007B4EFC">
        <w:rPr>
          <w:rFonts w:eastAsia="MS Mincho"/>
          <w:color w:val="auto"/>
          <w:szCs w:val="20"/>
        </w:rPr>
        <w:t xml:space="preserve">e modification of the </w:t>
      </w:r>
      <w:r w:rsidR="000C4AFB" w:rsidRPr="007B4EFC">
        <w:rPr>
          <w:color w:val="auto"/>
        </w:rPr>
        <w:t>Dyadic Fresnel reflection</w:t>
      </w:r>
      <w:r w:rsidR="00CE7E01" w:rsidRPr="007B4EFC">
        <w:rPr>
          <w:color w:val="auto"/>
        </w:rPr>
        <w:t xml:space="preserve"> and transmission</w:t>
      </w:r>
      <w:r w:rsidR="000C4AFB" w:rsidRPr="007B4EFC">
        <w:rPr>
          <w:color w:val="auto"/>
        </w:rPr>
        <w:t xml:space="preserve"> coefficient</w:t>
      </w:r>
      <w:r w:rsidR="00CE7E01" w:rsidRPr="007B4EFC">
        <w:rPr>
          <w:color w:val="auto"/>
        </w:rPr>
        <w:t>s</w:t>
      </w:r>
      <w:r w:rsidR="006761FB" w:rsidRPr="007B4EFC">
        <w:rPr>
          <w:color w:val="auto"/>
        </w:rPr>
        <w:t xml:space="preserve"> of the scatterers</w:t>
      </w:r>
      <w:r w:rsidR="002A7088">
        <w:rPr>
          <w:color w:val="auto"/>
        </w:rPr>
        <w:t xml:space="preserve"> (</w:t>
      </w:r>
      <w:r w:rsidR="002A7088" w:rsidRPr="007B4EFC">
        <w:rPr>
          <w:rFonts w:eastAsia="MS Mincho"/>
          <w:color w:val="auto"/>
          <w:szCs w:val="20"/>
        </w:rPr>
        <w:t>due to the DME/TACAN beacon/aircraft environment time dependent properties</w:t>
      </w:r>
      <w:r w:rsidR="002A7088">
        <w:rPr>
          <w:rFonts w:eastAsia="MS Mincho"/>
          <w:color w:val="auto"/>
          <w:szCs w:val="20"/>
        </w:rPr>
        <w:t>)</w:t>
      </w:r>
      <w:r w:rsidR="0098162A" w:rsidRPr="007B4EFC">
        <w:rPr>
          <w:color w:val="auto"/>
        </w:rPr>
        <w:t xml:space="preserve"> </w:t>
      </w:r>
      <w:r w:rsidR="009E00B1" w:rsidRPr="007B4EFC">
        <w:rPr>
          <w:color w:val="auto"/>
        </w:rPr>
        <w:fldChar w:fldCharType="begin"/>
      </w:r>
      <w:r w:rsidR="009E00B1" w:rsidRPr="007B4EFC">
        <w:rPr>
          <w:color w:val="auto"/>
        </w:rPr>
        <w:instrText xml:space="preserve"> ADDIN ZOTERO_ITEM CSL_CITATION {"citationID":"vXV3hhNB","properties":{"formattedCitation":"[15]","plainCitation":"[15]","noteIndex":0},"citationItems":[{"id":12319,"uris":["http://zotero.org/groups/495983/items/FL4LS2IF"],"itemData":{"id":12319,"type":"article-newspaper","container-title":"IEEE Trans. Antennas Propag.","event-place":"vol. AP-31, no. 1","page":"104-110","publisher-place":"vol. AP-31, no. 1","title":"High frequency scattering by a thin lossless dielectric slab","author":[{"family":"Burnside","given":"W"},{"family":"Burgener","given":"K"}],"issued":{"date-parts":[["1983",1]]}}}],"schema":"https://github.com/citation-style-language/schema/raw/master/csl-citation.json"} </w:instrText>
      </w:r>
      <w:r w:rsidR="009E00B1" w:rsidRPr="007B4EFC">
        <w:rPr>
          <w:color w:val="auto"/>
        </w:rPr>
        <w:fldChar w:fldCharType="separate"/>
      </w:r>
      <w:r w:rsidR="009E00B1" w:rsidRPr="007B4EFC">
        <w:rPr>
          <w:rFonts w:cs="Times New Roman"/>
          <w:color w:val="auto"/>
        </w:rPr>
        <w:t>[1</w:t>
      </w:r>
      <w:r w:rsidR="005541C4">
        <w:rPr>
          <w:rFonts w:cs="Times New Roman"/>
          <w:color w:val="auto"/>
        </w:rPr>
        <w:t>7</w:t>
      </w:r>
      <w:r w:rsidR="009E00B1" w:rsidRPr="007B4EFC">
        <w:rPr>
          <w:rFonts w:cs="Times New Roman"/>
          <w:color w:val="auto"/>
        </w:rPr>
        <w:t>]</w:t>
      </w:r>
      <w:r w:rsidR="009E00B1" w:rsidRPr="007B4EFC">
        <w:rPr>
          <w:color w:val="auto"/>
        </w:rPr>
        <w:fldChar w:fldCharType="end"/>
      </w:r>
      <w:r w:rsidR="009D35F1" w:rsidRPr="007B4EFC">
        <w:rPr>
          <w:color w:val="auto"/>
        </w:rPr>
        <w:t>,</w:t>
      </w:r>
      <w:r w:rsidR="00F1318A" w:rsidRPr="007B4EFC">
        <w:rPr>
          <w:rFonts w:eastAsia="MS Mincho"/>
          <w:color w:val="auto"/>
          <w:szCs w:val="20"/>
        </w:rPr>
        <w:t xml:space="preserve"> </w:t>
      </w:r>
      <w:r w:rsidR="00F1318A" w:rsidRPr="007B4EFC">
        <w:rPr>
          <w:rFonts w:eastAsiaTheme="minorEastAsia"/>
          <w:color w:val="auto"/>
        </w:rPr>
        <w:t>follow</w:t>
      </w:r>
      <w:r w:rsidR="00E55BBF" w:rsidRPr="007B4EFC">
        <w:rPr>
          <w:rFonts w:eastAsiaTheme="minorEastAsia"/>
          <w:color w:val="auto"/>
        </w:rPr>
        <w:t>s</w:t>
      </w:r>
      <w:r w:rsidR="00F1318A" w:rsidRPr="007B4EFC">
        <w:rPr>
          <w:rFonts w:eastAsiaTheme="minorEastAsia"/>
          <w:color w:val="auto"/>
        </w:rPr>
        <w:t xml:space="preserve"> an uniform </w:t>
      </w:r>
      <w:r w:rsidR="00E55BBF" w:rsidRPr="007B4EFC">
        <w:rPr>
          <w:rFonts w:eastAsiaTheme="minorEastAsia"/>
          <w:color w:val="auto"/>
        </w:rPr>
        <w:t>distribution</w:t>
      </w:r>
      <w:r w:rsidR="00F1318A" w:rsidRPr="007B4EFC">
        <w:rPr>
          <w:rFonts w:eastAsiaTheme="minorEastAsia"/>
          <w:color w:val="auto"/>
        </w:rPr>
        <w:t xml:space="preserve"> on </w:t>
      </w:r>
      <m:oMath>
        <m:r>
          <w:rPr>
            <w:rFonts w:ascii="Cambria Math" w:eastAsiaTheme="minorEastAsia" w:hAnsi="Cambria Math"/>
            <w:color w:val="auto"/>
          </w:rPr>
          <m:t>[0,2π)</m:t>
        </m:r>
      </m:oMath>
      <w:r w:rsidR="00263790" w:rsidRPr="007B4EFC">
        <w:rPr>
          <w:rFonts w:eastAsiaTheme="minorEastAsia"/>
          <w:color w:val="auto"/>
        </w:rPr>
        <w:t>.</w:t>
      </w:r>
      <w:r w:rsidR="002A7088">
        <w:rPr>
          <w:rFonts w:eastAsiaTheme="minorEastAsia"/>
          <w:color w:val="auto"/>
        </w:rPr>
        <w:t xml:space="preserve"> </w:t>
      </w:r>
      <w:r w:rsidR="00FC00B6" w:rsidRPr="007B4EFC">
        <w:rPr>
          <w:rFonts w:eastAsiaTheme="minorEastAsia"/>
          <w:color w:val="auto"/>
        </w:rPr>
        <w:t xml:space="preserve">The </w:t>
      </w:r>
      <w:r w:rsidR="00FC00B6" w:rsidRPr="007B4EFC">
        <w:rPr>
          <w:rFonts w:eastAsia="MS Mincho"/>
          <w:color w:val="auto"/>
          <w:szCs w:val="20"/>
        </w:rPr>
        <w:t xml:space="preserve">DME/TACAN beacon/aircraft environment </w:t>
      </w:r>
      <w:r w:rsidR="00000046" w:rsidRPr="007B4EFC">
        <w:rPr>
          <w:rFonts w:eastAsia="MS Mincho"/>
          <w:color w:val="auto"/>
          <w:szCs w:val="20"/>
        </w:rPr>
        <w:t xml:space="preserve">time dependent properties </w:t>
      </w:r>
      <w:r w:rsidR="00FC00B6" w:rsidRPr="007B4EFC">
        <w:rPr>
          <w:rFonts w:eastAsia="MS Mincho"/>
          <w:color w:val="auto"/>
          <w:szCs w:val="20"/>
        </w:rPr>
        <w:t xml:space="preserve">are defined in this article </w:t>
      </w:r>
      <w:r w:rsidR="00B82E55" w:rsidRPr="007B4EFC">
        <w:rPr>
          <w:rFonts w:eastAsia="MS Mincho"/>
          <w:color w:val="auto"/>
          <w:szCs w:val="20"/>
        </w:rPr>
        <w:t>as</w:t>
      </w:r>
      <w:r w:rsidR="00FC00B6" w:rsidRPr="007B4EFC">
        <w:rPr>
          <w:rFonts w:eastAsia="MS Mincho"/>
          <w:color w:val="auto"/>
          <w:szCs w:val="20"/>
        </w:rPr>
        <w:t xml:space="preserve"> </w:t>
      </w:r>
      <w:r w:rsidR="00B22117" w:rsidRPr="007B4EFC">
        <w:rPr>
          <w:rFonts w:eastAsiaTheme="minorEastAsia"/>
          <w:color w:val="auto"/>
        </w:rPr>
        <w:t>the</w:t>
      </w:r>
      <w:r w:rsidR="00BB61BE" w:rsidRPr="007B4EFC">
        <w:rPr>
          <w:rFonts w:eastAsiaTheme="minorEastAsia"/>
          <w:color w:val="auto"/>
        </w:rPr>
        <w:t xml:space="preserve"> atmosphere temperature, pressure or humidity, the</w:t>
      </w:r>
      <w:r w:rsidR="00B22117" w:rsidRPr="007B4EFC">
        <w:rPr>
          <w:rFonts w:eastAsiaTheme="minorEastAsia"/>
          <w:color w:val="auto"/>
        </w:rPr>
        <w:t xml:space="preserve"> weather or the t</w:t>
      </w:r>
      <w:r w:rsidR="003D4A65" w:rsidRPr="007B4EFC">
        <w:rPr>
          <w:rFonts w:eastAsiaTheme="minorEastAsia"/>
          <w:color w:val="auto"/>
        </w:rPr>
        <w:t>ime dependent</w:t>
      </w:r>
      <w:r w:rsidR="00B22117" w:rsidRPr="007B4EFC">
        <w:rPr>
          <w:rFonts w:eastAsiaTheme="minorEastAsia"/>
          <w:color w:val="auto"/>
        </w:rPr>
        <w:t xml:space="preserve"> scatterers properties (</w:t>
      </w:r>
      <w:r w:rsidR="00FC00B6" w:rsidRPr="007B4EFC">
        <w:rPr>
          <w:rFonts w:eastAsiaTheme="minorEastAsia"/>
          <w:color w:val="auto"/>
        </w:rPr>
        <w:t xml:space="preserve">open windows, closed shutters, </w:t>
      </w:r>
      <w:r w:rsidR="00B22117" w:rsidRPr="007B4EFC">
        <w:rPr>
          <w:rFonts w:eastAsiaTheme="minorEastAsia"/>
          <w:color w:val="auto"/>
        </w:rPr>
        <w:t>constructions</w:t>
      </w:r>
      <w:r w:rsidR="00AB0129" w:rsidRPr="007B4EFC">
        <w:rPr>
          <w:rFonts w:eastAsiaTheme="minorEastAsia"/>
          <w:color w:val="auto"/>
        </w:rPr>
        <w:t>,</w:t>
      </w:r>
      <w:r w:rsidR="00B22117" w:rsidRPr="007B4EFC">
        <w:rPr>
          <w:rFonts w:eastAsiaTheme="minorEastAsia"/>
          <w:color w:val="auto"/>
        </w:rPr>
        <w:t xml:space="preserve"> etc.). </w:t>
      </w:r>
      <w:r w:rsidR="00F1318A" w:rsidRPr="007B4EFC">
        <w:rPr>
          <w:rFonts w:eastAsiaTheme="minorEastAsia"/>
          <w:color w:val="auto"/>
        </w:rPr>
        <w:t xml:space="preserve">This model allows to find a statistical average of the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F1318A" w:rsidRPr="007B4EFC">
        <w:rPr>
          <w:rFonts w:eastAsiaTheme="minorEastAsia"/>
          <w:color w:val="auto"/>
        </w:rPr>
        <w:t xml:space="preserve"> degradation for a single </w:t>
      </w:r>
      <w:r w:rsidR="002462B7" w:rsidRPr="007B4EFC">
        <w:rPr>
          <w:rFonts w:eastAsiaTheme="minorEastAsia"/>
          <w:color w:val="auto"/>
        </w:rPr>
        <w:t>aircraft position</w:t>
      </w:r>
      <w:r w:rsidR="00F1318A" w:rsidRPr="007B4EFC">
        <w:rPr>
          <w:rFonts w:eastAsiaTheme="minorEastAsia"/>
          <w:color w:val="auto"/>
        </w:rPr>
        <w:t xml:space="preserve"> in a given aircraft trajectory assuming</w:t>
      </w:r>
      <w:r w:rsidR="0061783F" w:rsidRPr="007B4EFC">
        <w:rPr>
          <w:rFonts w:eastAsiaTheme="minorEastAsia"/>
          <w:color w:val="auto"/>
        </w:rPr>
        <w:t xml:space="preserve"> that</w:t>
      </w:r>
      <w:r w:rsidR="00B808E6" w:rsidRPr="007B4EFC">
        <w:rPr>
          <w:rFonts w:eastAsiaTheme="minorEastAsia"/>
          <w:color w:val="auto"/>
        </w:rPr>
        <w:t xml:space="preserve"> </w:t>
      </w:r>
      <w:r w:rsidR="001F40B5">
        <w:rPr>
          <w:rFonts w:eastAsiaTheme="minorEastAsia"/>
          <w:color w:val="auto"/>
        </w:rPr>
        <w:t>the</w:t>
      </w:r>
      <w:r w:rsidR="00B16649" w:rsidRPr="007B4EFC">
        <w:rPr>
          <w:rFonts w:eastAsiaTheme="minorEastAsia"/>
          <w:color w:val="auto"/>
        </w:rPr>
        <w:t xml:space="preserve"> </w:t>
      </w:r>
      <w:r w:rsidR="00B16649" w:rsidRPr="007B4EFC">
        <w:rPr>
          <w:rFonts w:eastAsia="MS Mincho"/>
          <w:color w:val="auto"/>
          <w:szCs w:val="20"/>
        </w:rPr>
        <w:t>DME/TACAN beacon/aircraft environment time dependent properties</w:t>
      </w:r>
      <w:r w:rsidR="00B16649" w:rsidRPr="007B4EFC">
        <w:rPr>
          <w:rFonts w:eastAsiaTheme="minorEastAsia"/>
          <w:color w:val="auto"/>
        </w:rPr>
        <w:t xml:space="preserve"> </w:t>
      </w:r>
      <w:r w:rsidR="00182982" w:rsidRPr="007B4EFC">
        <w:rPr>
          <w:rFonts w:eastAsiaTheme="minorEastAsia"/>
          <w:color w:val="auto"/>
        </w:rPr>
        <w:t>at a specific given time</w:t>
      </w:r>
      <w:r w:rsidR="00182982">
        <w:rPr>
          <w:rFonts w:eastAsiaTheme="minorEastAsia"/>
          <w:color w:val="auto"/>
        </w:rPr>
        <w:t xml:space="preserve"> </w:t>
      </w:r>
      <w:r w:rsidR="00B16649" w:rsidRPr="007B4EFC">
        <w:rPr>
          <w:rFonts w:eastAsiaTheme="minorEastAsia"/>
          <w:color w:val="auto"/>
        </w:rPr>
        <w:t>are unknown</w:t>
      </w:r>
      <w:r w:rsidR="00F1318A" w:rsidRPr="007B4EFC">
        <w:rPr>
          <w:rFonts w:eastAsiaTheme="minorEastAsia"/>
          <w:color w:val="auto"/>
        </w:rPr>
        <w:t>.</w:t>
      </w:r>
      <w:r w:rsidR="00CE537D">
        <w:rPr>
          <w:rFonts w:eastAsiaTheme="minorEastAsia"/>
          <w:color w:val="auto"/>
        </w:rPr>
        <w:t xml:space="preserve"> </w:t>
      </w:r>
      <w:r w:rsidR="00790C2E" w:rsidRPr="002F5043">
        <w:rPr>
          <w:rFonts w:cs="Times New Roman"/>
          <w:color w:val="auto"/>
          <w:szCs w:val="20"/>
        </w:rPr>
        <w:t xml:space="preserve">The strength of the statistical model is that it is a simple and low complex model to apply </w:t>
      </w:r>
      <w:r w:rsidR="00073366" w:rsidRPr="002F5043">
        <w:rPr>
          <w:rFonts w:cs="Times New Roman"/>
          <w:color w:val="auto"/>
          <w:szCs w:val="20"/>
        </w:rPr>
        <w:t>once the propagation channel model parameters have been obtained.</w:t>
      </w:r>
      <w:r w:rsidR="00DB5CDE" w:rsidRPr="002F5043">
        <w:rPr>
          <w:rFonts w:cs="Times New Roman"/>
          <w:color w:val="auto"/>
          <w:szCs w:val="20"/>
        </w:rPr>
        <w:t xml:space="preserve"> Its weakness is that </w:t>
      </w:r>
      <w:r w:rsidR="00643070" w:rsidRPr="002F5043">
        <w:rPr>
          <w:rFonts w:cs="Times New Roman"/>
          <w:color w:val="auto"/>
          <w:szCs w:val="20"/>
        </w:rPr>
        <w:t>it may not be suitable to represent all phase offset</w:t>
      </w:r>
      <w:r w:rsidR="00E62F43" w:rsidRPr="002F5043">
        <w:rPr>
          <w:rFonts w:cs="Times New Roman"/>
          <w:color w:val="auto"/>
          <w:szCs w:val="20"/>
        </w:rPr>
        <w:t>s</w:t>
      </w:r>
      <w:r w:rsidR="00643070" w:rsidRPr="002F5043">
        <w:rPr>
          <w:rFonts w:cs="Times New Roman"/>
          <w:color w:val="auto"/>
          <w:szCs w:val="20"/>
        </w:rPr>
        <w:t xml:space="preserve"> </w:t>
      </w:r>
      <w:r w:rsidR="0058422D" w:rsidRPr="002F5043">
        <w:rPr>
          <w:rFonts w:cs="Times New Roman"/>
          <w:color w:val="auto"/>
          <w:szCs w:val="20"/>
        </w:rPr>
        <w:t xml:space="preserve">realizations since only a statistical average of the </w:t>
      </w:r>
      <m:oMath>
        <m:r>
          <w:rPr>
            <w:rFonts w:ascii="Cambria Math" w:hAnsi="Cambria Math" w:cs="Times New Roman"/>
            <w:color w:val="auto"/>
            <w:szCs w:val="20"/>
          </w:rPr>
          <m:t>C/</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sub>
        </m:sSub>
      </m:oMath>
      <w:r w:rsidR="0058422D" w:rsidRPr="002F5043">
        <w:rPr>
          <w:rFonts w:eastAsiaTheme="minorEastAsia" w:cs="Times New Roman"/>
          <w:color w:val="auto"/>
          <w:szCs w:val="20"/>
        </w:rPr>
        <w:t xml:space="preserve"> degradation is provided.</w:t>
      </w:r>
    </w:p>
    <w:p w14:paraId="37AD8BC2" w14:textId="5E27CFC4" w:rsidR="0076315B" w:rsidRPr="002F5043" w:rsidRDefault="00D332C7" w:rsidP="00A94E9A">
      <w:pPr>
        <w:rPr>
          <w:color w:val="auto"/>
        </w:rPr>
      </w:pPr>
      <w:r>
        <w:rPr>
          <w:rFonts w:eastAsiaTheme="minorEastAsia"/>
          <w:color w:val="auto"/>
        </w:rPr>
        <w:tab/>
      </w:r>
      <w:r w:rsidR="009C6927" w:rsidRPr="002F5043">
        <w:rPr>
          <w:rFonts w:eastAsiaTheme="minorEastAsia"/>
          <w:color w:val="auto"/>
        </w:rPr>
        <w:t>On the other hand, t</w:t>
      </w:r>
      <w:r w:rsidR="0076315B" w:rsidRPr="002F5043">
        <w:rPr>
          <w:rFonts w:eastAsiaTheme="minorEastAsia"/>
          <w:color w:val="auto"/>
        </w:rPr>
        <w:t xml:space="preserve">he fixed environment model assumes that the phase offset produced by </w:t>
      </w:r>
      <w:r w:rsidR="0076315B" w:rsidRPr="002F5043">
        <w:rPr>
          <w:rFonts w:eastAsia="MS Mincho"/>
          <w:color w:val="auto"/>
          <w:szCs w:val="20"/>
        </w:rPr>
        <w:t xml:space="preserve">the physical effects of the </w:t>
      </w:r>
      <w:r w:rsidR="00AB0129" w:rsidRPr="002F5043">
        <w:rPr>
          <w:rFonts w:eastAsia="MS Mincho"/>
          <w:color w:val="auto"/>
          <w:szCs w:val="20"/>
        </w:rPr>
        <w:t xml:space="preserve">DME/TACAN beacon/aircraft environment </w:t>
      </w:r>
      <w:r w:rsidR="003D4A65" w:rsidRPr="002F5043">
        <w:rPr>
          <w:rFonts w:eastAsia="MS Mincho"/>
          <w:color w:val="auto"/>
          <w:szCs w:val="20"/>
        </w:rPr>
        <w:t>time dependent</w:t>
      </w:r>
      <w:r w:rsidR="00AB0129" w:rsidRPr="002F5043">
        <w:rPr>
          <w:rFonts w:eastAsia="MS Mincho"/>
          <w:color w:val="auto"/>
          <w:szCs w:val="20"/>
        </w:rPr>
        <w:t xml:space="preserve"> properties</w:t>
      </w:r>
      <w:r w:rsidR="0076315B" w:rsidRPr="002F5043">
        <w:rPr>
          <w:rFonts w:eastAsia="MS Mincho"/>
          <w:color w:val="auto"/>
          <w:szCs w:val="20"/>
        </w:rPr>
        <w:t xml:space="preserve"> can be assumed to be constant over </w:t>
      </w:r>
      <w:r w:rsidR="00F44DFB" w:rsidRPr="002F5043">
        <w:rPr>
          <w:rFonts w:eastAsia="MS Mincho"/>
          <w:color w:val="auto"/>
          <w:szCs w:val="20"/>
        </w:rPr>
        <w:t>a short time</w:t>
      </w:r>
      <w:r w:rsidR="0076315B" w:rsidRPr="002F5043">
        <w:rPr>
          <w:rFonts w:eastAsia="MS Mincho"/>
          <w:color w:val="auto"/>
        </w:rPr>
        <w:t xml:space="preserve"> </w:t>
      </w:r>
      <m:oMath>
        <m:sSub>
          <m:sSubPr>
            <m:ctrlPr>
              <w:rPr>
                <w:rFonts w:ascii="Cambria Math" w:eastAsia="MS Mincho" w:hAnsi="Cambria Math"/>
                <w:i/>
                <w:color w:val="auto"/>
              </w:rPr>
            </m:ctrlPr>
          </m:sSubPr>
          <m:e>
            <m:r>
              <w:rPr>
                <w:rFonts w:ascii="Cambria Math" w:eastAsia="MS Mincho" w:hAnsi="Cambria Math"/>
                <w:color w:val="auto"/>
              </w:rPr>
              <m:t>T</m:t>
            </m:r>
          </m:e>
          <m:sub>
            <m:r>
              <w:rPr>
                <w:rFonts w:ascii="Cambria Math" w:eastAsia="MS Mincho" w:hAnsi="Cambria Math"/>
                <w:color w:val="auto"/>
              </w:rPr>
              <m:t>0</m:t>
            </m:r>
          </m:sub>
        </m:sSub>
      </m:oMath>
      <w:r w:rsidR="006670DB" w:rsidRPr="002F5043">
        <w:rPr>
          <w:rFonts w:eastAsia="MS Mincho"/>
          <w:color w:val="auto"/>
        </w:rPr>
        <w:t xml:space="preserve"> and thus that </w:t>
      </w:r>
      <w:r w:rsidR="00385BFF" w:rsidRPr="002F5043">
        <w:rPr>
          <w:rFonts w:eastAsia="MS Mincho"/>
          <w:color w:val="auto"/>
          <w:szCs w:val="20"/>
        </w:rPr>
        <w:t>additional received DME/TACAN signal phase offset generated by the environment i</w:t>
      </w:r>
      <w:r w:rsidR="002F5043" w:rsidRPr="002F5043">
        <w:rPr>
          <w:rFonts w:eastAsia="MS Mincho"/>
          <w:color w:val="auto"/>
          <w:szCs w:val="20"/>
        </w:rPr>
        <w:t>s</w:t>
      </w:r>
      <w:r w:rsidR="00385BFF" w:rsidRPr="002F5043">
        <w:rPr>
          <w:rFonts w:eastAsia="MS Mincho"/>
          <w:color w:val="auto"/>
          <w:szCs w:val="20"/>
        </w:rPr>
        <w:t xml:space="preserve"> also constant during that time</w:t>
      </w:r>
      <w:r w:rsidR="0076315B" w:rsidRPr="002F5043">
        <w:rPr>
          <w:rFonts w:eastAsia="MS Mincho"/>
          <w:color w:val="auto"/>
        </w:rPr>
        <w:t>.</w:t>
      </w:r>
      <w:r w:rsidR="004C6B5A" w:rsidRPr="002F5043">
        <w:rPr>
          <w:rFonts w:eastAsia="MS Mincho"/>
          <w:color w:val="auto"/>
        </w:rPr>
        <w:t xml:space="preserve"> Therefore,</w:t>
      </w:r>
      <w:r w:rsidR="00BB09EA" w:rsidRPr="002F5043">
        <w:rPr>
          <w:rFonts w:eastAsia="MS Mincho"/>
          <w:color w:val="auto"/>
        </w:rPr>
        <w:t xml:space="preserve"> </w:t>
      </w:r>
      <w:r w:rsidR="004C6B5A" w:rsidRPr="002F5043">
        <w:rPr>
          <w:rFonts w:eastAsia="MS Mincho"/>
          <w:color w:val="auto"/>
        </w:rPr>
        <w:t>t</w:t>
      </w:r>
      <w:r w:rsidR="00BB09EA" w:rsidRPr="002F5043">
        <w:rPr>
          <w:rFonts w:eastAsia="MS Mincho"/>
          <w:color w:val="auto"/>
        </w:rPr>
        <w:t xml:space="preserve">his model allows to find </w:t>
      </w:r>
      <w:r w:rsidR="00BB09EA" w:rsidRPr="002F5043">
        <w:rPr>
          <w:rFonts w:eastAsiaTheme="minorEastAsia"/>
          <w:color w:val="auto"/>
        </w:rPr>
        <w:t>a statistical average</w:t>
      </w:r>
      <w:r w:rsidR="00F170E7" w:rsidRPr="002F5043">
        <w:rPr>
          <w:rFonts w:eastAsiaTheme="minorEastAsia"/>
          <w:color w:val="auto"/>
        </w:rPr>
        <w:t xml:space="preserve"> (conditioned </w:t>
      </w:r>
      <w:r w:rsidR="002F5043" w:rsidRPr="002F5043">
        <w:rPr>
          <w:rFonts w:eastAsiaTheme="minorEastAsia"/>
          <w:color w:val="auto"/>
        </w:rPr>
        <w:t>on</w:t>
      </w:r>
      <w:r w:rsidR="00F170E7" w:rsidRPr="002F5043">
        <w:rPr>
          <w:rFonts w:eastAsiaTheme="minorEastAsia"/>
          <w:color w:val="auto"/>
        </w:rPr>
        <w:t xml:space="preserve"> the known phase offset)</w:t>
      </w:r>
      <w:r w:rsidR="00BB09EA" w:rsidRPr="002F5043">
        <w:rPr>
          <w:rFonts w:eastAsiaTheme="minorEastAsia"/>
          <w:color w:val="auto"/>
        </w:rPr>
        <w:t xml:space="preserve"> of the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BB09EA" w:rsidRPr="002F5043">
        <w:rPr>
          <w:rFonts w:eastAsiaTheme="minorEastAsia"/>
          <w:color w:val="auto"/>
        </w:rPr>
        <w:t xml:space="preserve"> degradation for a </w:t>
      </w:r>
      <w:r w:rsidR="00092FFD" w:rsidRPr="002F5043">
        <w:rPr>
          <w:rFonts w:eastAsiaTheme="minorEastAsia"/>
          <w:color w:val="auto"/>
        </w:rPr>
        <w:t xml:space="preserve">small </w:t>
      </w:r>
      <w:r w:rsidR="00EF271B" w:rsidRPr="002F5043">
        <w:rPr>
          <w:rFonts w:eastAsiaTheme="minorEastAsia"/>
          <w:color w:val="auto"/>
        </w:rPr>
        <w:t>segment</w:t>
      </w:r>
      <w:r w:rsidR="00092FFD" w:rsidRPr="002F5043">
        <w:rPr>
          <w:rFonts w:eastAsiaTheme="minorEastAsia"/>
          <w:color w:val="auto"/>
        </w:rPr>
        <w:t xml:space="preserve"> of an aircraft trajectory</w:t>
      </w:r>
      <w:r w:rsidR="00BA4411" w:rsidRPr="002F5043">
        <w:rPr>
          <w:rFonts w:eastAsiaTheme="minorEastAsia"/>
          <w:color w:val="auto"/>
        </w:rPr>
        <w:t xml:space="preserve"> which does not last longer than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oMath>
      <w:r w:rsidR="00092FFD" w:rsidRPr="002F5043">
        <w:rPr>
          <w:rFonts w:eastAsiaTheme="minorEastAsia"/>
          <w:color w:val="auto"/>
        </w:rPr>
        <w:t>.</w:t>
      </w:r>
      <w:r w:rsidR="003A78F1" w:rsidRPr="002F5043">
        <w:rPr>
          <w:rFonts w:eastAsiaTheme="minorEastAsia"/>
          <w:color w:val="auto"/>
        </w:rPr>
        <w:t xml:space="preserve"> The strength of the </w:t>
      </w:r>
      <w:r w:rsidR="00192230" w:rsidRPr="002F5043">
        <w:rPr>
          <w:rFonts w:eastAsiaTheme="minorEastAsia"/>
          <w:color w:val="auto"/>
        </w:rPr>
        <w:t>fixed environment</w:t>
      </w:r>
      <w:r w:rsidR="003A78F1" w:rsidRPr="002F5043">
        <w:rPr>
          <w:rFonts w:eastAsiaTheme="minorEastAsia"/>
          <w:color w:val="auto"/>
        </w:rPr>
        <w:t xml:space="preserve"> model is</w:t>
      </w:r>
      <w:r w:rsidR="001058BA" w:rsidRPr="002F5043">
        <w:rPr>
          <w:rFonts w:eastAsiaTheme="minorEastAsia"/>
          <w:color w:val="auto"/>
        </w:rPr>
        <w:t xml:space="preserve"> that it is</w:t>
      </w:r>
      <w:r w:rsidR="00A6110B" w:rsidRPr="002F5043">
        <w:rPr>
          <w:rFonts w:eastAsiaTheme="minorEastAsia"/>
          <w:color w:val="auto"/>
        </w:rPr>
        <w:t xml:space="preserve"> in theory</w:t>
      </w:r>
      <w:r w:rsidR="003A78F1" w:rsidRPr="002F5043">
        <w:rPr>
          <w:rFonts w:eastAsiaTheme="minorEastAsia"/>
          <w:color w:val="auto"/>
        </w:rPr>
        <w:t xml:space="preserve"> </w:t>
      </w:r>
      <w:r w:rsidR="00C65D3E" w:rsidRPr="002F5043">
        <w:rPr>
          <w:color w:val="auto"/>
        </w:rPr>
        <w:t xml:space="preserve">able to provide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C65D3E" w:rsidRPr="002F5043">
        <w:rPr>
          <w:rFonts w:eastAsiaTheme="minorEastAsia"/>
          <w:color w:val="auto"/>
        </w:rPr>
        <w:t xml:space="preserve"> degradation for any</w:t>
      </w:r>
      <w:r w:rsidR="001058BA" w:rsidRPr="002F5043">
        <w:rPr>
          <w:rFonts w:eastAsiaTheme="minorEastAsia"/>
          <w:color w:val="auto"/>
        </w:rPr>
        <w:t xml:space="preserve"> phase offset realizations. </w:t>
      </w:r>
      <w:r w:rsidR="00A94E9A" w:rsidRPr="002F5043">
        <w:rPr>
          <w:rFonts w:eastAsiaTheme="minorEastAsia"/>
          <w:color w:val="auto"/>
        </w:rPr>
        <w:t xml:space="preserve">However, its </w:t>
      </w:r>
      <w:r w:rsidR="00A94E9A" w:rsidRPr="002F5043">
        <w:rPr>
          <w:color w:val="auto"/>
        </w:rPr>
        <w:t>complexity may be too high to be applied in some RFI environments where the number of scatterers is large</w:t>
      </w:r>
      <w:r w:rsidR="00E54543" w:rsidRPr="002F5043">
        <w:rPr>
          <w:color w:val="auto"/>
        </w:rPr>
        <w:t>.</w:t>
      </w:r>
    </w:p>
    <w:p w14:paraId="174E3197" w14:textId="774C5AF5" w:rsidR="00FC4877" w:rsidRPr="007B4EFC" w:rsidRDefault="00FC4877" w:rsidP="002D68BF">
      <w:pPr>
        <w:ind w:firstLine="363"/>
        <w:rPr>
          <w:rFonts w:eastAsia="MS Mincho"/>
          <w:color w:val="auto"/>
          <w:szCs w:val="20"/>
        </w:rPr>
      </w:pPr>
      <w:r w:rsidRPr="007B4EFC">
        <w:rPr>
          <w:color w:val="auto"/>
        </w:rPr>
        <w:t xml:space="preserve">The statistical model presented in this work is later used in Part II of this two-parts  manuscript to determine the additional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due to DME/TACAN only generated by echoed pulses at two low-altitude operational hot-spots: </w:t>
      </w:r>
      <w:r w:rsidRPr="007B4EFC">
        <w:rPr>
          <w:rFonts w:eastAsia="MS Mincho"/>
          <w:color w:val="auto"/>
          <w:szCs w:val="20"/>
        </w:rPr>
        <w:t xml:space="preserve">JALTO (USA) FAF and TIXAK (Europe) FAF, which are two single points of the approach of the Philadelphia and Frankfurt airports </w:t>
      </w:r>
      <w:r w:rsidRPr="007B4EFC">
        <w:rPr>
          <w:rFonts w:eastAsia="MS Mincho"/>
          <w:color w:val="auto"/>
          <w:szCs w:val="20"/>
        </w:rPr>
        <w:fldChar w:fldCharType="begin"/>
      </w:r>
      <w:r w:rsidR="00E1639A" w:rsidRPr="007B4EFC">
        <w:rPr>
          <w:rFonts w:eastAsia="MS Mincho"/>
          <w:color w:val="auto"/>
          <w:szCs w:val="20"/>
        </w:rPr>
        <w:instrText xml:space="preserve"> ADDIN ZOTERO_ITEM CSL_CITATION {"citationID":"PgaZc8ju","properties":{"formattedCitation":"[14]","plainCitation":"[14]","noteIndex":0},"citationItems":[{"id":12300,"uris":["http://zotero.org/groups/495983/items/MWSNKMBU"],"itemData":{"id":12300,"type":"article-newspaper","container-title":"IEEE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Pr="007B4EFC">
        <w:rPr>
          <w:rFonts w:eastAsia="MS Mincho"/>
          <w:color w:val="auto"/>
          <w:szCs w:val="20"/>
        </w:rPr>
        <w:fldChar w:fldCharType="separate"/>
      </w:r>
      <w:r w:rsidR="00E1639A" w:rsidRPr="007B4EFC">
        <w:rPr>
          <w:rFonts w:cs="Times New Roman"/>
          <w:color w:val="auto"/>
        </w:rPr>
        <w:t>[1</w:t>
      </w:r>
      <w:r w:rsidR="005541C4">
        <w:rPr>
          <w:rFonts w:cs="Times New Roman"/>
          <w:color w:val="auto"/>
        </w:rPr>
        <w:t>6</w:t>
      </w:r>
      <w:r w:rsidR="00E1639A" w:rsidRPr="007B4EFC">
        <w:rPr>
          <w:rFonts w:cs="Times New Roman"/>
          <w:color w:val="auto"/>
        </w:rPr>
        <w:t>]</w:t>
      </w:r>
      <w:r w:rsidRPr="007B4EFC">
        <w:rPr>
          <w:rFonts w:eastAsia="MS Mincho"/>
          <w:color w:val="auto"/>
          <w:szCs w:val="20"/>
        </w:rPr>
        <w:fldChar w:fldCharType="end"/>
      </w:r>
      <w:r w:rsidRPr="007B4EFC">
        <w:rPr>
          <w:rFonts w:eastAsia="MS Mincho"/>
          <w:color w:val="auto"/>
          <w:szCs w:val="20"/>
        </w:rPr>
        <w:t xml:space="preserve">. Note that the proposed statistical model was initially presented in </w:t>
      </w:r>
      <w:r w:rsidRPr="007B4EFC">
        <w:rPr>
          <w:rFonts w:eastAsia="MS Mincho"/>
          <w:color w:val="auto"/>
          <w:szCs w:val="20"/>
        </w:rPr>
        <w:fldChar w:fldCharType="begin"/>
      </w:r>
      <w:r w:rsidR="009E00B1" w:rsidRPr="007B4EFC">
        <w:rPr>
          <w:rFonts w:eastAsia="MS Mincho"/>
          <w:color w:val="auto"/>
          <w:szCs w:val="20"/>
        </w:rPr>
        <w:instrText xml:space="preserve"> ADDIN ZOTERO_ITEM CSL_CITATION {"citationID":"dwMD33tV","properties":{"formattedCitation":"[16]","plainCitation":"[16]","noteIndex":0},"citationItems":[{"id":12246,"uris":["http://zotero.org/groups/495983/items/95ZIMHXL"],"itemData":{"id":12246,"type":"paper-conference","event-place":"Denver","event-title":"Proceedings of the 35th International Technical Meeting of the Satellite Division of the Institute of Navigation (ION GNSS+ 2022)","publisher-place":"Denver","title":"Impact of DME/TACAN on GNSS L5/E5a Receiver at Low Altitude Considering Multipath","author":[{"family":"Gault","given":"Nicolas"},{"family":"Garcia-Pena","given":"Axel"},{"family":"Chabory","given":"Alexandre"},{"family":"Macabiau","given":"Christophe"}],"issued":{"date-parts":[["2022",9]]}}}],"schema":"https://github.com/citation-style-language/schema/raw/master/csl-citation.json"} </w:instrText>
      </w:r>
      <w:r w:rsidRPr="007B4EFC">
        <w:rPr>
          <w:rFonts w:eastAsia="MS Mincho"/>
          <w:color w:val="auto"/>
          <w:szCs w:val="20"/>
        </w:rPr>
        <w:fldChar w:fldCharType="separate"/>
      </w:r>
      <w:r w:rsidR="009E00B1" w:rsidRPr="007B4EFC">
        <w:rPr>
          <w:rFonts w:cs="Times New Roman"/>
          <w:color w:val="auto"/>
        </w:rPr>
        <w:t>[1</w:t>
      </w:r>
      <w:r w:rsidR="005541C4">
        <w:rPr>
          <w:rFonts w:cs="Times New Roman"/>
          <w:color w:val="auto"/>
        </w:rPr>
        <w:t>8</w:t>
      </w:r>
      <w:r w:rsidR="009E00B1" w:rsidRPr="007B4EFC">
        <w:rPr>
          <w:rFonts w:cs="Times New Roman"/>
          <w:color w:val="auto"/>
        </w:rPr>
        <w:t>]</w:t>
      </w:r>
      <w:r w:rsidRPr="007B4EFC">
        <w:rPr>
          <w:rFonts w:eastAsia="MS Mincho"/>
          <w:color w:val="auto"/>
          <w:szCs w:val="20"/>
        </w:rPr>
        <w:fldChar w:fldCharType="end"/>
      </w:r>
      <w:r w:rsidRPr="007B4EFC">
        <w:rPr>
          <w:rFonts w:eastAsia="MS Mincho"/>
          <w:color w:val="auto"/>
          <w:szCs w:val="20"/>
        </w:rPr>
        <w:t xml:space="preserve"> by the same authors but was never mathematically derived.</w:t>
      </w:r>
      <w:r w:rsidR="00C35056" w:rsidRPr="007B4EFC">
        <w:rPr>
          <w:rFonts w:eastAsia="MS Mincho"/>
          <w:color w:val="auto"/>
          <w:szCs w:val="20"/>
        </w:rPr>
        <w:t xml:space="preserve"> </w:t>
      </w:r>
      <w:r w:rsidR="00C104D8" w:rsidRPr="007B4EFC">
        <w:rPr>
          <w:rFonts w:eastAsia="MS Mincho"/>
          <w:color w:val="auto"/>
          <w:szCs w:val="20"/>
        </w:rPr>
        <w:t xml:space="preserve">Also note that, for </w:t>
      </w:r>
      <w:r w:rsidR="00011F05" w:rsidRPr="007B4EFC">
        <w:rPr>
          <w:rFonts w:eastAsia="MS Mincho"/>
          <w:color w:val="auto"/>
          <w:szCs w:val="20"/>
        </w:rPr>
        <w:t xml:space="preserve">concision purposes, the term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011F05" w:rsidRPr="007B4EFC">
        <w:rPr>
          <w:rFonts w:eastAsiaTheme="minorEastAsia"/>
          <w:color w:val="auto"/>
        </w:rPr>
        <w:t xml:space="preserve"> degradation is used in this</w:t>
      </w:r>
      <w:r w:rsidR="00DE5E75" w:rsidRPr="007B4EFC">
        <w:rPr>
          <w:rFonts w:eastAsiaTheme="minorEastAsia"/>
          <w:color w:val="auto"/>
        </w:rPr>
        <w:t xml:space="preserve"> paper to designate the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DE5E75" w:rsidRPr="007B4EFC">
        <w:rPr>
          <w:rFonts w:eastAsiaTheme="minorEastAsia"/>
          <w:color w:val="auto"/>
        </w:rPr>
        <w:t xml:space="preserve"> degradation to the useful GNSS signal </w:t>
      </w:r>
      <w:r w:rsidR="00C4669A" w:rsidRPr="007B4EFC">
        <w:rPr>
          <w:rFonts w:eastAsiaTheme="minorEastAsia"/>
          <w:color w:val="auto"/>
        </w:rPr>
        <w:t>in presence of DME/TACAN RFI signals at the</w:t>
      </w:r>
      <w:r w:rsidR="00A54B4D" w:rsidRPr="007B4EFC">
        <w:rPr>
          <w:rFonts w:eastAsiaTheme="minorEastAsia"/>
          <w:color w:val="auto"/>
        </w:rPr>
        <w:t xml:space="preserve"> GNSS DFMC</w:t>
      </w:r>
      <w:r w:rsidR="00C4669A" w:rsidRPr="007B4EFC">
        <w:rPr>
          <w:rFonts w:eastAsiaTheme="minorEastAsia"/>
          <w:color w:val="auto"/>
        </w:rPr>
        <w:t xml:space="preserve"> correlator input </w:t>
      </w:r>
      <w:r w:rsidR="004A0C91" w:rsidRPr="007B4EFC">
        <w:rPr>
          <w:rFonts w:eastAsiaTheme="minorEastAsia"/>
          <w:color w:val="auto"/>
        </w:rPr>
        <w:t>of the airborne DMFC receiver. Like</w:t>
      </w:r>
      <w:r w:rsidR="001D70C1" w:rsidRPr="007B4EFC">
        <w:rPr>
          <w:rFonts w:eastAsiaTheme="minorEastAsia"/>
          <w:color w:val="auto"/>
        </w:rPr>
        <w:t>wise</w:t>
      </w:r>
      <w:r w:rsidR="004A0C91" w:rsidRPr="007B4EFC">
        <w:rPr>
          <w:rFonts w:eastAsiaTheme="minorEastAsia"/>
          <w:color w:val="auto"/>
        </w:rPr>
        <w:t>, the term</w:t>
      </w:r>
      <w:r w:rsidR="00283D94">
        <w:rPr>
          <w:rFonts w:eastAsiaTheme="minorEastAsia"/>
          <w:color w:val="auto"/>
        </w:rPr>
        <w:t>s</w:t>
      </w:r>
      <w:r w:rsidR="001D70C1" w:rsidRPr="007B4EFC">
        <w:rPr>
          <w:rFonts w:eastAsiaTheme="minorEastAsia"/>
          <w:color w:val="auto"/>
        </w:rPr>
        <w:t xml:space="preserve"> referring to MP </w:t>
      </w:r>
      <w:r w:rsidR="00D357AB" w:rsidRPr="007B4EFC">
        <w:rPr>
          <w:rFonts w:eastAsiaTheme="minorEastAsia"/>
          <w:color w:val="auto"/>
        </w:rPr>
        <w:t xml:space="preserve">(scatterers, </w:t>
      </w:r>
      <w:r w:rsidR="00D357AB" w:rsidRPr="007B4EFC">
        <w:rPr>
          <w:rFonts w:eastAsia="MS Mincho"/>
          <w:color w:val="auto"/>
          <w:szCs w:val="20"/>
        </w:rPr>
        <w:t>echoed pulses, echoes) are always associated with DME/TACAN MP</w:t>
      </w:r>
      <w:r w:rsidR="00B60585" w:rsidRPr="007B4EFC">
        <w:rPr>
          <w:rFonts w:eastAsia="MS Mincho"/>
          <w:color w:val="auto"/>
          <w:szCs w:val="20"/>
        </w:rPr>
        <w:t xml:space="preserve">, since </w:t>
      </w:r>
      <w:r w:rsidR="00D357AB" w:rsidRPr="007B4EFC">
        <w:rPr>
          <w:rFonts w:eastAsia="MS Mincho"/>
          <w:color w:val="auto"/>
          <w:szCs w:val="20"/>
        </w:rPr>
        <w:t>GNSS MP study is out of the scope of this paper.</w:t>
      </w:r>
    </w:p>
    <w:p w14:paraId="762F8F14" w14:textId="281EB859" w:rsidR="00906CF6" w:rsidRPr="007B4EFC" w:rsidRDefault="00906CF6" w:rsidP="00906CF6">
      <w:pPr>
        <w:ind w:firstLine="357"/>
        <w:rPr>
          <w:rFonts w:eastAsiaTheme="minorEastAsia"/>
          <w:color w:val="auto"/>
        </w:rPr>
      </w:pPr>
      <w:r w:rsidRPr="007B4EFC">
        <w:rPr>
          <w:color w:val="auto"/>
        </w:rPr>
        <w:t>The article is organized as follows. Section II provides an overview of the DME/TACAN system and signal description and the current</w:t>
      </w:r>
      <w:r w:rsidR="004B2570" w:rsidRPr="007B4EFC">
        <w:rPr>
          <w:color w:val="auto"/>
        </w:rPr>
        <w:t xml:space="preserve"> (MP-free)</w:t>
      </w:r>
      <w:r w:rsidRPr="007B4EFC">
        <w:rPr>
          <w:color w:val="auto"/>
        </w:rPr>
        <w:t xml:space="preserv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model as described in </w:t>
      </w:r>
      <w:r w:rsidRPr="007B4EFC">
        <w:rPr>
          <w:rFonts w:eastAsiaTheme="minorEastAsia"/>
          <w:color w:val="auto"/>
        </w:rPr>
        <w:fldChar w:fldCharType="begin"/>
      </w:r>
      <w:r w:rsidRPr="007B4EFC">
        <w:rPr>
          <w:rFonts w:eastAsiaTheme="minorEastAsia"/>
          <w:color w:val="auto"/>
        </w:rPr>
        <w:instrText xml:space="preserve"> ADDIN ZOTERO_ITEM CSL_CITATION {"citationID":"FaGIHiL1","properties":{"formattedCitation":"[1]","plainCitation":"[1]","noteIndex":0},"citationItems":[{"id":11481,"uris":["http://zotero.org/groups/495983/items/NGY454CD"],"itemData":{"id":11481,"type":"report","title":"DO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rFonts w:eastAsiaTheme="minorEastAsia"/>
          <w:color w:val="auto"/>
        </w:rPr>
        <w:fldChar w:fldCharType="separate"/>
      </w:r>
      <w:r w:rsidRPr="007B4EFC">
        <w:rPr>
          <w:rFonts w:cs="Times New Roman"/>
          <w:color w:val="auto"/>
        </w:rPr>
        <w:t>[1]</w:t>
      </w:r>
      <w:r w:rsidRPr="007B4EFC">
        <w:rPr>
          <w:rFonts w:eastAsiaTheme="minorEastAsia"/>
          <w:color w:val="auto"/>
        </w:rPr>
        <w:fldChar w:fldCharType="end"/>
      </w:r>
      <w:r w:rsidRPr="007B4EFC">
        <w:rPr>
          <w:rFonts w:eastAsiaTheme="minorEastAsia"/>
          <w:color w:val="auto"/>
        </w:rPr>
        <w:t>. Section III introduces the</w:t>
      </w:r>
      <w:r w:rsidR="00F14352" w:rsidRPr="007B4EFC">
        <w:rPr>
          <w:rFonts w:eastAsiaTheme="minorEastAsia"/>
          <w:color w:val="auto"/>
        </w:rPr>
        <w:t xml:space="preserve"> theor</w:t>
      </w:r>
      <w:r w:rsidR="002F5043">
        <w:rPr>
          <w:rFonts w:eastAsiaTheme="minorEastAsia"/>
          <w:color w:val="auto"/>
        </w:rPr>
        <w:t>eti</w:t>
      </w:r>
      <w:r w:rsidR="00F14352" w:rsidRPr="007B4EFC">
        <w:rPr>
          <w:rFonts w:eastAsiaTheme="minorEastAsia"/>
          <w:color w:val="auto"/>
        </w:rPr>
        <w:t>cal derivation of the</w:t>
      </w:r>
      <w:r w:rsidRPr="007B4EFC">
        <w:rPr>
          <w:rFonts w:eastAsiaTheme="minorEastAsia"/>
          <w:color w:val="auto"/>
        </w:rPr>
        <w:t xml:space="preserve"> statistical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Pr="007B4EFC">
        <w:rPr>
          <w:rFonts w:eastAsiaTheme="minorEastAsia"/>
          <w:color w:val="auto"/>
        </w:rPr>
        <w:t xml:space="preserve"> degradation model considering MP. Section IV </w:t>
      </w:r>
      <w:r w:rsidR="00E03286" w:rsidRPr="007B4EFC">
        <w:rPr>
          <w:rFonts w:eastAsiaTheme="minorEastAsia"/>
          <w:color w:val="auto"/>
        </w:rPr>
        <w:t xml:space="preserve">presents the fixed environment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E03286" w:rsidRPr="007B4EFC">
        <w:rPr>
          <w:rFonts w:eastAsiaTheme="minorEastAsia"/>
          <w:color w:val="auto"/>
        </w:rPr>
        <w:t xml:space="preserve"> degradation model</w:t>
      </w:r>
      <w:r w:rsidR="006842AB" w:rsidRPr="007B4EFC">
        <w:rPr>
          <w:rFonts w:eastAsiaTheme="minorEastAsia"/>
          <w:color w:val="auto"/>
        </w:rPr>
        <w:t xml:space="preserve"> </w:t>
      </w:r>
      <w:r w:rsidR="00495A09">
        <w:rPr>
          <w:rFonts w:eastAsiaTheme="minorEastAsia"/>
          <w:color w:val="auto"/>
        </w:rPr>
        <w:t>theoretical</w:t>
      </w:r>
      <w:r w:rsidR="006842AB" w:rsidRPr="007B4EFC">
        <w:rPr>
          <w:rFonts w:eastAsiaTheme="minorEastAsia"/>
          <w:color w:val="auto"/>
        </w:rPr>
        <w:t xml:space="preserve"> analysis</w:t>
      </w:r>
      <w:r w:rsidR="00E03286" w:rsidRPr="007B4EFC">
        <w:rPr>
          <w:rFonts w:eastAsiaTheme="minorEastAsia"/>
          <w:color w:val="auto"/>
        </w:rPr>
        <w:t xml:space="preserve"> considering MP</w:t>
      </w:r>
      <w:r w:rsidRPr="007B4EFC">
        <w:rPr>
          <w:rFonts w:eastAsiaTheme="minorEastAsia"/>
          <w:color w:val="auto"/>
        </w:rPr>
        <w:t>.</w:t>
      </w:r>
      <w:r w:rsidR="006842AB" w:rsidRPr="007B4EFC">
        <w:rPr>
          <w:rFonts w:eastAsiaTheme="minorEastAsia"/>
          <w:color w:val="auto"/>
        </w:rPr>
        <w:t xml:space="preserve"> Section V</w:t>
      </w:r>
      <w:r w:rsidR="00842CB4" w:rsidRPr="007B4EFC">
        <w:rPr>
          <w:rFonts w:eastAsiaTheme="minorEastAsia"/>
          <w:color w:val="auto"/>
        </w:rPr>
        <w:t xml:space="preserve"> is dedicated to the validation of the statistical and fixed-environment model</w:t>
      </w:r>
      <w:r w:rsidR="00495A09">
        <w:rPr>
          <w:rFonts w:eastAsiaTheme="minorEastAsia"/>
          <w:color w:val="auto"/>
        </w:rPr>
        <w:t>s</w:t>
      </w:r>
      <w:r w:rsidR="00842CB4" w:rsidRPr="007B4EFC">
        <w:rPr>
          <w:rFonts w:eastAsiaTheme="minorEastAsia"/>
          <w:color w:val="auto"/>
        </w:rPr>
        <w:t xml:space="preserve"> by means of DME/TACAN RFI signals simulation. </w:t>
      </w:r>
      <w:r w:rsidRPr="007B4EFC">
        <w:rPr>
          <w:rFonts w:eastAsiaTheme="minorEastAsia"/>
          <w:color w:val="auto"/>
        </w:rPr>
        <w:t>Section V</w:t>
      </w:r>
      <w:r w:rsidR="00842CB4" w:rsidRPr="007B4EFC">
        <w:rPr>
          <w:rFonts w:eastAsiaTheme="minorEastAsia"/>
          <w:color w:val="auto"/>
        </w:rPr>
        <w:t>I</w:t>
      </w:r>
      <w:r w:rsidRPr="007B4EFC">
        <w:rPr>
          <w:rFonts w:eastAsiaTheme="minorEastAsia"/>
          <w:color w:val="auto"/>
        </w:rPr>
        <w:t xml:space="preserve"> concludes the analysis.</w:t>
      </w:r>
      <w:r w:rsidR="009554DE">
        <w:rPr>
          <w:rFonts w:eastAsiaTheme="minorEastAsia"/>
          <w:color w:val="auto"/>
        </w:rPr>
        <w:t xml:space="preserve"> </w:t>
      </w:r>
    </w:p>
    <w:p w14:paraId="3DCDD785" w14:textId="77777777" w:rsidR="000E797A" w:rsidRPr="007B4EFC" w:rsidRDefault="000E797A" w:rsidP="000E797A">
      <w:pPr>
        <w:rPr>
          <w:rFonts w:eastAsiaTheme="minorEastAsia"/>
          <w:color w:val="auto"/>
        </w:rPr>
      </w:pPr>
    </w:p>
    <w:p w14:paraId="4C6820E7" w14:textId="3C2ED2E5" w:rsidR="004E1397" w:rsidRPr="007B4EFC" w:rsidRDefault="00EA7E78" w:rsidP="00B44AD5">
      <w:pPr>
        <w:pStyle w:val="Paragraphedeliste"/>
        <w:numPr>
          <w:ilvl w:val="0"/>
          <w:numId w:val="1"/>
        </w:numPr>
        <w:ind w:left="357" w:hanging="357"/>
        <w:rPr>
          <w:color w:val="auto"/>
        </w:rPr>
      </w:pPr>
      <w:r w:rsidRPr="007B4EFC">
        <w:rPr>
          <w:color w:val="auto"/>
        </w:rPr>
        <w:t xml:space="preserve">CURRENT </w:t>
      </w:r>
      <w:r w:rsidR="00E265BB" w:rsidRPr="007B4EFC">
        <w:rPr>
          <w:color w:val="auto"/>
        </w:rPr>
        <w:t xml:space="preserve">STATISTICAL </w:t>
      </w:r>
      <w:r w:rsidRPr="007B4EFC">
        <w:rPr>
          <w:color w:val="auto"/>
        </w:rPr>
        <w:t xml:space="preserve">DME/TACAN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MODEL </w:t>
      </w:r>
    </w:p>
    <w:p w14:paraId="3D2E8A22" w14:textId="77777777" w:rsidR="006E515C" w:rsidRPr="007B4EFC" w:rsidRDefault="006E515C" w:rsidP="006E515C">
      <w:pPr>
        <w:rPr>
          <w:color w:val="auto"/>
        </w:rPr>
      </w:pPr>
    </w:p>
    <w:p w14:paraId="6D153B79" w14:textId="6BB64FC7" w:rsidR="006E515C" w:rsidRPr="007B4EFC" w:rsidRDefault="00247AD9" w:rsidP="00BB578B">
      <w:pPr>
        <w:ind w:firstLine="363"/>
        <w:rPr>
          <w:rFonts w:eastAsiaTheme="minorEastAsia"/>
          <w:color w:val="auto"/>
        </w:rPr>
      </w:pPr>
      <w:r w:rsidRPr="007B4EFC">
        <w:rPr>
          <w:color w:val="auto"/>
        </w:rPr>
        <w:t xml:space="preserve">This section </w:t>
      </w:r>
      <w:r w:rsidR="00EA3645" w:rsidRPr="007B4EFC">
        <w:rPr>
          <w:color w:val="auto"/>
        </w:rPr>
        <w:t>introduces a detailed tutorial for the</w:t>
      </w:r>
      <w:r w:rsidR="003E6169" w:rsidRPr="007B4EFC">
        <w:rPr>
          <w:color w:val="auto"/>
        </w:rPr>
        <w:t xml:space="preserve"> statistical,</w:t>
      </w:r>
      <w:r w:rsidR="00EA3645" w:rsidRPr="007B4EFC">
        <w:rPr>
          <w:color w:val="auto"/>
        </w:rPr>
        <w:t xml:space="preserve"> MP-free</w:t>
      </w:r>
      <w:r w:rsidR="00027985" w:rsidRPr="007B4EFC">
        <w:rPr>
          <w:color w:val="auto"/>
        </w:rPr>
        <w:t>, GNSS</w:t>
      </w:r>
      <w:r w:rsidR="00EA3645" w:rsidRPr="007B4EFC">
        <w:rPr>
          <w:color w:val="auto"/>
        </w:rPr>
        <w:t xml:space="preserv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3E6169" w:rsidRPr="007B4EFC">
        <w:rPr>
          <w:rFonts w:eastAsiaTheme="minorEastAsia"/>
          <w:color w:val="auto"/>
        </w:rPr>
        <w:t xml:space="preserve"> degradation</w:t>
      </w:r>
      <w:r w:rsidR="00617BB6" w:rsidRPr="007B4EFC">
        <w:rPr>
          <w:rFonts w:eastAsiaTheme="minorEastAsia"/>
          <w:color w:val="auto"/>
        </w:rPr>
        <w:t xml:space="preserve"> </w:t>
      </w:r>
      <w:r w:rsidR="00027985" w:rsidRPr="007B4EFC">
        <w:rPr>
          <w:rFonts w:eastAsiaTheme="minorEastAsia"/>
          <w:color w:val="auto"/>
        </w:rPr>
        <w:t>when considering DME/TACAN as the only RFI source</w:t>
      </w:r>
      <w:r w:rsidR="00617BB6" w:rsidRPr="007B4EFC">
        <w:rPr>
          <w:rFonts w:eastAsiaTheme="minorEastAsia"/>
          <w:color w:val="auto"/>
        </w:rPr>
        <w:t>.</w:t>
      </w:r>
      <w:r w:rsidR="008539BA" w:rsidRPr="007B4EFC">
        <w:rPr>
          <w:rFonts w:eastAsiaTheme="minorEastAsia"/>
          <w:color w:val="auto"/>
        </w:rPr>
        <w:t xml:space="preserve"> Section II.A is a state</w:t>
      </w:r>
      <w:r w:rsidR="00F170E7" w:rsidRPr="007B4EFC">
        <w:rPr>
          <w:rFonts w:eastAsiaTheme="minorEastAsia"/>
          <w:color w:val="auto"/>
        </w:rPr>
        <w:t>-</w:t>
      </w:r>
      <w:r w:rsidR="008539BA" w:rsidRPr="007B4EFC">
        <w:rPr>
          <w:rFonts w:eastAsiaTheme="minorEastAsia"/>
          <w:color w:val="auto"/>
        </w:rPr>
        <w:t>of</w:t>
      </w:r>
      <w:r w:rsidR="00F170E7" w:rsidRPr="007B4EFC">
        <w:rPr>
          <w:rFonts w:eastAsiaTheme="minorEastAsia"/>
          <w:color w:val="auto"/>
        </w:rPr>
        <w:t>-</w:t>
      </w:r>
      <w:r w:rsidR="008539BA" w:rsidRPr="007B4EFC">
        <w:rPr>
          <w:rFonts w:eastAsiaTheme="minorEastAsia"/>
          <w:color w:val="auto"/>
        </w:rPr>
        <w:t>the</w:t>
      </w:r>
      <w:r w:rsidR="00F170E7" w:rsidRPr="007B4EFC">
        <w:rPr>
          <w:rFonts w:eastAsiaTheme="minorEastAsia"/>
          <w:color w:val="auto"/>
        </w:rPr>
        <w:t>-</w:t>
      </w:r>
      <w:r w:rsidR="008539BA" w:rsidRPr="007B4EFC">
        <w:rPr>
          <w:rFonts w:eastAsiaTheme="minorEastAsia"/>
          <w:color w:val="auto"/>
        </w:rPr>
        <w:t xml:space="preserve">art review of </w:t>
      </w:r>
      <w:r w:rsidR="00575F85" w:rsidRPr="007B4EFC">
        <w:rPr>
          <w:rFonts w:eastAsiaTheme="minorEastAsia"/>
          <w:color w:val="auto"/>
        </w:rPr>
        <w:t>DME and TACAN systems</w:t>
      </w:r>
      <w:r w:rsidR="00037D74" w:rsidRPr="007B4EFC">
        <w:rPr>
          <w:rFonts w:eastAsiaTheme="minorEastAsia"/>
          <w:color w:val="auto"/>
        </w:rPr>
        <w:t xml:space="preserve"> and signal description. Section II.B introduces the GNSS DFMC </w:t>
      </w:r>
      <w:r w:rsidR="004E0D4E" w:rsidRPr="007B4EFC">
        <w:rPr>
          <w:rFonts w:eastAsiaTheme="minorEastAsia"/>
          <w:color w:val="auto"/>
        </w:rPr>
        <w:t xml:space="preserve">receiver generic structure, reviews the general MP-free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r>
              <m:rPr>
                <m:sty m:val="p"/>
              </m:rPr>
              <w:rPr>
                <w:rFonts w:ascii="Cambria Math" w:eastAsiaTheme="minorEastAsia" w:hAnsi="Cambria Math"/>
                <w:color w:val="auto"/>
              </w:rPr>
              <m:t>eff</m:t>
            </m:r>
          </m:sub>
        </m:sSub>
      </m:oMath>
      <w:r w:rsidR="008F5701" w:rsidRPr="007B4EFC">
        <w:rPr>
          <w:rFonts w:eastAsiaTheme="minorEastAsia"/>
          <w:color w:val="auto"/>
        </w:rPr>
        <w:t xml:space="preserve"> model as provided in </w:t>
      </w:r>
      <w:r w:rsidR="008F5701" w:rsidRPr="007B4EFC">
        <w:rPr>
          <w:rFonts w:eastAsiaTheme="minorEastAsia"/>
          <w:color w:val="auto"/>
        </w:rPr>
        <w:fldChar w:fldCharType="begin"/>
      </w:r>
      <w:r w:rsidR="008F5701" w:rsidRPr="007B4EFC">
        <w:rPr>
          <w:rFonts w:eastAsiaTheme="minorEastAsia"/>
          <w:color w:val="auto"/>
        </w:rPr>
        <w:instrText xml:space="preserve"> ADDIN ZOTERO_ITEM CSL_CITATION {"citationID":"jhCFhrlu","properties":{"formattedCitation":"[1]","plainCitation":"[1]","noteIndex":0},"citationItems":[{"id":11481,"uris":["http://zotero.org/groups/495983/items/NGY454CD"],"itemData":{"id":11481,"type":"report","title":"DO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8F5701" w:rsidRPr="007B4EFC">
        <w:rPr>
          <w:rFonts w:eastAsiaTheme="minorEastAsia"/>
          <w:color w:val="auto"/>
        </w:rPr>
        <w:fldChar w:fldCharType="separate"/>
      </w:r>
      <w:r w:rsidR="008F5701" w:rsidRPr="007B4EFC">
        <w:rPr>
          <w:rFonts w:cs="Times New Roman"/>
          <w:color w:val="auto"/>
        </w:rPr>
        <w:t>[1]</w:t>
      </w:r>
      <w:r w:rsidR="008F5701" w:rsidRPr="007B4EFC">
        <w:rPr>
          <w:rFonts w:eastAsiaTheme="minorEastAsia"/>
          <w:color w:val="auto"/>
        </w:rPr>
        <w:fldChar w:fldCharType="end"/>
      </w:r>
      <w:r w:rsidR="009D1DA2" w:rsidRPr="007B4EFC">
        <w:rPr>
          <w:rFonts w:eastAsiaTheme="minorEastAsia"/>
          <w:color w:val="auto"/>
        </w:rPr>
        <w:t xml:space="preserve"> and</w:t>
      </w:r>
      <w:r w:rsidR="00C84289" w:rsidRPr="007B4EFC">
        <w:rPr>
          <w:rFonts w:eastAsiaTheme="minorEastAsia"/>
          <w:color w:val="auto"/>
        </w:rPr>
        <w:t>, in top of</w:t>
      </w:r>
      <w:r w:rsidR="009D1DA2" w:rsidRPr="007B4EFC">
        <w:rPr>
          <w:rFonts w:eastAsiaTheme="minorEastAsia"/>
          <w:color w:val="auto"/>
        </w:rPr>
        <w:t xml:space="preserve"> appl</w:t>
      </w:r>
      <w:r w:rsidR="00C84289" w:rsidRPr="007B4EFC">
        <w:rPr>
          <w:rFonts w:eastAsiaTheme="minorEastAsia"/>
          <w:color w:val="auto"/>
        </w:rPr>
        <w:t>ying</w:t>
      </w:r>
      <w:r w:rsidR="009D1DA2" w:rsidRPr="007B4EFC">
        <w:rPr>
          <w:rFonts w:eastAsiaTheme="minorEastAsia"/>
          <w:color w:val="auto"/>
        </w:rPr>
        <w:t xml:space="preserve"> the model to the DME/TACAN RFI signals</w:t>
      </w:r>
      <w:r w:rsidR="00C84289" w:rsidRPr="007B4EFC">
        <w:rPr>
          <w:rFonts w:eastAsiaTheme="minorEastAsia"/>
          <w:color w:val="auto"/>
        </w:rPr>
        <w:t xml:space="preserve">, </w:t>
      </w:r>
      <w:r w:rsidR="004415BE" w:rsidRPr="007B4EFC">
        <w:rPr>
          <w:rFonts w:eastAsiaTheme="minorEastAsia"/>
          <w:color w:val="auto"/>
        </w:rPr>
        <w:t>presents</w:t>
      </w:r>
      <w:r w:rsidR="00C84289" w:rsidRPr="007B4EFC">
        <w:rPr>
          <w:rFonts w:eastAsiaTheme="minorEastAsia"/>
          <w:color w:val="auto"/>
        </w:rPr>
        <w:t xml:space="preserve"> </w:t>
      </w:r>
      <w:r w:rsidR="007956CB" w:rsidRPr="007B4EFC">
        <w:rPr>
          <w:rFonts w:eastAsiaTheme="minorEastAsia"/>
          <w:color w:val="auto"/>
        </w:rPr>
        <w:t xml:space="preserve">a detailed list of the </w:t>
      </w:r>
      <w:r w:rsidR="007B1142" w:rsidRPr="007B4EFC">
        <w:rPr>
          <w:rFonts w:eastAsiaTheme="minorEastAsia"/>
          <w:color w:val="auto"/>
        </w:rPr>
        <w:t>assumption</w:t>
      </w:r>
      <w:r w:rsidR="004415BE" w:rsidRPr="007B4EFC">
        <w:rPr>
          <w:rFonts w:eastAsiaTheme="minorEastAsia"/>
          <w:color w:val="auto"/>
        </w:rPr>
        <w:t>s</w:t>
      </w:r>
      <w:r w:rsidR="007B1142" w:rsidRPr="007B4EFC">
        <w:rPr>
          <w:rFonts w:eastAsiaTheme="minorEastAsia"/>
          <w:color w:val="auto"/>
        </w:rPr>
        <w:t xml:space="preserve"> only provided at high-level in </w:t>
      </w:r>
      <w:r w:rsidR="00F44A97" w:rsidRPr="007B4EFC">
        <w:rPr>
          <w:rFonts w:eastAsiaTheme="minorEastAsia"/>
          <w:color w:val="auto"/>
        </w:rPr>
        <w:fldChar w:fldCharType="begin"/>
      </w:r>
      <w:r w:rsidR="00F44A97" w:rsidRPr="007B4EFC">
        <w:rPr>
          <w:rFonts w:eastAsiaTheme="minorEastAsia"/>
          <w:color w:val="auto"/>
        </w:rPr>
        <w:instrText xml:space="preserve"> ADDIN ZOTERO_ITEM CSL_CITATION {"citationID":"GlUeSTM0","properties":{"formattedCitation":"[1]","plainCitation":"[1]","noteIndex":0},"citationItems":[{"id":11481,"uris":["http://zotero.org/groups/495983/items/NGY454CD"],"itemData":{"id":11481,"type":"report","title":"DO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F44A97" w:rsidRPr="007B4EFC">
        <w:rPr>
          <w:rFonts w:eastAsiaTheme="minorEastAsia"/>
          <w:color w:val="auto"/>
        </w:rPr>
        <w:fldChar w:fldCharType="separate"/>
      </w:r>
      <w:r w:rsidR="00F44A97" w:rsidRPr="007B4EFC">
        <w:rPr>
          <w:rFonts w:cs="Times New Roman"/>
          <w:color w:val="auto"/>
        </w:rPr>
        <w:t>[1]</w:t>
      </w:r>
      <w:r w:rsidR="00F44A97" w:rsidRPr="007B4EFC">
        <w:rPr>
          <w:rFonts w:eastAsiaTheme="minorEastAsia"/>
          <w:color w:val="auto"/>
        </w:rPr>
        <w:fldChar w:fldCharType="end"/>
      </w:r>
      <w:r w:rsidR="00F44A97" w:rsidRPr="007B4EFC">
        <w:rPr>
          <w:rFonts w:eastAsiaTheme="minorEastAsia"/>
          <w:color w:val="auto"/>
        </w:rPr>
        <w:t xml:space="preserve"> in order to derive the </w:t>
      </w:r>
      <m:oMath>
        <m:sSub>
          <m:sSubPr>
            <m:ctrlPr>
              <w:rPr>
                <w:rFonts w:ascii="Cambria Math" w:eastAsiaTheme="minorEastAsia" w:hAnsi="Cambria Math"/>
                <w:i/>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00F44A97" w:rsidRPr="007B4EFC">
        <w:rPr>
          <w:rFonts w:eastAsiaTheme="minorEastAsia"/>
          <w:color w:val="auto"/>
        </w:rPr>
        <w:t xml:space="preserve"> and </w:t>
      </w:r>
      <m:oMath>
        <m:r>
          <m:rPr>
            <m:sty m:val="p"/>
          </m:rPr>
          <w:rPr>
            <w:rFonts w:ascii="Cambria Math" w:eastAsiaTheme="minorEastAsia" w:hAnsi="Cambria Math"/>
            <w:color w:val="auto"/>
          </w:rPr>
          <m:t>bdc</m:t>
        </m:r>
      </m:oMath>
      <w:r w:rsidR="007B1142" w:rsidRPr="007B4EFC">
        <w:rPr>
          <w:rFonts w:eastAsiaTheme="minorEastAsia"/>
          <w:color w:val="auto"/>
        </w:rPr>
        <w:t xml:space="preserve"> </w:t>
      </w:r>
      <w:r w:rsidR="00F44A97" w:rsidRPr="007B4EFC">
        <w:rPr>
          <w:rFonts w:eastAsiaTheme="minorEastAsia"/>
          <w:color w:val="auto"/>
        </w:rPr>
        <w:t>mathematical models</w:t>
      </w:r>
      <w:r w:rsidR="009D1DA2" w:rsidRPr="007B4EFC">
        <w:rPr>
          <w:rFonts w:eastAsiaTheme="minorEastAsia"/>
          <w:color w:val="auto"/>
        </w:rPr>
        <w:t xml:space="preserve">. </w:t>
      </w:r>
    </w:p>
    <w:p w14:paraId="29557617" w14:textId="77777777" w:rsidR="001A503B" w:rsidRPr="007B4EFC" w:rsidRDefault="001A503B" w:rsidP="001A503B">
      <w:pPr>
        <w:rPr>
          <w:rFonts w:eastAsiaTheme="minorEastAsia"/>
          <w:color w:val="auto"/>
        </w:rPr>
      </w:pPr>
    </w:p>
    <w:p w14:paraId="393D6871" w14:textId="5E412F95" w:rsidR="001A503B" w:rsidRPr="007B4EFC" w:rsidRDefault="001A503B" w:rsidP="001A503B">
      <w:pPr>
        <w:pStyle w:val="Paragraphedeliste"/>
        <w:numPr>
          <w:ilvl w:val="0"/>
          <w:numId w:val="32"/>
        </w:numPr>
        <w:ind w:left="357" w:hanging="357"/>
        <w:rPr>
          <w:color w:val="auto"/>
        </w:rPr>
      </w:pPr>
      <w:r w:rsidRPr="007B4EFC">
        <w:rPr>
          <w:color w:val="auto"/>
        </w:rPr>
        <w:t xml:space="preserve">DME/TACAN System and Signal </w:t>
      </w:r>
      <w:r w:rsidR="00573FD9" w:rsidRPr="007B4EFC">
        <w:rPr>
          <w:color w:val="auto"/>
        </w:rPr>
        <w:t>Description</w:t>
      </w:r>
    </w:p>
    <w:p w14:paraId="65C10B23" w14:textId="77777777" w:rsidR="00573FD9" w:rsidRPr="007B4EFC" w:rsidRDefault="00573FD9" w:rsidP="00573FD9">
      <w:pPr>
        <w:rPr>
          <w:color w:val="auto"/>
        </w:rPr>
      </w:pPr>
    </w:p>
    <w:p w14:paraId="785C443F" w14:textId="373E5357" w:rsidR="00573FD9" w:rsidRPr="007B4EFC" w:rsidRDefault="00A4031E" w:rsidP="00A4031E">
      <w:pPr>
        <w:ind w:firstLine="357"/>
        <w:rPr>
          <w:color w:val="auto"/>
        </w:rPr>
      </w:pPr>
      <w:r w:rsidRPr="007B4EFC">
        <w:rPr>
          <w:color w:val="auto"/>
        </w:rPr>
        <w:t xml:space="preserve">DME, and its military equivalent, TACAN, are two systems used by </w:t>
      </w:r>
      <w:r w:rsidR="00260618">
        <w:rPr>
          <w:color w:val="auto"/>
        </w:rPr>
        <w:t>aircraft</w:t>
      </w:r>
      <w:r w:rsidRPr="007B4EFC">
        <w:rPr>
          <w:color w:val="auto"/>
        </w:rPr>
        <w:t xml:space="preserve"> to determine their distance to a position-known ground </w:t>
      </w:r>
      <w:r w:rsidR="000E494D" w:rsidRPr="007B4EFC">
        <w:rPr>
          <w:color w:val="auto"/>
        </w:rPr>
        <w:t>beacon.</w:t>
      </w:r>
      <w:r w:rsidR="00BD3638" w:rsidRPr="007B4EFC">
        <w:rPr>
          <w:color w:val="auto"/>
        </w:rPr>
        <w:t xml:space="preserve"> The airborne interrogator</w:t>
      </w:r>
      <w:r w:rsidR="00F46E7F" w:rsidRPr="007B4EFC">
        <w:rPr>
          <w:color w:val="auto"/>
        </w:rPr>
        <w:t xml:space="preserve"> sends interrogations to the beacons.</w:t>
      </w:r>
      <w:r w:rsidR="002C5078" w:rsidRPr="007B4EFC">
        <w:rPr>
          <w:color w:val="auto"/>
        </w:rPr>
        <w:t xml:space="preserve"> Once the interrogation is detected, the </w:t>
      </w:r>
      <w:r w:rsidR="000E494D" w:rsidRPr="007B4EFC">
        <w:rPr>
          <w:color w:val="auto"/>
        </w:rPr>
        <w:t>beacon</w:t>
      </w:r>
      <w:r w:rsidR="002C5078" w:rsidRPr="007B4EFC">
        <w:rPr>
          <w:color w:val="auto"/>
        </w:rPr>
        <w:t xml:space="preserve"> transponder replies to the interrogat</w:t>
      </w:r>
      <w:r w:rsidR="00D83D48" w:rsidRPr="007B4EFC">
        <w:rPr>
          <w:color w:val="auto"/>
        </w:rPr>
        <w:t>ion</w:t>
      </w:r>
      <w:r w:rsidR="002C5078" w:rsidRPr="007B4EFC">
        <w:rPr>
          <w:color w:val="auto"/>
        </w:rPr>
        <w:t xml:space="preserve">. The </w:t>
      </w:r>
      <w:r w:rsidR="007A32FE" w:rsidRPr="007B4EFC">
        <w:rPr>
          <w:color w:val="auto"/>
        </w:rPr>
        <w:t>slant range (distance between the two systems)</w:t>
      </w:r>
      <w:r w:rsidR="002C5078" w:rsidRPr="007B4EFC">
        <w:rPr>
          <w:color w:val="auto"/>
        </w:rPr>
        <w:t xml:space="preserve"> is then determined by measuring the time elapsed between each pulse transmitted by the interrogator and the reception of its corresponding reply pulse from the transponder. This delay corresponds to twice the distance between the aircraft and the </w:t>
      </w:r>
      <w:r w:rsidR="00DD6B31" w:rsidRPr="007B4EFC">
        <w:rPr>
          <w:color w:val="auto"/>
        </w:rPr>
        <w:t>beacon</w:t>
      </w:r>
      <w:r w:rsidR="002C5078" w:rsidRPr="007B4EFC">
        <w:rPr>
          <w:color w:val="auto"/>
        </w:rPr>
        <w:t>, as well as a fixed processing time inside the ground station</w:t>
      </w:r>
      <w:r w:rsidR="00141E1C" w:rsidRPr="007B4EFC">
        <w:rPr>
          <w:color w:val="auto"/>
        </w:rPr>
        <w:t>.</w:t>
      </w:r>
      <w:r w:rsidR="007B70EC" w:rsidRPr="007B4EFC">
        <w:rPr>
          <w:color w:val="auto"/>
        </w:rPr>
        <w:t xml:space="preserve"> </w:t>
      </w:r>
      <w:r w:rsidR="002D6075" w:rsidRPr="007B4EFC">
        <w:rPr>
          <w:color w:val="auto"/>
        </w:rPr>
        <w:t xml:space="preserve">DME </w:t>
      </w:r>
      <w:r w:rsidR="00147F35" w:rsidRPr="007B4EFC">
        <w:rPr>
          <w:color w:val="auto"/>
        </w:rPr>
        <w:t>and T</w:t>
      </w:r>
      <w:r w:rsidR="00985BF7" w:rsidRPr="007B4EFC">
        <w:rPr>
          <w:color w:val="auto"/>
        </w:rPr>
        <w:t xml:space="preserve">ACAN </w:t>
      </w:r>
      <w:r w:rsidR="002D6075" w:rsidRPr="007B4EFC">
        <w:rPr>
          <w:color w:val="auto"/>
        </w:rPr>
        <w:t>f</w:t>
      </w:r>
      <w:r w:rsidRPr="007B4EFC">
        <w:rPr>
          <w:color w:val="auto"/>
        </w:rPr>
        <w:t>ull system</w:t>
      </w:r>
      <w:r w:rsidR="00985BF7" w:rsidRPr="007B4EFC">
        <w:rPr>
          <w:color w:val="auto"/>
        </w:rPr>
        <w:t>s</w:t>
      </w:r>
      <w:r w:rsidRPr="007B4EFC">
        <w:rPr>
          <w:color w:val="auto"/>
        </w:rPr>
        <w:t xml:space="preserve"> operation </w:t>
      </w:r>
      <w:r w:rsidR="00985BF7" w:rsidRPr="007B4EFC">
        <w:rPr>
          <w:color w:val="auto"/>
        </w:rPr>
        <w:t>are</w:t>
      </w:r>
      <w:r w:rsidRPr="007B4EFC">
        <w:rPr>
          <w:color w:val="auto"/>
        </w:rPr>
        <w:t xml:space="preserve"> described in</w:t>
      </w:r>
      <w:r w:rsidR="00141E1C" w:rsidRPr="007B4EFC">
        <w:rPr>
          <w:color w:val="auto"/>
        </w:rPr>
        <w:t xml:space="preserve"> </w:t>
      </w:r>
      <w:r w:rsidR="008527AE" w:rsidRPr="007B4EFC">
        <w:rPr>
          <w:color w:val="auto"/>
        </w:rPr>
        <w:fldChar w:fldCharType="begin"/>
      </w:r>
      <w:r w:rsidR="009E00B1" w:rsidRPr="007B4EFC">
        <w:rPr>
          <w:color w:val="auto"/>
        </w:rPr>
        <w:instrText xml:space="preserve"> ADDIN ZOTERO_ITEM CSL_CITATION {"citationID":"mENbuf9p","properties":{"formattedCitation":"[17]","plainCitation":"[17]","noteIndex":0},"citationItems":[{"id":12232,"uris":["http://zotero.org/groups/495983/items/ZJYERAZZ"],"itemData":{"id":12232,"type":"paper-conference","event-place":"doi: 10.1109/JRPROC.1951.233461.","event-title":"Proceedings of the IRE, vol. 39, no. 6, pp. 612-618","publisher-place":"doi: 10.1109/JRPROC.1951.233461.","title":"Description and evaluation of 100-channel Distance-Measuring  Equipment","author":[{"family":"Borden","given":"R. C."},{"family":"Trout","given":"C. C."},{"family":"Williams","given":"E. C."}],"issued":{"date-parts":[["1951",6]]}}}],"schema":"https://github.com/citation-style-language/schema/raw/master/csl-citation.json"} </w:instrText>
      </w:r>
      <w:r w:rsidR="008527AE" w:rsidRPr="007B4EFC">
        <w:rPr>
          <w:color w:val="auto"/>
        </w:rPr>
        <w:fldChar w:fldCharType="separate"/>
      </w:r>
      <w:r w:rsidR="009E00B1" w:rsidRPr="007B4EFC">
        <w:rPr>
          <w:rFonts w:cs="Times New Roman"/>
          <w:color w:val="auto"/>
        </w:rPr>
        <w:t>[1</w:t>
      </w:r>
      <w:r w:rsidR="008B280B">
        <w:rPr>
          <w:rFonts w:cs="Times New Roman"/>
          <w:color w:val="auto"/>
        </w:rPr>
        <w:t>9</w:t>
      </w:r>
      <w:r w:rsidR="009E00B1" w:rsidRPr="007B4EFC">
        <w:rPr>
          <w:rFonts w:cs="Times New Roman"/>
          <w:color w:val="auto"/>
        </w:rPr>
        <w:t>]</w:t>
      </w:r>
      <w:r w:rsidR="008527AE" w:rsidRPr="007B4EFC">
        <w:rPr>
          <w:color w:val="auto"/>
        </w:rPr>
        <w:fldChar w:fldCharType="end"/>
      </w:r>
      <w:r w:rsidR="00985BF7" w:rsidRPr="007B4EFC">
        <w:rPr>
          <w:color w:val="auto"/>
        </w:rPr>
        <w:t xml:space="preserve"> and </w:t>
      </w:r>
      <w:r w:rsidR="00193D9B" w:rsidRPr="007B4EFC">
        <w:rPr>
          <w:color w:val="auto"/>
        </w:rPr>
        <w:fldChar w:fldCharType="begin"/>
      </w:r>
      <w:r w:rsidR="00193D9B" w:rsidRPr="007B4EFC">
        <w:rPr>
          <w:color w:val="auto"/>
        </w:rPr>
        <w:instrText xml:space="preserve"> ADDIN ZOTERO_ITEM CSL_CITATION {"citationID":"Vo644eEp","properties":{"formattedCitation":"[18]","plainCitation":"[18]","noteIndex":0},"citationItems":[{"id":12320,"uris":["http://zotero.org/groups/495983/items/62ZKB5NI"],"itemData":{"id":12320,"type":"book","collection-title":"Wiley, pp.133-138","edition":"Second Edition","event-place":"New York","publisher-place":"New York","title":"Avionics Navigation Systems","author":[{"family":"Kayton","given":"M"},{"family":"Freid","given":"W.R"}],"issued":{"date-parts":[["1969"]]}}}],"schema":"https://github.com/citation-style-language/schema/raw/master/csl-citation.json"} </w:instrText>
      </w:r>
      <w:r w:rsidR="00193D9B" w:rsidRPr="007B4EFC">
        <w:rPr>
          <w:color w:val="auto"/>
        </w:rPr>
        <w:fldChar w:fldCharType="separate"/>
      </w:r>
      <w:r w:rsidR="00193D9B" w:rsidRPr="007B4EFC">
        <w:rPr>
          <w:rFonts w:cs="Times New Roman"/>
          <w:color w:val="auto"/>
        </w:rPr>
        <w:t>[</w:t>
      </w:r>
      <w:r w:rsidR="008B280B">
        <w:rPr>
          <w:rFonts w:cs="Times New Roman"/>
          <w:color w:val="auto"/>
        </w:rPr>
        <w:t>20</w:t>
      </w:r>
      <w:r w:rsidR="00193D9B" w:rsidRPr="007B4EFC">
        <w:rPr>
          <w:rFonts w:cs="Times New Roman"/>
          <w:color w:val="auto"/>
        </w:rPr>
        <w:t>]</w:t>
      </w:r>
      <w:r w:rsidR="00193D9B" w:rsidRPr="007B4EFC">
        <w:rPr>
          <w:color w:val="auto"/>
        </w:rPr>
        <w:fldChar w:fldCharType="end"/>
      </w:r>
      <w:r w:rsidR="007B70EC" w:rsidRPr="007B4EFC">
        <w:rPr>
          <w:color w:val="auto"/>
        </w:rPr>
        <w:t>, respectively</w:t>
      </w:r>
      <w:r w:rsidR="00325150" w:rsidRPr="007B4EFC">
        <w:rPr>
          <w:color w:val="auto"/>
        </w:rPr>
        <w:t>.</w:t>
      </w:r>
      <w:r w:rsidR="00761DFF" w:rsidRPr="007B4EFC">
        <w:rPr>
          <w:color w:val="auto"/>
        </w:rPr>
        <w:t xml:space="preserve"> </w:t>
      </w:r>
      <w:r w:rsidR="00B3350C" w:rsidRPr="007B4EFC">
        <w:rPr>
          <w:color w:val="auto"/>
        </w:rPr>
        <w:t>The main difference between the two systems is the</w:t>
      </w:r>
      <w:r w:rsidR="00EF0E6A" w:rsidRPr="007B4EFC">
        <w:rPr>
          <w:color w:val="auto"/>
        </w:rPr>
        <w:t xml:space="preserve"> TACAN beacon</w:t>
      </w:r>
      <w:r w:rsidR="00B3350C" w:rsidRPr="007B4EFC">
        <w:rPr>
          <w:color w:val="auto"/>
        </w:rPr>
        <w:t xml:space="preserve"> </w:t>
      </w:r>
      <w:r w:rsidR="003250CB" w:rsidRPr="007B4EFC">
        <w:rPr>
          <w:color w:val="auto"/>
        </w:rPr>
        <w:t xml:space="preserve">rotating </w:t>
      </w:r>
      <w:r w:rsidR="00E04E40" w:rsidRPr="007B4EFC">
        <w:rPr>
          <w:color w:val="auto"/>
        </w:rPr>
        <w:t>antenna</w:t>
      </w:r>
      <w:r w:rsidR="00EF0E6A" w:rsidRPr="007B4EFC">
        <w:rPr>
          <w:color w:val="auto"/>
        </w:rPr>
        <w:t xml:space="preserve"> allowing </w:t>
      </w:r>
      <w:r w:rsidR="00450029" w:rsidRPr="007B4EFC">
        <w:rPr>
          <w:color w:val="auto"/>
        </w:rPr>
        <w:t>the aircraft to have an azimuth information</w:t>
      </w:r>
      <w:r w:rsidR="00A57243" w:rsidRPr="007B4EFC">
        <w:rPr>
          <w:color w:val="auto"/>
        </w:rPr>
        <w:t xml:space="preserve"> in addition to </w:t>
      </w:r>
      <w:r w:rsidR="00F8700B" w:rsidRPr="007B4EFC">
        <w:rPr>
          <w:color w:val="auto"/>
        </w:rPr>
        <w:t>the slant range</w:t>
      </w:r>
      <w:r w:rsidR="00450029" w:rsidRPr="007B4EFC">
        <w:rPr>
          <w:color w:val="auto"/>
        </w:rPr>
        <w:t xml:space="preserve">. </w:t>
      </w:r>
      <w:r w:rsidR="00A57243" w:rsidRPr="007B4EFC">
        <w:rPr>
          <w:color w:val="auto"/>
        </w:rPr>
        <w:t xml:space="preserve">However, </w:t>
      </w:r>
      <w:r w:rsidR="00F8700B" w:rsidRPr="007B4EFC">
        <w:rPr>
          <w:color w:val="auto"/>
        </w:rPr>
        <w:t>from an RFI signal</w:t>
      </w:r>
      <w:r w:rsidR="00AB3C69" w:rsidRPr="007B4EFC">
        <w:rPr>
          <w:color w:val="auto"/>
        </w:rPr>
        <w:t xml:space="preserve"> analysis</w:t>
      </w:r>
      <w:r w:rsidR="00F8700B" w:rsidRPr="007B4EFC">
        <w:rPr>
          <w:color w:val="auto"/>
        </w:rPr>
        <w:t xml:space="preserve"> point of view, </w:t>
      </w:r>
      <w:r w:rsidR="00615E7E" w:rsidRPr="007B4EFC">
        <w:rPr>
          <w:color w:val="auto"/>
        </w:rPr>
        <w:t>there is no difference in addition to the Pulse Repetition Frequency (PRF): 2700 and 3600 for DME and TACAN, respectively.</w:t>
      </w:r>
    </w:p>
    <w:p w14:paraId="666046A4" w14:textId="0220D08C" w:rsidR="005807F4" w:rsidRPr="00837680" w:rsidRDefault="00A70134" w:rsidP="00121CA7">
      <w:pPr>
        <w:ind w:firstLine="357"/>
        <w:rPr>
          <w:color w:val="auto"/>
        </w:rPr>
      </w:pPr>
      <w:r w:rsidRPr="00837680">
        <w:rPr>
          <w:color w:val="auto"/>
        </w:rPr>
        <w:t xml:space="preserve">Among all the </w:t>
      </w:r>
      <w:r w:rsidR="00C93633" w:rsidRPr="00837680">
        <w:rPr>
          <w:color w:val="auto"/>
        </w:rPr>
        <w:t>signals</w:t>
      </w:r>
      <w:r w:rsidR="00C835AF" w:rsidRPr="00837680">
        <w:rPr>
          <w:color w:val="auto"/>
        </w:rPr>
        <w:t>’</w:t>
      </w:r>
      <w:r w:rsidRPr="00837680">
        <w:rPr>
          <w:color w:val="auto"/>
        </w:rPr>
        <w:t xml:space="preserve"> </w:t>
      </w:r>
      <w:r w:rsidR="00C835AF" w:rsidRPr="00837680">
        <w:rPr>
          <w:color w:val="auto"/>
        </w:rPr>
        <w:t>transmissions</w:t>
      </w:r>
      <w:r w:rsidRPr="00837680">
        <w:rPr>
          <w:color w:val="auto"/>
        </w:rPr>
        <w:t xml:space="preserve"> between the DME/TACAN system’s equipment,</w:t>
      </w:r>
      <w:r w:rsidR="00FD462E" w:rsidRPr="00837680">
        <w:rPr>
          <w:color w:val="auto"/>
        </w:rPr>
        <w:t xml:space="preserve"> only the reply pulses </w:t>
      </w:r>
      <w:r w:rsidR="00FD7819" w:rsidRPr="00837680">
        <w:rPr>
          <w:color w:val="auto"/>
        </w:rPr>
        <w:t xml:space="preserve">emitted by ground beacon transponders operating in mode X </w:t>
      </w:r>
      <w:r w:rsidRPr="00837680">
        <w:rPr>
          <w:color w:val="auto"/>
        </w:rPr>
        <w:t>are considered as a relevant RFI</w:t>
      </w:r>
      <w:r w:rsidR="00121CA7" w:rsidRPr="00837680">
        <w:rPr>
          <w:color w:val="auto"/>
        </w:rPr>
        <w:t xml:space="preserve"> as they emit their signals between 962 and 1213 MHz, which overlaps the GNSS L5/E5a band, equal to [1166.45; 1186.45] MHz </w:t>
      </w:r>
      <w:r w:rsidR="00121CA7" w:rsidRPr="00837680">
        <w:rPr>
          <w:color w:val="auto"/>
        </w:rPr>
        <w:fldChar w:fldCharType="begin"/>
      </w:r>
      <w:r w:rsidR="00121CA7" w:rsidRPr="00837680">
        <w:rPr>
          <w:color w:val="auto"/>
        </w:rPr>
        <w:instrText xml:space="preserve"> ADDIN ZOTERO_ITEM CSL_CITATION {"citationID":"AfnZvmLT","properties":{"formattedCitation":"[1]","plainCitation":"[1]","noteIndex":0},"citationItems":[{"id":11481,"uris":["http://zotero.org/groups/495983/items/NGY454CD"],"itemData":{"id":11481,"type":"report","title":"DO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121CA7" w:rsidRPr="00837680">
        <w:rPr>
          <w:color w:val="auto"/>
        </w:rPr>
        <w:fldChar w:fldCharType="separate"/>
      </w:r>
      <w:r w:rsidR="00121CA7" w:rsidRPr="00837680">
        <w:rPr>
          <w:rFonts w:cs="Times New Roman"/>
          <w:color w:val="auto"/>
        </w:rPr>
        <w:t>[1]</w:t>
      </w:r>
      <w:r w:rsidR="00121CA7" w:rsidRPr="00837680">
        <w:rPr>
          <w:color w:val="auto"/>
        </w:rPr>
        <w:fldChar w:fldCharType="end"/>
      </w:r>
      <w:r w:rsidR="00121CA7" w:rsidRPr="00837680">
        <w:rPr>
          <w:color w:val="auto"/>
        </w:rPr>
        <w:t xml:space="preserve">. </w:t>
      </w:r>
      <w:r w:rsidR="004B3644" w:rsidRPr="00837680">
        <w:rPr>
          <w:color w:val="auto"/>
        </w:rPr>
        <w:t>The</w:t>
      </w:r>
      <w:r w:rsidR="005807F4" w:rsidRPr="00837680">
        <w:rPr>
          <w:color w:val="auto"/>
        </w:rPr>
        <w:t xml:space="preserve"> other potential </w:t>
      </w:r>
      <w:r w:rsidR="00354ECE" w:rsidRPr="00837680">
        <w:rPr>
          <w:color w:val="auto"/>
        </w:rPr>
        <w:t>threats</w:t>
      </w:r>
      <w:r w:rsidR="00583C29" w:rsidRPr="00837680">
        <w:rPr>
          <w:color w:val="auto"/>
        </w:rPr>
        <w:t xml:space="preserve"> such as the </w:t>
      </w:r>
      <w:r w:rsidR="00E078AF" w:rsidRPr="00837680">
        <w:rPr>
          <w:color w:val="auto"/>
        </w:rPr>
        <w:t xml:space="preserve">DME/TACAN other operating modes (Y, W or Z) </w:t>
      </w:r>
      <w:r w:rsidR="004656AD" w:rsidRPr="00837680">
        <w:rPr>
          <w:color w:val="auto"/>
        </w:rPr>
        <w:t xml:space="preserve">and DME/TACAN </w:t>
      </w:r>
      <w:r w:rsidR="00A751B9" w:rsidRPr="00837680">
        <w:rPr>
          <w:color w:val="auto"/>
        </w:rPr>
        <w:t>interrogations sent by nearby aircraft</w:t>
      </w:r>
      <w:r w:rsidR="00CD4C07" w:rsidRPr="00837680">
        <w:rPr>
          <w:color w:val="auto"/>
        </w:rPr>
        <w:t xml:space="preserve"> have been demonstrated to be insignificant</w:t>
      </w:r>
      <w:r w:rsidR="005B17F9" w:rsidRPr="00837680">
        <w:rPr>
          <w:color w:val="auto"/>
        </w:rPr>
        <w:t>: signals emissions in modes Y,W and Z are out of band</w:t>
      </w:r>
      <w:r w:rsidR="00B02DEB" w:rsidRPr="00837680">
        <w:rPr>
          <w:color w:val="auto"/>
        </w:rPr>
        <w:t xml:space="preserve"> </w:t>
      </w:r>
      <w:bookmarkStart w:id="1" w:name="_Hlk164435226"/>
      <w:r w:rsidR="00B02DEB" w:rsidRPr="00837680">
        <w:rPr>
          <w:color w:val="auto"/>
        </w:rPr>
        <w:t>(and thus attenuated by a 70dB rejection filter)</w:t>
      </w:r>
      <w:bookmarkEnd w:id="1"/>
      <w:r w:rsidR="005B17F9" w:rsidRPr="00837680">
        <w:rPr>
          <w:color w:val="auto"/>
        </w:rPr>
        <w:t xml:space="preserve"> and </w:t>
      </w:r>
      <w:r w:rsidR="00CE223D" w:rsidRPr="00837680">
        <w:rPr>
          <w:color w:val="auto"/>
        </w:rPr>
        <w:t>minimum allowable air</w:t>
      </w:r>
      <w:r w:rsidR="00617568" w:rsidRPr="00837680">
        <w:rPr>
          <w:color w:val="auto"/>
        </w:rPr>
        <w:t>craft</w:t>
      </w:r>
      <w:r w:rsidR="00CE223D" w:rsidRPr="00837680">
        <w:rPr>
          <w:color w:val="auto"/>
        </w:rPr>
        <w:t xml:space="preserve"> separation distances </w:t>
      </w:r>
      <w:r w:rsidR="00837680" w:rsidRPr="00837680">
        <w:rPr>
          <w:color w:val="auto"/>
        </w:rPr>
        <w:t>are</w:t>
      </w:r>
      <w:r w:rsidR="00CE223D" w:rsidRPr="00837680">
        <w:rPr>
          <w:color w:val="auto"/>
        </w:rPr>
        <w:t xml:space="preserve"> sufficient to</w:t>
      </w:r>
      <w:r w:rsidR="00837680" w:rsidRPr="00837680">
        <w:rPr>
          <w:color w:val="auto"/>
        </w:rPr>
        <w:t xml:space="preserve"> </w:t>
      </w:r>
      <w:r w:rsidR="00837680" w:rsidRPr="00837680">
        <w:rPr>
          <w:color w:val="auto"/>
        </w:rPr>
        <w:t>significantly</w:t>
      </w:r>
      <w:r w:rsidR="00CE223D" w:rsidRPr="00837680">
        <w:rPr>
          <w:color w:val="auto"/>
        </w:rPr>
        <w:t xml:space="preserve"> reduce the impact of interrogations sent by nearby aircraft [1].</w:t>
      </w:r>
    </w:p>
    <w:p w14:paraId="55DDF826" w14:textId="4944904A" w:rsidR="00121CA7" w:rsidRPr="00837680" w:rsidRDefault="00121CA7" w:rsidP="00121CA7">
      <w:pPr>
        <w:ind w:firstLine="357"/>
        <w:rPr>
          <w:color w:val="auto"/>
        </w:rPr>
      </w:pPr>
      <w:r w:rsidRPr="00837680">
        <w:rPr>
          <w:color w:val="auto"/>
        </w:rPr>
        <w:t xml:space="preserve">The beacon transponder replies are thus the RFI investigated in this work. Without MP, a single beacon emitted reply </w:t>
      </w:r>
      <m:oMath>
        <m:sSub>
          <m:sSubPr>
            <m:ctrlPr>
              <w:rPr>
                <w:rFonts w:ascii="Cambria Math" w:hAnsi="Cambria Math"/>
                <w:i/>
                <w:color w:val="auto"/>
              </w:rPr>
            </m:ctrlPr>
          </m:sSubPr>
          <m:e>
            <m:r>
              <w:rPr>
                <w:rFonts w:ascii="Cambria Math" w:hAnsi="Cambria Math"/>
                <w:color w:val="auto"/>
              </w:rPr>
              <m:t>s</m:t>
            </m:r>
          </m:e>
          <m:sub>
            <m:r>
              <m:rPr>
                <m:sty m:val="p"/>
              </m:rPr>
              <w:rPr>
                <w:rFonts w:ascii="Cambria Math" w:hAnsi="Cambria Math"/>
                <w:color w:val="auto"/>
              </w:rPr>
              <m:t>bb</m:t>
            </m:r>
          </m:sub>
        </m:sSub>
        <m:r>
          <w:rPr>
            <w:rFonts w:ascii="Cambria Math" w:hAnsi="Cambria Math"/>
            <w:color w:val="auto"/>
          </w:rPr>
          <m:t>(t)</m:t>
        </m:r>
      </m:oMath>
      <w:r w:rsidRPr="00837680">
        <w:rPr>
          <w:color w:val="auto"/>
        </w:rPr>
        <w:t xml:space="preserve"> at baseband is a composite pulse composed of two Gaussian pulses such that</w:t>
      </w:r>
    </w:p>
    <w:p w14:paraId="0CFDEC90" w14:textId="77777777" w:rsidR="00746873" w:rsidRPr="007B4EFC" w:rsidRDefault="00746873" w:rsidP="00746873">
      <w:pPr>
        <w:ind w:firstLine="357"/>
        <w:rPr>
          <w:color w:val="auto"/>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746873" w:rsidRPr="007B4EFC" w14:paraId="4004807D" w14:textId="77777777" w:rsidTr="00746873">
        <w:tc>
          <w:tcPr>
            <w:tcW w:w="4423" w:type="dxa"/>
            <w:vAlign w:val="center"/>
          </w:tcPr>
          <w:p w14:paraId="22BED2A0" w14:textId="3929477A" w:rsidR="009E41FE" w:rsidRPr="007B4EFC" w:rsidRDefault="00000000" w:rsidP="00746873">
            <w:pPr>
              <w:jc w:val="center"/>
              <w:rPr>
                <w:b/>
                <w:bCs/>
                <w:color w:val="auto"/>
              </w:rPr>
            </w:pPr>
            <m:oMathPara>
              <m:oMath>
                <m:m>
                  <m:mPr>
                    <m:cGp m:val="8"/>
                    <m:mcs>
                      <m:mc>
                        <m:mcPr>
                          <m:count m:val="2"/>
                          <m:mcJc m:val="center"/>
                        </m:mcPr>
                      </m:mc>
                      <m:mc>
                        <m:mcPr>
                          <m:count m:val="1"/>
                          <m:mcJc m:val="left"/>
                        </m:mcPr>
                      </m:mc>
                    </m:mcs>
                    <m:ctrlPr>
                      <w:rPr>
                        <w:rFonts w:ascii="Cambria Math" w:hAnsi="Cambria Math"/>
                        <w:b/>
                        <w:bCs/>
                        <w:i/>
                        <w:color w:val="auto"/>
                      </w:rPr>
                    </m:ctrlPr>
                  </m:mPr>
                  <m:mr>
                    <m:e>
                      <m:sSub>
                        <m:sSubPr>
                          <m:ctrlPr>
                            <w:rPr>
                              <w:rFonts w:ascii="Cambria Math" w:hAnsi="Cambria Math"/>
                              <w:i/>
                              <w:color w:val="auto"/>
                              <w:szCs w:val="24"/>
                            </w:rPr>
                          </m:ctrlPr>
                        </m:sSubPr>
                        <m:e>
                          <m:r>
                            <w:rPr>
                              <w:rFonts w:ascii="Cambria Math" w:hAnsi="Cambria Math"/>
                              <w:color w:val="auto"/>
                              <w:szCs w:val="24"/>
                            </w:rPr>
                            <m:t>s</m:t>
                          </m:r>
                        </m:e>
                        <m:sub>
                          <m:r>
                            <m:rPr>
                              <m:sty m:val="p"/>
                            </m:rPr>
                            <w:rPr>
                              <w:rFonts w:ascii="Cambria Math" w:hAnsi="Cambria Math"/>
                              <w:color w:val="auto"/>
                              <w:szCs w:val="24"/>
                            </w:rPr>
                            <m:t>bb</m:t>
                          </m:r>
                        </m:sub>
                      </m:sSub>
                      <m:d>
                        <m:dPr>
                          <m:ctrlPr>
                            <w:rPr>
                              <w:rFonts w:ascii="Cambria Math" w:hAnsi="Cambria Math"/>
                              <w:i/>
                              <w:color w:val="auto"/>
                              <w:szCs w:val="24"/>
                            </w:rPr>
                          </m:ctrlPr>
                        </m:dPr>
                        <m:e>
                          <m:r>
                            <w:rPr>
                              <w:rFonts w:ascii="Cambria Math" w:hAnsi="Cambria Math"/>
                              <w:color w:val="auto"/>
                              <w:szCs w:val="24"/>
                            </w:rPr>
                            <m:t>t</m:t>
                          </m:r>
                        </m:e>
                      </m:d>
                    </m:e>
                    <m:e>
                      <m:r>
                        <m:rPr>
                          <m:sty m:val="bi"/>
                        </m:rPr>
                        <w:rPr>
                          <w:rFonts w:ascii="Cambria Math" w:hAnsi="Cambria Math"/>
                          <w:color w:val="auto"/>
                        </w:rPr>
                        <m:t>=</m:t>
                      </m:r>
                    </m:e>
                    <m:e>
                      <m:r>
                        <w:rPr>
                          <w:rFonts w:ascii="Cambria Math" w:hAnsi="Cambria Math"/>
                          <w:color w:val="auto"/>
                        </w:rPr>
                        <m:t>g</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+g</m:t>
                      </m:r>
                      <m:d>
                        <m:dPr>
                          <m:ctrlPr>
                            <w:rPr>
                              <w:rFonts w:ascii="Cambria Math" w:hAnsi="Cambria Math"/>
                              <w:i/>
                              <w:color w:val="auto"/>
                            </w:rPr>
                          </m:ctrlPr>
                        </m:dPr>
                        <m:e>
                          <m:r>
                            <w:rPr>
                              <w:rFonts w:ascii="Cambria Math" w:hAnsi="Cambria Math"/>
                              <w:color w:val="auto"/>
                            </w:rPr>
                            <m:t>t-</m:t>
                          </m:r>
                          <m:r>
                            <m:rPr>
                              <m:sty m:val="p"/>
                            </m:rPr>
                            <w:rPr>
                              <w:rFonts w:ascii="Cambria Math" w:hAnsi="Cambria Math"/>
                              <w:color w:val="auto"/>
                            </w:rPr>
                            <m:t>Δ</m:t>
                          </m:r>
                          <m:r>
                            <w:rPr>
                              <w:rFonts w:ascii="Cambria Math" w:hAnsi="Cambria Math"/>
                              <w:color w:val="auto"/>
                            </w:rPr>
                            <m:t>t</m:t>
                          </m:r>
                        </m:e>
                      </m:d>
                    </m:e>
                  </m:mr>
                  <m:mr>
                    <m:e>
                      <m:r>
                        <w:rPr>
                          <w:rFonts w:ascii="Cambria Math" w:hAnsi="Cambria Math"/>
                          <w:color w:val="auto"/>
                        </w:rPr>
                        <m:t>g</m:t>
                      </m:r>
                      <m:d>
                        <m:dPr>
                          <m:ctrlPr>
                            <w:rPr>
                              <w:rFonts w:ascii="Cambria Math" w:hAnsi="Cambria Math"/>
                              <w:i/>
                              <w:color w:val="auto"/>
                            </w:rPr>
                          </m:ctrlPr>
                        </m:dPr>
                        <m:e>
                          <m:r>
                            <w:rPr>
                              <w:rFonts w:ascii="Cambria Math" w:hAnsi="Cambria Math"/>
                              <w:color w:val="auto"/>
                            </w:rPr>
                            <m:t>t</m:t>
                          </m:r>
                        </m:e>
                      </m:d>
                    </m:e>
                    <m:e>
                      <m:r>
                        <m:rPr>
                          <m:sty m:val="bi"/>
                        </m:rPr>
                        <w:rPr>
                          <w:rFonts w:ascii="Cambria Math" w:hAnsi="Cambria Math"/>
                          <w:color w:val="auto"/>
                        </w:rPr>
                        <m:t>=</m:t>
                      </m:r>
                    </m:e>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α</m:t>
                              </m:r>
                            </m:num>
                            <m:den>
                              <m:r>
                                <w:rPr>
                                  <w:rFonts w:ascii="Cambria Math" w:eastAsiaTheme="minorEastAsia" w:hAnsi="Cambria Math"/>
                                  <w:color w:val="auto"/>
                                </w:rPr>
                                <m:t>2</m:t>
                              </m:r>
                            </m:den>
                          </m:f>
                          <m:sSup>
                            <m:sSupPr>
                              <m:ctrlPr>
                                <w:rPr>
                                  <w:rFonts w:ascii="Cambria Math" w:eastAsiaTheme="minorEastAsia" w:hAnsi="Cambria Math"/>
                                  <w:i/>
                                  <w:color w:val="auto"/>
                                </w:rPr>
                              </m:ctrlPr>
                            </m:sSupPr>
                            <m:e>
                              <m:r>
                                <w:rPr>
                                  <w:rFonts w:ascii="Cambria Math" w:eastAsiaTheme="minorEastAsia" w:hAnsi="Cambria Math"/>
                                  <w:color w:val="auto"/>
                                </w:rPr>
                                <m:t>t</m:t>
                              </m:r>
                            </m:e>
                            <m:sup>
                              <m:r>
                                <w:rPr>
                                  <w:rFonts w:ascii="Cambria Math" w:eastAsiaTheme="minorEastAsia" w:hAnsi="Cambria Math"/>
                                  <w:color w:val="auto"/>
                                </w:rPr>
                                <m:t>2</m:t>
                              </m:r>
                            </m:sup>
                          </m:sSup>
                        </m:sup>
                      </m:sSup>
                      <m:r>
                        <m:rPr>
                          <m:nor/>
                        </m:rPr>
                        <w:rPr>
                          <w:rFonts w:ascii="Cambria Math" w:eastAsiaTheme="minorEastAsia" w:hAnsi="Cambria Math"/>
                          <w:color w:val="auto"/>
                        </w:rPr>
                        <m:t>,</m:t>
                      </m:r>
                    </m:e>
                  </m:mr>
                </m:m>
              </m:oMath>
            </m:oMathPara>
          </w:p>
        </w:tc>
        <w:tc>
          <w:tcPr>
            <w:tcW w:w="567" w:type="dxa"/>
            <w:vAlign w:val="center"/>
          </w:tcPr>
          <w:p w14:paraId="0DA2F7AE" w14:textId="41BB5B1D" w:rsidR="00746873" w:rsidRPr="007B4EFC" w:rsidRDefault="00746873" w:rsidP="00746873">
            <w:pPr>
              <w:jc w:val="center"/>
              <w:rPr>
                <w:b/>
                <w:bCs/>
                <w:color w:val="auto"/>
              </w:rPr>
            </w:pPr>
            <w:bookmarkStart w:id="2" w:name="_Ref145850105"/>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w:t>
            </w:r>
            <w:r w:rsidRPr="007B4EFC">
              <w:rPr>
                <w:noProof/>
                <w:color w:val="auto"/>
              </w:rPr>
              <w:fldChar w:fldCharType="end"/>
            </w:r>
            <w:r w:rsidRPr="007B4EFC">
              <w:rPr>
                <w:color w:val="auto"/>
              </w:rPr>
              <w:t>)</w:t>
            </w:r>
            <w:bookmarkEnd w:id="2"/>
          </w:p>
        </w:tc>
      </w:tr>
    </w:tbl>
    <w:p w14:paraId="45115809" w14:textId="77777777" w:rsidR="004E1397" w:rsidRPr="007B4EFC" w:rsidRDefault="004E1397" w:rsidP="00677136">
      <w:pPr>
        <w:rPr>
          <w:b/>
          <w:bCs/>
          <w:color w:val="auto"/>
        </w:rPr>
      </w:pPr>
    </w:p>
    <w:p w14:paraId="278CE6F5" w14:textId="63DFAE7A" w:rsidR="00E04E27" w:rsidRPr="007B4EFC" w:rsidRDefault="00AB1347" w:rsidP="00E04E27">
      <w:pPr>
        <w:rPr>
          <w:rFonts w:eastAsiaTheme="minorEastAsia"/>
          <w:iCs/>
          <w:color w:val="auto"/>
          <w:szCs w:val="20"/>
        </w:rPr>
      </w:pPr>
      <w:r w:rsidRPr="007B4EFC">
        <w:rPr>
          <w:color w:val="auto"/>
        </w:rPr>
        <w:t>where</w:t>
      </w:r>
      <w:r w:rsidR="001F4147" w:rsidRPr="007B4EFC">
        <w:rPr>
          <w:color w:val="auto"/>
        </w:rPr>
        <w:t xml:space="preserve"> </w:t>
      </w:r>
      <m:oMath>
        <m:r>
          <w:rPr>
            <w:rFonts w:ascii="Cambria Math" w:hAnsi="Cambria Math"/>
            <w:color w:val="auto"/>
          </w:rPr>
          <m:t>α=4.5∙</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11</m:t>
            </m:r>
          </m:sup>
        </m:sSup>
        <m:sSup>
          <m:sSupPr>
            <m:ctrlPr>
              <w:rPr>
                <w:rFonts w:ascii="Cambria Math" w:hAnsi="Cambria Math"/>
                <w:i/>
                <w:color w:val="auto"/>
              </w:rPr>
            </m:ctrlPr>
          </m:sSupPr>
          <m:e>
            <m:r>
              <m:rPr>
                <m:sty m:val="p"/>
              </m:rPr>
              <w:rPr>
                <w:rFonts w:ascii="Cambria Math" w:hAnsi="Cambria Math"/>
                <w:color w:val="auto"/>
              </w:rPr>
              <m:t xml:space="preserve"> s</m:t>
            </m:r>
          </m:e>
          <m:sup>
            <m:r>
              <w:rPr>
                <w:rFonts w:ascii="Cambria Math" w:hAnsi="Cambria Math"/>
                <w:color w:val="auto"/>
              </w:rPr>
              <m:t>-2</m:t>
            </m:r>
          </m:sup>
        </m:sSup>
      </m:oMath>
      <w:r w:rsidR="00E33CD7" w:rsidRPr="007B4EFC">
        <w:rPr>
          <w:color w:val="auto"/>
        </w:rPr>
        <w:t xml:space="preserve"> is a constant of pulse</w:t>
      </w:r>
      <w:r w:rsidRPr="007B4EFC">
        <w:rPr>
          <w:color w:val="auto"/>
        </w:rPr>
        <w:t xml:space="preserve"> </w:t>
      </w:r>
      <w:r w:rsidR="00E80E7F" w:rsidRPr="007B4EFC">
        <w:rPr>
          <w:color w:val="auto"/>
        </w:rPr>
        <w:t xml:space="preserve">and </w:t>
      </w:r>
      <m:oMath>
        <m:r>
          <m:rPr>
            <m:sty m:val="p"/>
          </m:rPr>
          <w:rPr>
            <w:rFonts w:ascii="Cambria Math" w:hAnsi="Cambria Math"/>
            <w:color w:val="auto"/>
          </w:rPr>
          <m:t>Δ</m:t>
        </m:r>
        <m:r>
          <w:rPr>
            <w:rFonts w:ascii="Cambria Math" w:hAnsi="Cambria Math"/>
            <w:color w:val="auto"/>
          </w:rPr>
          <m:t>t</m:t>
        </m:r>
      </m:oMath>
      <w:r w:rsidR="00480DB8" w:rsidRPr="007B4EFC">
        <w:rPr>
          <w:color w:val="auto"/>
        </w:rPr>
        <w:t xml:space="preserve"> = 12 </w:t>
      </w:r>
      <w:r w:rsidR="00480DB8" w:rsidRPr="007B4EFC">
        <w:rPr>
          <w:rFonts w:ascii="Cambria Math" w:hAnsi="Cambria Math" w:cs="Cambria Math"/>
          <w:color w:val="auto"/>
        </w:rPr>
        <w:t>𝜇𝑠</w:t>
      </w:r>
      <w:r w:rsidR="00480DB8" w:rsidRPr="007B4EFC">
        <w:rPr>
          <w:color w:val="auto"/>
        </w:rPr>
        <w:t xml:space="preserve"> is the inter pulse time separation</w:t>
      </w:r>
      <w:r w:rsidR="004D2E04" w:rsidRPr="007B4EFC">
        <w:rPr>
          <w:color w:val="auto"/>
        </w:rPr>
        <w:t xml:space="preserve"> for mode X</w:t>
      </w:r>
      <w:r w:rsidR="001F4147" w:rsidRPr="007B4EFC">
        <w:rPr>
          <w:color w:val="auto"/>
        </w:rPr>
        <w:t>.</w:t>
      </w:r>
      <w:r w:rsidR="00A518CB" w:rsidRPr="007B4EFC">
        <w:rPr>
          <w:color w:val="auto"/>
        </w:rPr>
        <w:t xml:space="preserve"> </w:t>
      </w:r>
      <w:r w:rsidR="00FA751D" w:rsidRPr="007B4EFC">
        <w:rPr>
          <w:color w:val="auto"/>
        </w:rPr>
        <w:fldChar w:fldCharType="begin"/>
      </w:r>
      <w:r w:rsidR="00FA751D" w:rsidRPr="007B4EFC">
        <w:rPr>
          <w:color w:val="auto"/>
        </w:rPr>
        <w:instrText xml:space="preserve"> REF _Ref145344035 \h </w:instrText>
      </w:r>
      <w:r w:rsidR="00FA751D" w:rsidRPr="007B4EFC">
        <w:rPr>
          <w:color w:val="auto"/>
        </w:rPr>
      </w:r>
      <w:r w:rsidR="00FA751D" w:rsidRPr="007B4EFC">
        <w:rPr>
          <w:color w:val="auto"/>
        </w:rPr>
        <w:fldChar w:fldCharType="separate"/>
      </w:r>
      <w:r w:rsidR="006C155C" w:rsidRPr="00FF230A">
        <w:t xml:space="preserve">Fig. </w:t>
      </w:r>
      <w:r w:rsidR="006C155C">
        <w:rPr>
          <w:noProof/>
        </w:rPr>
        <w:t>2</w:t>
      </w:r>
      <w:r w:rsidR="00FA751D" w:rsidRPr="007B4EFC">
        <w:rPr>
          <w:color w:val="auto"/>
        </w:rPr>
        <w:fldChar w:fldCharType="end"/>
      </w:r>
      <w:r w:rsidR="00FA751D" w:rsidRPr="007B4EFC">
        <w:rPr>
          <w:color w:val="auto"/>
        </w:rPr>
        <w:t xml:space="preserve"> (</w:t>
      </w:r>
      <w:r w:rsidR="006B10A2" w:rsidRPr="007B4EFC">
        <w:rPr>
          <w:color w:val="auto"/>
        </w:rPr>
        <w:t>green curve) provides an example of a baseband emitted pair.</w:t>
      </w:r>
      <w:r w:rsidR="00E04E27" w:rsidRPr="007B4EFC">
        <w:rPr>
          <w:color w:val="auto"/>
        </w:rPr>
        <w:t xml:space="preserve"> </w:t>
      </w:r>
      <w:r w:rsidR="00A518CB" w:rsidRPr="007B4EFC">
        <w:rPr>
          <w:color w:val="auto"/>
        </w:rPr>
        <w:t xml:space="preserve">The signal </w:t>
      </w:r>
      <m:oMath>
        <m:sSub>
          <m:sSubPr>
            <m:ctrlPr>
              <w:rPr>
                <w:rFonts w:ascii="Cambria Math" w:hAnsi="Cambria Math"/>
                <w:i/>
                <w:color w:val="auto"/>
              </w:rPr>
            </m:ctrlPr>
          </m:sSubPr>
          <m:e>
            <m:r>
              <w:rPr>
                <w:rFonts w:ascii="Cambria Math" w:hAnsi="Cambria Math"/>
                <w:color w:val="auto"/>
              </w:rPr>
              <m:t>s</m:t>
            </m:r>
          </m:e>
          <m:sub>
            <m:r>
              <m:rPr>
                <m:sty m:val="p"/>
              </m:rPr>
              <w:rPr>
                <w:rFonts w:ascii="Cambria Math" w:hAnsi="Cambria Math"/>
                <w:color w:val="auto"/>
              </w:rPr>
              <m:t>bb</m:t>
            </m:r>
          </m:sub>
        </m:sSub>
      </m:oMath>
      <w:r w:rsidR="00A518CB" w:rsidRPr="007B4EFC">
        <w:rPr>
          <w:rFonts w:eastAsiaTheme="minorEastAsia"/>
          <w:color w:val="auto"/>
        </w:rPr>
        <w:t xml:space="preserve"> is then modulated by a </w:t>
      </w:r>
      <w:r w:rsidR="00B4436E" w:rsidRPr="007B4EFC">
        <w:rPr>
          <w:rFonts w:eastAsiaTheme="minorEastAsia"/>
          <w:color w:val="auto"/>
        </w:rPr>
        <w:t>cosine</w:t>
      </w:r>
      <w:r w:rsidR="00811AE9" w:rsidRPr="007B4EFC">
        <w:rPr>
          <w:rFonts w:eastAsiaTheme="minorEastAsia"/>
          <w:color w:val="auto"/>
        </w:rPr>
        <w:t xml:space="preserve"> </w:t>
      </w:r>
      <w:r w:rsidR="009C3D00" w:rsidRPr="007B4EFC">
        <w:rPr>
          <w:rFonts w:eastAsiaTheme="minorEastAsia"/>
          <w:color w:val="auto"/>
        </w:rPr>
        <w:t>before its broadcasting</w:t>
      </w:r>
      <w:r w:rsidR="000E48B5" w:rsidRPr="007B4EFC">
        <w:rPr>
          <w:rFonts w:eastAsiaTheme="minorEastAsia"/>
          <w:color w:val="auto"/>
        </w:rPr>
        <w:t xml:space="preserve"> to the aircraft</w:t>
      </w:r>
      <w:r w:rsidR="005861A4" w:rsidRPr="007B4EFC">
        <w:rPr>
          <w:rFonts w:eastAsiaTheme="minorEastAsia"/>
          <w:color w:val="auto"/>
        </w:rPr>
        <w:t>.</w:t>
      </w:r>
      <w:r w:rsidR="00E04E27" w:rsidRPr="007B4EFC">
        <w:rPr>
          <w:rFonts w:eastAsiaTheme="minorEastAsia"/>
          <w:color w:val="auto"/>
        </w:rPr>
        <w:t xml:space="preserve"> </w:t>
      </w:r>
      <w:r w:rsidR="00E04E27" w:rsidRPr="007B4EFC">
        <w:rPr>
          <w:rFonts w:eastAsiaTheme="minorEastAsia"/>
          <w:iCs/>
          <w:color w:val="auto"/>
          <w:szCs w:val="20"/>
        </w:rPr>
        <w:fldChar w:fldCharType="begin"/>
      </w:r>
      <w:r w:rsidR="00E04E27" w:rsidRPr="007B4EFC">
        <w:rPr>
          <w:rFonts w:eastAsiaTheme="minorEastAsia"/>
          <w:iCs/>
          <w:color w:val="auto"/>
          <w:szCs w:val="20"/>
        </w:rPr>
        <w:instrText xml:space="preserve"> REF _Ref145344035 \h </w:instrText>
      </w:r>
      <w:r w:rsidR="00E04E27" w:rsidRPr="007B4EFC">
        <w:rPr>
          <w:rFonts w:eastAsiaTheme="minorEastAsia"/>
          <w:iCs/>
          <w:color w:val="auto"/>
          <w:szCs w:val="20"/>
        </w:rPr>
      </w:r>
      <w:r w:rsidR="00E04E27" w:rsidRPr="007B4EFC">
        <w:rPr>
          <w:rFonts w:eastAsiaTheme="minorEastAsia"/>
          <w:iCs/>
          <w:color w:val="auto"/>
          <w:szCs w:val="20"/>
        </w:rPr>
        <w:fldChar w:fldCharType="separate"/>
      </w:r>
      <w:r w:rsidR="006C155C" w:rsidRPr="00FF230A">
        <w:t xml:space="preserve">Fig. </w:t>
      </w:r>
      <w:r w:rsidR="006C155C">
        <w:rPr>
          <w:noProof/>
        </w:rPr>
        <w:t>2</w:t>
      </w:r>
      <w:r w:rsidR="00E04E27" w:rsidRPr="007B4EFC">
        <w:rPr>
          <w:rFonts w:eastAsiaTheme="minorEastAsia"/>
          <w:iCs/>
          <w:color w:val="auto"/>
          <w:szCs w:val="20"/>
        </w:rPr>
        <w:fldChar w:fldCharType="end"/>
      </w:r>
      <w:r w:rsidR="00E04E27" w:rsidRPr="007B4EFC">
        <w:rPr>
          <w:rFonts w:eastAsiaTheme="minorEastAsia"/>
          <w:iCs/>
          <w:color w:val="auto"/>
          <w:szCs w:val="20"/>
        </w:rPr>
        <w:t xml:space="preserve"> (blue curve) provides an example of a modulated emitted pair</w:t>
      </w:r>
      <w:r w:rsidR="00B4436E" w:rsidRPr="007B4EFC">
        <w:rPr>
          <w:rFonts w:eastAsiaTheme="minorEastAsia"/>
          <w:iCs/>
          <w:color w:val="auto"/>
          <w:szCs w:val="20"/>
        </w:rPr>
        <w:t xml:space="preserve"> in presence of noise</w:t>
      </w:r>
      <w:r w:rsidR="00E04E27" w:rsidRPr="007B4EFC">
        <w:rPr>
          <w:rFonts w:eastAsiaTheme="minorEastAsia"/>
          <w:iCs/>
          <w:color w:val="auto"/>
          <w:szCs w:val="20"/>
        </w:rPr>
        <w:t>.</w:t>
      </w:r>
    </w:p>
    <w:p w14:paraId="10F30E3B" w14:textId="196DEB93" w:rsidR="00E42686" w:rsidRPr="007B4EFC" w:rsidRDefault="00E42686" w:rsidP="00E42686">
      <w:pPr>
        <w:ind w:firstLine="363"/>
        <w:rPr>
          <w:color w:val="auto"/>
        </w:rPr>
      </w:pPr>
      <w:r w:rsidRPr="007B4EFC">
        <w:rPr>
          <w:rFonts w:eastAsiaTheme="minorEastAsia"/>
          <w:color w:val="auto"/>
        </w:rPr>
        <w:t xml:space="preserve">Multiple </w:t>
      </w:r>
      <w:r w:rsidR="00260618">
        <w:rPr>
          <w:rFonts w:eastAsiaTheme="minorEastAsia"/>
          <w:color w:val="auto"/>
        </w:rPr>
        <w:t>aircraft</w:t>
      </w:r>
      <w:r w:rsidRPr="007B4EFC">
        <w:rPr>
          <w:rFonts w:eastAsiaTheme="minorEastAsia"/>
          <w:color w:val="auto"/>
        </w:rPr>
        <w:t xml:space="preserve"> are simultaneously communicating with different beacons and therefore multiple replies may be received by a single aircraft. Therefore, the received signal </w:t>
      </w:r>
      <m:oMath>
        <m:r>
          <w:rPr>
            <w:rFonts w:ascii="Cambria Math" w:eastAsiaTheme="minorEastAsia" w:hAnsi="Cambria Math"/>
            <w:color w:val="auto"/>
          </w:rPr>
          <m:t>v(t)</m:t>
        </m:r>
      </m:oMath>
      <w:r w:rsidRPr="007B4EFC">
        <w:rPr>
          <w:rFonts w:eastAsiaTheme="minorEastAsia"/>
          <w:color w:val="auto"/>
        </w:rPr>
        <w:t xml:space="preserve"> at an aircraft’s receiving antenna port without considering multipath, during an observation period </w:t>
      </w:r>
      <m:oMath>
        <m:d>
          <m:dPr>
            <m:begChr m:val="["/>
            <m:endChr m:val="]"/>
            <m:ctrlPr>
              <w:rPr>
                <w:rFonts w:ascii="Cambria Math" w:eastAsiaTheme="minorEastAsia" w:hAnsi="Cambria Math"/>
                <w:i/>
                <w:color w:val="auto"/>
              </w:rPr>
            </m:ctrlPr>
          </m:dPr>
          <m:e>
            <m:r>
              <w:rPr>
                <w:rFonts w:ascii="Cambria Math" w:eastAsiaTheme="minorEastAsia" w:hAnsi="Cambria Math"/>
                <w:color w:val="auto"/>
              </w:rPr>
              <m:t>0,</m:t>
            </m:r>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e>
        </m:d>
        <m:r>
          <w:rPr>
            <w:rFonts w:ascii="Cambria Math" w:eastAsiaTheme="minorEastAsia" w:hAnsi="Cambria Math"/>
            <w:color w:val="auto"/>
          </w:rPr>
          <m:t>,</m:t>
        </m:r>
      </m:oMath>
      <w:r w:rsidRPr="007B4EFC">
        <w:rPr>
          <w:rFonts w:eastAsiaTheme="minorEastAsia"/>
          <w:color w:val="auto"/>
        </w:rPr>
        <w:t xml:space="preserve"> </w:t>
      </w:r>
      <w:r w:rsidR="00097A31">
        <w:rPr>
          <w:rFonts w:eastAsiaTheme="minorEastAsia"/>
          <w:color w:val="auto"/>
        </w:rPr>
        <w:t>is mathematically modelled as</w:t>
      </w:r>
    </w:p>
    <w:p w14:paraId="597B63C9" w14:textId="77777777" w:rsidR="00007FD1" w:rsidRPr="007B4EFC" w:rsidRDefault="00007FD1" w:rsidP="00007FD1">
      <w:pPr>
        <w:ind w:firstLine="363"/>
        <w:rPr>
          <w:rFonts w:eastAsiaTheme="minorEastAsia"/>
          <w:color w:val="auto"/>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E857D4" w:rsidRPr="007B4EFC" w14:paraId="00801A6A" w14:textId="77777777" w:rsidTr="00524FAA">
        <w:tc>
          <w:tcPr>
            <w:tcW w:w="4423" w:type="dxa"/>
            <w:vAlign w:val="center"/>
          </w:tcPr>
          <w:p w14:paraId="60C17C94" w14:textId="2D90FC47" w:rsidR="000917C7" w:rsidRPr="007B4EFC" w:rsidRDefault="00000000" w:rsidP="00524FAA">
            <w:pPr>
              <w:jc w:val="center"/>
              <w:rPr>
                <w:b/>
                <w:bCs/>
                <w:color w:val="auto"/>
                <w:szCs w:val="20"/>
              </w:rPr>
            </w:pPr>
            <m:oMathPara>
              <m:oMath>
                <m:m>
                  <m:mPr>
                    <m:cGpRule m:val="3"/>
                    <m:cGp m:val="120"/>
                    <m:mcs>
                      <m:mc>
                        <m:mcPr>
                          <m:count m:val="3"/>
                          <m:mcJc m:val="left"/>
                        </m:mcPr>
                      </m:mc>
                    </m:mcs>
                    <m:ctrlPr>
                      <w:rPr>
                        <w:rFonts w:ascii="Cambria Math" w:hAnsi="Cambria Math"/>
                        <w:b/>
                        <w:bCs/>
                        <w:i/>
                        <w:color w:val="auto"/>
                        <w:szCs w:val="20"/>
                      </w:rPr>
                    </m:ctrlPr>
                  </m:mPr>
                  <m:mr>
                    <m:e>
                      <m:r>
                        <w:rPr>
                          <w:rFonts w:ascii="Cambria Math" w:hAnsi="Cambria Math"/>
                          <w:color w:val="auto"/>
                          <w:szCs w:val="20"/>
                        </w:rPr>
                        <m:t>v</m:t>
                      </m:r>
                      <m:d>
                        <m:dPr>
                          <m:ctrlPr>
                            <w:rPr>
                              <w:rFonts w:ascii="Cambria Math" w:hAnsi="Cambria Math"/>
                              <w:i/>
                              <w:color w:val="auto"/>
                              <w:szCs w:val="20"/>
                            </w:rPr>
                          </m:ctrlPr>
                        </m:dPr>
                        <m:e>
                          <m:r>
                            <w:rPr>
                              <w:rFonts w:ascii="Cambria Math" w:hAnsi="Cambria Math"/>
                              <w:color w:val="auto"/>
                              <w:szCs w:val="20"/>
                            </w:rPr>
                            <m:t>t</m:t>
                          </m:r>
                        </m:e>
                      </m:d>
                    </m:e>
                    <m:e>
                      <m:r>
                        <m:rPr>
                          <m:sty m:val="bi"/>
                        </m:rPr>
                        <w:rPr>
                          <w:rFonts w:ascii="Cambria Math" w:hAnsi="Cambria Math"/>
                          <w:color w:val="auto"/>
                          <w:szCs w:val="20"/>
                        </w:rPr>
                        <m:t>=</m:t>
                      </m:r>
                    </m:e>
                    <m:e>
                      <m:nary>
                        <m:naryPr>
                          <m:chr m:val="∑"/>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m=1</m:t>
                          </m:r>
                        </m:sub>
                        <m:sup>
                          <m:r>
                            <w:rPr>
                              <w:rFonts w:ascii="Cambria Math" w:eastAsiaTheme="minorEastAsia" w:hAnsi="Cambria Math"/>
                              <w:color w:val="auto"/>
                              <w:szCs w:val="20"/>
                            </w:rPr>
                            <m:t>M</m:t>
                          </m:r>
                        </m:sup>
                        <m:e>
                          <m:nary>
                            <m:naryPr>
                              <m:chr m:val="∑"/>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κ=1</m:t>
                              </m:r>
                            </m:sub>
                            <m:sup>
                              <m:sSub>
                                <m:sSubPr>
                                  <m:ctrlPr>
                                    <w:rPr>
                                      <w:rFonts w:ascii="Cambria Math" w:eastAsiaTheme="minorEastAsia" w:hAnsi="Cambria Math"/>
                                      <w:color w:val="auto"/>
                                      <w:szCs w:val="20"/>
                                    </w:rPr>
                                  </m:ctrlPr>
                                </m:sSubPr>
                                <m:e>
                                  <m:r>
                                    <m:rPr>
                                      <m:sty m:val="p"/>
                                    </m:rPr>
                                    <w:rPr>
                                      <w:rFonts w:ascii="Cambria Math" w:eastAsiaTheme="minorEastAsia" w:hAnsi="Cambria Math"/>
                                      <w:color w:val="auto"/>
                                      <w:szCs w:val="20"/>
                                    </w:rPr>
                                    <m:t>Κ</m:t>
                                  </m:r>
                                </m:e>
                                <m:sub>
                                  <m:r>
                                    <w:rPr>
                                      <w:rFonts w:ascii="Cambria Math" w:eastAsiaTheme="minorEastAsia" w:hAnsi="Cambria Math"/>
                                      <w:color w:val="auto"/>
                                      <w:szCs w:val="20"/>
                                    </w:rPr>
                                    <m:t>m</m:t>
                                  </m:r>
                                </m:sub>
                              </m:sSub>
                            </m:sup>
                            <m:e>
                              <m:sSub>
                                <m:sSubPr>
                                  <m:ctrlPr>
                                    <w:rPr>
                                      <w:rFonts w:ascii="Cambria Math" w:hAnsi="Cambria Math"/>
                                      <w:color w:val="auto"/>
                                      <w:szCs w:val="20"/>
                                    </w:rPr>
                                  </m:ctrlPr>
                                </m:sSubPr>
                                <m:e>
                                  <m:r>
                                    <w:rPr>
                                      <w:rFonts w:ascii="Cambria Math" w:hAnsi="Cambria Math"/>
                                      <w:color w:val="auto"/>
                                      <w:szCs w:val="20"/>
                                    </w:rPr>
                                    <m:t>A</m:t>
                                  </m:r>
                                </m:e>
                                <m:sub>
                                  <m:r>
                                    <w:rPr>
                                      <w:rFonts w:ascii="Cambria Math" w:hAnsi="Cambria Math"/>
                                      <w:color w:val="auto"/>
                                      <w:szCs w:val="20"/>
                                    </w:rPr>
                                    <m:t>m</m:t>
                                  </m:r>
                                </m:sub>
                              </m:sSub>
                              <m:sSub>
                                <m:sSubPr>
                                  <m:ctrlPr>
                                    <w:rPr>
                                      <w:rFonts w:ascii="Cambria Math" w:eastAsiaTheme="minorEastAsia" w:hAnsi="Cambria Math"/>
                                      <w:i/>
                                      <w:color w:val="auto"/>
                                      <w:szCs w:val="20"/>
                                    </w:rPr>
                                  </m:ctrlPr>
                                </m:sSubPr>
                                <m:e>
                                  <m:r>
                                    <w:rPr>
                                      <w:rFonts w:ascii="Cambria Math" w:eastAsiaTheme="minorEastAsia" w:hAnsi="Cambria Math"/>
                                      <w:color w:val="auto"/>
                                      <w:szCs w:val="20"/>
                                    </w:rPr>
                                    <m:t>s</m:t>
                                  </m:r>
                                </m:e>
                                <m:sub>
                                  <m:r>
                                    <m:rPr>
                                      <m:sty m:val="p"/>
                                    </m:rPr>
                                    <w:rPr>
                                      <w:rFonts w:ascii="Cambria Math" w:eastAsiaTheme="minorEastAsia" w:hAnsi="Cambria Math"/>
                                      <w:color w:val="auto"/>
                                      <w:szCs w:val="20"/>
                                    </w:rPr>
                                    <m:t>bb</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e>
                              </m:d>
                            </m:e>
                          </m:nary>
                        </m:e>
                      </m:nary>
                      <m:r>
                        <w:rPr>
                          <w:rFonts w:ascii="Cambria Math" w:eastAsiaTheme="minorEastAsia" w:hAnsi="Cambria Math"/>
                          <w:color w:val="auto"/>
                          <w:szCs w:val="20"/>
                        </w:rPr>
                        <m:t>∙</m:t>
                      </m:r>
                    </m:e>
                  </m:mr>
                  <m:mr>
                    <m:e>
                      <m:r>
                        <m:rPr>
                          <m:sty m:val="bi"/>
                        </m:rPr>
                        <w:rPr>
                          <w:rFonts w:ascii="Cambria Math" w:hAnsi="Cambria Math"/>
                          <w:color w:val="auto"/>
                          <w:szCs w:val="20"/>
                        </w:rPr>
                        <m:t xml:space="preserve"> </m:t>
                      </m:r>
                    </m:e>
                    <m:e>
                      <m:r>
                        <m:rPr>
                          <m:sty m:val="bi"/>
                        </m:rPr>
                        <w:rPr>
                          <w:rFonts w:ascii="Cambria Math" w:hAnsi="Cambria Math"/>
                          <w:color w:val="auto"/>
                          <w:szCs w:val="20"/>
                        </w:rPr>
                        <m:t xml:space="preserve"> </m:t>
                      </m:r>
                    </m:e>
                    <m:e>
                      <m:func>
                        <m:funcPr>
                          <m:ctrlPr>
                            <w:rPr>
                              <w:rFonts w:ascii="Cambria Math" w:eastAsiaTheme="minorEastAsia" w:hAnsi="Cambria Math"/>
                              <w:i/>
                              <w:color w:val="auto"/>
                              <w:szCs w:val="20"/>
                            </w:rPr>
                          </m:ctrlPr>
                        </m:funcPr>
                        <m:fName>
                          <m:r>
                            <m:rPr>
                              <m:sty m:val="p"/>
                            </m:rPr>
                            <w:rPr>
                              <w:rFonts w:ascii="Cambria Math" w:eastAsiaTheme="minorEastAsia" w:hAnsi="Cambria Math"/>
                              <w:color w:val="auto"/>
                              <w:szCs w:val="20"/>
                            </w:rPr>
                            <m:t xml:space="preserve">                        cos</m:t>
                          </m:r>
                          <m:ctrlPr>
                            <w:rPr>
                              <w:rFonts w:ascii="Cambria Math" w:eastAsiaTheme="minorEastAsia" w:hAnsi="Cambria Math"/>
                              <w:color w:val="auto"/>
                              <w:szCs w:val="20"/>
                            </w:rPr>
                          </m:ctrlPr>
                        </m:fName>
                        <m:e>
                          <m:d>
                            <m:dPr>
                              <m:ctrlPr>
                                <w:rPr>
                                  <w:rFonts w:ascii="Cambria Math" w:eastAsiaTheme="minorEastAsia" w:hAnsi="Cambria Math"/>
                                  <w:i/>
                                  <w:color w:val="auto"/>
                                  <w:szCs w:val="20"/>
                                </w:rPr>
                              </m:ctrlPr>
                            </m:dPr>
                            <m:e>
                              <m:r>
                                <w:rPr>
                                  <w:rFonts w:ascii="Cambria Math" w:eastAsiaTheme="minorEastAsia" w:hAnsi="Cambria Math"/>
                                  <w:color w:val="auto"/>
                                  <w:szCs w:val="20"/>
                                </w:rPr>
                                <m:t>2π</m:t>
                              </m:r>
                              <m:d>
                                <m:dPr>
                                  <m:ctrlPr>
                                    <w:rPr>
                                      <w:rFonts w:ascii="Cambria Math" w:eastAsiaTheme="minorEastAsia" w:hAnsi="Cambria Math"/>
                                      <w:i/>
                                      <w:color w:val="auto"/>
                                      <w:szCs w:val="20"/>
                                    </w:rPr>
                                  </m:ctrlPr>
                                </m:dPr>
                                <m:e>
                                  <m:sSub>
                                    <m:sSubPr>
                                      <m:ctrlPr>
                                        <w:rPr>
                                          <w:rFonts w:ascii="Cambria Math" w:eastAsiaTheme="minorEastAsia" w:hAnsi="Cambria Math"/>
                                          <w:i/>
                                          <w:color w:val="auto"/>
                                          <w:szCs w:val="20"/>
                                        </w:rPr>
                                      </m:ctrlPr>
                                    </m:sSubPr>
                                    <m:e>
                                      <m:r>
                                        <w:rPr>
                                          <w:rFonts w:ascii="Cambria Math" w:eastAsiaTheme="minorEastAsia" w:hAnsi="Cambria Math"/>
                                          <w:color w:val="auto"/>
                                          <w:szCs w:val="20"/>
                                        </w:rPr>
                                        <m:t>f</m:t>
                                      </m:r>
                                    </m:e>
                                    <m:sub>
                                      <m:r>
                                        <w:rPr>
                                          <w:rFonts w:ascii="Cambria Math" w:eastAsiaTheme="minorEastAsia" w:hAnsi="Cambria Math"/>
                                          <w:color w:val="auto"/>
                                          <w:szCs w:val="20"/>
                                        </w:rPr>
                                        <m:t>m</m:t>
                                      </m:r>
                                    </m:sub>
                                  </m:sSub>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f</m:t>
                                      </m:r>
                                    </m:e>
                                    <m:sub>
                                      <m:r>
                                        <w:rPr>
                                          <w:rFonts w:ascii="Cambria Math" w:eastAsiaTheme="minorEastAsia" w:hAnsi="Cambria Math"/>
                                          <w:color w:val="auto"/>
                                          <w:szCs w:val="20"/>
                                        </w:rPr>
                                        <m:t>D,m</m:t>
                                      </m:r>
                                    </m:sub>
                                    <m:sup>
                                      <m:r>
                                        <w:rPr>
                                          <w:rFonts w:ascii="Cambria Math" w:eastAsiaTheme="minorEastAsia" w:hAnsi="Cambria Math"/>
                                          <w:color w:val="auto"/>
                                          <w:szCs w:val="20"/>
                                        </w:rPr>
                                        <m:t xml:space="preserve"> </m:t>
                                      </m:r>
                                    </m:sup>
                                  </m:sSubSup>
                                </m:e>
                              </m:d>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d>
                        </m:e>
                      </m:func>
                      <m:r>
                        <m:rPr>
                          <m:nor/>
                        </m:rPr>
                        <w:rPr>
                          <w:rFonts w:ascii="Cambria Math" w:eastAsiaTheme="minorEastAsia" w:hAnsi="Cambria Math"/>
                          <w:color w:val="auto"/>
                          <w:szCs w:val="20"/>
                        </w:rPr>
                        <m:t>,</m:t>
                      </m:r>
                    </m:e>
                  </m:mr>
                  <m:mr>
                    <m:e>
                      <m:sSub>
                        <m:sSubPr>
                          <m:ctrlPr>
                            <w:rPr>
                              <w:rFonts w:ascii="Cambria Math" w:hAnsi="Cambria Math"/>
                              <w:color w:val="auto"/>
                              <w:szCs w:val="20"/>
                            </w:rPr>
                          </m:ctrlPr>
                        </m:sSubPr>
                        <m:e>
                          <m:r>
                            <w:rPr>
                              <w:rFonts w:ascii="Cambria Math" w:hAnsi="Cambria Math"/>
                              <w:color w:val="auto"/>
                              <w:szCs w:val="20"/>
                            </w:rPr>
                            <m:t>A</m:t>
                          </m:r>
                        </m:e>
                        <m:sub>
                          <m:r>
                            <w:rPr>
                              <w:rFonts w:ascii="Cambria Math" w:hAnsi="Cambria Math"/>
                              <w:color w:val="auto"/>
                              <w:szCs w:val="20"/>
                            </w:rPr>
                            <m:t>m</m:t>
                          </m:r>
                        </m:sub>
                      </m:sSub>
                    </m:e>
                    <m:e>
                      <m:r>
                        <m:rPr>
                          <m:sty m:val="bi"/>
                        </m:rPr>
                        <w:rPr>
                          <w:rFonts w:ascii="Cambria Math" w:hAnsi="Cambria Math"/>
                          <w:color w:val="auto"/>
                          <w:szCs w:val="20"/>
                        </w:rPr>
                        <m:t>=</m:t>
                      </m:r>
                    </m:e>
                    <m:e>
                      <m:rad>
                        <m:radPr>
                          <m:degHide m:val="1"/>
                          <m:ctrlPr>
                            <w:rPr>
                              <w:rFonts w:ascii="Cambria Math" w:hAnsi="Cambria Math"/>
                              <w:i/>
                              <w:color w:val="auto"/>
                              <w:szCs w:val="20"/>
                            </w:rPr>
                          </m:ctrlPr>
                        </m:radPr>
                        <m:deg/>
                        <m:e>
                          <m:r>
                            <w:rPr>
                              <w:rFonts w:ascii="Cambria Math" w:hAnsi="Cambria Math"/>
                              <w:color w:val="auto"/>
                              <w:szCs w:val="20"/>
                            </w:rPr>
                            <m:t>2</m:t>
                          </m:r>
                          <m:sSub>
                            <m:sSubPr>
                              <m:ctrlPr>
                                <w:rPr>
                                  <w:rFonts w:ascii="Cambria Math" w:hAnsi="Cambria Math"/>
                                  <w:i/>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e>
                      </m:rad>
                      <m:r>
                        <m:rPr>
                          <m:nor/>
                        </m:rPr>
                        <w:rPr>
                          <w:rFonts w:ascii="Cambria Math" w:hAnsi="Cambria Math"/>
                          <w:color w:val="auto"/>
                          <w:szCs w:val="20"/>
                        </w:rPr>
                        <m:t>.</m:t>
                      </m:r>
                    </m:e>
                  </m:mr>
                </m:m>
              </m:oMath>
            </m:oMathPara>
          </w:p>
        </w:tc>
        <w:tc>
          <w:tcPr>
            <w:tcW w:w="567" w:type="dxa"/>
            <w:vAlign w:val="center"/>
          </w:tcPr>
          <w:p w14:paraId="79D521D6" w14:textId="1F413537" w:rsidR="00E857D4" w:rsidRPr="007B4EFC" w:rsidRDefault="00E857D4" w:rsidP="00524FAA">
            <w:pPr>
              <w:jc w:val="center"/>
              <w:rPr>
                <w:b/>
                <w:bCs/>
                <w:color w:val="auto"/>
              </w:rPr>
            </w:pPr>
            <w:bookmarkStart w:id="3" w:name="_Ref14559706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w:t>
            </w:r>
            <w:r w:rsidRPr="007B4EFC">
              <w:rPr>
                <w:noProof/>
                <w:color w:val="auto"/>
              </w:rPr>
              <w:fldChar w:fldCharType="end"/>
            </w:r>
            <w:r w:rsidRPr="007B4EFC">
              <w:rPr>
                <w:color w:val="auto"/>
              </w:rPr>
              <w:t>)</w:t>
            </w:r>
            <w:bookmarkEnd w:id="3"/>
          </w:p>
        </w:tc>
      </w:tr>
    </w:tbl>
    <w:p w14:paraId="07764F01" w14:textId="77777777" w:rsidR="00E857D4" w:rsidRPr="007B4EFC" w:rsidRDefault="00E857D4" w:rsidP="00677136">
      <w:pPr>
        <w:rPr>
          <w:rFonts w:eastAsiaTheme="minorEastAsia"/>
          <w:color w:val="auto"/>
        </w:rPr>
      </w:pPr>
    </w:p>
    <w:p w14:paraId="6F2437DD" w14:textId="2259F601" w:rsidR="00B84B53" w:rsidRPr="007B4EFC" w:rsidRDefault="00B84B53" w:rsidP="00B84B53">
      <w:pPr>
        <w:ind w:firstLine="363"/>
        <w:rPr>
          <w:rFonts w:eastAsiaTheme="minorEastAsia"/>
          <w:color w:val="auto"/>
          <w:szCs w:val="20"/>
        </w:rPr>
      </w:pPr>
      <w:r w:rsidRPr="007B4EFC">
        <w:rPr>
          <w:rFonts w:eastAsiaTheme="minorEastAsia"/>
          <w:color w:val="auto"/>
          <w:szCs w:val="20"/>
        </w:rPr>
        <w:t xml:space="preserve">The index </w:t>
      </w:r>
      <m:oMath>
        <m:r>
          <w:rPr>
            <w:rFonts w:ascii="Cambria Math" w:eastAsiaTheme="minorEastAsia" w:hAnsi="Cambria Math"/>
            <w:color w:val="auto"/>
            <w:szCs w:val="20"/>
          </w:rPr>
          <m:t>m</m:t>
        </m:r>
      </m:oMath>
      <w:r w:rsidRPr="007B4EFC">
        <w:rPr>
          <w:rFonts w:eastAsiaTheme="minorEastAsia"/>
          <w:color w:val="auto"/>
          <w:szCs w:val="20"/>
        </w:rPr>
        <w:t xml:space="preserve"> is used to identify the different broadcasting beacons, where </w:t>
      </w:r>
      <m:oMath>
        <m:r>
          <w:rPr>
            <w:rFonts w:ascii="Cambria Math" w:eastAsiaTheme="minorEastAsia" w:hAnsi="Cambria Math"/>
            <w:color w:val="auto"/>
            <w:szCs w:val="20"/>
          </w:rPr>
          <m:t>M</m:t>
        </m:r>
      </m:oMath>
      <w:r w:rsidRPr="007B4EFC">
        <w:rPr>
          <w:rFonts w:eastAsiaTheme="minorEastAsia"/>
          <w:color w:val="auto"/>
          <w:szCs w:val="20"/>
        </w:rPr>
        <w:t xml:space="preserve"> is the number of DME/TACAN emitting beacons</w:t>
      </w:r>
      <w:r w:rsidR="00A53EFA" w:rsidRPr="007B4EFC">
        <w:rPr>
          <w:rFonts w:eastAsiaTheme="minorEastAsia"/>
          <w:color w:val="auto"/>
          <w:szCs w:val="20"/>
        </w:rPr>
        <w:t xml:space="preserve"> in the aircraft Radio Line Of Sight (RLOS)</w:t>
      </w:r>
      <w:r w:rsidRPr="007B4EFC">
        <w:rPr>
          <w:rFonts w:eastAsiaTheme="minorEastAsia"/>
          <w:color w:val="auto"/>
          <w:szCs w:val="20"/>
        </w:rPr>
        <w:t>.</w:t>
      </w:r>
    </w:p>
    <w:p w14:paraId="5186D879" w14:textId="10FCEBE9" w:rsidR="00EE721A" w:rsidRPr="007B4EFC" w:rsidRDefault="00EE721A" w:rsidP="00137A03">
      <w:pPr>
        <w:ind w:firstLine="363"/>
        <w:rPr>
          <w:rFonts w:eastAsiaTheme="minorEastAsia"/>
          <w:color w:val="auto"/>
          <w:szCs w:val="20"/>
        </w:rPr>
      </w:pPr>
      <w:r w:rsidRPr="007B4EFC">
        <w:rPr>
          <w:rFonts w:eastAsiaTheme="minorEastAsia"/>
          <w:color w:val="auto"/>
          <w:szCs w:val="20"/>
        </w:rPr>
        <w:t>The index</w:t>
      </w:r>
      <w:r w:rsidR="00213C03" w:rsidRPr="007B4EFC">
        <w:rPr>
          <w:rFonts w:eastAsiaTheme="minorEastAsia"/>
          <w:color w:val="auto"/>
          <w:szCs w:val="20"/>
        </w:rPr>
        <w:t xml:space="preserve"> </w:t>
      </w:r>
      <m:oMath>
        <m:r>
          <w:rPr>
            <w:rFonts w:ascii="Cambria Math" w:eastAsiaTheme="minorEastAsia" w:hAnsi="Cambria Math"/>
            <w:color w:val="auto"/>
            <w:szCs w:val="20"/>
          </w:rPr>
          <m:t>κ</m:t>
        </m:r>
      </m:oMath>
      <w:r w:rsidR="009434C6" w:rsidRPr="007B4EFC">
        <w:rPr>
          <w:rFonts w:eastAsiaTheme="minorEastAsia"/>
          <w:color w:val="auto"/>
          <w:szCs w:val="20"/>
        </w:rPr>
        <w:t xml:space="preserve"> is </w:t>
      </w:r>
      <w:r w:rsidRPr="007B4EFC">
        <w:rPr>
          <w:rFonts w:eastAsiaTheme="minorEastAsia"/>
          <w:color w:val="auto"/>
          <w:szCs w:val="20"/>
        </w:rPr>
        <w:t>used to identify</w:t>
      </w:r>
      <w:r w:rsidR="009434C6" w:rsidRPr="007B4EFC">
        <w:rPr>
          <w:rFonts w:eastAsiaTheme="minorEastAsia"/>
          <w:color w:val="auto"/>
          <w:szCs w:val="20"/>
        </w:rPr>
        <w:t xml:space="preserve"> </w:t>
      </w:r>
      <w:r w:rsidR="00895307" w:rsidRPr="007B4EFC">
        <w:rPr>
          <w:rFonts w:eastAsiaTheme="minorEastAsia"/>
          <w:color w:val="auto"/>
          <w:szCs w:val="20"/>
        </w:rPr>
        <w:t xml:space="preserve">the emitted </w:t>
      </w:r>
      <w:r w:rsidR="003D5D97" w:rsidRPr="007B4EFC">
        <w:rPr>
          <w:rFonts w:eastAsiaTheme="minorEastAsia"/>
          <w:color w:val="auto"/>
          <w:szCs w:val="20"/>
        </w:rPr>
        <w:t xml:space="preserve">pulse </w:t>
      </w:r>
      <w:r w:rsidR="00895307" w:rsidRPr="007B4EFC">
        <w:rPr>
          <w:rFonts w:eastAsiaTheme="minorEastAsia"/>
          <w:color w:val="auto"/>
          <w:szCs w:val="20"/>
        </w:rPr>
        <w:t xml:space="preserve">pair, </w:t>
      </w:r>
      <w:r w:rsidR="006E5017" w:rsidRPr="007B4EFC">
        <w:rPr>
          <w:rFonts w:eastAsiaTheme="minorEastAsia"/>
          <w:color w:val="auto"/>
          <w:szCs w:val="20"/>
        </w:rPr>
        <w:t xml:space="preserve">where </w:t>
      </w:r>
      <m:oMath>
        <m:sSub>
          <m:sSubPr>
            <m:ctrlPr>
              <w:rPr>
                <w:rFonts w:ascii="Cambria Math" w:eastAsiaTheme="minorEastAsia" w:hAnsi="Cambria Math"/>
                <w:color w:val="auto"/>
                <w:kern w:val="0"/>
                <w14:ligatures w14:val="none"/>
              </w:rPr>
            </m:ctrlPr>
          </m:sSubPr>
          <m:e>
            <m:r>
              <m:rPr>
                <m:sty m:val="p"/>
              </m:rPr>
              <w:rPr>
                <w:rFonts w:ascii="Cambria Math" w:eastAsiaTheme="minorEastAsia" w:hAnsi="Cambria Math"/>
                <w:color w:val="auto"/>
              </w:rPr>
              <m:t>Κ</m:t>
            </m:r>
            <m:ctrlPr>
              <w:rPr>
                <w:rFonts w:ascii="Cambria Math" w:eastAsiaTheme="minorEastAsia" w:hAnsi="Cambria Math"/>
                <w:color w:val="auto"/>
              </w:rPr>
            </m:ctrlPr>
          </m:e>
          <m:sub>
            <m:r>
              <w:rPr>
                <w:rFonts w:ascii="Cambria Math" w:eastAsiaTheme="minorEastAsia" w:hAnsi="Cambria Math"/>
                <w:color w:val="auto"/>
              </w:rPr>
              <m:t>m</m:t>
            </m:r>
          </m:sub>
        </m:sSub>
      </m:oMath>
      <w:r w:rsidR="006E5017" w:rsidRPr="007B4EFC">
        <w:rPr>
          <w:rFonts w:eastAsiaTheme="minorEastAsia"/>
          <w:color w:val="auto"/>
          <w:kern w:val="0"/>
          <w14:ligatures w14:val="none"/>
        </w:rPr>
        <w:t xml:space="preserve"> is the number of pulse pairs sent by beacon </w:t>
      </w:r>
      <m:oMath>
        <m:r>
          <w:rPr>
            <w:rFonts w:ascii="Cambria Math" w:eastAsiaTheme="minorEastAsia" w:hAnsi="Cambria Math"/>
            <w:color w:val="auto"/>
            <w:kern w:val="0"/>
            <w14:ligatures w14:val="none"/>
          </w:rPr>
          <m:t>m</m:t>
        </m:r>
      </m:oMath>
      <w:r w:rsidR="006E5017" w:rsidRPr="007B4EFC">
        <w:rPr>
          <w:rFonts w:eastAsiaTheme="minorEastAsia"/>
          <w:color w:val="auto"/>
          <w:kern w:val="0"/>
          <w14:ligatures w14:val="none"/>
        </w:rPr>
        <w:t xml:space="preserve"> during </w:t>
      </w:r>
      <m:oMath>
        <m:r>
          <w:rPr>
            <w:rFonts w:ascii="Cambria Math" w:eastAsiaTheme="minorEastAsia" w:hAnsi="Cambria Math"/>
            <w:color w:val="auto"/>
            <w:kern w:val="0"/>
            <w14:ligatures w14:val="none"/>
          </w:rPr>
          <m:t>[0,</m:t>
        </m:r>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kern w:val="0"/>
                <w14:ligatures w14:val="none"/>
              </w:rPr>
              <m:t>T</m:t>
            </m:r>
          </m:e>
          <m:sub>
            <m:r>
              <w:rPr>
                <w:rFonts w:ascii="Cambria Math" w:eastAsiaTheme="minorEastAsia" w:hAnsi="Cambria Math"/>
                <w:color w:val="auto"/>
                <w:kern w:val="0"/>
                <w14:ligatures w14:val="none"/>
              </w:rPr>
              <m:t>0</m:t>
            </m:r>
          </m:sub>
        </m:sSub>
        <m:r>
          <w:rPr>
            <w:rFonts w:ascii="Cambria Math" w:eastAsiaTheme="minorEastAsia" w:hAnsi="Cambria Math"/>
            <w:color w:val="auto"/>
            <w:kern w:val="0"/>
            <w14:ligatures w14:val="none"/>
          </w:rPr>
          <m:t>]</m:t>
        </m:r>
      </m:oMath>
      <w:r w:rsidR="00EC35EF" w:rsidRPr="007B4EFC">
        <w:rPr>
          <w:rFonts w:eastAsiaTheme="minorEastAsia"/>
          <w:color w:val="auto"/>
          <w:kern w:val="0"/>
          <w14:ligatures w14:val="none"/>
        </w:rPr>
        <w:t xml:space="preserve"> </w:t>
      </w:r>
      <w:r w:rsidR="00CB1B36" w:rsidRPr="007B4EFC">
        <w:rPr>
          <w:rFonts w:eastAsiaTheme="minorEastAsia"/>
          <w:color w:val="auto"/>
          <w:kern w:val="0"/>
          <w14:ligatures w14:val="none"/>
        </w:rPr>
        <w:t xml:space="preserve">and is </w:t>
      </w:r>
      <w:r w:rsidR="00EC35EF" w:rsidRPr="007B4EFC">
        <w:rPr>
          <w:rFonts w:eastAsiaTheme="minorEastAsia"/>
          <w:color w:val="auto"/>
          <w:kern w:val="0"/>
          <w14:ligatures w14:val="none"/>
        </w:rPr>
        <w:t>assumed to be known.</w:t>
      </w:r>
      <w:r w:rsidR="007265F4" w:rsidRPr="007B4EFC">
        <w:rPr>
          <w:rFonts w:eastAsiaTheme="minorEastAsia"/>
          <w:color w:val="auto"/>
          <w:kern w:val="0"/>
          <w14:ligatures w14:val="none"/>
        </w:rPr>
        <w:t xml:space="preserve"> When the time of observation </w:t>
      </w:r>
      <m:oMath>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kern w:val="0"/>
                <w14:ligatures w14:val="none"/>
              </w:rPr>
              <m:t>T</m:t>
            </m:r>
          </m:e>
          <m:sub>
            <m:r>
              <w:rPr>
                <w:rFonts w:ascii="Cambria Math" w:eastAsiaTheme="minorEastAsia" w:hAnsi="Cambria Math"/>
                <w:color w:val="auto"/>
                <w:kern w:val="0"/>
                <w14:ligatures w14:val="none"/>
              </w:rPr>
              <m:t>0</m:t>
            </m:r>
          </m:sub>
        </m:sSub>
      </m:oMath>
      <w:r w:rsidR="007265F4" w:rsidRPr="007B4EFC">
        <w:rPr>
          <w:rFonts w:eastAsiaTheme="minorEastAsia"/>
          <w:color w:val="auto"/>
          <w:kern w:val="0"/>
          <w14:ligatures w14:val="none"/>
        </w:rPr>
        <w:t xml:space="preserve"> is long enough</w:t>
      </w:r>
      <w:r w:rsidR="00E42686" w:rsidRPr="007B4EFC">
        <w:rPr>
          <w:rFonts w:eastAsiaTheme="minorEastAsia"/>
          <w:color w:val="auto"/>
          <w:kern w:val="0"/>
          <w14:ligatures w14:val="none"/>
        </w:rPr>
        <w:t xml:space="preserve"> </w:t>
      </w:r>
      <m:oMath>
        <m:d>
          <m:dPr>
            <m:ctrlPr>
              <w:rPr>
                <w:rFonts w:ascii="Cambria Math" w:eastAsiaTheme="minorEastAsia" w:hAnsi="Cambria Math"/>
                <w:i/>
                <w:color w:val="auto"/>
                <w:kern w:val="0"/>
                <w14:ligatures w14:val="none"/>
              </w:rPr>
            </m:ctrlPr>
          </m:dPr>
          <m:e>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kern w:val="0"/>
                    <w14:ligatures w14:val="none"/>
                  </w:rPr>
                  <m:t>T</m:t>
                </m:r>
              </m:e>
              <m:sub>
                <m:r>
                  <w:rPr>
                    <w:rFonts w:ascii="Cambria Math" w:eastAsiaTheme="minorEastAsia" w:hAnsi="Cambria Math"/>
                    <w:color w:val="auto"/>
                    <w:kern w:val="0"/>
                    <w14:ligatures w14:val="none"/>
                  </w:rPr>
                  <m:t>0</m:t>
                </m:r>
              </m:sub>
            </m:sSub>
            <m:box>
              <m:boxPr>
                <m:opEmu m:val="1"/>
                <m:ctrlPr>
                  <w:rPr>
                    <w:rFonts w:ascii="Cambria Math" w:eastAsiaTheme="minorEastAsia" w:hAnsi="Cambria Math"/>
                    <w:i/>
                    <w:color w:val="auto"/>
                    <w:kern w:val="0"/>
                    <w14:ligatures w14:val="none"/>
                  </w:rPr>
                </m:ctrlPr>
              </m:boxPr>
              <m:e>
                <m:groupChr>
                  <m:groupChrPr>
                    <m:chr m:val="→"/>
                    <m:vertJc m:val="bot"/>
                    <m:ctrlPr>
                      <w:rPr>
                        <w:rFonts w:ascii="Cambria Math" w:eastAsiaTheme="minorEastAsia" w:hAnsi="Cambria Math"/>
                        <w:i/>
                        <w:color w:val="auto"/>
                        <w:kern w:val="0"/>
                        <w14:ligatures w14:val="none"/>
                      </w:rPr>
                    </m:ctrlPr>
                  </m:groupChrPr>
                  <m:e>
                    <m:r>
                      <w:rPr>
                        <w:rFonts w:ascii="Cambria Math" w:eastAsiaTheme="minorEastAsia" w:hAnsi="Cambria Math"/>
                        <w:color w:val="auto"/>
                        <w:kern w:val="0"/>
                        <w14:ligatures w14:val="none"/>
                      </w:rPr>
                      <m:t xml:space="preserve"> </m:t>
                    </m:r>
                  </m:e>
                </m:groupChr>
                <m:r>
                  <w:rPr>
                    <w:rFonts w:ascii="Cambria Math" w:eastAsiaTheme="minorEastAsia" w:hAnsi="Cambria Math"/>
                    <w:color w:val="auto"/>
                    <w:kern w:val="0"/>
                    <w14:ligatures w14:val="none"/>
                  </w:rPr>
                  <m:t>∞</m:t>
                </m:r>
              </m:e>
            </m:box>
          </m:e>
        </m:d>
      </m:oMath>
      <w:r w:rsidR="007265F4" w:rsidRPr="007B4EFC">
        <w:rPr>
          <w:rFonts w:eastAsiaTheme="minorEastAsia"/>
          <w:color w:val="auto"/>
          <w:kern w:val="0"/>
          <w14:ligatures w14:val="none"/>
        </w:rPr>
        <w:t xml:space="preserve">, </w:t>
      </w:r>
      <m:oMath>
        <m:sSub>
          <m:sSubPr>
            <m:ctrlPr>
              <w:rPr>
                <w:rFonts w:ascii="Cambria Math" w:eastAsiaTheme="minorEastAsia" w:hAnsi="Cambria Math"/>
                <w:color w:val="auto"/>
                <w:kern w:val="0"/>
                <w14:ligatures w14:val="none"/>
              </w:rPr>
            </m:ctrlPr>
          </m:sSubPr>
          <m:e>
            <m:r>
              <m:rPr>
                <m:sty m:val="p"/>
              </m:rPr>
              <w:rPr>
                <w:rFonts w:ascii="Cambria Math" w:eastAsiaTheme="minorEastAsia" w:hAnsi="Cambria Math"/>
                <w:color w:val="auto"/>
              </w:rPr>
              <m:t>Κ</m:t>
            </m:r>
            <m:ctrlPr>
              <w:rPr>
                <w:rFonts w:ascii="Cambria Math" w:eastAsiaTheme="minorEastAsia" w:hAnsi="Cambria Math"/>
                <w:color w:val="auto"/>
              </w:rPr>
            </m:ctrlPr>
          </m:e>
          <m:sub>
            <m:r>
              <w:rPr>
                <w:rFonts w:ascii="Cambria Math" w:eastAsiaTheme="minorEastAsia" w:hAnsi="Cambria Math"/>
                <w:color w:val="auto"/>
              </w:rPr>
              <m:t>m</m:t>
            </m:r>
          </m:sub>
        </m:sSub>
      </m:oMath>
      <w:r w:rsidR="007265F4" w:rsidRPr="007B4EFC">
        <w:rPr>
          <w:rFonts w:eastAsiaTheme="minorEastAsia"/>
          <w:color w:val="auto"/>
          <w:kern w:val="0"/>
          <w14:ligatures w14:val="none"/>
        </w:rPr>
        <w:t xml:space="preserve"> </w:t>
      </w:r>
      <w:r w:rsidR="00A7563C" w:rsidRPr="007B4EFC">
        <w:rPr>
          <w:rFonts w:eastAsiaTheme="minorEastAsia"/>
          <w:color w:val="auto"/>
          <w:kern w:val="0"/>
          <w14:ligatures w14:val="none"/>
        </w:rPr>
        <w:t>tends</w:t>
      </w:r>
      <w:r w:rsidR="007265F4" w:rsidRPr="007B4EFC">
        <w:rPr>
          <w:rFonts w:eastAsiaTheme="minorEastAsia"/>
          <w:color w:val="auto"/>
          <w:kern w:val="0"/>
          <w14:ligatures w14:val="none"/>
        </w:rPr>
        <w:t xml:space="preserve"> to </w:t>
      </w:r>
      <m:oMath>
        <m:r>
          <m:rPr>
            <m:sty m:val="p"/>
          </m:rPr>
          <w:rPr>
            <w:rFonts w:ascii="Cambria Math" w:eastAsiaTheme="minorEastAsia" w:hAnsi="Cambria Math"/>
            <w:color w:val="auto"/>
            <w:kern w:val="0"/>
            <w14:ligatures w14:val="none"/>
          </w:rPr>
          <m:t>PRF</m:t>
        </m:r>
        <m:r>
          <w:rPr>
            <w:rFonts w:ascii="Cambria Math" w:eastAsiaTheme="minorEastAsia" w:hAnsi="Cambria Math"/>
            <w:color w:val="auto"/>
            <w:kern w:val="0"/>
            <w14:ligatures w14:val="none"/>
          </w:rPr>
          <m:t>∙</m:t>
        </m:r>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kern w:val="0"/>
                <w14:ligatures w14:val="none"/>
              </w:rPr>
              <m:t>T</m:t>
            </m:r>
          </m:e>
          <m:sub>
            <m:r>
              <w:rPr>
                <w:rFonts w:ascii="Cambria Math" w:eastAsiaTheme="minorEastAsia" w:hAnsi="Cambria Math"/>
                <w:color w:val="auto"/>
                <w:kern w:val="0"/>
                <w14:ligatures w14:val="none"/>
              </w:rPr>
              <m:t>0</m:t>
            </m:r>
          </m:sub>
        </m:sSub>
      </m:oMath>
      <w:r w:rsidR="00A5781B" w:rsidRPr="007B4EFC">
        <w:rPr>
          <w:rFonts w:eastAsiaTheme="minorEastAsia"/>
          <w:color w:val="auto"/>
          <w:kern w:val="0"/>
          <w14:ligatures w14:val="none"/>
        </w:rPr>
        <w:t>.</w:t>
      </w:r>
    </w:p>
    <w:p w14:paraId="355DF8A3" w14:textId="77777777" w:rsidR="009B01DC" w:rsidRPr="007B4EFC" w:rsidRDefault="00E42686" w:rsidP="00EE721A">
      <w:pPr>
        <w:ind w:firstLine="363"/>
        <w:rPr>
          <w:rFonts w:eastAsiaTheme="minorEastAsia"/>
          <w:color w:val="auto"/>
          <w:kern w:val="0"/>
          <w14:ligatures w14:val="none"/>
        </w:rPr>
      </w:pPr>
      <w:r w:rsidRPr="007B4EFC">
        <w:rPr>
          <w:rFonts w:eastAsiaTheme="minorEastAsia"/>
          <w:color w:val="auto"/>
          <w:szCs w:val="20"/>
        </w:rPr>
        <w:t xml:space="preserve">The scalars </w:t>
      </w:r>
      <m:oMath>
        <m:sSub>
          <m:sSubPr>
            <m:ctrlPr>
              <w:rPr>
                <w:rFonts w:ascii="Cambria Math" w:hAnsi="Cambria Math"/>
                <w:i/>
                <w:color w:val="auto"/>
                <w:kern w:val="0"/>
                <w14:ligatures w14:val="none"/>
              </w:rPr>
            </m:ctrlPr>
          </m:sSubPr>
          <m:e>
            <m:r>
              <w:rPr>
                <w:rFonts w:ascii="Cambria Math" w:hAnsi="Cambria Math"/>
                <w:color w:val="auto"/>
              </w:rPr>
              <m:t>A</m:t>
            </m:r>
            <m:ctrlPr>
              <w:rPr>
                <w:rFonts w:ascii="Cambria Math" w:hAnsi="Cambria Math"/>
                <w:i/>
                <w:color w:val="auto"/>
              </w:rPr>
            </m:ctrlPr>
          </m:e>
          <m:sub>
            <m:r>
              <w:rPr>
                <w:rFonts w:ascii="Cambria Math" w:hAnsi="Cambria Math"/>
                <w:color w:val="auto"/>
              </w:rPr>
              <m:t>m</m:t>
            </m:r>
          </m:sub>
        </m:sSub>
      </m:oMath>
      <w:r w:rsidRPr="007B4EFC">
        <w:rPr>
          <w:rFonts w:eastAsiaTheme="minorEastAsia"/>
          <w:color w:val="auto"/>
          <w:kern w:val="0"/>
          <w14:ligatures w14:val="none"/>
        </w:rPr>
        <w:t xml:space="preserve"> and</w:t>
      </w:r>
      <w:r w:rsidRPr="007B4EFC">
        <w:rPr>
          <w:rFonts w:eastAsiaTheme="minorEastAsia"/>
          <w:color w:val="auto"/>
          <w:szCs w:val="20"/>
        </w:rPr>
        <w:t xml:space="preserve"> </w:t>
      </w:r>
      <m:oMath>
        <m:r>
          <m:rPr>
            <m:sty m:val="p"/>
          </m:rPr>
          <w:rPr>
            <w:rFonts w:ascii="Cambria Math" w:hAnsi="Cambria Math"/>
            <w:color w:val="auto"/>
          </w:rPr>
          <m:t>PE</m:t>
        </m:r>
        <m:sSub>
          <m:sSubPr>
            <m:ctrlPr>
              <w:rPr>
                <w:rFonts w:ascii="Cambria Math" w:hAnsi="Cambria Math"/>
                <w:i/>
                <w:color w:val="auto"/>
                <w:kern w:val="0"/>
                <w14:ligatures w14:val="none"/>
              </w:rPr>
            </m:ctrlPr>
          </m:sSubPr>
          <m:e>
            <m:r>
              <m:rPr>
                <m:sty m:val="p"/>
              </m:rPr>
              <w:rPr>
                <w:rFonts w:ascii="Cambria Math" w:hAnsi="Cambria Math"/>
                <w:color w:val="auto"/>
              </w:rPr>
              <m:t>P</m:t>
            </m:r>
            <m:ctrlPr>
              <w:rPr>
                <w:rFonts w:ascii="Cambria Math" w:hAnsi="Cambria Math"/>
                <w:i/>
                <w:color w:val="auto"/>
              </w:rPr>
            </m:ctrlPr>
          </m:e>
          <m:sub>
            <m:r>
              <w:rPr>
                <w:rFonts w:ascii="Cambria Math" w:hAnsi="Cambria Math"/>
                <w:color w:val="auto"/>
              </w:rPr>
              <m:t>m</m:t>
            </m:r>
          </m:sub>
        </m:sSub>
      </m:oMath>
      <w:r w:rsidRPr="007B4EFC">
        <w:rPr>
          <w:rFonts w:eastAsiaTheme="minorEastAsia"/>
          <w:color w:val="auto"/>
          <w:szCs w:val="20"/>
        </w:rPr>
        <w:t xml:space="preserve"> are respectively the amplitude and peak envelope power of the received composite pulses from beacon </w:t>
      </w:r>
      <m:oMath>
        <m:r>
          <w:rPr>
            <w:rFonts w:ascii="Cambria Math" w:eastAsiaTheme="minorEastAsia" w:hAnsi="Cambria Math"/>
            <w:color w:val="auto"/>
            <w:szCs w:val="20"/>
          </w:rPr>
          <m:t>m</m:t>
        </m:r>
      </m:oMath>
      <w:r w:rsidRPr="007B4EFC">
        <w:rPr>
          <w:rFonts w:eastAsiaTheme="minorEastAsia"/>
          <w:color w:val="auto"/>
          <w:szCs w:val="20"/>
        </w:rPr>
        <w:t xml:space="preserve"> assumed to be constant inside </w:t>
      </w:r>
      <m:oMath>
        <m:r>
          <w:rPr>
            <w:rFonts w:ascii="Cambria Math" w:eastAsiaTheme="minorEastAsia" w:hAnsi="Cambria Math"/>
            <w:color w:val="auto"/>
            <w:kern w:val="0"/>
            <w14:ligatures w14:val="none"/>
          </w:rPr>
          <m:t>[0,</m:t>
        </m:r>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kern w:val="0"/>
                <w14:ligatures w14:val="none"/>
              </w:rPr>
              <m:t>T</m:t>
            </m:r>
          </m:e>
          <m:sub>
            <m:r>
              <w:rPr>
                <w:rFonts w:ascii="Cambria Math" w:eastAsiaTheme="minorEastAsia" w:hAnsi="Cambria Math"/>
                <w:color w:val="auto"/>
                <w:kern w:val="0"/>
                <w14:ligatures w14:val="none"/>
              </w:rPr>
              <m:t>0</m:t>
            </m:r>
          </m:sub>
        </m:sSub>
        <m:r>
          <w:rPr>
            <w:rFonts w:ascii="Cambria Math" w:eastAsiaTheme="minorEastAsia" w:hAnsi="Cambria Math"/>
            <w:color w:val="auto"/>
            <w:kern w:val="0"/>
            <w14:ligatures w14:val="none"/>
          </w:rPr>
          <m:t>]</m:t>
        </m:r>
      </m:oMath>
      <w:r w:rsidR="009B01DC" w:rsidRPr="007B4EFC">
        <w:rPr>
          <w:rFonts w:eastAsiaTheme="minorEastAsia"/>
          <w:color w:val="auto"/>
          <w:kern w:val="0"/>
          <w14:ligatures w14:val="none"/>
        </w:rPr>
        <w:t>.</w:t>
      </w:r>
    </w:p>
    <w:p w14:paraId="76761E43" w14:textId="550D25EE" w:rsidR="005A7370" w:rsidRPr="007B4EFC" w:rsidRDefault="00137A03" w:rsidP="00EE721A">
      <w:pPr>
        <w:ind w:firstLine="363"/>
        <w:rPr>
          <w:rFonts w:eastAsiaTheme="minorEastAsia"/>
          <w:color w:val="auto"/>
          <w:szCs w:val="20"/>
        </w:rPr>
      </w:pPr>
      <w:r w:rsidRPr="007B4EFC">
        <w:rPr>
          <w:rFonts w:eastAsiaTheme="minorEastAsia"/>
          <w:color w:val="auto"/>
          <w:kern w:val="0"/>
          <w14:ligatures w14:val="none"/>
        </w:rPr>
        <w:t>The random variable</w:t>
      </w:r>
      <w:r w:rsidRPr="007B4EFC">
        <w:rPr>
          <w:rFonts w:eastAsiaTheme="minorEastAsia"/>
          <w:color w:val="auto"/>
          <w:szCs w:val="20"/>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oMath>
      <w:r w:rsidR="000149E7" w:rsidRPr="007B4EFC">
        <w:rPr>
          <w:rFonts w:eastAsiaTheme="minorEastAsia"/>
          <w:color w:val="auto"/>
          <w:szCs w:val="20"/>
        </w:rPr>
        <w:t xml:space="preserve"> is the </w:t>
      </w:r>
      <w:r w:rsidR="002C648F" w:rsidRPr="007B4EFC">
        <w:rPr>
          <w:rFonts w:eastAsiaTheme="minorEastAsia"/>
          <w:color w:val="auto"/>
          <w:szCs w:val="20"/>
        </w:rPr>
        <w:t>emitted</w:t>
      </w:r>
      <w:r w:rsidR="00B2413F" w:rsidRPr="007B4EFC">
        <w:rPr>
          <w:rFonts w:eastAsiaTheme="minorEastAsia"/>
          <w:color w:val="auto"/>
          <w:szCs w:val="20"/>
        </w:rPr>
        <w:t xml:space="preserve"> time of pair </w:t>
      </w:r>
      <m:oMath>
        <m:r>
          <w:rPr>
            <w:rFonts w:ascii="Cambria Math" w:eastAsiaTheme="minorEastAsia" w:hAnsi="Cambria Math"/>
            <w:color w:val="auto"/>
            <w:szCs w:val="20"/>
          </w:rPr>
          <m:t>κ</m:t>
        </m:r>
      </m:oMath>
      <w:r w:rsidR="00B2413F" w:rsidRPr="007B4EFC">
        <w:rPr>
          <w:rFonts w:eastAsiaTheme="minorEastAsia"/>
          <w:color w:val="auto"/>
          <w:szCs w:val="20"/>
        </w:rPr>
        <w:t xml:space="preserve"> </w:t>
      </w:r>
      <w:r w:rsidR="00D53FFF" w:rsidRPr="007B4EFC">
        <w:rPr>
          <w:rFonts w:eastAsiaTheme="minorEastAsia"/>
          <w:color w:val="auto"/>
          <w:szCs w:val="20"/>
        </w:rPr>
        <w:t>from</w:t>
      </w:r>
      <w:r w:rsidR="00B2413F" w:rsidRPr="007B4EFC">
        <w:rPr>
          <w:rFonts w:eastAsiaTheme="minorEastAsia"/>
          <w:color w:val="auto"/>
          <w:szCs w:val="20"/>
        </w:rPr>
        <w:t xml:space="preserve"> beacon </w:t>
      </w:r>
      <m:oMath>
        <m:r>
          <w:rPr>
            <w:rFonts w:ascii="Cambria Math" w:eastAsiaTheme="minorEastAsia" w:hAnsi="Cambria Math"/>
            <w:color w:val="auto"/>
            <w:szCs w:val="20"/>
          </w:rPr>
          <m:t>m</m:t>
        </m:r>
      </m:oMath>
      <w:r w:rsidRPr="007B4EFC">
        <w:rPr>
          <w:rFonts w:eastAsiaTheme="minorEastAsia"/>
          <w:color w:val="auto"/>
          <w:szCs w:val="20"/>
        </w:rPr>
        <w:t xml:space="preserve"> </w:t>
      </w:r>
      <w:r w:rsidR="00D53FFF" w:rsidRPr="007B4EFC">
        <w:rPr>
          <w:rFonts w:eastAsiaTheme="minorEastAsia"/>
          <w:color w:val="auto"/>
          <w:szCs w:val="20"/>
        </w:rPr>
        <w:t xml:space="preserve">and is </w:t>
      </w:r>
      <w:r w:rsidRPr="007B4EFC">
        <w:rPr>
          <w:rFonts w:eastAsiaTheme="minorEastAsia"/>
          <w:color w:val="auto"/>
          <w:szCs w:val="20"/>
        </w:rPr>
        <w:t xml:space="preserve">modelled </w:t>
      </w:r>
      <w:r w:rsidR="007A4F5B" w:rsidRPr="007B4EFC">
        <w:rPr>
          <w:rFonts w:eastAsiaTheme="minorEastAsia"/>
          <w:color w:val="auto"/>
          <w:szCs w:val="20"/>
        </w:rPr>
        <w:t>to follow an</w:t>
      </w:r>
      <w:r w:rsidR="00293125" w:rsidRPr="007B4EFC">
        <w:rPr>
          <w:rFonts w:eastAsiaTheme="minorEastAsia"/>
          <w:color w:val="auto"/>
          <w:szCs w:val="20"/>
        </w:rPr>
        <w:t xml:space="preserve"> uniform </w:t>
      </w:r>
      <w:r w:rsidR="007E74CA" w:rsidRPr="007B4EFC">
        <w:rPr>
          <w:rFonts w:eastAsiaTheme="minorEastAsia"/>
          <w:color w:val="auto"/>
          <w:szCs w:val="20"/>
        </w:rPr>
        <w:t>distribution</w:t>
      </w:r>
      <w:r w:rsidR="00293125" w:rsidRPr="007B4EFC">
        <w:rPr>
          <w:rFonts w:eastAsiaTheme="minorEastAsia"/>
          <w:color w:val="auto"/>
          <w:szCs w:val="20"/>
        </w:rPr>
        <w:t xml:space="preserve"> o</w:t>
      </w:r>
      <w:r w:rsidR="007E74CA" w:rsidRPr="007B4EFC">
        <w:rPr>
          <w:rFonts w:eastAsiaTheme="minorEastAsia"/>
          <w:color w:val="auto"/>
          <w:szCs w:val="20"/>
        </w:rPr>
        <w:t>ver</w:t>
      </w:r>
      <w:r w:rsidR="00293125" w:rsidRPr="007B4EFC">
        <w:rPr>
          <w:rFonts w:eastAsiaTheme="minorEastAsia"/>
          <w:color w:val="auto"/>
          <w:szCs w:val="20"/>
        </w:rPr>
        <w:t xml:space="preserve"> </w:t>
      </w:r>
      <m:oMath>
        <m:r>
          <w:rPr>
            <w:rFonts w:ascii="Cambria Math" w:eastAsiaTheme="minorEastAsia" w:hAnsi="Cambria Math"/>
            <w:color w:val="auto"/>
            <w:szCs w:val="20"/>
          </w:rPr>
          <m:t>[0,</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r>
          <w:rPr>
            <w:rFonts w:ascii="Cambria Math" w:eastAsiaTheme="minorEastAsia" w:hAnsi="Cambria Math"/>
            <w:color w:val="auto"/>
            <w:szCs w:val="20"/>
          </w:rPr>
          <m:t>]</m:t>
        </m:r>
      </m:oMath>
      <w:r w:rsidR="00293125" w:rsidRPr="007B4EFC">
        <w:rPr>
          <w:rFonts w:eastAsiaTheme="minorEastAsia"/>
          <w:color w:val="auto"/>
          <w:szCs w:val="20"/>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~U[0,</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r>
          <w:rPr>
            <w:rFonts w:ascii="Cambria Math" w:eastAsiaTheme="minorEastAsia" w:hAnsi="Cambria Math"/>
            <w:color w:val="auto"/>
            <w:szCs w:val="20"/>
          </w:rPr>
          <m:t>])</m:t>
        </m:r>
      </m:oMath>
      <w:r w:rsidR="00EF2EA8" w:rsidRPr="007B4EFC">
        <w:rPr>
          <w:rFonts w:eastAsiaTheme="minorEastAsia"/>
          <w:color w:val="auto"/>
          <w:szCs w:val="20"/>
        </w:rPr>
        <w:t>,</w:t>
      </w:r>
      <w:r w:rsidR="007040C0" w:rsidRPr="007B4EFC">
        <w:rPr>
          <w:rFonts w:eastAsiaTheme="minorEastAsia"/>
          <w:color w:val="auto"/>
          <w:szCs w:val="20"/>
        </w:rPr>
        <w:t xml:space="preserve"> </w:t>
      </w:r>
      <w:r w:rsidR="00A5716E" w:rsidRPr="007B4EFC">
        <w:rPr>
          <w:rFonts w:eastAsiaTheme="minorEastAsia"/>
          <w:color w:val="auto"/>
          <w:szCs w:val="20"/>
        </w:rPr>
        <w:t>as the</w:t>
      </w:r>
      <w:r w:rsidR="00EF2EA8" w:rsidRPr="007B4EFC">
        <w:rPr>
          <w:rFonts w:eastAsiaTheme="minorEastAsia"/>
          <w:color w:val="auto"/>
          <w:szCs w:val="20"/>
        </w:rPr>
        <w:t xml:space="preserve"> emission</w:t>
      </w:r>
      <w:r w:rsidR="008B30A3" w:rsidRPr="007B4EFC">
        <w:rPr>
          <w:rFonts w:eastAsiaTheme="minorEastAsia"/>
          <w:color w:val="auto"/>
          <w:szCs w:val="20"/>
        </w:rPr>
        <w:t xml:space="preserve"> of emitted pairs is assumed to follow a Poisson process </w:t>
      </w:r>
      <w:r w:rsidR="000F0EE9" w:rsidRPr="007B4EFC">
        <w:rPr>
          <w:rFonts w:eastAsiaTheme="minorEastAsia"/>
          <w:color w:val="auto"/>
          <w:szCs w:val="20"/>
        </w:rPr>
        <w:fldChar w:fldCharType="begin"/>
      </w:r>
      <w:r w:rsidR="000F0EE9" w:rsidRPr="007B4EFC">
        <w:rPr>
          <w:rFonts w:eastAsiaTheme="minorEastAsia"/>
          <w:color w:val="auto"/>
          <w:szCs w:val="20"/>
        </w:rPr>
        <w:instrText xml:space="preserve"> ADDIN ZOTERO_ITEM CSL_CITATION {"citationID":"MHK1EQ20","properties":{"formattedCitation":"[1]","plainCitation":"[1]","noteIndex":0},"citationItems":[{"id":11481,"uris":["http://zotero.org/groups/495983/items/NGY454CD"],"itemData":{"id":11481,"type":"report","title":"DO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0F0EE9" w:rsidRPr="007B4EFC">
        <w:rPr>
          <w:rFonts w:eastAsiaTheme="minorEastAsia"/>
          <w:color w:val="auto"/>
          <w:szCs w:val="20"/>
        </w:rPr>
        <w:fldChar w:fldCharType="separate"/>
      </w:r>
      <w:r w:rsidR="000F0EE9" w:rsidRPr="007B4EFC">
        <w:rPr>
          <w:rFonts w:cs="Times New Roman"/>
          <w:color w:val="auto"/>
        </w:rPr>
        <w:t>[1]</w:t>
      </w:r>
      <w:r w:rsidR="000F0EE9" w:rsidRPr="007B4EFC">
        <w:rPr>
          <w:rFonts w:eastAsiaTheme="minorEastAsia"/>
          <w:color w:val="auto"/>
          <w:szCs w:val="20"/>
        </w:rPr>
        <w:fldChar w:fldCharType="end"/>
      </w:r>
      <w:r w:rsidR="00EF2EA8" w:rsidRPr="007B4EFC">
        <w:rPr>
          <w:rFonts w:eastAsiaTheme="minorEastAsia"/>
          <w:color w:val="auto"/>
          <w:szCs w:val="20"/>
        </w:rPr>
        <w:t xml:space="preserve"> and </w:t>
      </w:r>
      <m:oMath>
        <m:sSub>
          <m:sSubPr>
            <m:ctrlPr>
              <w:rPr>
                <w:rFonts w:ascii="Cambria Math" w:eastAsiaTheme="minorEastAsia" w:hAnsi="Cambria Math"/>
                <w:color w:val="auto"/>
                <w:kern w:val="0"/>
                <w14:ligatures w14:val="none"/>
              </w:rPr>
            </m:ctrlPr>
          </m:sSubPr>
          <m:e>
            <m:r>
              <m:rPr>
                <m:sty m:val="p"/>
              </m:rPr>
              <w:rPr>
                <w:rFonts w:ascii="Cambria Math" w:eastAsiaTheme="minorEastAsia" w:hAnsi="Cambria Math"/>
                <w:color w:val="auto"/>
              </w:rPr>
              <m:t>Κ</m:t>
            </m:r>
            <m:ctrlPr>
              <w:rPr>
                <w:rFonts w:ascii="Cambria Math" w:eastAsiaTheme="minorEastAsia" w:hAnsi="Cambria Math"/>
                <w:color w:val="auto"/>
              </w:rPr>
            </m:ctrlPr>
          </m:e>
          <m:sub>
            <m:r>
              <w:rPr>
                <w:rFonts w:ascii="Cambria Math" w:eastAsiaTheme="minorEastAsia" w:hAnsi="Cambria Math"/>
                <w:color w:val="auto"/>
              </w:rPr>
              <m:t>m</m:t>
            </m:r>
          </m:sub>
        </m:sSub>
      </m:oMath>
      <w:r w:rsidR="00EF2EA8" w:rsidRPr="007B4EFC">
        <w:rPr>
          <w:rFonts w:eastAsiaTheme="minorEastAsia"/>
          <w:color w:val="auto"/>
          <w:kern w:val="0"/>
          <w14:ligatures w14:val="none"/>
        </w:rPr>
        <w:t xml:space="preserve"> is assumed to be known</w:t>
      </w:r>
      <w:r w:rsidR="005A7370" w:rsidRPr="007B4EFC">
        <w:rPr>
          <w:rFonts w:eastAsiaTheme="minorEastAsia"/>
          <w:color w:val="auto"/>
          <w:szCs w:val="20"/>
        </w:rPr>
        <w:t>.</w:t>
      </w:r>
    </w:p>
    <w:p w14:paraId="033C7A66" w14:textId="73B1F162" w:rsidR="001101FC" w:rsidRPr="007B4EFC" w:rsidRDefault="00DA7C54" w:rsidP="001101FC">
      <w:pPr>
        <w:ind w:firstLine="363"/>
        <w:rPr>
          <w:rFonts w:eastAsiaTheme="minorEastAsia"/>
          <w:color w:val="auto"/>
          <w:kern w:val="0"/>
          <w:szCs w:val="20"/>
          <w14:ligatures w14:val="none"/>
        </w:rPr>
      </w:pPr>
      <w:r w:rsidRPr="007B4EFC">
        <w:rPr>
          <w:rFonts w:eastAsiaTheme="minorEastAsia"/>
          <w:color w:val="auto"/>
          <w:szCs w:val="20"/>
        </w:rPr>
        <w:t xml:space="preserve">The scalar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szCs w:val="20"/>
              </w:rPr>
              <m:t>t</m:t>
            </m:r>
          </m:e>
        </m:d>
      </m:oMath>
      <w:r w:rsidRPr="007B4EFC">
        <w:rPr>
          <w:rFonts w:eastAsiaTheme="minorEastAsia"/>
          <w:color w:val="auto"/>
          <w:szCs w:val="20"/>
        </w:rPr>
        <w:t xml:space="preserve"> is the</w:t>
      </w:r>
      <w:r w:rsidRPr="007B4EFC">
        <w:rPr>
          <w:rFonts w:eastAsiaTheme="minorEastAsia"/>
          <w:color w:val="auto"/>
        </w:rPr>
        <w:t xml:space="preserve"> associated propagation time delay which evolves with time</w:t>
      </w:r>
      <w:r w:rsidRPr="007B4EFC">
        <w:rPr>
          <w:rFonts w:eastAsiaTheme="minorEastAsia"/>
          <w:color w:val="auto"/>
          <w:kern w:val="0"/>
          <w:szCs w:val="20"/>
          <w14:ligatures w14:val="none"/>
        </w:rPr>
        <w:t xml:space="preserve">. </w:t>
      </w:r>
      <w:r w:rsidR="00A7563C" w:rsidRPr="007B4EFC">
        <w:rPr>
          <w:rFonts w:eastAsiaTheme="minorEastAsia"/>
          <w:color w:val="auto"/>
          <w:kern w:val="0"/>
          <w:szCs w:val="20"/>
          <w14:ligatures w14:val="none"/>
        </w:rPr>
        <w:t>For</w:t>
      </w:r>
      <w:r w:rsidR="008F474E" w:rsidRPr="007B4EFC">
        <w:rPr>
          <w:rFonts w:eastAsiaTheme="minorEastAsia"/>
          <w:color w:val="auto"/>
          <w:kern w:val="0"/>
          <w:szCs w:val="20"/>
          <w14:ligatures w14:val="none"/>
        </w:rPr>
        <w:t xml:space="preserve"> a short time </w:t>
      </w:r>
      <m:oMath>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T</m:t>
            </m:r>
          </m:e>
          <m:sub>
            <m:r>
              <w:rPr>
                <w:rFonts w:ascii="Cambria Math" w:eastAsiaTheme="minorEastAsia" w:hAnsi="Cambria Math"/>
                <w:color w:val="auto"/>
                <w:kern w:val="0"/>
                <w:szCs w:val="20"/>
                <w14:ligatures w14:val="none"/>
              </w:rPr>
              <m:t>D</m:t>
            </m:r>
          </m:sub>
        </m:sSub>
      </m:oMath>
      <w:r w:rsidR="008F474E" w:rsidRPr="007B4EFC">
        <w:rPr>
          <w:rFonts w:eastAsiaTheme="minorEastAsia"/>
          <w:color w:val="auto"/>
          <w:kern w:val="0"/>
          <w:szCs w:val="20"/>
          <w14:ligatures w14:val="none"/>
        </w:rPr>
        <w:t xml:space="preserve"> (</w:t>
      </w:r>
      <m:oMath>
        <m:r>
          <w:rPr>
            <w:rFonts w:ascii="Cambria Math" w:eastAsiaTheme="minorEastAsia" w:hAnsi="Cambria Math"/>
            <w:color w:val="auto"/>
            <w:kern w:val="0"/>
            <w:szCs w:val="20"/>
            <w14:ligatures w14:val="none"/>
          </w:rPr>
          <m:t>t∈</m:t>
        </m:r>
        <m:d>
          <m:dPr>
            <m:begChr m:val="["/>
            <m:endChr m:val="]"/>
            <m:ctrlPr>
              <w:rPr>
                <w:rFonts w:ascii="Cambria Math" w:eastAsiaTheme="minorEastAsia" w:hAnsi="Cambria Math"/>
                <w:i/>
                <w:color w:val="auto"/>
                <w:kern w:val="0"/>
                <w:szCs w:val="20"/>
                <w14:ligatures w14:val="none"/>
              </w:rPr>
            </m:ctrlPr>
          </m:dPr>
          <m:e>
            <m:r>
              <w:rPr>
                <w:rFonts w:ascii="Cambria Math" w:eastAsiaTheme="minorEastAsia" w:hAnsi="Cambria Math"/>
                <w:color w:val="auto"/>
                <w:kern w:val="0"/>
                <w:szCs w:val="20"/>
                <w14:ligatures w14:val="none"/>
              </w:rPr>
              <m:t>-</m:t>
            </m:r>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T</m:t>
                </m:r>
              </m:e>
              <m:sub>
                <m:r>
                  <w:rPr>
                    <w:rFonts w:ascii="Cambria Math" w:eastAsiaTheme="minorEastAsia" w:hAnsi="Cambria Math"/>
                    <w:color w:val="auto"/>
                    <w:kern w:val="0"/>
                    <w:szCs w:val="20"/>
                    <w14:ligatures w14:val="none"/>
                  </w:rPr>
                  <m:t>D</m:t>
                </m:r>
              </m:sub>
            </m:sSub>
            <m:r>
              <w:rPr>
                <w:rFonts w:ascii="Cambria Math" w:eastAsiaTheme="minorEastAsia" w:hAnsi="Cambria Math"/>
                <w:color w:val="auto"/>
                <w:kern w:val="0"/>
                <w:szCs w:val="20"/>
                <w14:ligatures w14:val="none"/>
              </w:rPr>
              <m:t>,</m:t>
            </m:r>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T</m:t>
                </m:r>
              </m:e>
              <m:sub>
                <m:r>
                  <w:rPr>
                    <w:rFonts w:ascii="Cambria Math" w:eastAsiaTheme="minorEastAsia" w:hAnsi="Cambria Math"/>
                    <w:color w:val="auto"/>
                    <w:kern w:val="0"/>
                    <w:szCs w:val="20"/>
                    <w14:ligatures w14:val="none"/>
                  </w:rPr>
                  <m:t>D</m:t>
                </m:r>
              </m:sub>
            </m:sSub>
          </m:e>
        </m:d>
      </m:oMath>
      <w:r w:rsidR="008F474E" w:rsidRPr="007B4EFC">
        <w:rPr>
          <w:rFonts w:eastAsiaTheme="minorEastAsia"/>
          <w:color w:val="auto"/>
          <w:kern w:val="0"/>
          <w:szCs w:val="20"/>
          <w14:ligatures w14:val="none"/>
        </w:rPr>
        <w:t xml:space="preserv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szCs w:val="20"/>
              </w:rPr>
              <m:t>t</m:t>
            </m:r>
          </m:e>
        </m:d>
      </m:oMath>
      <w:r w:rsidR="008F474E" w:rsidRPr="007B4EFC">
        <w:rPr>
          <w:rFonts w:eastAsiaTheme="minorEastAsia"/>
          <w:color w:val="auto"/>
          <w:kern w:val="0"/>
          <w:szCs w:val="20"/>
          <w14:ligatures w14:val="none"/>
        </w:rPr>
        <w:t xml:space="preserve"> can be approximated by it</w:t>
      </w:r>
      <w:r w:rsidR="00CD6B11">
        <w:rPr>
          <w:rFonts w:eastAsiaTheme="minorEastAsia"/>
          <w:color w:val="auto"/>
          <w:kern w:val="0"/>
          <w:szCs w:val="20"/>
          <w14:ligatures w14:val="none"/>
        </w:rPr>
        <w:t>s</w:t>
      </w:r>
      <w:r w:rsidR="008F474E" w:rsidRPr="007B4EFC">
        <w:rPr>
          <w:rFonts w:eastAsiaTheme="minorEastAsia"/>
          <w:color w:val="auto"/>
          <w:kern w:val="0"/>
          <w:szCs w:val="20"/>
          <w14:ligatures w14:val="none"/>
        </w:rPr>
        <w:t xml:space="preserve"> </w:t>
      </w:r>
      <w:r w:rsidRPr="007B4EFC">
        <w:rPr>
          <w:rFonts w:eastAsiaTheme="minorEastAsia"/>
          <w:color w:val="auto"/>
          <w:kern w:val="0"/>
          <w:szCs w:val="20"/>
          <w14:ligatures w14:val="none"/>
        </w:rPr>
        <w:t xml:space="preserve">first-order Taylor’s expansion,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szCs w:val="20"/>
              </w:rPr>
              <m:t>t</m:t>
            </m:r>
          </m:e>
        </m:d>
      </m:oMath>
      <w:r w:rsidRPr="007B4EFC">
        <w:rPr>
          <w:rFonts w:eastAsiaTheme="minorEastAsia"/>
          <w:color w:val="auto"/>
          <w:kern w:val="0"/>
          <w:szCs w:val="20"/>
          <w14:ligatures w14:val="none"/>
        </w:rPr>
        <w:t xml:space="preserve"> </w:t>
      </w:r>
      <w:r w:rsidR="008F474E" w:rsidRPr="007B4EFC">
        <w:rPr>
          <w:rFonts w:eastAsiaTheme="minorEastAsia"/>
          <w:color w:val="auto"/>
          <w:kern w:val="0"/>
          <w:szCs w:val="20"/>
          <w14:ligatures w14:val="none"/>
        </w:rPr>
        <w:t>as</w:t>
      </w:r>
    </w:p>
    <w:p w14:paraId="2D20F364" w14:textId="77777777" w:rsidR="00D53301" w:rsidRPr="007B4EFC" w:rsidRDefault="00D53301" w:rsidP="00D53301">
      <w:pPr>
        <w:ind w:firstLine="363"/>
        <w:rPr>
          <w:rFonts w:eastAsiaTheme="minorEastAsia"/>
          <w:color w:val="auto"/>
          <w:kern w:val="0"/>
          <w:szCs w:val="20"/>
          <w14:ligatures w14:val="none"/>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E145EB" w:rsidRPr="007B4EFC" w14:paraId="02422420" w14:textId="77777777" w:rsidTr="00151822">
        <w:tc>
          <w:tcPr>
            <w:tcW w:w="4423" w:type="dxa"/>
            <w:vAlign w:val="center"/>
          </w:tcPr>
          <w:p w14:paraId="5004474C" w14:textId="7318495E" w:rsidR="00E145EB" w:rsidRPr="007B4EFC" w:rsidRDefault="00000000" w:rsidP="00151822">
            <w:pPr>
              <w:jc w:val="center"/>
              <w:rPr>
                <w:b/>
                <w:bCs/>
                <w:color w:val="auto"/>
              </w:rPr>
            </w:pPr>
            <m:oMathPara>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r>
                  <w:rPr>
                    <w:rFonts w:ascii="Cambria Math" w:eastAsiaTheme="minorEastAsia" w:hAnsi="Cambria Math"/>
                    <w:color w:val="auto"/>
                    <w:szCs w:val="20"/>
                  </w:rPr>
                  <m: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0</m:t>
                    </m:r>
                  </m:e>
                </m:d>
                <m:r>
                  <w:rPr>
                    <w:rFonts w:ascii="Cambria Math" w:eastAsiaTheme="minorEastAsia" w:hAnsi="Cambria Math"/>
                    <w:color w:val="auto"/>
                    <w:szCs w:val="20"/>
                  </w:rPr>
                  <m:t xml:space="preserve">+ </m:t>
                </m:r>
                <m:sSub>
                  <m:sSubPr>
                    <m:ctrlPr>
                      <w:rPr>
                        <w:rFonts w:ascii="Cambria Math" w:eastAsiaTheme="minorEastAsia" w:hAnsi="Cambria Math"/>
                        <w:i/>
                        <w:color w:val="auto"/>
                        <w:szCs w:val="20"/>
                      </w:rPr>
                    </m:ctrlPr>
                  </m:sSubPr>
                  <m:e>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t</m:t>
                        </m:r>
                        <m:f>
                          <m:fPr>
                            <m:ctrlPr>
                              <w:rPr>
                                <w:rFonts w:ascii="Cambria Math" w:eastAsiaTheme="minorEastAsia" w:hAnsi="Cambria Math"/>
                                <w:i/>
                                <w:color w:val="auto"/>
                                <w:szCs w:val="20"/>
                              </w:rPr>
                            </m:ctrlPr>
                          </m:fPr>
                          <m:num>
                            <m:r>
                              <w:rPr>
                                <w:rFonts w:ascii="Cambria Math" w:eastAsiaTheme="minorEastAsia" w:hAnsi="Cambria Math"/>
                                <w:color w:val="auto"/>
                                <w:szCs w:val="20"/>
                              </w:rPr>
                              <m:t>d</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num>
                          <m:den>
                            <m:r>
                              <w:rPr>
                                <w:rFonts w:ascii="Cambria Math" w:eastAsiaTheme="minorEastAsia" w:hAnsi="Cambria Math"/>
                                <w:color w:val="auto"/>
                                <w:szCs w:val="20"/>
                              </w:rPr>
                              <m:t>dt</m:t>
                            </m:r>
                          </m:den>
                        </m:f>
                      </m:e>
                    </m:d>
                  </m:e>
                  <m:sub>
                    <m:r>
                      <w:rPr>
                        <w:rFonts w:ascii="Cambria Math" w:eastAsiaTheme="minorEastAsia" w:hAnsi="Cambria Math"/>
                        <w:color w:val="auto"/>
                        <w:szCs w:val="20"/>
                      </w:rPr>
                      <m:t>t=0</m:t>
                    </m:r>
                  </m:sub>
                </m:sSub>
                <m:r>
                  <m:rPr>
                    <m:nor/>
                  </m:rPr>
                  <w:rPr>
                    <w:rFonts w:ascii="Cambria Math" w:eastAsiaTheme="minorEastAsia" w:hAnsi="Cambria Math"/>
                    <w:color w:val="auto"/>
                    <w:szCs w:val="20"/>
                  </w:rPr>
                  <m:t>.</m:t>
                </m:r>
              </m:oMath>
            </m:oMathPara>
          </w:p>
        </w:tc>
        <w:tc>
          <w:tcPr>
            <w:tcW w:w="567" w:type="dxa"/>
            <w:vAlign w:val="center"/>
          </w:tcPr>
          <w:p w14:paraId="4F30127D" w14:textId="79FB82FB" w:rsidR="00E145EB" w:rsidRPr="007B4EFC" w:rsidRDefault="00D53301" w:rsidP="00151822">
            <w:pPr>
              <w:jc w:val="center"/>
              <w:rPr>
                <w:b/>
                <w:bCs/>
                <w:color w:val="auto"/>
              </w:rPr>
            </w:pPr>
            <w:bookmarkStart w:id="4" w:name="_Ref14930405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w:t>
            </w:r>
            <w:r w:rsidRPr="007B4EFC">
              <w:rPr>
                <w:noProof/>
                <w:color w:val="auto"/>
              </w:rPr>
              <w:fldChar w:fldCharType="end"/>
            </w:r>
            <w:r w:rsidRPr="007B4EFC">
              <w:rPr>
                <w:color w:val="auto"/>
              </w:rPr>
              <w:t>)</w:t>
            </w:r>
            <w:bookmarkEnd w:id="4"/>
          </w:p>
        </w:tc>
      </w:tr>
    </w:tbl>
    <w:p w14:paraId="4DEE74D1" w14:textId="77777777" w:rsidR="00E145EB" w:rsidRPr="007B4EFC" w:rsidRDefault="00E145EB" w:rsidP="00EE721A">
      <w:pPr>
        <w:ind w:firstLine="363"/>
        <w:rPr>
          <w:rFonts w:eastAsiaTheme="minorEastAsia"/>
          <w:color w:val="auto"/>
          <w:szCs w:val="20"/>
        </w:rPr>
      </w:pPr>
    </w:p>
    <w:p w14:paraId="55125523" w14:textId="1EB47E44" w:rsidR="000A1FEA" w:rsidRPr="007B4EFC" w:rsidRDefault="000F0EE9" w:rsidP="000A1FEA">
      <w:pPr>
        <w:ind w:firstLine="363"/>
        <w:rPr>
          <w:rFonts w:eastAsiaTheme="minorEastAsia"/>
          <w:color w:val="auto"/>
          <w:szCs w:val="20"/>
        </w:rPr>
      </w:pPr>
      <w:r w:rsidRPr="007B4EFC">
        <w:rPr>
          <w:rFonts w:eastAsiaTheme="minorEastAsia"/>
          <w:color w:val="auto"/>
          <w:szCs w:val="20"/>
        </w:rPr>
        <w:t xml:space="preserve">The </w:t>
      </w:r>
      <w:r w:rsidR="00C8745E" w:rsidRPr="007B4EFC">
        <w:rPr>
          <w:rFonts w:eastAsiaTheme="minorEastAsia"/>
          <w:color w:val="auto"/>
          <w:szCs w:val="20"/>
        </w:rPr>
        <w:t>frequenc</w:t>
      </w:r>
      <w:r w:rsidR="00125A0B" w:rsidRPr="007B4EFC">
        <w:rPr>
          <w:rFonts w:eastAsiaTheme="minorEastAsia"/>
          <w:color w:val="auto"/>
          <w:szCs w:val="20"/>
        </w:rPr>
        <w:t>ies</w:t>
      </w:r>
      <w:r w:rsidRPr="007B4EFC">
        <w:rPr>
          <w:rFonts w:eastAsiaTheme="minorEastAsia"/>
          <w:color w:val="auto"/>
          <w:szCs w:val="20"/>
        </w:rPr>
        <w:t xml:space="preserv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f</m:t>
            </m:r>
          </m:e>
          <m:sub>
            <m:r>
              <w:rPr>
                <w:rFonts w:ascii="Cambria Math" w:eastAsiaTheme="minorEastAsia" w:hAnsi="Cambria Math"/>
                <w:color w:val="auto"/>
                <w:szCs w:val="20"/>
              </w:rPr>
              <m:t>m</m:t>
            </m:r>
          </m:sub>
        </m:sSub>
      </m:oMath>
      <w:r w:rsidR="001B2C72" w:rsidRPr="007B4EFC">
        <w:rPr>
          <w:rFonts w:eastAsiaTheme="minorEastAsia"/>
          <w:color w:val="auto"/>
          <w:szCs w:val="20"/>
        </w:rPr>
        <w:t xml:space="preserve"> </w:t>
      </w:r>
      <w:r w:rsidR="00125A0B" w:rsidRPr="007B4EFC">
        <w:rPr>
          <w:rFonts w:eastAsiaTheme="minorEastAsia"/>
          <w:color w:val="auto"/>
          <w:szCs w:val="20"/>
        </w:rPr>
        <w:t xml:space="preserve">and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f</m:t>
            </m:r>
          </m:e>
          <m:sub>
            <m:r>
              <w:rPr>
                <w:rFonts w:ascii="Cambria Math" w:eastAsiaTheme="minorEastAsia" w:hAnsi="Cambria Math"/>
                <w:color w:val="auto"/>
                <w:szCs w:val="20"/>
              </w:rPr>
              <m:t>D,m</m:t>
            </m:r>
          </m:sub>
        </m:sSub>
      </m:oMath>
      <w:r w:rsidR="00125A0B" w:rsidRPr="007B4EFC">
        <w:rPr>
          <w:rFonts w:eastAsiaTheme="minorEastAsia"/>
          <w:color w:val="auto"/>
          <w:szCs w:val="20"/>
        </w:rPr>
        <w:t xml:space="preserve"> are</w:t>
      </w:r>
      <w:r w:rsidR="001B2C72" w:rsidRPr="007B4EFC">
        <w:rPr>
          <w:rFonts w:eastAsiaTheme="minorEastAsia"/>
          <w:color w:val="auto"/>
          <w:szCs w:val="20"/>
        </w:rPr>
        <w:t xml:space="preserve"> the </w:t>
      </w:r>
      <w:r w:rsidR="001319C1" w:rsidRPr="007B4EFC">
        <w:rPr>
          <w:rFonts w:eastAsiaTheme="minorEastAsia"/>
          <w:color w:val="auto"/>
          <w:szCs w:val="20"/>
        </w:rPr>
        <w:t>carrier</w:t>
      </w:r>
      <w:r w:rsidR="00125A0B" w:rsidRPr="007B4EFC">
        <w:rPr>
          <w:rFonts w:eastAsiaTheme="minorEastAsia"/>
          <w:color w:val="auto"/>
          <w:szCs w:val="20"/>
        </w:rPr>
        <w:t xml:space="preserve"> and Doppler</w:t>
      </w:r>
      <w:r w:rsidR="006E4E63" w:rsidRPr="007B4EFC">
        <w:rPr>
          <w:rFonts w:eastAsiaTheme="minorEastAsia"/>
          <w:color w:val="auto"/>
          <w:szCs w:val="20"/>
        </w:rPr>
        <w:t xml:space="preserve"> frequenc</w:t>
      </w:r>
      <w:r w:rsidR="005742E7" w:rsidRPr="007B4EFC">
        <w:rPr>
          <w:rFonts w:eastAsiaTheme="minorEastAsia"/>
          <w:color w:val="auto"/>
          <w:szCs w:val="20"/>
        </w:rPr>
        <w:t>ies</w:t>
      </w:r>
      <w:r w:rsidR="006E4E63" w:rsidRPr="007B4EFC">
        <w:rPr>
          <w:rFonts w:eastAsiaTheme="minorEastAsia"/>
          <w:color w:val="auto"/>
          <w:szCs w:val="20"/>
        </w:rPr>
        <w:t xml:space="preserve"> of beacon </w:t>
      </w:r>
      <m:oMath>
        <m:r>
          <w:rPr>
            <w:rFonts w:ascii="Cambria Math" w:eastAsiaTheme="minorEastAsia" w:hAnsi="Cambria Math"/>
            <w:color w:val="auto"/>
            <w:szCs w:val="20"/>
          </w:rPr>
          <m:t>m</m:t>
        </m:r>
      </m:oMath>
      <w:r w:rsidR="009E517A" w:rsidRPr="007B4EFC">
        <w:rPr>
          <w:rFonts w:eastAsiaTheme="minorEastAsia"/>
          <w:color w:val="auto"/>
          <w:szCs w:val="20"/>
        </w:rPr>
        <w:t xml:space="preserve"> signal</w:t>
      </w:r>
      <w:r w:rsidR="00125A0B" w:rsidRPr="007B4EFC">
        <w:rPr>
          <w:rFonts w:eastAsiaTheme="minorEastAsia"/>
          <w:color w:val="auto"/>
          <w:szCs w:val="20"/>
        </w:rPr>
        <w:t>, respectively</w:t>
      </w:r>
      <w:r w:rsidR="00C6659D" w:rsidRPr="007B4EFC">
        <w:rPr>
          <w:rFonts w:eastAsiaTheme="minorEastAsia"/>
          <w:color w:val="auto"/>
          <w:szCs w:val="20"/>
        </w:rPr>
        <w:t>.</w:t>
      </w:r>
      <w:r w:rsidR="000840D3" w:rsidRPr="007B4EFC">
        <w:rPr>
          <w:rFonts w:eastAsiaTheme="minorEastAsia"/>
          <w:color w:val="auto"/>
          <w:szCs w:val="20"/>
        </w:rPr>
        <w:t xml:space="preserve"> </w:t>
      </w:r>
      <w:r w:rsidR="00A52736" w:rsidRPr="007B4EFC">
        <w:rPr>
          <w:rFonts w:eastAsiaTheme="minorEastAsia"/>
          <w:color w:val="auto"/>
          <w:szCs w:val="20"/>
        </w:rPr>
        <w:t xml:space="preserve">The expression of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f</m:t>
            </m:r>
          </m:e>
          <m:sub>
            <m:r>
              <w:rPr>
                <w:rFonts w:ascii="Cambria Math" w:eastAsiaTheme="minorEastAsia" w:hAnsi="Cambria Math"/>
                <w:color w:val="auto"/>
                <w:szCs w:val="20"/>
              </w:rPr>
              <m:t>D,m</m:t>
            </m:r>
          </m:sub>
        </m:sSub>
      </m:oMath>
      <w:r w:rsidR="00A52736" w:rsidRPr="007B4EFC">
        <w:rPr>
          <w:rFonts w:eastAsiaTheme="minorEastAsia"/>
          <w:color w:val="auto"/>
          <w:szCs w:val="20"/>
        </w:rPr>
        <w:t xml:space="preserve"> is given</w:t>
      </w:r>
      <w:r w:rsidR="00525433" w:rsidRPr="007B4EFC">
        <w:rPr>
          <w:rFonts w:eastAsiaTheme="minorEastAsia"/>
          <w:color w:val="auto"/>
          <w:szCs w:val="20"/>
        </w:rPr>
        <w:t xml:space="preserve"> by, from </w:t>
      </w:r>
      <w:r w:rsidR="00525433" w:rsidRPr="007B4EFC">
        <w:rPr>
          <w:rFonts w:eastAsiaTheme="minorEastAsia"/>
          <w:color w:val="auto"/>
          <w:szCs w:val="20"/>
        </w:rPr>
        <w:fldChar w:fldCharType="begin"/>
      </w:r>
      <w:r w:rsidR="00525433" w:rsidRPr="007B4EFC">
        <w:rPr>
          <w:rFonts w:eastAsiaTheme="minorEastAsia"/>
          <w:color w:val="auto"/>
          <w:szCs w:val="20"/>
        </w:rPr>
        <w:instrText xml:space="preserve"> REF _Ref149304050 \h </w:instrText>
      </w:r>
      <w:r w:rsidR="00525433" w:rsidRPr="007B4EFC">
        <w:rPr>
          <w:rFonts w:eastAsiaTheme="minorEastAsia"/>
          <w:color w:val="auto"/>
          <w:szCs w:val="20"/>
        </w:rPr>
      </w:r>
      <w:r w:rsidR="00525433" w:rsidRPr="007B4EFC">
        <w:rPr>
          <w:rFonts w:eastAsiaTheme="minorEastAsia"/>
          <w:color w:val="auto"/>
          <w:szCs w:val="20"/>
        </w:rPr>
        <w:fldChar w:fldCharType="separate"/>
      </w:r>
      <w:r w:rsidR="006C155C" w:rsidRPr="007B4EFC">
        <w:rPr>
          <w:color w:val="auto"/>
        </w:rPr>
        <w:t>(</w:t>
      </w:r>
      <w:r w:rsidR="006C155C">
        <w:rPr>
          <w:noProof/>
          <w:color w:val="auto"/>
        </w:rPr>
        <w:t>3</w:t>
      </w:r>
      <w:r w:rsidR="006C155C" w:rsidRPr="007B4EFC">
        <w:rPr>
          <w:color w:val="auto"/>
        </w:rPr>
        <w:t>)</w:t>
      </w:r>
      <w:r w:rsidR="00525433" w:rsidRPr="007B4EFC">
        <w:rPr>
          <w:rFonts w:eastAsiaTheme="minorEastAsia"/>
          <w:color w:val="auto"/>
          <w:szCs w:val="20"/>
        </w:rPr>
        <w:fldChar w:fldCharType="end"/>
      </w:r>
      <w:r w:rsidR="00525433" w:rsidRPr="007B4EFC">
        <w:rPr>
          <w:rFonts w:eastAsiaTheme="minorEastAsia"/>
          <w:color w:val="auto"/>
          <w:szCs w:val="20"/>
        </w:rPr>
        <w:t xml:space="preserve">, </w:t>
      </w:r>
    </w:p>
    <w:p w14:paraId="5C99EB82" w14:textId="77777777" w:rsidR="000A1FEA" w:rsidRPr="007B4EFC" w:rsidRDefault="000A1FEA" w:rsidP="000A1FEA">
      <w:pPr>
        <w:ind w:firstLine="363"/>
        <w:rPr>
          <w:rFonts w:eastAsiaTheme="minorEastAsia"/>
          <w:color w:val="auto"/>
          <w:szCs w:val="20"/>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BD0F34" w:rsidRPr="007B4EFC" w14:paraId="4FA628D8" w14:textId="77777777" w:rsidTr="00151822">
        <w:tc>
          <w:tcPr>
            <w:tcW w:w="4423" w:type="dxa"/>
            <w:vAlign w:val="center"/>
          </w:tcPr>
          <w:p w14:paraId="337C9982" w14:textId="1BFF0CF8" w:rsidR="00BD0F34" w:rsidRPr="007B4EFC" w:rsidRDefault="00000000" w:rsidP="00151822">
            <w:pPr>
              <w:jc w:val="center"/>
              <w:rPr>
                <w:b/>
                <w:bCs/>
                <w:color w:val="auto"/>
              </w:rPr>
            </w:pPr>
            <m:oMathPara>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f</m:t>
                    </m:r>
                  </m:e>
                  <m:sub>
                    <m:r>
                      <w:rPr>
                        <w:rFonts w:ascii="Cambria Math" w:eastAsiaTheme="minorEastAsia" w:hAnsi="Cambria Math"/>
                        <w:color w:val="auto"/>
                        <w:szCs w:val="20"/>
                      </w:rPr>
                      <m:t>D,m</m:t>
                    </m:r>
                  </m:sub>
                </m:sSub>
                <m:r>
                  <w:rPr>
                    <w:rFonts w:ascii="Cambria Math" w:eastAsiaTheme="minorEastAsia" w:hAnsi="Cambria Math"/>
                    <w:color w:val="auto"/>
                    <w:szCs w:val="20"/>
                  </w:rPr>
                  <m:t>=</m:t>
                </m:r>
                <m:r>
                  <w:rPr>
                    <w:rFonts w:ascii="Cambria Math" w:hAnsi="Cambria Math"/>
                    <w:color w:val="auto"/>
                    <w:szCs w:val="20"/>
                  </w:rPr>
                  <m:t>-2π</m:t>
                </m:r>
                <m:sSub>
                  <m:sSubPr>
                    <m:ctrlPr>
                      <w:rPr>
                        <w:rFonts w:ascii="Cambria Math" w:hAnsi="Cambria Math"/>
                        <w:i/>
                        <w:iCs/>
                        <w:color w:val="auto"/>
                        <w:szCs w:val="20"/>
                      </w:rPr>
                    </m:ctrlPr>
                  </m:sSubPr>
                  <m:e>
                    <m:r>
                      <w:rPr>
                        <w:rFonts w:ascii="Cambria Math" w:hAnsi="Cambria Math"/>
                        <w:color w:val="auto"/>
                        <w:szCs w:val="20"/>
                      </w:rPr>
                      <m:t>f</m:t>
                    </m:r>
                  </m:e>
                  <m:sub>
                    <m:r>
                      <w:rPr>
                        <w:rFonts w:ascii="Cambria Math" w:hAnsi="Cambria Math"/>
                        <w:color w:val="auto"/>
                        <w:szCs w:val="20"/>
                      </w:rPr>
                      <m:t>m</m:t>
                    </m:r>
                  </m:sub>
                </m:sSub>
                <m:sSub>
                  <m:sSubPr>
                    <m:ctrlPr>
                      <w:rPr>
                        <w:rFonts w:ascii="Cambria Math" w:eastAsiaTheme="minorEastAsia" w:hAnsi="Cambria Math"/>
                        <w:i/>
                        <w:color w:val="auto"/>
                        <w:szCs w:val="20"/>
                      </w:rPr>
                    </m:ctrlPr>
                  </m:sSubPr>
                  <m:e>
                    <m:d>
                      <m:dPr>
                        <m:begChr m:val=""/>
                        <m:endChr m:val="|"/>
                        <m:ctrlPr>
                          <w:rPr>
                            <w:rFonts w:ascii="Cambria Math" w:eastAsiaTheme="minorEastAsia" w:hAnsi="Cambria Math"/>
                            <w:i/>
                            <w:color w:val="auto"/>
                            <w:szCs w:val="20"/>
                          </w:rPr>
                        </m:ctrlPr>
                      </m:dPr>
                      <m:e>
                        <m:f>
                          <m:fPr>
                            <m:ctrlPr>
                              <w:rPr>
                                <w:rFonts w:ascii="Cambria Math" w:eastAsiaTheme="minorEastAsia" w:hAnsi="Cambria Math"/>
                                <w:i/>
                                <w:color w:val="auto"/>
                                <w:szCs w:val="20"/>
                              </w:rPr>
                            </m:ctrlPr>
                          </m:fPr>
                          <m:num>
                            <m:r>
                              <w:rPr>
                                <w:rFonts w:ascii="Cambria Math" w:eastAsiaTheme="minorEastAsia" w:hAnsi="Cambria Math"/>
                                <w:color w:val="auto"/>
                                <w:szCs w:val="20"/>
                              </w:rPr>
                              <m:t>d</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num>
                          <m:den>
                            <m:r>
                              <w:rPr>
                                <w:rFonts w:ascii="Cambria Math" w:eastAsiaTheme="minorEastAsia" w:hAnsi="Cambria Math"/>
                                <w:color w:val="auto"/>
                                <w:szCs w:val="20"/>
                              </w:rPr>
                              <m:t>dt</m:t>
                            </m:r>
                          </m:den>
                        </m:f>
                      </m:e>
                    </m:d>
                  </m:e>
                  <m:sub>
                    <m:r>
                      <w:rPr>
                        <w:rFonts w:ascii="Cambria Math" w:eastAsiaTheme="minorEastAsia" w:hAnsi="Cambria Math"/>
                        <w:color w:val="auto"/>
                        <w:szCs w:val="20"/>
                      </w:rPr>
                      <m:t>t=0</m:t>
                    </m:r>
                  </m:sub>
                </m:sSub>
                <m:r>
                  <m:rPr>
                    <m:nor/>
                  </m:rPr>
                  <w:rPr>
                    <w:rFonts w:ascii="Cambria Math" w:eastAsiaTheme="minorEastAsia" w:hAnsi="Cambria Math"/>
                    <w:color w:val="auto"/>
                    <w:szCs w:val="20"/>
                  </w:rPr>
                  <m:t>.</m:t>
                </m:r>
              </m:oMath>
            </m:oMathPara>
          </w:p>
        </w:tc>
        <w:tc>
          <w:tcPr>
            <w:tcW w:w="567" w:type="dxa"/>
            <w:vAlign w:val="center"/>
          </w:tcPr>
          <w:p w14:paraId="4E19D250" w14:textId="74346E59" w:rsidR="00BD0F34" w:rsidRPr="007B4EFC" w:rsidRDefault="000A1FEA" w:rsidP="00151822">
            <w:pPr>
              <w:jc w:val="center"/>
              <w:rPr>
                <w:b/>
                <w:bCs/>
                <w:color w:val="auto"/>
              </w:rPr>
            </w:pPr>
            <w:bookmarkStart w:id="5" w:name="_Ref165296084"/>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w:t>
            </w:r>
            <w:r w:rsidRPr="007B4EFC">
              <w:rPr>
                <w:noProof/>
                <w:color w:val="auto"/>
              </w:rPr>
              <w:fldChar w:fldCharType="end"/>
            </w:r>
            <w:r w:rsidRPr="007B4EFC">
              <w:rPr>
                <w:color w:val="auto"/>
              </w:rPr>
              <w:t>)</w:t>
            </w:r>
            <w:bookmarkEnd w:id="5"/>
          </w:p>
        </w:tc>
      </w:tr>
    </w:tbl>
    <w:p w14:paraId="52F31F04" w14:textId="77777777" w:rsidR="00BD0F34" w:rsidRPr="007B4EFC" w:rsidRDefault="00BD0F34" w:rsidP="00D57BF6">
      <w:pPr>
        <w:rPr>
          <w:rFonts w:eastAsiaTheme="minorEastAsia"/>
          <w:color w:val="auto"/>
          <w:szCs w:val="20"/>
        </w:rPr>
      </w:pPr>
    </w:p>
    <w:p w14:paraId="549C374A" w14:textId="613C5D48" w:rsidR="007B3C95" w:rsidRPr="007B4EFC" w:rsidRDefault="000840D3" w:rsidP="00C6659D">
      <w:pPr>
        <w:ind w:firstLine="363"/>
        <w:rPr>
          <w:rFonts w:eastAsiaTheme="minorEastAsia"/>
          <w:color w:val="auto"/>
          <w:kern w:val="0"/>
          <w:szCs w:val="20"/>
          <w14:ligatures w14:val="none"/>
        </w:rPr>
      </w:pPr>
      <w:r w:rsidRPr="007B4EFC">
        <w:rPr>
          <w:rFonts w:eastAsiaTheme="minorEastAsia"/>
          <w:color w:val="auto"/>
          <w:szCs w:val="20"/>
        </w:rPr>
        <w:t>The</w:t>
      </w:r>
      <w:r w:rsidR="00103AB0" w:rsidRPr="007B4EFC">
        <w:rPr>
          <w:rFonts w:eastAsiaTheme="minorEastAsia"/>
          <w:color w:val="auto"/>
          <w:szCs w:val="20"/>
        </w:rPr>
        <w:t xml:space="preserve"> random variable</w:t>
      </w:r>
      <w:r w:rsidR="006E4E63" w:rsidRPr="007B4EFC">
        <w:rPr>
          <w:rFonts w:eastAsiaTheme="minorEastAsia"/>
          <w:color w:val="auto"/>
          <w:szCs w:val="20"/>
        </w:rPr>
        <w:t xml:space="preserv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θ</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oMath>
      <w:r w:rsidR="00C6659D" w:rsidRPr="007B4EFC">
        <w:rPr>
          <w:rFonts w:eastAsiaTheme="minorEastAsia"/>
          <w:color w:val="auto"/>
          <w:kern w:val="0"/>
          <w:szCs w:val="20"/>
          <w14:ligatures w14:val="none"/>
        </w:rPr>
        <w:t xml:space="preserve"> </w:t>
      </w:r>
      <w:r w:rsidR="00125A0B" w:rsidRPr="007B4EFC">
        <w:rPr>
          <w:rFonts w:eastAsiaTheme="minorEastAsia"/>
          <w:color w:val="auto"/>
          <w:kern w:val="0"/>
          <w:szCs w:val="20"/>
          <w14:ligatures w14:val="none"/>
        </w:rPr>
        <w:t>is</w:t>
      </w:r>
      <w:r w:rsidR="006E4E63" w:rsidRPr="007B4EFC">
        <w:rPr>
          <w:rFonts w:eastAsiaTheme="minorEastAsia"/>
          <w:color w:val="auto"/>
          <w:kern w:val="0"/>
          <w:szCs w:val="20"/>
          <w14:ligatures w14:val="none"/>
        </w:rPr>
        <w:t xml:space="preserve"> the </w:t>
      </w:r>
      <w:r w:rsidR="00C6659D" w:rsidRPr="007B4EFC">
        <w:rPr>
          <w:color w:val="auto"/>
        </w:rPr>
        <w:t>carrier phase offset</w:t>
      </w:r>
      <w:r w:rsidR="00103AB0" w:rsidRPr="007B4EFC">
        <w:rPr>
          <w:color w:val="auto"/>
        </w:rPr>
        <w:t xml:space="preserve"> </w:t>
      </w:r>
      <w:r w:rsidR="006E4E63" w:rsidRPr="007B4EFC">
        <w:rPr>
          <w:rFonts w:eastAsiaTheme="minorEastAsia"/>
          <w:color w:val="auto"/>
          <w:kern w:val="0"/>
          <w:szCs w:val="20"/>
          <w14:ligatures w14:val="none"/>
        </w:rPr>
        <w:t xml:space="preserve">of emitted pair </w:t>
      </w:r>
      <m:oMath>
        <m:r>
          <w:rPr>
            <w:rFonts w:ascii="Cambria Math" w:eastAsiaTheme="minorEastAsia" w:hAnsi="Cambria Math"/>
            <w:color w:val="auto"/>
            <w:kern w:val="0"/>
            <w:szCs w:val="20"/>
            <w14:ligatures w14:val="none"/>
          </w:rPr>
          <m:t>κ</m:t>
        </m:r>
      </m:oMath>
      <w:r w:rsidR="006E4E63" w:rsidRPr="007B4EFC">
        <w:rPr>
          <w:rFonts w:eastAsiaTheme="minorEastAsia"/>
          <w:color w:val="auto"/>
          <w:kern w:val="0"/>
          <w:szCs w:val="20"/>
          <w14:ligatures w14:val="none"/>
        </w:rPr>
        <w:t xml:space="preserve"> of beacon </w:t>
      </w:r>
      <m:oMath>
        <m:r>
          <w:rPr>
            <w:rFonts w:ascii="Cambria Math" w:eastAsiaTheme="minorEastAsia" w:hAnsi="Cambria Math"/>
            <w:color w:val="auto"/>
            <w:kern w:val="0"/>
            <w:szCs w:val="20"/>
            <w14:ligatures w14:val="none"/>
          </w:rPr>
          <m:t>m</m:t>
        </m:r>
      </m:oMath>
      <w:r w:rsidR="00E03E2D" w:rsidRPr="007B4EFC">
        <w:rPr>
          <w:rFonts w:eastAsiaTheme="minorEastAsia"/>
          <w:iCs/>
          <w:color w:val="auto"/>
          <w:szCs w:val="20"/>
        </w:rPr>
        <w:t xml:space="preserve">, </w:t>
      </w:r>
      <w:r w:rsidR="00D52F44" w:rsidRPr="007B4EFC">
        <w:rPr>
          <w:rFonts w:eastAsiaTheme="minorEastAsia"/>
          <w:color w:val="auto"/>
          <w:kern w:val="0"/>
          <w:szCs w:val="20"/>
          <w14:ligatures w14:val="none"/>
        </w:rPr>
        <w:t>modelled as</w:t>
      </w:r>
    </w:p>
    <w:p w14:paraId="42E8D79C" w14:textId="77777777" w:rsidR="00AF0ACE" w:rsidRPr="007B4EFC" w:rsidRDefault="00AF0ACE" w:rsidP="00AF0ACE">
      <w:pPr>
        <w:ind w:firstLine="363"/>
        <w:rPr>
          <w:rFonts w:eastAsiaTheme="minorEastAsia"/>
          <w:color w:val="auto"/>
          <w:kern w:val="0"/>
          <w:szCs w:val="20"/>
          <w14:ligatures w14:val="none"/>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FC4CD4" w:rsidRPr="007B4EFC" w14:paraId="312247C3" w14:textId="77777777" w:rsidTr="00225B5D">
        <w:tc>
          <w:tcPr>
            <w:tcW w:w="4423" w:type="dxa"/>
            <w:vAlign w:val="center"/>
          </w:tcPr>
          <w:p w14:paraId="3BDB024B" w14:textId="5C124B60" w:rsidR="00FC4CD4" w:rsidRPr="007B4EFC" w:rsidRDefault="00000000" w:rsidP="00837F2C">
            <w:pPr>
              <w:rPr>
                <w:b/>
                <w:bCs/>
                <w:color w:val="auto"/>
              </w:rPr>
            </w:pPr>
            <m:oMathPara>
              <m:oMath>
                <m:sSubSup>
                  <m:sSubSupPr>
                    <m:ctrlPr>
                      <w:rPr>
                        <w:rFonts w:ascii="Cambria Math" w:hAnsi="Cambria Math"/>
                        <w:i/>
                        <w:iCs/>
                        <w:color w:val="auto"/>
                        <w:szCs w:val="20"/>
                      </w:rPr>
                    </m:ctrlPr>
                  </m:sSubSupP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r>
                  <w:rPr>
                    <w:rFonts w:ascii="Cambria Math" w:hAnsi="Cambria Math"/>
                    <w:color w:val="auto"/>
                    <w:szCs w:val="20"/>
                  </w:rPr>
                  <m:t>+</m:t>
                </m:r>
                <m:sSub>
                  <m:sSubPr>
                    <m:ctrlPr>
                      <w:rPr>
                        <w:rFonts w:ascii="Cambria Math" w:hAnsi="Cambria Math"/>
                        <w:i/>
                        <w:iCs/>
                        <w:color w:val="auto"/>
                        <w:szCs w:val="20"/>
                      </w:rPr>
                    </m:ctrlPr>
                  </m:sSubPr>
                  <m:e>
                    <m:r>
                      <w:rPr>
                        <w:rFonts w:ascii="Cambria Math" w:hAnsi="Cambria Math"/>
                        <w:color w:val="auto"/>
                        <w:szCs w:val="20"/>
                      </w:rPr>
                      <m:t>θ</m:t>
                    </m:r>
                  </m:e>
                  <m:sub>
                    <m:r>
                      <m:rPr>
                        <m:sty m:val="p"/>
                      </m:rPr>
                      <w:rPr>
                        <w:rFonts w:ascii="Cambria Math" w:hAnsi="Cambria Math"/>
                        <w:color w:val="auto"/>
                        <w:szCs w:val="20"/>
                      </w:rPr>
                      <m:t>D</m:t>
                    </m:r>
                    <m:r>
                      <w:rPr>
                        <w:rFonts w:ascii="Cambria Math" w:hAnsi="Cambria Math"/>
                        <w:color w:val="auto"/>
                        <w:szCs w:val="20"/>
                      </w:rPr>
                      <m:t>,m</m:t>
                    </m:r>
                  </m:sub>
                </m:sSub>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r>
                  <w:rPr>
                    <w:rFonts w:ascii="Cambria Math" w:hAnsi="Cambria Math"/>
                    <w:color w:val="auto"/>
                    <w:szCs w:val="20"/>
                  </w:rPr>
                  <m:t> </m:t>
                </m:r>
                <m:r>
                  <m:rPr>
                    <m:sty m:val="p"/>
                  </m:rPr>
                  <w:rPr>
                    <w:rFonts w:ascii="Cambria Math" w:hAnsi="Cambria Math"/>
                    <w:color w:val="auto"/>
                    <w:szCs w:val="20"/>
                  </w:rPr>
                  <m:t>mod</m:t>
                </m:r>
                <m:r>
                  <w:rPr>
                    <w:rFonts w:ascii="Cambria Math" w:hAnsi="Cambria Math"/>
                    <w:color w:val="auto"/>
                    <w:szCs w:val="20"/>
                  </w:rPr>
                  <m:t xml:space="preserve"> 2π</m:t>
                </m:r>
                <m:r>
                  <m:rPr>
                    <m:nor/>
                  </m:rPr>
                  <w:rPr>
                    <w:rFonts w:ascii="Cambria Math" w:hAnsi="Cambria Math"/>
                    <w:color w:val="auto"/>
                    <w:szCs w:val="20"/>
                  </w:rPr>
                  <m:t>,</m:t>
                </m:r>
              </m:oMath>
            </m:oMathPara>
          </w:p>
        </w:tc>
        <w:tc>
          <w:tcPr>
            <w:tcW w:w="567" w:type="dxa"/>
            <w:vAlign w:val="center"/>
          </w:tcPr>
          <w:p w14:paraId="5BF3C03A" w14:textId="4330AD2E" w:rsidR="00FC4CD4" w:rsidRPr="007B4EFC" w:rsidRDefault="007B3C95" w:rsidP="00225B5D">
            <w:pPr>
              <w:jc w:val="center"/>
              <w:rPr>
                <w:b/>
                <w:bCs/>
                <w:color w:val="auto"/>
              </w:rPr>
            </w:pPr>
            <w:bookmarkStart w:id="6" w:name="_Ref14559721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w:t>
            </w:r>
            <w:r w:rsidRPr="007B4EFC">
              <w:rPr>
                <w:noProof/>
                <w:color w:val="auto"/>
              </w:rPr>
              <w:fldChar w:fldCharType="end"/>
            </w:r>
            <w:r w:rsidRPr="007B4EFC">
              <w:rPr>
                <w:color w:val="auto"/>
              </w:rPr>
              <w:t>)</w:t>
            </w:r>
            <w:bookmarkEnd w:id="6"/>
          </w:p>
        </w:tc>
      </w:tr>
    </w:tbl>
    <w:p w14:paraId="251A06DE" w14:textId="77777777" w:rsidR="0071471D" w:rsidRPr="007B4EFC" w:rsidRDefault="0071471D" w:rsidP="001C3AB0">
      <w:pPr>
        <w:rPr>
          <w:color w:val="auto"/>
        </w:rPr>
      </w:pPr>
    </w:p>
    <w:p w14:paraId="7DC09192" w14:textId="6095370E" w:rsidR="00882EE8" w:rsidRPr="007B4EFC" w:rsidRDefault="00DA05E0" w:rsidP="00B51A13">
      <w:pPr>
        <w:rPr>
          <w:color w:val="auto"/>
        </w:rPr>
      </w:pPr>
      <w:r w:rsidRPr="007B4EFC">
        <w:rPr>
          <w:color w:val="auto"/>
        </w:rPr>
        <w:t xml:space="preserve">where </w:t>
      </w:r>
      <w:r w:rsidR="003A4069" w:rsidRPr="007B4EFC">
        <w:rPr>
          <w:color w:val="auto"/>
        </w:rPr>
        <w:t>t</w:t>
      </w:r>
      <w:r w:rsidR="00667539" w:rsidRPr="007B4EFC">
        <w:rPr>
          <w:color w:val="auto"/>
        </w:rPr>
        <w:t>he</w:t>
      </w:r>
      <w:r w:rsidR="005121F6" w:rsidRPr="007B4EFC">
        <w:rPr>
          <w:color w:val="auto"/>
        </w:rPr>
        <w:t xml:space="preserve"> </w:t>
      </w:r>
      <w:r w:rsidR="005121F6" w:rsidRPr="007B4EFC">
        <w:rPr>
          <w:rFonts w:eastAsiaTheme="minorEastAsia"/>
          <w:iCs/>
          <w:color w:val="auto"/>
          <w:szCs w:val="20"/>
        </w:rPr>
        <w:t>initial phase</w:t>
      </w:r>
      <w:r w:rsidR="00267C5F" w:rsidRPr="007B4EFC">
        <w:rPr>
          <w:color w:val="auto"/>
        </w:rPr>
        <w:t xml:space="preserve"> </w:t>
      </w:r>
      <m:oMath>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oMath>
      <w:r w:rsidR="001607D9" w:rsidRPr="007B4EFC">
        <w:rPr>
          <w:rFonts w:eastAsiaTheme="minorEastAsia"/>
          <w:iCs/>
          <w:color w:val="auto"/>
          <w:szCs w:val="20"/>
        </w:rPr>
        <w:t xml:space="preserve"> is the </w:t>
      </w:r>
      <w:r w:rsidR="005121F6" w:rsidRPr="007B4EFC">
        <w:rPr>
          <w:rFonts w:eastAsiaTheme="minorEastAsia"/>
          <w:iCs/>
          <w:color w:val="auto"/>
          <w:szCs w:val="20"/>
        </w:rPr>
        <w:t xml:space="preserve">phase </w:t>
      </w:r>
      <w:r w:rsidR="001607D9" w:rsidRPr="007B4EFC">
        <w:rPr>
          <w:rFonts w:eastAsiaTheme="minorEastAsia"/>
          <w:iCs/>
          <w:color w:val="auto"/>
          <w:szCs w:val="20"/>
        </w:rPr>
        <w:t>generated at</w:t>
      </w:r>
      <w:r w:rsidR="004A79ED" w:rsidRPr="007B4EFC">
        <w:rPr>
          <w:rFonts w:eastAsiaTheme="minorEastAsia"/>
          <w:iCs/>
          <w:color w:val="auto"/>
          <w:szCs w:val="20"/>
        </w:rPr>
        <w:t xml:space="preserve"> each</w:t>
      </w:r>
      <w:r w:rsidR="001607D9" w:rsidRPr="007B4EFC">
        <w:rPr>
          <w:rFonts w:eastAsiaTheme="minorEastAsia"/>
          <w:iCs/>
          <w:color w:val="auto"/>
          <w:szCs w:val="20"/>
        </w:rPr>
        <w:t xml:space="preserve"> </w:t>
      </w:r>
      <w:r w:rsidR="002B0D67" w:rsidRPr="007B4EFC">
        <w:rPr>
          <w:rFonts w:eastAsiaTheme="minorEastAsia"/>
          <w:iCs/>
          <w:color w:val="auto"/>
          <w:szCs w:val="20"/>
        </w:rPr>
        <w:t xml:space="preserve">pair </w:t>
      </w:r>
      <m:oMath>
        <m:r>
          <w:rPr>
            <w:rFonts w:ascii="Cambria Math" w:eastAsiaTheme="minorEastAsia" w:hAnsi="Cambria Math"/>
            <w:color w:val="auto"/>
            <w:szCs w:val="20"/>
          </w:rPr>
          <m:t>k</m:t>
        </m:r>
      </m:oMath>
      <w:r w:rsidR="002B0D67" w:rsidRPr="007B4EFC">
        <w:rPr>
          <w:rFonts w:eastAsiaTheme="minorEastAsia"/>
          <w:iCs/>
          <w:color w:val="auto"/>
          <w:szCs w:val="20"/>
        </w:rPr>
        <w:t xml:space="preserve"> of beacon </w:t>
      </w:r>
      <m:oMath>
        <m:r>
          <w:rPr>
            <w:rFonts w:ascii="Cambria Math" w:eastAsiaTheme="minorEastAsia" w:hAnsi="Cambria Math"/>
            <w:color w:val="auto"/>
            <w:szCs w:val="20"/>
          </w:rPr>
          <m:t>m</m:t>
        </m:r>
      </m:oMath>
      <w:r w:rsidR="005B42FE" w:rsidRPr="007B4EFC">
        <w:rPr>
          <w:rFonts w:eastAsiaTheme="minorEastAsia"/>
          <w:color w:val="auto"/>
          <w:szCs w:val="20"/>
        </w:rPr>
        <w:t xml:space="preserve"> generation</w:t>
      </w:r>
      <w:r w:rsidR="007A6CCE" w:rsidRPr="007B4EFC">
        <w:rPr>
          <w:rFonts w:eastAsiaTheme="minorEastAsia"/>
          <w:iCs/>
          <w:color w:val="auto"/>
          <w:szCs w:val="20"/>
        </w:rPr>
        <w:t xml:space="preserve">. Assuming that </w:t>
      </w:r>
      <w:r w:rsidR="00020DC3" w:rsidRPr="007B4EFC">
        <w:rPr>
          <w:rFonts w:eastAsiaTheme="minorEastAsia"/>
          <w:iCs/>
          <w:color w:val="auto"/>
          <w:szCs w:val="20"/>
        </w:rPr>
        <w:t xml:space="preserve">the transponder is </w:t>
      </w:r>
      <w:r w:rsidR="00B35230" w:rsidRPr="007B4EFC">
        <w:rPr>
          <w:rFonts w:eastAsiaTheme="minorEastAsia"/>
          <w:iCs/>
          <w:color w:val="auto"/>
          <w:szCs w:val="20"/>
        </w:rPr>
        <w:t>switched o</w:t>
      </w:r>
      <w:r w:rsidR="00724C06" w:rsidRPr="007B4EFC">
        <w:rPr>
          <w:rFonts w:eastAsiaTheme="minorEastAsia"/>
          <w:iCs/>
          <w:color w:val="auto"/>
          <w:szCs w:val="20"/>
        </w:rPr>
        <w:t>n and</w:t>
      </w:r>
      <w:r w:rsidR="00020DC3" w:rsidRPr="007B4EFC">
        <w:rPr>
          <w:rFonts w:eastAsiaTheme="minorEastAsia"/>
          <w:iCs/>
          <w:color w:val="auto"/>
          <w:szCs w:val="20"/>
        </w:rPr>
        <w:t xml:space="preserve"> </w:t>
      </w:r>
      <w:r w:rsidR="00782860" w:rsidRPr="007B4EFC">
        <w:rPr>
          <w:rFonts w:eastAsiaTheme="minorEastAsia"/>
          <w:iCs/>
          <w:color w:val="auto"/>
          <w:szCs w:val="20"/>
        </w:rPr>
        <w:t>off each</w:t>
      </w:r>
      <w:r w:rsidR="00724C06" w:rsidRPr="007B4EFC">
        <w:rPr>
          <w:rFonts w:eastAsiaTheme="minorEastAsia"/>
          <w:iCs/>
          <w:color w:val="auto"/>
          <w:szCs w:val="20"/>
        </w:rPr>
        <w:t xml:space="preserve"> time a</w:t>
      </w:r>
      <w:r w:rsidR="00B86B2B" w:rsidRPr="007B4EFC">
        <w:rPr>
          <w:rFonts w:eastAsiaTheme="minorEastAsia"/>
          <w:iCs/>
          <w:color w:val="auto"/>
          <w:szCs w:val="20"/>
        </w:rPr>
        <w:t xml:space="preserve"> pulse</w:t>
      </w:r>
      <w:r w:rsidR="00724C06" w:rsidRPr="007B4EFC">
        <w:rPr>
          <w:rFonts w:eastAsiaTheme="minorEastAsia"/>
          <w:iCs/>
          <w:color w:val="auto"/>
          <w:szCs w:val="20"/>
        </w:rPr>
        <w:t xml:space="preserve"> pair is emitted, </w:t>
      </w:r>
      <m:oMath>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oMath>
      <w:r w:rsidR="005B26AB" w:rsidRPr="007B4EFC">
        <w:rPr>
          <w:rFonts w:eastAsiaTheme="minorEastAsia"/>
          <w:iCs/>
          <w:color w:val="auto"/>
          <w:szCs w:val="20"/>
        </w:rPr>
        <w:t xml:space="preserve"> can be modelled as an uniform </w:t>
      </w:r>
      <w:r w:rsidR="009A61CB" w:rsidRPr="007B4EFC">
        <w:rPr>
          <w:rFonts w:eastAsiaTheme="minorEastAsia"/>
          <w:iCs/>
          <w:color w:val="auto"/>
          <w:szCs w:val="20"/>
        </w:rPr>
        <w:t>variable</w:t>
      </w:r>
      <w:r w:rsidR="005B26AB" w:rsidRPr="007B4EFC">
        <w:rPr>
          <w:rFonts w:eastAsiaTheme="minorEastAsia"/>
          <w:iCs/>
          <w:color w:val="auto"/>
          <w:szCs w:val="20"/>
        </w:rPr>
        <w:t xml:space="preserve"> on </w:t>
      </w:r>
      <m:oMath>
        <m:r>
          <w:rPr>
            <w:rFonts w:ascii="Cambria Math" w:eastAsiaTheme="minorEastAsia" w:hAnsi="Cambria Math"/>
            <w:color w:val="auto"/>
            <w:szCs w:val="20"/>
          </w:rPr>
          <m:t>[0,2π)</m:t>
        </m:r>
      </m:oMath>
      <w:r w:rsidR="006E0A79" w:rsidRPr="007B4EFC">
        <w:rPr>
          <w:rFonts w:eastAsiaTheme="minorEastAsia"/>
          <w:iCs/>
          <w:color w:val="auto"/>
          <w:szCs w:val="20"/>
        </w:rPr>
        <w:t xml:space="preserve"> and is independent for </w:t>
      </w:r>
      <m:oMath>
        <m:r>
          <w:rPr>
            <w:rFonts w:ascii="Cambria Math" w:eastAsiaTheme="minorEastAsia" w:hAnsi="Cambria Math"/>
            <w:color w:val="auto"/>
            <w:szCs w:val="20"/>
          </w:rPr>
          <m:t>m≠</m:t>
        </m:r>
        <m:sSup>
          <m:sSupPr>
            <m:ctrlPr>
              <w:rPr>
                <w:rFonts w:ascii="Cambria Math" w:eastAsiaTheme="minorEastAsia" w:hAnsi="Cambria Math"/>
                <w:i/>
                <w:iCs/>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oMath>
      <w:r w:rsidR="006E0A79" w:rsidRPr="007B4EFC">
        <w:rPr>
          <w:rFonts w:eastAsiaTheme="minorEastAsia"/>
          <w:iCs/>
          <w:color w:val="auto"/>
          <w:szCs w:val="20"/>
        </w:rPr>
        <w:t xml:space="preserve"> and </w:t>
      </w:r>
      <m:oMath>
        <m:r>
          <w:rPr>
            <w:rFonts w:ascii="Cambria Math" w:eastAsiaTheme="minorEastAsia" w:hAnsi="Cambria Math"/>
            <w:color w:val="auto"/>
            <w:szCs w:val="20"/>
          </w:rPr>
          <m:t>κ≠κ'</m:t>
        </m:r>
      </m:oMath>
      <w:r w:rsidR="00C60BA4" w:rsidRPr="007B4EFC">
        <w:rPr>
          <w:rFonts w:eastAsiaTheme="minorEastAsia"/>
          <w:iCs/>
          <w:color w:val="auto"/>
          <w:szCs w:val="20"/>
        </w:rPr>
        <w:t>.</w:t>
      </w:r>
      <w:r w:rsidR="00724C06" w:rsidRPr="007B4EFC">
        <w:rPr>
          <w:rFonts w:eastAsiaTheme="minorEastAsia"/>
          <w:iCs/>
          <w:color w:val="auto"/>
          <w:szCs w:val="20"/>
        </w:rPr>
        <w:t xml:space="preserve"> </w:t>
      </w:r>
      <w:r w:rsidR="00B51A13" w:rsidRPr="007B4EFC">
        <w:rPr>
          <w:color w:val="auto"/>
        </w:rPr>
        <w:t xml:space="preserve"> </w:t>
      </w:r>
      <w:r w:rsidR="006E0A79" w:rsidRPr="007B4EFC">
        <w:rPr>
          <w:rFonts w:eastAsiaTheme="minorEastAsia"/>
          <w:iCs/>
          <w:color w:val="auto"/>
          <w:szCs w:val="20"/>
        </w:rPr>
        <w:t xml:space="preserve">The phase </w:t>
      </w:r>
      <m:oMath>
        <m:sSub>
          <m:sSubPr>
            <m:ctrlPr>
              <w:rPr>
                <w:rFonts w:ascii="Cambria Math" w:hAnsi="Cambria Math"/>
                <w:i/>
                <w:iCs/>
                <w:color w:val="auto"/>
                <w:kern w:val="0"/>
                <w:szCs w:val="20"/>
                <w14:ligatures w14:val="none"/>
              </w:rPr>
            </m:ctrlPr>
          </m:sSubPr>
          <m:e>
            <m:r>
              <w:rPr>
                <w:rFonts w:ascii="Cambria Math" w:hAnsi="Cambria Math"/>
                <w:color w:val="auto"/>
                <w:szCs w:val="20"/>
              </w:rPr>
              <m:t>θ</m:t>
            </m:r>
            <m:ctrlPr>
              <w:rPr>
                <w:rFonts w:ascii="Cambria Math" w:hAnsi="Cambria Math"/>
                <w:i/>
                <w:iCs/>
                <w:color w:val="auto"/>
                <w:szCs w:val="20"/>
              </w:rPr>
            </m:ctrlPr>
          </m:e>
          <m:sub>
            <m:r>
              <m:rPr>
                <m:sty m:val="p"/>
              </m:rPr>
              <w:rPr>
                <w:rFonts w:ascii="Cambria Math" w:hAnsi="Cambria Math"/>
                <w:color w:val="auto"/>
                <w:szCs w:val="20"/>
              </w:rPr>
              <m:t>D</m:t>
            </m:r>
            <m:r>
              <w:rPr>
                <w:rFonts w:ascii="Cambria Math" w:hAnsi="Cambria Math"/>
                <w:color w:val="auto"/>
                <w:szCs w:val="20"/>
              </w:rPr>
              <m:t>,m</m:t>
            </m:r>
          </m:sub>
        </m:sSub>
      </m:oMath>
      <w:r w:rsidR="006E0A79" w:rsidRPr="007B4EFC">
        <w:rPr>
          <w:rFonts w:eastAsiaTheme="minorEastAsia"/>
          <w:iCs/>
          <w:color w:val="auto"/>
          <w:szCs w:val="20"/>
        </w:rPr>
        <w:t xml:space="preserve"> is </w:t>
      </w:r>
      <w:r w:rsidR="001001DC" w:rsidRPr="007B4EFC">
        <w:rPr>
          <w:rFonts w:eastAsiaTheme="minorEastAsia"/>
          <w:iCs/>
          <w:color w:val="auto"/>
          <w:szCs w:val="20"/>
        </w:rPr>
        <w:t xml:space="preserve">the </w:t>
      </w:r>
      <w:r w:rsidR="00411090" w:rsidRPr="007B4EFC">
        <w:rPr>
          <w:rFonts w:eastAsiaTheme="minorEastAsia"/>
          <w:iCs/>
          <w:color w:val="auto"/>
        </w:rPr>
        <w:t>additional</w:t>
      </w:r>
      <w:r w:rsidR="001001DC" w:rsidRPr="007B4EFC">
        <w:rPr>
          <w:rFonts w:eastAsiaTheme="minorEastAsia"/>
          <w:iCs/>
          <w:color w:val="auto"/>
        </w:rPr>
        <w:t xml:space="preserve"> carrier phase due to the </w:t>
      </w:r>
      <w:r w:rsidR="00735ACF" w:rsidRPr="007B4EFC">
        <w:rPr>
          <w:rFonts w:eastAsiaTheme="minorEastAsia"/>
          <w:iCs/>
          <w:color w:val="auto"/>
        </w:rPr>
        <w:t xml:space="preserve">initial </w:t>
      </w:r>
      <w:r w:rsidR="001001DC" w:rsidRPr="007B4EFC">
        <w:rPr>
          <w:rFonts w:eastAsiaTheme="minorEastAsia"/>
          <w:iCs/>
          <w:color w:val="auto"/>
        </w:rPr>
        <w:t>propagation time delay</w:t>
      </w:r>
      <w:r w:rsidR="00735ACF" w:rsidRPr="007B4EFC">
        <w:rPr>
          <w:rFonts w:eastAsiaTheme="minorEastAsia"/>
          <w:iCs/>
          <w:color w:val="auto"/>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 xml:space="preserve"> </m:t>
            </m:r>
          </m:sup>
        </m:sSubSup>
        <m:d>
          <m:dPr>
            <m:ctrlPr>
              <w:rPr>
                <w:rFonts w:ascii="Cambria Math" w:hAnsi="Cambria Math"/>
                <w:i/>
                <w:color w:val="auto"/>
                <w:szCs w:val="20"/>
              </w:rPr>
            </m:ctrlPr>
          </m:dPr>
          <m:e>
            <m:r>
              <w:rPr>
                <w:rFonts w:ascii="Cambria Math" w:hAnsi="Cambria Math"/>
                <w:color w:val="auto"/>
                <w:szCs w:val="20"/>
              </w:rPr>
              <m:t>0</m:t>
            </m:r>
          </m:e>
        </m:d>
      </m:oMath>
      <w:r w:rsidR="00C70F19" w:rsidRPr="007B4EFC">
        <w:rPr>
          <w:rFonts w:eastAsiaTheme="minorEastAsia"/>
          <w:iCs/>
          <w:color w:val="auto"/>
        </w:rPr>
        <w:t>,</w:t>
      </w:r>
      <w:r w:rsidR="00F70551" w:rsidRPr="007B4EFC">
        <w:rPr>
          <w:rFonts w:eastAsiaTheme="minorEastAsia"/>
          <w:iCs/>
          <w:color w:val="auto"/>
        </w:rPr>
        <w:t xml:space="preserve"> i.e.</w:t>
      </w:r>
      <w:r w:rsidR="00FF2938" w:rsidRPr="007B4EFC">
        <w:rPr>
          <w:rFonts w:eastAsiaTheme="minorEastAsia"/>
          <w:iCs/>
          <w:color w:val="auto"/>
        </w:rPr>
        <w:t xml:space="preserve">, from </w:t>
      </w:r>
      <w:r w:rsidR="00FF2938" w:rsidRPr="007B4EFC">
        <w:rPr>
          <w:rFonts w:eastAsiaTheme="minorEastAsia"/>
          <w:iCs/>
          <w:color w:val="auto"/>
        </w:rPr>
        <w:fldChar w:fldCharType="begin"/>
      </w:r>
      <w:r w:rsidR="00FF2938" w:rsidRPr="007B4EFC">
        <w:rPr>
          <w:rFonts w:eastAsiaTheme="minorEastAsia"/>
          <w:iCs/>
          <w:color w:val="auto"/>
        </w:rPr>
        <w:instrText xml:space="preserve"> REF _Ref149304050 \h </w:instrText>
      </w:r>
      <w:r w:rsidR="00FF2938" w:rsidRPr="007B4EFC">
        <w:rPr>
          <w:rFonts w:eastAsiaTheme="minorEastAsia"/>
          <w:iCs/>
          <w:color w:val="auto"/>
        </w:rPr>
      </w:r>
      <w:r w:rsidR="00FF2938" w:rsidRPr="007B4EFC">
        <w:rPr>
          <w:rFonts w:eastAsiaTheme="minorEastAsia"/>
          <w:iCs/>
          <w:color w:val="auto"/>
        </w:rPr>
        <w:fldChar w:fldCharType="separate"/>
      </w:r>
      <w:r w:rsidR="006C155C" w:rsidRPr="007B4EFC">
        <w:rPr>
          <w:color w:val="auto"/>
        </w:rPr>
        <w:t>(</w:t>
      </w:r>
      <w:r w:rsidR="006C155C">
        <w:rPr>
          <w:noProof/>
          <w:color w:val="auto"/>
        </w:rPr>
        <w:t>3</w:t>
      </w:r>
      <w:r w:rsidR="006C155C" w:rsidRPr="007B4EFC">
        <w:rPr>
          <w:color w:val="auto"/>
        </w:rPr>
        <w:t>)</w:t>
      </w:r>
      <w:r w:rsidR="00FF2938" w:rsidRPr="007B4EFC">
        <w:rPr>
          <w:rFonts w:eastAsiaTheme="minorEastAsia"/>
          <w:iCs/>
          <w:color w:val="auto"/>
        </w:rPr>
        <w:fldChar w:fldCharType="end"/>
      </w:r>
      <w:r w:rsidR="00FF2938" w:rsidRPr="007B4EFC">
        <w:rPr>
          <w:rFonts w:eastAsiaTheme="minorEastAsia"/>
          <w:iCs/>
          <w:color w:val="auto"/>
        </w:rPr>
        <w:t>,</w:t>
      </w:r>
      <w:r w:rsidR="00F91DD8" w:rsidRPr="007B4EFC">
        <w:rPr>
          <w:rFonts w:eastAsiaTheme="minorEastAsia"/>
          <w:iCs/>
          <w:color w:val="auto"/>
        </w:rPr>
        <w:t xml:space="preserve"> </w:t>
      </w:r>
    </w:p>
    <w:p w14:paraId="12DFBF32" w14:textId="77777777" w:rsidR="00882EE8" w:rsidRPr="007B4EFC" w:rsidRDefault="00882EE8" w:rsidP="00882EE8">
      <w:pPr>
        <w:pStyle w:val="Paragraphedeliste"/>
        <w:ind w:left="357" w:firstLine="0"/>
        <w:rPr>
          <w:rFonts w:eastAsiaTheme="minorEastAsia"/>
          <w:iCs/>
          <w:color w:val="auto"/>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5E475A" w:rsidRPr="007B4EFC" w14:paraId="4A758AC0" w14:textId="77777777" w:rsidTr="00524FAA">
        <w:tc>
          <w:tcPr>
            <w:tcW w:w="4423" w:type="dxa"/>
            <w:vAlign w:val="center"/>
          </w:tcPr>
          <w:p w14:paraId="1328EEB8" w14:textId="7D77E0ED" w:rsidR="005E475A" w:rsidRPr="007B4EFC" w:rsidRDefault="00000000" w:rsidP="00524FAA">
            <w:pPr>
              <w:jc w:val="center"/>
              <w:rPr>
                <w:b/>
                <w:bCs/>
                <w:color w:val="auto"/>
              </w:rPr>
            </w:pPr>
            <m:oMathPara>
              <m:oMath>
                <m:sSub>
                  <m:sSubPr>
                    <m:ctrlPr>
                      <w:rPr>
                        <w:rFonts w:ascii="Cambria Math" w:hAnsi="Cambria Math"/>
                        <w:i/>
                        <w:iCs/>
                        <w:color w:val="auto"/>
                        <w:szCs w:val="20"/>
                      </w:rPr>
                    </m:ctrlPr>
                  </m:sSubPr>
                  <m:e>
                    <m:r>
                      <w:rPr>
                        <w:rFonts w:ascii="Cambria Math" w:hAnsi="Cambria Math"/>
                        <w:color w:val="auto"/>
                        <w:szCs w:val="20"/>
                      </w:rPr>
                      <m:t>θ</m:t>
                    </m:r>
                  </m:e>
                  <m:sub>
                    <m:r>
                      <m:rPr>
                        <m:sty m:val="p"/>
                      </m:rPr>
                      <w:rPr>
                        <w:rFonts w:ascii="Cambria Math" w:hAnsi="Cambria Math"/>
                        <w:color w:val="auto"/>
                        <w:szCs w:val="20"/>
                      </w:rPr>
                      <m:t>D</m:t>
                    </m:r>
                    <m:r>
                      <w:rPr>
                        <w:rFonts w:ascii="Cambria Math" w:hAnsi="Cambria Math"/>
                        <w:color w:val="auto"/>
                        <w:szCs w:val="20"/>
                      </w:rPr>
                      <m:t>,m</m:t>
                    </m:r>
                  </m:sub>
                </m:sSub>
                <m:r>
                  <w:rPr>
                    <w:rFonts w:ascii="Cambria Math" w:hAnsi="Cambria Math"/>
                    <w:color w:val="auto"/>
                  </w:rPr>
                  <m:t>=-2π</m:t>
                </m:r>
                <m:sSub>
                  <m:sSubPr>
                    <m:ctrlPr>
                      <w:rPr>
                        <w:rFonts w:ascii="Cambria Math" w:hAnsi="Cambria Math"/>
                        <w:i/>
                        <w:iCs/>
                        <w:color w:val="auto"/>
                      </w:rPr>
                    </m:ctrlPr>
                  </m:sSubPr>
                  <m:e>
                    <m:r>
                      <w:rPr>
                        <w:rFonts w:ascii="Cambria Math" w:hAnsi="Cambria Math"/>
                        <w:color w:val="auto"/>
                      </w:rPr>
                      <m:t>f</m:t>
                    </m:r>
                  </m:e>
                  <m:sub>
                    <m:r>
                      <w:rPr>
                        <w:rFonts w:ascii="Cambria Math" w:hAnsi="Cambria Math"/>
                        <w:color w:val="auto"/>
                      </w:rPr>
                      <m:t>m</m:t>
                    </m:r>
                  </m:sub>
                </m:sSub>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r>
                  <w:rPr>
                    <w:rFonts w:ascii="Cambria Math" w:eastAsiaTheme="minorEastAsia" w:hAnsi="Cambria Math"/>
                    <w:color w:val="auto"/>
                    <w:szCs w:val="20"/>
                  </w:rPr>
                  <m:t>(0)</m:t>
                </m:r>
                <m:r>
                  <m:rPr>
                    <m:nor/>
                  </m:rPr>
                  <w:rPr>
                    <w:rFonts w:ascii="Cambria Math" w:eastAsiaTheme="minorEastAsia" w:hAnsi="Cambria Math" w:cs="Times New Roman"/>
                    <w:color w:val="auto"/>
                    <w:sz w:val="18"/>
                  </w:rPr>
                  <m:t>.</m:t>
                </m:r>
              </m:oMath>
            </m:oMathPara>
          </w:p>
        </w:tc>
        <w:tc>
          <w:tcPr>
            <w:tcW w:w="567" w:type="dxa"/>
            <w:vAlign w:val="center"/>
          </w:tcPr>
          <w:p w14:paraId="245ACCF5" w14:textId="520132A6" w:rsidR="005E475A" w:rsidRPr="007B4EFC" w:rsidRDefault="00882EE8" w:rsidP="00524FAA">
            <w:pPr>
              <w:jc w:val="center"/>
              <w:rPr>
                <w:b/>
                <w:bCs/>
                <w:color w:val="auto"/>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w:t>
            </w:r>
            <w:r w:rsidRPr="007B4EFC">
              <w:rPr>
                <w:noProof/>
                <w:color w:val="auto"/>
              </w:rPr>
              <w:fldChar w:fldCharType="end"/>
            </w:r>
            <w:r w:rsidRPr="007B4EFC">
              <w:rPr>
                <w:color w:val="auto"/>
              </w:rPr>
              <w:t>)</w:t>
            </w:r>
          </w:p>
        </w:tc>
      </w:tr>
    </w:tbl>
    <w:p w14:paraId="7DD5EE6E" w14:textId="77777777" w:rsidR="005E475A" w:rsidRPr="007B4EFC" w:rsidRDefault="005E475A" w:rsidP="005E475A">
      <w:pPr>
        <w:rPr>
          <w:rFonts w:eastAsiaTheme="minorEastAsia"/>
          <w:iCs/>
          <w:color w:val="auto"/>
        </w:rPr>
      </w:pPr>
    </w:p>
    <w:p w14:paraId="4C2E60A0" w14:textId="3CE5DEDC" w:rsidR="00150691" w:rsidRPr="007B4EFC" w:rsidRDefault="00150691" w:rsidP="00150691">
      <w:pPr>
        <w:ind w:firstLine="357"/>
        <w:rPr>
          <w:b/>
          <w:bCs/>
          <w:color w:val="auto"/>
        </w:rPr>
      </w:pPr>
      <w:r w:rsidRPr="007B4EFC">
        <w:rPr>
          <w:rFonts w:eastAsiaTheme="minorEastAsia"/>
          <w:iCs/>
          <w:color w:val="auto"/>
        </w:rPr>
        <w:t xml:space="preserve">Finally, the additional phase offset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oMath>
      <w:r w:rsidRPr="007B4EFC">
        <w:rPr>
          <w:rFonts w:eastAsiaTheme="minorEastAsia"/>
          <w:iCs/>
          <w:color w:val="auto"/>
          <w:szCs w:val="20"/>
        </w:rPr>
        <w:t xml:space="preserve"> is </w:t>
      </w:r>
      <w:r w:rsidRPr="007B4EFC">
        <w:rPr>
          <w:rFonts w:eastAsiaTheme="minorEastAsia"/>
          <w:color w:val="auto"/>
        </w:rPr>
        <w:t>the offset introduced by the physical effects generated by the propagation channel environment (weather,</w:t>
      </w:r>
      <w:r w:rsidR="007B57C9" w:rsidRPr="007B4EFC">
        <w:rPr>
          <w:rFonts w:eastAsiaTheme="minorEastAsia"/>
          <w:color w:val="auto"/>
        </w:rPr>
        <w:t xml:space="preserve"> atmosphere temperature, pressure and humidity, </w:t>
      </w:r>
      <w:r w:rsidRPr="007B4EFC">
        <w:rPr>
          <w:rFonts w:eastAsiaTheme="minorEastAsia"/>
          <w:color w:val="auto"/>
        </w:rPr>
        <w:t xml:space="preserve"> etc.). </w:t>
      </w:r>
      <w:r w:rsidRPr="007B4EFC">
        <w:rPr>
          <w:rFonts w:eastAsiaTheme="minorEastAsia"/>
          <w:iCs/>
          <w:color w:val="auto"/>
          <w:szCs w:val="20"/>
        </w:rPr>
        <w:t xml:space="preserve">Physical effects are assumed not to change inside interval </w:t>
      </w:r>
      <m:oMath>
        <m:r>
          <w:rPr>
            <w:rFonts w:ascii="Cambria Math" w:eastAsiaTheme="minorEastAsia" w:hAnsi="Cambria Math"/>
            <w:color w:val="auto"/>
            <w:szCs w:val="20"/>
          </w:rPr>
          <m:t>[0,</m:t>
        </m:r>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r>
          <w:rPr>
            <w:rFonts w:ascii="Cambria Math" w:eastAsiaTheme="minorEastAsia" w:hAnsi="Cambria Math"/>
            <w:color w:val="auto"/>
            <w:szCs w:val="20"/>
          </w:rPr>
          <m:t>]</m:t>
        </m:r>
      </m:oMath>
      <w:r w:rsidRPr="007B4EFC">
        <w:rPr>
          <w:rFonts w:eastAsiaTheme="minorEastAsia"/>
          <w:iCs/>
          <w:color w:val="auto"/>
          <w:szCs w:val="20"/>
        </w:rPr>
        <w:t xml:space="preserve"> between pulse pair emissions (and thus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oMath>
      <w:r w:rsidRPr="007B4EFC">
        <w:rPr>
          <w:rFonts w:eastAsiaTheme="minorEastAsia"/>
          <w:iCs/>
          <w:color w:val="auto"/>
          <w:szCs w:val="20"/>
        </w:rPr>
        <w:t xml:space="preserve"> does not to depend on </w:t>
      </w:r>
      <m:oMath>
        <m:r>
          <w:rPr>
            <w:rFonts w:ascii="Cambria Math" w:eastAsiaTheme="minorEastAsia" w:hAnsi="Cambria Math"/>
            <w:color w:val="auto"/>
            <w:szCs w:val="20"/>
          </w:rPr>
          <m:t>κ</m:t>
        </m:r>
      </m:oMath>
      <w:r w:rsidRPr="007B4EFC">
        <w:rPr>
          <w:rFonts w:eastAsiaTheme="minorEastAsia"/>
          <w:color w:val="auto"/>
          <w:szCs w:val="20"/>
        </w:rPr>
        <w:t>)</w:t>
      </w:r>
      <w:r w:rsidRPr="007B4EFC">
        <w:rPr>
          <w:rFonts w:eastAsiaTheme="minorEastAsia"/>
          <w:iCs/>
          <w:color w:val="auto"/>
          <w:szCs w:val="20"/>
        </w:rPr>
        <w:t xml:space="preserve"> given the relatively low time interval between pulse emission (as high as </w:t>
      </w:r>
      <m:oMath>
        <m:r>
          <w:rPr>
            <w:rFonts w:ascii="Cambria Math" w:eastAsiaTheme="minorEastAsia" w:hAnsi="Cambria Math"/>
            <w:color w:val="auto"/>
            <w:szCs w:val="20"/>
          </w:rPr>
          <m:t>1.4</m:t>
        </m:r>
      </m:oMath>
      <w:r w:rsidRPr="007B4EFC">
        <w:rPr>
          <w:rFonts w:eastAsiaTheme="minorEastAsia"/>
          <w:iCs/>
          <w:color w:val="auto"/>
          <w:szCs w:val="20"/>
        </w:rPr>
        <w:t xml:space="preserve"> ms as specified in </w:t>
      </w:r>
      <w:r w:rsidRPr="007B4EFC">
        <w:rPr>
          <w:rFonts w:eastAsiaTheme="minorEastAsia"/>
          <w:iCs/>
          <w:color w:val="auto"/>
          <w:szCs w:val="20"/>
        </w:rPr>
        <w:fldChar w:fldCharType="begin"/>
      </w:r>
      <w:r w:rsidR="009E00B1" w:rsidRPr="007B4EFC">
        <w:rPr>
          <w:rFonts w:eastAsiaTheme="minorEastAsia"/>
          <w:iCs/>
          <w:color w:val="auto"/>
          <w:szCs w:val="20"/>
        </w:rPr>
        <w:instrText xml:space="preserve"> ADDIN ZOTERO_ITEM CSL_CITATION {"citationID":"zIwZY6XA","properties":{"formattedCitation":"[17]","plainCitation":"[17]","noteIndex":0},"citationItems":[{"id":12232,"uris":["http://zotero.org/groups/495983/items/ZJYERAZZ"],"itemData":{"id":12232,"type":"paper-conference","event-place":"doi: 10.1109/JRPROC.1951.233461.","event-title":"Proceedings of the IRE, vol. 39, no. 6, pp. 612-618","publisher-place":"doi: 10.1109/JRPROC.1951.233461.","title":"Description and evaluation of 100-channel Distance-Measuring  Equipment","author":[{"family":"Borden","given":"R. C."},{"family":"Trout","given":"C. C."},{"family":"Williams","given":"E. C."}],"issued":{"date-parts":[["1951",6]]}}}],"schema":"https://github.com/citation-style-language/schema/raw/master/csl-citation.json"} </w:instrText>
      </w:r>
      <w:r w:rsidRPr="007B4EFC">
        <w:rPr>
          <w:rFonts w:eastAsiaTheme="minorEastAsia"/>
          <w:iCs/>
          <w:color w:val="auto"/>
          <w:szCs w:val="20"/>
        </w:rPr>
        <w:fldChar w:fldCharType="separate"/>
      </w:r>
      <w:r w:rsidR="009E00B1" w:rsidRPr="007B4EFC">
        <w:rPr>
          <w:rFonts w:cs="Times New Roman"/>
          <w:color w:val="auto"/>
        </w:rPr>
        <w:t>[1</w:t>
      </w:r>
      <w:r w:rsidR="0019655B">
        <w:rPr>
          <w:rFonts w:cs="Times New Roman"/>
          <w:color w:val="auto"/>
        </w:rPr>
        <w:t>9</w:t>
      </w:r>
      <w:r w:rsidR="009E00B1" w:rsidRPr="007B4EFC">
        <w:rPr>
          <w:rFonts w:cs="Times New Roman"/>
          <w:color w:val="auto"/>
        </w:rPr>
        <w:t>]</w:t>
      </w:r>
      <w:r w:rsidRPr="007B4EFC">
        <w:rPr>
          <w:rFonts w:eastAsiaTheme="minorEastAsia"/>
          <w:iCs/>
          <w:color w:val="auto"/>
          <w:szCs w:val="20"/>
        </w:rPr>
        <w:fldChar w:fldCharType="end"/>
      </w:r>
      <w:r w:rsidRPr="007B4EFC">
        <w:rPr>
          <w:rFonts w:eastAsiaTheme="minorEastAsia"/>
          <w:iCs/>
          <w:color w:val="auto"/>
          <w:szCs w:val="20"/>
        </w:rPr>
        <w:t xml:space="preserve">). </w:t>
      </w:r>
      <w:r w:rsidRPr="007B4EFC">
        <w:rPr>
          <w:rFonts w:eastAsiaTheme="minorEastAsia"/>
          <w:color w:val="auto"/>
        </w:rPr>
        <w:t>Its mathematical modelling depends on the targeted application/analysis; two different assumptions are considered in this work;</w:t>
      </w:r>
      <w:r w:rsidRPr="007B4EFC">
        <w:rPr>
          <w:rFonts w:eastAsiaTheme="minorEastAsia"/>
          <w:iCs/>
          <w:color w:val="auto"/>
          <w:szCs w:val="20"/>
        </w:rPr>
        <w:t xml:space="preserve"> the statistic assumption in Section III.A and the fixed environment assumption in Section IV.A, respectively.</w:t>
      </w:r>
      <w:r w:rsidRPr="007B4EFC">
        <w:rPr>
          <w:rFonts w:eastAsiaTheme="minorEastAsia"/>
          <w:color w:val="auto"/>
        </w:rPr>
        <w:t xml:space="preserve"> </w:t>
      </w:r>
    </w:p>
    <w:p w14:paraId="11A326B8" w14:textId="1C42DB66" w:rsidR="008C688A" w:rsidRPr="007B4EFC" w:rsidRDefault="008C688A" w:rsidP="00677136">
      <w:pPr>
        <w:rPr>
          <w:rFonts w:eastAsiaTheme="minorEastAsia"/>
          <w:color w:val="auto"/>
        </w:rPr>
      </w:pPr>
    </w:p>
    <w:p w14:paraId="2D8B0C8D" w14:textId="0FC9F456" w:rsidR="004E1397" w:rsidRPr="007B4EFC" w:rsidRDefault="00595804" w:rsidP="00677136">
      <w:pPr>
        <w:pStyle w:val="Paragraphedeliste"/>
        <w:numPr>
          <w:ilvl w:val="0"/>
          <w:numId w:val="32"/>
        </w:numPr>
        <w:ind w:left="357" w:hanging="357"/>
        <w:rPr>
          <w:color w:val="auto"/>
        </w:rPr>
      </w:pPr>
      <w:r w:rsidRPr="007B4EFC">
        <w:rPr>
          <w:color w:val="auto"/>
        </w:rPr>
        <w:t>Current RTCA DO-292</w:t>
      </w:r>
      <w:r w:rsidR="00005088" w:rsidRPr="007B4EFC">
        <w:rPr>
          <w:color w:val="auto"/>
        </w:rPr>
        <w:t xml:space="preserve"> Statistical</w:t>
      </w:r>
      <w:r w:rsidRPr="007B4EFC">
        <w:rPr>
          <w:color w:val="auto"/>
        </w:rPr>
        <w:t xml:space="preserv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Model</w:t>
      </w:r>
    </w:p>
    <w:p w14:paraId="6F04A9D6" w14:textId="77777777" w:rsidR="001D3B6A" w:rsidRPr="007B4EFC" w:rsidRDefault="001D3B6A" w:rsidP="006078E6">
      <w:pPr>
        <w:ind w:firstLine="357"/>
        <w:rPr>
          <w:color w:val="auto"/>
        </w:rPr>
      </w:pPr>
    </w:p>
    <w:p w14:paraId="4B071F65" w14:textId="323A12BE" w:rsidR="001101FC" w:rsidRPr="007B4EFC" w:rsidRDefault="001101FC" w:rsidP="006078E6">
      <w:pPr>
        <w:ind w:firstLine="357"/>
        <w:rPr>
          <w:rFonts w:eastAsiaTheme="minorEastAsia"/>
          <w:color w:val="auto"/>
        </w:rPr>
      </w:pPr>
      <w:r w:rsidRPr="007B4EFC">
        <w:rPr>
          <w:color w:val="auto"/>
        </w:rPr>
        <w:t xml:space="preserve">In this section, </w:t>
      </w:r>
      <w:r w:rsidR="00696A11" w:rsidRPr="007B4EFC">
        <w:rPr>
          <w:color w:val="auto"/>
        </w:rPr>
        <w:t xml:space="preserve">a generic airborne </w:t>
      </w:r>
      <w:r w:rsidR="009C4110" w:rsidRPr="007B4EFC">
        <w:rPr>
          <w:color w:val="auto"/>
        </w:rPr>
        <w:t>GNSS DFMC</w:t>
      </w:r>
      <w:r w:rsidR="00696A11" w:rsidRPr="007B4EFC">
        <w:rPr>
          <w:color w:val="auto"/>
        </w:rPr>
        <w:t xml:space="preserve"> receiver, </w:t>
      </w:r>
      <w:r w:rsidRPr="007B4EFC">
        <w:rPr>
          <w:color w:val="auto"/>
        </w:rPr>
        <w:t xml:space="preserve">the </w:t>
      </w:r>
      <w:r w:rsidRPr="007B4EFC">
        <w:rPr>
          <w:rFonts w:eastAsiaTheme="minorEastAsia"/>
          <w:color w:val="auto"/>
          <w:szCs w:val="20"/>
        </w:rPr>
        <w:t xml:space="preserve">MP-free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model proposed in </w:t>
      </w:r>
      <w:r w:rsidRPr="007B4EFC">
        <w:rPr>
          <w:rFonts w:eastAsiaTheme="minorEastAsia"/>
          <w:color w:val="auto"/>
        </w:rPr>
        <w:fldChar w:fldCharType="begin"/>
      </w:r>
      <w:r w:rsidRPr="007B4EFC">
        <w:rPr>
          <w:rFonts w:eastAsiaTheme="minorEastAsia"/>
          <w:color w:val="auto"/>
        </w:rPr>
        <w:instrText xml:space="preserve"> ADDIN ZOTERO_ITEM CSL_CITATION {"citationID":"d9QBkHQT","properties":{"formattedCitation":"[1]","plainCitation":"[1]","noteIndex":0},"citationItems":[{"id":11481,"uris":["http://zotero.org/groups/495983/items/NGY454CD"],"itemData":{"id":11481,"type":"report","title":"DO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rFonts w:eastAsiaTheme="minorEastAsia"/>
          <w:color w:val="auto"/>
        </w:rPr>
        <w:fldChar w:fldCharType="separate"/>
      </w:r>
      <w:r w:rsidRPr="007B4EFC">
        <w:rPr>
          <w:rFonts w:cs="Times New Roman"/>
          <w:color w:val="auto"/>
        </w:rPr>
        <w:t>[1]</w:t>
      </w:r>
      <w:r w:rsidRPr="007B4EFC">
        <w:rPr>
          <w:rFonts w:eastAsiaTheme="minorEastAsia"/>
          <w:color w:val="auto"/>
        </w:rPr>
        <w:fldChar w:fldCharType="end"/>
      </w:r>
      <w:r w:rsidR="00170605" w:rsidRPr="007B4EFC">
        <w:rPr>
          <w:rFonts w:eastAsiaTheme="minorEastAsia"/>
          <w:color w:val="auto"/>
        </w:rPr>
        <w:t xml:space="preserve"> </w:t>
      </w:r>
      <w:r w:rsidR="00872A71" w:rsidRPr="007B4EFC">
        <w:rPr>
          <w:rFonts w:eastAsiaTheme="minorEastAsia"/>
          <w:color w:val="auto"/>
        </w:rPr>
        <w:t>as well as two important notions:</w:t>
      </w:r>
      <w:r w:rsidR="00646EA1" w:rsidRPr="007B4EFC">
        <w:rPr>
          <w:rFonts w:eastAsiaTheme="minorEastAsia"/>
          <w:color w:val="auto"/>
        </w:rPr>
        <w:t xml:space="preserve"> </w:t>
      </w:r>
      <w:r w:rsidR="001D1340" w:rsidRPr="007B4EFC">
        <w:rPr>
          <w:rFonts w:eastAsiaTheme="minorEastAsia"/>
          <w:color w:val="auto"/>
        </w:rPr>
        <w:t xml:space="preserve">the </w:t>
      </w:r>
      <w:r w:rsidR="00CB78FB" w:rsidRPr="007B4EFC">
        <w:rPr>
          <w:rFonts w:eastAsiaTheme="minorEastAsia"/>
          <w:color w:val="auto"/>
        </w:rPr>
        <w:t>p</w:t>
      </w:r>
      <w:r w:rsidR="001D1340" w:rsidRPr="007B4EFC">
        <w:rPr>
          <w:rFonts w:eastAsiaTheme="minorEastAsia"/>
          <w:color w:val="auto"/>
        </w:rPr>
        <w:t xml:space="preserve">ulse </w:t>
      </w:r>
      <w:r w:rsidR="00D03CED" w:rsidRPr="007B4EFC">
        <w:rPr>
          <w:rFonts w:eastAsiaTheme="minorEastAsia"/>
          <w:color w:val="auto"/>
        </w:rPr>
        <w:t>i</w:t>
      </w:r>
      <w:r w:rsidR="001D1340" w:rsidRPr="007B4EFC">
        <w:rPr>
          <w:rFonts w:eastAsiaTheme="minorEastAsia"/>
          <w:color w:val="auto"/>
        </w:rPr>
        <w:t xml:space="preserve">ndependency condition and the </w:t>
      </w:r>
      <w:r w:rsidR="001D59D3" w:rsidRPr="007B4EFC">
        <w:rPr>
          <w:rFonts w:eastAsiaTheme="minorEastAsia"/>
          <w:color w:val="auto"/>
        </w:rPr>
        <w:t>BIA</w:t>
      </w:r>
      <w:r w:rsidR="00BE08E9" w:rsidRPr="007B4EFC">
        <w:rPr>
          <w:rFonts w:eastAsiaTheme="minorEastAsia"/>
          <w:color w:val="auto"/>
        </w:rPr>
        <w:t>,</w:t>
      </w:r>
      <w:r w:rsidR="00170605" w:rsidRPr="007B4EFC">
        <w:rPr>
          <w:rFonts w:eastAsiaTheme="minorEastAsia"/>
          <w:color w:val="auto"/>
        </w:rPr>
        <w:t xml:space="preserve"> </w:t>
      </w:r>
      <w:r w:rsidR="00872A71" w:rsidRPr="007B4EFC">
        <w:rPr>
          <w:rFonts w:eastAsiaTheme="minorEastAsia"/>
          <w:color w:val="auto"/>
        </w:rPr>
        <w:t>are introduced</w:t>
      </w:r>
      <w:r w:rsidR="006F521C" w:rsidRPr="007B4EFC">
        <w:rPr>
          <w:rFonts w:eastAsiaTheme="minorEastAsia"/>
          <w:color w:val="auto"/>
        </w:rPr>
        <w:t xml:space="preserve"> and applied to the DME/TACAN MP-free RFI signal</w:t>
      </w:r>
      <w:r w:rsidR="001D1340" w:rsidRPr="007B4EFC">
        <w:rPr>
          <w:rFonts w:eastAsiaTheme="minorEastAsia"/>
          <w:color w:val="auto"/>
        </w:rPr>
        <w:t>.</w:t>
      </w:r>
    </w:p>
    <w:p w14:paraId="7D804B47" w14:textId="59A2770E" w:rsidR="00271B43" w:rsidRPr="007B4EFC" w:rsidRDefault="009C4110" w:rsidP="004E6A8E">
      <w:pPr>
        <w:ind w:firstLine="357"/>
        <w:rPr>
          <w:color w:val="auto"/>
        </w:rPr>
      </w:pPr>
      <w:r w:rsidRPr="007B4EFC">
        <w:rPr>
          <w:i/>
          <w:iCs/>
          <w:color w:val="auto"/>
        </w:rPr>
        <w:t>Generic airborne GNSS DFMC receiver</w:t>
      </w:r>
      <w:r w:rsidRPr="007B4EFC">
        <w:rPr>
          <w:color w:val="auto"/>
        </w:rPr>
        <w:t>:</w:t>
      </w:r>
      <w:r w:rsidR="00761768" w:rsidRPr="007B4EFC">
        <w:rPr>
          <w:color w:val="auto"/>
        </w:rPr>
        <w:t xml:space="preserve"> In order to understand the </w:t>
      </w:r>
      <w:r w:rsidR="00761768" w:rsidRPr="007B4EFC">
        <w:rPr>
          <w:rFonts w:eastAsiaTheme="minorEastAsia"/>
          <w:color w:val="auto"/>
          <w:szCs w:val="20"/>
        </w:rPr>
        <w:t xml:space="preserve">MP-free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761768" w:rsidRPr="007B4EFC">
        <w:rPr>
          <w:rFonts w:eastAsiaTheme="minorEastAsia"/>
          <w:color w:val="auto"/>
        </w:rPr>
        <w:t xml:space="preserve"> degradation model, firs</w:t>
      </w:r>
      <w:r w:rsidR="007319D0" w:rsidRPr="007B4EFC">
        <w:rPr>
          <w:rFonts w:eastAsiaTheme="minorEastAsia"/>
          <w:color w:val="auto"/>
        </w:rPr>
        <w:t xml:space="preserve">t a </w:t>
      </w:r>
      <w:r w:rsidR="007319D0" w:rsidRPr="007B4EFC">
        <w:rPr>
          <w:color w:val="auto"/>
        </w:rPr>
        <w:t>generic airborne GNSS DFMC receiver</w:t>
      </w:r>
      <w:r w:rsidR="00C428E5" w:rsidRPr="007B4EFC">
        <w:rPr>
          <w:color w:val="auto"/>
        </w:rPr>
        <w:t>, as well as a description of its components behavior</w:t>
      </w:r>
      <w:r w:rsidR="00051EA2" w:rsidRPr="007B4EFC">
        <w:rPr>
          <w:color w:val="auto"/>
        </w:rPr>
        <w:t xml:space="preserve"> and effect on the received useful and RFI signals </w:t>
      </w:r>
      <w:r w:rsidR="00965F00">
        <w:rPr>
          <w:color w:val="auto"/>
        </w:rPr>
        <w:t>are</w:t>
      </w:r>
      <w:r w:rsidR="00051EA2" w:rsidRPr="007B4EFC">
        <w:rPr>
          <w:color w:val="auto"/>
        </w:rPr>
        <w:t xml:space="preserve"> provided. </w:t>
      </w:r>
      <w:r w:rsidR="008E22AB" w:rsidRPr="007B4EFC">
        <w:rPr>
          <w:color w:val="auto"/>
        </w:rPr>
        <w:t>The airborne GNSS DFMC generic structure</w:t>
      </w:r>
      <w:r w:rsidR="00717049" w:rsidRPr="007B4EFC">
        <w:rPr>
          <w:color w:val="auto"/>
        </w:rPr>
        <w:t xml:space="preserve"> block scheme</w:t>
      </w:r>
      <w:r w:rsidR="008E22AB" w:rsidRPr="007B4EFC">
        <w:rPr>
          <w:color w:val="auto"/>
        </w:rPr>
        <w:t xml:space="preserve"> is provided in </w:t>
      </w:r>
      <w:r w:rsidR="006852A8" w:rsidRPr="007B4EFC">
        <w:rPr>
          <w:color w:val="auto"/>
        </w:rPr>
        <w:fldChar w:fldCharType="begin"/>
      </w:r>
      <w:r w:rsidR="006852A8" w:rsidRPr="007B4EFC">
        <w:rPr>
          <w:color w:val="auto"/>
        </w:rPr>
        <w:instrText xml:space="preserve"> REF _Ref159231074 \h </w:instrText>
      </w:r>
      <w:r w:rsidR="006852A8" w:rsidRPr="007B4EFC">
        <w:rPr>
          <w:color w:val="auto"/>
        </w:rPr>
      </w:r>
      <w:r w:rsidR="006852A8" w:rsidRPr="007B4EFC">
        <w:rPr>
          <w:color w:val="auto"/>
        </w:rPr>
        <w:fldChar w:fldCharType="separate"/>
      </w:r>
      <w:r w:rsidR="006C155C" w:rsidRPr="007A366B">
        <w:t xml:space="preserve">Fig. </w:t>
      </w:r>
      <w:r w:rsidR="006C155C">
        <w:rPr>
          <w:noProof/>
        </w:rPr>
        <w:t>1</w:t>
      </w:r>
      <w:r w:rsidR="006852A8" w:rsidRPr="007B4EFC">
        <w:rPr>
          <w:color w:val="auto"/>
        </w:rPr>
        <w:fldChar w:fldCharType="end"/>
      </w:r>
      <w:r w:rsidR="006852A8" w:rsidRPr="007B4EFC">
        <w:rPr>
          <w:color w:val="auto"/>
        </w:rPr>
        <w:t>.</w:t>
      </w:r>
    </w:p>
    <w:p w14:paraId="1863D257" w14:textId="4D65CFF9" w:rsidR="004A00D3" w:rsidRPr="007B4EFC" w:rsidRDefault="00842CB4" w:rsidP="004E6A8E">
      <w:pPr>
        <w:ind w:firstLine="357"/>
        <w:rPr>
          <w:noProof/>
          <w:color w:val="auto"/>
        </w:rPr>
      </w:pPr>
      <w:r w:rsidRPr="007B4EFC">
        <w:rPr>
          <w:noProof/>
          <w:color w:val="auto"/>
        </w:rPr>
        <w:drawing>
          <wp:anchor distT="0" distB="0" distL="114300" distR="114300" simplePos="0" relativeHeight="251648005" behindDoc="1" locked="0" layoutInCell="1" allowOverlap="1" wp14:anchorId="072AD50C" wp14:editId="7F2C80FD">
            <wp:simplePos x="0" y="0"/>
            <wp:positionH relativeFrom="column">
              <wp:posOffset>-186</wp:posOffset>
            </wp:positionH>
            <wp:positionV relativeFrom="paragraph">
              <wp:posOffset>111836</wp:posOffset>
            </wp:positionV>
            <wp:extent cx="3208020" cy="791882"/>
            <wp:effectExtent l="0" t="0" r="0" b="8255"/>
            <wp:wrapNone/>
            <wp:docPr id="976335113"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5113" name="Image 1" descr="Une image contenant texte, capture d’écran, diagramme, Polic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6354" cy="793939"/>
                    </a:xfrm>
                    <a:prstGeom prst="rect">
                      <a:avLst/>
                    </a:prstGeom>
                  </pic:spPr>
                </pic:pic>
              </a:graphicData>
            </a:graphic>
            <wp14:sizeRelH relativeFrom="margin">
              <wp14:pctWidth>0</wp14:pctWidth>
            </wp14:sizeRelH>
            <wp14:sizeRelV relativeFrom="margin">
              <wp14:pctHeight>0</wp14:pctHeight>
            </wp14:sizeRelV>
          </wp:anchor>
        </w:drawing>
      </w:r>
    </w:p>
    <w:p w14:paraId="21030ACF" w14:textId="77777777" w:rsidR="008977D0" w:rsidRPr="007B4EFC" w:rsidRDefault="008977D0" w:rsidP="00CB0652">
      <w:pPr>
        <w:ind w:firstLine="357"/>
        <w:rPr>
          <w:color w:val="auto"/>
        </w:rPr>
      </w:pPr>
    </w:p>
    <w:p w14:paraId="229FCFE5" w14:textId="77777777" w:rsidR="004A00D3" w:rsidRPr="007B4EFC" w:rsidRDefault="004A00D3" w:rsidP="00CB0652">
      <w:pPr>
        <w:ind w:firstLine="357"/>
        <w:rPr>
          <w:color w:val="auto"/>
        </w:rPr>
      </w:pPr>
    </w:p>
    <w:p w14:paraId="16133F46" w14:textId="77777777" w:rsidR="004A00D3" w:rsidRPr="007B4EFC" w:rsidRDefault="004A00D3" w:rsidP="00CB0652">
      <w:pPr>
        <w:ind w:firstLine="357"/>
        <w:rPr>
          <w:color w:val="auto"/>
        </w:rPr>
      </w:pPr>
    </w:p>
    <w:p w14:paraId="705E3150" w14:textId="77777777" w:rsidR="004A00D3" w:rsidRPr="007B4EFC" w:rsidRDefault="004A00D3" w:rsidP="00CB0652">
      <w:pPr>
        <w:ind w:firstLine="357"/>
        <w:rPr>
          <w:color w:val="auto"/>
        </w:rPr>
      </w:pPr>
    </w:p>
    <w:p w14:paraId="77F21174" w14:textId="77777777" w:rsidR="004A00D3" w:rsidRPr="007B4EFC" w:rsidRDefault="004A00D3" w:rsidP="00CB0652">
      <w:pPr>
        <w:ind w:firstLine="357"/>
        <w:rPr>
          <w:color w:val="auto"/>
        </w:rPr>
      </w:pPr>
    </w:p>
    <w:p w14:paraId="07B9B269" w14:textId="55E85F18" w:rsidR="004A00D3" w:rsidRPr="007B4EFC" w:rsidRDefault="00842CB4" w:rsidP="00CB0652">
      <w:pPr>
        <w:ind w:firstLine="357"/>
        <w:rPr>
          <w:color w:val="auto"/>
        </w:rPr>
      </w:pPr>
      <w:r w:rsidRPr="007B4EFC">
        <w:rPr>
          <w:noProof/>
          <w:color w:val="auto"/>
        </w:rPr>
        <mc:AlternateContent>
          <mc:Choice Requires="wps">
            <w:drawing>
              <wp:anchor distT="0" distB="0" distL="114300" distR="114300" simplePos="0" relativeHeight="251648006" behindDoc="1" locked="0" layoutInCell="1" allowOverlap="1" wp14:anchorId="6AEF3BEB" wp14:editId="3A5F05A9">
                <wp:simplePos x="0" y="0"/>
                <wp:positionH relativeFrom="column">
                  <wp:posOffset>-187</wp:posOffset>
                </wp:positionH>
                <wp:positionV relativeFrom="paragraph">
                  <wp:posOffset>141866</wp:posOffset>
                </wp:positionV>
                <wp:extent cx="3169049" cy="635"/>
                <wp:effectExtent l="0" t="0" r="0" b="0"/>
                <wp:wrapNone/>
                <wp:docPr id="1149647356" name="Zone de texte 1"/>
                <wp:cNvGraphicFramePr/>
                <a:graphic xmlns:a="http://schemas.openxmlformats.org/drawingml/2006/main">
                  <a:graphicData uri="http://schemas.microsoft.com/office/word/2010/wordprocessingShape">
                    <wps:wsp>
                      <wps:cNvSpPr txBox="1"/>
                      <wps:spPr>
                        <a:xfrm>
                          <a:off x="0" y="0"/>
                          <a:ext cx="3169049" cy="635"/>
                        </a:xfrm>
                        <a:prstGeom prst="rect">
                          <a:avLst/>
                        </a:prstGeom>
                        <a:solidFill>
                          <a:prstClr val="white"/>
                        </a:solidFill>
                        <a:ln>
                          <a:noFill/>
                        </a:ln>
                      </wps:spPr>
                      <wps:txbx>
                        <w:txbxContent>
                          <w:p w14:paraId="1BE89D72" w14:textId="4B9F1139" w:rsidR="004A00D3" w:rsidRPr="006852A8" w:rsidRDefault="004A00D3" w:rsidP="00717049">
                            <w:pPr>
                              <w:pStyle w:val="Lgende"/>
                              <w:jc w:val="center"/>
                              <w:rPr>
                                <w:noProof/>
                                <w:color w:val="0070C0"/>
                              </w:rPr>
                            </w:pPr>
                            <w:bookmarkStart w:id="7" w:name="_Ref159231074"/>
                            <w:r w:rsidRPr="007A366B">
                              <w:t xml:space="preserve">Fig. </w:t>
                            </w:r>
                            <w:r w:rsidRPr="007A366B">
                              <w:fldChar w:fldCharType="begin"/>
                            </w:r>
                            <w:r w:rsidRPr="007A366B">
                              <w:instrText xml:space="preserve"> SEQ Figure \* ARABIC </w:instrText>
                            </w:r>
                            <w:r w:rsidRPr="007A366B">
                              <w:fldChar w:fldCharType="separate"/>
                            </w:r>
                            <w:r w:rsidR="006C155C">
                              <w:rPr>
                                <w:noProof/>
                              </w:rPr>
                              <w:t>1</w:t>
                            </w:r>
                            <w:r w:rsidRPr="007A366B">
                              <w:fldChar w:fldCharType="end"/>
                            </w:r>
                            <w:bookmarkEnd w:id="7"/>
                            <w:r w:rsidRPr="007A366B">
                              <w:t xml:space="preserve">. </w:t>
                            </w:r>
                            <w:r w:rsidR="00717049" w:rsidRPr="007A366B">
                              <w:t>Airborne GNSS DFMC generic receiver block scheme</w:t>
                            </w:r>
                            <w:r w:rsidR="00717049" w:rsidRPr="006852A8">
                              <w:rPr>
                                <w:color w:val="0070C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EF3BEB" id="_x0000_t202" coordsize="21600,21600" o:spt="202" path="m,l,21600r21600,l21600,xe">
                <v:stroke joinstyle="miter"/>
                <v:path gradientshapeok="t" o:connecttype="rect"/>
              </v:shapetype>
              <v:shape id="Zone de texte 1" o:spid="_x0000_s1026" type="#_x0000_t202" style="position:absolute;left:0;text-align:left;margin-left:0;margin-top:11.15pt;width:249.55pt;height:.05pt;z-index:-2516684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ZvFgIAADgEAAAOAAAAZHJzL2Uyb0RvYy54bWysU8Fu2zAMvQ/YPwi6L07aLViNOEWWIsOA&#10;oi2QDj0rshQbkEWNUmJnXz9KtpOu22nYRaZF6lF872lx2zWGHRX6GmzBZ5MpZ8pKKGu7L/j3582H&#10;z5z5IGwpDFhV8JPy/Hb5/t2idbm6ggpMqZARiPV56wpeheDyLPOyUo3wE3DKUlIDNiLQL+6zEkVL&#10;6I3JrqbTedYClg5BKu9p965P8mXC11rJ8Ki1V4GZgtPdQloxrbu4ZsuFyPcoXFXL4RriH27RiNpS&#10;0zPUnQiCHbD+A6qpJYIHHSYSmgy0rqVKM9A0s+mbabaVcCrNQuR4d6bJ/z9Y+XDcuidkofsCHQkY&#10;CWmdzz1txnk6jU380k0Z5YnC05k21QUmafN6Nr+ZfrzhTFJufv0p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MkxlqDeAAAABgEAAA8AAABkcnMvZG93bnJldi54bWxMj8FuwjAQRO+V+AdrkXqp&#10;wCFECNI4CKH20F5QUy69mXiJ08bryHYg/fuaUznuzGjmbbEdTccu6HxrScBingBDqq1qqRFw/Hyd&#10;rYH5IEnJzhIK+EUP23LyUMhc2St94KUKDYsl5HMpQIfQ55z7WqORfm57pOidrTMyxNM1XDl5jeWm&#10;42mSrLiRLcUFLXvca6x/qsEIOGRfB/00nF/ed9nSvR2H/eq7qYR4nI67Z2ABx/Afhht+RIcyMp3s&#10;QMqzTkB8JAhI0yWw6GabzQLY6SZkwMuC3+OXfwAAAP//AwBQSwECLQAUAAYACAAAACEAtoM4kv4A&#10;AADhAQAAEwAAAAAAAAAAAAAAAAAAAAAAW0NvbnRlbnRfVHlwZXNdLnhtbFBLAQItABQABgAIAAAA&#10;IQA4/SH/1gAAAJQBAAALAAAAAAAAAAAAAAAAAC8BAABfcmVscy8ucmVsc1BLAQItABQABgAIAAAA&#10;IQAQzTZvFgIAADgEAAAOAAAAAAAAAAAAAAAAAC4CAABkcnMvZTJvRG9jLnhtbFBLAQItABQABgAI&#10;AAAAIQDJMZag3gAAAAYBAAAPAAAAAAAAAAAAAAAAAHAEAABkcnMvZG93bnJldi54bWxQSwUGAAAA&#10;AAQABADzAAAAewUAAAAA&#10;" stroked="f">
                <v:textbox style="mso-fit-shape-to-text:t" inset="0,0,0,0">
                  <w:txbxContent>
                    <w:p w14:paraId="1BE89D72" w14:textId="4B9F1139" w:rsidR="004A00D3" w:rsidRPr="006852A8" w:rsidRDefault="004A00D3" w:rsidP="00717049">
                      <w:pPr>
                        <w:pStyle w:val="Lgende"/>
                        <w:jc w:val="center"/>
                        <w:rPr>
                          <w:noProof/>
                          <w:color w:val="0070C0"/>
                        </w:rPr>
                      </w:pPr>
                      <w:bookmarkStart w:id="8" w:name="_Ref159231074"/>
                      <w:r w:rsidRPr="007A366B">
                        <w:t xml:space="preserve">Fig. </w:t>
                      </w:r>
                      <w:r w:rsidRPr="007A366B">
                        <w:fldChar w:fldCharType="begin"/>
                      </w:r>
                      <w:r w:rsidRPr="007A366B">
                        <w:instrText xml:space="preserve"> SEQ Figure \* ARABIC </w:instrText>
                      </w:r>
                      <w:r w:rsidRPr="007A366B">
                        <w:fldChar w:fldCharType="separate"/>
                      </w:r>
                      <w:r w:rsidR="006C155C">
                        <w:rPr>
                          <w:noProof/>
                        </w:rPr>
                        <w:t>1</w:t>
                      </w:r>
                      <w:r w:rsidRPr="007A366B">
                        <w:fldChar w:fldCharType="end"/>
                      </w:r>
                      <w:bookmarkEnd w:id="8"/>
                      <w:r w:rsidRPr="007A366B">
                        <w:t xml:space="preserve">. </w:t>
                      </w:r>
                      <w:r w:rsidR="00717049" w:rsidRPr="007A366B">
                        <w:t>Airborne GNSS DFMC generic receiver block scheme</w:t>
                      </w:r>
                      <w:r w:rsidR="00717049" w:rsidRPr="006852A8">
                        <w:rPr>
                          <w:color w:val="0070C0"/>
                        </w:rPr>
                        <w:t>.</w:t>
                      </w:r>
                    </w:p>
                  </w:txbxContent>
                </v:textbox>
              </v:shape>
            </w:pict>
          </mc:Fallback>
        </mc:AlternateContent>
      </w:r>
    </w:p>
    <w:p w14:paraId="23E1DDAB" w14:textId="77777777" w:rsidR="004A00D3" w:rsidRPr="007B4EFC" w:rsidRDefault="004A00D3" w:rsidP="00CB0652">
      <w:pPr>
        <w:ind w:firstLine="357"/>
        <w:rPr>
          <w:color w:val="auto"/>
        </w:rPr>
      </w:pPr>
    </w:p>
    <w:p w14:paraId="7BC3FE81" w14:textId="77777777" w:rsidR="004A00D3" w:rsidRPr="007B4EFC" w:rsidRDefault="004A00D3" w:rsidP="00CB0652">
      <w:pPr>
        <w:ind w:firstLine="357"/>
        <w:rPr>
          <w:color w:val="auto"/>
        </w:rPr>
      </w:pPr>
    </w:p>
    <w:p w14:paraId="22CC38D3" w14:textId="0FA6F148" w:rsidR="004A00D3" w:rsidRPr="007B4EFC" w:rsidRDefault="00AB5163" w:rsidP="00CB0652">
      <w:pPr>
        <w:ind w:firstLine="357"/>
        <w:rPr>
          <w:color w:val="auto"/>
        </w:rPr>
      </w:pPr>
      <w:r w:rsidRPr="007B4EFC">
        <w:rPr>
          <w:color w:val="auto"/>
        </w:rPr>
        <w:t>First,</w:t>
      </w:r>
      <w:r w:rsidR="00E12176" w:rsidRPr="007B4EFC">
        <w:rPr>
          <w:color w:val="auto"/>
        </w:rPr>
        <w:t xml:space="preserve"> </w:t>
      </w:r>
      <w:r w:rsidR="00B37F90" w:rsidRPr="007B4EFC">
        <w:rPr>
          <w:color w:val="auto"/>
        </w:rPr>
        <w:t>the antenna is in charge of capturing all the in-band incoming signals, which is a mix of useful GNSS signals and RFI signals</w:t>
      </w:r>
      <w:r w:rsidR="00DB74AF" w:rsidRPr="007B4EFC">
        <w:rPr>
          <w:color w:val="auto"/>
        </w:rPr>
        <w:t xml:space="preserve">. </w:t>
      </w:r>
      <w:r w:rsidR="00B025BB" w:rsidRPr="007B4EFC">
        <w:rPr>
          <w:color w:val="auto"/>
        </w:rPr>
        <w:t xml:space="preserve">At the antenna port, the received signal at point A of </w:t>
      </w:r>
      <w:r w:rsidR="00B025BB" w:rsidRPr="007B4EFC">
        <w:rPr>
          <w:color w:val="auto"/>
        </w:rPr>
        <w:fldChar w:fldCharType="begin"/>
      </w:r>
      <w:r w:rsidR="00B025BB" w:rsidRPr="007B4EFC">
        <w:rPr>
          <w:color w:val="auto"/>
        </w:rPr>
        <w:instrText xml:space="preserve"> REF _Ref159231074 \h </w:instrText>
      </w:r>
      <w:r w:rsidR="00B025BB" w:rsidRPr="007B4EFC">
        <w:rPr>
          <w:color w:val="auto"/>
        </w:rPr>
      </w:r>
      <w:r w:rsidR="00B025BB" w:rsidRPr="007B4EFC">
        <w:rPr>
          <w:color w:val="auto"/>
        </w:rPr>
        <w:fldChar w:fldCharType="separate"/>
      </w:r>
      <w:r w:rsidR="006C155C" w:rsidRPr="007A366B">
        <w:t xml:space="preserve">Fig. </w:t>
      </w:r>
      <w:r w:rsidR="006C155C">
        <w:rPr>
          <w:noProof/>
        </w:rPr>
        <w:t>1</w:t>
      </w:r>
      <w:r w:rsidR="00B025BB" w:rsidRPr="007B4EFC">
        <w:rPr>
          <w:color w:val="auto"/>
        </w:rPr>
        <w:fldChar w:fldCharType="end"/>
      </w:r>
      <w:r w:rsidR="00B025BB" w:rsidRPr="007B4EFC">
        <w:rPr>
          <w:color w:val="auto"/>
        </w:rPr>
        <w:t xml:space="preserve"> is passed to the RFFE block.</w:t>
      </w:r>
    </w:p>
    <w:p w14:paraId="5C813039" w14:textId="0B5B47B7" w:rsidR="00F339E3" w:rsidRPr="007B4EFC" w:rsidRDefault="00B503EC" w:rsidP="00CB0652">
      <w:pPr>
        <w:ind w:firstLine="357"/>
        <w:rPr>
          <w:rFonts w:eastAsiaTheme="minorEastAsia"/>
          <w:color w:val="auto"/>
        </w:rPr>
      </w:pPr>
      <w:r w:rsidRPr="007B4EFC">
        <w:rPr>
          <w:color w:val="auto"/>
        </w:rPr>
        <w:t xml:space="preserve">Multiple operations are performed in the RFFE block. First, the </w:t>
      </w:r>
      <w:r w:rsidR="00DA195B" w:rsidRPr="007B4EFC">
        <w:rPr>
          <w:color w:val="auto"/>
        </w:rPr>
        <w:t xml:space="preserve">received signals are amplified, shifted from their original carrier frequency to a lower intermediate frequency </w:t>
      </w:r>
      <w:r w:rsidR="001C43A4" w:rsidRPr="007B4EFC">
        <w:rPr>
          <w:color w:val="auto"/>
        </w:rPr>
        <w:t>and filtered to obtain the signa</w:t>
      </w:r>
      <w:r w:rsidR="002A7A2D" w:rsidRPr="007B4EFC">
        <w:rPr>
          <w:color w:val="auto"/>
        </w:rPr>
        <w:t xml:space="preserve">l at point B of </w:t>
      </w:r>
      <w:r w:rsidR="002A7A2D" w:rsidRPr="007B4EFC">
        <w:rPr>
          <w:color w:val="auto"/>
        </w:rPr>
        <w:fldChar w:fldCharType="begin"/>
      </w:r>
      <w:r w:rsidR="002A7A2D" w:rsidRPr="007B4EFC">
        <w:rPr>
          <w:color w:val="auto"/>
        </w:rPr>
        <w:instrText xml:space="preserve"> REF _Ref159231074 \h </w:instrText>
      </w:r>
      <w:r w:rsidR="002A7A2D" w:rsidRPr="007B4EFC">
        <w:rPr>
          <w:color w:val="auto"/>
        </w:rPr>
      </w:r>
      <w:r w:rsidR="002A7A2D" w:rsidRPr="007B4EFC">
        <w:rPr>
          <w:color w:val="auto"/>
        </w:rPr>
        <w:fldChar w:fldCharType="separate"/>
      </w:r>
      <w:r w:rsidR="006C155C" w:rsidRPr="007A366B">
        <w:t xml:space="preserve">Fig. </w:t>
      </w:r>
      <w:r w:rsidR="006C155C">
        <w:rPr>
          <w:noProof/>
        </w:rPr>
        <w:t>1</w:t>
      </w:r>
      <w:r w:rsidR="002A7A2D" w:rsidRPr="007B4EFC">
        <w:rPr>
          <w:color w:val="auto"/>
        </w:rPr>
        <w:fldChar w:fldCharType="end"/>
      </w:r>
      <w:r w:rsidR="001C43A4" w:rsidRPr="007B4EFC">
        <w:rPr>
          <w:color w:val="auto"/>
        </w:rPr>
        <w:t>.</w:t>
      </w:r>
      <w:r w:rsidR="00065600" w:rsidRPr="007B4EFC">
        <w:rPr>
          <w:color w:val="auto"/>
        </w:rPr>
        <w:t xml:space="preserve"> T</w:t>
      </w:r>
      <w:r w:rsidR="00192A3E" w:rsidRPr="007B4EFC">
        <w:rPr>
          <w:color w:val="auto"/>
        </w:rPr>
        <w:t>he resulting signal is</w:t>
      </w:r>
      <w:r w:rsidR="001B60C5" w:rsidRPr="007B4EFC">
        <w:rPr>
          <w:color w:val="auto"/>
        </w:rPr>
        <w:t xml:space="preserve"> then</w:t>
      </w:r>
      <w:r w:rsidR="00192A3E" w:rsidRPr="007B4EFC">
        <w:rPr>
          <w:color w:val="auto"/>
        </w:rPr>
        <w:t xml:space="preserve"> digitalized </w:t>
      </w:r>
      <w:r w:rsidR="00251721" w:rsidRPr="007B4EFC">
        <w:rPr>
          <w:rFonts w:eastAsiaTheme="minorEastAsia"/>
          <w:color w:val="auto"/>
        </w:rPr>
        <w:t>by an Analog to Digital Converter (ADC) coupled with the Automatic Gain Controller (AGC), which is responsible for minimizing the losses brought by the quantization</w:t>
      </w:r>
      <w:r w:rsidR="00065600" w:rsidRPr="007B4EFC">
        <w:rPr>
          <w:rFonts w:eastAsiaTheme="minorEastAsia"/>
          <w:color w:val="auto"/>
        </w:rPr>
        <w:t xml:space="preserve"> </w:t>
      </w:r>
      <w:r w:rsidR="003D5DD6" w:rsidRPr="007B4EFC">
        <w:rPr>
          <w:rFonts w:eastAsiaTheme="minorEastAsia"/>
          <w:color w:val="auto"/>
        </w:rPr>
        <w:fldChar w:fldCharType="begin"/>
      </w:r>
      <w:r w:rsidR="003D5DD6" w:rsidRPr="007B4EFC">
        <w:rPr>
          <w:rFonts w:eastAsiaTheme="minorEastAsia"/>
          <w:color w:val="auto"/>
        </w:rPr>
        <w:instrText xml:space="preserve"> ADDIN ZOTERO_ITEM CSL_CITATION {"citationID":"gFnTEDsV","properties":{"formattedCitation":"[19]","plainCitation":"[19]","noteIndex":0},"citationItems":[{"id":6200,"uris":["http://zotero.org/groups/495983/items/Z7URMKID"],"itemData":{"id":6200,"type":"paper-conference","container-title":"16th International Technical Meeting of The Satellite Division of the Institute of Navigation","event-place":"Portland, Oregon","event-title":"ION GPS/GNSS","publisher-place":"Portland, Oregon","source":"Google Scholar","title":"Automatic Gain Control (AGC) as an Interference Assessment Tool","URL":"https://bovin.recherche.enac.fr/owncloud/index.php/apps/files/ajax/download.php?dir=%2FDocuments%2FR%C3%A9f%C3%A9rences%2FConference%20Proceedings%2FION%20GNSS%2FION%20GPS-GNSS%202003%2F&amp;files=Bastide%20et%20al.%20-%202003%20-%20Automatic%20Gain%20Control%20(AGC)%20as%20an%20Interference%20Assessment%20Tool.pdf","author":[{"family":"Bastide","given":"Frederic"},{"family":"Akos","given":"Dennis"},{"family":"Macabiau","given":"Christophe"},{"family":"Roturier","given":"Benoît"}],"accessed":{"date-parts":[["2016",5,27]]},"issued":{"date-parts":[["2003",9]]}}}],"schema":"https://github.com/citation-style-language/schema/raw/master/csl-citation.json"} </w:instrText>
      </w:r>
      <w:r w:rsidR="003D5DD6" w:rsidRPr="007B4EFC">
        <w:rPr>
          <w:rFonts w:eastAsiaTheme="minorEastAsia"/>
          <w:color w:val="auto"/>
        </w:rPr>
        <w:fldChar w:fldCharType="separate"/>
      </w:r>
      <w:r w:rsidR="003D5DD6" w:rsidRPr="007B4EFC">
        <w:rPr>
          <w:rFonts w:cs="Times New Roman"/>
          <w:color w:val="auto"/>
        </w:rPr>
        <w:t>[</w:t>
      </w:r>
      <w:r w:rsidR="0019655B">
        <w:rPr>
          <w:rFonts w:cs="Times New Roman"/>
          <w:color w:val="auto"/>
        </w:rPr>
        <w:t>21</w:t>
      </w:r>
      <w:r w:rsidR="003D5DD6" w:rsidRPr="007B4EFC">
        <w:rPr>
          <w:rFonts w:cs="Times New Roman"/>
          <w:color w:val="auto"/>
        </w:rPr>
        <w:t>]</w:t>
      </w:r>
      <w:r w:rsidR="003D5DD6" w:rsidRPr="007B4EFC">
        <w:rPr>
          <w:rFonts w:eastAsiaTheme="minorEastAsia"/>
          <w:color w:val="auto"/>
        </w:rPr>
        <w:fldChar w:fldCharType="end"/>
      </w:r>
      <w:r w:rsidR="00251721" w:rsidRPr="007B4EFC">
        <w:rPr>
          <w:rFonts w:eastAsiaTheme="minorEastAsia"/>
          <w:color w:val="auto"/>
        </w:rPr>
        <w:t>.</w:t>
      </w:r>
      <w:r w:rsidR="00102D39" w:rsidRPr="007B4EFC">
        <w:rPr>
          <w:rFonts w:eastAsiaTheme="minorEastAsia"/>
          <w:color w:val="auto"/>
        </w:rPr>
        <w:t xml:space="preserve"> It is at this point that the temporal blanker is introduced </w:t>
      </w:r>
      <w:r w:rsidR="00102D39" w:rsidRPr="007B4EFC">
        <w:rPr>
          <w:rFonts w:eastAsiaTheme="minorEastAsia"/>
          <w:color w:val="auto"/>
        </w:rPr>
        <w:fldChar w:fldCharType="begin"/>
      </w:r>
      <w:r w:rsidR="00102D39" w:rsidRPr="007B4EFC">
        <w:rPr>
          <w:rFonts w:eastAsiaTheme="minorEastAsia"/>
          <w:color w:val="auto"/>
        </w:rPr>
        <w:instrText xml:space="preserve"> ADDIN ZOTERO_ITEM CSL_CITATION {"citationID":"6fjsIL8K","properties":{"formattedCitation":"[1]","plainCitation":"[1]","noteIndex":0},"citationItems":[{"id":11481,"uris":["http://zotero.org/groups/495983/items/NGY454CD"],"itemData":{"id":11481,"type":"report","title":"DO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102D39" w:rsidRPr="007B4EFC">
        <w:rPr>
          <w:rFonts w:eastAsiaTheme="minorEastAsia"/>
          <w:color w:val="auto"/>
        </w:rPr>
        <w:fldChar w:fldCharType="separate"/>
      </w:r>
      <w:r w:rsidR="00102D39" w:rsidRPr="007B4EFC">
        <w:rPr>
          <w:rFonts w:cs="Times New Roman"/>
          <w:color w:val="auto"/>
        </w:rPr>
        <w:t>[1]</w:t>
      </w:r>
      <w:r w:rsidR="00102D39" w:rsidRPr="007B4EFC">
        <w:rPr>
          <w:rFonts w:eastAsiaTheme="minorEastAsia"/>
          <w:color w:val="auto"/>
        </w:rPr>
        <w:fldChar w:fldCharType="end"/>
      </w:r>
      <w:r w:rsidR="00102D39" w:rsidRPr="007B4EFC">
        <w:rPr>
          <w:rFonts w:eastAsiaTheme="minorEastAsia"/>
          <w:color w:val="auto"/>
        </w:rPr>
        <w:t>.</w:t>
      </w:r>
    </w:p>
    <w:p w14:paraId="14CF0CD2" w14:textId="1427EB68" w:rsidR="00102D39" w:rsidRPr="007B4EFC" w:rsidRDefault="00102D39" w:rsidP="00CB0652">
      <w:pPr>
        <w:ind w:firstLine="357"/>
        <w:rPr>
          <w:color w:val="auto"/>
        </w:rPr>
      </w:pPr>
      <w:r w:rsidRPr="007B4EFC">
        <w:rPr>
          <w:color w:val="auto"/>
        </w:rPr>
        <w:t>The temporal blanker is the counter-measure selected by civil aviation standards to mitigate the pulsed RFI impact such as DME/TACAN or JTIDS/MIDS signals. Note that the final implementation depends on the receiver manufacturer since the temporal blanker exact structure is not standardized</w:t>
      </w:r>
      <w:r w:rsidR="00E777EC" w:rsidRPr="007B4EFC">
        <w:rPr>
          <w:color w:val="auto"/>
        </w:rPr>
        <w:t>;</w:t>
      </w:r>
      <w:r w:rsidRPr="007B4EFC">
        <w:rPr>
          <w:color w:val="auto"/>
        </w:rPr>
        <w:t xml:space="preserve"> three possible blanker implementations are provided in </w:t>
      </w:r>
      <w:r w:rsidRPr="007B4EFC">
        <w:rPr>
          <w:color w:val="auto"/>
        </w:rPr>
        <w:fldChar w:fldCharType="begin"/>
      </w:r>
      <w:r w:rsidRPr="007B4EFC">
        <w:rPr>
          <w:color w:val="auto"/>
        </w:rPr>
        <w:instrText xml:space="preserve"> ADDIN ZOTERO_ITEM CSL_CITATION {"citationID":"65eqXYx3","properties":{"formattedCitation":"[12]","plainCitation":"[12]","noteIndex":0},"citationItems":[{"id":7,"uris":["http://zotero.org/groups/495983/items/X8NZCN6S"],"itemData":{"id":7,"type":"paper-conference","event-place":"Miami, Florida","event-title":"ION GNSS+ 2019, 32nd International Technical Meeting of the Satellite Division of The Institute of Navigation","publisher-place":"Miami, Florida","title":"Efficient DME/TACAN Blanking Method for GNSS-based Navigation in Civil Aviation","URL":"https://hal-enac.archives-ouvertes.fr/hal-03001697","author":[{"family":"Garcia-Pena","given":"Axel"},{"family":"Julien","given":"Olivier"},{"family":"Gakne","given":"Paul Verlaine"},{"family":"Macabiau","given":"Christophe"},{"family":"Mabilleau","given":"Mickael"},{"family":"Durel","given":"Pierre"}],"issued":{"date-parts":[["2019",9]]}}}],"schema":"https://github.com/citation-style-language/schema/raw/master/csl-citation.json"} </w:instrText>
      </w:r>
      <w:r w:rsidRPr="007B4EFC">
        <w:rPr>
          <w:color w:val="auto"/>
        </w:rPr>
        <w:fldChar w:fldCharType="separate"/>
      </w:r>
      <w:r w:rsidRPr="007B4EFC">
        <w:rPr>
          <w:rFonts w:cs="Times New Roman"/>
          <w:color w:val="auto"/>
        </w:rPr>
        <w:t>[12]</w:t>
      </w:r>
      <w:r w:rsidRPr="007B4EFC">
        <w:rPr>
          <w:color w:val="auto"/>
        </w:rPr>
        <w:fldChar w:fldCharType="end"/>
      </w:r>
      <w:r w:rsidRPr="007B4EFC">
        <w:rPr>
          <w:color w:val="auto"/>
        </w:rPr>
        <w:t xml:space="preserve">. </w:t>
      </w:r>
      <w:r w:rsidRPr="007B4EFC">
        <w:rPr>
          <w:rFonts w:cs="Times New Roman"/>
          <w:color w:val="auto"/>
          <w:szCs w:val="20"/>
        </w:rPr>
        <w:t>The temporal blanker is a device which blanks (put</w:t>
      </w:r>
      <w:r w:rsidR="00794BB0">
        <w:rPr>
          <w:rFonts w:cs="Times New Roman"/>
          <w:color w:val="auto"/>
          <w:szCs w:val="20"/>
        </w:rPr>
        <w:t>s</w:t>
      </w:r>
      <w:r w:rsidRPr="007B4EFC">
        <w:rPr>
          <w:rFonts w:cs="Times New Roman"/>
          <w:color w:val="auto"/>
          <w:szCs w:val="20"/>
        </w:rPr>
        <w:t xml:space="preserve"> to 0) the I/Q time samples of the incoming signal (mix of signals) which have an instantaneous power envelope over a given threshold, </w:t>
      </w:r>
      <m:oMath>
        <m:sSub>
          <m:sSubPr>
            <m:ctrlPr>
              <w:rPr>
                <w:rFonts w:ascii="Cambria Math" w:hAnsi="Cambria Math" w:cs="Times New Roman"/>
                <w:iCs/>
                <w:color w:val="auto"/>
                <w:szCs w:val="20"/>
              </w:rPr>
            </m:ctrlPr>
          </m:sSubPr>
          <m:e>
            <m:r>
              <m:rPr>
                <m:sty m:val="p"/>
              </m:rPr>
              <w:rPr>
                <w:rFonts w:ascii="Cambria Math" w:hAnsi="Cambria Math" w:cs="Times New Roman"/>
                <w:color w:val="auto"/>
                <w:szCs w:val="20"/>
              </w:rPr>
              <m:t>T</m:t>
            </m:r>
          </m:e>
          <m:sub>
            <m:r>
              <m:rPr>
                <m:sty m:val="p"/>
              </m:rPr>
              <w:rPr>
                <w:rFonts w:ascii="Cambria Math" w:hAnsi="Cambria Math" w:cs="Times New Roman"/>
                <w:color w:val="auto"/>
                <w:szCs w:val="20"/>
              </w:rPr>
              <m:t>H</m:t>
            </m:r>
          </m:sub>
        </m:sSub>
      </m:oMath>
      <w:r w:rsidRPr="007B4EFC">
        <w:rPr>
          <w:rFonts w:cs="Times New Roman"/>
          <w:color w:val="auto"/>
          <w:szCs w:val="20"/>
        </w:rPr>
        <w:t xml:space="preserve">. The  instantaneous power envelope, </w:t>
      </w:r>
      <m:oMath>
        <m:sSub>
          <m:sSubPr>
            <m:ctrlPr>
              <w:rPr>
                <w:rFonts w:ascii="Cambria Math" w:hAnsi="Cambria Math" w:cs="Times New Roman"/>
                <w:i/>
                <w:color w:val="auto"/>
                <w:szCs w:val="20"/>
              </w:rPr>
            </m:ctrlPr>
          </m:sSubPr>
          <m:e>
            <m:r>
              <w:rPr>
                <w:rFonts w:ascii="Cambria Math" w:hAnsi="Cambria Math" w:cs="Times New Roman"/>
                <w:color w:val="auto"/>
                <w:szCs w:val="20"/>
              </w:rPr>
              <m:t>P</m:t>
            </m:r>
          </m:e>
          <m:sub>
            <m:r>
              <w:rPr>
                <w:rFonts w:ascii="Cambria Math" w:hAnsi="Cambria Math" w:cs="Times New Roman"/>
                <w:color w:val="auto"/>
                <w:szCs w:val="20"/>
              </w:rPr>
              <m:t>m</m:t>
            </m:r>
          </m:sub>
        </m:sSub>
        <m:d>
          <m:dPr>
            <m:ctrlPr>
              <w:rPr>
                <w:rFonts w:ascii="Cambria Math" w:hAnsi="Cambria Math" w:cs="Times New Roman"/>
                <w:i/>
                <w:color w:val="auto"/>
                <w:szCs w:val="20"/>
              </w:rPr>
            </m:ctrlPr>
          </m:dPr>
          <m:e>
            <m:r>
              <w:rPr>
                <w:rFonts w:ascii="Cambria Math" w:hAnsi="Cambria Math" w:cs="Times New Roman"/>
                <w:color w:val="auto"/>
                <w:szCs w:val="20"/>
              </w:rPr>
              <m:t>t</m:t>
            </m:r>
          </m:e>
        </m:d>
      </m:oMath>
      <w:r w:rsidRPr="007B4EFC">
        <w:rPr>
          <w:rFonts w:eastAsiaTheme="minorEastAsia" w:cs="Times New Roman"/>
          <w:color w:val="auto"/>
          <w:szCs w:val="20"/>
        </w:rPr>
        <w:t>,</w:t>
      </w:r>
      <w:r w:rsidRPr="007B4EFC">
        <w:rPr>
          <w:rFonts w:cs="Times New Roman"/>
          <w:color w:val="auto"/>
          <w:szCs w:val="20"/>
        </w:rPr>
        <w:t xml:space="preserve"> of a single Gaussian pulse generated by beacon </w:t>
      </w:r>
      <m:oMath>
        <m:r>
          <w:rPr>
            <w:rFonts w:ascii="Cambria Math" w:hAnsi="Cambria Math" w:cs="Times New Roman"/>
            <w:color w:val="auto"/>
            <w:szCs w:val="20"/>
          </w:rPr>
          <m:t>m</m:t>
        </m:r>
      </m:oMath>
      <w:r w:rsidRPr="007B4EFC">
        <w:rPr>
          <w:rFonts w:cs="Times New Roman"/>
          <w:color w:val="auto"/>
          <w:szCs w:val="20"/>
        </w:rPr>
        <w:t xml:space="preserve"> is defined as</w:t>
      </w:r>
    </w:p>
    <w:p w14:paraId="32EF75D7" w14:textId="77777777" w:rsidR="00102D39" w:rsidRPr="007B4EFC" w:rsidRDefault="00102D39" w:rsidP="00CB0652">
      <w:pPr>
        <w:ind w:firstLine="357"/>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102D39" w:rsidRPr="007B4EFC" w14:paraId="6FB073A2" w14:textId="77777777" w:rsidTr="00394BE5">
        <w:tc>
          <w:tcPr>
            <w:tcW w:w="4343" w:type="dxa"/>
          </w:tcPr>
          <w:p w14:paraId="65795AFD" w14:textId="77777777" w:rsidR="00102D39" w:rsidRPr="007B4EFC" w:rsidRDefault="00000000" w:rsidP="00394BE5">
            <w:pPr>
              <w:spacing w:after="120"/>
              <w:rPr>
                <w:rFonts w:cs="Times New Roman"/>
                <w:color w:val="auto"/>
                <w:szCs w:val="20"/>
              </w:rPr>
            </w:pPr>
            <m:oMathPara>
              <m:oMath>
                <m:sSub>
                  <m:sSubPr>
                    <m:ctrlPr>
                      <w:rPr>
                        <w:rFonts w:ascii="Cambria Math" w:hAnsi="Cambria Math"/>
                        <w:i/>
                        <w:color w:val="auto"/>
                        <w:szCs w:val="20"/>
                      </w:rPr>
                    </m:ctrlPr>
                  </m:sSubPr>
                  <m:e>
                    <m:r>
                      <w:rPr>
                        <w:rFonts w:ascii="Cambria Math" w:hAnsi="Cambria Math"/>
                        <w:color w:val="auto"/>
                        <w:szCs w:val="20"/>
                      </w:rPr>
                      <m:t>P</m:t>
                    </m:r>
                  </m:e>
                  <m:sub>
                    <m:r>
                      <w:rPr>
                        <w:rFonts w:ascii="Cambria Math" w:hAnsi="Cambria Math"/>
                        <w:color w:val="auto"/>
                        <w:szCs w:val="20"/>
                      </w:rPr>
                      <m:t>m</m:t>
                    </m:r>
                  </m:sub>
                </m:sSub>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m:t>
                </m:r>
                <m:sSub>
                  <m:sSubPr>
                    <m:ctrlPr>
                      <w:rPr>
                        <w:rFonts w:ascii="Cambria Math" w:hAnsi="Cambria Math"/>
                        <w:iCs/>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sSup>
                  <m:sSupPr>
                    <m:ctrlPr>
                      <w:rPr>
                        <w:rFonts w:ascii="Cambria Math" w:hAnsi="Cambria Math"/>
                        <w:i/>
                        <w:color w:val="auto"/>
                        <w:szCs w:val="20"/>
                      </w:rPr>
                    </m:ctrlPr>
                  </m:sSupPr>
                  <m:e>
                    <m:d>
                      <m:dPr>
                        <m:begChr m:val="|"/>
                        <m:endChr m:val="|"/>
                        <m:ctrlPr>
                          <w:rPr>
                            <w:rFonts w:ascii="Cambria Math" w:hAnsi="Cambria Math"/>
                            <w:i/>
                            <w:color w:val="auto"/>
                            <w:szCs w:val="20"/>
                          </w:rPr>
                        </m:ctrlPr>
                      </m:dPr>
                      <m:e>
                        <m:r>
                          <w:rPr>
                            <w:rFonts w:ascii="Cambria Math" w:hAnsi="Cambria Math"/>
                            <w:color w:val="auto"/>
                            <w:szCs w:val="20"/>
                          </w:rPr>
                          <m:t>g</m:t>
                        </m:r>
                        <m:d>
                          <m:dPr>
                            <m:ctrlPr>
                              <w:rPr>
                                <w:rFonts w:ascii="Cambria Math" w:hAnsi="Cambria Math"/>
                                <w:i/>
                                <w:color w:val="auto"/>
                                <w:szCs w:val="20"/>
                              </w:rPr>
                            </m:ctrlPr>
                          </m:dPr>
                          <m:e>
                            <m:r>
                              <w:rPr>
                                <w:rFonts w:ascii="Cambria Math" w:hAnsi="Cambria Math"/>
                                <w:color w:val="auto"/>
                                <w:szCs w:val="20"/>
                              </w:rPr>
                              <m:t>t</m:t>
                            </m:r>
                          </m:e>
                        </m:d>
                      </m:e>
                    </m:d>
                  </m:e>
                  <m:sup>
                    <m:r>
                      <w:rPr>
                        <w:rFonts w:ascii="Cambria Math" w:hAnsi="Cambria Math"/>
                        <w:color w:val="auto"/>
                        <w:szCs w:val="20"/>
                      </w:rPr>
                      <m:t>2</m:t>
                    </m:r>
                  </m:sup>
                </m:sSup>
                <m:r>
                  <w:rPr>
                    <w:rFonts w:ascii="Cambria Math" w:hAnsi="Cambria Math"/>
                    <w:color w:val="auto"/>
                    <w:szCs w:val="20"/>
                  </w:rPr>
                  <m:t>=</m:t>
                </m:r>
                <m:sSub>
                  <m:sSubPr>
                    <m:ctrlPr>
                      <w:rPr>
                        <w:rFonts w:ascii="Cambria Math" w:hAnsi="Cambria Math"/>
                        <w:iCs/>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r>
                          <w:rPr>
                            <w:rFonts w:ascii="Cambria Math" w:eastAsiaTheme="minorEastAsia" w:hAnsi="Cambria Math"/>
                            <w:color w:val="auto"/>
                          </w:rPr>
                          <m:t>t</m:t>
                        </m:r>
                      </m:e>
                      <m:sup>
                        <m:r>
                          <w:rPr>
                            <w:rFonts w:ascii="Cambria Math" w:eastAsiaTheme="minorEastAsia" w:hAnsi="Cambria Math"/>
                            <w:color w:val="auto"/>
                          </w:rPr>
                          <m:t>2</m:t>
                        </m:r>
                      </m:sup>
                    </m:sSup>
                  </m:sup>
                </m:sSup>
                <m:r>
                  <m:rPr>
                    <m:nor/>
                  </m:rPr>
                  <w:rPr>
                    <w:rFonts w:ascii="Cambria Math" w:eastAsiaTheme="minorEastAsia" w:hAnsi="Cambria Math"/>
                    <w:color w:val="auto"/>
                  </w:rPr>
                  <m:t>.</m:t>
                </m:r>
              </m:oMath>
            </m:oMathPara>
          </w:p>
        </w:tc>
        <w:tc>
          <w:tcPr>
            <w:tcW w:w="567" w:type="dxa"/>
            <w:vAlign w:val="center"/>
          </w:tcPr>
          <w:p w14:paraId="7BA47885" w14:textId="696739A1" w:rsidR="00102D39" w:rsidRPr="007B4EFC" w:rsidRDefault="00102D39" w:rsidP="00394BE5">
            <w:pPr>
              <w:spacing w:after="120"/>
              <w:jc w:val="center"/>
              <w:rPr>
                <w:rFonts w:cs="Times New Roman"/>
                <w:color w:val="auto"/>
                <w:szCs w:val="20"/>
              </w:rPr>
            </w:pPr>
            <w:bookmarkStart w:id="9" w:name="_Ref14808347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w:t>
            </w:r>
            <w:r w:rsidRPr="007B4EFC">
              <w:rPr>
                <w:noProof/>
                <w:color w:val="auto"/>
              </w:rPr>
              <w:fldChar w:fldCharType="end"/>
            </w:r>
            <w:r w:rsidRPr="007B4EFC">
              <w:rPr>
                <w:color w:val="auto"/>
              </w:rPr>
              <w:t>)</w:t>
            </w:r>
            <w:bookmarkEnd w:id="9"/>
          </w:p>
        </w:tc>
      </w:tr>
    </w:tbl>
    <w:p w14:paraId="3D4D63A5" w14:textId="77777777" w:rsidR="007138D5" w:rsidRPr="007B4EFC" w:rsidRDefault="007138D5" w:rsidP="00102D39">
      <w:pPr>
        <w:ind w:firstLine="363"/>
        <w:rPr>
          <w:color w:val="auto"/>
        </w:rPr>
      </w:pPr>
    </w:p>
    <w:p w14:paraId="1DD2D4FE" w14:textId="1F5B084D" w:rsidR="00102D39" w:rsidRPr="007B4EFC" w:rsidRDefault="00102D39" w:rsidP="00102D39">
      <w:pPr>
        <w:ind w:firstLine="363"/>
        <w:rPr>
          <w:rFonts w:cs="Times New Roman"/>
          <w:color w:val="auto"/>
          <w:szCs w:val="20"/>
        </w:rPr>
      </w:pPr>
      <w:r w:rsidRPr="007B4EFC">
        <w:rPr>
          <w:rFonts w:cs="Times New Roman"/>
          <w:color w:val="auto"/>
          <w:szCs w:val="20"/>
        </w:rPr>
        <w:t xml:space="preserve">Note that for an optimal functioning of the GNSS receiver, AGC and temporal blanker must be coupled. </w:t>
      </w:r>
      <w:r w:rsidRPr="007B4EFC">
        <w:rPr>
          <w:rFonts w:cs="Times New Roman"/>
          <w:color w:val="auto"/>
          <w:szCs w:val="20"/>
        </w:rPr>
        <w:fldChar w:fldCharType="begin"/>
      </w:r>
      <w:r w:rsidRPr="007B4EFC">
        <w:rPr>
          <w:rFonts w:cs="Times New Roman"/>
          <w:color w:val="auto"/>
          <w:szCs w:val="20"/>
        </w:rPr>
        <w:instrText xml:space="preserve"> REF _Ref145344035 \h </w:instrText>
      </w:r>
      <w:r w:rsidRPr="007B4EFC">
        <w:rPr>
          <w:rFonts w:cs="Times New Roman"/>
          <w:color w:val="auto"/>
          <w:szCs w:val="20"/>
        </w:rPr>
      </w:r>
      <w:r w:rsidRPr="007B4EFC">
        <w:rPr>
          <w:rFonts w:cs="Times New Roman"/>
          <w:color w:val="auto"/>
          <w:szCs w:val="20"/>
        </w:rPr>
        <w:fldChar w:fldCharType="separate"/>
      </w:r>
      <w:r w:rsidR="006C155C" w:rsidRPr="00FF230A">
        <w:t xml:space="preserve">Fig. </w:t>
      </w:r>
      <w:r w:rsidR="006C155C">
        <w:rPr>
          <w:noProof/>
        </w:rPr>
        <w:t>2</w:t>
      </w:r>
      <w:r w:rsidRPr="007B4EFC">
        <w:rPr>
          <w:rFonts w:cs="Times New Roman"/>
          <w:color w:val="auto"/>
          <w:szCs w:val="20"/>
        </w:rPr>
        <w:fldChar w:fldCharType="end"/>
      </w:r>
      <w:r w:rsidRPr="007B4EFC">
        <w:rPr>
          <w:rFonts w:cs="Times New Roman"/>
          <w:color w:val="auto"/>
          <w:szCs w:val="20"/>
        </w:rPr>
        <w:t xml:space="preserve"> illustrates the instantaneous blanker application as defined in </w:t>
      </w:r>
      <w:r w:rsidRPr="007B4EFC">
        <w:rPr>
          <w:rFonts w:cs="Times New Roman"/>
          <w:color w:val="auto"/>
          <w:szCs w:val="20"/>
        </w:rPr>
        <w:fldChar w:fldCharType="begin"/>
      </w:r>
      <w:r w:rsidRPr="007B4EFC">
        <w:rPr>
          <w:rFonts w:cs="Times New Roman"/>
          <w:color w:val="auto"/>
          <w:szCs w:val="20"/>
        </w:rPr>
        <w:instrText xml:space="preserve"> ADDIN ZOTERO_ITEM CSL_CITATION {"citationID":"DP2Dgvc3","properties":{"formattedCitation":"[1]","plainCitation":"[1]","noteIndex":0},"citationItems":[{"id":11481,"uris":["http://zotero.org/groups/495983/items/NGY454CD"],"itemData":{"id":11481,"type":"report","title":"DO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rFonts w:cs="Times New Roman"/>
          <w:color w:val="auto"/>
          <w:szCs w:val="20"/>
        </w:rPr>
        <w:fldChar w:fldCharType="separate"/>
      </w:r>
      <w:r w:rsidRPr="007B4EFC">
        <w:rPr>
          <w:rFonts w:cs="Times New Roman"/>
          <w:color w:val="auto"/>
        </w:rPr>
        <w:t>[1]</w:t>
      </w:r>
      <w:r w:rsidRPr="007B4EFC">
        <w:rPr>
          <w:rFonts w:cs="Times New Roman"/>
          <w:color w:val="auto"/>
          <w:szCs w:val="20"/>
        </w:rPr>
        <w:fldChar w:fldCharType="end"/>
      </w:r>
      <w:r w:rsidR="00BD7A2A" w:rsidRPr="007B4EFC">
        <w:rPr>
          <w:rFonts w:cs="Times New Roman"/>
          <w:color w:val="auto"/>
          <w:szCs w:val="20"/>
        </w:rPr>
        <w:t xml:space="preserve">, where the blanking threshold is expressed in </w:t>
      </w:r>
      <w:r w:rsidR="00C622A5" w:rsidRPr="007B4EFC">
        <w:rPr>
          <w:rFonts w:cs="Times New Roman"/>
          <w:color w:val="auto"/>
          <w:szCs w:val="20"/>
        </w:rPr>
        <w:t>volts (V)</w:t>
      </w:r>
      <w:r w:rsidRPr="007B4EFC">
        <w:rPr>
          <w:rFonts w:cs="Times New Roman"/>
          <w:color w:val="auto"/>
          <w:szCs w:val="20"/>
        </w:rPr>
        <w:t>.</w:t>
      </w:r>
    </w:p>
    <w:p w14:paraId="7C9AE00D" w14:textId="0AF09619" w:rsidR="007617BF" w:rsidRPr="007B4EFC" w:rsidRDefault="007617BF" w:rsidP="00102D39">
      <w:pPr>
        <w:ind w:firstLine="363"/>
        <w:rPr>
          <w:rFonts w:cs="Times New Roman"/>
          <w:color w:val="auto"/>
          <w:szCs w:val="20"/>
        </w:rPr>
      </w:pPr>
    </w:p>
    <w:p w14:paraId="381ECF7F" w14:textId="6BACB327" w:rsidR="00F61C25" w:rsidRPr="007B4EFC" w:rsidRDefault="00F61C25" w:rsidP="00102D39">
      <w:pPr>
        <w:ind w:firstLine="363"/>
        <w:rPr>
          <w:rFonts w:cs="Times New Roman"/>
          <w:color w:val="auto"/>
          <w:szCs w:val="20"/>
        </w:rPr>
      </w:pPr>
    </w:p>
    <w:p w14:paraId="548F3A32" w14:textId="1F58D744" w:rsidR="00F61C25" w:rsidRPr="007B4EFC" w:rsidRDefault="00F61C25" w:rsidP="00102D39">
      <w:pPr>
        <w:ind w:firstLine="363"/>
        <w:rPr>
          <w:rFonts w:cs="Times New Roman"/>
          <w:color w:val="auto"/>
          <w:szCs w:val="20"/>
        </w:rPr>
      </w:pPr>
    </w:p>
    <w:p w14:paraId="4C561790" w14:textId="0F0CFEBB" w:rsidR="00102D39" w:rsidRPr="007B4EFC" w:rsidRDefault="00102D39" w:rsidP="00CB0652">
      <w:pPr>
        <w:ind w:firstLine="357"/>
        <w:rPr>
          <w:color w:val="auto"/>
        </w:rPr>
      </w:pPr>
    </w:p>
    <w:p w14:paraId="5C2804FB" w14:textId="21E7F076" w:rsidR="00102D39" w:rsidRPr="007B4EFC" w:rsidRDefault="00102D39" w:rsidP="00CB0652">
      <w:pPr>
        <w:ind w:firstLine="357"/>
        <w:rPr>
          <w:color w:val="auto"/>
        </w:rPr>
      </w:pPr>
    </w:p>
    <w:p w14:paraId="6D3FF5AC" w14:textId="77777777" w:rsidR="00F61C25" w:rsidRPr="007B4EFC" w:rsidRDefault="00F61C25" w:rsidP="00CB0652">
      <w:pPr>
        <w:ind w:firstLine="357"/>
        <w:rPr>
          <w:color w:val="auto"/>
        </w:rPr>
      </w:pPr>
    </w:p>
    <w:p w14:paraId="01D0D2AC" w14:textId="017FC1BD" w:rsidR="00F61C25" w:rsidRPr="007B4EFC" w:rsidRDefault="00F61C25" w:rsidP="00CB0652">
      <w:pPr>
        <w:ind w:firstLine="357"/>
        <w:rPr>
          <w:color w:val="auto"/>
        </w:rPr>
      </w:pPr>
    </w:p>
    <w:p w14:paraId="769BC975" w14:textId="77777777" w:rsidR="00F61C25" w:rsidRPr="007B4EFC" w:rsidRDefault="00F61C25" w:rsidP="00CB0652">
      <w:pPr>
        <w:ind w:firstLine="357"/>
        <w:rPr>
          <w:color w:val="auto"/>
        </w:rPr>
      </w:pPr>
    </w:p>
    <w:p w14:paraId="1744F497" w14:textId="2E4711EA" w:rsidR="00F61C25" w:rsidRPr="007B4EFC" w:rsidRDefault="00172564" w:rsidP="00CB0652">
      <w:pPr>
        <w:ind w:firstLine="357"/>
        <w:rPr>
          <w:color w:val="auto"/>
        </w:rPr>
      </w:pPr>
      <w:r>
        <w:rPr>
          <w:rFonts w:cs="Times New Roman"/>
          <w:noProof/>
          <w:color w:val="auto"/>
          <w:szCs w:val="20"/>
        </w:rPr>
        <mc:AlternateContent>
          <mc:Choice Requires="wpg">
            <w:drawing>
              <wp:anchor distT="0" distB="0" distL="114300" distR="114300" simplePos="0" relativeHeight="251651079" behindDoc="1" locked="0" layoutInCell="1" allowOverlap="1" wp14:anchorId="04B0F5EC" wp14:editId="0295F879">
                <wp:simplePos x="0" y="0"/>
                <wp:positionH relativeFrom="column">
                  <wp:posOffset>-23627</wp:posOffset>
                </wp:positionH>
                <wp:positionV relativeFrom="paragraph">
                  <wp:posOffset>1616</wp:posOffset>
                </wp:positionV>
                <wp:extent cx="3209290" cy="2404110"/>
                <wp:effectExtent l="0" t="0" r="0" b="0"/>
                <wp:wrapNone/>
                <wp:docPr id="1148049927" name="Groupe 1"/>
                <wp:cNvGraphicFramePr/>
                <a:graphic xmlns:a="http://schemas.openxmlformats.org/drawingml/2006/main">
                  <a:graphicData uri="http://schemas.microsoft.com/office/word/2010/wordprocessingGroup">
                    <wpg:wgp>
                      <wpg:cNvGrpSpPr/>
                      <wpg:grpSpPr>
                        <a:xfrm>
                          <a:off x="0" y="0"/>
                          <a:ext cx="3209290" cy="2404110"/>
                          <a:chOff x="0" y="0"/>
                          <a:chExt cx="3209796" cy="2404480"/>
                        </a:xfrm>
                      </wpg:grpSpPr>
                      <wps:wsp>
                        <wps:cNvPr id="1426916475" name="Zone de texte 1"/>
                        <wps:cNvSpPr txBox="1"/>
                        <wps:spPr>
                          <a:xfrm>
                            <a:off x="0" y="2112380"/>
                            <a:ext cx="3169285" cy="292100"/>
                          </a:xfrm>
                          <a:prstGeom prst="rect">
                            <a:avLst/>
                          </a:prstGeom>
                          <a:solidFill>
                            <a:prstClr val="white"/>
                          </a:solidFill>
                          <a:ln>
                            <a:noFill/>
                          </a:ln>
                        </wps:spPr>
                        <wps:txbx>
                          <w:txbxContent>
                            <w:p w14:paraId="15B883A2" w14:textId="1A5AA72C" w:rsidR="00F61C25" w:rsidRPr="00FF230A" w:rsidRDefault="00F61C25" w:rsidP="00F61C25">
                              <w:pPr>
                                <w:pStyle w:val="Lgende"/>
                                <w:jc w:val="center"/>
                                <w:rPr>
                                  <w:rFonts w:cs="Times New Roman"/>
                                  <w:szCs w:val="20"/>
                                </w:rPr>
                              </w:pPr>
                              <w:bookmarkStart w:id="10" w:name="_Ref145344035"/>
                              <w:r w:rsidRPr="00FF230A">
                                <w:t xml:space="preserve">Fig. </w:t>
                              </w:r>
                              <w:r>
                                <w:fldChar w:fldCharType="begin"/>
                              </w:r>
                              <w:r>
                                <w:instrText xml:space="preserve"> SEQ Figure \* ARABIC </w:instrText>
                              </w:r>
                              <w:r>
                                <w:fldChar w:fldCharType="separate"/>
                              </w:r>
                              <w:r w:rsidR="006C155C">
                                <w:rPr>
                                  <w:noProof/>
                                </w:rPr>
                                <w:t>2</w:t>
                              </w:r>
                              <w:r>
                                <w:rPr>
                                  <w:noProof/>
                                </w:rPr>
                                <w:fldChar w:fldCharType="end"/>
                              </w:r>
                              <w:bookmarkEnd w:id="10"/>
                              <w:r w:rsidRPr="00FF230A">
                                <w:t>. Illustration of the RTCA DO-292 instantaneous blanker behavior over the DME signal</w:t>
                              </w:r>
                              <w:r w:rsidR="00532A3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4596463" name="Image 1" descr="Une image contenant texte, Tracé, diagramme, ligne&#10;&#10;Description générée automatiquemen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511" y="0"/>
                            <a:ext cx="3169285" cy="2043430"/>
                          </a:xfrm>
                          <a:prstGeom prst="rect">
                            <a:avLst/>
                          </a:prstGeom>
                        </pic:spPr>
                      </pic:pic>
                    </wpg:wgp>
                  </a:graphicData>
                </a:graphic>
              </wp:anchor>
            </w:drawing>
          </mc:Choice>
          <mc:Fallback>
            <w:pict>
              <v:group w14:anchorId="04B0F5EC" id="Groupe 1" o:spid="_x0000_s1027" style="position:absolute;left:0;text-align:left;margin-left:-1.85pt;margin-top:.15pt;width:252.7pt;height:189.3pt;z-index:-251665401" coordsize="32097,24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O+nwAMAAFwIAAAOAAAAZHJzL2Uyb0RvYy54bWykVttu2zgQfV9g/4HQ&#10;AvuURpLtuLE2duFNNkGAoA02KQrsG01RElGJZEnacvpH+Y782B5SkhMnKVq0D1GGlxnOHJ4z9Mm7&#10;bVOTDTdWKDmP0sMkIlwylQtZzqOPt+dvjiNiHZU5rZXk8+iO2+jd4vffTlqd8ZGqVJ1zQxBE2qzV&#10;86hyTmdxbFnFG2oPleYSi4UyDXUYmjLODW0RvanjUZJM41aZXBvFuLWYPesWo0WIXxScuQ9FYbkj&#10;9TxCbi58Tfiu/DdenNCsNFRXgvVp0J/IoqFC4tBdqDPqKFkb8SJUI5hRVhXukKkmVkUhGA81oJo0&#10;eVbNhVFrHWops7bUO5gA7TOcfjose7+5MPpGXxsg0eoSWISRr2VbmMb/R5ZkGyC720HGt44wTI5H&#10;yWw0A7IMa6NJMknTHlRWAfkXfqz654nn29n00XNyHDzj4eB4L51WgyD2EQP7axjcVFTzAK3NgMG1&#10;ISIHfyej6SydTt4eRUTSBnz9D6wlOScOBXOSer74TODiMSNu+7cCCrt5i8lvQjdK09G4K5JmOwDT&#10;6Wx0jPMCgLNRmuyjQDNtrLvgqiHemEcGnA5Uo5sr65APABu2+KOtqkV+LuraD/zCaW3IhoL/bSUc&#10;9xXAY29XLf1eqbxXt+xngL/NuoK85barbQfSAMJK5XfAwKhOVVazc4Hzrqh119RARqAFWoP7gE9R&#10;q3Yeqd6KSKXM19fm/X7cLFYj0kKW88h+WVPDI1JfSty51/BgmMFYDYZcN6cKlaZoOpoFEw7G1YNZ&#10;GNV8QsdY+lOwRCXDWfPIDeap65oDOg7jy2XYBKVq6q7kjWY+9IDr7fYTNbq/Fc+P92pgFc2eXU63&#10;N1yPXq4dkA4353HtUOzhBsMXJ1qwDH+93GG9oPr32yK83NrD1rXW5odiNNR8Xus3Xb1iJWrh7kKX&#10;Rc0+Kbm5FswT3A+eqCZJJ0ez6WQ6HlRz2dDSqwXKsQyAfoSIRJhjSjouqXSdog7IraHs4f6A5IKi&#10;DTcNPyC1KCX/84/t8q/wOfMxhHZ4YUj5cC8f7s3DPScUMOJREF/WvOHSeVIOaXVJgv2CXSn22RKp&#10;TisqS760Gurp9Rrvbw/DvQpXtdCDkLzdY4l6nnXfV66j6+xniq19ct1TZXiNfJW0ldAWtMx4s+I5&#10;FH2ZAyqGZ9Kh42gjumogUme4Y5WnTQFp/ovce/UOCyHpxzx9Rd9oQZPkKMUpr3TwvQaUTMaT8S91&#10;oJBSl0QwkVMgd3jCQu/pn1v/Rj4dh12PPwoW/wMAAP//AwBQSwMECgAAAAAAAAAhAG4jWzfLMAIA&#10;yzACABQAAABkcnMvbWVkaWEvaW1hZ2UxLnBuZ4lQTkcNChoKAAAADUlIRFIAAAL7AAAB7AgGAAAA&#10;TLpi8AAAAAFzUkdCAK7OHOkAAAAEZ0FNQQAAsY8L/GEFAAAACXBIWXMAACHVAAAh1QEEnLSdAAD/&#10;pUlEQVR4XuydBXwVR9fGr8QIQRLcoQJF6+7eQr1Y3d3d9a1RL5S2aFvq1Pv2rX51N+rUhRZKcUly&#10;79rN851n9k6yCTckgWRJwhx+h5vdnd2dPSP7n9kzMxEYMWLEiBEjRowYMWKkWYqBfSNGjBgxYsSI&#10;ESNGmqkY2DdixIgRI0aMGDFipJmKgX0jRowYMWLEiBEjRpqpGNg3YsSIESNGjBgxYqSZioF9I0aM&#10;GDFixIgRI0aaqRjYN2LEiBEjRowYMWKkmUqzhP2ysjKljuPgjTfewOOPP47HHnsMTzzxhNEGUtqY&#10;+uSTTyrl35nCGa0f1faePn26snemMI89wTAP4JEnXsRDj/yBRx9/Go+q/aYsrIpqmz/99NOmPglJ&#10;mbdpa1OfNJxq2+q8rfO5sXnDqraxrr9NPm84pV21fb/44gukUqk0La490mxhn4lZUlKCUaNG4a67&#10;7sKECRNw3333qV+j9au068SJEzF+/Hjsv//+uOWWW3DvvfcqNTZvWL3oootwxBFHZDx2zz33YvKE&#10;ybjwov+iTcvFuOCi6ZjE9LjXpMmq6lVXXYVDDjkk4zGj9ausT/bee2/ccccdGY8bXX1l/cx6+p57&#10;7lG/Bx98MG644QZVn5u6u2GUdtW2vfLKK3HooYeuEMZo/Sttfs011+Cyyy6D53lpWlx7pFnCPhOS&#10;sF9cXIzjjz8eyWSyvLffaMOpbdu4/PLL8e+//2Y8brT+9f3335cX9fiMx8rKPNEU3vzAQ7vWFj76&#10;jNvUTGGN1ka/+uor3HbbbRmPGa1fZX1y9tlnY/HixRmPG61/Jej//vvvGY8ZrX+dMWOGasySWTId&#10;N1q/+uOPP+L66683PfvNRZiQTFgN+6WlpaYwhaBsVF1yySX4559/VBpozRTW6GpqqgwpydNvvf8W&#10;brx5HObNS8JybNnnlodJpTy4KRdvv+OgdZsUPvrYhSew7wWvY7TWyrzMl/Ptt99u6pMQlPXJWWed&#10;hYULF2Y83lg0xbIo5cx1LXiOI3lDyqFss3xmCt8YlXmbbq//+c9/8Ouvv2YMY7T+lS4luj4x78qG&#10;VdqXsM8GLf9e26RZwz7deE444QQF+2tj4oYtlmUp2J87d26lQmak/oV25Qvi40/ewgb9puLAERYW&#10;LZUXhoCGHE2HEdgXfZew35awL8fLpAGWPm6kbkKbf/nll+rlbOqThhfWJ+zZJ+w3amGZErh3PAH9&#10;MlvKpYB+ylH7moowb7uuq2D/t99+M/V2AwvtS9Wwz/rE1CkNK7Q3Yf/GG29cK21tYN9IvYmB/fCE&#10;ZnVTSXzyySto3/FRbL6phSWLLHjywpaj6TAG9utTmJcN7IcnjQP2WVbS5YX1Gf9m4VP1mq/+VzYb&#10;/y6w8forpVi22IOXIvSnz2vkoutpA/vhiba5gf3whPY2sN/MhAnJhDWwH57wRcHP7hdccEG5G492&#10;dTDSACJ2dVwPn336Btp1uF9gP4VFS2wBj4qBRwb261eYl+nGwwHozO8mbzesEPbPOOMMLFiwIHRb&#10;pzwpJ+yh95LpX7qCWtLATmDRfBuT7kvimxk2bDuJJ6Zb+PTTJN5610anjiX4YaaEL2P+aBqDAGlb&#10;1td04+EARsK+focaaRihbfl+/Pzzz3HzzTeb92UIQtsa2G9moisqA/vhCSsqDqibNGkSFi1aZCqu&#10;hhaxre14+PXnGRg05P+w2SaewL6jehm1GNivf6E/M6dyMzDU8ML6hDPyLF26NL0nPPHdcGxYAvvJ&#10;JKHehiPQ77oOvp3poVO3BMbe5WDZ8gS23sbCDWMsfPC+jfZFHn74wS9nTQ32WWc//PDDmD17tsnf&#10;DSza3j/99JOaelNvG5s3nNC2BvabmeiKysB+eEL7UjkTD3vkWHEZmzecMH97KbGxtxxHH7cEm25c&#10;E+y7aoAueyzNC2XVhHZLJBLKrUTXMUYaTmhjugSyxzlsW/uw7+C3PxyccEwC330v2wL+Za6F77/3&#10;0KFDEnfe5WL5MhdbbJkU2E/ig/cctC+0MfMHW8G+qgMl3j74N968outuKr+isGFTG/DkcX0e/zZa&#10;e6XNaONgfaJtbrRhlPb94Ycf1Gw8zdXWzEfViYF9I/UitC91/vz56uWst400kEj+9thLnyrGEUcv&#10;rgH2XRS0dfDeBwIrCvZNuqyKsE4JvpyNNKwE6xPaPkzxX54uvvrKQdtCF++8R7ccUc/F9z+UoX2H&#10;FO4S2F+6xMKQIQ5uGuPhww9stGvj4CuBfS9Ft59i33df1YWNt5dfQwKVX2UJ+/7zr9zm+hyCkwHV&#10;uittR9dX2lzbMlM4o6uv2r56Np7mml/5XNWJgX0j9SK6MAVfzlQjDSQs2KKE/SOPqblnv0VBCv/3&#10;RgJlLis5UxZWRZifCft8OZu83fCi65M1MT7Cr79cfP21i8J2UobeZ7kRlZfpzB8F9jumcOddDpYs&#10;sTF4oIebbvbw0Yc2iorknJ88LF1k49XXSjB3loWUK8DfyPOL/7xl5bBfGyFY6Hpfn2+0bsp3Jd3U&#10;Mh0zWv+qYT/Tseai1YmBfSP1IrrSN7DfsMIewjKxMwEokbTkdxkOP2oZNk377PO4Vg4o9OAo2M9r&#10;6eLNN22kHB4TeGIZSV/LD2/KR03C/GxgPzzR9Umjhf2xroL9QQPdcthvL7D//Y8JfPyRgH+7BJ59&#10;LinlcBm8QCO8MYr/vHWHfdb1//vf/9RYrcmTJ5frlClTjK5EaS8qV3UdN26cshm3M4U1uvpK+06d&#10;OhVjxoxRKxZz3/3336/2VQ3blDRY5rjq9euvv54unSuKgX0j9SK0r345G9hvOHFTYlvPxR9/ODjt&#10;NBtffLUMxx5fXN6zz5lDXM+GZbl45kkL77xv4f23POS3cNTiWmUuP7vrecC5CBcXARJ1k+k7GKlO&#10;mJ8N7Icnax72PXz9jVct7I+9KyWw72DIoFQ57HfgAN2fPHzwoTSwcz08/zwb1VLO5F9jFv956wb7&#10;DM937CmnnIJHH30UL730kgJ/o7VT2quqZgpntH70xRdfVL/N1c6E/dNPPz1dOlcUA/tG6kUM7Icj&#10;roADXXG+muGgVSsHTzy7ECcetzQA+z7MLy12sfHgUhx9fCneftNFyxb+SroK9l0LbtkyuCDkczCe&#10;wL9c08jKhfnZwH540nRhP1UF9qVcNmPYP+ecc9Q4Fn0NozWrfl9W1UxhjRqtjc6cORPnn39+unSu&#10;KAb2jdSL6MrKwH7DCgf80Qf4yy8TaC2w/9zTxTj+2GDPvqfgaFmxjUEbODjsSAdvvO2hRUs7Dfue&#10;hLEwe46LQ0aW4qUX6OpDVwMD+zUJ87OB/fBE1ycG9hte/OetO+zz3cqFz/RaCEZrp/p9WVUzhTVa&#10;P0r7BgfmagmGacpK2Oc6R9WJgX0j9SK6sjKw37CSou9vKokZX7koaOXieYH9446v8NnnbDtuWQrF&#10;xQ4GDkjhiKNSeOftlMC+V96zT1/kX39PoXNHB5MmegL7/mwaRlYuzM8G9sMTXZ8Y2G948Z+3brBP&#10;4btV9+wbMWJkzQmnFTWwb2C/wcXAfjjiw76lYL9VGvaPXwH2vTTsexWwn+/hrbf944T93/5MoXtX&#10;F5Mnpwzs11KYnw3shyeNHvbHemnYr5iNh4tqzSTsfyCwn2Ng34gRI+GIgX0D+6GIgf1wJBPss2df&#10;r6DLOb1dh3PB2+i/gVMB+wU23n4jiX/n2vjlz1L8/quLbt0cA/t1EOZnA/vhSWOH/SuutbBgUQKD&#10;B1fAfmGRgx9/LMWHn0n5zLEN7Ddh0TbRPKH/1vlRv/OorD/1b1XV+/U19LnBbR2Wf+t7c5vvUn0N&#10;rTqsDq9/60uC8eGz6vvW5z2M1L8Y2DewH4roCsHAfsNK5p795RU++5xW00vgiekWYnEbR5b37Dt4&#10;75MSjBplYdfdkvj511L0VD37Uqkb2K+VMD8b2A9PdH3SGGG/Y6cU1umVwIwvLQzYoGLqzbbtbHz3&#10;vYdb7nDRIscxsN/E5bvvvsMjjzyCadOmKX388cfx/vvvK7Zg/mS9OWfOHDz22GP4+OOPVV7VoMzj&#10;X331lTp/1qxZamX5V199tfx6/KU+9NBDeOONN9S5WpgWPH/JkiWYPn06rrjiCqWcSWbZsmXqWHFx&#10;MZ555hnMmzdPha8v0ffm6tW8Hxf+4nZ93sNI/YuBfQP7oQjtSzWwXz9C02kNysph38byYgez/rLx&#10;2BMJxGIB2G/p4YOPbBw+MolddyHsO+jR3TKwXwdhfjawH57o+qSxwn6vPja+/MbBkMCiWm2LLHwl&#10;+3bbzUFubtLAfhOXm2++GX379sXJJ5+s9IgjjsD666+vfgnbzKOvvPKKpHUudt11VwXn3Mc8S/4Y&#10;OXKkOvb8888r22699dbYfffdceqpp6opS6knnXQSxo8fX/7e1ELIPvzww7HLLrvgsssuw6WXXoqN&#10;N94Yp512mrr2v//+iz333BOff/55+oz6EcaBz/DWW29hm222UYt+6caLkcYrBvYN7IcitC/VwP6q&#10;C1e2VQtmCRx88HES4++25CVaKvsqenyq89nffBMbCxeV4LHHk9igfynG3e0gK27hyKNdgX0XLVpY&#10;+OgjF4eO8rDbzi5++TWFbuzZn5QysF9LYX42sB+e6PqkscJ+754evvraxuCAz35hOwdff+tijz0E&#10;9o3PPrxUQtKP7oVcRViAUeqaxqcc58QZySSOUrcGFxgn7A8fPly905gP+fv999+jZ8+euO2221Qe&#10;Jez36tULm222mQJvhmN9+vPPP6sGQH5+Pp577jksXrwYW2yxBZ544gkVRiuvmQmm+QWhc+fOCuJ4&#10;nMp7b7TRRvjiiy/Ul4Jff/21nG94rT///FOFIfuw7PAYvwRQCe08Nnv27PI4Utmo4HW+/vpr/P33&#10;32of8wJhn40Tnsfrh10GjdRNDOwb2A9FaF+qgf1VF8IEp8V0pLK97kYbXbvZ+OV3AR15UWoJwn5w&#10;Np7NNrMwZ04Se+2RQNeuSXlJ2YjFHRx1dBlef8VBfp6Njz72cOghKey+q4dffzOwX1dhfjawH57o&#10;+oRgEra9/fqrBjcewv43DgYPqZiNp0jCfvtdCnvu6Qrsp9Z62Oezu/I+WLbYE+B0sWx5I1WJWzLp&#10;A30QFTTsE6y1jaj/+c9/sP322ysQ5oJGO+20k2KNsWPHquOsTx988EFcdNFF6NChA1544QUF+1tu&#10;uaVy+eF9tAZhn+dq+fLLL9GxY0fl5rN8+XIVjmkzY8YMZW/27O+2226qgcFjDzzwALbaaivsvffe&#10;6ovC/vvvj3feeUc1LvglYb/99sPOO++MDTfcULnn8N68Dr8ucP9ee+2lvhxwcSbG480331Q9+7y3&#10;fm4jjVcM7BvYD0VoX/1yNrC/asIeJY8vAKn4bxTY793DFdi3xK4+7FBdtQKuwP6XtsC+g2efXpaG&#10;fQezZztYv18SXQTix9wksB+11ADdl//noEWLTLDvYLKaepO9PE46FkaqE9rfwH54ousTQknY9vbL&#10;W21hX8rrGBcfEvaLXHz7rYH9cklZmPmrhc03XYb11vOw/vqpRqnrrZfEeeeVyvMUS5zTcRepDvaf&#10;fPJJbLDBBgq4Cc7bbrut8ucnYPM4w48ePRrPPvss2rdvX+7GQ9gfOnQozj33XLU+AfWMM85QYK97&#10;1Cn8Zb4fM2aMxG09bLrppjjxxBPx8MMPqzECDMtfuhh9+OGH6isCwxHQ2Ys/ZcoUyYtFeO211zB5&#10;8mQVB4I/3YyuvfZaBfZMu6eeeko1DjimgOfRnWjddddV9RyvxZ59A/tNQwzsG9gPRQzs14OIubgo&#10;Vkrge8wNLnr0cvD7H2XwCAsC/LbtYdI9Hm6/w8FnnybQqpWNp55diuOPX4pNNnPxzxwXG/TjFwFH&#10;XhKOwL6Do47y8PJLNlrkORlhf8pErqNrSSPDwH5NwvxsYD88aSqwP2SwixtutPD+hy6KCg3sB4Ud&#10;F/MWuZg42cK993m4b2Lj1LsnWnj9TQe2VaI6XbSsDPYJ2oT9l19+WfWA00WGUE7w/u2331QvO4G8&#10;Xbt2CvbZs8999NGfNGlSuU6YMEG50VSFfW7zXcrrckAve+CHDBmieuF5/X/++UfF4ZNPPsG4ceNU&#10;Lz/Tg+cyDelWRBcj3mOPPfYov+57772nevAJ8YwT783BxYwjeYkNA6anduMxsN80xMC+gf1QxMB+&#10;PYiYqyylYT+lYP+PAOwnkx5GjEpir31sfPaZhYICGw89slxgfwk22dzF3H889O/nKNi/+WYX8ZiH&#10;o48W2H/ZyQj7XbtZGD9xudytBI5V+xf82irMzwb2w5OmBPvX/CeJt95Poqidbdx4AuKmEpKOAqBy&#10;zbIyvhcaqboWUvLe8hzmtXTkRYKwr4V24n725rM3nLBPKGav+SGHHILrr78e99xzj7ILzyM8042H&#10;tt18883VFwBtb636/amFf3/22Wf49NNPK4WhnXmN22+/XZUNwj7D8J78qsC0Y1gK4Z+wT7ecAw44&#10;QO3jsXfffbcc9ukCxIbKoEGDVA//8ccfXwn2jRtP0xED+wb2QxHal2pgfzVEzJUJ9l0ObkslkRDY&#10;P3R0EsOGOvjsi6SC/fsfKMUJxy2uNewfJrC/2842fv3VRfeeNvbb18bipRwrYGC/JmF+NrAfnuj6&#10;ZE3DftsiF+++J6AvDW6Wk5nfC+x39BTsfy2wv+GGLjYalMT0pxwBJUv22dhjdxc5uR6eeVbi7nGA&#10;KhvsUkeqRe0aX97xn7chfPb9edo9eWSON2qsqupYSRsO0g2mD6F+xIgRCtrZ0868yAGudOG55ppr&#10;VBj67LPHnlCs3XsOPvhg1YPOwa+6Z5+25QBd+uzzWlp5Tf0blKuvvhoDBw5UXw/0+5VMw2vfcsst&#10;aj9nBmKvPOPAgbssLwzHLwp0x6EbD78csCFA4X0YL4ZlfDjbz2GHHVY+s9DTTz+NTp06YcGCBZV6&#10;9nmsMeZbIxViYN/AfihC+1IN7K+GiLkywb7jlipffivhYfRoC8OGefjiC09g38OD04oF9pfVAfY9&#10;7LJrAj/+bKFXr2L0H+hImvn3NLJyYX42sB+e6PqkMcD+e+8LrLsWEl5CYD+JTh3tctjfaCMXrVu5&#10;ePBhF+07uAJJFvbcK6Gm3nzuea6y62LOP8UCWgJ1nO0l6CfSSMR/3gbw2WelVv5/U5DKMb3xxhuV&#10;L/yFF16oQIrTXtJVh/BMFxjCM0Gbve0crMs577t166Z882kT2qdt27bKd1/D/rBhw3DxxRerwbvU&#10;888/X7nhkFeC+Zwwz+vyCwIH/nLAL+Gc1545c6aaB59AT3gnrHMALqcEpb/+gQceiMLCQgX7/Mqw&#10;zz77qGuyTDH84MGDVfw5doDXf/vtt1WDhC5CeXl5alYezv2vn4vPaRiqcYuBfQP7oQjtSzWwvxoi&#10;5soE+wmBjHnzHZQUOxg9Kqlgf0Yl2F9ea9g//FAX7QotPPaYKy8KBwMGelhgYL9WwvxsYD880fXJ&#10;moV9V8H+2+8lMGdOAmecZWPK/Ql07eJUhv3WKUx7hFPc2jj1WAt77eUgJ9fCC88lcPP1LvY/KIHl&#10;pZze0a8bG5v4z9sQsN+0hRBM0NdgzoWt6IZD9x3dG0/w5sBW1g3MsxxEyx5+vgep/ALw7bffKiC/&#10;++671fWqKvcHYZ+/vDa/ItBl59hjj1Wgz8G1vB/vTbchfnmg/z7TjIDOsGxI0FWHjZL/+7//Uz3/&#10;999/f/k7+o8//lDhGF9enzMLcRwBn43nMb68Fn35dbx4Hu9ppPGKgX0D+6GIrkgM7K+GiLkqYN9B&#10;j54uZv2ZwiczbKzfsxTffu/ikEMcgX0bMz6zVwn2jzgshUjEwdhxDtZdL4EBA1wF+16Zgf2ahPnZ&#10;wH54ouuTsGA/RZ/8tEvHr396mDMvga++tFBYZKme/e+/c9Gho4dLLk2iW49qYD/fxWGH2hi6t43c&#10;XBf/ez6Fc89NYKPNBPaLE3AN7DcZ0TZh/tNMoVW/7/R+CmFY94AHf4PhdVj9S+HfVB2WosNXvQb/&#10;1temauFKvfvuu295efnggw+UO9FPP/1UHv/gefp6+u+q2/xleArf53q/kcYrBvYN7IcitC/VwP5q&#10;iJhLw/4tNzro2TOFv/7y8NY7DoqKbHz2lYX99rcxbJ9ivPteEi3zVx32x43zsN76nsC+Uwn2TbpV&#10;L7SLgf3wRNcnYcG+xyluUw6WllrYadvlOOHYJL6a4aKonYUP3vfww0wHHTuV4dLLbHSThnhG2M8T&#10;2D/MxbC9XOS2SOHFF1I4/7wUNt/cQ2mxX84aY95hnKgG9pueMN3oV3/MMceoaT055Sd97dkrr8ca&#10;aHA30nzFwL6B/VDEwH49CG1WDvuuD/uzBNZf99BBYH/aoxZatXSw124uLr6kBPF4FdifUx3sc+pN&#10;f579Iw7zVoD9+fNdOFw9Ul4IXMHXpFtmoV0M7Icn4cN+GTzXw7ISBzts4+G4E2x8OSMlDW0P77/n&#10;KNjv1Cnlw34PF30U7NsrwP6hBvaNhChMN9bddBOiu9BHH32kXHV0j7xWI81bDOwb2A9FdIViYL/u&#10;wopa2c/jbB/85Oriphtt9EjD/qv/56Jj+ySmTbMRy7Kx1x62QLxdCfa5qNbfsx0M0LA/xlUr6B53&#10;tIsX/2cp2P/wIxtHHOoEYN/FgIFcjMvGnXck8ObbUk4cxsX0AmUS5mcD++GJrk/Cg33WWy6Wl6aw&#10;43ZSdk60MOMLB4XtHLz/bgKvvlaM1m1cXHKpD/u9e0lj4JsENtrQDsC+jdGHuBi6l4XcPM/AvpFQ&#10;RL9/dTpS9T6tRpq3GNg3sB+K6ArFwH7dhbNzcNq3FKfnE9inX+91N5aiR68U/v7Lxevs2W9v46Fp&#10;AvBZHvbey8MxR3sC+6ly2N9iEw9//rsU/fovF9h3fdjPLsEB+7s44IAlaJFfig8/tnDoaEtg3y6H&#10;/YEDbPz8i4dObW1cfLED13bgSGPDyIrC/GxgPzzR9UlYsM9ySJ/9koSHHbcV2D/BxVdfemru/Pff&#10;9nDJBb4fPmG/ew9Pwf6nX3gYPKQy7I8YmcI+wxwD+0aMGAlNDOwb2A9FDOyvurAn33NTWLrUwry5&#10;SYENC0cfmUCPnh7+qgr78cywv+02Dh54IIk2bZPo1t1348nOLkXrVg7atnGQnZPEo48ncLhc14d9&#10;V8H+oIEWfvzNRrsiCxddasFxkwL7ZjXdTML8bGA/PFkTsJ/yylBc6mGHcthPKZ/99962ceFFSYF9&#10;DtD1YX+99ZK48fpi5OVJuUvDfr7A/n77uRi258pgn+8n3q8Cstd0ftJxMLBfWTKlj/47eKwuWvXc&#10;qtu11aqSaX/V8JnC1CTBawR1VaXqNYLbDaFaqm6vTILnV9X6lPq8poF9A/uhiIH9VZeU58F2XNx6&#10;i4PddrewcIGDjTd00KuPhVmzLOWz37G9iwemlSArA+wfL7C/444pnH4SQd5Fjx6uD/s5DgpaetIA&#10;sJXrzuhRKRx7jHbjIex7GDwwhd9+K0NhoYuLL/XgOikBEuPGk0mYnw3shyeNB/YdvPeOh4sucivB&#10;/vrrSwP5AkfKoYM2bTTsu9h3XwdD95CweZl99j03vYCTNPD1u2pNv58YB6qB/QqhPWgLlnkqF8ji&#10;gFfmR6YXf/XfVLpjkjk4JSYHzPI9yH36l2H4N33reT3u06qP8fzgoFp9XcZDH+M+fV8dT57LYwzH&#10;bb1fh60a99qKPp/KOPP6/Fvfo67C8/XzBePP7aCd9b0YRiu3g3Goah+eRztwH8Mxb+rn1tfU9qsp&#10;/tp2PC8Yj1V97kzCazFOOs6rKwb2DeyHIrowGNivu/DFb4vNLrrIQt++SbGhq/yAe/Xx8NesErz6&#10;po2ORRbun2YhK1YN7O9UhjNOoYuOF4B9T8F+WwX7Lg4+uAzHH6MH6GrYL8PvCvZTAjHygiGACPQY&#10;WVF05WxgPxzR9cnqwEVdpDrYb9fOxfvvlEn59CrBft/1bVxyoYesrMqwz5796mDfFdj3V8QWgChL&#10;qufSuiZFx8HAfmV58cUXceihh2L48OFKOdPNlVdeid9//13lT4ImlVDI+fW5eNVmm22mFqe64YYb&#10;1Eq0DMc8zL+vu+46tQIuV6199NFHy69Bu992221qsa7jjjsOb775Zvm1v//+e2XjAw44QPHM+++/&#10;r/bzXArTjduTJk3Cf//73/L9wfjdddddmDp1qtqnj9dGeG2G5wJcl112mZrik9urml9fffVV9ZyE&#10;bn0N/jL/8NlGjhyp7EPl3P9c6Iv5kWE4+JhrDXCRMP0cVD7fc889h6OOOgozZsxQ/ME0Ynpx9WNe&#10;k7+8Ju3Pa9UUf31trkGg06m+6yE+1+WXX67WTaiP6xrYN7AfiujCYWC/7kK7sWf/kktc9OvnyUsh&#10;hY03stGzj4M/frdxzmmLUNTWEdh3qsC+hwcfFNg/dhl22DGVAfbdQM++i+EHp3Ccgf1VFuZnA/vh&#10;ia5PGhr2ee0UffVLUwIhZVheDvuO8tlvV1QL2G8tZfFhwr6D/fbNBPuuwD5X0HVgewnMnWvjq8/Z&#10;y5n06841XOZoA2p9wz5TTV+7yaiKtS9jxozB9ttvryD6pZdeUgtqcT77vn37qhlvmHYEVy5k1a9f&#10;P7XK7eeff64Ws9ptt92w9957q15+1hsEfK5syxVsn3rqKRX+scceU/bmKrrbbLONOvb000+rqTM/&#10;+eQTtYruVlttJe+GSxTIcqXdjTfeGD/++GM6hr6wjBx//PEqvoyTfhaCMH9HjRqlWEjvp1T3N0Vv&#10;U3kNxoP3pQ2Cx7QGz6n6N0Vvs9HBBhHZLHj8n3/+QadOndRKwbwH7X311VfLu6wH7rzzTvVMtGks&#10;FsPAgQNVvcB9jBuvxVWJ8/Pz8cILLyj+4IJiXB2Y19LKlY45U5G2iRb9t44jRduQ8WVceA6VUvXc&#10;6rZrOsY8seGGG6qF23i/1RUD+wb2QxHal2pgv+5CuxH2LyXs9xXYX0jYd9Gnj40//yjBhkMstGrl&#10;4qGHBCwqufG4eODBZTj+uKXYfkcPp1eF/WyBjwIXrdr67j0jRno4Vs4zsL9qoitoA/vhiK5PGhL2&#10;pZaSPO/g33kJ7Da0GLfdlUBpwsG221o4/gR/Ua2iwppgXxoErZKY8pA/QDcT7PcfYCvAd92kGoA/&#10;eUIS7dvb+OjTUnh0nUsRsNdcntL1dX3DvpPypHHDSQc80RRcSdPGqI7EzZJ4evLu8gL1H1eoZQ9x&#10;0CZ0w2ED4NRTT1Xvus8++wzrrbce3nnnHWVD5lv+EmCHDBmierLnzp2reuYJ7DrMaaedpnqdmccH&#10;Dx6sevN5jNfkarZnnnkmvvvuOwXqdA0ibLLhwHvzK4IWnsMywp5w9lyzN/y+++7D119/reLN4/wi&#10;ccopp5Rfnw2SiRMnql5yfinglwk+F//mqrrTpk1Tq+7yCwavzfgToNkzz7izocOvHmQsxou905Mn&#10;T1ZK6OQ9eB7D8hkYH557yy23qK8XVWGfjQmC/aeffpre45d/fo0YMGCAWtGX9qGdtthiC7z88svq&#10;OJX33nbbbdGlSxcVJ9538803L181WAv/5j31L4W/jP+cOXNUw4uNKd6H9uB+rijMLys8h19mnnji&#10;CfUs3EdIZ3nhasq0G23F+D700EP466+/VDx4DaYd48trP/DAA/jll1/UfpadTTbZROWb+hAD+wb2&#10;QxHal2pgv+5C9wHH8QT2vQDse+jdJ4k/Zpdi8MYlAvseHibsB2bj4d8PTFuKE45bJLCfqgb2PYF9&#10;7hfYH2Vgf3WE+dnAfnii6xO+NBvK3gr2BfLmzKEPvsD7pQkkki6239bGLrvZePMtB+0LnRphv7B1&#10;Eg8+mUReC2sF2L/w/BRiMRtPPu4KUCZhOZaAloVY3MblFwv8S2PDk2dck6Lr63qHfUJfcQmc996F&#10;J1CTeufdRqnOu+/A/vFHSRvJa15FXtOwz957LbQTgY893XRvYe8ve/DJG/o9SJij0g2EQEdIZ16m&#10;bXmcdmNvNHv0CZpc7ZZQzHOY3++44w71ZYD1DSGTdqQyLHuDCY9aGB+ex8ZHz549lTsLGwpsaLzx&#10;xhvqfocccghOPPFE9fcjjzyiwP3SSy9VDQ5+pXjyyScxa9Ys9UVhhx12wBlnnIG99toLu+yyi7o/&#10;YZzuSa+88ooC/Z122knBK+NKOOYxnnP22Wdjyy23VPDLeLFRsdFGG6n9xx57rIL1gw46qFawz+O0&#10;GePHnnk+y4477qi+ohBqaQ8+z4033oizzjpLfSlhLzz382sI04ggTtvzl9BNiOc5wXtz/3777Yej&#10;jz5afU3gs9D+DMdFytjwYhi6czEc77/rrrtKfbE+vvzySwXvbFzQVnxOptuee+6p8gzTj19caMtr&#10;rrlG5SXamLZmHmA6GNhfDdGJaWA/PKF9qQb26y6ZYd/Bun0tPCUA0bWLg9atXQX78UpTb7oYP74Y&#10;w/akG0/mnv3cXActWiZ92B/pCuy7K4F9fyAWB+gy6Xw1aaiFtjCwH57o+qRhYZ9jZrjWRFLB+6WX&#10;JVGatLDj9i7yskvx8CMWOnKe/ZXCvo2WUs522j6JWDSJffZ1sNfuhH1/Np4LL+Cq1TYmT3RxxJGl&#10;eOm/Nqbcn0Q0y8J559tw3AQ8gcw12LGv7Eutb9hPSBp6P8xEstcG8NoUIlXYrlGq07YIiROOR6J0&#10;uZp+VUt1sP/MM88oCGX+JGMQdHVvsAZ25l/2dLdv314Bs35H8titt96q3FH+/PNPBaKE2Ouvv179&#10;zV5surrQrUefw2uy552uQIwPAVaXCf7ymowHQVr7w7MXnW5DrLN0zz7DXXXVVQqeGYbKhgHPJcSv&#10;u+66Cvy5n18m2LBg7zZ79gnBEyZMUL3oN910k4oT40Hw5710PNnAIRQzHxGKCbk6jnyu2sI+r8dw&#10;/fv3Vz3qb731lrLJ66+/ruKge9U5PoKNkCDsM65MHzZc+CVku+22U8pr6OfW8uGHH6pzCe68J119&#10;6E7Evwnu9Ktnrz/vuXTpUnUuGzjt2rVTjZlff/0V3bp1U3HgMfbws1HD6zEtubIxG2k8RpsS8Jl/&#10;DOzXgzCRaFgD++EJ7Us1sF93qa5nf4MBLi6XfZGYjTZt2LPvKj99DfvZ2SlcdXVSKkkbO+6cCfY9&#10;5OT4wE/YGD4qiWOPKakW9i++1BHwsOCl5KWV4suK4G/KjRbmZwP74YmuTwgJDWlvVxq3//yTQt9+&#10;Fi671ENpwlY++/m5KTz0mKNmwqqpZ59lrWVLB1FpVA/d18ZOO5dJWDcN+2WqzE24l+48cv7FLqZM&#10;thCLWbjoQgKSX9Ykh/kRWgOi6+v6hn3bTcEuXYbEV58jNeMLlAkANUZ1v/gM9h+/wZJ3lxvIa9XB&#10;PuGTgMj8yd55DqplGOZZAi+Vf7N3me4l7BnmNusPwjYh74MPPlD7+L5krzW/ABBI2QvM3nl+LeBx&#10;KmGRkLzHHnuUDw4OlgmWEfbc0/1Gn0P/f/Yi8+sDGwknn3yy2s+4MP4XXXSRug8bHYy/hlT2VPPa&#10;DMf4vPbaayp9Cf6EWvrWMyyfkb/8mkCI5+BZKnu4Bw0ahJ9//lnKQK5y39H5a/z48bV24+FxNib4&#10;1YPjGAjY7LFnrzgBno0QgjIbFIwrXanol894EfbZ6OCAYq1ffPGFsgWPB+/NBgMbQ2xUcCAv48j4&#10;0FaEffb2M4/rxhLPZ7xoK8I+7UVXIzaWKPPmzVNfNz7++GN1DR5n44HXYBrSfmw8MC8YN57VFBqY&#10;iWlgPzyhfakG9usu1cL+QA9XXJJCJF497F+tYN9ZOeznEfYT2GYnCbcjw1TTs3+Jgz9+K8GTT9ko&#10;LpYXl2cpf1YjvjA/G9gPT3R9Eg7sl6HfBjYuFZBfvKwYW2xl1Rn26WoXlfI3dD/CPipg/8IK2B88&#10;xMO6PSyMuZlTdtoK9vWq2ZLD/AitAdH1db3DvqShK8DvCCBxrIJX1kiVeczle4u94hV1XibYp7An&#10;ny4erA842JbwTshjniUM8pc9/UceeaSaBYZ5mLalqw17ogmJOiyPEULp502wZk8x4ZBuJZTffvtN&#10;ufwQzGlnnkfVZYK/vE5V2CdEatgnzBL2+RxkIsaBz8YBrXQ94b0IqwR63p/X1LDPnnTel25BdGkh&#10;ELPxwGdn3Lp3765mHiLAcuYaxoGNCX4N4KBZ9njr+LLxU1vYp9BO7KEnqLNBxOehHdnAuvDCC9UY&#10;BY6JoK017JM/6NevffZ5H63a3vre/KVNGFe6RvH52FBg2jJvE/Y5sw8hmg0i7YbFHn4CvoZ9gj8b&#10;IZQg7LMxRBcf2pdfRRg/bmvYNz37qyk6gQ3shye0L9XAft0lDNiPCWx06GyjRXb1bjyXXmbjiekO&#10;evWwMecfDrCSl6ApN+XC/GxgPzzR9UnDwn6ZNGgtye82+grsX3l5Ci++WILWrZIoyPNhv0N7B+++&#10;beHCi5w6wn4SLzzv4GwBeh/2pbwNsdGzi40xtwjsxxycd56UM8+GJ+XfSQmMSF2wJsbM6Pq6vmE/&#10;xTFAhF9R1nNyl0b5z2UdLPmN9R1nZtJC9xTCOl1oCIVUAjldc6ZPn67gka4ZdPHg7C/s8WW+5X4e&#10;79y5s3IT4TuRdiK0EwB5HQIqlTakqwdBkMKeZvp8c6An7Urg5LW5X5/HMqGF6cZtsg4bBAxDIYAT&#10;zBmePvuEfYIo3U8IzhTee/fdd1f+9IyXhn0+QxD2eR4hmH/T9Uj3tjNOdEHivXQe4iBVNjwYD36l&#10;4ExCjB+vyQHJHKhcFfYJ24R9utDQVjyXXzPohsTGAbcZZ/bs0yZ0x+HXA9qJg2UZD8I+B+jyfMI2&#10;Xah4HvMzf/XfTJug8AsB05iuVowT78O4sAFC27ABQPcgNiAYJ8qzzz6LoqIiNeBawz4bSzyf5/H+&#10;bLhwQC6/ADFfUOja07t3b9UY4rtE9+wHbbGqYmDfwH4oQvtSDezXXRoa9vNUz76Ljl0IKz54ZIT9&#10;yx1MfyKFHt0dzP3HkxegjTJTbsqF+dnAfnii65OGhn3Ps/D6G0m0apnAJZctw1NPeWpWnVYt0j37&#10;9Nl/2xFosVRvfW1hv0WuhTtvs9FrXd91btJ9KQzZ0EWvbh5uvsVFVjyFk6TMOg5n6SmWslaqZuVx&#10;VS9/uKLr6/qG/aYuhP0OHTqo3lgCHCGXbjkcFKrfeVT2PLOXlj7l7HEmoPbq1UuBL+GSENuxY0cF&#10;foRGrQzL8wmFBD/67RNwCcXsPSYU0hWGkMvwBG4OeOWMO1qYbnzn0veewMtZedhbTwDlfXmcXxj4&#10;VYHgz+vTHYgDi9kIYLw5+JS99IyD7tnnFwH643PKS4Iwe9XZ+81j7DVnzzbBlm467H3nYF8OXqWN&#10;GG8+FwGUz3zeeeepBgXjx2erCvuEaNqZLkV8TsaD7kF00dEQTQhn44N5lPBMW9B9iA0x3dNO2Gf+&#10;ZVrR/rQbldu8Lr9IMHzw3sy7vA/twqlL+TdtxXqHjRXCPut9uvHwnpwdiW5EzAeEfdqLg7XZCOIz&#10;0ybMB5w6lQ0RugfxSxDzEl2z1llnHdXLz2sybmxsBOOzqmJg38B+KEL7Ug3s11a0bWinhoJ9txaw&#10;nxLYT1WG/W4O/jGwv4IwPxvYD090fdLgsJ9ycN+9LCMluPwyR0DFqQz7HVw8+yIXy0rWDfbzi3Ht&#10;Va6ULQ6Ql3uMdzFgoCOwnyqH/ZNPEbi3knjmuVI8/ZQF20lImas9bNeX6PrawH6FMP8R5AiQ7Nnl&#10;L11SOMe9ft8R5Km0HYGYA18JcoRd+qzr4+z9Jyiz915fi0o3EB6nzeljz3PpWsNede5nrzHDB8/h&#10;cQ3AFP7ynctFpxhfuhURxgl/vAbjSSj95ptvyssU3Uh4LzYG2KvOrw/sHWcvM2GY57EnnPsZd7KU&#10;HqjLazAMv3Bwmk6G5fSXdN+ZMmWK6r1mmeV+fYyNHjZQfvrpJ9XjzefldXT8mY/YaNDPSTtxTIP+&#10;UsLr8esCZ/nR57KBRZjmszOu7O1n/LjNcNpeQeXzscETtB3jSECn3WgTxkPfl/ZhevPetCfPZzry&#10;OTgbD/fRFrQN7cdzeH3eXw/K5ngBpgenS+V5nBKVNmGcdTjGYXXFwL6B/VCE9qUa2K9ZxDLKdSDl&#10;SiXvOmpebzvJnkMBiHqAfbrh3HyrwH6WsxLY9wT2XQwaaOPXPxIobOOUw37Hji7+/osrfUo6mnJT&#10;LszPBvbDE12fNHzPvoMJk1h2bKy/XjFuvcVCy3wHBaIPP14qZc/GRpsmkd+Cg91r78bDaTg5gL6w&#10;iIvaORg71laDgCt69j2cdkopHLcYo0c7GD7CRcJimVv9F39dRdfXBvYrhPbQLJFJNczqdx//5n69&#10;XfVvqr6uPsbf4DWoOkzwvKAG91cNq7e16mvqbR1HfSz4d03bVf/mr467Pqavz9+qx7QGz6saX6re&#10;p8/V19TH9Pl6X/Ba/NXnVZXg+Vq4T4fX52rV16XyqwJdtQj1bMxwzAC/evCLQqZzdLx0PPVx/l11&#10;W/+9umJg38B+KKIzrIH9moV2oZ9umefixx+T2Gc/C++9LeAgEFEfsN++KIEjj7EUhNQE+/362vj+&#10;ZwftCl0f9qenUFTkYdYfLlJqCk6ThlpoCwP74YmuTxoW9qH8tCdNdhEV2G/RgmXKX3k6J68URx5W&#10;ipxsWxrAKYH3ug3QzZZyu8VmxXJNlj8Pd451sMEGQTceD6ecXIqxdznSCEhixHAXSUtAew3kLdqX&#10;amDfiJHKQmBnPp80aZKaTYeuQ3TzIVyzjtJAv6bFwL6B/VCE9tUvZwP7KxfahX65KQH+r2dwHnwb&#10;zz9P2Hex/voC+ws8bLShu8qwzx7KvLwkotGae/b79luGV15nL2YSl13h9+xzxdBZf3KWCvZS+Omo&#10;0nItT07awMB+eKLrk/qCfZWFler87P86DmGf02bayM/3cI3Afkspk1z0qk2LUlV2OneuO+xHIhby&#10;CqTMpgfFK9jvV9ln/5STXfTvz3JrYdQowr4FzvNeEcd05BtY9P0M7BsxUlkI86yL+Mu6iO43eltz&#10;jyqra1gM7BvYD0V0pjewX7PQLp7yh3cw40sB7ZYWnn/OwqWE/b4u5i8U2N/IxgYDagv7bhXYT6Jl&#10;K4GVaM0++/028HDRhaXSMLB82GfPPmH/D0676ftdclpAP33X7vRkuhnYD090fVJfsE/ffLV+hCfX&#10;cx25gY2330/i2v9YuO9u342nhQA9Yb+gpYNYzEXr1ixPqwr7DvLyLWQp2Hczwv5JAvuDB/G4pVx5&#10;CPspxtOT8ubRpSecfEb7Ug3sGzFSWVguWBfpMqK16r41LQb2DeyHIrQv1cB+zUKrpECA8TDjKy7G&#10;4wrsO7iMsL+Bi3/nE/bdOsH+TrukcEYa9qPRlMC+K7CfqqFn30PnLi72PcBSXwEI+08K7BcS9n+T&#10;NBTI8hzCR1LNQ52SBsraLMzPBvbDE12f1BvsMw9L4/WHXy388EsSKTeJCRMdge0E7htLv/qEgv1r&#10;r/EE9qX8xDy0lnK3OrDfIp9f13iNtBvPCrAvZX0gy6SL0SNtWAkXrsPBgWxgE/rDmZlH19cG9o0Y&#10;aZpiYN/AfihiYL/2sjLYX6+vgzn/uBg4wFpF2HcF3OWatYH9vh7iWQ6KOnO2EBeXXWkL7HtoW2hh&#10;1iwL059O4JnHiwW2CPtMUwP7BvbDk3qH/ZQH107gqGOWY9i+CZQsc3HvxCQGDk7invGEfSt82D+J&#10;sO8fHzW6FNMeLsUDU7naKgf3EfjDGayr62sD+xWysjyn7VU1THBfpmN1keC1tGS6hg4XDF91m1J1&#10;mxIMV/V48G8tKwujj2UKU3U7k+hwmVRL1X3B7eC+qpJpn5bg+Zk0GEZLpmPVbWupenxlUl2YlZ1r&#10;YN/AfihiYL/2Qqtkhn1HwMPGow87AuGlAvturX32t9rGxhmn+dBeO9iny5CASraNDp153MaBBzl4&#10;6OGkmipw9mwP++3rYOTBHhyXU515Eue1W5ifDeyHJ/UO+1LeXMdVs97stGMKJcUO7pvsYeAgF/fc&#10;7UN9Zth30LkTy1HdZuOpEfazUjjlJBuDBvG4jRGjPBx2eAr7DOUqrgL6LHchLbCl62sD+xVCe3Da&#10;xHvvvRcTJ05Uq79yCkVOkcnpFpk/6ebIlW85ZSP3c5vKdyB/OeUlj3GqTE7J+Mwzz6hrcR9/9d+c&#10;zpF21/mcv/qdqq+pt2lrTuPI6TmDYYPhgr/Bc7XynOA9gvr333+rBbPom85zdZx4jH/rawaPrex6&#10;+v76VyvLdXC7OuV5nIqTttT317/BcJniwDA6HI9p0eGqXiOTBq+pr1H1Plr5TPqa/GU+YVqxHtNh&#10;uF8/e1D0sWCcqt5PH8skBvYN7IcitC/VwH7NQqtkgn367G+4kYdxd/j+w7UfoOtinfUdDDvQX7yn&#10;9j37BA4HHQRkuK9HZ0tePim0aWtj9hwP++7jYsRBadiXuBrYN7Afpuj6pL5hf8QIrxz2J9QI+76/&#10;fedOnpSj+u/ZP/JYC/0HsbyXCuy7OPywlDSyE5LZbHiuwFZI+UzX1wb2KwsXWeKKp8cff7xarOqI&#10;I45QCz8dfvjhatEp5lHOvR+NRrHDDjsoAGd+pdI2nL0lOztbrbhK23JxLq7KymtpJaOMHz9+Bdgn&#10;2Ol00cr7cf5+rkLLFW91WO7nr4bIoAbP1zCpz9HHNUTyb66Sy4W29PNxn75P1bD6mL6WVn0fva3D&#10;BsNoDYYNnqP3kye4Uu61115bfix4Lf131XtUvWZQdNhg+GDY6vYxfPD8YJiq53Kb6xAw/3z22WeV&#10;wlGZVkHh8arxCd4veP1MYmDfwH4oojOhgf2ahVaprmd/w40s3H1XQsFBEPY5UPDhh5wVYJ/zeBP2&#10;YzEbhZ38mUMqYD/T1Jt+T+W4sXQZYuPBReu2/heBHl2TuHeSNCzaspIS2B/mGNgPCPOzgf3wRNcn&#10;9Q37wzXsL6897BcWlkpZ4gq69duz366oFJ27+V/W2LN/+OEpbLVZMRYtljJHKGjqPftNqJgwqlWj&#10;e/PNNytg53Pyvcbebi6yxAWVuNot8yhhnyvDcpVWLpLF/MqwDLfbbruhoKBALShF23IVV/b0atjT&#10;yvDcp0W/T7m4E6Geve2se7iPXwj4NUGnE8/lwlf8ekDmYVrwGP/m+YR2ro7LxZt4L96Hac1nIowG&#10;j/H6nFOez6IX9tJlj8cYhmWSi3dxoSl9nMc45zxXkWVcGUfuYzwYH8aFz8F4Mr5cgIrbvIa+L+PJ&#10;cAwza9Ys9Tf3M/zQoUNx0003qW0qn4vPSzvQLowH76+fg3Hi+bw+48Bz9HNQuM148Tm4oFbwHD43&#10;r6Xjx2vr59A2p/AZaQsep/I4bRl8Jq4MvO6666p8wW3GlfbhtfkMWrifNmEe4TV4LW1bCv/mgmGM&#10;L+0UfBYtBvYN7IcitC/VwH7NQqtkhn0Xgwc7GK8GC/pTb14usM/Bs63aOrj2+uUC8E457MezuWhP&#10;At16+DDfpohhfd/j3Dz+nWk2HgJJAvfdu0xgxZ9xpEVL7nPQrp2LiRM8FAngzPnLwbBhAiAG9suF&#10;+dnAfnii6xP9Il5dCcL+9tu78kLlAN0EBg1yaoB9B/lSRrKyauPG42LYfpwKt8y/3kpgP1tgnyvy&#10;cjwA7zFiVApHHeX//exz8swcpNvEYd91BU69JOY6czE/NQ/zy+Y3Sp3nzsEyZxkcDogO2Jw9+8OH&#10;D1eQr21EvfHGG7HNNtsoQOOquTvuuCNOPvlk3HHHHQrMmHcfeOABXHrppejQoYOCfUIaIZqr6waF&#10;12N4nse/tXB12D322EMt5sTzDjvsMGVnrr7KRgMbE4wXIXjDDTdU8TnkkENUXNj7z3nhR48ereaF&#10;32yzzdC/f3+8+eab6j6EUH6d2G677bD11lurrxVcVZfxYM8+76cXjNJx4nv90UcfVdfiVwz2/tOt&#10;idfjards2DAOm2yyCU477TRVdhlfhh01apSKM8GX8WW8eD7vy1VkeQ1+NRk5cqS6zlZbbaW+XhD6&#10;mR8J+2xcMS5cVXj//fdX8WY8jznmGJVv2ejaaKON1LPznAsvvFDK01HlKwJr5TPRTYn34PMzXnfe&#10;eaeqZ6ZPn46dd94ZBx54oPoKw0Yc04tgznzAdNTXePLJJ1VDkND/+OOPV7reuHHjVBg2XHgNrhpM&#10;e5544onqOJX3+fjjj9X1eA8+E5+Ti3Xx3lyhmMf4LP/5z3+UvWjf7bffHv/3f/+nrk/VYmDfwH4o&#10;ojOegf2ahVbJDPuewL6Le8f5vYka9uMC8PGcBPr3IbR7GJqG/aysBK65RsCju7+/bTns++ASiWRy&#10;4+ExCyNG2ihqZ6dhX84TwChqJ9Bzry2NBgc//ZwUaCkV2E8Z2E8L87OB/fBE1yf1DfsjRkqZK0jg&#10;pecTajGtgVLmaoL9llJGCPUa9rutBPb33d/BTgr2vRVhP7CoFmGfg367KNiXeAnsH320//d/XxTw&#10;U7AfTj7T9XV9wz7H+sxM/Yoh3ibo6fVEb693o9Reoqd5Z6HULYGDih529uxr2A8Kfe/79u2relvp&#10;b08gJ/DtvffeKt8y/IgRI/DCCy+gffv26pewTyAkpBJsCdvUQw89FJ988kl5GlB4Dbr48BpsULAH&#10;m2D5xRdfqEYA703Y54quhO+vv/5ahbvnnntU44LHxo4dq75A0Ned6XrVVVdhv/32U3XYXXfdpcCa&#10;0M+e7FtuuUXBJ6E2CPs6PvwlRA8aNAivvvpqeSOHUPrTTz+p5yIw8xnZa73rrrsqOOd98/Pz8cgj&#10;j6j7XH311dK47Yy33npLhWUj4LjjjlPPy3OGDRumer7ZQ0/bMG/RltzP6/FvPgMbUcxzhGk+B8Px&#10;uc4880yVXrQ3Gx20FYGZdQh/eR82Fnr16oUXX3xRPQd73dlYevvtt1UDrV27dvjoo49U/HhPpi2f&#10;47bbblNpEExfNnZ4D55POKf9mJZME7rusJefDRyuunv22WcrmOcXCV7vyiuvVI0D/s2vPUVFRapR&#10;wDg99NBDKg14PuPEdOR9eIzbAwYMUA0hPpNOIwP7BvZDEdqXamC/ZqFV6gL7nAM/OzuJXt39/Rr2&#10;o3EH+++bkEqC+4OwT2DwtTo3ntatuYiQVQn22wns33cffYk9XHFxKYaPSGDEgfSZtNSc32G5FDRW&#10;YX42sB+e6PqkIWA/npXEk9MdTJpC2Ldw9zi/XKwc9v2e/YvTPfvrK9inO44t5dNVsM+w22znYMON&#10;/TK5tsN+mcD+gtRCTHXvx/jUONG7G6WOS92Dt93X4biO1M2VYf/ggw9Wvbe0j2YL9uoSwDTss8eV&#10;sEX45S9hm1DP44T9YM/+scceq6CcfvrUu+++W4G0vraWKVOmKH/v008/HU899VR5j/V3332nYJ/Q&#10;Sugl4/Cdy3JCOCR4svefQE9gJpjyuowne4XJRYRShmFv+LRp01Tjg3DM9K8K+zpODLfLLruoczU8&#10;sxFCSN5ggw2U+4kGaoZlw4f5Yp111lHuPbwO7cBrE+Ypl1xyifoawfMI9A8++GA5wDJu7OUn4BKS&#10;+ZWFNiCoX3bZZWpwM79esLHAxgbtS7ckgjZ702kzHR/+6uvy60uPHj2U7Tnomtfgs/P6vD+/RPCe&#10;PI/wPXjwYNUo+uabb9CzZ0+VvnSnIXAT3Anm/GrCgdZUpi3T4LrrrlP1F+PyzjvvqLQkqOv48Jps&#10;PLEBx2uw0cK04jE2YtiTz0YHG4PMX2xY8Pq33347CgsLVXryWloM7BvYD0VoX6qB/ZqFVqkt7Cuf&#10;fQH4rGwL3XsSBCp69rl4Vuu2CYENf379yrDPnsWyDLDPYw7aFrog4K8I+wI1cRfHH+9i1AgHBx9A&#10;X1VbKiDRkKYBbKzC/GxgPzzR9UnDwL6DJ59yMXlqCgMGJXHjjSwjtYF9B5de4aBr9yR69nZxxpkJ&#10;gXY2xitgPzePbnQcP2NgX6VbSM+w2sJoqrhWxFf77LPca8DlMxHkCM6EQkIXwZ5wTLcR9l4TJOlG&#10;Qlvqnn3alu4b7MWlaJszn/Pa/FX2Sh8j+BF4TznlFAWcbFzQ5YWwT7hmDzrdZdibzXculRBN8NU9&#10;+3RxYRx4PV6LIEsu4t8E0n333VcBIpUNFfa+00UkCPuMF4VgzMHFPF/HmXbh82+88cYKtLmfyl5z&#10;3SPer18/1VvPa/33v/9VttL5hY0VuvTwHLrt8Dxd3vnVgvElxBP2mRYE444dOyp3mPPOO0/F+/zz&#10;z1e97nTXYdz4hYA2J2Dr+GjlddlQ6N69e/m5/GUepk0I+2xg8DoU9tLT9oRvpgcbMGwU8CsGv0rw&#10;moT7Pn364OKLLy6/5hlnnKEGZbPxxXTjOAjGm1+EmIeobDQNGTJEzeJE2D/rrLNUGvIY05F2otsV&#10;3bCYHrSVvj7jy685vL8WA/sG9kMR2pdqYL9moVXqBvuOAvpu3QkNFT37HNSXJ2ARjwfdePi3D/or&#10;h33fTz8j7AvUnHCCh9EC+/sfaKFYKrmUpGlYc343VmF+NrAfnuj6pGFg3y2H/UGDXFx/vV/mWqwE&#10;9nlObm4SF1/qCuxLuYtZ6NXH/zqm3XgYluDvlzN7rYf9pi4EO92zTwijbdiry95a7UOuYZ/gz95k&#10;wh3BlWDO84JuPIQ2urRoe1P5vmReD+Zz/k0ApLsL9xEM2fPNrwLffvutAmj2ck+dOlUBKO/NcIRh&#10;gifBj7DP8FVhn9diQ+Wiiy5S+6kEefZuM47VwT6nv+R+lknuZ1gCL6/Lxgd7wbmfcb/88sslLx+t&#10;wvLYymBf9+xzfALtzfN5T37xoEsO85iGbA6mZW84vz7welT2ftPnnc/JRhYbVOy9p1sSw1N4PSrD&#10;Myztp+PAe9PWtKuGfd6TomGfvfA8l7DO+FMJ89xHu7DnnXblNhsFvB7dbnh/uvHwOmyE0ZWK99Px&#10;5pgF5ic2ANk40tdgXNgQ4NcbNhzYKNPpQLszbdkA0fsojQL29cNRtcG1VhWdKFqD52jh9fQ+qt7W&#10;oo8Z2A9PaF+qgf3KQs8XNUe95FHPk4pQXuCuZ9cZ9mNxC0Xt/f1B2G/RgjPq+H76tYd9V03lWRPs&#10;HzJK9hXZuOjCJBIlnNFg7U5TPruB/fBE1ycNBvtPW5gy1VZl7rrrWIZYnlYO+9nZNnbZlbPsJKXM&#10;WOjcKyllk248GvYtZOcI8IuuAPvjkujbzzOw34SEg0kJ9qeeeqpSAiwHgRJC2QvOPErYJ8gRuNkj&#10;S1cPwjRtyfqCPuAEQ0IaQZQwSYBjrzyV12WvNXumdT7n76233qrAluDIgbHsiecvIZINCsIde47Z&#10;CKC7Dnu3OUVlp06d1DH2Ph955JEqPclIjCdhn2nGHn/20nMf3UMYL7qi0O2IsM9tPp/OF1TGn/7y&#10;7FWnOw5/CeEMR3/0vfbaSzV26GaifdiZL+hypGGf5wVhn73huoecsE9b67UHCNnPPfec4gn27N9w&#10;ww0qHAdHM34E88mTJ6twbBiwoUN78YsAoZmAzF5wzX9UxoFpwmenzQjvbJjwGuwp165KOi3od89r&#10;arAmU/IrBiFdu/owzRk/fqFgfHk9NpwI6rQnn4njAjjGgdeiexXHd7CBwPixQch0bdGihbIHbcg0&#10;JbjzGOPF9OaXIuYj2otx5H15fy2NAvaDhtZ/6+2qwv0a3nV4blMpel/wV4fXovcb2A9PaF+qgf3K&#10;kuLiOIT9FKcis1DGVTGpsr8usM8pMlsp8Ai68bAnctVgv3VrP+zKYP9QgX2G3WNPByXF8gzpNF1b&#10;05XPbWA/PNH1ScPAviewn8TkKextdwTwWYYyraBbAfsciMuy1rk7yxCnx3XRtRcb4hUDdLkvS8pc&#10;tgJ8KVvlsO/ijrEJAR/HwH4TEvasn3vuuQq0CGZ0ASGMESaZL6mEb/a0sm4gixBC2XvMHl4qB2LS&#10;35sASdAjkAWV1+X5PB4UXo8wSzBnDz2vyX10lyHwEiTJOBwgy4YB/d/pusIeYbrx8G/OsMP3MeNF&#10;9x/OEsM48RrsVafbEePHXmY2OHhNnsuecV6b5+myx7/po043Jc4MxPPos6/zDXvVGVc2XujHT9sQ&#10;iNlg0nUme6wZB9qP1+MXDzZm+DcbDrQFGw5c14ANER13+tWzN591AuNFG9NXn8pnZJ7lL8MRkBmO&#10;8M9ZbPhMvAb3aeHzs/FA4Of9+FWCxzk7Dr9y6C85fF7ahQ0dHuczMB04aw+fT+/jYNlrrrlGjX3g&#10;9diTz/PZEGJaccwCt/lMdMtiI4xpyzTnft3I4L14jA013ZikEviZD3l9fh1g/HkeVUujgH0ag5mU&#10;GUO3FrWRqoreT+PqOVT1A1N4jA9IQzPDsGXLbX2coq9hYD880WlkYL+yEPA9z4FtJfHcU0m89Q7z&#10;s1RGaxz2vRph/zAF+x722rsy7MtTia59actnZ31kYD8c0fUJ6/r6sHfVnv2nnnIEsjyst56DKy9n&#10;GVq5zz7P4ToX3XqwbNlSZjLBvl8ufQ367LsCQx76ScPCwH7TENqDeZB8oe2j9zFPatXbmku4rVXv&#10;429wP1WL3tb3ofCX21SmB1WH0ddiGPqCE1jJOhSCKHu9g+UmeH3+6vjwmgR/vZ+/PBZ8Bn0Nig5H&#10;5bn6OsHzuT+4HbyeDhvcr//mPfhVgj365Ieqzxu0B/fzHIbR99P7+Vt1n97PXy36OMPqBoWOjw6v&#10;VR+n6njrOOvrc5u/tCfD6/3U4LX0NYL3ZBjCPnvz+X7hNfR+HUY/P49Vva6WNQb7wcRhK4cPwvlf&#10;OdUQRyQz0gyjw+oHYIuKCc5PHAzPz0ZsoenjOizP5yh1tuz4d/ChdTgD++GJTh8D+5VFcqvYxZYW&#10;fArbb53Aaaf7S+F7KVYIjsC+i3zC/vMuLlHz7NcE+wkM3cPGsUdrOKk97LdtJ2EFWBg2HvehIgj7&#10;Re1tjL/XQ1bcqdSzv9detlpt1E15UqYs3DPexXffS2XkJZVb0tqSznxOA/vhia5P9MtudaUS7EuZ&#10;eeppD7ff7qr1Ji67kkBe8wBdlp2cHL/ssMxk6tmvKH9B2Hew+RbFUhaTBvabiGibUDVTkDOC2/pX&#10;h6cwDFUf0+GC20EJhgke43bwfsHzqTxGu9OliP7eHJhKFyPd61w1Dno7eK3g8ar79b21BMPzV+/T&#10;v8F9ejt4T4r+W4fR4fhLNxj22AfD6HN0XPT+qr8ajvk3VYcP/vK4Fv6tlcer/h38pWqpbn9wH//W&#10;28HnD+7Xx7SykaZnTsoUlkoJbuvjWtY47LPnnS02fqbi5xSOLuaob45A1hKMOI8T9NlA4KAIzv/K&#10;0fDaP0obh59sOAUTP/folpQWfS0D++EJ7Us1sF9ZxArywhbYLynDTjt6OPccggsrAPYOOPjPdYuR&#10;IzD+wvMeLrmsdrC/xVYO9tidIF4X2HfSxxiWQOHDSBD2C4tWhH2uCLrX3j7ss4Hy998p5OeW4N4J&#10;xQJONlwvsdakM5/TwH54ouuTBoP9Z1K4406B/b6EfZaJ2sC+Ljtlqsxk7tnX5S9VCfZbt2X5swT2&#10;Uwb2jay2kINYRujhwLn0P/zww3LfeO5nuWkKouNLT461qW7lczINqRwMzbSryrJ1kTUK+1QOWOCK&#10;YAR9/SCcKoq+b3xIHZb7qRwhzmO6pUbfJJ5P/zMdjoMmOMiDvk/s2ddhtfBvhg3CPreNNJzQ5kxP&#10;vpz5sqC9jc3FLrpnX8P+2QQXUc9frGqPnS1wzu8XXuBiPb4bzz1jCQUC+wNcNc++P0BXYL81exNt&#10;5Arg52Vban9erWHfkmM+SFQASQXsE0batfMw9m6CkCflxg248XDpdSm7nou//7GRn1eCS69MIJnk&#10;Pr9hR2nu6c3nC8K+yd8NK6xP2Fm0OrCv00n94xc1aWCPGOmXmaee8VYL9rm/9rDPQfH+tVbas69W&#10;0K2Afa5toZ6dj99A2U3biHU4oZ29i7URnqNhn4MFjYQrLB9amXb6HRxUlXcauTCOwWdYWyRTemk7&#10;rIqsMdjXD8KeeQ4q0L3rVA6i4CcbPZBCJzYrdY401gM2uJ8DGPiZigNGuM1KhVNhcWAHBzFw4ArP&#10;Y3gt+poa9vmrr0fVcdPx0fuNrrrSnlQN+8a2vnK5+3LY38nFOWexIeT78dMNZvfd2Wtv4fnnLVx8&#10;CXv2nXLY79ffweUXExS40q2Dgtbc7yA3n7N/EPaDPvuuD/tyPAgb2dnSIEj37PugwutpYAnCvo12&#10;7V2BELmXXPfEE5M4bIQfjz2Hatgvw+y5SbTIc9Grl4UlSziIiS5Jfjo39/Tm8xH2CUQmfze8sj4h&#10;7Ae/FNZV6SqXkoZ1yrPwx+8J/Pa7jZEjbVVmnn7KVW48XByrkhvP1W4tYd9F154STsG+nFPAa1Ar&#10;jrfIF6iXY/ybjXUN+2NucQT2PSmbLjp38sOOGOXhqKN4fgL/fZ6wnxDYd+A68rc8Q1kD5Tedl6ka&#10;9jOFq6oMb2B/zUkwHaqmi97XVCT4DGuL6OcN6uqk2xqFfVbS7KXn6Gz+zcqbD8I5RTkPbbABQCX8&#10;c/omzluqH54vV87DyhHdhHqOOucD8RjnXdWwHzSQNhivz1XJ6NvPEdJctIDKLwusoDgWgHDKF4rR&#10;1VPOJ8tfrsrHrzFVj6+9ugDz5s7FrNmLsPXWJTjt1FKUJsRe8/7FksULsOOOCcSzHDz22CLJm8sx&#10;YICNm69fIi98D+v1TeDcs4oV1FfAvu8HTIhXMFFr2A9CiFYN+/ybsG/j6muWKNjf54ClAvklcj0X&#10;u+xajH9mL8C/cxfih1/mIzdXAKWzg1l/z8G8BXPUs2R+9uan/NTKSpV/6zxvtGGU9uVMJ5z2LtPx&#10;2ulcUSmD/87G0H2KscMOy7D/fssQy7Lx0KNLcPV1s7FOHxtnnLNMlQGWlQvPX4b8Fk6tYL9TN2ul&#10;sJ+f7x/j3xr2u3ZycNU1S9X1grC/7wElGD58qfr70ceWYf7Cv/HVl/Px9yyxhdQhmZ9v9ZV21nmZ&#10;ebu29TfPoevFySefbNx4jBhZw7LGYZ9zjrIyCMI+Rx4feOCBGWGf0y9x4QWG4z72yvMrAGGf/vz0&#10;3+fKcQR8TlPEqZ70oAYt/Jvn81w2BjjfKSswKscB6L95XI/GNrrqShsyDfjLF7O2q7EtbePPxLNk&#10;mSugYeOsM9lrVorlJUkkShPYdVdbwf7zzydw8SU2hgyxcPddSQUFfTewcemFdN3hwj0a9gUQWrBn&#10;n38Hffarg31b4Nx386nYr7Vqz76Dm8b4iwTl5RWjqMhS9959zySWLU2qpeT//mc58gT2u3VxpRwm&#10;8ONMabzIczjpPJDJBs1FmZ/pH6tdEk3+blhlfmJ9zfdCpuO1Udvm9IcJJOVdM2xYAtttY2H4iASy&#10;pPxMeSCJgw4oxfp9bVxyOcuNP8/+1VcS7mvXs9+lh3bjqX3Pfk8pOzfeLGU4y1MN506deI6Lg0c6&#10;OOIIv1w/81wS/8xNYuMhS/HQ40lYtEED5TfmY11/M2+z/s4UrqoyPMfSsQOtOfXskx00f/AZM6lm&#10;Dv6twwdF79PXCW5XPV51O6hkJt2ZWRdlvDRvBZXCtAseM9I8ZI3CPjMp51Q99NBDVQXCbe7n8sKc&#10;S5SVODMd91H5N+d95SIPeh8rEzYM7r33XuWSw8UQuCAFe+e5CAMXs+B8rwynhecxE/Oexmc/HNHp&#10;ZQboVhaxAsrK3XhsnH0mK1kP551j4ZrrlmCP3RyBfQ8PPexg770sbDSkGOPu4gvfwgb9LVx+SSki&#10;sUS5z74C/PwkcgQSFEys1GefsJ9ErjQOKkOK1io++x0c3HIrezTZwPBQ0MoHj6F7u5j1dwKXX5bE&#10;m68Xq3uu0z2BO+9JYPDgBJYukwYM/Yub+Qq7zM9mgG54ouuTql9u6yJlaiE4F5btYr99XGy3vT9A&#10;l/Pgjx3v+9H336ChBuhWzMbDL2Rt2vplNjhANzePU+L6+ysG6Nr474su5s130KWjjakPyvOLLeRB&#10;0k9V/6Lr61UdoNtcYJ82IIcw77GTkIto0Y2YrsP0RuDfI0aMUJzCOeNPOukklUcZXvON/pvX0cp9&#10;+jeowX1Vw1M55pGLZbFxEdwfjGdQuZ/pR28G3WlK5TF9bbpW87qrU66MND5ZY7CvMxlXUeO0UHoF&#10;MmY29rZzsYNgC1NnPC5MwMqDxxieixVwdh6ONGfPPl2AOHUnp2higeOXgCeffFK9hLXoTB+Efe4z&#10;0nBC+1IN7FcWsYLYRQ/QtXHu2cybKey4g8DHwQnssou89HMc3HaHhbatLAwa5ODWu9mjbqNDZxtD&#10;9ySoV55nPxqTfVG/N3DlsC8atWVfZUip0Kqw76Zhn3CSKh8jMHSohZnfuWhdYGHiA0nk5VtYp4fE&#10;+a4Uegi4LFokZVhA38C+kfoUXZ/UD+x72G9fD9vt4GHkSGkEC4CPU7DvYUD/hp+Nh2EzwT6/6rWS&#10;OPiw76Vh38ETjzsK9rt2snH/gyxfjRv2m4sbD21AJmHe4zO9+OKLanwgZxPs3Lmz6nTkKrB0NeZE&#10;IVwdVc+AQ+V5PJ+q9+n9WvU+fR8dPnhM/83VaNlZyo5RfYyij1c9h8qGAVdqZZx1eB2G96GnBBsQ&#10;Oo5Gmoes0Z59KqcU4lz59N3namRcJnjLLbfEV199pY5z5TL63uvVwrjNqTlZoOiuw5Xr9FeAYGuZ&#10;f3NlMjYc9BcCLbwOM7GB/fCE9qUa2K8sYgWxC2HfE9i3cM5ZzJsedt6lBCNHuNhzx5SaMeeWO0rR&#10;to2FrFgCG2xQguxYEtFsGy3z6NJDoNewTxjQUFET7OtwWvX+iuM1w34Sw/ax8dkXCXRo62DKFA+5&#10;AjDr9HBx21gPnTuVYv5CeWmwXBrYN1KPouuThoF9F+Pu9gGcsH/pFSxbdONxcc1VjsA+B8WnagH7&#10;HKDLxjh78auWs/T4GgH6amFfynXLAoa1BfYdgX0/zCMPufh3noMunawmDfv6Xay1MQvjx/iSJfjL&#10;fKfjT14h2HN1WW4zDFek7d+/Pz7//HPV+Uil2xmP0y5c8ZVTYnJl2V9//VVdj9ehZ8Ojjz6qwup7&#10;kZPYqKAnxCuvvKK2eR3CPler5Qq3nJDk//7v/9S1eYzpxHGHXPGVk5qwQ5XX437Ot69hn/DPqc7v&#10;vvtuNaU5Gw+c8IRhedxI85A1CvvMSFQOsjrttNPU5y9mNC4ZrDMae/5PPPFE9RlQFzB+YuLAWn4y&#10;o7vOzz//XJ4p+ctzqVyIgJ+k9FcALfreBvbDE9qXamC/stACdHFZtjyJ7bdzcc6ZzJsp7LpLSvK4&#10;K78ecrIdXHu9JbBPaOeqnD7cEzZaKlcaTocZhH3CAX9r0bO/Uq0d7O9/UClOPjEh17Zx//1lCmDW&#10;U7CfQueONhYuEhjz6MNae0hoisL8bGA/PNH1SUPAfi5hf7yDQgHw/v0cXHaFNK4jlsrbV11NuK8Z&#10;9gnoXZXPPssf92utKF8c8MvyWR3sZxH21QB5C4MH2xg0wJK/HTz6CGHfU4N5mzrsczX8Z555Bk89&#10;9RSefvrpRqlciIogHGQJbRPqN998g759++Knn35S2xTCfs+ePbHLLrsoyBo6dKhaU4idj+SZ7t27&#10;Y4cddlALipJp6J7Mjk5OL04u2X777dX1aEMyENno2muvxc4776ymFSekE/C7dOmigJ/n9evXT0E8&#10;48lfujFffPHFagryTTfdVLEW02/jjTdWDQf+TUZiuCuuuEJdh/HiuWQo/SxGmr6sMdgPCgsPMy4H&#10;tzFj60xG5X7dM09lxU5lOIbnce7XBZDCv6nM8MzMmY7z2gb2wxOdJgb2K0sZmBcdLF5mY4vNnIyw&#10;T2jo2GmZQL8PA916B2C/YE3DvoMDDvJw2ChCiLsC7HfqZOP3P23YSReO27zLGPOzgf3wRNcnDQn7&#10;bQXAN+ifxEVXJCR/C+y3SOCqqxIC4MkaYZ9++J27spyynHA/y3LFcZYXNRuPQH3NsM97JGSbZbn5&#10;wD6vyd5wLoBZUFCAVq1aNUpt06aNWqCT5VuzgrYJ9euvv14B9gnWnTp1Ur3tzKPsvWdPP70TmG+7&#10;deumPBl4zT///FMac4Px7LPPKt4hm3A8ACcY4axGPO+NN95Qx3gdTk9O9uHsgwR12pecwx58jlWk&#10;TXkO1x/ifp7HWQ85hoDvXw37nC2JjYCPP/5YpSsbIRtssIGB/WYoa9xnnwWHmUpnrOD+oFbdXzUM&#10;t/V1q+7XqkXvN7Afnuj0MLBfWSS3youasO9gy809nH4qwcVbAfY5UC83z+/ZX1XYL2jl76uAjZq0&#10;drB/4HAbh4/246Fhf90eDu4YR59jC/36ufIy5CxDTWPFxlUV5mcD++GJrk8aumc/P9/CgP5+2ctr&#10;YWGTDUsRj3FWqgDst5JylqWhXpcfDrrlmBiey/0rwr4/Xob7Mw/QrYB9G/kFtjQoeA8bD0/zffY7&#10;d2zabjy8JsPw6zxBubEq4ZkzEZFTtGibUDPBPnv22dPOcYXcRzcaAj1dZvg1Y91111V+/bwmGwQd&#10;OnRQ6wjRLZnjDdmzz55/cgp73ddZZx0F8tddd52KD/M/3W20GzPvwbECu+22m/KIIOxzClSWD96D&#10;DQk2DOgCRDceuu28++67yn8/GI4NDF53dcqVkcYnjaJnP2xhIWEmNrAfntC++uVsYL9CKsN+Cied&#10;wAq2as++I6BP9WFg1WCf20HVwLEyrQ3sp7DP/gL7o/x4KthvWQH7sZiNQonXF5/LS1KeqzkL87OB&#10;/fBE1ycNDfuE61atmec9ZGW7yFGzV/nlwId9aQTkS3lU5ayi/LBnn2Wydl/TaoJ9R2DfEdj3y+LD&#10;D1v4fZaNDu1LzQDdNSTaJtSVwT4H6FII+0OGDCmHffr406ee+ZeTi9B9hu5C9OWn0p35/fffVz34&#10;zOcMS39+ugNtscUWqleebjwa9ikvvfSSgn02HgYMGKC+CvD6LCu89nbbbadmJtSwz7gQ9rU/P8Ox&#10;ocGxADzPSPMRA/sG9kMR2pdqYL+yhAv7vFYQMGrS2sC+h72GOmnYtyrB/p2Efbl3O4GYGQr2m3d6&#10;Mz8b2A9PdH0SBuy3Ts+IE2HeF/VhX/fs++WxKtQ3JOw/+LCDa6+25L4OHphmYH9NiLYJtS6wT4AP&#10;wj7zMcGdAD5lyhR1PuH9/PPPV734/KLA6cV1bz7vwXtxcO9dd921AuxzjADD8CsCZyLkOUyHww8/&#10;XKUF02/DDTdUsM9rc5wAx0zwvowH3Xh4XcK/fhYjTV8M7BvYD0VoX6qB/coSfs9+EDBq0lrAvoDM&#10;3ntbGD2SPvvpAboG9k3eDkF0fRIq7Ksy5P8di1nptS2o3EetKD+cHrdlgYb9mspeBez37JbELbdY&#10;AvtuNbDvYtrDFs4+25Jr23jgIQP7a0K0TaicRYduOQRybjNv6kG7BGiKduOhHz3tQdjnTD0MT7Dm&#10;hCJ9+vRRc/bTXWfgwIH48ssvVZ1Cf3sCOnvdCecEd/IL3W04qDboxrPjjjuq2Qs5BTldfziZCa/H&#10;rwGc8ZDpp2fjYdnhdOWMyyGHHKLOZRz4xcDAfvMSA/sG9kMR2le/nA3sV0i4sB+Ei9po7Xz2t9rW&#10;xu67c0aR9ABdA/smb4cguj4JD/aDMC9lI8uWvL4i5FcoF8Tj+XWD/Y6dSnHE0SWq3FYH+w895OCc&#10;s/yGhIH9NSOaI/hLP/i3335bucgQkpkn+TfBnpzBfbQFfeQ5CJZw/tZbb6ke/uB1uBAXZ+V55JFH&#10;VCOB+3it4uJiNeXmhAkTFNBzchIe++2331RDg9fnNnvqOQ0nXX+4zd7/qVOn4rHHHiuvlxiW8eDU&#10;5QzD9zEHDfPaXK+IUMjr6msaaR5iYN/AfihC+1IN7FeWpgX7Dm65jbAvkFEO+/RnFjiSuMUkjIF9&#10;A/thia5P6gr7UvP4/+QcQnI57O+Thv0RtYF90Shhu7KffmVleJ7P35rKn4Z9BwVSptu3t9SCd9XC&#10;/jTCvlMF9uVZ0v/4lPUpylaiBvYrhPbQLKHfb1RCMvMkf7Xdgse5rY/p3+AxrXofwwSP6X3B6weP&#10;Bc/T+/jLOFGrhtH7ql5Hn2+keYiBfQP7oQjtSzWwX1mkWm0ysF/QugSHHluCmECIhn26KuQJ3LOX&#10;Myb3M7BvYD8s0fVJXWHfk7Cul0TKTcJxLTiehUTSwr7DPGy/o4fhI7zawb7arrovqCw3tS13FT37&#10;Ba1ttC3y161guc4E+4/eb+PUMxlGwz7VUQvXufKr33GsS+pD/GsZ2K8q2i4V9s6sPE7hb1WtGi7T&#10;/qrH9d/B3+BxCrf1b1B1mGC4qseDv0aahxjYN7AfitC+VAP7lUWq1CYD+5wLvFUrB9lyvXLYj3rI&#10;F7jnQMGYhDewb2A/LNH1SZ1hP8VeTgH8RArnn5PA2DsseJaD/Ye52H4HDyNq5cZT31oB+3lSzlvk&#10;W6q8Ze7ZtzD2thJsOKRE/tY++wL5Uq9y4TrPcUXZa8xtKXf1ILq+NrBvxEjTFAP7BvZDEQP7mUVe&#10;yWIXB4uWOtiilrDfpYeAPuG6FrCfm8tGQf3AfiSSEOBIqsaDgf0VhfnZwH54suqwn4In5ywvKcXO&#10;AvcnH1+K4mILO+8ksL+jixHDa9uzX59aAfscmJvXwneRq86N56YbbfRZh+Xawf0P+S4jqVQSjzya&#10;xKD+S/DvP0l5TlG3fvKhrq/rCvt8xxrYN2JkzQsHjxvYN7Df4GJgP7OkyuQlLS/qRUuT2HILtwbY&#10;98G+sIjT/3G5/rIaYF/CRfk3r1EfsM8vBbwXex0N7FcV5mcD++HJqsJ+SsoXe7yLS2zstrOLE0+y&#10;8emnLtq29bDTjg5GjrDXCOy3KuC9LGRns2ffB/nqYH/MGE9gP6n2T3nQhuu4Uo9YuH+KjcJ2pZg9&#10;25Hn5L4117PP9OE79owzzigf+Gm0Zp05c6ZSrsBL1dtaM51jdPU0aNvmamcO7D7rrLPSpXNFMbBv&#10;pF6E9tUvZwP7FeLDfgqLl5Viiy2sWsC+P7d3zbCvdVUgX2tV2Ne/pmc/kzA/G9gPT3R9UlfYV3WP&#10;wH5Jiatg/6STHXzwga0asjvvJLA/cs3AfkEBr+8GYL/6qTcJ++usy+luPTw8bTn++MXGwqWlmDrR&#10;RocOFubM4TuOvf1rFvY568zEiRPVCrBXXXVVuV599dVGV6JXXnmlshn1oosuMrZrYNV25VeoAw44&#10;oNnYOZhvLr30UkybNi1dOlcUA/tG6kVoX/1yNrBfIakysUXKwYyvl2J9eXmfeLwldvGwm0D+yBH8&#10;9WEj2LPPub3pmpMZ9qlBiCBArCrwV4V9fa2K2XgM7FcI87OB/fBE1yerDfunOPjwA4Hp/ArYz8lx&#10;MPZuG0WqTFkhwL4nIM97eciWe+elV+nNDPsOxtzkpmHfwiMPO9hm6+WY+kCJlD8HnTokK8G+ml5U&#10;K589rXURfU5dYJ/hmUZMn6pKtyOj1SvfkVQyysKFC9XftHumsEZXX3We5JeU66+/vtnk0WCZ089U&#10;nRjYN1IvQvvql7OB/QqRnCh2sDH+Xr7EbZws4FFWlsSuOy/HwYT9XYvVfh/2CQPs2ae/vgB2APYJ&#10;5QVqgR9CQlWQWFWtCvsV+w3sryjMzwb2wxNdn/AlVhd7q7qnHPZTOPlkDx984Arsp3zYHyGwn2vh&#10;zvEOilqFBftaPbm3jexcv2GdGfZt3HyTLbDPsm7hsUc89Ozh4a6xNqbebwvsu5Vgn648nicverGT&#10;fvfVNX/qc+oC+0ZWXWhrphW/jOj6hNtGGk5oY/q133jjjWulrQ3sG6kXoX2pBvYri4b9eyf4L/ET&#10;TrXw229J9Oplo++6SXTtQr/cmmE/GnWRlV3fQGJgvy7C/GxgPzzR9UmdYZ//aoL9vBLcca+Ftm18&#10;oA4T9v2vc/79quvZv+E6F717M4wP+z26e7j5FsK+g47tK8M+f8vKHAF+W9lsVepefY6B/XCEtmZa&#10;GdgPT2hjA/vNTHSFZ2A/PKF9qQb2CRv6RVympgEsK7Nw3318cSew3nrywp6UREG+jZYC99EoP9XX&#10;DPs+IPjHM0PEqmg9wH7MEth38MXnAgjyrM1ZmJ8N7Icnuj6pM+yzLvJ82N9lZwcnn+Lig/fpJ58q&#10;H6AblXy/zbalaNMqbNinsrxRq/PZd3DNlQ569mSZtMthf8zNLqZOdVeAffbof/qxjfc/SIqt0r39&#10;dXzf6frawH44QlszjQzshye0sYH9ZiZMSCasgf3whPalGtgXKfP9WPlpndNupspKMfFueXHHbOV3&#10;f/udFloV2ALRKdVjXzPs1yfgB7V+YL9QYP+zr+lvWpo2QPMU5mcD++GJrk9qC/sMo+ohKXdcTKuk&#10;2MHOu5fgpJNtfPhhQuXbnXZ0MXokx6R4aFNko01rv/c8XNjXWn3P/rVXeQL7rA+cip79W1N4aGoK&#10;HTo4lWHfc7D/UAu77+UgabMetlHXtx1tRzWwH47ovGpgPzyhjQ3sNzNhQjJhDeyHJ7Qv1cC+iDy2&#10;64oN5KX77VcOpt3vYfxdSQHnEoH3BM6+gDOD1AT7dpOA/bjAfnaOjS22cDB2bPOGBOZnA/vhia5P&#10;agP7ur7hOY6VxIIlFpYv87DLri5OOtXGtAcEpHNc1bM/eqTka8nLhe2bD+wfMNTBXsNcA/tNRHRe&#10;NbAfntDGBvabmTAhmbAG9sMT2pdqYF9EHlv5z5bZuPOOUvTqmcDttyXkxU23HQcFLZcrSM4M+67s&#10;J4QT+PWiWo0M9vM17PPrg4VYli2QYuOMs620AZqnMD8b2A9PdH1Se9in77qLD95zMPwgG3/+aQvs&#10;WzjlNBvDD2T5c7DTzg5GjGDPvtsoYJ/lqqWUL9YBPuzTrS8z7N9ym4UHplpo38GuAvs29t/Pwt5D&#10;Dew3FaGtmb8N7IcntLGB/WYmTEgmrIH98IT2pRrYp0jF7UkehIexdzlYp48jsO/32scEMgoK2Gtf&#10;Xc++P8c9GwWNF/ZtrNfTwm13cjYRAZasMuRmOzjz3OZdxpifDeyHJ7o+qSvsPzk9peD4p19s7Lpr&#10;CqedmsJBAvjM4+v0SaB7V7/hveZhPyVlx02XcdYHrmxzDIG7Iuz38DBsKMf+OGjfccWe/X33szF0&#10;mMCjgf0mIbQ187eB/fCENjaw38yECcmENbAfntC+VAP7lArYHzfWwbrrBGBf4L6g1cpgn+BN5Vz7&#10;jRT2W9ro0SWBM84SaIomBVBSAvsuzjrPwL6R+hNdn9TOZ78C9p96MqWmqvzpVx/2Tz/Nw/CRLFsJ&#10;dOlspXvPGwfss3xl56brhpiUQWnkZ4Z9F7172rjzbgsdV3DjcbHffg6GGdhvMkJbM38b2A9PaGMD&#10;+81MmJBMWAP74QntSzWwT2k6sM+VevNa8PoEoMB+uWd1sN+ywJbncAQ6bDkuxwzsG2kA0fVJrWBf&#10;jnsuYd/Gk0+k0KtHCj/+ksQeu6cwYFAp+g9k/k6gaxcuqOX3njcG2K+sLP9UL2PP/np9HNw1Pinl&#10;zsXs2S4cgXrXs9Rz77NfAkOHmQG6TUVoa+ZvA/vhCW1sYL+ZCROSCWtgPzyhfakG9imrC/sEAfa6&#10;NzTs87p0F/KhomJ/TbDv9z4WFPhjEAzsG2kI0fVJ7WA/BY9lrszF44+m0LO7D/t77yV5PFqMli2Z&#10;x1106WwjW/Iq8/6ah/3qtDrYdzF2vIUOAvt//e0g5SQVmHMygP0PSGKo8dlvMkJbM38b2A9PaGMD&#10;+81MmJBMWAP74QntSzWwT2lKsE+tCjq1hP1WBvaNNJzo+qR2PvtS/3js2U/h/smW77P/q4W99pK8&#10;HLUE9pm/XXTqaDV52O/Y0cbfc2x8/kkCewxdjK++KsZ+BzjYR83GQ2g0sN/YhbZm/jawH57Qxgb2&#10;m5kwIZmwBvbDE9qXamCfUj+wz7/9qfgaCvar07rAPmfikbjn2DjzHEKCA89lXnB9UzQjYX42sB+e&#10;6Pqk1rCfYr3jYNJ9dnqArou997JUGWslednPs5zxxgf/onaO7Kd7T9OA/fX7eAr2i9o7+PlnG889&#10;YyGvhYUP3vew/4EOhu3jmZ79JiK0NfO3gf3whDY2sN/MhAnJhDWwH57QvlQD+5T6gH0N+WsCQGoD&#10;+56Akt+zn5XlIie3BGeeWyKQkVCzg6S85gcMzM8G9sMTXZ/UfoCuhJPG5uT7nHTPvpeGfeZVP8+y&#10;h1/DPsE/J5f++3bTgP3eAvv32Gqq2222TuCO2y0Utrbx4UdlOEDBvsCjgf0mIbQ187eB/fCENjaw&#10;38yECcmENbAfntC+VAP7lOphn/N7c+pKLppVM+z7L/7KIBCG1gX2peESt9Eiz8IOOyQw629L4Mwz&#10;sG9ktUXXJ/UJ+wUFGva5zoU0UnO432kysD/uHsbXQudOLm64xVLPZWC/6QltzfxtYD88oY0N7Dcz&#10;YUIyYQ3shye0L9XAPqU62NcwQeh3aoD9Nam1h31OF8hjLfJddOrs4ovPPVhlAgvNsLgxPxvYD090&#10;fdIwsC95VmA/T5U5G3n5a+orWiatzo3HwbjxjKeLzp1TuPmmFFq1Mj37TVFoa+ZvA/vhCW1sYL+Z&#10;CROSCWtgPzyhfakG9ilrF+zTZ5+w37mzhy++SBnYN1IvouuTVYb9XwT2964N7Ouyyd9M5SFsrRn2&#10;uxjYb9JCWzN/G9gPT2hjA/vNTJiQTFgD++EJ7Us1sE8JA/YZjv7GvKYPAL7ybw0uBBy9r7bXpRL2&#10;XQGjyrDPON8/1ZVtDmo0sG+kYUXXJ9XBvq5jlKbK4KYYzsGECUl07+4I7DvYe69kAPa5Wq0redkv&#10;GzlS3rKzdVmpLeyz7OryxHOC5+v9WjOdXxutDPsPP+yhSxe3Cuy7GDNGnouw/2EKBxzgYChh33LF&#10;brbYge9A/z1YG9F2NLAfjtDWzN8G9sMT2tjAfjMTJiQT1sB+eEL7Ug3sU8KE/bRyVpxKwKHDEXKW&#10;p3+D569c1XSFah79CtiPRJJ4cIoPTHwWA/tGGlJ0fbIy2Nd1fUotqJWAk7RxzoWl6NbVlRd7Cfbe&#10;M9iz76JVG0eNl8lczmpT9ljG/MXk6DtP5RcvvwEg5YXljGUxxmN1K3MVWhn2p0xLoaidh7597IAb&#10;j43rx7hoLWXww4881bO/F1fQLS3G33McFBfbUge58Dwvba2VC21INbAfjui8a2A/PKGNDew3M9Ev&#10;AAP74QntSzWwT9Gw72JsNbDPl/jqw36pqJwTK0WsaD6iu7+N6I0XIDb+BMRuOx2R4ycgOuBbxLIT&#10;6fC1vTZhP5leNCvQsy8NgJtucZHfmtczsG+kYUXXJ7WB/dISFy+84OGtNzz06mWhY5dSfPxpAnvu&#10;STCvgP2cXJYBXRZ1mahtuWAj3Ra4TyKeW4LoZh8gesaNiI47BTl3nozc825EZIv3EGtR7De8pbzU&#10;pcxVaFXYL8sA+x6uvCaJ1lJGNewPHebhn78dbL5xKf77fFJswzqYBbHmwkgbUg3shyM67xrYD09o&#10;YwP7zUz0C8DAfnhC+1LXVtj35/l2FeTzlz1qHpK4866VwT5hmvvrAvuECB9cYuzR7zwL8TPvQPy7&#10;DRBb0BrRmfL73taIfTEE2X91R3RuG2RNPRzxTT8RUNHwoUGnuh5OalIgvmrPvoU2BRay84wbz9qU&#10;t9eU6Pqkep99H2YJtbP/cbF+XxfnXZhEt+6W5PUEzj3Fwb77VoZ9P+/rX+Z9rZnKAJXHAufkLENk&#10;3+eQ9d+9EV8o5e2Xnoh+uAUi1B/XRWRuEeIv747oPs8ixrDqPH2/TNfPpJVhf9IDKRQVOVVgP4XL&#10;rrDQSuqQd99zlBvPPvs4+PtvCx06u3j4EcI+34OitXj36frawH44QlszfQzshye0sYH9ZiZ+JWdg&#10;P0yhfalrM+x7AiX+glJJeDbzoIW77nCrgX0XWWqOb/+FXmvYF9DPFujO4nkbf4ToZ1sI5LdCbPzx&#10;iGz7LuKd/0Cs9SJEOsxCpP93iBw3AfGfeiP6TydEzrkRkdzliEUJQwR23eOf4T5pjUZTAdiX32x/&#10;ykI+i4F9Iw0puj6pDezPmeOh3/ouzr/IQc9uLGcJHH9KEkOH+Q1WH/ZrKFsZledIWYknEO38N+IP&#10;HCrlrR3ir++InL2eR6TPT4i3m4/stosQ6/ELonu/gMgzeyO2sC2yHjwUkS5/+uercp7p+pm0Ss/+&#10;gx6K2lkC+8HZeFxcfpWLgpYeXn/dwYEHuNiXPftzkujYKYXHH3HELp4CfTFRjaLrawP74Qhtzfxt&#10;YD88oY0N7DczYUIyYQ3shye0L3Xthf0yBfoEk5LiEsybb6OkNIm777QzwL7/QueLfFVgPxorQXTk&#10;w4gubono5xshsumHsp9+w3S1EYCPlio3Ah/o5Zpdfkf8npMQTRYga/JIxAr/leNyTEA94z0CWhn2&#10;PcTTYJ8J9jsZ2DdSj6Lrk7rA/oWXuOjVjfnTwvp9beS3KF1N2KfKuev8hNj72yA2ry1iJ45HJIvl&#10;R+6jGs5JCUN/fX5tk7ISk7J9wr2I/dUF0Y83QnzQ57K/LveuCvvs2V8J7L/Gnn3CfqoK7Pu9+gb2&#10;G5/Q1kwfA/vhCW1sYL+ZiarkJGEN7IcntC91bYZ9PRvITTdY2HDDJB57zMIdd3nV9OwHtSbYl/Oi&#10;toKLeCyB2AnjEFvcDvGHDkes3RyBDN1w4Iw5+j5a/a8H0XgpIifeg9iCAsQfOwixgsUSlscYRsej&#10;6n1XhH11H+VGlKFnv5ODzz+34Hlih2ZY3pjGBvbDE12fVIV9V8pYynXwwUdJAd0SeI6Lv2YnsYGU&#10;s30OSCgwphtaZ4H+uJSZ2CrBPstRqYL32MCvEPlsE0S/7Y/IZh+ljwfKg/pleKot5cq/V2zAN4jN&#10;GIKsmf0R2+I9vwEe4zgbhq96v6BWhv39DrKRl5esBPsdO3q45DIPBS3cctjfZ5iD2bMdgX0Xjz2a&#10;duNRmjbcSoT2pRrYD0doa6aPgf3whDY2sN/MRFVykrAG9sMT2pe6dsM+852Dk07yEBM4vu8eF3eO&#10;S1XTsx/UlcN+jLAukJAlkJ116EPIWViI6N2nINZyiQCEgEVtBgJGpZFASN/3KUT/7iYNhUMRa7NQ&#10;jul7Zj6/MuwHj60I++3bW3j9rRKBhVIBfgP7RlZPdH1SFfZtaUy6jo3jj3HQqfNy/Pizh78FcjdY&#10;z0LLfMnn/GIleb17zzLJt6sG+wR2gn5kvR8R/3gLxD7eHLG+38mx2l9Dla2BXyDy6VaI/dAXkQ3k&#10;fH55q/EaQdgXoG/NrxP02a+A/fbtXZx3gS2wn+7ZP9DFvvskMXtOAh062XhM++wrTRtuJUL7Ug3s&#10;hyO0NdPHwH54Qhsb2G9moio5SVgD++EJ7Us1sO/gZMK+APDEe7xawn5NA3T9Oe7j276B2OxuiD48&#10;HPG2CwVGbETjFT2JK54X0BjdDSScNBrih0xG1pKWiN14LqJZhI/qz68L7BNCTj29BF7KU9rchGls&#10;YD880fXJCj37ngXHLcaRxzDPFeONN5djzjwb6wvst2ghDV9+BVtN2FdlrtMcxN7cDtFv+iM28Etk&#10;l38JyxQ+k/Kecs7Ab5D15RC51vaIdaYPf03xqNyz37bQn7WrYoCuh/btHDU+oWV+BezvuauFv2bZ&#10;aN+RsG/770GlacOtRGhfqoH9cIS2ZvoY2A9PaGMD+81MVCUnCWtgPzyhfalrN+zTfcXBKeme/Qn3&#10;uLhrXCY3nqrqKtDPzQvChIQXSKHvMX30Yz1/RtaMwYi9ty0ihXTdYW8+j/PlXxuI0eHoWywQcubt&#10;iBXnIXrYFAGJhHIPynyeizyBfT5P5ftkgn0PJ55kISV04aWScCUfFC9PYMHCYiQF2FzXEju5aYs1&#10;PWEaG9gPT3R9UhX2PSlnjmunYT+J6c+7mDvPQb91kyjIJ+iz7KwK7LM8STien7sI0UmHImtuESI7&#10;vy77/bJT8zWCqsun/L3pB4jM7oKse49BLG8Z4tIIiLFRssI5VAfXXZlErx4s4y7atOU1qvbsO7jg&#10;IleeN4X/e83DwQdzSlAXL/7PRdcuHh57zMB+YxbamuljYD88oY0N7DczUZWcJKyB/fCE9qWu3bDP&#10;2S8cnHpySvWET6wD7GfneMgSrYAJhk+fk7cckUlHI/u33ohu8Y6CdX9Rn7qAh9aUgoJYS4GZaaMR&#10;+bWPmtUnXm3c+CyZ4p4J9lMC+zZXGUCZ58F2E7jquiT22yuBkoQFTwCNoNZUhWlsYD880fXJCrAv&#10;DUZXwT7zpI3/vujgt98srLteEi2lYeoD+yrCvgB4Ds8/aioiS1shdvw9/v5VKmta/RWpI0dPRXxe&#10;O8SPuV/2Ceirxb0yhbdx9rml6NzFL3eE/UxuPIT9Vgr2Uxg+3H++F15MoVtXA/uNXWhrpo+B/fCE&#10;Njaw38xEVXKSsAb2wxPal2pg38EpadhXPftjBfblJX37bXwZZwZqf659HgseZ3hfY0fdj+iCIuWv&#10;76/U6ff4rRqA+LDA60Z7/4KcTzZF5Ll9kZVbHDgejIfe5m/wfi4KBKBW7Nkn7LtIlVlwnRKcfoaN&#10;gQOTKCnlMv6ugFrTLYdMYwP74YmuT6qHfea5JJ58zsYeuy1TX8byW6W/eAkcd+sh5bBOA3QljAB4&#10;bMgMRH9aD9njT0A0d6m/v8ZzV6Y8V8pKbgli409EnLP0bPKR/4WtvFwFr++gU6eElEmOGzCw3xyF&#10;tmb6GNgPT2hjA/vNTFQlJwlrYD88oX2pBvYdnHSyAEa2qwbo3jE2hfXWXY6xd5XIy7i6njy+wKvC&#10;Pv8WcOn7PWJ/9kDkvqMQywuCR1VAqKv6AB/d8zlEFxYi6+wxAh8cmOg3BCrCBe8VvJ+Nlq3piuBW&#10;hv0TXYGFUvz2u42S5RbOPNPCgMGWlEFH+fE35SzBNDawH57o+mTlsO/iqRc89OxqScPTRX4B8zXL&#10;mY32HfwvYLWGfWm4xuKliE/fH/Fv+iO6zo+yb+VjWmqnPNdFPJJArM+Pcu0BiD23G6ItF0ujROoF&#10;5c4TdKPzkNdCGtFSh/Dv6mD//AulDEq5e/3VlHLjYVgD+01DaGumj4H98IQ2NrDfzERVcpKwBvbD&#10;E9qXamCfsJ9SsD/hXhd3juWc2EmMHi0QonzwgxCwMpWXd4tliE7fB7Gf1kH2Or+oXr7KIL666kk8&#10;ixG961RElrRCbJPP1D5fM4XXKsAhz5KT54cNDtA9+ZTl+PkHF10Ll+KRRxM4/UwbAwc7PuyXeWKo&#10;tMGaoDCNDeyHJ7o+WTnse3j6vx56d5eGZ8wT2Gf+5GB0zmJDAK5Lz34ZYsOeQbQ0B7EDHpfyJuco&#10;V5vVLXO8r6X89OOMzx7/Q9SOI3b4E2o2rTgb9VHO1a/D+6tWVw/70pBpn8T5Fzho3dKuBvbNPPuN&#10;WWhrpo+B/fCENjaw38xEVXKSsAb2wxPal2pgn7BPiHZwn8D+jTfxJU74qN382oQTwgXnwI8e8Cyy&#10;knmIDn9ctgkctZm2ry7K1UUTiHX7Bdk/ro/I4yOQJQ0MfyrPTOG1Mg7UqrDv4NSTkvjhJwu5+Q62&#10;2SqJk0+zBPZdA/tG6iy6Pqk77PuA3qoN87fvataqFctPdeXPv06k+++I/9UBWVOPQLSFNIIJ4epY&#10;fZQ5iZPEg2U4mrMMsXuPQfzPHoj2/U7uUyxlLngfF3lSfvTaFhr21+/jCuz7z9ZGnm2/fROqUfDK&#10;Kx4OPoj7XTwvtujS2cOU+114noeUJ/VwLSbGon2pBvbDEdqa+dvAfnhCGxvYb2bChGTCGtgPT2hf&#10;qoF93bPvYMK9KVx7HYFBXsTysq4eNrTKcQkXpd9w2wWIfjkY0ef2QSRLALwcsDOdt6oq94tbasBu&#10;fNRjiJW0QPYBz8h+gkem8FXVj1MF7Ns45gQHvwjst8jzsOVWLk49xcHAIZ6BfSN1Fl2frBrs06VH&#10;yiHLUswS2GfZy1T+CNIlAuDSGL/jFMQWtkVkg28EwOu7vFVcjw3saL+ZiP7eDbGxJyEal/tXKnMu&#10;srIZL9YdFbDfZx0H997D2bRs5OQ4aNnSn8Hr9TeKMfxAPrONF1700Lmjhx13XYYlSy3YriUGSxtu&#10;JUL7Ug3shyO0NfO3gf3whDY2sN/MhAnJhDWwH57QvlQD+0HYL8O11/svYb6sM8NGUAn7CQFw0Uuu&#10;QWxue0Q3/lz21xa+66qECIEhuX40Jg2KZ/ZF/Iv+iLablyFsdRqEfRejD3Px60+yLbC/1dYeTj3V&#10;wL6RVRNdn9Qd9v2yFosRrtl4TqJA+fJnLkfqq9k27yO6pBUiF16LuOplr+nr1qqqlDkVPxex0+9A&#10;ZGlL5Gz2oWyzntCNCx1X7quA/XYdLBx5HMurg+wcf20OQv+tNyew0w4Mn8Rz//VXst5oQxfLlttw&#10;PJcGS1uueqF9qQb2wxHamvnbwH54Qhsb2G9mwoRkwhrYD09oX6qBfQcnnywv5CxLufFcc10y7Rbj&#10;v+BXfPkHlS95D9F1vkfkl16IjjsJXASLMJ45/Ooq4UJDhcR5h9cR+7c94qffmQaSit7I6rUy7B9y&#10;uIOffyhBnoF9I6spuj5ZtZ59nXepFnJzg7Dv79N5P5q3EFnPD0X2J5sj2nKJlFeWWV4jmM/rS3lv&#10;v7xF2v6LKFfm/d/uiGTpAfy6ntBxd9G6UH6lDmGPfpvWfA4L2dk28lownIP8XAst2/BvF88+76Fz&#10;ZwdDNvSwdJkHJ2VJxnXSlqteaF+qgf1whLZm/jawH57Qxgb2m5kwIZmwBvbDE9qXamCfPfuWwL6L&#10;O2+3cMKJfHlr2KdmAgCtnI9bXuY3nYX4r30QXe+HNHTXdF59KBcCSyJ+37GIfjMY8Y6zpKHhA0Tm&#10;8Forw/6Afha++nopWrRwDOwbWS3R9cmq9exXzadBDQC35Nn4ni8iNr8QsZEPyzbH2PB8hsl0bn2q&#10;3GPEo4gub4HI8KdlW+JTPg2vDsNF7bjPj2tr9vJL/LKzfVc53ShvW8gwDp56xkXHdjaGbOSheDmn&#10;uhW71WKELu1LNbAfjtDWzN8G9sMT2tjAfjMTJiQT1sB+eEL7Ug3sE/YFILIdXHulhd69OajWB+HK&#10;L/EVVfkJb/oBYvPaInr2DYjHkn6vfo0DZutDPWRFEoj3/wbxOe0QufR62VdznCvDPoGkFK+8ZaNF&#10;y4QP+1V89ptylmAaG9gPT3R90jCwL/mas2MVzEP8hX2R/cbOiBZwalud52vK9/WhKcQ5IP71HRB7&#10;dwtEO8yWfbbUAyxHFWEq6g+B/TYrwj7rDR/2PTz+hIXCNo6B/UYutDXzt4H98IQ2NrDfzIQJyYQ1&#10;sB+e0L7UtRv2BUoI+ycK7GdZuPJyC10FQipe2MEXfVAJFg5i2QlkPzYKsZ/XR7T7r7LPdzWIqfMz&#10;nVefKveIuYhmCfCPuQCR2e0R7fel7GdPZxqOMsajAvb9XkYbe+/jN3C23dpWLk0DBrtYuNjG+x+4&#10;+Gu2haVLHcyeXQbLsZASECmrzdyAjUCYxgb2wxNdnzRcz76UrT1fQda/ktd3/Z9ss7zpvB4O7PM+&#10;0e1fQ7w4H9mHPJAelFs1/rrsucjJ9X8rYJ+NAzYC/MbAE9NtFLb1BPZTBvYbsdDWzN8G9sMT2tjA&#10;fjMTJiQT1sB+eEL7Utdu2Ge+c3HM0Y7q2b/iKg9du9UEHqLRUvXSjm31DuLzixA5a4zs50s9Q9gG&#10;Uw05Au0DZiD+TzvEbjlfzdZTARuZ4hSEfQkXdbBOX+53sd02Lk483cXAATZmzkxggw2KMWWSjamT&#10;bTlm4a+/HXie5BVpJDUFYRob2A9PdH3SELAfjSaR1XIRYp9sjMizwxBpyRmvalFW61U9Ndg2Ei9G&#10;7PGRyP5ga0QL50k5qqnsp6q48XD2Hr/sEvbbFRrYb+xCWzN/G9gPT2hjA/vNTJiQTFgD++EJ7Utd&#10;22BfPydV9VLDxbGEfYHkiy9NomuXlfXo+6p653KXI2vS0cj6dDNEChalX+KZwzeMVsB+TLajY85A&#10;5PdeiPT7WvYxLhr4VzwvHrfLffY5sHHdfgznon1HG73XLcWgQTa++95Gz14WJkxycOudSfTqlcCs&#10;WQ5cLwHPrcXcgI1AmMYG9sMTXZ9o2NcmT9VHzz4HvB4zCdFEPqLDnpJ9HJTLr1iZwjeU0iUnKSoN&#10;5e1fQ3R2F0QkTv5Xh4owlc/x91WGfb/c8tfAftMQ2pr528B+eEIbG9hvZsKEZMIa2A9PaF/qWgX7&#10;rKC5cE3KxeIlSUyf7mDeXBtHCOxnZbkYMCSJnJzawL4A9ubvI+ufQkQPn6Jgu8KlYMXwDaO8V0A7&#10;z0L0z66I3HiRQJTfe1gdRMWzbOTlE5QI+04a9h3k5MpzxcQOgxx8P9NBz5427pvo4M47HfTqYeOv&#10;2Vz0R4Df9OwbySC6PiHse2U2ygTw5/xTihdfT2DufAvHHsMZbFw890wCPWoF+zofC2AXzUP8/S0Q&#10;eX03RHLre7G62irvmW5E59CFbyRi72+DSOFc2Ufg9934Mp1XdYCuVgP7TUNoa+ZvA/vhCW1sYL+Z&#10;CROSCWtgPzyhfalrE+zz+bxUUl6oFr79zka+AO8dd7g46hgBj7iL9p0SiKrZNaq+rCsrF9WJTTkC&#10;kU83QUQN0ksPzM0QNhyV+BMerrxCgL8nIv1myD6CB7Vq2BSiAvRZOYQOgQ953nX6cT8X/GGvv4eB&#10;g1KY+YMrsO9gwkQXd93lCuzTf1/KqTSW1Cw9TUCY3gb2wxNdnyjYl0ZhyrPw0n9dtJLG5etvJHHc&#10;sYR0G0+94KBHj9JawD4BmnDtIbb/E4gtao3Ytm8Gjq9J9ZC16/8QW9JSrZjNge78SpZ5vE5V2K84&#10;ZmC/aQhtzfxtYD88oY0N7DczYUIyYQ3shye0L3Xt6tmX5xYI8VIWfpjJl2wSW2+RxKjRlkCuizaF&#10;1fXMUXVvnMD+Rh8hOrs74mfdLNuWALNAjHIpyPSiD0Hl3lxsK9r/W8R/Xg+Ray5SPfbV9TL6AMVj&#10;VBu91+O+IOx7K8B+z0qwb3r2jawouj4h7KfoyiNl7aXXE2jZwsI1V1o49ljCexJ77l2MltLQrl3P&#10;voNY/hLEXt0ZsceHI15tvg5bpQEi8Yo8fRCyP9wUUbryqbhlepa6wL689wzsNzqhrZm/DeyHJ7Sx&#10;gf1mJkxIJqyB/fCE9qWuXbBfJiBiwUnZ+PGnJNq3K8U2W3o4dLS8uKMu8lv6M34EX8a++gMEFVTL&#10;37E7z0T2N/0R6fKHOuafU52PfBgq9ydoxEuQdcv5iP+wLmI9fpH9mcGjQhlnB+078pcrfPqwP2hw&#10;Et/PdNGjt4UJE9I9+z1d/DnLUhDncpXPJiDMzwb2wxNdnyjY91i/OHj2WU+5xo042MFRR/hlpa3A&#10;rfoaFUutHPaj0ghn3h79IOLz2iGy+yuyX/f2Zwgfqgq4xxOI7fUCYosLETvoYcRU3DLXHzXB/kYb&#10;WZgz28bs2aXSSKo5r+r62sB+OEJbM38b2A9PaGMD+81MmJBMWAP74QntS12rYB9l8AT2UwL7Tzzt&#10;IL+Fja23TOGQQ1yBfQ8tC/iizvyyVj2MEQtZ6/+E2LxWiJ1zJyKxNdibX0n9+CkI6v8ZonM7IXbq&#10;LbItFUbG8Fp9+Grf0T9fwX6Wh06dLEx/1EXP3rpn31NuPLP+lnLpWfCaSNlkfjawH57o+qQc9stc&#10;PPOUi+ycFEaNdHHUkX5+K2rn57da9ey3WIzo//ZE7PXtEW29QGA57LEx1SkH6xYjWrAY8dd2RPTN&#10;HRFpu0D2Z2qI1KZnP4Hrx1jYecflSFgG9hub0NbM3wb2wxPa2MB+MxMmJBPWwH54QvtSmyvs6+cJ&#10;KmffcVIOUo4A/qHF8rJ1VM/+IYdYNcK+mqaSvvljT0V0VnfE1vkZWaonrzGAh+7tlOfILkXkttMR&#10;m9kXkaL5so/xq64n1IevIOxn53jIzrJx1aU2eve2MElg/06B/U7tbXzxOXv2Pbhezcv5NwZhmhvY&#10;D090fRKE/acV7LsYOZI9+8yHjsB+Oq9m7NlnXkyXqajka/roL2iL6CEPpUE/0ziUNaH+szCu0X2f&#10;RnxRK0T3fj69Xz9D+jnktybY33SIgwsuSaJ3TwulSQP7jU3U+0Pyt4H98IQ2NrDfzIQJyYQ1sB+e&#10;0L7U5gr7qRRnjvHk2RKwnaRsJ+B5lgLVMoGRQw4l1KewrYL92vTs28hZ9wfE/uiD2F2nIJLFwYb+&#10;y37F8GErASP9GxWI2vJDH5BOGYsoVx2tNp7clwH2BUyuvsrBOn08TJogsD+W17BwxZWW5BFpLLlJ&#10;sXDjzyvMzwb2wxNdn6zYs5/EQSNLcfSRbJTaKOrA/ESf/Uywz2PMjwLGdJubdiQiXwxBpM2i8v2N&#10;o8wxDmnNLUH0/7ZC9lMHyt/FUgZZh/CrH+Pqh60J9jfZ0ML5l7gK9hMsXjWIrq8N7IcjtDXzt4H9&#10;8IQ2NrDfzIQJyYQ1sB+e0L7UZgv78iyem8AHHzo4+6wE3nzLweJFnCHEBheF8mG/DNtt5eHQQ+iz&#10;XwPsx2zET78N8fntEO33lby0tX9uYwCPClXxyk4g9uzeiHy6EWLt5/j+/OXgEVTGPRPsOwL7bhr2&#10;vTTsu9h4QxeLlzpiXOOzb2RF0fVJJdh/mrCfwG57WthvP+ZDFwWtmd9W5rPv57fYwC8RWZ6P+LHj&#10;1bafX7UGw69pTSF2xBRE5hchtvVbyGJcK7n41Qz7Gw32cO5FKfTpxZ79tEFXIrq+NrAfjtDWzN8G&#10;9sMT2tjAfgOIrjxoVP4Gper+YNhM4fV+rVWl6jl628B+eKLTprnCvpeS5/EsTJpCSEigS2cLH31q&#10;Y8lSG8uXexg+nC9jx+/ZH11dz74PHfyNt12I6A8DEbvrJNmWl3j5zBuNCzx8mEggvsd/EV3SBtF9&#10;n4Na9TNjPLkvCPu+y0UF7LtivyTuuNO3QzxSgj//ksaSceMxkkF0fVLJjUdgPyfHQYcONloV8GsY&#10;e+yZnwj7rsA+y1cQgOVYlKs7y/5JRyL20wBEu3EgPMMxn2oN5uM1rfIsnf9C5LNNkH3fcYhHLdU5&#10;ULGyrr+QXbZaNTf4rBWwP2ADF2ec62Dd3raB/UYotDXzt4H98IQ2NrDfAOKpxYZ8AFywYAFuueUW&#10;jBw5EmeffbYyOPfT+BT+qgo9Hf7rr7/GGWecocLffvvtWLJkSXlh+Pfff9U+Hjv22GMxffp0BfW8&#10;nxZ9bQP74YlOu+bbs8986uKBafS3d1FU5ODjT1yMHp7AKScvx/BRvkvBVls7OOyw6nz2GSYpkOsg&#10;dtQERBe1QmSL9wLHG6Nyrm+BitzliP9vB0Rf2hOxeHWDGrlPw76L3BZOJdjv1dPDMUfbuO0Wnl+M&#10;nJiDv2cL6DeRbML8bGA/PNH1yYo9+w7adUghL5/lqSIfcvG3FgVVG6IEYimP/WYg+ldPRG44R7YZ&#10;JlguG5syztKQueh6xP7siazev0iDxe9MyBy+QitgPyWw7wrsp4wbTyMU2pr528B+eEIbG9hvACF8&#10;s5LWwH3MMcfglVdewbXXXosdd9wRv/76azqknwg6/A8//IBtttlGNQ4Y/tBDD8U555yjAJLQf+SR&#10;R6prvfTSS3j00Uex3XbbYdy4cQb217DQvtS1BvYLbXz0iYP9DnRwzPEODh7N1TwdrNc3iS23EZjP&#10;BPscIBgTeM4tRuzjzRF78gAF0ZnBubGoxDlqyTMnET3gCUSWFCG2zTsZwlErw35Wtqtm49Gw37OH&#10;QMj6Nq69juBiG9g3slLR9Ukm2Od0m7m5QbCXchllw5LlLVieXLU/ev6NyFrQHtGuf0heZmOzEcO+&#10;WrFatOfviP3dHdFLrpJ9pbKPjYAM4QNqYL9pCG3N/G1gPzyhjQ3sN4AQvqnvvvuugveff/5ZGZsV&#10;ySGHHII77rhDHafRqfrvMWPG4Pjjj1fhWMkzcXj+d999h08++QTbb789fvrpp/LwjzzyCIYNG4bi&#10;4uL0nSvDPq/FX71PC//WamT1hfal8uXMtGtutqXPflnKxtRpfOFq2Ldw4EEOTjjWwegRPsDm51vI&#10;ycoE+wQQ7hcI3vUlAY9CRPd/BnE2ACrBSWNTgQ4VRxvRDnMQ/WpDZD+6HyJZhA//mSvi7/eistfV&#10;74X0n5+wf9WVjlpIa/AAC1f9h+ckkS1Q81cTg/3gy9nUHQ0ntKyXcjFv7r9IWg4WLrSwdKmDp56y&#10;Feznt3SkIcn8p/Oe/Cp3nqqwL/mwYClyZvZF9m2nI0vlZebNmsF5zanEkT76nHf/lrMQmdMJWYVL&#10;ZL+Oc/D5gppKw76L/hr2e3koTaw8n+q8TDWwH47Q1nxfGtivf9G21HlaC/8mT95www1rpa0bDPZp&#10;TOq9996Lgw8+GMuXLy83PkGfvfOWZVUCfir333PPPQr0GZa9+fvttx/uv/9+BfRMLBYQfZz7999/&#10;/2ph/8QTT1T30fcOKsPx/pmOGa2baltq2NfpmSlsU1QuO0/Yv//BNOwXufjoYwv77uvhhBMcDB/h&#10;A0SLfPrSZvLZ5wvaEkBJIP7IaES/GIhIy8WyLwjLjV3lWS66DPF/uyA2YAa4yq5yNyiPvw/7uXka&#10;uvzzFOxfQdj3BPZdXHMdbSV2inEV3YqvQI1dmZ9Z9yxcuLDZ5e/GotquVC62Nv/fOVi81MaB+5fg&#10;wvMJ+1xUy5FyxjUcgrBfncrx48YjurANYht/hDjzaIxf4SryZ+NUPlcK0Y0+Q3R5S3mGibLNckWt&#10;7plTmP6kD/u6Z389Bft+Pq0uvwZtzrzN96XezhTe6Oqrti/rk8WLFxt7r6Zq+1FXxnTsdL7++utV&#10;mLVNGhT26c5x5ZVX4qSTTqrU2/vggw/ioIMOKnev4T7+MszQoUPxwgsvlO9jmFGjRqkef71PK12B&#10;6BJ09913V0o8HmNYnnvYYYepxsPkyZMxceJEpRMmTFDbPH/ZsmVG60GXLl2qGma0KV8Y3M4Urqnq&#10;Ynm2kmWLcM99vrtOYRsbb769DDvtlMCRRyYkP/vgkZOTQFYWXQc85LesCvuiA75FtLgAsZMmIqaO&#10;NRXYp/uSjWiXeWgxqwsil12FqHItILjr+GsY4XPx1z83K9vGJReVons3QoiFS6+g65Ij4GXjh5+X&#10;YOmSppFXmKfZmP3999/Lt6uGMVp/umjRYvzy84/46++F2HAjG4ceVYxHHlmsGtM+7AcbmtVomwWI&#10;fD4AWc/uj0jeYsnDzJeNvWc/oNkJxJ88ANEPtpBnmSv7qhsv4+sDDy5FUVsP/fo6OPH0EvTuZmPe&#10;vKWSV6WcSX7NlGf1firzNvN4pnBG60+1vefNm4c//vijfDtTWKN1U3LI//73P8V5VM19kyZNwn/+&#10;8x9cccUVBvbrUwjchP1LLrkEp556qjKu7o2n682BBx6oeuM1mPM4exT23HNPvPjii+X76CNLtx+2&#10;xvQ+nsMCcsABB6iBvCwkwcTT12TP/hFHHIHnn39e+fi//PLLSpkR+Dt79mwVhvEwunrKLzdUpgt7&#10;KjKFaZrK51qmtDSxBJMnCuxHBfYLCfsl2GUXG0cdZeHggwgehHwNEv7qsQp81TzZfm927IbzEPl9&#10;XUS6zFLbOmymF3fjUsbRkedLIHrdxcieuR6inf+UfcHGCn+D6p/Lnv3LL02gR3cXAzewcfnVfiOB&#10;LhW//laMRGnTKIPM32zI/vnnnxmPG119pY39X9FlS8XWszD3nwXYZBMbRx5l4/FHEwHYr65nXzc2&#10;PcT2fBHRpQWIDn9EtplXdVnMdF5jVHmGoU8guqgdYgc+CY43UDMLZQxbhmkPLUdRoYd11rFwyFFJ&#10;dO1Wip9+EqicvxDLlkpdJvVZVZsHlXmbbiWZjhmtP9X5nPXJX3/9VWmf0dXXTz/9VHGk5j7+Ugn8&#10;V111lWLEtU0aDPYJ24R7DrSlaw4/VxHIuX/q1KkYPXq0AnluU2l8hh8xYgQef/xxtc3whHHuo+uP&#10;vubnn3+uBuaee+65qhXHfcHEC8K+9tnnthZ9P61GVl+0LdlTwUYe/w7avCkK46/1s89c3HSjgwem&#10;EOhLFey/92ESu+6WxHHHJzB6OF/A1YGHDxfRdX5A/LfuyPrPZbLdRHoWy5XPJoBOYNr0Y8TmdkH0&#10;5DsRq6GnkRocoDtogItrr6c9nCY5QFe78TT1vN1YhXZVdUeqDPPn23j7w2VYsKAYm2zq4ejjHDzz&#10;ZAo5Avv5AvtZ2cx7mfKcJflSGgJ5S5D14OGIfbQJYvlsGDS1MlcmdY3UG1kliHy6FSLT90c0bzni&#10;lVznKit99tsXeWpqzratLXTp5GKffZK49XYbHjvbMhQ2bXOqduMx+bthRds8OOCf20ZWX8rrEPnV&#10;+Vjv4wQwxme/nkUbl1Nj7rHHHpX80i6++GKcd955CtJ1A0AfI8CzF18fIzzusssuqnXG4++9954a&#10;sMsE0w0IrVoYjtcMwr4Oo+/D4/q++m+jq660I+3L9NI++5nCNSVNpZgHRd0y3D3elhenhUmTXcRi&#10;Ntq1cyVPJrDpRgmB/SRGjajaQ+/3LPr7RKMliJ/BRbQ6IKv/l+kwTUn5HALpsQTi2SXIeWZvxN7e&#10;FtG2C9LHtK54bna2jauvJOy7GWE/k+0bozJP0zWQUwmbeqOBVCDfdaX+KHPw0DRLzaf/888uNtvU&#10;Fdi3awn7nJNejg3+EvF57ZB91L2yTdivvke88Wr6a8RRU5A9ry0im3wk29U1WlJ4/AmBfambOA1p&#10;foGNrh0dbLCBjfMu4Jf1ik6YoHKfVg37Jn83rGp7E/Z154Gxef2ptm9VnTlzpmJHssraJg0G+xQa&#10;lJ+o2Av/7LPPqhclZ9LZeuut1ScWGv+ff/7BZ599Vt7LT5ebHXbYAbNmzVKfYzi9JhsLLBB0EeFs&#10;PJw6ac6cOZg7d646X0/PpoXX5bUI+TVNvclwRlZfaF+md3OajadMnimVkgaiPNc997gC+x7GjnOV&#10;+0nHji5uusFBizwLRx7lYfSoqrCv1RXQEPgQKI6+vzWyHzkSMfUCrxquKSifzweN+L5PIzq/PSJ7&#10;PSvbAiPRpDxndbBv4ZorbfTq6aRh3//aYabeNLKCiF3ZyE6VJfDAgx46dbTw3bcOBgxyfNh/iuNi&#10;aoJ9B/F4Alk3XojYL30R6fqX5E/twpMpfGNWfk2TePf4BbFvByB+94n+TD0ZyhrrFfbsF7W3wOlG&#10;81pb6NpZbDfAw4UXEfa9anv2qazDzWw84Yi2NzssTc9+/Uum+pn7zGw8DSAEPw2ATzzxBHbffXfV&#10;y05wv+aaa8p72x977DEF8IR3btP/nn7+DMdFs3bddVfVMOAxDrQdOHAgtt12W3UOGxFU+vTTnUcL&#10;78uErQ3sG6kfoX2phP3mMs8+exkV7Ivee4+Hzp1c3H23J7DvKNi//j+umuv7iCNdjBqVGSTKBwTu&#10;8wwi81sjsvXb8lJmz3Z1vXNNQSXu+UsQ+XhTRJ44QMDCQlyBVOZnysrycNb5CXTpaivY/88NBvaN&#10;VCOsN9Kw/+BDHjp2SOKhaXRbseoA+x6ivX9A7Md1ER1zPmJqIHnt5qlvdCp1jVpBl2XsuosQm9Ud&#10;0XW+l2OZOxYefMRBYVXYH5jChRdXD/sUXV8b2A9HaGu+Lw3shye0sZlnvwFEwx8hnap78H/77TeV&#10;wQmE7I3noBSCPisYhuM5fKFyVoAvvvii3C2E4VkoOKiWynP037w2j2vhNZiwBvbDE53ezRf2XXTp&#10;7OGWW7kCrqtg/zqB/bxcF4cfUT3sK8DILUX0/3ZB9JXdES9YgmiMkNK0YT8WtRE9eiJiczoh2v87&#10;sYk0YNQqnyuGj8nz9u5Rgqx40sC+kZUL64007D80jeXMwuQpLC9169mPnXYncuZ0QHzwDETj0liI&#10;ssHARnam8I1ZbQX66stZ35mI/tMOsTPulP2Z6hsHG/YtRn4LKZux6mA/s+j62sB+OEJb831pYD88&#10;oY0N7DeQ6Aqkquh9weP67+A+LdXtD0rwGBOS2wb2wxPal9qce/a7dEnhuhs8BbYdO/g9+4T9wwT2&#10;R48mvK/Y28ae/ehW7yNrfhHiR0+Qfb6/euaeuaakpcjq/iMi3w9A9M6TBUb4/ASqFcNyhqKCVmwg&#10;uBgy0MVllzOsWUHXSAZhvaFgP4lp0+jG42LK/cxHSRx9jIXp00uRnWMjLz+JWDwI71KeosVqwHg0&#10;W459sAViTwxHJIsNApY1rRX5smmojrNfv8QmHY7Yx1sh1m6u1C2cmaeyDfLyPOTmcdYsNohctG67&#10;DB27JnHOBcVYurwUjie29QT6RWlrLbq+NrAfjtDWfF8a2A9PaGMD+81MmJBMWAP74QntS10rYF9e&#10;pD7se+Wwf8gh1cBEdgLR8ccj6/t+iHT9Q/axR47aFMFDK8FDICouUEU3idldEOn7rezLPBahAvY9&#10;gX0PF1/C89mz7xrYN1JZWG+U9+wT9j2BfZYVF4ce4eC8s23VaIzHWYaYj3Q+k78lPym3uT2eR2Rh&#10;a8T3eKFKmKas7GSQMrf928haXIjoqAdln9iiCuzn5xP2/SmAW7b0xB5ip2gpBg22sO/eyzHrDw7S&#10;FfVY7gzsrymhrfm+NLAfntDGBvabmTAhmbAG9sMT2pfaVGG/DJwVSsC+LAVPVHKQPI+GfduH/c4e&#10;rruRL90K2M/NtdM9+0HYJ2Ckdf3vkTW3I2JXXeW/ePnCVlDclCGEz5lEtjxPbMgXiM0rRNaptyOm&#10;Bg7q49oWVWB/gItLLuWz6579pBif+YV29sttYxXGzcB+wwrtyhmw2LP/wDS3HPaZh0YdmsRuu7Ds&#10;EHCZh4L5TMJwpqjcYmS9tgPib+yAWNE8dZ7Oh01baYMEsgqWIPulPRB9cSjiLZenB+tWhAnCfkEr&#10;PjvVQpeeDrp3s/HjTzZc1xLYrzy9Jv+mGtgPR2hr1ncG9sMT2tjAfjMTDQ0G9sMT2pfaJGFfolkm&#10;QM8eL89jz1cCXsoV9aeq4/Z996bQmYNyb6oK+w4OO1JApJLPPnvT+JJ1kX3+TYjN6YzIet/4+8sB&#10;pQKGm6bqZxDomnocsj/YGpHWi/3tcvXDZoZ9B7kxCz/+kMTHH9tSVjnNaUIgpPGWU+ZnA/sNK6ky&#10;TnVbKuXRwdRpTgXsS346VGB/191ZhjKVI8lfArVZW76HrOUFiJ4+RvIby2Dmr01NT+U5o9K4jkiD&#10;5sgJiP/TCVnbvSx2YedBRZgK2HdRUMByxue30L2nh17dPIF9By7rOqnngnlY19cG9sMR2prvFgP7&#10;4QltbGC/mQkTkglrYD88oX2pTRH2GU/PY2XrYP48G2+8bmHuXBeux5ciB5jbGHuHq2bjoRtPLAD7&#10;dOM54ihnhak31Uu401+Ifb4xoveegmg2ZwMJNgiai4o9tvwIsfltEd3/adkmXGgY88NUgv2BhH0f&#10;2PJk//0PuujSoRhffU1bLxcQabx5hvnEwH7DimW7ePfNJP6ZZ2HatESgZz+Fww61BPYrNyQr1EVW&#10;dgmit52J6J89EO35q+wT2FdjSaqGbYrK8sSZwJKItJ+DrG/XR+T2U9WaH8EwFbDvpWHfb/B06+Wh&#10;p8D+Dz868GBLY4o++2mji+j62sB+OEJb831pYD88oY0N7DczYUIyYQ3shye0L7Xpwr4r8bfx9lsW&#10;undP4oUXXXgOZ4iy4Lkebh1j+T37N6aqwL6DLbZKYJttAi9d1QNnIX7kFGTNbYesHd4R0OVxvnj1&#10;i7m5qIdo6wXKbSLrsVGI5iyTff5XDR0mKs/eskBsInYZMtAp79nnlILj7nNQ2MbBlwL7ZW4Cjtt4&#10;yynziYH9hpX5C8rQt28ppj9r4ZGHEujYycPk+yWPEfYPS2KX3Zi3ggBPCPYbmLHePyM6qwciF90g&#10;4em/zzzYXGCfymfxNeviqxD/bT1EO86RbW0TaUAL6PsDdKWBXQn2HXTuZOHb76ROU18xXWbotNX9&#10;vE01sB+O0NZ8XxrYD09oYwP7zUyYkExYA/vhCe1LbZpuPBJPlWccvP1mCu3bu3juORuuR7ceG4lk&#10;Ahde6Arsp3Cjmo2nss9+LJZAqzbBmWgEPHJLEHt+H0Rf2xHR/H+VWw+BpfLLuzkooUqe/dgJiM3u&#10;jvgWHyISXy77gg0bB9k5BC8n3bPvg0k828X4ez20b+vi868kz7gWyhpxMWV+NrDfsDJ/fhl693Ix&#10;eZqNSy/0F6+bNJVlx8Ohh1tVYJ/lyf9KxO342TchMrsTIr1+Sh9vjspnFl33W0T+6IbYFZdKWRN7&#10;KJclH/K5gBin3vRh37dP1+5SZ3Vy8M13dE9kz74ZoLsmhbbm+9LAfnhCGxvYb2bChGTCGtgPT2hf&#10;alP12UeK8fVhv0OHFJ5/ngPY/AbArL9L0adXEp2kETBmDHvtUxWwn8MXrIXWrek7G4D5zT5CZFFr&#10;RPbnCrN8GVdASbNSBRdJRDrNRc5PfRC583TZHwQyKu3CbX82Hg37WQL79wjst2zp4NIrlkujijZv&#10;vMuYMz8b2G9YmSew36e3hfH3uejfV8pcJw9TprLcODjySA+77s68pcuRhn3JT0X/IvrlEETuPh4R&#10;tY6FznvNUVOI5ViITzwJ8d87I6vbr+nGddoWcrzCZ5/7uaqu1FlSf333fQXs6zys62qqgf1whLbm&#10;+9LAfnhCGxvYb2bChGTCGtgPT2hfalOH/bcE9tmb+N//JjHmxiU4/aQEZs500aWbi84dPKkoHOV7&#10;3rGDjeuuTQjs08UgibZt+aKteNnGpxyDrM82R7TdPPWy9cEk0BhoNirPzK8WMRvxy69GdG4HxNvN&#10;lf2VBw5qu2SCffoZH3Sgi+ISgRAD+2ut0Kbz5rtYZ51STJqYwnp9HXTpZGPqZM4446Dv+hbWWd93&#10;2fHzlQ+zymVn+IOIc9arHV5bC2Cfvvs2snZ5FbElBcg6agpitIVyFfTLFr+E5Jf37PtjZgoKXDz7&#10;Qgk8h66JSTUeiR0a+n1JNbAfjtDWtLuB/fCENjaw38xEV14G9sMT2pfa9Hv2y1Sv/YsvWzju2DJs&#10;uZWL776z0Vlgv0tnV7nxcJaPjh0dXHudhdxcblsoLORL1ZKXrrxw+36P+Px2iF58pYBH5oWmmo8K&#10;yBP2+dwbforI310RPf8/GcL5OmRgKgPsp3DwwSmUlDIhDOyvrUKbzp9XhnX7WJg6QWC/HwfFJ/DA&#10;Az7U5+S6aFOkG9TMT5xHXsA+y0L0hWGIvbIbIvnLZF9zbFQHNf3c+UsQfXkXxF/dDfGCpf6+dBjC&#10;fstWtIMP+61bs1PCxgXn23AdD46aftOvs/X7kmpgPxyhrWl3A/vhCW1sYL+Zia68DOyHJ7QvtdnA&#10;/v9cjBphY9vtPHz/nePDficXN1zv96oVFibVvN9ZWVzkR8N+EpHsUkRvOQdZ/3RCfL2Z8gLWYNJc&#10;lUCRkOd0BLrk+e87AbE/uiLS7p8q4XxVPfuX+AAS7NnXsK/WOyhPlMYlzM8G9htOaNM5c1z06mZj&#10;6sQU1u9noaB1MU4/ha4oPuy3LWJ50jDPwfKyPehbxJa1RGT4dOVSxgH0VfNd81I+n/+1MLrHS/Ls&#10;uYjs8mp6H4/TjcdDXj7t5jeUWrch7Fs446wSLF1qwZY62nNTkp89uPKr62sD++EIbc33pYH98IQ2&#10;NrDfzIQJyYQ1sB+e0L7UpgT7Os4pl8vHM89o2Lfx4ksODhnpYbvtHXz3naXceFq3SmLn3YsFbF1k&#10;Z9vKX1+9TAX+W7XhQFUb8W6zEPt5PUTvPEW9cCPygl3xZd3clPBBFaDY+TVEk1nIOup+1dDhDDw+&#10;cPhhBw9ycNmF3GcJ7DsYfw9h38XBBzkoLfbgqEHR9CuuvOhPYxDGx8B+Q4gPOrTp7NkeunV1MWky&#10;ffb59cdBfg7LEGeZIeyzzAVh30JswomI01+/0yzZx7ymobe5Kp8/XaZaLEHso62R88SBfmNbwJ6L&#10;b+kefT+sg5ZcYEvqo0EbOjhgn1LMmJHEr79ZOPHkUnw3s1SlAe1vYD8coa2Z5w3shye0sYH9Zib6&#10;xWFgPzyhfalNCfbdMk+g0oWdImBWgf2XCfupctjv2t1Sn8Gzc9iLnZJfgf1cvlD9l2k8bsvxUkSP&#10;uw8tFrdBZN3vFPz7sK/hpLmrgEZ2EvHXdkLs/3ZRU3L685xXPP8ggf2LVM++XdGz35I9+5aU1wTc&#10;FH2JkypdGluZZX42sN8QkgYdsens2WXoLrA/cYqLAX09aVSnkJfH/JMJ9kUHfYXIsnxkXXCL5DV9&#10;bG1oYGuVuufUmxH7tyMiG86QOkeeXdmhooFN22XncttF995Sh+Um0bN7KaY9ZKkxEe++5ag0YJ42&#10;sB+O0NbM8wb2wxPa2MB+MxMmJBPWwH54QvtSm1TPvuQLe/Y/cO2kQKbkGYF+DtDtkO7ZHz3Sw7bb&#10;2WnY5wvU7x3jizQ721LzWat96sXqItZmIaIfbYL4/YchEmfjwIfayi/n5qweYgT+XV5F1tJWiO7w&#10;FrKUfTSciW2LLGy5Jfele/bvTaGFcuNJorTEwfsflmL6Uy5KkyWSnxqX/z7zs4H9hpAK2P/775TA&#10;voOJUwn7rjSiHWRlMb/488f7sJ9uQMZsxG66ANHl+Yj34ow0ujebWjVvNlf1EO06C9FfeyE+5jzE&#10;YnRjYg9/EPb9xhL3devhICe7BDli08nTStGpUxLvvkm4N7AfptDWzPMG9sMT2tjAfjMTJiQT1sB+&#10;eEL7UpsS7DtvvwOr3/oC/LP9nn3Pxf+9lkL7do7Avo3RIzxsuqnA/jc2unbjC1Mr3XgIH+mee049&#10;KfAaHzYdkQVtBXZfCoSlBl/OzVjZoyj2yMlbiqx3tkZ0+kGI5S6VYxU24ODmVq0JHpwxpBTr9Wcv&#10;rCOwbyNpezjvbBcbbeJi6TJ/ppDGJMzPBvYbQipgfzZhv5uFYfuXorCQ7ii6DLmSryw1o4xqQLPM&#10;9foRsR/7IDrpCMRVmHQjIJgnm73KM0elkX3dBYj/1kvN/hWnG4/qaNBhtA1TCvbZUZGX7WHqNAed&#10;Olt49x3mZQP7YQptzTxvYD88oY0N7DczYUIyYQ3shye0L7VJufG89jqcws5I/fmnwL4H+Q+vvuKh&#10;sMjG/1520rDvCOw76No9CBGEfS5Lz157G2oQbu5ixJ8+UM2MEc1fHAi7NinBI4lcLrJ1+h2IzO+C&#10;6OZv+fvTYWIxV80MQhvGoim0bEXYdzH8YAeWQ9j3FOwvW8YybGB/7ZAK2J8jsN+tu42CvFLJF8Ee&#10;epY/v2HoNyolj51yJ7LmdEWkx49+GSwPuzapv6J3ZIOvEVvUFtGTx8k+gn7mrxtduqXUF7W87JTA&#10;viuwb+Pddw3shy20NfO8gf3whDY2sN/MhAnJhDWwH57QvtSmBPvWG6/DLeoA9/dflRuPJ/rqKy4K&#10;C33YH5WG/W+/FdhXPfv6pSmwn+UhJ5c9jAT+JGLbvYX4giJERz0s28Gwa5MS9tkb6yHaYTYiM9dH&#10;/IZzfThL9yxywC579jl7DwGtdRvutzH8IMK+68P+pgb21y7xQYfprQbo9kiibZtkOt8E8lZamXdi&#10;7f5FdMYQRCceJeFKwZlm1s5yJ8/MGYhyxQZTDkNs5gBE2v3t79fHA3YpLJJGdsz2e/YfJOxbAvss&#10;Zwb2wxTamnnewH54Qhsb2G9m4r84DOyHKbQvtSnBvi2w7xQVwfvlFzh//oTiWX/g5VdSahrN/ymf&#10;fRfduifxystJ9OhOmNAv2CB4lKqpN+NTj0BE4CPWboHsD4ZdmzQIFh5il12L2J/dEe3+i2yzN1Yg&#10;P+YgryXt438VaV1IoEtixMFJyTdJnH9uUmDfFtg3bjxriwjmqFVdmf4PP5JEQesStEmvW1E5b+lf&#10;gdujpiA+pyMiO7+KLPZkr82wr3rypWxt/TYixS0QU737FXWUr374Aja0FezbmPKAjU6dHLzzrhmg&#10;G7bQ1nxfGtgPT2hjA/vNTJiQTFgD++EJ7UttUgN0X38DTqHA/nffw913P9ijjsbLb5ShqMj1p94c&#10;JTAftXHvPS56qwG6wResVnmRbvIB4stbI3r6rYizp1/58Ouwa6t6yOnzM6JzuiD7qksQV37WachX&#10;vz78t2hJULGxzjoO9tlzOYYNtbDJ5o7q2U81svzD/Gxgv/6Fpkx5LmzHxoUXF6txHYVqPv1gmQuo&#10;WkxqZ0Re3QHxFotkH13pgg2DtUkr6iHV8fDaHoi8tzUi7f6VfSxb+rgfvoCLawnstxDYv/9BR2Df&#10;Fdh3mQoqTxvYD0doa74vDeyHJ7Sxgf1mJkxIJqyB/fCE9qU2KZ/9Z56H07YtUt9/B2f33eAMPwiv&#10;vEnY9xTsHzqKg0gtjCXs9wyCB0GEL1IHsawEYuNORuzP3oj0Yg92GmjLw66tKrbLKkH0tjMQ/7ML&#10;Iuv8JPs0wPE3qP7gS/Y2brGlh822oBuPJ7C/8jKr8hgXQ0vnPfUr+2o6b1WF9zOwX3fxmCauDZcr&#10;tgbspusIVXd4Dmb97WK7bekGZqFNG+aLYKPZzyfqd/eXkbWoALF9XkjvZ56iVkDt2qMa5v1nj233&#10;JqJLCxAdPl11VFS1i+7Zz5WyNlX17Ft49Ak2rqXOlgbXgkULDOyHIDrfr22wr8q8qrP9sq/+8Ve0&#10;oYX3MLDfzES9+CVhDeyHJ7QvtUn17D/xBJzCNgL738DdfXekho/AK2/5sE83nkNGc4EaB/fek0Kv&#10;noQK/YLlS9T/dB7b4Atk/d4DkauvkO3KL961WdWCYmKf+BbvIbqwELELrkc85vvzrxiec+1biMeT&#10;yM5OYtPNPYEPu8aefeY3W9QSiHS8MrgpD54rjQTZbghhfjawX3dxxWbJC8+B9dCD8Dy73Hb8ZRp6&#10;km7zFzh4+TUb7dv7ZattoYb4dB6R/MR1K2K50oB8YR9E39gakTYL5ZgpaxUqdVKsBJGXdkXk5T0R&#10;K1gg5ZANpooyx/EynM6UiwI+KLDfob2Frl1L8PR0SRfXwvyFCw3shyA67691sC+Q74qq+trz1Daf&#10;O4z6lPcwsN/MRGceA/vhCe1LbUqwX/bE9ADs74Gy4SPxahr2lRuPgn03DftBqODLU5S9+tddhOgf&#10;3RBTq3fq40Z9OEshFnMQe/BwZH2+EaLd/pRjmWG/RX5SGgN+D+2mm7tYttytEfb5omBes0qXwV20&#10;RF4ghH4p5wb2G5XYxSVwNt4EiUsvhuX6dYOqL9LHU2UeLrnARo/uCeTl+QO3M8F+jG4qu/0PWYuk&#10;8XjII1I211Y//erUVQ2i6P7PID6vA6L7PiP7aMcKG7XWsJ9j4aGHHWlclSA3x8a0hxxpJCewYKHp&#10;2Q9DdBlY22Cfk2A4Avm2PK8nwF8myno+jNqUNjaw38yECcmENbAfntC+1KYO+8qNp72Fl19O4rCR&#10;yWpgn40Aeamu8yOyf+mN6NWXyD5OFaiPG/UhI+0zPPBrxP5tj+gJd/vbah7wYI9jSq2iGxMIUbC/&#10;GXv2rRph3yuTF0cyAfvSy5AceTSSEt6SF4knjYCGEOZnA/t1F7ekGN5GG8G54CKkHElXecHbCxfC&#10;eeQRWEsXqMG5p5zgSvoT9qXMZejZ5/SS0ZaLEXtiBLI/2grRNosQiRnYr6xS3qLSuC78G7G3d0Ds&#10;2X0QyeOYhorxDHl5HIckZS3mYo/dHbQssJEj4D/tEX4RS2DhwsW1hn26Z3mqvElDQRpsRmovrD/4&#10;vlzrYN9LwS0uhn39TbAefwxOSvKdaBj1Ke9hYL+ZCROSCWtgPzyhfalNHvbfSqGwnY3Hn7Kwy07L&#10;M8N+VgJZEYGSay5B/Lc+iAz4RvanwVaHMVqh2UsQe/AwxL/cGNHC+QIkHFBJkKuA/Rb5hD2/gbAZ&#10;3XiWV7h7VCf0zaeLiHfoIXAHDYE96yd4lsAkxxs2gDA+BvbrLil5uXubbgLnwosV7HuuNNI+/BTL&#10;clvA/fY7WK6HE09MSPpzVWorI+wzX8S3fg+R+R0QPWmcwD8HegfzkNGKBrbA/TETEPunPbIGfZ3e&#10;z+Mpqc9YR3HbQ16+hawsS2DfwUMPS/1d5mBBXWDf8eB89Q2cf+bCNeWhTsL6g+/LtQ72paw7ixfC&#10;22xTOGecDgeueu4w6lPew8B+MxOdeQzshye0L7Xpwv7uvhvPm2Vo1cbGrrssQ05eCaIxH/Z7B2Cf&#10;oBrv/hsi3/VF/NazBVJKZD97zwx4ZNSYgNwObyA2pyOip9wmwEHffYKatulqwv4RR8DNzoG71z7w&#10;FiyA00BlnfExsF93SS1ZCm/wEAX7rsANv7x4H36ARF4uEt9+g9vuTmC99UsRz7IF9jP37Edipcia&#10;NhqxTzZHpO2idGORYEtNh1nrVdvDk0b1QmS9uzWyHxohttMTBrC8adhPoWVLaUBlOasM+87yZbA3&#10;3RLutKmcPDW910hthPUH35drY8++NX+ecutLnXKa1AXs2TewH4YY2DdSL0L7Upsm7H+tZuMp2+cA&#10;vPJGCq04PR1fiOyBjiUxbiz9iXUvooWYwGrWGbeonrNIv2/8sOolW9EgMFqh0ZiFaN5yxJ84EPFP&#10;t0C83SzlBlXROArCvlMO+3wxeGX+Z176etqeq37LUi77g+S4/KZh34lE4Gy2MVx5kXBWnoYQ5mcD&#10;+3UXb8EieAMGwb3gYniOrRpj7mcfwcrLR+LrGTj6cOYFgc5sd4WefQ6QV+Vqyw+QtaAdosfRFUy7&#10;gPlgWzW/rb1KW/h2i0dLETtyIqLL8xDd+h3Zx7op2DBKoaDAQ1aW2DzHE9iX+jrlYNHCJbWGfXvx&#10;Elh91oF9333gTP1Gai+sP/i+XNtgn89oz5sLd6ON4SnYT/fsh+C1Txsb2G9mojKPJKyB/fCE9qU2&#10;Vdi399gVqV32xMuveWjVSr8QbcSySzHmVgftOxMwfLiIdZyDrD86IXLLuYjEK/xhjVanBDgBt+3/&#10;D/FlLRE5cgpisl3ROMoM+w5h3i2D7coLwhXQdziDgwtL1LESsARKNOx7kSjczTdDasE8SVgD+41J&#10;UgL7ZQMGInXBJXBcR+qJMniffQo3NxeJb77BsUeycc0eZk9gn4NM9QBdunuxDC5H9NER/qJ1nf8I&#10;5Buj1WrURbxoPmLfDEbkyQMRkcY2VxoOlrmCVoR92t3FA4/Qb9rCgkW1h313wUKkuveEe894aXqb&#10;92tdhPUH35drI+y7Avuegv1TVYcNO3DEIn6ABhTa2MB+DeLKi3by5MmrrEuWLElfKRxhQjJhDew3&#10;rLB4knmotK/neY0S9rkSq1Sl5XFS8RZNCezbAvve91/BFdgv22UvvPxqEPYF7qMOOrUT2MgS2Od0&#10;ktEEYtdfiNg/XREfRF99QokObzSzskEkcJ+3BFnTDkX8q4GISIPJBw9fg7DPAbpLlznwBDocJwXr&#10;tZeRuPB8lC6cBzvlwZHy7BxzPJzrr4dbkoB75BFwIxEF+57AvunZX/OiyxhLW4pQKLDvXXCxpKct&#10;dYUH79NPfNj/+lsccyQBPzPs00Uuuu1byFqSj5xjJ6l9pszVQqNiN7FT/Eix2bwiRLZh777++kj1&#10;0LKVq2A/N9vBoxOWSjr9iwVLlsKS+ttvMK88j3vzF8AT2HfG3qXS2UjthfUH35kG9g3shyW1gv1r&#10;r71WKofIKusLL7yQvlI4woRkwhrYb1hRg23Ero5bJg1C+ZWXxMJ/5zU62CdcuCk1FAhOOl6Mmfvk&#10;U3Bat4UrsG/vthtSu+5dpWfffyn6vwIZMQfxdWci55c+iI4/HrFY5TmsjVan2o4eYtu9geiCdoif&#10;ersCEvZAEvArYN9Gx45JvP2elNky9u5LHrv9Frg91oH992zl1uOWlqgBn+6xR8OTMu4edbiCfS8N&#10;+w1V1plvDOzXTjiTkisNtSTTb8F8uP0HwL3gIjg2XbDkBf/Jx3Cyc1A64xsccRSn26ymZ5+N7OkH&#10;IOfzDRErkgZiJfcvo9UpXaGidHcqWIjoO9si6+lhiGSzvtJl0UZ+K1v57OdmuZg28BokRo3E0ief&#10;R/KHmerrGbtIViZl8+dJuewF967bjMd+HYX1B+spA/sG9sMSA/tGVlk81xIYE4iWCsuZOxulJaWY&#10;Ky/2xgb7rqR9qWXBfeUlOL/9hjKP+UP2T38Cbtt2cL75WmB/dwX7L70ehP2gusjmQLfLr0HW3CJE&#10;e85CLMKBpnx5ZgpvNJNy2r/owwcg+uUgRDv+oaZUJHho2OfqntkCIJMm0QvYlhdBGbw7b0Oq97pw&#10;5/wjACKwn0wgtYWA/XHHwhPwd48+HJ7UM2qfgf1GIYR9x5UXuye/8xfAHSCwf+65SD74IKx33oL3&#10;2UcC+9ko/WjGSmDfQs727yDCFWEPfkKNlYmo6VkN7NeoHOug3HakTI18BLHlLRHf7SW17ddZfgOb&#10;sM/yNi3naDj9e8Husy6St92oOnFqnME2DfveXdIYT+8yUjth/cF6ysC+gf2wpE6wP2PGjPSe2sn9&#10;99+vzjOw3zzF8wS8XA+lP3wFZ/OtYb/0Mv7l/NmNAPbZd093DrrweGWuVDDzYPfsDWvseKS4yqrE&#10;zZ0+HZYAh/WfG+DuuRtSuw3FS6pnny9DrfrlmEKs10+I/t0J0QvGIK5cfEwvY101JnaMbjgDsfmF&#10;iJ17kwI7DsJUsB+jTZPIykrg7vGupKA0JCUN3TtuhSewzyn+VM++gv3NFeyzl989+jA1QNfbfFNJ&#10;539VvpQCr9K+PvMgr2Vgv3ZC+ziui8S778L5/GM4A4fAOe8cJDfZGM6Z58D59EPYWdlIfPAZjswA&#10;+20KpczlLUbs2WGIfrIxom25Wm5CjplZr2qjampS1ZAWe7aeh/j/7YDYq7siWrBY9rGH3z9GzYlb&#10;mJZ3HKw+3eF164nk3XdKuWMdueI7k+nKulMpYb87e/ZvNQN06yjKjlJHrc2w7wrsu67jw748f0ML&#10;bWxgvwb57bffMGnSJCxbtiy9p3Yye/Zsdd48Aa0whQnJhDWw37BCmE55KThfzUCqsC1SzzyLf5cs&#10;ahSwzwVfXMuCs2yx/EqFsmgBXHmROXfcAVstAiMw8uSTcKIROIcdDmevPZDalbDvCuwTJqjywlSr&#10;dCYRjduITjkKOT/0RUStBMuXKhsBK75oja5M2Zso0Hbnacj+qxui3f5SYJKTK40AfjkRe2dlJTHu&#10;XlvSyFEr4joC+3b33nBeehHW37PhyAtSwf7xx8KRMu4cJenHAbqDB8OZ/Zeat93zLHmJ8BoG9teE&#10;sLHtplw4/Tf4f/auAkyKY+vOzO7i7u4OwQkuQeIkxBMILnF3d3d3d7f34q7E3ZUkBBIcdqZ19vzn&#10;3J5ehs0mgfyE5L23Dffbnu7q6uqqK+feMviHHoywew94hx6EkO3mHXgA/Ndfh1dUCZnX3sDkqQL4&#10;q8G+otLVqoQo2Op+pJbWQnK3m8k3kcNdIXNrS3E96a+PxHb3IrWiGpIT7o42I7NN7aI0RQUBbqsy&#10;HUEBZUhydNElCAT0y2Fx6dWsF8Kl7ncW/wK3VTv4FWB/nQ/pD2GS/12w3xv+XnsgCDWHpwLsb4hj&#10;rcC+jkcffRQvvPBC7tc/+1BDqmErwP5fexjYz9Kov/cusvXqouSBB/8xYF9RKf/zz1C8/fYoefQZ&#10;hNrIo3lrBBdemAf27ybYTyLcfXcEm22KEoL9J54IUaumIl4aLhCt+V0g0D/wWaR+qYfkEerl0v2y&#10;xrWC/pgILgjkilS3Pd5B4cJGSFw0myBfda06lYOlyL6DKy9Pk8E8W4HHv5Bgv0Z1+M2bwL/4MgSe&#10;a2Dfm0WAsqoYwcTd4GoYT/fuKJ7/I7wSgky2fxCqndef3IufK8D+2h0C+yHrP+zQHsEBByDo0QPB&#10;QQT5iuwfsB+Cua/AKSxE+pW3sdtu0SZrEdgPbWiXVsFKvTwEiUc2R0HVleQL8Uh5PFVBv0+UOTnR&#10;Wo3nwS1R+EYvJGou43UFMXJgv5Bgvyod51TiD8G++D4bZAn2A3hffAK/WQvK5NkVa/Gs42H1SPv5&#10;Pwv2e/VGMGumLcUrXtsQ+lTvqAD7a3FMnjyZiiEag1+3bl188cUXuTv/vEMNqYatAPt/7ZEf2Q8J&#10;9sMNCPYFJvgCIzsvc+jd/pvvwK1TA5lrbzKwr8h+oMi+QAjLHdxzJ4IkQeJuE+GPHm2R/acfXILG&#10;1X8i+FCUOYiizVVXoPLNuyL5SVsUVBbwqBhG8OdJ9aq5DmkUnnAwEsvqI7HRa/yd601JBeiU+gzf&#10;dBkG7+WXkPVzkf1qVVFcuyaCs861HhtFiJ2Z05FdUYxwwvYG9oOe/eB98C6Kp86Ec8+9Nl5czuj6&#10;OsRTFWB/7Q+1k9uqNcL9CfY32gjhfvvBp0O2cqcd4D33DNzCIhS//A522lnAM8iB/cjxS865CoVL&#10;6yI5/Nkcv1TI3J+jyMEWJQc/i9TKmiiYfQWvUw4N7GdRkHRxQ4F6x3Jg/8KLzVkukexIv0Z/7FCQ&#10;JLPwF4Q/L8SKo0+Bm0rBv4Tpo9t/yxHbGpPJ/xCxVFmFScqC/dXfkv9duYf+wkOviN+nF9p57t/6&#10;PPSNpWB/KvW3VlzTd6/n95R36JsqwP5aHFdffTUqV65M5bDm5Fs5AS+++KIZwX/KEQtNBdj/aw8D&#10;+1qF59234darA/fBB/CzhsvkwP5feQR+gICOhSZolgfodCV8+y1bbcc79TT4r7+G4nZtEJx/AdJh&#10;CO+Gm5Du29si+94uuyIYORzOuM0QTJ6CWxM7mwFUNDGpv1s9gILlVZAYfx+vRcCkfMNaQWtPWSQb&#10;/ozUN01ReNNuSFZZFoESgpAeifewvEoN+I88RNBBx+yMs+BVroQgVYTw+BPgey6c/v3hTpsJf9ki&#10;lGy/DTIFdNo26ovg3XeQbdYC3iWXg9xJPlh/ci+ergD7a3eo1jXcym/VFuGBB8Lv0RMl+++HsEd3&#10;ePXqw3vwdniVKiH98ls5sB+ioCAgeSho/SWS37RE6vadUFhJznUMTMvjowr6Y4pAfYL1W3TVdCS/&#10;aIdUh0+QTKyyYIYmPl+ZnIYS6UKCfclb4KThLv0Fzrwv2Y5uKb9npTvHbA5v263hbrEVwkQBwkvO&#10;2wBQ7bcPlSkMPYSBdmf+z1gXSPUpTFIW7HvqMdFcl6xv55rkrmGJf7W+kab0FLjjuxw6eiKNp/dZ&#10;jvUJxPWNMdjPzpiJEi3Fy/dWgP2//lhrsB8fb775JmbOnEnlsSboF+2www54/vnncyn/vkMNqYat&#10;APt/7aElLUsE9t98A37txnDuuAPztRoPlcRfrpwWLUJm6/HIXn1FuVElDd/w3n4bQV06IY2bINh4&#10;OML27RCcdx6NApXZMYdaNDhDAxfsPAX+CN7fbHNkd9sVdye2J9jXpMEASW3iM7cfko9vhoKaC+1a&#10;RZRxfVCAlOpxt5uQWloHqfH3EOxrKU6XYP9dLK9UC/5999EIhQhOOhVeYSEdsxSyxx2P4J6H4DVp&#10;zHZtjMwhh8PbbWfroQl75sB+6zbwLruCz/4zwL7S5tP/wvFbYD/YqDvcGjXgbUrAKLD/Sgz2I0cv&#10;UUjwedIxSC6riYIe7xiPJC2yX+Fg/3nKgX2dt6Mj9X1zpM48wMbu25CppFcK9rWqVaZpc7j3PYjM&#10;pVfCHTAY/g/fW0RfRwl1uzdkFMIBfRA0rI8gkTKw/3daV89nmeYvgOs6BI7/GfIlPSBMUhbsa0+j&#10;DPGKe9wJcC65FK6GydKR+av1hsC2ertdYib3icfhf/QRHb7A5t3o3vo67BsrwP7fcqwz2I8PDdX4&#10;+OOPcSAVeVnQrx6AhQsX5lJu+EMNqYb9TwL7mvhUQsEiEmVZ6d2zuFn/nw0OBPYlqN7cufDq1YHf&#10;ty+WnHYGjXwmUl4kraai5RN1rm5hkfQxP9O+2X6s5aFnbXyfHIwfvoXTqROC889Hefs9CuS5BPte&#10;/doIa9WE36kL3PZtbcy+E/rwjz2BADEJh5TdeRd4o0bA33wz+JN2wu2JnW0N/UKB/QPPRMHCekgN&#10;e468LcBRAfbXD7Ee6VClqi9D4aObIfncIBTW/YnXAgP7Kyqxze65z4xNcMpp8An2tZZ+ydHHINhl&#10;F2R47pD8TcfC232i3Qs36o3gzdcRNmsO79K/G+yL1yPe91esQPjMM/C+n2c9Yf+xB2VPuinU39/4&#10;fn1vwHtaEMnPFCMQ2N9fYL8HSubsgaBnd/hVq8Bv0BBe5SpIv/QqdtpFQD8C/AWDXkbBT42RPOh0&#10;A6Lih2i35Qqw/+cpBvtynEKkDjgbhT/VR3LQi7ymyP5qsO9pwYLKRQhvvBbBBRfDa9cG6W+/oT2i&#10;lpW6JvB0hw5DoF7R+vXgG9g//y8F+7IxIf/J0fBXLUfgCfxacSSUCD//DH6/gQi++BAlGrrnE/R/&#10;/D6CXxZGQJL8+k87zD5SP5QF+z7r11+50oJP7pRJZtu0qpV98O8c+kYFuGwOHT83Hoalp/T1f7Q0&#10;qjSlhtME879Dccs2cI46Cg5lXb0mZXWd5en5CJYuZVv40YW1PPSNfwbsS9/433wBf/HicnWPXdI3&#10;lwiTkCdyvRL5HT36jgqwvx4OeaTnE3jFgP/111/P3dnwhxpSDfsfBfYpWNrIxA1K+Dc0ZyrwVpGx&#10;/7ndkqpTmwjLtvYb1LOo0Ipp0xEQEEnpiEJPjosLjwo44Hdp+E068Gg0+I1SJOvQLnpfSD4Lv/8O&#10;q8ZtCaewErzzLvgNNcFyvfEmwjp1ENasgyyNVpZKzKNhksHyjz3ehvDYBN1td0AwfBjCzTZDOGlX&#10;3JrYKVpas93HKPyhGVLn72PAtHxDWkF/jgg6UnKafCRHPI7kL3VReID0h4tuBvarI9BqSTTyWYL9&#10;bEGB8VfJsUezvSZEq+/wd7DFOASTJ9l5dqNeCOe+imyjxvDjYTzkz/V1SKesC9gXj2vegPfxx3C1&#10;dOgdd1DOc7f/Aw+P8qfVkeSwKApY9lCV6L6GHbi0sl5mpX13cMD+FtHPUjf4PXvAr1IZ2aaNCPZr&#10;YcXcF7DjzuKHDApqLEKlhzZH8rUBSDTQBloVMrd+KQtburThfCQ1+fnpUUjVWrQm2KccZVJJOMcc&#10;Bf/sM+G3aoHsl1/CY5trnwt/wUIEwwj2u3VGUKc2ZTKF7KV/IdgnT2nzRi2fHH73LZxe/RE8fC/5&#10;K9d7TArf+xDZatWQ/YRyJhn9+Wdkem4M98rrDfRqOMwfy+uGPVQe2bOyYN+WFl61Cv4mmyCYPova&#10;j9hKNvJ3iq9nQ9aHQ5lzFcgi0A0oh/6P8+HtdzC8vfanXvx9PCa4bU78T98haNIMwZFH02nPYalc&#10;mvjQb+/dt+F16orw9Veii2t5KL8/A/bDTBqOgnXnnmN5lD1UdvGJFmXIsB6KmafH33Jg4kP1VAH2&#10;/x+Hxutvt912VCRrRvcrwP66HQKgDhWqt2gBnJvugPPYE/CoCH4rgvZPOFSn5YF9l+U24Utn4Cjq&#10;/w2NhZSPvO0bb0fxkcfAcanQJOT5rvcfHFqPVzv1eh+9TUNTzwxT9vwLTCH++hDYfwNh7TXBvn/+&#10;pXBefRmZSdMsMqzofnaLCWbAspttTrA/kWB/R6SqLUHqTv59tzsKWn9Bnq6I5q9f8qNVjgg+UoXF&#10;SJ5zGIq+bYvERu8Q7L9vkf3g3t8A+xPYXgQZNil3c4L9ieWA/cuu/FvBvoyXHPiQFtN/7z34zZvB&#10;u/MW4/n/1MOjrIZpB/7K5Ta0oOyhOglCOvc+gf4Lz8G/+AKkW7VEmAf2LbJfqQhhg/rwU5Wx8uLz&#10;sdMu4oMAqanXIbmwKVI73YwC7WGR0vCd8ningv40JR3KHXXZhLtRsLgeCvc/GwUFzhqRfelVr19/&#10;eAcfQLBP4Eew72RWIT1iNPw996auHAq/a6dIt24AsG92hrLkf/Ah3Gq1qBfuhCfxM8qB/eoR2FfP&#10;r/uvB+HWqYPgsssI/gl8fYF9y+0fc0hW9F3lg/3idQb7WcndF18is8decF5+iXqHtvLLz+A1a2p2&#10;zrv+mlzq8g/BbQHjcN7X8Os3/l2wryN87XU4NarBe+OV3yvarw7l96fA/tKVWFW3DvxTTjUcUPYw&#10;vOGz7amXvHfeRPDc03CF+1gP8aF6qgD763icffbZ2H777VG1alUqkDVBfrdu3XDTTTflUv49hzEo&#10;GzYG+/qr3+WRMR/JoumKROeeVcS5bNp80sZM1u2lLiMyq0C5XadBLMlqjW9tShJFFPK72JS/0ggI&#10;aOMS3VMaRQEV2Q9eexlu7bpwCGYDAn8b3vMPJfXm6Bs8gv2gfgS+l0+fQgWWYd1Qac37EV43GvdL&#10;LoTP9K5H8C9j0aU7PLc4ij6oq03gwBWIWEagoDqN621NsjpjPXkfvguf9aPVI0rOP8eGDagdVbeq&#10;d230pbIpsh/QIDm1qPgF9lu1RXD2mTa5M6xeFVpj38Z6b7UN/OEj4IwchJItx+KO5G4onHwTipbW&#10;QeG0q2E75SY1jKCC1h/lxmgT1Gnlo4J2n6Hgo84ofHAb9Kr2OpYW1SZgvwgeeSI46TT4BPsWyT/q&#10;SPhbb2VtL/KaN4ffsWPk+PXsBe+1V+E3Jtjfbns6y2vKvfGOesxclwZGXbwaMid5/H1Zj0npBPYX&#10;L15c7v18kvGxpT8N7L+DsCnLed11Voby0q8P0r4EGgooXSJ9Y9d4HmrFCy1XStmyrv0yz60tSVb9&#10;p5+GQ3kJvv6qtO5W1x/lj3WqYQfu8cfD694NXtOmCA48gCC/B7KTpyPcqAf8ogL4tapZe64Yvz12&#10;2HUlUi2+QsGnHZG6cRISVYvzeKQs31TQ/4ust8RHsnAVKl26Fwq+aY6Czu/jysQ0C3y4tvwmibY9&#10;06Q53LatLFjjZtLI9OuDYMpUuCOGIdOuNYIa1elw54bxlOGVdSU973/zNcJH7oJPGYvtnnjLUyCM&#10;fO29/w78KlUR3HYLwT7Tm/2h7X7nQwTVyE8E+1p219tnD7j8Fv/cs8w2uAHlsJRH/yJSTzbtWSD5&#10;Enj9AzmL5SYOHsS/zSauWoVg1CgEkyZDI+Zl02KcUB5Z3TGNO/dVuPXrwrudzpB2rT7tRDo9dSM9&#10;ecO1TBcB3vLIgnZ8f/jNF/BqNUB4uMC+hgRJl/w6vZbO9WvUREinfl3aXrrJX7gAfs/eCOj8h77L&#10;dlTPTfR9oQ3BEbaKAiUxxshS5wZ04PxTT2TaX+tQG1KsQCB1rjttBvz+A+AuWcw8fOo/6nz1djBP&#10;gf3TTz/dyvG/dqw12NfE3MY0okkKUVmAX6NGDdx5551YunRpLvXfe8SCnQ/21bhmBHNCFZNdk5Dy&#10;ryIAOi+9XiZtPtmGMV6azBUNv4lAPJ8zRiXDySvO5WF5i8S4y1bA/eAdU55SVnF+8sQ9inb4+OMI&#10;qlRBQHCTXbKw9P4/kQTKJXje63MR1q1vSiU9bSpBFsE+r4fffY9QAPuCiwzs+5+/j+JhQxB07ca6&#10;c+ybbUw260Yr+Xiz96SiWwE/D4Tlk4CE2if88D14FHwBvJLzzjClFAm9FFakUNysh3CuIvsEjbXq&#10;ImjWDNlGzRCcfLI5IF6VylbekPxcQvCiMftuIQFlUWXc2XoECj7pjsTduyJZdSkNZLTt/OqxrxW0&#10;fklAhPU77QokVtbDRjMOwbKCmvCq1URm+u7ITNrNwL4i+9mjjkIwdrMIkLDt9FftqCUDFdkPXnsF&#10;YaMmyNRvhHDxL+Sb1YZVq0Sl77kLzgXnI6AjEPFURHGa3yPxVQz2/0g/iKLx64Dz3rsR2L/mGvJ7&#10;+WnXB4WKZL30Evz5C0v1kci56044xx0Bd8XyNa6vK5n83XabOdACVpGRzU9DHSd5lvE+8Vg69Z3p&#10;jFHmcktvZqfQuGu9/cIUAjrbkt+Vo8dhp+1/pqxtj8RX7ZHq8gF5QVHo8vikgtYrtfwayY86oeCW&#10;XXF11cmUoxTbJJqkK7LeszZtEX71FR1khwCqP4Kpk+ER7PutWhnY1zPZi84zwLcmL6w9SZbEl861&#10;19ik+2DBEgN/0f0QjoCaVwLvww9tnkd4K3lQYJrXZX/9u+/h9cqUs/fgvPA8nPHbwtEwvzNPM7Bs&#10;TrfAYN47/wrSEFOXds/s1x/oFPtmkkYd5OsT2UKPYD8cORKeVolj+dWr8bvl5zMBMUfw4svW463h&#10;j96bryNTVEhnLJrr5F11hTlQSl++7oqCl9mvv6RtbYjgiKMjm81vKU9nhK+9hrB6TbhPPblObS/g&#10;HsyfT33QC9npMyKwr5X1ct9nwUM6dwrEZJivw3a2IYEE7pojEp5yMsvz6/IrECgnS20d7LYbgu4b&#10;IaATpSCie9v18O+6x+rp008/xamnnmp18L92rDXYz19nX4C/adOmOO2003J3/1mHGj8G+3PmzMFK&#10;TXihoS+PFOmzv8UrKGRM5/46TblEo+/OOgjePvsToBK4591znnkO6YvOh59e872e7yH9wsvwWjSD&#10;/8HHpe82ovfp8753z+3wi4rgFZAWL1x9fwORyhidsyxl7pUlj2VWGu+1uRTERlQsSayYPhPOquLo&#10;2W/nwWvVGv5FF8NVunvuhlOQssl6AvtxPrrnn3ceMp278psX8V5chjXJ3iX68B1ktMoOedE/6+TV&#10;afhc5tnnqejmWveohhD5dWtbdMNt0RR+0xbwDjsCfveucKpWg5sqsAiQt9UEuKM2MUO3vFIKU69L&#10;ofDzjki0/dQmByryHG3TL9BfQeufVqBQEwULVyJx7XQ0+6Yq3u+csMnTXuUiON17wiXYt9WTjjgS&#10;3uixBhQz5CWbpMt2y2i971694M59GX6jxsjUbgi3jPx45LniKZOQ6TsQztJlcMTrJneiPJ4rvfZr&#10;EthftmxZuffWIPKi++C9cK64nLL+LmW+OTyCmXLTlkdlyvBHsijKfP0F3Nat4N5zx5r39j0EmbYt&#10;4C+cv+b1HK1N3iLpBu+uO+DRsdc8hPLS6LulF/yTj0emUhUUV68Cd78D4fXoDl9D/HpuhExhEdI1&#10;q7MNU1hetSF22nMyqi2rhdSs63JypuE7ovJ4pYLWD2Wo29JI7nYNUgtr4/SZTeElNTQuZZPfRWof&#10;jZP2viIAzNB2DRhAXbk1/H594dAJ8KrXpvxR7i6lrSuPF/Ion8dWn5fR89deTd5qAP/nX9a8TvJW&#10;LYf3EEEsbaN7263I6JpHO7N0MYp79oNfQF3x/CvwGtaFV7taNNH4rDMi2/I78lyW1lYWyiMNu/U0&#10;BMcTgC0/Tdlvlj5RkLT0Gsvq8Xdm4CA4O++yRtrfI1ey+cILrL968O67H97bbxiGENg3HUmwX95z&#10;+aRv9779Aul6jeAdffSv6sKwQa4uXfWgVq+BzJOPr5FmNZVp2xxZe3zzLZyu3eDsNok4itgpr32s&#10;DPytlZW8Z5+BQ1tuOEPAvX5d+KeutvfltZU9P3ES86e+IR95K1cgvclI+NvuxPsuPvnkE8OtFWD/&#10;d459990XPQjSzjnnnNyVf+4Rg30J0pZbbondd98dM2bMwPTp042m5f5On6HzOZjJe1OGj8C0jYdh&#10;9pSpmDmT12dM4/1pmDl9NmbOmoMZ0/mbz8yiNxrlw99NW2JymxaYOnMGr8/EjGkzSDMxu9/GmEkw&#10;OX23nTFt2jSjGXzX9OmzMIvKcnqlGpi9y0RMsWs5msZ7s6Zh9qgxmE0QMz1ZiKnTJ+bKmJfuL6Rp&#10;+qYZUzBtDr+HZZ4yexa/eyavkcpLT+M9hd8+c6ttMaNSJcyiYpnWoTPzYV2w3DN22QXTa9bAnoNH&#10;YMaeszFj000wPZXEzLqNWKczMYf1Pk31yfqd2XcQptaqiRm7TcbMaVPLed801sdMq7NZ2++KaVWq&#10;8X1JTCd4mDFHdcd3Tp2KabXqYE7rtthjJut8++0xq1I1zKhShBkEGLOKKmNKnQaYUVAZM3g+nWBy&#10;Do3VzDatMaNJM54nsV3dAtSYmkRik44oSM4g+JhOoziNf3U+q4L+EprNOp5lVNBkSxTsWYhBPVLY&#10;g/w0g0Z8StXKmM22mkGjNa13H8xq1Ixtn8DsRAGvpXhOeUkUYY/69TBjxwmYWak6+bEKZk7cnXKc&#10;4x/y6nTyxMxO7TG7XhPM3H0yps6YilkzZmPabMq4eI78Pm3mbMyaSr7Ml808mjJlCiZOnGgyPZW/&#10;JTMzc39nU4anzdkTM6dOx9SpUzCLju7MOo0wY/xWmFG5CmYMHc58V+uh3yS+W3lMm70HddNMli3S&#10;IeWmzaOZO+9GXqdcjN50tcxK93TriWmUw2k0rnHaabqvPGfOwhTK3zTqJrv+G++RDtpj2hRMHTcG&#10;e1CmZu5M2eI3i2ZShmfpm2fMsrJOZx3O7NWPbSP5InXuQj1QC7Pbd2F91MYs6rY5hZQ/tu/MwgSa&#10;b1GIol1rIFF5V/LC9DK8UUF/BSVIqeRsJKtOQsGuddB20wLslaDMqE3YZnuQ1H4zatfGHPKNbNvU&#10;xk0xje02O1WEmdVr0o5VwpxkAWYPGYyZc2aT58hDkrN83pFNlN4Wj1HWJDOTKXczp0/FVNq7abNn&#10;Yiplb8ZU8s2QoZgs/p08hc9GciK5miUe3WpLzKhJ3mGZZm8yhnIr2dgdsydT79epa7pg4thNsUdh&#10;Jcp/VUyTXu/Tj++l3ZkqWfg1X8+krZ7J8op/Z+Zs1lSWK3rvmmnXhiZvtx0mjqKN231S6fNm+y1/&#10;6ZToW6fxHUa8pyBqrE+UfgZ1yPQprJdGtJEdOmDW7Dm8zrooU6/KX7ZT5Te7OIsyOH5r6r3KmDN6&#10;LG3kBEylnZuTa88ZgwbZM/k4aE1iOVnP0ycSs1SmfaRDN1u2nXUkO680U2bQNs9geWYzj023xEzx&#10;wWbUNbynNJY/85hKfWpYojTv1aT3z9l5V8ypWQfTW7czfThN76DOnS69S36ZPnMqdSn5rUFjTOvc&#10;jfiAfDNpEmazXHv06Wv1OYP6agppdT3PwB585zS+f07rjphWpw75iO/bfSJmNWiIWS3a8pnptjz8&#10;kUceWQH2/1uOfLA/duxYDB48GMOHD8fQoUONhgwbimFDhmEwadTgIRjM30OaN8OoOrV4PgiDhgzB&#10;iGFDsPHQYRjZsjnGEbgPHs5nmG7wUKYfPgxDSSNpuEbVroXRFLBhHTtg6JDhGDZiCIa1a4OhVSpj&#10;yICNo/fxmaEsw+BhwzG6WzcMpfCN5nNDRjGfXJkGMe/hLM+Qrr0xPFWAkalKGDZ4oF2L02wIGkbh&#10;GkElPrTHRhhHRT6SYLq8dKJhwwZjBBX90L4DMLqgCgYRyA9s2Ij1OhyDeH9kv/4YUrU6BnXshKEj&#10;NsGwLp0xJJnCiNp1WE/8tkGsl5HDMJAgaGiHHkxbE8MGsh5GjsYQtkHZ9w3hu0YOGcj3DcSQypUw&#10;kgp+WId2GNWrO0axvjdu2wpDk0UYSmA/vE8fjOqzEUYUFmJwQYJ5V8bAqpUwmCBxYDKBQYVJ9Of1&#10;QWyLoXSuhhBU9myUQnKTFFrTGUkmRqIwMYRGcWAF/eW0cSklWeeVK/dB9UGVUK9XCsPZXpvQcA8l&#10;DeH54BZsYyryQWxDtePgmHhvaK1aGNa4JYakUhhJHhhGA5fPP4NGDsHIxo0wjABm+AjKKp3Q4c2a&#10;YXi16hg6bBTG1KyJcTSyQ8V7w34td+JJ6RLRMP4eTnCi68OpG4YMH4ERnTtgDGV3cL8+vD4Mw5s2&#10;xXCC3EH9KNM0VEM6dabeWbNM5dFwPjt0YH+MIXDZpE0bDBnBvMqRh7I0on9fDCsqwohuXde4PqxF&#10;c2xcjTpqYKSPLK30CvXRJtRVw1h3I2vXxRB+V/5zZWn44FEY2LsrBhPwDR7QG4MHjaQeHIlhm4yk&#10;vLOMwyibph+HY2QrvlOyxbwHNW+JEQRxg5u1wNAa1XmdbUfqV6kQVdjOVbvVR0FqONtfNDrHC+Xx&#10;SQWtPxqMRHIkHezhKGCdp7q1QGpoAfrXTJr8DKNDNpoO9BC24Ug6rcPI46MpX5I18cuASgVMV4AR&#10;lMthbdpiHNt3dBvKnnglJxeiEZSz4Rt1x+bMc0T3rrQZlDnKlnhkk6bNMYa2dfgoyRbTd+yMEZWL&#10;aAspI7k8zHaKevfHCPL2SL57aOdOZkuHjaBd573h1apZOfptPMDuD6Rulz4Y0a4dy70J04gvV5dp&#10;NZHfh43EiKEjMZL8O2DoKMpn/M7y0v8BteuITapU4bdQLuJr0hnMc9BwlXUoRg0dbbpF5ZYeURr9&#10;lW4xm0ccMGgQ66ZWXYxo2JD3RxnWKM0vjwYJL4wcgcGjWMfCJgTCQ1l/AzfaCCN79TWbNpjtJ705&#10;sGN7e2/pe8rkpWvSO8P706YTz4xoxbqjHbdncmmGDxmBkU1aYRPqyyE9+a5C6mS27RDpEuKoof37&#10;09aSb4gbhqssefnHNJDfMnAocUG1GhjVqDHzFC7b2DBZRMOZH79l+FiMrMU0TVtgxGDqmMEbY3BR&#10;JQxp1ZK6dzjbjPXJtHG+4ofhxAfDWB/DG9bHyOpVWY/EaIMGYmCdmhhRty6fG4LevXvj0EMPrQD7&#10;v3Wo26OgoADvvvtu7sraHZqoq+f+9a9/5a5smCN/GM+ee+4JV9vrs3FLKQgQvv4mgtdfic41JpAe&#10;ZrDJOISea+PmStOecBzC9l0QFq9YfW35coQr+XuT0QgHDkBIYxbedkvp/eD0MxG2bo1w4fzVz8T0&#10;5FMICXjDUZv8+p7o3nsQkqmDgqoIly4sP81fSMFdd8Gnkgwfug9h7UYI584tN90a9MrLTFs3muw6&#10;cTcbO2zX5/3AumnGOjwm+q06olIOu/Tm70zp81qCM7z8UngEQ+ENVyO8+ebSe+XSpx8hpPCGVGQh&#10;HQO3b6+oDc5hvRdVRlirHkItu/nOW1auMMVyNW8RlUVlpJLSBF0bm6rfBUVwqhVg82dS6PtlCld1&#10;2oZA30UqGa1LXUEbkBIhelX+EIddVBMtFhXh9RG5NkrmxhIfeyRCLZOqNhXFbSgaOAjhHnvwOtu3&#10;XkPKz1KswTeS9UlTyRO1yGM3RtcOOQwhQYbJ97gRCCbNROj7az5XhjRErPT3KvL6smXROfk7qE5+&#10;++xThNI506fBJ7gJ3yUf0rCFN1y/+rk/okUL4TWmDjn7vNw1lr1smrL0I/UNnRXTIfnXDz4CYbtW&#10;zHPBmtdFl1wWzX/o2+/X9fUrYhmOPARhHcrXl/xGXfuY3zZnBmX92zXTHsx6VdvQkQ4P3B9hB9bx&#10;HqzbXj2j62y7K/YvRMPlKRy661hU007VWoqVVC5fVNB6J6tv/i1M+Nh1x+mo4iVwwmkpeAVqH8qb&#10;yRzpmGNNdoJBQ6K2EzVtgFDj53V+/PEIOnWj3dPEx3L49JnnENSqjfCJx1Zfc6j/Z++D9Ebku/ja&#10;JZdSrzPfxUtWX4vpNdqYGjWi9919x+rrxSsRtiVvFVRG8NgD1P8sUw3qdumDE05cne736G3auDup&#10;D5zVc/v+FEm+CZJDh2X61X3Wy8cfIvzknV/dU1ByjWsrqE8InsNddlzzelnyPITnn43w4QcNw4TP&#10;PYuwZnWED9yF8OUXWAcFUT2ozq6+8tfPl0effAy/gSboHv7re1oyey/q1z59aPOJneiohc89sfr+&#10;j9QvTZrT/tZB+P4baz4bk/Ti1dfSFlMf7Tpxta5Nr0KYYf0v57cvox7yma7PQIR7zomeKaaeFW+Q&#10;18KP3iNPPc7nfkMnbjuBOr0jwl+In1awLQYTo205nnl6+OLLrwzPCiP+rx1rBfZPPvlkaKy+wPtc&#10;gr+1pWOPPdaee/jhh3M5bZgjH+znL72pa3afzONvux2C8VsgK2BKhiuZMg3eADKXBI1pNWHFc314&#10;xxwJr0UrBDS+Nvls0RJkttsG3sUXIjt8JIKuXRE0aojguutt+TE5Cv5JpyBsQ2b+9lvb+tolaaKL&#10;lgUL/vVwNDayRnVkXnihdMEpvTPQLPM7b6USrWSApeSX+XZPaTS5RhNiNYk4mlTo5ybPRDPT8w/9&#10;tmXybMJKtLJN/qHfmr2vpTC9gILEv7Yescp+/sUI2rRDcM9dyFauiuDpR20CrAC56iTwmW+QWzmI&#10;5LMczgtPw6f3LKVSvOMucCWY+tYvv4bfrBl8Knr/5pvg33SdTab06Qi5y5fCPftsrLjzduaVhX/a&#10;KfA68L2j6QQRwPu5mfgyMhr/F2TZZvomteOH79r6+RrDnW1Q18Zvh00awye/aSKnz7oNXqKye2Mu&#10;sppMSKMVNGwCp3GT6P00ZNkqlezcI+hYUTmBg8+ujMqZBJ7cNIEHk9uiQODDVgMpZ2JbBf2FFKJ7&#10;8mN8W78mRj2ZQodPC/FZB00W1BjiBNwDD4Y7bDgcGjHbvZPXsiSNS8326oVgKgE25SugM5j9WTJL&#10;nnHIQ199Be8b0i6TIn454ggEBO2BnAMa6GDhT3A2HoDspN1soxitzmWynFv5IZYbGeZ49QyP99wD&#10;D0R6771tUnpw9aUICEgC7T4pELL9jnB794L/2qsINfHw6qtZnt83MnqHrdy1YAGCBg3hn3E6+T6S&#10;A93TajtZGl1H5ctQzn78jt/hUkY9+F98DrdeA7i33oI087LVNbIlCPfdD0GrNgh+/J56QXui0MAy&#10;H5tEf955EdgvLCRg/57fLF0g2ZPuiOrAk5FXPVI3ugLtdWoj+9EHJov+o4/Aq1cf7quvwHc16V56&#10;iWm1Ag/zNV23J+u4fRf40ycj6NHN6v/FoUlUXZnCcSem8GjhGFS2MfoVk+A3LGkidGi7hV+fmI6z&#10;D0uhxtICPLAV5UcykojmyYSHHmK2L+w/ILpOEJluVA8B7UOav52jD4LXrj3C446z9o/3Tol5OXj0&#10;3/AJQt2HHo7AGG2Ordg2aQr8zl3MttmeK+ecR31dG94PP6xeypOiZ6uwvfA8SnJg37+DNlL7V/C6&#10;t3AR/LZtqePJvzdchaBSdVuG08p5FB1Ty1u2P5df3qGyCTD61AV+06bwfpwXTYgttcqrD9vQkbLh&#10;eSy79mo55kSeawIpy0ZK33gXlm/cH64WgVi6qDQHW4lPcug5cCfuDn/8VsjKPlKedL3s0ps2GZdy&#10;FgiLbEOAyjyEC+IPUDkMn9Ampq+6Eg5tnbPPnGgi6hNPmf4Jb6Tj8szLphc170J1Flx+mdWl8tF7&#10;yh62oo+ThrfPnrSJSXgHHwrvy0/gv/kW89aEWYfyTT0zZw/4HTvAe+ZZBFUqI3w8mqBr2Oarr6l3&#10;G8AjflF76S3aH0ELkXh81qVzEixbHOki6m9/511s/fxwRTHSk6eSzw6FO306MnvPQUDQbxPCJ09C&#10;lnWUJRby65LnjiPY33tfhL36MC+mYX7+XXcj8ywxyNefURd6cMdvCb9DR6QX8Jkli+AN7o9042bI&#10;XHsNPtBqPNSpqsP/tWOdwP6fpX8K2I+PEjHtNtsi2HoLlKTpVUtBTZkKr08/epU05FQ8tqwXnYBA&#10;oIDeqr/gRxNq9wcaxM7deP0ohMOHI+xCZUWwn71aYJ9Mz9doxReB/UDG8xYqJgqfAKsB4AcfMJBp&#10;yuj+h3IlitaJpQlGluBXYD+bB/Z1UAWY0nLpgLg/zUdmxXIqGgq9yl5GN+mn98sv8B97CCGdk3J0&#10;F7+RZeE3uhTiULPhJbBUnKvadUDYogXCW+V0COz/2+rOVhniMxl633KCBAK0E23WoQK89XZ41alk&#10;E0mkd9o5Wt9WipTCH0qJKtK6777RqhxUPtqVMVy8GM6AQfD2PTACHyedDK99W2THjkM4ZiwIw2yr&#10;cL3TnBBf3x8pSHz4HrLxkmJSGnxvlmA/OPYYW8VIYD986UUD+xZlENgvLIJDioxYRH6yiMA/geun&#10;JFBteSHO35/p+Pt+A/ualCvwkbdGdQVtAPLRLfkOlidq4p1uSbScl8SEu1P4uW4E6IMddoTfo6st&#10;m6o2LMmRAfgeG8GfPIXtnQP7vyyMVnJYSZA6dBM4M2fB2X3XiAeOPIpgmQZs5kxkW7c3sO/37Uew&#10;P5FGnMCZjrjz7pvGe7EASafEYN+cc8pkOGEHBOO3sV2jta68X71mKdgPtuO9Ht0RvPg8woYNEV59&#10;zVoZmQjs/2xgPzz9NAMGWrnKgJKMJ3WQ82+C7HvvQqbvxjRyX5huyn7wNuWwBpyLzoOrJfTSNJJ0&#10;msP9CPabt4L33TdMp9UuWHaSgf0LIrDvF1Ju5hHsKH99m+T9/Y/g8T2uIpV8v0CIr410atdCoBWG&#10;pLMeewxuQzraN9PBmDaTTtU3UTkPisC+OV403mH7TjTkU+F37Y63eiXQ8qsUtn4wiSW1k3gsuSkq&#10;Gdgvjx8q6K8m7XdxTXIGiislMOnmArT6pgBv9lZUX6vzUFYIwmy1lBjsk7wqBHR0EOUMOEcdDr99&#10;d4THRmCfiDTHyZIZ8tIj/4JftRr8u++iLK6Ev/gXuJQjf/JkhJ3pPFKupNtxzrkE+7UM7JceFD0t&#10;YR0SPCIH9t3bbyHQF4AmsPviM7itWlPmBfavoAOSD/YPjYAoeb2sjdRhy1kqaHXUEbRTTeDTGVZZ&#10;yk1L50LBrSwda3faFLhjN6HdpG2iDc1kee2gA+HSzjnqwVuyuNTkxiA+1KaSdP6z48b8Adin07Ni&#10;hYH97NZb5wBzng4ysM9n6XR4hx9mgSy3b3/4198A57ln4NWoRrxxE8JnX4nqKgb7l11q32XvKQcQ&#10;2D0t+ckymtweSQdoj+lwBw+Fs3Q525WAn6A/mEMgTiDt//vfCKsU0tl/PAf2qS+0k3G1mvAqFSH7&#10;2OMst4KfrN/PqJ+oe7VGfqAV0lpHYN/beYKNAtCEZKfPRvB23BbeqFHwd9we2eUrqI/7I5y8G0oE&#10;9r//DmGNmvAV2SfY12o7vnpUP/4ITtPmyFSuAnfKbpHu2mJLBO3aIv3Dd/CXLiHYp47UN+23Pz77&#10;+FOcYqvx/LEe/m871grsa23SAQMG/CnSeLRFixblctowh4Tmj8C+v802cDYbg5Bp1L1jYF/MtXxp&#10;BPZlsDQL/MCD4DdoDHfetxHjfvctAX5XuIdTQQwdTuDfCdn69GYvvMyi476UAoFr0LoVjfKP8Hcj&#10;eBi/ra3eY1GOu+6JFCiZ3X3g/lyJFL2IIoW2tF2lXGR/4Q8sd6R8StTF/s33NKafIUMBTO9KUD3v&#10;B4uKMwmfpxBLeUmYJWTPPoNMy5YI33rdhDEipaWyIPnzvoN35ElweV/GOaNvpkPjNG4Et1kbiw76&#10;larCI9iXIIceQcJSOhAz90SGAm4gShFQCqU7YixcA19JrCLYd9RbQpUiT99rpqEzhcjUqw+ncrTc&#10;ZdCSzsR3X8IbOBDeXnvCDVxkTzwJXivW2bBhCEePtrrWEmTOeRfAu4XKXVEBllFLcpW8QxBvG7pE&#10;hicG+/6xR8MT2KfjEb74Ity5cxEQ7Jug6705is/17BMjEmj0YwrTr0zxG2jA+B33pyrA/t9HITYS&#10;2E/JsCfx6LgEai9OYt/zC5AuSMKnI6yVeSRDascY7FubCuxTjgMCTL9OHYvsWw/WiqVw+/SCN2US&#10;/IlaYlBA4CgD6MGsWaVg3+vXD97E3enMEoiMGo30QXubQyyZMqJsO3QQDOznjL+/1ZYICfYtyn7R&#10;hQgItmOw70/Y3pacDJ55GkH9+givvCpn5CmLObmWLOpchjF+j0B0OD+OZBFA0alWZN+jUy6A7t5/&#10;PxwCbO+sU+DXa4TMZ5+aU+wq2l69DjwCkUyffvDfeM30WHCAwH5LyiMdgNvusmFHpWD/vPMjmdCy&#10;swT7WjZYQCpDCfZPPBnp3n3g/fITXO1/sXIpvI5d6EAT7L/9tn2L99ijtq+Bc/7ZcGrS0Xn9DXMU&#10;sofsb/l6BCPpESPhNmiAzO6T8VO/Dhj6LAHlVwX4tF2hRR9fTG6MGollbPv8iHMF/bW0OsJfKeHi&#10;+uQU6+X8umUCPd8pwqhnCvFz7QjsewfsD99NI1Cklb/VZgYgKZ9awSygjdeqZ8arBPvG2+JxwUrZ&#10;vIceRlClKtIE6e4Zp8OduCtCYgJ38iSC/TiyTzmzyP6aYN9khI5s+NxzFtnX+92bb6TzQX6nzLqb&#10;bgm3qIgyX4jg+sujyH6VypYu3G9PZLVko4F9QVzJV2QjdZg9lE0n2PcaNYT/3XdmH+P7+YfWcNd6&#10;/YpQe1OmID1yBALKhGTVFR14iAW1/Ia0n4sXg4ii9H3mqOeBfWGOeKnJ3wP74VZbW2RfOkwl0rnp&#10;Cv62ngKCfV/v5Lf6Y8fBf/ZJBNVo+xTZf/aVXGQ/2p8kfd65EcDNfZ9aJ6oTXlLevGZLfm63QxRU&#10;OeIIOJOpCzceiGJF2TWiQDZ4jz3hN2uO9FlnUxfz3f9+1OrMwP6nnyKsWt3aI/vwv23jM9WZe/6F&#10;1C90DMdvB2/BDwgJ9m2Pm1125ffz/v2PwGW9pbfaCt7IMcRL421Ioa/g6+67IWQded9/Y0sxhwqy&#10;Cux36wFv2RIEH7yLjDbo07fuyOdY1wF1steOWOKbL1F8973wNcqC90v23Qsff/ZJbp39CrD/X3H8&#10;IdiXVzyBjDF8BEIyeNal5zhpd3rIfW3MWCx0WY0n2+8AeAT7AUG2DZ/5/gd4XTrBPeJYOEOGGKj3&#10;alPRnX++bdUt4OyfeAIyTZrQo/0E4dYTLPKXJdi36LmWxSPjhWL2++7NlYhlZt4ZCflxJ1qEwEsR&#10;eM7/xoYTCNBnzjwDxdpy/1//MoF2tbnI3LcooPSA531vEX/tahl18dHA/+shAwsaj+itXA6vmILM&#10;6wLWish7D92PjDbFuJBg2kmzvggkflmAUEa5ZXM4VKhu5arwH3sK2vQiq41Nvv4aQdMmkfCybhQh&#10;9KQIevc1oyClsmLiRKSvvhru6Wci+Ph9+M2bRt8rYcuRnypAccd2VAqV4cyaxvfz3SedgEA9Cn37&#10;Idi4r0UqM3feETkIBGkhvy/DcgQLf4az+VjmUVian0BhtmF923BpZVXWW9VqcJ96ApmHHoTDb9RG&#10;MaXvZr3bko585t2uSbT/MoWhzxfimxbRhjJSkA9URPb/VuqZeBfLCPYFFDOkcw9MotayJC7ah3yj&#10;CDTbThHF/Ha1ttWSrloHXPJTtwHcBfMNkIdLVyDTt7fJeLjzThE/Eux7mZUIpk4pBfvZPuS7XGRf&#10;ID3ca1+L3NmQFjq2DgHPSsrbksWLot4mDacZtwmyW24RRfIJ9l3yW/Dee8imV8HdfgeEPQiWn34c&#10;gWTx/AsIPLREXMC8iu39km1F4NX9bMNumK8Mb/AtZa16ZYSHH4nMyiXwmcYcev4Lb7qJ9UKHpx1l&#10;i06v++EHNLh8TmOCNV9lyMamQ9wjDoHz/rtwem0EryUd+C8/hq9hOAs1nCfSK86555jshnSgpOM8&#10;vUOghk6Nd/jR8Lv2QAmdJtMrK6lDOnSER7CffftNK6v7iIbx1IV3yMEG9r25bxAYOvD3389kyYAh&#10;5TxIFGH51O2w+5Nt0fy7BF7pv7rd0okq6Jr4yOQtaZvXlc8XFbQ+KQb7ATomPsbHiU6mo9U7+/Lg&#10;BBosSGGrhwrwS3XK2WTqaAIstyaBuAV11pQ7kXS/f9Ix1OUe7a1sKgG87JDA7oMR2PfvuBP+Hvsg&#10;7EOnfMkii9q6XXpEQFOR47MuzA3jmZezihEQFdgNHn3CgjiS3ezV1xnwLfmGMkKQaO9OEfBfewlK&#10;KlWz8ojvMkVJ6oPpJm8Co9pwKctz5akjspXUD4cRqGuc+rffGW4QeC17mNwJdBN4Bttvj+zQgfC+&#10;nYf0HDrSb70FX0OdBLwbN4VLR0b7vdh+E5JvDSWhbLnbbINg5Ci4tMUWROD7fzeyH4N9Ogr+Ucch&#10;88S/bMSBsILHa5pv5BXQ2ZL9GzMGwdNPUWdUM/0QRfZz85xI3uknWx1k+A6tyW+95LT7suXBVVcY&#10;zvBXLIe75dZWxxq5EGhI48Z08OQEyOHyXQR7s/10n2R69O6bI33Fdg4++Yy2l3qbttk9/jg4WrJV&#10;QcJTTrG6cYsqIa2x9i1bYVUhy63dz6mf/OOOZF7U2VtujuyokfA228x6AIIOXRHsNsl6U7PkiaAK&#10;8cqhh8Gls+Vv1A2u5hcceSRc2nsbxqkegZAYbPxWCNu0QfaLT5HtQb2ve6SSaVPw2aef44zTK3bQ&#10;/a85ygf7qwVYkf1wawqSxtzTSAvsB7vuZluElwf2s1r797OPzYu3aH3nTrYLbFCPCkJGtHYt+Bee&#10;a5F9CYV3DL1PDSvRM/RmY7BvQkGwb4IisH/zrbkSUaCpTLwnnyRIaWT33CSV1z23IVixjALKcpxx&#10;BvwWrZB96GH4NWphVU0qvjdfhXfJBQh6b2wThm1DCQITj0JbPJoecrUaFPonbHMO/8TjeY9KQ5tv&#10;EMx4U2aagPiNCd6ffIr1RcU0/0cE9ZvSaFeHswWFvqAImcP2p1B9wfogQPnqa9v23xdoofD5nxNc&#10;EPgE3QgmmJe+Kz11GtITd4Q7jHX7/ns2Vrks2I8VhQ3BmTyFYGYhghNOgt+ypU0UDAb0ozKiYrny&#10;WnhUEOH0yfTuXaSp6Pzvv4PXvJXlsTo/Krv69RAccqgplIDOhDOQgEe7PNr91WkVvRJY/KJ1EoNe&#10;TGGjtwvxUafIyJkhIVUM4/l7qWfiPQP7AvQa9lVcKYl9LkyhxuJC3L4LQS7bUM6y2ituV+ODbt3g&#10;09lU17YvR/KWG22nTW/pEmT6COxPQrDD9hE/KrIvo7vrRIL9aMx+lrznM02WgCVLkBvOiSL7Nm+E&#10;YN+/5GIUn3ACFmgTHA3L0zhZTRamrGUpc8EF51LmKJevv4VQeU/YAb529X363/AJiAMD+xpvT7r4&#10;SgQao0oA7SnyTiCkjfjMsZZB1pCbGlUQjCA42HwLAvqPqFsisO/fcF20Q6i+g+BIEX1FKQ3s14zA&#10;vkUZNWzu0cfhVKpk6/z7zz8Jt0MXZBcJ7PObvplHx3mzSHYJ9rOffxI5HG4GjiJ7dL49lr88sB++&#10;8yadAuq6Bx+CW7nQehj8ghSCp/i+006D07J5qZHVhM+lVQtw0DX1UXdJEe7YQbIvkBK126pENXQh&#10;4KwA+xuSYrAfolfydfyUoHMswCUnknTbrgnUXFaEvc5PYcms3eEPGmD8Zro21275JP3unnQ8whdf&#10;grv7NLjLFxOQEqSLnwj2Q/KgI3C64y60V70isD9lIpzmLeF8+61FgBXZD2uVAfuSCQHRRyhD1apF&#10;Ovrq63NgnzLSqInxUZa2quTKi/i3spVHZVRadzeWnWDavfgqBB8TWNI+Kk8dVjYN1d1vv2hS6h+A&#10;fUXjI7C/HUL1Sn9Ax7YWnft770Rw+BGUIdZf42Zw538L/9XXbM8YbQzlX3IRwSnxwsaswyHDCJ41&#10;LI6gnfd+H+wTtOrddPbdFrRlZ57KOmUa1YdHDLP/QXRyygP7UWQ/H+xnTz0JHvNyPvsc/qOPWhQ/&#10;WLEKzjgC7h12MifCX06wv9mWVp/2PVpsg2VeDfaJH7QDvupV+QrD3EnHgmU3sP8pwX61mlbvTiF1&#10;zoVnW1AkPPZ4YpokXNbPqkFDEWjIDXnNHIARIxCedAKfWQ323U03RbDoZ9rvjnBHjUbm3AuQfell&#10;hIrsH3Y4/F12hN+nB7zb7yavRpuGCcuU7LQa7AcE+yH1WdCrb/T9uj9tKj7j91eA/f+iYw2wP4tg&#10;f5WG0EiIJeA0puli+JuOg09G8yl4Ar/adc3r3RshgYEZNjJ3DPZDjQ//4F3zjEN68zZBhYxuEbFm&#10;NIg1qtlGDv6LryJNMO7tQ+XRtKGB/WD8tqTx8DRGUd6+xi3yOQP7191igqLyqus8+PdjFpXWfQ2L&#10;STengZ77hg3vCc45kwLfAsHDD8GvXsuGMjjHnkyPn8xfty6Fd5kBeSkDb9liuM1aWmTeo2A7AtDT&#10;ZyBDReeWELRLUUykA8D3eJUK4F9+STTm+JWXEdSsHyluCpEE1K9cGd6VVJTM2/n6GzoczRGcfTHc&#10;fffFqv4ER/Sena4ENPomUvH2O8DZcQL8YUPhv/2mlc2UMSk2DALWNkGHfzO168E54ED4Z59lk3k9&#10;TbJkvoEmDl99DdI0Ev6ELeFfRnBEsBS+Mxdekyb2vjg/a4f6fI8mIlLJSPnZt/EdEWCMFJ4pMSqV&#10;r1omMObxArT/pABz+1LJqDy8p2e0SkgF2P87KYsxicexjABQPBK3y9JaScy6KolG81O4bUcCEgLI&#10;uI3FWzYGtEsXeNvvBFcTzHjNPeAAODJCTz0VRdwnTYa/Iw0F74UHHwxv5VIEu9CgaZfnBT+Zo+nZ&#10;EINfELRtTydztoH9dOhEQ9Ym7Qp3wCD8vFATf8mflJlwCPlchnYVDbQ2a6leHcFrb9rqEj6BTViz&#10;Ng089QzlSPyr+Sm+wPT2u1GOq8K59UakW7WAf8SRLKsinAEC6grvKQLzqlUQ9qBsNWoE701F0qmX&#10;BOqvu85k03Y71YZxWo3jMwJ1Rclq1kE4oE8UZdxvH3iPP049UJmONGWLxq64Pp3vjz+Cu3SxARKn&#10;bj2rD4H98L13TEf51I/uFpETkO7DvLTJkXTXyuUI23WAQ4ATvsXyEMz5D/LdBFoByxokCqlvHoO7&#10;6672rOVLWlkliROOK0D1JUmcu582Q0vCYfvFOqE4URVdEx+y7SlvyXhSfHm8UUHrj1aD/YGJF7Ak&#10;UdOAk+YwaRic5Omm3ZKotyCBfd7cHCsG9SHPaajjmro8Xwc7J58E/67bkK5LZ/CyCxG+/GrUs3Yf&#10;eUQTwLt2o2M8El6fvvAXLbLJl8rTu+Za8r2P7Bln0sEl2P/xO9pEGmviMdntsmA/oF3waedDgn2X&#10;smH6PVWILMGlepBUHpXR5hNoXsAXX8GrVxvhZuOQee/jaNy7nAjZVdr4LO110JBOMu2bbLH14FPO&#10;NGxPaUtWrIT/7rvwlrLMAvs7bI+MQOSblJe6teHccjP8A6hPpHfq0Ol9+WkUt2wL/ykNZaHNPf4Y&#10;lpv3NGds2EiEK3Or9fBdaea3dPFiBIt/JvhenuuJpF6iLgq3iMB+uIKOE+XOPeVE1oUi+xpCS3u9&#10;5z6U88i2+WPG8n1PRXV00w107AmOpR9UN6qPGbOR+epLOKeeAqdde9s8K1i+Et64schuuy2dLeqd&#10;ZXzvOAJt5XfooQTVOyE7sL9F/K1H0qMe3GPP6H4u3xjs23DJTz6ETyykzTUdtod3wTl0Iqg3jj2K&#10;aamPpM+pt6Jy8TefN2xywurIfqjIPgF+uHCB6Rq3cwcbJhhq7iPBfnD44cRq1PHdu9hEbelB5Wfl&#10;Ybto0q63KfVxGzpHLE9A/SleMJo2BZ9+9hnB/ulsZ9Xs/9bxXw/2Z8yeheUUFpeCpwksGn4SFKeR&#10;3ozGbMQmFDwaZRrygAYq6NYdJRqPy+fzwX5WW1C/93YO7H9NIEBwQOaUMslSSfhVqkRMt9UEZBrW&#10;h7fjzvCbNLQl+DQ3INhmPBwZcBnS2243xShB8W6+1baDDl0CcAqx98gTBAXR5CKRW58KaO6rVAx8&#10;7qwzUEKw7z/8L2Sr1TLm9jencBx/LLIEzCHBRtaWs6RQLvrBxsBp98rgiUeQphOTnjENrrOK3va5&#10;cB/neybQCdE7KIBOw4ZwPnzfJh7Filx/NdzFL6oE57IrkDnlNDgXXGY74gaHUuBYd0E1OhN33g+/&#10;ew/mQ6+dz6Rr18aqOrWQ6bcxvDfm2tb6sWLINw6l7yC5221HxUCwr9VH2tORGtQfxWy/4PIr4BQV&#10;UdG1hFeZoKlxE4RPPQYv50DE+Sj/bL26CGfPRJagJf8dIqXVeG+V4ftGSYx8Nom2n6Vyk9ColKgs&#10;ZNyUltavYhjP30ohTkkcgQzbJebFuA0X10hi5lUpNFpYhDt3UIRRUX61X8QDPsFElmBfAMIM0f4H&#10;IviKCv+Ig6P72+5gkSudO43opD/xFELyXkDD7P78E/xBGyPdtSOKR5G3aZizM2YZ2C9WFF96Y+ed&#10;ke7VG7/8SIdfQ8qoX3w6ptnRNJAKGhDsBxpq8PobKCHYD6kHVG4Z+lCT1i64ODKMbrFF03Qve+Lx&#10;cNu1RXjE4TTs5Hn1vNEg+V26G3hwO7cnEGlAx/kNA0AC+8GNNOaUTXOYJbt9+1JG2sG983Yb1hN0&#10;6kjglsQqOhneVVfCp8PsNm0Bd5fdqRfqI9h2e/j7Hwb35ReYnnKlukrR6X/zXZv0764ikKBusXrV&#10;PIZnX0D6jtuR0e7WLTogqFULDp0Pqk14D99vEc3SdnrwIWSGDomAD9uhuHICh56WRJVVRbhwn2io&#10;XJw2JidRBT0SHxDoE3xWgP0NRKvB/nAD+7VQkozGd8ftIr146Z5J1FhZGftfUoRMJToBlMvydLl4&#10;yKWN8O68FW4VAs4GdW1oS4lA/D33GdgPOtKBHkbHV/NJBHB32dkivNkLLzLQXXLC8dZrHfxAcC5b&#10;SV7UPC0Nnwlo9wICWfGke+N1cCknaYJ9v1EDK0+YKgIuOhtZOiwqTyR31Pv9BiBz/vkEwVV5j3J4&#10;/722023mXwTi31DONIxHu+DXr4uSL7807KAx/nqvSxkvJg7IPPsU0s0aw3vgQYJsgn3qAfXYBW+/&#10;ZavChbdcb3mI5/1aDeA+/wyBaS14xBv8DHjHHGHlMdLQYYF9fpMciuJMGos1f2HniXCuuIIOSAnc&#10;JZQzjRwYOw4sHZ1sgnJFqk89nuXSUGGWkWA/u8fedLSjQJUi9OFTD8PTcpjX0fl4kliH1w3k6r10&#10;/sNp0+GffAb8pk3gfc46XrkC/tjNEG6zHXUSsY6WPB0+ks44nzn4UAQ7CewPgP/TfDhHHAvvmafh&#10;zpxlbaB3ZgXeCfblkHnvvAN3yky45BG1hwIu7vnEGqyA4JCDWQbpgzV5xnT0Rj1RosnAeWBfSysH&#10;fGdAnabx9n6TxsjccTfc6nXhDBuKYu3G3a0rvNtvt96FuL293XZD+rjjbJGCsHUrBB+8TQezq903&#10;WzJ1dwP7p516agXY/2858sH+rL32wqqzTou8/B23j8aiag3roUMRDKZRF8PnwL7fjWBh0eJywH59&#10;hB+8x+sUPYF9GucY7JcQ7HuK0JHp3D59o237a9aF26xR1I1ErzncYku4d90J96brkb72WntOzJme&#10;PQfpFUvgeB785YvhX0kwoGEozMsERmsTv/KiKZ7gWIL6ps3gPfhIpEh4P9x8SwRHH0VAHYF9OQzF&#10;xXRepMQIAmwljK49bIUCZ9pkAorjInB9NMH6pluUliMksAmpoPyddypV5BIOK4PA9tkE+l0Iwjfb&#10;FG7zFvym8fBq1IBDI+8fvA98CRaFOS1Qkyt7MGAQgjfeREBlKKUT55tPeofueXRqPEUb9B0t6Uy0&#10;a43wtRcQnnUefJZN5bTvbdYc4b+p9FkvVvc5sm/QvInpM1BSDtjXu/X8520TGPBqAdp9nsJbPRUZ&#10;VXQhGv8dl4/WrwLs/60U4swEDY1AQK5NRDIUij4vq5HArKsSqL6sCu6ZoAhx5MQJRHpdVoN98ZW/&#10;0/ZwO3WytjcavzmCMZvYuU1su/cOeBMmkH/bwFv4HYJePSN+LIz4smRGFNnXMrPhq3PNmchs1AtL&#10;fvweJYqyr6LzTEe6ZMyvwX7I335uZQt9S6hJawT7gevBm7UvdUYEsrM0dF7LlvBLwT7f9cE7cJo3&#10;jgx0exp5OsGeJtqXgv3rI7CvKGwBwVfVqOvcv4j5Eyy5/B5bJ13ydPIJdJQrw2lBh3nSRAT1GyA9&#10;gM75bnR8XnyOuoNyozLyXc4br9nY3WDBPIIHOgq8XjxoAMKTqDdaNUPwL4Kdxo2QrlUT7usvm570&#10;H3yAjlGBtYGMv3/QfjaHSc8uJ9Df/7wUqq0qxOkHq04FJpOlbRpTBdj/O+iPwb54SkGc8w5KoHJx&#10;Cvuel8Tyar9uP5Gecw87CP4moylb5IeateDvu4+tGpO95/4I7LcmnwskDxmGzKVXoNiGepFPJTe0&#10;tdkTj0NYvSbCeV9ZT5LudT4RAAD/9ElEQVT4S85xWbAfbDYBxTtMhPcubbIm1vKaIvsG9umMqDzi&#10;R0WPZe9C2fWqVS2q7N92F4JffoFbgyD9wgv5XsqbhvHUIdj/gmDfgD75OnDhFy9HsHA+/PsfseUk&#10;w5tvgnvRJQSg7Qgie0Z70NC+BdddjezeAvsF5H3K4jWXIcvv+D2wryFEkmcN41mxYBGcoRvD7dcH&#10;/nEnw3vsHngKKG4ylmCf/5YstdW0wlNP4HPUAWXBvnRj5VrI1GhgK+F4556JVY8+FMlkjlRv6Sm7&#10;wCPY1/wE/4OPWI5lNrE32Hp7ZJYuQPr7zxGMHI2VeoZgX72gQb/e8OZRN7akg3DeWQhmzol0jdLI&#10;1t95czSE50HqUuEBXtd36m/xZqOROf1seAfub+38m2D/qBjs0/Eg2A+EzQzstyWmKKADUYn1uze8&#10;KtEEbdPf3TdC9vY77dti/vO3pS6ftovZc78lnYT33kS2cze7b3Wwww62Gs9ptvRmBdj/rzgkRCVs&#10;zBXplbh8m53gbqxhJmS2XXeA49PYPvIQ3CpFZOQh8Jf8YpNXfXqFrpaJfOVlm8BaQq/eJwgP99+f&#10;xrQqvDNOicb3f/k1ganAvowUGbYBgX3VaJUZr217i4anydRagst/7ll4g4bDHzeGgjPexqe5V1xt&#10;aRVRD9p3gDt9EoJbb4d/oyIi1Sm4ip5EguDWJHM/95QphvDoYxCofHffY2PexPDeyLE0rgfQYDeC&#10;LwWi9Xln0nufNQWBwD7TKK+Mvp1erb/zbtG799wDrjb74bmlobF2WSeaHR8LT6QgqBwJArzOXWwS&#10;jDtuLDyWwdluOzoiNXifwq0hAlTk0buiKIM5Ef0HwdfEpT8A+0ofk681etu0sHp1NuoN/+QTYSsT&#10;8bc5EQT7/mP/suU0lWecj849OgCZaZOQJfjRtejbIiCo7sPnhiTR7f0i9Hi3AK/1Uzk10XP1u+Py&#10;0foR7G9ty9HJEJZvKCvor6Mswf5hbJs1gUfMW2qnX+oS8F+eQu0lhTj1yAKsqhQZEr9jR5tgpuEI&#10;kg93U8qdeqJ4bjxIA+/VinqFNKY9uPd2BNvsEBnve++CX09DWiL5szRzZtLo+xHYv/xyyzPdrTuW&#10;fPutDS1QoCDo0wvZMXQiqBvC006HX52AhE6ut2IpHJvsRmdSvBuDfT0zoL+VR/mFBx2CkEBc3dMG&#10;9kto3N9+x/bucFQHGspXvz68N1+Hp94E6oLg+luYZ1QfFhjguSNZ3WsvONQNTqv2lNsiylMtBCce&#10;i6BKFQRFzIv6xK9RG2EH3t9tEpznn4ev8fcqB8ndlYZyBfXITrvAZ3lV52H37jYXxq9EIMP6M2BB&#10;p8s77Egbmhg+8ACBXCRLHt+hCKTkd37jJHa9LYmaywpw0V4sW8GacpZP0QTd9+hcU+YM7JfHFxW0&#10;fikf7D+HxYnaBPsRT8XtYjaG7S1H+sbJKdRYUoAd7irAvGbSqWxT3ld7CuTJoZWu10Rv9SqJFzI7&#10;7xDx+913m40ImtF+0fkOhg6xlWlM/zJ/76hTTM58rchWjTbvpRfhnn8Jgk8+gPPc8wjmvokgN4xH&#10;5fO7dYbfvj3Ct96IVr8R75PfswT7WvlNZY9ti8pnwSHys8rs3Uk5X0hwrVV/DjoQ3uefwNuXQJ2O&#10;cfDhhwgI7DMfvEeZJ9h/7El43bsiOPVEc5g1Z8fdeGBU7k494L/8moF9/xKWlWBfDrPe6VWmnGkI&#10;7bPPRHOGFFzjdXtu6DDa6ZXwNOzuphux8of5WLxkIcH+kEhnsf58Okome2PGKa4P/6efaPupI/ah&#10;fP/0ozkofjoDb8+9rW2U1vLWu/UezRO65WY7Vz3EdaH5SJpPqJ5x2eZgxRIEo0bB23Yb5rUnvP4D&#10;iG3aWF6+hsRuvTkybVrDPe8c6gnqzTPPRHbW7Lx3sc3vvCOa9HvnLeSDAntXrE+UJlOd9bMfnRKe&#10;6zn9jfnL8ujVH+7hB/Kc37A5dbeB/eEI+Z1O2w6WRrZfelTnIuXjdGgH9+Boed+4vf1xW8DfaYJ9&#10;d9C6Bfx33lgD7Pvbb4dPP/4Ip2g5Y+rv/7VjrcC+olubb775OpEmnfxdh7w2dQH+kk7j3rGbrmb2&#10;Vq3gXXU9wuuvpXLgbxqyzMH7wz2EAjCRhi5J0HuWxplpfeqsLbMV0HuWsXZbkfG+nwf/iy8QaiJp&#10;TjGa4cudK5LmKEImBVaPBnrijvS0KfRbbAaXTOhQyNzhm1h5DOzXocKhAnMOOxje1dfmhDPqBjPh&#10;oHFWxN3AvtaQb9oMwR13IKTiydApcHt2h7P5SHh1CAy+eBfewoXwNt4YwfAhKGncqFSoBNqdMaPg&#10;jKDjwd/pGtVpvKuW3peC9plvsOMOpdfsukhRUm1Sxb/h2FEImjSGN2QovKqRw5Ev3PFzVi+K7L9N&#10;hfI7YD+f7HsJ4oMWNAg8d9u1s14LTeyK02SbEvg8HoF9vTe+bmMBq9a0786ynKX5kVZVTuC6qSk0&#10;/qEAg14owHvdImCod5RXJlo/gv0tUWhgvyLCuOEpxFkW2Y+ixWXbJ5blpTWTOPKUJGotSmLa1Ul8&#10;3SSJbGEV+FVpaNm+GaZxxgxF2Lyp5ZOfV8SzBOEEx+4WW8ERoNYydgQkcRrjn1mz4C1eAvfrz+Ff&#10;e5nJ/MoOHbD0m28RLF1s60MHffpYb5d7zrm2u6OtJ06w7/7wDdxBG5vsqUs7G4N9W71Ku8jmwNLs&#10;2XCbNkb2iCNLwX72nXdzzjrrQOt2E+wHr75mQxDdpT8TCEUr6JhOI+l7jKc1fEI9HA3oNAvYaCnM&#10;ww9FCR2A0m+qVp1Oc0MEEyci1IQ+ponrxOO3eT8tQHaTkaXyBTo3mujrV0rxG6LJjyK/bTus2nY7&#10;+KccRSAfTZLTfJeA5X23ewIDXypCm29TuHcCQV9h+dHgmNKJSuiReItg360A+xuMVoP9kYmnsDRB&#10;XjHgWH4baSLoXTsm0eaLImz8Sgqv96FNSVYib9M+kPdifhEJuMm+eRqS8/V3FsgKNZeqcQME6qki&#10;qNTmUuJhPevvvCvcfz8In0DUV8Dr5GNtLonbujUc2g+XfJamY56pVjWK2vbsArdte2Q1TFRL0CqP&#10;VCWC/bOQTa2W4Zgi+aD9oky4xx4B96XnmT/1BGXB23kSgllzkGlEMMvrGj6T1p4vIcH0Qw9Fw0OP&#10;OZrgnekvuBTeoAiUe502QvD0Y9ajXHLRpQj225+2J+Jze59wwG672Bh/zauLZdUfONh2dQ2uugqZ&#10;OsQL776NRcRKXi/pCj5HJykkKY/smLHUCcQy6l1oRRBerSacibNsTo/N65kzh++JdNka9d+hI7JX&#10;RRtYxtfkgAeTZsE97gTiBa2aNTda3nIYMcF4gv0J20Y6hXVp4LpdZzpAxCt05NzK0QaU4emnrgb7&#10;qkuSJvF6n32G4Pbb2Jare2Ola+yb67SEO2umnasnIL+c9r4O3QjCt7Z2dceNIbboRyKmmf8DeaVj&#10;adp80vtVv6429cpds/c1bYFMW2I8nbdtg+K33kSWdaH7em8wYTt8/v6HOOO0Uwn2KybolntoKbqy&#10;G2X9Eb3++uu5pzf8ockkgZfFqq8+x+cdO1lDawk/i7K16wTvthvohfI3Qa4tc9m1L7xddyaz0kCe&#10;dRZcLTElh0E7U06fY+DdESg/+1R4H32EsEVzMlQO4OdRqUDnyOU7ZHT9LbZEuH00RlddmSqP0ls6&#10;5h20bgtv2oxcd3gUjbb7tQj2X3qOAKCEYP9YA/vh3fcY2JeCU34Ohd0Ubt8BtvpNMIjKRDuBNmi4&#10;pnAUVUJG43L1LSQ9H9/XlvbB7XfAnzCh9JpdF1GAPfUw8DuyQwnyGzdGxla8id4flzVfiPV7XcG+&#10;npdBcQm4rGegRSv4hxxskf3SNPUbI3jkIQP7end83d7H8jn8vvxyLKqbwt6XJFB1VSEm35DEPAJC&#10;X2P0+e1x1D9OGxOZFw8mNyfYd3haEdnf8BTinATbnU5vflvGZHxi7UeZLkzgmskJNJuXxMavpfDk&#10;CPKxNkrjPePNKlVtczo9E1PMq7rvbdQTztjRBL/NbMhBmOsVEul+eubuNFRzbPlJ7/yzyJ9FKG7X&#10;FktefBLu5jSQ2lBqI4IDpvX70ck+4ECEmsfyOkGIhu3x3cpHlM2N2fdzYD9e/SmcPg1e00YIDj0s&#10;B/azyL4bg30ClFoEYXVqw3vhRdgynZdcYft+yKAZ3yvvvHOLlJLsXJH8Aw/kuyOQrjRaLUhgPztp&#10;MsInnrQJxaXf3L6DbQToDxtUeq1EYJ/fZRMB84BUULmIOrQQDnVULN8CebfvWoQ2X6bYHgV4ZYC+&#10;kbqJ91TG0jzLkJMoQv/EK2x7rcRTAfY3DGWR1LApytvYxONYkahOfi2/nXRNdkyAcW6fBDamI9fw&#10;pyJcPisZLW/J62r/OL34IF1AuyQ79f7bcLRXjYZ41KsNtzEdTa3XTydbz4mPXertDMGlf7gmuVYh&#10;iKticmxOA+/LsdSOqGa/9EyThjZ3LJz7iu3YqmsBwX543hksx68dS5XfgCnlQgs+BHvsB79utAO7&#10;N2SoOb6ehh3dcC18DZU94UTa/4xNLNZSoAq0uVVqwKOsut06RWXSQhq9+lAmKOPnXWgbNq0B9vku&#10;h7oiu2xJKdgX+RsPQnb5SlvyWntypD94D0vfeBWuVvhj2WXHrBdb+eSBfa95a/tOnw6To3X0Mw6C&#10;yVMRWI/ZarBv39qmLfzzzra6ja9bvWlu3PQZNtTIfWuubaLn9e0Lf3Pik+22t3eKLG1BkeEXC3SS&#10;L0zfECTHYD/usXQo3869dyG87R62wepymD7Qs9XrIT1mSPQ7d1334zKp7TVMxwKS1avA06iFRk3o&#10;WJ0Lv2P70rT5ZEOmDfeszi+uc/Xy2N+6deFcdD7CjqvBvvY4WLTPAZi7/34Vw3h+61Bkv1u3butE&#10;CxYsyD294Q910ajL233uGRs7qIYWo4k5040awJuqVQAixhTDBe06wqMXbkzeiIb0zrtt3L+W7Ax2&#10;n1bKqCVUQmmtu9+S4IC/jYF+hyS06upKD+oHd9TwSEnUicojBowVgFdIBt1kIIWLHjSVot4nMmV5&#10;xmnwn3kG7hGHW1ejs9cMOATE8TvE+AI/GSov78IzEXTpTAZvhyxBQiwccX6xsMXvj4VAk/PcW26E&#10;S+++7D3lHVaT8qVSH0ywr92Cc/fitPnnIvsuKfS5r1GhVS19f3y/PIrziMvpNW8G9yCCPjoWcZpQ&#10;CvqRe+HRgVCa+LoJvtW12pMGiHX46qAEhryQQI2lRbYzroChAFb8rt8r0+OJ0ShKFJshLN9QVtBf&#10;RyHOSxxgTmZ5bRO3nf6qvbWyy0uDk+j1eiHq/6y1+JNYXCsaAqQ2j4GvRddzz4kki5lO7eH274VV&#10;GvayzxzrpYvfYzw8cUfKUheLcIVH7EcDSKAgmdSkMY2V7U6AQv42ue5Hft/nIBsu4xy4D4ILzi4t&#10;p/KyYQxnn4lQS8p14nOSJ173thoLt3ZDuPvOget68F9/Be6Tz9CpVg8XAZJ25CXYD198wSYT+ocd&#10;YrKY/y2iuMw613uVt/bRsE2/iiKQrutuNZa/SX14/fvBu/Z6G/4Wf7N2sPa//YrfMrA0z1A7AO+3&#10;t9V1fE1/tfqOW6lKabBhXtMUZl1egCork5h8YwILGkTRfqWNn/stcgn2ByVeZNsLfFYsvblhiHWd&#10;jIYqjks+ilWJqjmbVn4vjHhHJD74uUECE69LodayAky+pgjfNhPwS9m9dGHk3CltQAdXtsvr0c94&#10;wVbkIS8GfXojHDXa0tt1UpYgL9SmijyPn7c8SJpUHtbIzVPLXXNa0Aa//ApBem0DlQb2aSN1r7zy&#10;iwfjPFfuvQ9tSOQkeL36wd91SpSHHGGlOe1M+GeeTod+DJwatZGZORkZ2cCEhqtGcqv0ytPOTzgJ&#10;wb5rgn2zyQLdisrnRfadgYOQXrnS8lePefqLz7B0ylR7rwKQ+qvn7bsHD4A3/yc64N/Q7jaza7Jt&#10;HnVW5s034Ow+xfJUmWIZs+9UT33d+nYeX5d9DJs3QaYKnZR69ZA5+xSke/RkfgXEHpvC22br0vqJ&#10;y2B5kfRe1b13KrHIrJnRN5OUrwUDr78K3vbjLU38vvhZkXRwnF98354th5Sv9UK0bAOnZcvStPmU&#10;nz7/fWqT/Hz8YSPgtW5Xet/baCM4dBxXTptpw7z/1461Avv/aYfWWrXNPB57FFl6z3FjW0SQlM+U&#10;xhjN28LZeXueR8Lm7z4R7hVXIX0dmbhptF600ooyGutXGIGJ/OvlUcR0BPKFlSlU6gqLFMWa9/k+&#10;CrnfTMqnABmWT9fsHhVjplEjZAaPhL/vHjSszEsAgGniPOy7SLqeSRUa8NW5no/T/B7peb1Pq3lo&#10;klL+N8V52/rBqjdNriLwyH++PFJ+Qe/eCF59xRwF5bO25REpvVe9snXjaaJhfD2o0xDh1VfaGEy1&#10;YXw9Wju/iO9I4bM2KRx6egEaLSjA0OdSeHS06qJ8A/Zb9HRiE1RKFldM0P1bKIvzkjHY//12E08p&#10;kuPSCP/UKIkDzyHgX5DC2EcTeGpkwrb/99STI5kpk5fJF/naeLtGPXhaAi5nrEUml+MJlNt0gFOT&#10;QKhefTOY4k2R7ltkUOkks917IpgZGcJ0UQ24Rx9i6ZSX/mY0L+bEk+DMn0+w357vp1PA60GPznTq&#10;qyPYYQc4H3xA49QWrlbOokG23sNKVeFUJUC/4bpoIYH997Wyx+X8LbIySWZJcXr9Ve+ZX4l6QhG0&#10;Pfe0eUHxM24rbbz1DfwB/UuvZbv3QHbPaFJe/D0ir4Bgn3ktqp3AJXMS6P12AZr9kMSls5NYVVVt&#10;shqA/BEJ7A8m2E/mhpWUzxcVtH4pH+w/ZmBf/KFhpOW1UUxqU8nTiipJXD47ga4fp9D9vRTOOjCB&#10;hXXVkxX1ZsXy5Z90PPk9WqrarumeJlcOHmiyE0exy1K+7ChAFtrSrqvLITvkHnZENGdMvK5hPAcf&#10;bM/Gacoj3fd2pKxpbxzKe6ZNC3gaWpO7b+8j8E2r917yQ1lxtCs2z8vmJTK5INgP99lvDbAvUo+9&#10;xp7ng31v4AC4K5fCP/VkWzln5YsvYeXuu9v7LarPv8pDfy2AdQLT/fgd0k2izSkzZusoX7fdCXfa&#10;1NJ84/r6LVI65W9/CfCDWtGusyJ3kzEIxm9Vbh5Wrhz52lF3s2iBA/3W/az2ZTjjLDpkTaD5in9U&#10;jj8iPW/4TEMR69cvN80fkdW9iE6l16x56TUNN5TOXjlzCkoqxuz/dxyaTa9hOJp0pyEvpY1NZowi&#10;4avBsDFXw3pw+/Qkk9EgK11REY0hDfwoetZSIrm0Ij1nSirvWnmkZ+K0MSiQkoyFJE5TKkikWLD0&#10;V6Qov0Xsm1PxaP15lt3KR4rzUL4mtLynZwUglCa/zL9HcRmi8q35XPwNVkYqGacSQUnq16vdlCX7&#10;7q7dkX35ZSrpaFydqLy05ZHea93/BBN6d1wmreedbtyM3xo5W3F6dTF/17QAZx6RRIfPEmj+dRIn&#10;H5vEggZ6nuCGZY/Trg09nRhdAfb/NgpxbnL/34zs51PMV5qcKofOKUrhqVEJDH02idq/JLHdHQV4&#10;eWDSln/MB/IiyUixeJp/1f2sMb35vG8yNW50tGkeZcu6jnktlgn9Nbkw4rurVEWxAIh+azfP6ZOZ&#10;ZrXxl0PqtWyL9KabwaulVSWioXC2ohXv+4psXngJMk2bmu5RmaLvixxtd8YM21gumLPnGvL/W6Q0&#10;GqMs2Yi/Ky67yugVMt++G9mGW/Ez6SaN4NGZ9lpFQw3tmW7dEU6bFuUXXyMtrZHCk+MSGPxcArUX&#10;F2DnO4rwUecUHYBoqGDZ+vw9qgD7fwetBvtj1wD7a8pJWRK/y06kZUvJo5+3T2DH2wtQ55eELWn8&#10;yJZJLK21Oq12ehfI0hyaWF6ynTtHu+jyXO+0a7nz/L/KQ39dAm5NAo/5TyR517LQKovsok3QPfig&#10;NdKUR8rPqVLNHFVbPSdFOeDf/Oe0op7kVTJvxPPfChjpueDwo2w1nnywr+t+85YItDzokYeVfruv&#10;3fd/+BaZE082O5beYTus1MZWusd3xOXQ+8y27zIN3kvPwa8XbU5pE/GlE2bMgkuHSenL2u3yKC6T&#10;/upd+iaH71eefoe28Fiu8vKw7yPpnl+JjlURnZ+C6Hqcr9OjF3VWNBSnvDzWhfR8pJ9o45lneWn+&#10;iJSH1Wf7dgjr1l3jmvHLlBkVYH9djksvvRSFhYVIksHLo/U9Zl9DczS0JiYtrbl617mI4kPLdmlF&#10;HffBB20t+PzGljLTuShmDmMM/aVglzIFz4Om9WyYQJwuTitGj5n9t0j5xOkUvVDe8XnZNHF58il+&#10;Nj6P3ytDqr9xHnEa3RfF3xffXxuy/Nlm+fmK4rLE5/G78tOUR6pLV6sYvPK6bZOu58rm/XsUvUtK&#10;LfomAw/6y2sae2mTD0m6pw2yzjgsifYE+dWXpzD16gK81zWK5sflX5d3iyrA/t9JAS5K7M02/2Ow&#10;GLfv6naWrEZg49wDtMRqEjWXF2HiDQk8MzSF4kI9R75h3uoBM2eSfCQ+K8ujdm34MDgtm9n1SL5W&#10;y0j8TjvPyaR+S84tbfVoSECcNtYtMU+rrPob5xOkCmnAJ8HXnh65NLquPGyycef28L76At4es+23&#10;7sVl/S2KyrRaf8X5iaIyRBTf12onbpGGc6hsUUAk6NgRvlZVsbRJLKtdgOt2T2DcEwWonC7C2McK&#10;cOcEje9VnlGbWflz3xvn/XuknplBiRcieUtWyNyGITlWEdjfKvEwViQUlFk7mRNf6G8kNwT9bPvH&#10;xhZg6weTqLq8AKPJGzfvmsCiOtEzMT8ovelxOpi+lrK051fzif6Wfb9+G+/lZCy+bnmSdF/XM9qw&#10;am9FyH8/GBW/I7bH+fnkp4nKFjvca97PJ+mEzEH7wd9zP3OudS1+PmjWnDL7Fby997V3CKRbMO6B&#10;B5E56WSCbQWiaMuK1CsdPRPnG+ehSfEaaieZXF2uqC6VZ/z7t8oXU2mZ7Dz6rhgrxHVQ3nNx3qXp&#10;cvWW/z79trzXQeZ/i/S85ZWj8tL8ESkPcxgaN4abW4BAFOvcYPLuFWB/bY/58+dTSZQ/MVdUp04d&#10;fPzxx7nU6+cQmBfg14oUn376Ka677jrcc889WKyt63OOQHxkg2hLeu+jDxCywfMZYW0pZu5YgCto&#10;7UlRkWICh/SJR9uYfdXjn1UCq9tB0ReCisKUGZEXByaww52KKBWi3o8pTLo+gTd7JZCuJEUW9dD8&#10;2XdWDOP5+yhJsH9Jci+C/TU31Vpb0jMWCeffeU0TuGSvBNq/X4BaKxLo92oBLtsjgW9bkD+rCswq&#10;shUZPjMCpDgfXXNq10amcrQj57pQbPxE5d0vj+TQKgKqnYHj52LeF9nwvDGj4LXQ0rTr7tCvDVnU&#10;ixS9V72gKaQJolbUrop3eyRw8JkF6PBxAvUXJzD4+QI8Oo6OVY3I8VbvmaKg5eX7R6Q2GJF4iu2f&#10;tfYvjy8qaH2T6to3Hbdt4n6son7VJnXrxLMk8YueEe8so0w9OzKBTR5NosbyFFp9W4DDT0rinY0S&#10;WCE+0bA5iyavfa/P2pDer16GjCbTlrn3V5PJ5oEHIZg+vfSb9Nccm+ZNiEHeRWbSZEsn0nX/mmvh&#10;HpOL9qfKr4tIBtddj1RQjh/keGh+ZC7YK1LdW71uv30F2F/b48ILL6SySGDffffFyy+/bOe9e/cu&#10;PW/fvn0u5fo7YrB/3333YeTIkTj88MMxceJETJgwAfPmzbN78aFhPBn+Dj740JaKtAZm4ys6YMs/&#10;rQUprUhGTM+Xl+a/nWJFI4oVktVFmfOyaaSkDDho508qs/z7+RQLoc51X89F5/lgJoklNRN4u1sC&#10;N+yewl6XaL38QtRcWglDXk7iuONT+LJ19JzmPGiolinR0ufXnZ4k2C9KppGqAPsbnAQ+Lk3uyXZc&#10;N+CRT2p7M6rGwymsrJbAndsnsP09CTSan0TtRQXY4uEEzts/ieeGpvB9ExoHm8C9Og/jQz5flo/K&#10;8rH4M/93zMeiOG3ZZ/IpztfKzPfJUYmv66+CDXo+ztdARI7H4+tx2vIoTmP6zK5pKGEc2Ysof26E&#10;fq+omsAXbZJ4YJskTjguiUGUsxoritDh8xT2uFjzYOgIVFJ+Wvko6hmxcuXyWFdSeTZNPGJR/VTF&#10;ajwbiFaD/QmJ+xDtWL16eOvaUMxbcfvHq6PIZj4/JIW9L0yh64dJ1FxSCSNeSODI0xK4nzz1VSvN&#10;a4nziXrjYh7M59mYPyMejdKWvafrkVzkesrI51Ha1WlWP78m5d83kuytI5nMdmxtQ4Hj9ysv1Yej&#10;ZaTPPsdWF7KV5khK79RphKButGeFJuWWzTOmGIOIyrtfQeWT6svmO5APVd92Pdcmpqe23bEC7K/t&#10;ccQRR1BZJPDBBx/Yb52PGjXKzvfaay/7/cMPP9jv9XUI7P/888/YdNNNcYfWhA8CrFq1CtOmTcPp&#10;p59uv+NDE3T9bIDg88/haVk9NTAb3AykjOc6kA1v+R+lCBREf2OSorXlrXLncZegoqTR7oWFpsSk&#10;8O0v70VjHwWKNNY+Bw50rYBkSjBlf/V7FYHZ/EYJzO2fwAV7JzDxhgL0faMQjX4qRK3FBejxdiFO&#10;PiqBVzZO4Oc6EVCIhyqsobhJZZX72tITqZGolFxFPg7NGFbQhiQXlyT2II+Uvy3/2lBZPoh5obhS&#10;Ep90SuCiOQmMebQQDX8sRL1FKbT9IoUxjxXi2BOTuItOwacdtHFXEhnbrEtjVKOeIuN58q1I/GvG&#10;nSR+js8jHZPTM8abEbiOQLHkJkofg+RYrv6ILD3zFEWyl59vLk+VS3InI8ff0nkyeFYmS5NLa2Xn&#10;N/GeQNfKygn8SJm7dmoS+1+gVawK0Yx1U2N5AToS4M+4LqqXr1omUcz0+fWaT3+2vVx+y5aJf5u8&#10;aWhJ+XxRQeuTNFwu6kXxCfbvRnFCw2rWLeJetv3zSfe178L3jZN4dFwCsy9PodVXBaixLIWmPyQx&#10;8MUC7E1eu2ZyCh93SWBhfTqZ1P1a113z5MTjkhWNpxdYky3Rij8mW7xufCzeFo/rXTmKZCOSC52L&#10;9yPnOE+OchTJqmT6z1O0CWYu//gaz623Szu+77WvXY/uqWcjlzaXPn6mgtYvxXUb16/a2nhBtO22&#10;BPur8eL/yvGnwP7dd99NJZEoHaqjc5HG0I8ePdrO1/eYfYH9V199FUOGDME333xj4F7vu/POO7Hj&#10;jjvaMpnxUZIV2PcRfPG57UAZKYIYFFbQ2pKUtgEIq7+IJDC2ehDBeXGhADqJf7XyyaqYqpCqUnlX&#10;T2JJrUIsbJCyoROfEESpS/fVfkk8OzyFh7YqwE2Tkzjp2ASmXp3Elg+l0OHjFKqvLECl4iQaLEhg&#10;8MsJTLkugcvmJPFuD70nmriprmApepUnNi7ri55IjETlxMqKKOPfQAUJB9cktBQelbTxYflt9GdI&#10;Blg8rHPx9C/1EgZijz4lic0eTaLzxwnUXJJEleUp1J9fiKHPJzGVvHcM71+4XwK37ZzEv8ck8Pwg&#10;DRlL4v1OKXzRKol5BDQL66ewtFYRVlYvQDF5v5gyIJnIEBy7WgKUjmwkNzzPgRQDG+tA9jxJ4+PV&#10;E+Ew7zTfIdL7VlVVL0YhlleXzCXxfRNFUengUO7e6JvE88OSeGCrJC6fmcKJR6cw57ICbPZgAdp9&#10;lkLdn1OosziFbu9JDgtw/NEJPDI2heXV4onSkcGUrMXlya/b/w9pre7Nkw8jkYpAaHl8UUHrn1JW&#10;14rs32tAWvZRbVxeG/1Zss2s+Fd8s7RmAs+OSOBk8ta29ybQ/X3qeDrbVVck6Xgn0efNJCbcl8TB&#10;FyRx1sHqySUPbp7EM+TbuX0ob51T+Ko1+bppEgskbzUKye8FSFeOJuEXV4mcUVGa8iG5s7kkOQch&#10;JpUlol/bvPVFcpw0sdivX6/c+xW0YUltreGP4m9vk3EoyQsO/68cfwrs//jjj1QSCeyxxx72u127&#10;dvY7nxYtWmT31tchsH/bbbdh6623tt15wzAap6+hQxrWk79jr4H9kgDh51/gsuOa4YALCrDPBSns&#10;x7/7V9Da0fn6m8SMK1OYem2OrivAtGuTmHVNArvfqDHzCexyRwLbPJDEFv9KYMwTSQx/LoWBL6Uw&#10;4NUC9J9biN5vJdDtwwQ6fJ5Eq6+TaP5tEo1+TKHxTwk0n5dAC/7uToAx5lGC+msJvE5O4Z5tE3hh&#10;cAKftdfSfiloB04paUVDpKRjB8QilDljUp6h+TOkvL5ONceFyb1xfvIAXJDcl7RfBW0guoj1/V6q&#10;G7RB2voG+xrmZdFBOYopReSi61r5prhqEj82TuGtjZJ4aMsEzjwkiT0uSWL8A4UYMDeJDp8m0fgH&#10;8i9BSZOfSPOTaPltCu0/T6DLRwls9G4CfV9PYOCrKTqoBRjyfAqjnkxi7GMJbPHvBLa/O4Ed7+Jf&#10;0k6UGa1FP4NyNPW6JKaRYvlak3Qtuj+FtAOfVR478nnls+XDCYyj3GxCuRv8YiEGvpJgWRPoz3Js&#10;RJnq9EkS7b5IUsYK0Xh+is5zgQ1j0iZknT9MWvmm08k++pQUrp+SxDs9k/hZEVY6K5ItGUiLklpd&#10;8TwXIYsBU9n6/bOk/O5M7ogLUgfg3IIKmdsQdB7p/OQ+OCt1IO5PjodL2VDUfH2DffGRyVtuWJ74&#10;RrxUXLnAovnv9IgcgKumJ3DAOSnsenMKw58tRKdPC2kraCfmJ9Dk+wI0oc1o9n0Kbb9KoTP5eqN3&#10;Euj3Bnmd/K5hZoNfKMCop6JldzelvG1HeZNt2ok2atJNkZyZLNF+TbsmZbTHpZGdO0B0XnS+n6g8&#10;e7gOtB+xxt7CG+enLO/y0lTQhiW1yX7nJXDoyQl8v/MIbR6VQ4v/O8efAvs6xo4da6BeE2bfeeed&#10;NYD+TjvtlEu1/g4B+2uvvRbbbLMNVq5cWboSj6L9w4YNWwPsaxhPlmC/5OvvsN+9rdDrTYJPGuyB&#10;ryUxiH8r6Ldp6PMJDHshpmTeeUQjnkli08eiSOhm/ybIJ+DY7h4BkCR2uTWJSddTqV6TxF4Xp3Dw&#10;mSkceXISJx+exDn7JnDJHoqOJvDvTZN4eeMkPu2QxLxmBPT1klhVmUAiRWNgIKN8w7EhSAZJ2/e/&#10;nuqJuYl+eC3Rv4I2IL1C+jLR5i+J7K8LiQ/Ej+nKCSypUYj5DVP4tF0Cb/ZO4dGxSdy2SwLXTknh&#10;gn3I30ekcNwJKRx1SiEOPjtF3qeTfE0Bdrs5ie3uShGYp7ADZWSrh5IE5ymS/pIISkY/kTLHYPAL&#10;qV/J2jDKohzocY9HMrcpnzHZeySJre9LYtt7JXNykgleSHteUkTAxDKcVoCTjizAaYcW4Nz9k7iS&#10;QOqeCUk8MyKJD7ok8V2zFH6ul0KaoN5kjt/6d8qcliR+K9EDLyQH4iXjgwq5++spruN+eD3RC8sT&#10;1ZFOak+K8tvoryZzAqj71QO2rHoSPzVI4euW5NeuCbwwKIUHtk7aMDNtmnfa4QWUt0IcdXIh9j+3&#10;iHyfwqwrk9j9xgI6xFHvwDYk2SeTG/4dS9kZ9mwKg14swNCcfOXbuqEvEh+8qp24IyrPNlbQfy4J&#10;+/V/LYVRTxTgg10GVkT2/z/HihUr8Nlnn+H777/PXVm/h8D9rbfeivHjx2PZsmX2W/TKK6/8KrIf&#10;ZksQKrL/7XdY3rk1FtTWrpoJLK2lZfkq6PdoORXtihqp36TlNZimZhIr+XdZNSpmDVcQERRpOEFG&#10;Qwp4rmEGfqrAFLh1nWlyEv8KRAnEaZk+RW81rjJW9H8n4IhJ5fsh2QQ9Uu+gTnIJalXQBqXaiZ9x&#10;bOIoaA1oRQDLa6MNQeJFRSUFPsSrAkFaNs96lEiaAJZhGTUuPh6jr2Vho2FtBNJFKRvStrwKZYWU&#10;rhptNrVcRBkzqkZZI2lFG9GvZM1kMUfVo2FxRsxDZMPlNHyhUjS/QMN6bLiQysMyxiT50/fEkXqT&#10;PVsVJbpX3vdvSFqWqIXeiTdQJ7EYdUnl8UUF/TVUk9Qp+SE+SnQyvpAeLq+NNgTF/BrxZcSr4lmN&#10;r4/4NyLxbEzxvJN0EWUsHs6WkzmTk5ycrcrJ0rJSucqTteoaEhQNM5INXFLGJlbQfwctqkMcyDZO&#10;9+mDEt/PocX/nWO9gf2/+hCwf+6552wisBwKRfVFDz30ELbddlubrBsfYTaEV+Ij/OY7eK1bmaHW&#10;WNl8A/hHVKpQyhjO/0aScrXJfKR8pfrbpPGd0WQuPa96Ki8/G4pRWn9S3lHaGGTEJGVu3cg8L88I&#10;bEjSNy1INET75GdIVUwW/BsowGGJMwicNUH3743si9zcGtjii/h6zO/6HfNwnCb/nn6L1/VXpOvR&#10;vdXjSFfT6nT56SPQE8lbDNSjiYfRc6vzjEmTGKMhSrqen19+WeUQaNKxfq9+9tek5/L//hWkqHLb&#10;xCdse82RiVaIqaANQ1qVp0ViHt5Pdsnp5fUrczHPRfxafpqYlC6eUK6yxHZC9yJZWP03uh8NL8u/&#10;HvH6armSPOiv7sVpozRrUpyHzvW39H2yX6U27NckORJGiP/qmp6Lf7stWtqOtbF9VU+a3c89/0ck&#10;7KJ89IzOy0uztmQT95lXeff+FyhNUh26vfpWgP11Od544w0MHjx4jeE7+aQo//o8BPYF8gX2H3/8&#10;cYQhAb3n2fKfRx11lA0nio+SkizBviL78xC0aVUqyGWVy2+RBF5CIcYQ6Xd56f4byL5VVKM6nK7t&#10;y02zrqRx9Nqh02/X7j+u7lTe+YkmaJP8ImcMy5/cVkF/Ffk4MHGugf2/k3e0qZdtxd9u/cjEnyF9&#10;f6y7Qu0W2jLSZQIN5aVfF5LMayMi/S3vfkwqQ77BLC/N/5eWJWoS7Mu5JthPVkyK39DUIvE9Pkh0&#10;+UuGUAZVqyJo0tDk6c/kHT+D5IZ3/PXuDMut1bi0elV5aSQ/kscYROtaLDPpVAGcE0+AX6eBpZFz&#10;rR5Bv0ED+LVq/yqvfFIeBvRzzsH/F4soD5VVwyP/SOb/G0n1pjpYRXp5p+0RVgzjWbtjwYIFVBLl&#10;g/yY/orVeLQCz2WXXYYxY8bg6quvxjHHHINNNtnEVgXS/dIjWwIvGyL88QeEHdsZc0v41lZQlM6v&#10;URMOFZWGovxZAftPIPtWKqCgRQuE++xRbpp1JdV1UKkS3IHazvvvi87+GVJ9/Eiw3zr5JflYu0yW&#10;byAr6K8iDwckLoKTjCLq5bXRhiCLAlatgqBTx79d/k2emrWEc+FpBj4kr+WlWxfyKhdS5puZ8S/v&#10;fkz69lh3/lX1UAH2/176K8G+X7ce3J4b/WmgGj/zd4F9r1UXBJuMJFAv//0CkG6jJoYX4rLqr4b0&#10;BZWKEFx8Efx6DUp70UTOpqMR9O7zq7zySb0RqxSJr1wJTpdOdDiihSjUy1Be+j8ic0qq10SmZk1r&#10;i/LS/LeTHK1f+Pe2Aw9EmI8X/0eOPwX2jz76aCqJCNQ/8sgjtvJOWVLkfX0e8bAdx3HwzDPP4Mwz&#10;z8QVV1yBL774wt6V/z6l8wX2F8xH2KVj5NGSxOQSWhlyjbF1Bg1CULNGKTPE6WxL603HwbnuRvhV&#10;i0qFeG3IBLLMtZh+Lx+9V++P1gBe83e0Vnf5z8Xv0/3y8tc1W6eYf38rD23ske7TH84xx5Z7f11J&#10;5XErV0XAOsz+SSWttvq9MpdH9q1lrq0rqezzEk3RMvEV+bsisr/hyceeiUsI9qPt9Mtroz+i1TIR&#10;DXMpL80fkfFeparIdmify0uy+MfRSaW1LvvceXlpyiXKyaoGNMTUR05HjZ+Ov0FEgD9zDwRXXhbp&#10;hPUAyrxqNRB0oG7Mk0/pGpVbE2b1nigaGV3zq1WhLK+Oblp95KKOf7Yscf0sTNRHG8pbko5eBdjf&#10;8NQ8Bvt5bbK+KGhAoDtwkIHU8vhE7xOvuXXqIiyoZNfickRDP2UPo+E6ZZ/X73Uts/FtstCAn4aO&#10;2lAb5q38Zfcz5On4PfrrdqOjMmOalbFsXiIr56DBCFq3sbxLiU65W78BgvvuQ1C3diRDfJd96/it&#10;4A0bXjoHKJRToPfzfpyv8jA9Ur02/H33Qrpa1Vyd6BnKJ8sZ7f2h338ckFT+bvcecDrTeSnn/j+F&#10;VB9xL4n+6vv0nfodt7WovGdj0n3rbeFffauei55NYin/3rPvvjbU+3/t+FNg/8QTT6SSSODTTz/N&#10;Xdlwh4bzCNjHE3RjJ0AUH9msVuPJIvzpJ4Rdo8ichNoMGYXENt4oKEC4624IqYxKmYSGz5fgpZLI&#10;7LIzgrfeoidc6w8FKZ9iZsxnypjZxHi/qTSaNELQsmlURikh/lVaL0WlkWPc8p4rVQqk8oRYDK71&#10;xb3uVFpFv3ZcrGzNm8H9+lOEp5+5Tt/6W6Tv9qvXQLjN1gQI8Trda0/5dVXeN/0W2beUufZnaF6y&#10;KVolviXwqFjze0NTMpHFHgT77v8T7GdIMhbrwj/5pOeyVWsh6NEFXuVKKKYekGz+EX/p3WagmjRG&#10;WHt1IOGPyG3ZAeGpx8Fv0wHeHjNt7woZ6AggUB+cdArCq68slYv/D5/rWZ/gyu/dE2nqw/i66ZE6&#10;/M6CCEzoO8Ixm8Btz7JVZXtQL5Y+z7ROYQHrhnKee35dSU6MnJz5ycZobfLmIZmscLA3NAnsf5Ts&#10;Ym3yZ9vytyjbpAmCkSPJS+UHffQ+p35DBI/cCa9zd7sm/pJzoCVfNQHX9pUokDysfk68mTbZWLcy&#10;G++KqlWDu9mmcMnDAv8ms3S0vWprRuiDHj1Qsvfea7w7n5TGHTIUQdv2lofSWV4632o80st+gV+r&#10;pvF6DF6z20yAv812lsbK0rOb9djZPVKct377p5+C4PqbkK5azX6bndd3160LZ/Jk+JWLfvVceaQ6&#10;cnv0RtC963pv4/VJcf2pjKJY38W/RX/0rfYMdVXQqjWCgmg4qEjPKrJ/8wH7ESNWgP21On4iiBbY&#10;v+iii3JXNuyRD/DzKT7KBfskbVvtDh3EcxopKpJw550R0vsuZZJKlah4GlPpdETm7TcRfPoJPCqi&#10;P2KufIoZVFtjS2HpWsxsZrgra5fZXz+XadMKYfv2xtgqn9Km27WBuy0Vg8b+5UXg8kn5ruo/wLoF&#10;9e6y9wX2HXUFnn82gnoNfvUt+h207whnwS/wzj+v3DzWlZSHujWDbQX21z2yb3XFchfXqGLtVF6a&#10;fCr7Tf9fmpdsUgH2/yZaH2BfMqTotLtxL4SVKpeb5o9IMhxorO2AXvD69Yd72KEm03/Ea8b7JK9X&#10;L/iNGpabpjwK2ndC5sbLqZ+GwdvvQJN3mzdAsKNInnvmafBvvs7K9f+VUX2DO2UiMlNnGLCPr7vV&#10;qyMzZyb1YOXo+0nepIlIb7QRwmYEbYWR7orkM4Fi9Xpsv+OfLk8F2P9nUPPEvL8O7Dcl34zSMJjy&#10;78tGemNHw/vhewSduto148+6dZDpEQ3/KW7RnPaRTnCew+DTVvv16xv4XZcyK28DzXVqIzNzJjzm&#10;oyi8HOrMIXsj3HqH0vz01+/VE+F++5gslM1LpPycUcMRdu5k+Uou0jVqwC0qREBAHyxdSj1Sm9cJ&#10;PllW5eNvtQ2cE0604Fu6Vm2kt9uGdo42ng5Nfr6mR956G+kvPoI7aHhU7lw+mvibuehCOidVLRio&#10;9PnlKkv6lvQhh8Ht22+9t/H6JGsf6b6qkROjsirw4VavbAEc/f6jb3XYlm4VOnBTJsNr2tTS6zkF&#10;Txbw75UVYH/djunTp1NRJHDooYfaBNmy9FcecVQ/P7qvv/ER2NKbLoKFC+F364KwsMg8PLdZc3gv&#10;vYzMyKEIBfZ32QV+w4YmgGbYqtDI0cAXDyJ4TmfgffUJAjoDpR640ojIjLGSiZhoNaPF6XwayBiA&#10;S6EpDy9FBdCk8RqMKUYUBS3bwh02BG6tmpa/uvTc4SPgXXwJAnr1q/bZD17t2sawinbEz1vZTjwO&#10;3pVXwhs0GH69Rva8RfSVLymszO+64CKEjRrbb5VPCiMue9C9G/yff4F/2aVrgHNTTiKe67qVk+RX&#10;qwyPwmj1wbp1lX/unvIU0PJq1oY3YRvrLYnzK49iQYzyjspsXadsL2/WTIT85ricXtfOSI/exN6r&#10;74vzsDKxXp0951ikIy6n/ua/a23pu2RLNE3OI/CsAPsbmtZXZF8OsnfscQhr1So3jfETdYDGrJfH&#10;JzacrgHBxKjR8AdSX7zyMrzGjSOZohx5Fq3ju/i8S3DsH34U/G13jgyTegc3HQe3SSM41WvydxUC&#10;9yhSb9FznpuO0Lm9izzfpSvChfPhKUBxxln2fukor3ZNe9Y/8xx4336NgOBD+ZQtryiWo7WpN++y&#10;i+F//hUyXSOAZde2Hg/3i8/MsZAutM2QZkyHT/0QtO1QKucaTyy94/Toi8wjD1BH1it9d/47/ogq&#10;wP4/gxon5uPtxEZrzTvlURSgkoMq/o542ni9ZQs4Y4YiTSBrgJfXZQ9tUzsCev12x41B9sefkO0c&#10;DSWycvTqjeCwg8yWhC88D2fbCTnei8roykG4+y4C5mhIjnoBHJ7H5S/NhxS/Mzon71auBk/vnjUH&#10;jgJ8fNbKduoZCKZMj9LnnvNVjv33tXO3em3aXtpwnsffHdJZdq68xmxohu+QXAQTdjTb7++6C8L0&#10;Kn5nXasP2VLVT/EpZ8Gd+xocOiurTjsRK++9y/SV0qjMcfkNY7z+KoLQh7f3nlGdsqw2BKlZC4Tn&#10;nGtgX3UZl0fPqQzpguib868H99yLYMDAqIwkN0V51hK8yi+v19/ezfoI1btHmXeIgbyiSgTQtPW0&#10;y0qvshiZLtMwq/KHWv0RKb10qOlRvkvf59Wrh8yRR7JOcjqzWVMEO2xvZda7Y0wS6VKdR7wVv1v3&#10;AtZncOGl8I88rLQtpWvnsZwXHHwQsmHFmP21Oo444ggqiTUn5Jal9T1Bd10OW2c/6yBYvBhhT4Ju&#10;gXitZkGw73/xOcIZM0w5SBi9pjTc9RrDrUrPsUoNeI1aIujbm0Kahvf1JwjrN4yETNSxC4I27SKh&#10;1W/+FSOJYubVuY39GzcO4Wablqa1ZZ/0TiqFfEY3Zie5XXvSufgUzvQZUVSPjJ85/hR4V10Fn4DX&#10;f+Bu+E1ZNnmtuedFyjs4gkAjDOAv/gXugfvz23LlK6BwUnACGemL6DSoSzX3TJag2JQuz0NFLxYv&#10;QnDZZWZ847JZ3hK23HksNEG9OlGZdH3gQHg77RDlQ9JzLhVgUL06wm22+8PIflwHUT1ETo43eSJC&#10;Kh+fQhnWrlP6Xm+3XeCefk70baQ4D6u/Hr3hP/k0/BpVLC/Vu/7mv2ttSM98m2iNJqnvyccVYH9D&#10;0/oA+2pDk+/jT0ZJ7V+DfbtPcjbuTwBffs+d8XxDyv4W2yLoPwD+B+8i07ylRZfck4+HP24LK5/I&#10;r1kLzuefwH3vPRtb6+y+C/x/3c/rdZE5aF+4u0+K+JeOgEcd4xQSoHShg23yFwGggGA/u3KZyXF4&#10;3rm8VoBsIQ1Wq5bI6lvoAKSpk9Kbb2Hpy5ZXFJdH9Lu8T5n0rroc4SLK/IABpdcDyp2bDelU/MCy&#10;R86MP3Mm/B5d4fTujkzd+nBqVrLr2nreO+Uk+F9+gbB1qz9+ZzlUAfb/GdQ48RPeSvSy9lM7ltdW&#10;f0QmT7m/cmaN35vQtt54K9wddyKgptzk7I3IpQw4LQniCOj8sWMRLliAsEcPK4NR774IDz+Eckxw&#10;/c038CftbnnHZfS32w7hO+/CqUZnmL8D8qCz6YhSHozTmd2uQVuU++3UqQN3+23gNqgH78iD4VAe&#10;FTyzIbwEz9k9I1AdA9pAPXSK7LO8wSTKR7Xqdi/+7qA6HYdXXoHXjfKck2V/0hT4G2+MYJddkXXS&#10;BvbtuvLUBNn33oS7fDm8Sy7Eyh+/x6KHHuR3RkN34/Jb3kk6Om+8QmAaIth7D7snzCH77zZrS7B/&#10;JnyB/TwbqzRuPYLzuo3WwAn2/vvuRXbg4Kj+q/O79+W3Vq2KTJ26SO+4G7K0uXEeAvFWfzvtCvfd&#10;N+Btv4MF4QLaY79SITKVtXgJ73fqAm/SLrZikRyE/PL/ESmtlcuoEN5+eyHTpCnCxo2RvZK4h3rP&#10;vrUNv5WOmZVH/GLp5SCwPVWn4i1e033la22tfVouuxr+ySfZb3tP1Wr4asY0nHXcsRVgf22Pyy+/&#10;HO3bt/9d+uWXX3KpN/yhHXTDrAt/6WJkBfbr1ERYpQrBfjMEH38M9+JLLCIQTJ0Mt2EDhDP3oPHt&#10;SC+5Oj37mXDOOwslrmtgPyDYFyOJkf3rL4d38cVk9spwKcwZA8yRgMcMLIWn3864reCP35rMSSaj&#10;YDhSeEl6xUMGlUbJxYRiXJtAO2g43MCBc9RhkVOwNY16cTH8m26CV6sOgn//G64m7lWqYoonFioT&#10;3GMPh1OShe95CE45ju+rgkzr1nB70mm553bzmMNrr4fXvIWlF2VrVDXBMUHo3wfe0iUILv012JfH&#10;73bugAwF3J5T+kYEQfT2TRmOGQt3xp6l+Vo0kspRkf1g1nTmF0Ud9Fz83XHZS69XqcbnImUXULm7&#10;e1CxVaJzdsjBplziegonTkRw8aUREMuVU6TfaRoK96nH4VP5xsKd/561JT3zTaINGid/oCGsAB4b&#10;mtYH2Dc+0pyc085AtnY0Bjcm5Smy3rmpMyhT0QTc+F6ch/jNa9Ua6QMPRnrWLAQffEAD2ywC+xdS&#10;D4ynfGvMuoxv5y5wv/+ORvFthFWpZ448Gv5HTF+tGoITToZ3+hkR6Bg6AMH5FyNTnYZy2kxkCipj&#10;Vae2dk95ZFcsiZz2888nfxfS4aUsqIdQ0bQzTkbg+Mjccydcgoey32R/q1Bm+FfGL/7O/HSrid9+&#10;9RUICPb9gRvbNQM7moiYzcL77lv4tWpF8kzw43TvBm/6LIKUNxBsslmkF2Rkb73egid+q0iv5Nff&#10;2lAF2P9n0LqA/TX5aDVp6WZ3wvZmV71E1Ovrd+qEcP5P8CdP4zXyHK8JmBa3bAynVj2ETZqZHvfH&#10;jCEv/oywXx/LS2Xw+vRDcPCBNgQms3ABbczM6PncfXfnXREsXQR3s3GRHerRE9mps0rLH5dLAa+A&#10;9kvRb5ON0UORPeUM2vU6cJ5+GuG/HoPTsV2kDy67HP7ee9P2VCHP90QgG9a7N4KDDkBAG+zdciM8&#10;2iPlY/krGl+XTsO778Gn8+40qA+3BsH/tCkIhwyBv/MuCDO04Zofo7KQnLoNqUs+gUcA77tpFHs+&#10;lj/9b5ZTkf01QbvqJng9Avs+wb6+TeA2bNkS/gP/Jh65Eb4CmUyngIDk2upu6/HED9uhOJeP8gu0&#10;YMYjj1DeB0Vt07oTVrz0PMvG71E7HHYkssQJ+e/WMELn4IPgBy6Cn+cjeOtlw0P+nFnwZ+9hk5n9&#10;Tccj88B9ttKPem/i9+V/R9lr+fdUJ25N6slEAdLXXg2vXQfrpQ+vuNKGTcopdEePRrDfAfZtAvHF&#10;XTuwHogXWBcW3Scv+ZuNRQnrIM7XeiwuocNw0onGM8Y3jZrgw6eexClnnoEwb0GX/5XjTw/j+Scf&#10;Gsbjhx7CJYuR6d2fjUxmqF0DfvNW8D75FOGHH5q3HYppGzSGfygZunN7pqkL58UX6Cj4Nlvb//Yr&#10;uM2bGUMVk+m8u+9GcOPNkYDccI1Nkok3sIkZWgwpYQo33QruDttFkWoqCPdWPldUCcHNN1v3patu&#10;L02E67oRBa8p/MEDEfo+Vp1wXARUdtjJGDK89Q57n//UU0hvNx7uEcfQMehXKkQm3IcfiZBg33V9&#10;+Mcfz/dRuQwdCp+OTvjEUzZXIbiRTkOL1ibApnRozOVU6Plg8BCES5fRE75kDbBvAtKUnvY5Z8GX&#10;I5S75rdobr0EyiccuymCfamUdV2k7sCbqIQGDaOS3J95rc5PQ3LUw6J3xtek4Jzzz4G3UQ/Lz4Zf&#10;HHiAgX0pID+3koFFhXbaCaue+Bfc9lpOdbVitDrv3gPBU0/AqV4jyoek/OM0a0t65msD+5qX4v3K&#10;MFbQX0vrC+w7csjPPsuGwYh3NB7W+DM2iDKkU2fC79jVzl0NO8vxvuVBGcyQ750lPyNYtYzg/SME&#10;BPsWabrgQrhHH4nMIDr8VQgmLr0EWT9AyfsfI6haHc5xxyD78UcE/jT8J58C59yoNyrYcksEd91r&#10;PQHZvebQcadjOnUqMkXk+QP2ReCupGEN4b4zF/6ECUjT+PqXXhT1+l10Hu8HcNMrkD7+WMpZZZaX&#10;OkT6heU2Gahdje+hkaun4X6a58OyNmgAR+N6eT+jbyYJWAS33Ax36WLrmVN9uS2aIbv/vtQjJch+&#10;Pw9hg0Z2Pdhnb+shce+6A046g2CL8Sw338H3Z2+/Dd5XX1F/tUKaDrvL78hvB5P5HOVfj6kC7P8z&#10;aF3AvslOVepm/lVEXPymeR/FTZrDo+2RrZH+9RJ0UNu3R7DgRzq2U+054yeBtJmzsIog2m/VwZzM&#10;cMw4hL8sQrZ/39Iy+L36wr/wbHjbbmtBL5fPSHbF71aGSZOQXbkSJdtsE+Xbg07x1Cj6rXLqr/F1&#10;tSrMi3aQts7kf8JWcM4m2G9A2/3uu/B//B5Bt+7wqtBZufNOOJQBX8vtLvwJaYJ2r3c/6pEz4TZp&#10;Ae/2O+DVqWf5ZujU+HQ0nCYN4X30CdxelNG2LU3esvtRjkaOhjtxd4RexpbeVFTf6oWYwfvwffi5&#10;4ceO52HpKy+huHEUic8vv5X3zVcNB2gokX0361zRdP+XX+DecWfUay+5njwJ7jg5PvzO7baDP36b&#10;nB3kbwJx56KLkf76awP7Clh4mqf36itwiS2cZk3hHXUEwX7eakiVFLnnswcfjDDwEZQA2fkE/A2b&#10;wznmaARHHm7Dlvwxm8Kf9x38a66FR5ylMur5shTzTz6pHjX3ooRYJ8N3u9cSN3RhWzRtAv9fj8AZ&#10;2J/13QDhJ+/DO+1kyyeoQqflXPJFSsOJIgdSzkr2iCNRUhjpH6XTHIiQ+QWnnmx1bzzSvCU+e+kV&#10;nHHGmRVgf22PCy64AM2bN8c333yTu7LmMYmC2Ile/ZQpU3JXNuwhsB8IsC9ZRMDbF5k2reFR4IJW&#10;bRB88SXCjz5GWC8G+/RUTz0CqzYeRlBdG+6LL9KTjsB++AOZuBWFXEZ1/72QXb4c4T13R0Nj7roT&#10;2fpkRIF2MlLMwGI0MVd2MyqVHSfQANJRGDkK3oMPIlOtCOGTTyNs2NC6wf0aNPaP/AvOXXfBv+xC&#10;BDT0wacf0FOthWB7gn2WwX3gAQojgfUrryBYthRuZhWVzBYR40vY+Nc98ugI7PsO3LNOhcv8vSEb&#10;G9j3Xn4VmRrV4d9yC7zWbeE1qAe3Vg2E6lqUQPD5cORIBPy24LJLfwX2fSoC//JLkCFwsd+iDlTi&#10;uQ1+wi22RHjwodG57lUqgvvaa0gvWw7/4otL60X3SugguAQFyrv0upT9M88gHELnhL/NAaEiCaUE&#10;jj/BIjBh5aoIWeYswb6TLkZw7FGmvPPzDrpT2T/9JDxFCQrp3BDQxPfXhVS2GOwnE265xrGC/jpa&#10;X2A/7NoVwb33kB9qmoHUUBPNA4kUv6JW5PPZcxB264FVTVvApbELKSeleRC0hE89C0+6JAwQUGcI&#10;7Ds1aByvvtaWAPYfeggOjU/2huusWzirZYBr1IJ/yonIfkrngDITnnQaMvc+QKNVH9mtt0T2gUei&#10;DXX2nkOHtjrCIw6FU4fy/uILBABaMpjvUiTvgnPNkHvPvwx/4Q/wli9hWQj2WR71IjgtWkRGm7pJ&#10;vQCmB5iPyWeb9tZTZuOYJ06ivHY2eXEFtPRtBOr+zXchvWQJQi2LmKLR7NKZYH//COz/8AN1VGPW&#10;P2Vzj72Qps7JeAH8TDHCLbdGtjod/9r1UHLHbXB/nIegbUcEO+4Ij++J68/0YO7vb7VjBdj/Z9A6&#10;gX3yVdCri4Es9WLbspVa3vrpJ+BcfxXcqpQbXtewjBKt4rSAAHHatOiaZE+8etgRCL7/DP75Z9Ih&#10;JY+N28yGlAns6x3GO8OGWrTfX7USHsFm5vCjrEdbeVheciBWrUKYA/saAhRMW71PTMR/BUg3amrD&#10;8BTZFz8G22yF4M47kB42CsFXBL/zf0C2e3de3xFBJgPn6afgn3suQbqDcJ+9EPTpA/+n71D89efw&#10;nnjKov0KHnjqwbvzVgLf4+B/9xUyvXvC7dDRltss2f9A2tQx5tT4WZe4ox3cgkrmZLuUK//9Dynr&#10;AUoky66Dxb+sRHgKbR3rQuUurWvKa/jJO8QyxCJHHGL33MpFWHkg7S0dneCO220+nn3XLXS8LzjP&#10;HIZg110R7rqzXVc7ZerXR+adt5BZtgKBRiQ0rg/3dILgt96G27glgqYNERwisJ+3mEE1YgSC5+zB&#10;h1nPQiC9QAcobEosddJx8OQAUW8EdMYc34P7DeuydZtSHhLlf0t5pDSOApF0jpzqBPH3EevstiuC&#10;Ro1M32YI1IO6xFjUMf6pp1h+QY2aCK+5Ar42BMwN6fGasI0PPdyGPSpfqyfWdfamWxGeearhJNN7&#10;LVrhs5cjsJ+/oMv/yrFexuw3bdqUTOvavePp3effq09G29BHkDOaoQBs/37IDB0GZ8wYOM0Jdj/7&#10;AsEnBPsCu3vMhte4GbwTT4R76510AOrDI9gPCfYDPf/9t/DUZUZFkT7u+KiL/RGCdm2Bfe/9FGwy&#10;GZWdhD9mcg1VsbH8m2+N4inTLZrvXXcjXDoZ/gmnwHvnHQP7Fo1ThPrtd1jWEngUpozyX/CTDV2J&#10;wb662sOXXoa7dBm8kEKlyN82WxuTazKqq0m3Z50bAYXQRfgplei//41gpx2oAHsi8y0F5dqrkX7h&#10;BbgUCu/gg6z3wp1BBcwyKFqi8Xj+ylUWoYwdCClV+9ukNcIbr6PDQOGnZ2y74/boikxHAn59M5Vt&#10;9giCb6XV72pV4X/wlkUuwksuXEOwQ43hJNi350hWZ5WpwF97Hd5oLc/GPFjXwRGH2TwL/7jjENAp&#10;yxIchc34nTvtjIB8Fpxykjkq+Xl7Ftmnomb+/nYTCHgixROnWVvSM18k2qJhRWT/b6H1NUE3M2QI&#10;gmefJfiuiVWFleBcex1cyrAm1grEujKsBLJO9y5wDz0A/ptvmk6IecavSv577lnKZk4XfPqJgf3i&#10;Pebg5+IlyPi8/txL0dC/G2+kzsgi/PJLBORV/7ST4H3yIYJqBPvnXQA3vQrp0aOoEzY1/eLVrYdw&#10;r71pXGvDOYmOeq26lIFXqQOi/UIkOzLcAhT+qy8iCAgKFLyQ0VVZ5v1AXdYcjibHkwS60k0bYxn1&#10;WZrl8dtSTvnNNjRgMnVQB+oZRfI6dLC0me22RzH1hIbuhYMHUdYJKqgnQ4J9M+rMPwL7rIc996Zu&#10;zxBwBfAI+oPx29EA10O6bkP4N11PsP8dgnZtEUyiU9GRDgOfMZIcUz9J1n9LDivA/j+D8sF+3F4x&#10;qZ3yf2tZaLdvX7MbshE2xJXAOV0CePfdTZ6tDof8bMGgdm0QEOz7BPvKd5WG+BQUwTuU+p0A3r3h&#10;evIw+YS2Mli02Gy12QU55eefC09R8SBL3gvhLFsIX5NeeV9pgjlz6AgUE6SPt7zVs+tMnV3KW5aG&#10;5N57p/U4BLVqEGjXg7fllsyXjnp6BcLAhUew73frjnDy7pS/LOWMdpQyYO+9/wGEl14Oj2A24G/n&#10;7feR2Yw4oojf0Jdl+XkR04K2czkB8CnUI4fAb9gA/gEHwx01Dv6sWZanN3A4ZbAT/EYN4O45G8Fy&#10;vTuwFQMVNFi0jI78GWdFjhMpLrsFGb/8gDqIeuGow6O6rl8P/pefsnwBwf5tUWRf6a+/Cc6999qS&#10;157mCE3ZPaoXPdOwCZ2Gj+AvZTkHD4M3aGPKOfVMxoV79VVwtt4WmTNPp+0k4FZeLEMJ2zFQ2xx4&#10;CMvK9xOjhAT7QVO266knIvhpPjz1iGzLtlM7ffMtwjato+fNqWmBoHo0FNDajLyifDNsf32fkYIP&#10;BPvZ/Q5kuYkbHn+Sjhb1nnZc/vh9G1HgNWiI7A/zEJ5G0M5nNLE6vOk6G6pscxp0rXkzhMRwGvYY&#10;86nAfnjTLQguPJ88F9WR37w1Pn3lZZxx+mnmwPyvHesF7IuGDRtm9+LfW2+9NWoQIOp8xYoVdm9D&#10;HRIigWd5/oGMmaJO8wl6P3wNLr334KMPadgp+PTcvaYt4J99FnyC94COif/ySzSqFCR63uG8b2zi&#10;jzGvMQjzXb4U7pcfU8BXIHP+WWY8BVJNQCsVIUuwa7+32gbBvjSUDZjngw8aGLCI3Xcshyb+MU12&#10;98nw6dlnTZhC8zb9n75HUIfKkmBfy0PxM0q/yYYW8W8wPopmeMw7fPxxOEt/NuWkd2hVIu007E+c&#10;ZBGLUEqNgppesgjFUkjPP4sM3xM8/IhFIdKdOiP8gsqDZQuvksdMgBAr8Q7t4b/xCpyHH2Da2nAf&#10;uBfFE3eDO3AUMl2jpcZK6NlnD18N9jVO2f/wA4sQBpdckGfY+b1N6bHneghk6N0klabW43/9LQTb&#10;jrf8pOCyp5xmwyHCM89Alp59lkC/pH1bWz1JYD971tm2T0Kctz1HZe8/8W94lfmcJjN1Wz0Rel1I&#10;iuKjZGc0oAGs2EF3w9P6AvsysJnXX4dLUJwe0A/BLz8j/O4r+M00vpxGRxGlM86B25lG+LCDEcx9&#10;k3JXp9RYqLs4+9ILJhcl0gVffo6wZQusOuQgLCbIkLH1P3zHIvv+9YrsU36//MrG9mp8vUfjGlSt&#10;gewlFxvP+uPGIrv55nDfYpnqN4K3F4EAHVPnyqsQbr0Nws+/gEQ9Wl2MsnP5lWYI/Vdf4G/1Vga8&#10;qf+8/9NCeG3bwu/Smc5+gyhyRSAffvyZORTaLCuoQTmkjATTZyLTvgMN/DA4Gw8gEKsJ9/LLIVMX&#10;UoeFI0ZBm2Vl+w5AcAjBit7/HY16o0ZWj+7eeyMk2GcNIHRo1HfcjUa+K4JXXoKz5Bf4336DbNv2&#10;yM6YiaBLt9L6K6HhDaqyDlnX9rscqgD7/wz6LbAfy198Lv3ut2iK4KB9bEiYRZEVCDvgANpL8tO9&#10;d9mCCv7DD6L4uOPgtRDYX0CwT4eT6b0hgxE2boLgmGNon2ljb7iOtjUFZ8JuCJZoSNlgs6caChrc&#10;fYfxvCe7JntFUOz16xfpepF65RTZHz8+sqXS/wcdVMpbKq++xX3sCTg33wKHINdv3RKZrbaKAoFy&#10;zmVPF/wEr2cvhNNnRLwfSv5oRyWLEjw7j2TS9+jgf/wxPOIa/9bbDCdk+YzShZ6H7HvvWUArOI7y&#10;P3aUrWTl8Z7/1edwn3nSlst0zzyLefmkyN4b2F9KTPHWqwjlwLOenAKWnTJtvdef831Mlz3sKKRr&#10;VkPx1JnwfiCwZjmD+++1uYj2rTcQ+K9YZvMk/Im7w58yMWov1YUi5Z8Rs7C+0rvPhHMgnXo6OhY4&#10;VE85nQ//5pvgUpep50A9DKGCGNIfGsvPdNJLqqushmsRRwSLl8Lv2Rv+tlvBpTPkL/wFLnWJ3ue0&#10;b4ng/ffg3Hi9/dZ8DYFvd/+94B99hLWf2tmGH1FH+OSHUJv2PfE0sdjZCDRB98NPEap3U47KD98T&#10;7J9u/BYSG2U1lJrfbSsG8Zqv3f/PvcAi+3G7q+7Cm1kny4iNjjjUyhG0aIdPX3oRJ51ZMYxnrY8Y&#10;7J9xxhlYuHChnYvmz59vf1u2bGnpDj74YPv9/PPP2+8NdZQY2KfyIXO7gwbD22n7qPvbC8jgFL6P&#10;3reIsXamc5uTUS69CME998GvR2BOz88i+3lgP9RM/LPU9RNS+ThweV8Kw73hRlNibm5SqI1XJ9OK&#10;mf0tx8N5/WV4/34IzqqVplwCCX4e2A+nTEPgE7z+CuxHkf0I7EvtRN9k9/PAfqZpYxuS5FHwfZ95&#10;GDChk8O//tTpCHv1ofdOh0ff7KlOeJ31kPWzcJdTMYwcCafPAHg05q6EmQKvMfNu3frI0KP2ulKB&#10;LlkO79F/wdfY5+eeR/pnKse334ki6SxDDPZNqFNJrNh0HPzFi6LhADffkGfYqZDzwL664DIUTrdW&#10;A5vglD78EBtmYcOizj3b5giEZ59p3XglzZoQ7LdD9jfAvt5d3LUnwmcfZ/41Eew1B9m8JQXXhWTY&#10;Pkx2Q73EAvJuBdjf0LTeJuiOHAV32TJ4W26BYAj5fOUqZL+NwT7vyyi+9y68jp0J9g+C//bbpZF9&#10;kZac8198jvIiY78a7KcPOyQC+zT07o9fIzNmMwM3AvvhVwT7msB3+kk08F9Yl7/AfpYgwWc5QgIN&#10;RTozt9BYXXs1AgJi5803afCXrxFpkuyE115rBs1/7SXe4zWWo/RYsBBhu3Y230fDFKRv3Hbtkfnu&#10;WwQTtoXftz98DWejjIQE6347fuuoMXD60um57HKs+HGe6ZtwJfUS60njqLMDBtG5PjMCPPN/skmA&#10;mo/kHXoIy++wTCEyWllkl53gbTwwinZ6aYL97yxqGRxwIPzulMFKBAgEKtkKsP8fQ2WH8cQykE+m&#10;s0nF2nX5mKOsZ0wTcSUzHp1i2dfwvrttwqr7Nh3aU86E2769jS33FYUnLzljN0HYojXBPh0B2VeC&#10;/UxhCu5DD8BfuYwyOybi5eat4D/+OELaLc/mzxFMC+z37WOAz3qy9t4XfvHqYTzaNDI46Agro3hL&#10;32FOwaOPIqANDL/7Bm7v3gi3oAzSditwp4h58PPPCPr0pb2cthrs81/ZQ8E22e9Qw1Vq1ETJvffx&#10;N202n4nu87mP6eA3piN/0mnwTj4BHmVf7/Bp49XTp2VIPdqukjJgf8niFXB++gGe5Kh6LXiNm0cy&#10;SUeo5ItPrbchOPIIuLTHxcXLzZ6r/MHDrDf1pPM7g1vvZH2sQNC5M4KJkxBM3i26LlLv/6efsBzE&#10;NYsWw80Q4DOPNHVOwGte6MJ/5y2W7Uykp8sxo97Qyn0KGLCtSnJg39OoA+pP77TTkF2xHKH0CcG+&#10;ekoC1ed559toAa9DO3g/L4T/LPGPtQP1iEY4XHMtnKuvjBw6Da1U2agj5PzFYD8g2JfTE3z+pYF9&#10;zbMMF/xITBANUfIVhLj1dovsx9/navfiSy5FkAtUatimnFCBfZff6Jx4dsRXbTriwzdex+mnn7Om&#10;Pv0fOf5fYD/eQXe//faz399995397dixo12/4YYb7PfDDz9svzfUISFyKYMBDXx68FA4BPtO1mPD&#10;ewTCNFKaoEtgHx54ANJtutgqNN7d99g1zyL7EdjPzv+BRrUtPDGRxn5JOCgkBtolgDddZ+Pr/Y26&#10;27AcX0Nd6tU0xgp23MU8ckXZs34UvdfwovB7eqn0/o1Rp0xdA+xbBOPnHxHWr49gux0NAPwm2Ccz&#10;+4NHIPz8c16XwFJ58r7GAZbwOX/2HAT9N4avqCKve/wmKRiLZihismIF3GEjbSJvwPIp+u8R7Kc1&#10;aXjr8chM3A1ely7I0DP2HvoX3Dq14T3zpClEZ+lihFKQ/AaB/TAG+3R2frrmBhvioJ4V5xZ61qlo&#10;qT4j7RJctUp03q0XnJfoyb/8PMLlVFL86+q7eS+8koJbjUDpokuibjwqnrBdG2R3jsE+QYmiDpYv&#10;FUnPbvAevBfO3LkI1XVIsB9uRODB+2qLfNCo81hJyIjF1/Pvf5joQbAvJ7YC7G9o+v+AfaWPgYmz&#10;6ViTf39b8vLw4fByYN968nhfXffelwT/cloJaMMP36Hc1Y0mnkqWR49D8PEHZtDXBPuHYbH4lTLr&#10;BZ4ZWF9gmDIWfv+dDXEJtCTeV19SH9RCySUXUf4pD5qcu822CNKrzHi7Tz4JrwZl6q25lD/qJcpk&#10;fJiME+xrWb/w9dfNkEr3lB4E+z710vItxsE791QbmuS3bQ/3m3nUG9vBHzQIQf3aBPuF8PbZh8aX&#10;OmzTLeA//28EC3/hNxFA+fwm6oBg+Cgax0Jkh4+Ae+WV5vSHCxfAa9PGutndQw8tBfvZtItg511t&#10;kp+nb6Ju834kSOnUFd5BByLUCiYae0sdYgESOivxClzltVcF2P9nUFmwb3KUIpBXG/LcdDtBlF9U&#10;Fd6Bh8C7+EILctnkXM1fe/U1A7XhPffCkw5/bS6d2Lfg3nkrguI0vL33InilXRk1GqGWjz7uOPIZ&#10;+e96OrTkUfelVy0qHcgh5btWnXq6DeExUEsZs552AnaHMqmhaemePeG+9aaBfT8H9t3OXa23WpM7&#10;VX5d81J02J962gJ/meXMv2dvuOO3Npus4JuWmdXy3MFuu9M5Od1sm66XB/Zlu2VD/W+/teUzs/cS&#10;L1AHyCbrkJUODew3hnvOeZQZOcMeHPUA+tQVH30Iv3Uz3jubsiwHRvaYNpJgf+kSyuQCylznjvD2&#10;2sccHaduHWTpCJV8+YXhjYB6xNlmewQOv1kYRjb+kYcN7LtNCY6f5ncuX2q9fRpSl91jhrWbAetc&#10;ZD/rBUjbdwiT8FuYh/VOhE7pcCnv3AujtmreFIF2FD72+FKwr8i+27I1wvPOg79qBcIB/alvqNM8&#10;1/SXc+31cPhscbeu8BfRyaP+DIcNxar6TeBUKoJPoO9dcVUEvEWpJMI6LNvpp9FuU2888QQ8gv1s&#10;Kzp7XxPs8z2aZ2lOxsWX2reETZshvIOODXlTyxd7dAx8BT6uuioKngjk9+yOUEPBNIxHvHPRRbaq&#10;oHfROfjo449x2mknmr7+Xzv+FNh/6KGHqCQS2H///fHjjz/auWjp0qX2t45meJOJp06dar8fe+yx&#10;3JMb5ihRpJttWVycwSW7bIfiZ54jM0eMLZtpQlm/HtJnnwvvsw+Q/oXG8/a7LLJvE3TJuJrwqk25&#10;QgqgrTBwIYWAz8fgm3KK4LGHacC3QzB0mEU6AnqYPkGmPGNv0u7W/Vf2KNGMdnmrrJesgX3PvHS9&#10;z7rmFi1A2LgRfO1MqcLmslgT7G8Ll+DX/+E7G/uXf6h8AvvhHntSGAcgpCD+uhSsA8eFc9MN8G8k&#10;SeD5nFbo0NKXMughwX5WUc+lS+D//DPCV+bC026ALIO3bAmCXrkdexXZP+KoyFBQ2BZdfQ3Bvhd1&#10;X377HbzH/gV/hx2ijb1at6UCiVb1CQcOZN5Lo4gIFb//yius/3oRELvmajgE8Nkbb4WjYQqNqXg6&#10;dYa30842ocm78Rb4BBiRMqPC2HQcsiuKbdy1K4fr0MPg3nKLLcsmBaH3lQIMGi1HS6pRKVn5y5Cu&#10;fZjsXhHZ/5voz4J98UIgx5tgXYakZOzm8AQGtqWBHDaCoEPRva9LwX7YjfxFgxIQ7IeHHAFn/jwU&#10;H3EoAuq0dBUaBq2+Q4BbFuwXH3kMlgg4UA5juYqG2FE+f/nJlqQNzzsfJV99Q1BQpxTsl2y1NcLt&#10;JiDrrKSxpXyuYHnenQt3FQ20euX4Hh3SGT7f6117Hfm0BvzX346AFHVEfJQs/JkGrj08yejXX0cT&#10;/ju1hTuP79x3bzi77Ahv6CBkJHP7Ug+070AHnu/PORRSYdKH6ZV0VEbSEaLRdQ7Zz4YeSW7DhfPg&#10;tmhBYJWCQ0fewL6AER3tcAc63IOGE4QJsFCP/DTPlh0sOeBAZLuyLqtVi57TWtzVNK42kqnyAH8F&#10;2P9nUD7Y11h8m4DK9vNqVTdgJnkxsF+7PkoWLYJ3+w0WwVW7agf6bA7s+3ffhUyj+gg1/4VMZkRb&#10;4O+zX9QTsM3m8AXejjs+B/avs/H5JS+/TMecvDh8GMJRI+F8853ZhVJeDelkKjr+2Sdw+/ZCMHio&#10;BbGCjEP7G4F97QKfXbYczpab53Q+efqaSwmAmS951VvBe8OGIbP7FAPK0cR7yprO3QxlkLY9Z4fj&#10;d+cfZptZBpfOspYF9Z94NMIUsUwpzaefIEtb5V9xmV2zg7IcBiXwPvwAxV26wL3scrj8LfmJI/sL&#10;lywysO9oHtwhhyCgIxPWrkvAWoQS1QXLqh56d/li63mwbEnBQw/Dq12L9vB6BGnqFToufucu8Hbf&#10;jXW+N9Ip4pCq1eBrrt5Xn9tzv3lYexFbnHeO9eiFGgdfk/r0mGMjsM8yhKtWwrn9FnjvvEXnbBVK&#10;+vdDQB2keT5+lu2sfX5Gj6DT0s0mVxsGCFi3d9xmOxYHN9yE4NqrI/0rnmrdCu4r5J0nnrJhQ/5T&#10;jyJ97jkRPtLmfsQB3tCB1EcLkb3kcmtXWz787nsI6guY7x3w99sXftt28G7QOH46d8Qswama01cJ&#10;wV23s33kKF2BgLggeOMtfPbpZzjt9NOt7v/Xjj8F9jOZDOrWrUtFEYH836MUPa0NfQg8izlXFhdj&#10;5qw9sZygP9pVNwL7waefWteWo24nXpfwufffY4ZaYF8CHIF9Am9Nop09FeH8BRaRiw8JXeCk4S6l&#10;o6ANJ+Rhb787vDdeooPQBf5uBMy5tGscPxEQ5GatZ6V4ygH7WXW7TZrIcvwW2N8GXtducLVpGMuf&#10;r5tisO/vuy+8jQeYgc67XXoojcbsyZuPJgvx3QT7Hh0Vf5ddEVBhBAL7S5bwu13eJ6lepBwJ9v0c&#10;2M/mgX151gL7TsBvCTw4VHRyJJzvvoO7005URN3gN6QxYNpwY4J95m0KlorCm0uh1/wG3vNvuhaO&#10;lvNiXSnar2FP4ennwtVKSIELvziNzFOPId2hO9yaVIqjN7HeAf/997CyXk2Exx6PtCaAHXti1PVH&#10;Q1UKMAqoAA/ej4ZLyxOuCT5EKlsE9ivG7P8dFIH9i/8U2PcJqIu1MgjPswL7aTqAu+yM7FCB/WID&#10;+6XDeHJgP9RKHMcfT2NVgmLyrFZw8MnH/ttv2bA36y2Lwb5WwDnlZCwhcFC0PT7WAPt1yd/nnVcK&#10;9rMX58D+ljmwn1kZyYT43peRlEHks7n8JKsqi//NV+T3O6K5BpJnyml8lPxCcMDyB5N2t3L5lBEN&#10;V3QWLKROWAT354Vwvp+HzH33wH38MToGHeDtvBN1jBwX6QiBfTrYK2i8x4yziXjZK66Ew7Jo6ES4&#10;nDK/78HR3CGt0kEH23oEBbB22Nl6A6QzVORQww4J9sODDoSz0Ubw1PXP/DR52KlWy+TNdB2pbJuV&#10;D/YrNrLb0FQW7AtUZcjr6dlT4KeiSdYitw55W8Mzbr++DNifa7Y1uOd+pAnGsm+9F/EpGU1j2b19&#10;9rXdbd2p0+G074Lg2OPI4+Sfmwn+yCdZgn2bPzJsKMKZs5Hhc6URc55HznAAb+lyuEMHk/9GRHPv&#10;cmDfZJ88HixdilVTZ0QOv5ZmfO4Z66lSkC4k6Azmvkwn/l3LS/mb3eVfl3/NARflvTv/EKAN6BBo&#10;qczieV8gnV5O+ZVjsFpuBfbDMmBfzrtF4VcuhfPC8wjmfct3Ueb5Do31F9j/ZdliuIvoRGyyOTJn&#10;nQ3/zVcMHPsG9r9lGaUnmA9J5Y2P4KGHLMAR3Hc/dZUPf/kyhF27w9tpR2ReeQ7p21m/Jx4Fp0kL&#10;hN9+n3vqNw5+n2Eegu0swX7QtCmyAvtHH2sjDwzsq574fhtetWLFarDPa+otUW9+sNW2cDp3Rsjv&#10;kY6UU+W+8pLZcY0cCG6KxvGLn7z2reH/8COC55+2xQy8Zx4jqL/QwH7wyWdwtI/C999ZT0SY21/H&#10;7dTVVu3R0prevffB33sf+J2IU+RQNGwE/40X4D/2IG1+IbIP3Gv1FVx6pYH9LJ3Qz4j9Tq8A++t2&#10;LKAnuvfee6N379446KCD8OSTT1JxJOz31Vdfbeei4cOH557YcIeNrSPjFa9KY9bsaVi1SmNieY1C&#10;pzFcGg/mNWsJ/6yzQAhLY8zr998Hp1FDW6pSykHG1dfkorZt4WgMLnnD89xIqnlIyGWk3bQDd4ed&#10;4Gy6GT3rhfCWUKj79adx3dUEXYcBcJHOmac28vHq1YW3/yE0oBHYV6RQyiRYNB+eJjFpco8UCYXF&#10;8hDDqxtRimOb8XB79oT/y2KW1SstU/weMbK3/wHw+vc1sF/uYQIaKTjlYdHEG28gOE7C15bhc6h0&#10;uxEIKVrA+/EYw6yEesUyOH36m7LXxNrw8GMj4RXYv+paeFKCNlSAZaUz41Ape9OnwunC77ahOimC&#10;/cGsqyXmFNjKDO+8gaAx67+AiuY2Ai6+R8tsuluPh1e3IdwfCNRY32pbOVpe8Up4876GO3wsleRw&#10;+FrqU+Mia9dCqFVXCLDck08xxVJqmKyMBJFnngefhite+aAsPZjYClUSS8i/Ah6KNOpvBf31FBLs&#10;+5iTi+xb260lGf/tONEi9WZMxm1OQJCGT6c5INjX5LRAkW+CGDmAcpb9b8k/m28F/8orIlAg3n7m&#10;KWQ229q6kSXjNlmW/O8RVHstWqL4tNOxSGPdKQ85sTMjaUZQS+PuewCCRx9H+BV1DB3RgMZL+2f4&#10;W24Fb8J28FkmGXmTD+ZhRBmUvooPvdN6vJSOICpKv9o4ZSk3ft9+8HefBv9n6pP9KOsPawyxutOj&#10;iKFtsc+8vYXzaSC7wdmVIJ3lLC2zIqWUO+eeu2xinn/5pfacGUe+31u0CJkeBA6HHEmwr3xDZAT2&#10;p09DZscdKLd+ZOTn/wivC/XE4YfCveQiBHyPW8D6VeBk5x3hUJ5tWCPp122WJLBI4JtkC4L9byKw&#10;bytglccbFfTXUIhGiQWYmyA/US9rbL3axvk/9s4DMKpie+OkFxJaCBBQij4FBHtFn+VZKfaGKFLs&#10;/anYe0EUUZGOYHv2gr377L3+Lc8OdnoLCcnurfn+55u7k2zCBgJJLslmPjxm9+7du3fPnDnzm9m5&#10;c/cfBO/rL2Hl5Ak8BzfJUsAm8cRVmPQFulzkwfv4ExULzh/S8Xv2SXgC3WyHVJzZEodcD/7SS4LV&#10;rXpsLgApj9mePfywAnP3g/fh8/q6/fZH+WmxufO63ZM/rFs+R/cFMNX0un/tp6bDeWURaQsPD+pz&#10;b4nVlcWwfv8R0X/tqxZ6sN98MQBrWz6Lx5BjErJZrzl4FmxjuyZ1Rto/1g7WO33u8WLtC/IB65bs&#10;J8cN6mnwOv8430v7w5tOzZxZORGI24PP4K+EfB/rfPBe1nsOnC6XDr0rHOBKxzlK8P/0U0TatlfL&#10;dbq/zVX5he+vYEecHXaeoxzX4fRaae+cpx6T40p9XFWKCKc4HX4kXPENF+JwPv4Q1vkXKPheq+Qz&#10;2AFzJkhngwN+e+8l7XEHRONgP8gPPH8OFEh7y2uDjhuuchc7NPzRIRJjE3eFdDxi5+2//R6iHaQN&#10;f+B+OA+QMaS8GGNb9EE5V2t6751goY53/gvn1Vdgy/k6C4SD5HMqtO+mTEMkSzqMkyci+ubriLIz&#10;N+cZeGNvhnP0MXA//wTRa25QKzBG/vu6dFLl9eckFuW9zrQZ6iaf3v99gx9/MLDf4OKt3cvKymLP&#10;whULkhWCn3/aaaepv6xYqrJLZXHnSkMsPVf3jgngj3BsFJ3nn4PTpROi336uGkU1yr50kZo+4l9/&#10;nbwPqqNQKe4jx3OZzD58QwL6XQl4qTDS4Hu77aju9hpU9eqqWLJEerRbwr7wLFRIR4FTjniuPBZH&#10;R3yuLcybRIw8ARG+P5Z4dGXjz6XuYIGRbfsHsCzPa4pwoO6wN22ydGSqT/NJJLWSCP3y/MtwirrB&#10;+/cF8M86Dd4O2yFSEnxGkF6C04mUSudpp+Buh87hR8G+PrglNRuFZfdIL5r7y45MnPxe0agNjx2I&#10;rcSXHTrB5wU0++yu5hiqayPo66++RLRIOjnSYy975HF5r/iVx/j5Z1TMeQ6+wH18/VQjPXIuUU7h&#10;2fefknwkuUiy9drlwR97YwAyMdh301JQwdF9MSszW8BmusB+OwUgers2oQ1MaHUVUqUhTE01UwrC&#10;Nw8nptyDaCte68GR3zXLKKG1SsPqk4fD2k4aGilX/6ADVOfc/+BDOK89j6gAd/n8+fC6bwYvNx9e&#10;v61RLlBirVoKN1qmGnBLYq7CKoNPkBDwpxj1DjvZvwTTeKI3jcWq1asU3GixDqtYl0YxyvmrEnse&#10;1+Uu6AD/8fsVcNiPPSk5Zg78qBN714argiN4u+wK/8Th6nM5vYAdFdY5Lf3Yk86A3WdLVBxzrHyX&#10;uHNmPpEc5s6dB79NrgDK5MrX+U6veCmcvn3gXHIxKiSH8HOi8h7+amCtWK5GOtVIoDx3t+0H76or&#10;pWPvo4zXGrDOceGDK2Ubb8Al5UOor1lmCvZl33mtegvs83ovwqf5NS1sa9dqOd5L2V3dJIu5Us2N&#10;PmAwSr//Gg7vFZHXOuicceGGpQvgPvwA1IotUoYc2SdoMd4YN1URGEi1kWIR30Zk+TK4/x4D58kX&#10;VOeao7G+AJz74Tvw+Cvc4H1RcQYHuRibsQPESzrZ/j57iwmI8tcmXkMy9Oggx2+/nRoAUiPgs+9S&#10;o+KuQJ9aSjZBG9kYIqz7x50A5+UX42pa7aLPuGT5CmnHtVRnongZfN7Qi9e3zZ+rvkMiVTwn7WJb&#10;yWVPzZH67KKMUwS36Q/v6KNRESmHbwuA8/4YnMorOWjtCn49cGZOUtNx3Wdehbd5L1hXXavOqab8&#10;cimLATuhYtiwyjJX5X/4IfA51aq4ONgo8j77MLix6QP3wuZNQqW8WO+93lvC4mIDbwuct86Rv/+V&#10;dlu4SniBnQedw/jp3vSJkrdlny+/gP/xB2rJUe+Nl2BHbESZjyX3WrwuU3jCkuP4LP/Xn1V52p8+&#10;BXZ76RR9+xV+Fp4YO3Zswu+U7Koz7H/77bf45ptv1GPOzefFuWuzjSkN++xwHC2Bf+edd2LmXXdh&#10;xoyZmD5jGqbdPBZTC7pgxoiTMe0ubpuKu844D1PbtcesK67H9Lvk+fSZmHrbeEzp3B1TDjsU02bO&#10;kPfzGPwb2F3T7sLUu6Zj0qyZmDnjbkwViJxx50RM2WxzTNn1n5iu3lNlM6XHz9enbtoFUwYdiBmz&#10;ZmHa9GmYPl1emzFbPncSpk+8A5PadsTUAbvLOcyW98kx5b08Fj9v5l2zcOdOu2Hapj0xc9I0TK3x&#10;GXfJ95w58y5MnyXnc68cP/b+tdkUHkPOY+rsmZg8fTJmTpZt+x2IaZv3xuw7p8j5yTFo3H/6VEyf&#10;JCbQdKdU2JmSZGceMhBTW6Xjzpwc3Cadq2nTYucs75kpPp8q32/agAGYKp2pafltME3A7I5+/eTY&#10;0zF55nTMkp73jGuuxfQ2bTFVGpEZJ58m75f3yTHo98mzZmOmHCP+nNWxZ8r322o7TOm7lfhiKqbd&#10;dD0m5uVj+pFHyz7i16OGYLoA40yBihlyrrSZmTmYOfQYzGidK+dRtX1G3OPBrQ6RRnAyUlImCvvP&#10;NBaipbaagV3TRuBO6fRNqyyXdVkrTJFynv3P3aVubaoez+y/rdTru3AX44j1U+rzzPG3YEanTpiR&#10;kYmZnTpKXbtV6pjU9al3YYrE111TpuLOu2Zj6tSZKu50XZo2azruvuEWTCvsijuOHYopk27HlLhY&#10;nCk5ZMa0qZgh75ku+09l7F1/A6bl5GPaaadKvZ6FKaxbsySe5bX4ON4Qmz5pEqb06Y3pu+yN6XLc&#10;KdPk8+V76lxRzW6dIDmsGybtPKDy9ek01h/mHum8TM5thynHn1DtfdMn3o6p3Xpi6qDBKocof0yb&#10;htlSX3mc6ZLLZvF4d8jxN+mOGQMPlbp8F2aNGIHJUh7TOnbAjIMPxjTWZymP6TXKcnqs3CbLaze1&#10;6iTAeRvSWk2Vejdd4mDGGnFhrHGslVhr8f2FKX1VecwUgJ8i+Xla/z6YdcN1mJmRjZkd2mNiumxr&#10;11m1XzNHDlN1c5rk/Kmt8zDt8itVOxbEYFzsMY5YJyTW7mIbJzb9/llSH2bKc6lbp5yOKbnZuOuy&#10;KzFd6tyMLftg+m67Y9rsu6XdSFBPJk/BnVv1w4y+/TFd6tssaQ9n7LyrxFA6pm3SA9MmT5Y6KPXw&#10;9FMxTfLH1DEXSf2VWK3RdjSWTZU2fNID98s5SLu9js+kT6ZJfZos58yblCo2kO383lNnST4afiIm&#10;57TDzNsmyPHW9Cu3TTvnHPGftGNnnK3y1Mwp8l27b45pe+wtdXWq1Eep31ImU8TXAb/UbtNVHZ8u&#10;eWA4JqdmYfoF/8bkwgJMPewwda60+P2nTRZW2WxLzNxjT2GN2PlJnpu6626Y3msLTJskZSHb1Pe6&#10;4gpMzW8vufBMzBp9isoJ01PFOnUVxroVMy68CJNyhAsuvFS++6wgj8g5TycXqOPK+R83HBOFL2Ze&#10;cRWmXXk5pknOmnbxxSquZsyYovhltuTx2ZLnZ1x0MabmtsH0Sy5VsTZ12FB53hYzrr4G1113nboX&#10;lIH9WsQlm/S0HPZCE62zX9M+/fTT2LvDl4Z9/kTGaUSFhYXo2LEjOnWUv4Ud0VmSV5fUVBS2yUNR&#10;YWd5rZM8zkc32VbQrgAdBQi4b2Hnjuial4dNBEI7di4M3i/HWZt169AJHaVnvElmZsLXlfF8Yuek&#10;raCwCJ07ymdLBeuWkoqu0ovtLNt4vnqfQn6+VJCumVkoEmApkvPuVFD1+pq27vOtaYVyzI6dClGU&#10;n48i+e4Fcj4F1V7n30I5N7HMDBTmZKNjfmt0lUa7Y1qrwH9x+1cav2/nzihKS0W3VhnolJ2JLh27&#10;yvYO8rczCtp3QpEk6KJ2HVAon7+uc+8sfiniechxNhF/qP07tEMHSSIFebly3M4obN9BzisFHaXx&#10;KkyJGZ+37YQu4uOOknQKpRHjdy7kY3md29umtEZ6q00ljjuiVUqhsVCtE3JbdcAmUmYddZlVM6m3&#10;Uk87yeOOLEOJu87S2HN7F0nwBawbkn+6ZGWhs9SVjqxTsVjqwJhNT0dRbn4Qj9weV78Cqy3uuG/w&#10;Gm8UuObrgak6KvsVFHZCTzmPgk7tVV1JtG99jDmtcI1zT2SSTzLTVX0r6Cx1O/41qdtF7eX80lJQ&#10;1KZ19dfEVN6sy7nLPp3U+cjf/HbolMrv3RmdWJdZVlJGhVJGLM+OKZIzYmXZScq4gNvlb1pKVyn7&#10;gsBaJYoLYw1q9HHMUqWz1T4lW/JyCrqybKQ8umS3RkEXqT9pUkZt8yVGmBulzDpKmyT5uVNBkbRB&#10;GdKOSj7twBiovU6sYWyDpZ50btcOPSRWOhdI7HRhndHxVkvMsa2Tet0pK1viTR4XdpF2MhedU6VO&#10;y/l1lPayQDrxnQqkTZG6V9ihrZyvtAOJjtWEjPmkklHke3WS3NE5P0+1XYWdu4ivEr+vsG07aTNl&#10;H/m+ik2kfe0s7VkXaZML2f6tlQ3WNFWHhXW68pgdOqBA2upOuXkJ91XG/WPnrZ93Yt7NkPZY2nW9&#10;vVN7yQlZqZJrOqCIbTv/ynfbJJPxxJwU5I/K4ySwLsJnzFMd2wf5PPjctbyn8vVgH52fuHgMp50b&#10;2K9Fts15lAHEr169uk6wP2/evNi7w5eGfU7fOeWUU1QHhTf2WlVSilWlJSj5+husKCrCijunYmVp&#10;MZatLkXxk3OwrMdmWP75+yhdzn2LUVq8Ciu/+B+Wz/sVxaWr1DFKS0vXbgsXYeWuu2L5cSMTv16L&#10;lci5lZSuRMmff2F5l14oGT5Kzo3bYq8rk3OXfZYfcSRW7L4nVi34W85rzWPVx3ge/K7LvvoByz76&#10;CiWriivPQVvxKvpxJVYdfgxWDjwYJdfejGJp0Ffm5GLB/bPFd6tix4r3l/h07k9Y1a07lqdmYPle&#10;+6D07wVqe2nJSqz45CMsl2S96oHZa3xeIlvFvxKLJXsfgBUHHYCSpctQ8uM8rNqkF5ZNuAOlct4r&#10;r71CzisFKyR5lcj5lYqtyspFyaTxWCWdkmVpWSjutxNK33wNJfnt1T4lErtXpF6KlNRipLVaJtBf&#10;YixES2lVjONb3Y0lAh+MqaBMqmyVWKl0FksESFZJWa2S8i1Nl3LMykPx8KFYvv22WCnbVh11rKob&#10;rDM6Zkp++AEru22CVddcWy2W1sf4qyavV0r0Gk3FJevpjz9jRcdNseKRe9S2+PMI00r++A3L+myD&#10;4pNOwyrJc5X5ROWbEhSLT1bld0DxlMlrvHdDrHj6XVghEFby228oeewJrMjMlfJqhZXSGSuRcokv&#10;x1UprVT9/L7VP9C91W9S/iuRklIi9S5xbBhrWKOfU8W6ZP2OtzIGSJmkY7nUq6UpKSg+8mis/upz&#10;lGR3QOmtN6Nk0x5Y3vMfWP37r5KvV2H5H7+juO/WKOnQGSXvfCjb1iO+ua/E34qHHsby3HZY+dYb&#10;kq+lfU20b7wtWYyV/9pHbG+UrliOkuUrsPKoo9R5l2yzI0oWLVHHKLnvAazMzEPJ628E9W59zi1k&#10;Ky4uxpIlS6qey7kWkzsmTsRS6ais+vXHWtv4Va++hiXSUSp+6HFhBck5xcIGO+yCZcNPwAp5rNrW&#10;BO9LZAFblGDF9ElYlSG+e+FlrNhuOxSPlbJfD/8VH3ciigfsgVXxOfKDD7Gs26ZYNfs+9V1WPPc8&#10;VuW1w4ott8by36XNXrXuMiq+5z4szW+DVR+8t+44WYtxdgrn7HvxU7JbiBptzv7GVDzsn3rqqepv&#10;cIGuD95Qw1m4ANHzLoD19huw5LnrxC5I+/xjdfEpLyxVt6eX43Aem+/zAlXZT55z7iqPXZu5ApnR&#10;ATvDOu10tRpPon0SmV632122UN0K3x41ClHI58k583U1R91zYXF+u1Rma5fd4UpS4AWzNY9VH+N1&#10;B5x7zBt1qVUA1Fw4XmgTnAcvGFTrHvOi2heehffU87DGXgN1l7ycLCx98GH1nsr9Y3/VxXx//glb&#10;YD+S2gr2vnuLr7iqiZSH+Nr9ZS6iw0fCefctdV2FPp9EFlwLEFwoFLnvPjgPPQSfFzhZq+F987mU&#10;73y1ypF1Pc+rVXBBkIAFTS1HOHmGmrPvZWTCvfxiuF9/BYt3PpXXOZd4bKvLBTpdsWB1EGPhWatW&#10;Dk5oNRuRVtlquT51d9g4YxlFxCxJ/O6Wm8u2VLiZOeputOqi9m23VeUd4So8jGWJYR03kfl/w+nR&#10;A85tE6rFU12NsawuqOMqWOoaoCC2442rTzhSj60//0BZh45w5vwnlkPW3LcxjZ+nrlFavBiRLfvA&#10;OmVU7Dzkdf6lb3idzoIFKCsshHXXXevMbesyvt+eNQvRwgJ1Ux33EckF6RlS39MQzZZ6d/BgRDOy&#10;VBnSuPKXJ7ngp5TN0a3Vr1L2ltQ5mpMwNow1pPHXeg7i2QL7S/Fxxh5S36QuSd3hnH0u/ez+/COi&#10;bSWGZ02Hc8F5cAX4ncWSW9kWLZC42morKeuOsD/+tLKdqouxLbWlcXSfeRpOViacLz6Rehq0zYn2&#10;rzTpIDj77w93n33glK+GHbFgHT8MqyWGogKm7spVQf177BF10bn94ZsS81wkIrheL+ExN5KxfjKH&#10;cDUe5hO9jRfZ83wjk25Xqx9FlixU/gouKo57v5j95rtQ9+R5+inYZBYuhsE16F/7rxxDfKnKpG7l&#10;ws/mSn/2XdNQlpuD6JdfwvrmS7jzF6jXaIneV918lN12K7zLr5TyKavc7n3+GeyirqqdVouavPIy&#10;ytu2gbXFFpJ/FsKVYFjX8Z0H74edm69u2LYheUp/B04x55x9+r6lqUFgf+nSpWokf2OO5sdLB44e&#10;2efcfTZwvIIkKHz+hCOFL//UFeOyncZL8moC+hqBxQ9Yi6ICsPbuuyNy9tmy77r2rhIvamUnw1vK&#10;dfY7wx8p4Bv7TIoXGfEiQ14k7Nx6J8ovuQLO6nKVzNbjY9Ytfp4yPuZD/ZwbKJ5T4F91gZ90Ntwb&#10;x0ojIQ0FYV9V6CpY1yJ0+fP/gNulC6zhI2AtWqgu/COwq/2kzKSXIeXEi4Wr3ler1OeL8aF6ys/j&#10;5waP1apB118P3lio9MJLgvsHcE3il16G+8brAov5AokCHk/Ngffd/9TN0TwBEGn9cFOri6Ux5MW5&#10;bBATX9RmrPHs+Fb3CyBmwpPyURfbSkcyfulGbrP7SENxtdQBPs/IVjBpnX0enG22Vdu8YwT2Wbfj&#10;KkdU8pR14nA4zzwR27J+YlwR9vlLoc4xNUWo4M13eKfc0jFj4Hz0vnSWGZuxHUKSOj/WOYF9NqrO&#10;aWerhQfkTNTrQX2Rc+UKQicMR/mrryX8Pusjvtt5+BFEpQysZcvgPvGoutN1RMrD4dJ60qEoO/c8&#10;dXdiVYaZafBTUzG3VXcUtfpLyl6vxJM4Low1pOkLoX10yV6KDzMGwJN6puoT7agj4c77AU6bDvDu&#10;ngVLcqndoxccgU91B9qFS+D27Q2nYyGiX3wRFH4dpeJO4tNduBBlz0k+5prsAqZ6DfnaVFEqsL/f&#10;fnC5Ukw5l96MwDv62GC1p222g19cDEdOxHvsMcntmXDff0faJw40SbuyPicYgugD1tGasE8I5c0/&#10;I+++j9JxN8NZuVitypfo7O2334bHm5o9+5zkuuCYFP+vHsee10VsSTnI5szkzaky4H37lbpQmp2w&#10;Oh9GduSqgVzWO2CsQL50HCI9eyH60JPCK9Lmv/wSnPw2KN9nb9i8g7EdY4C1qOL+B9Udfb3PPldt&#10;/vpK+/enn34yq/HURddLhed8p3jpu+Rq2xhLbdaUauikcPXIPmE/rMK1LFt61q/A+ezT9UovvIGP&#10;L71emzfVKipCxcgR0hGpqq9q+SkvKslL9omUwS7nzUI4cknYX59PajixQqv1tm+8ScG+n5MtsP+w&#10;Wh6U/o+vwExG/gKB/c5d4F16iUok/BWhsVZKIOw7112PaF423IclUTCBSWK0v/wMzptvws4T8OeS&#10;ck88Cfu7b9XSXIRKwuRYwn4qG0MD++Gbj2Gt7kMkTWA/t7UapddLNWrYVys5CGi4110DT2DRykqH&#10;3Voaj3ME9rfbOuggHHOMgv34Rp63rY8IMPDW++tVOWNiPGvYj4/teBGwoy6XyOWqPBHVcPNXO3lD&#10;bI9wpHKgmL94ASJ9+yF6wcUKhLQ/dP1Uo4tl4pNI1bLCGyx5v7d0GawffwmWEX7icfjpAvtcilNg&#10;P/rSq3C+/wFWQRdVRk7rbHjpGZjXalOB/T/RKpX1zcB+OBYH+zlL8VHmAKlXXHozWI7YPfIoeL/+&#10;CE9g37/nbrjvvQtn4p3wpP6o1da4ispWUgc7d4b99dfrFd5qUEbVkWB1OYcrrzFW5fnaVFFehuig&#10;gXAOHgTbLoMbFdiXTr2C/W23Q4XAvhxZYP9RtVqLw1V+1C/UaggvOEgTEese6yhhX+cTPler7QkQ&#10;2xV2MGjgSK2VtiyRg5233oJP2H/u+Qaouhr2Z8LLDGBfrWTEHFrPg/MeOParLyDy5wI16EfY9zsU&#10;wHvuGUSkzMkQ8Z2DRKq4/yF4+bnwP/9yg8+HPibs33zzzcrXLU11hv0XX3xREkMrjBo1KrYF+O23&#10;39S2mrbPPvvE9tg4Ug2dFOzGgH3VcxVjxSFq1FVMSGoqz8ql8Hv2gD9CYF8qhg5stZY3X5fKQUjm&#10;0lScGsNkxu+6McREUFfY52N//p/wugjsX3ixSiTMYXUaxd8AqXXAr70ObnaOwP7jcJjACtrD+fwz&#10;WH/+CWuvPeCkpam78Vm//YroHnsikpJWBftmZH+jWRXs58IWWHTT09eAfTWqeM3ViHJKWNdN4Mx5&#10;Avann8LeeRfY0gHwTzh+TdjnzeFUvXESNp7rEmO4LrDPdak5ImZxrXs22PK8seK8NqkcyPwg52u/&#10;+yHs73+CJSlQn4aun9xP1WHpnFS+uIHi8VxOeZScpOp3DPbV9JDWOXBefh7W9/+D07Gz5It0uDmt&#10;1W3t/8rsiR5p8wX2BfRTDOyHY4R9mofO2UvwYTphPyUh7PNOt5xCqm88pZZFXLREwb4j+dz+3/rC&#10;fjA9lPWCnUJ9TP4qtjZVWBacCbfDnjgRrnROGduJYf+x4I6sn38UA9ZmBPsuLfCL7cj3VSPlrLix&#10;N8bJee89uJttru7rUd9vJ5+uBhy9u++WDniqwP7Xge/YsavnwXkcNSWaZSw52X3lJbi8geYbrwUM&#10;wylH6/gQjux7HNn//IsNPh9+hoH9OohLFhHk58+fH9sC7L333mpbmkDTX3/9hWeeeUY9p23MOVGq&#10;oZOC3RiwLy0so4oPgud1VIUrCVBgxC1ZAX+rbeCMHi0+rA4rPCyfx//jfxtLrMCc3++Nu0Ua75S1&#10;j+yzMzM/uGGYdcmVkgA4dYnfr3HKhT8n+hKzlpyT/+TTsLmOb4cC2J9/CcuKInrWeSjvuaU0CAKI&#10;TEJffQUvI0+tB35Dq0vBOfutUvTol7EwTcO+L7DvEPZZhpJTNOirqQa9e6s5v9b++8Pu3gv20hXw&#10;oqtR/vZb8PpvhYpTRqnOdrURI1WBYvVmA8R4XhfsK8Vein3cBn5aw4ifXWm1nEjgj4aqh8Gn8Z+G&#10;feYG3iHTf/FleD9+q37dU9N4pE5WZGRiYXYP9MjgNB4v1slOHBfGGtLYqeJghoO9tl+GP7fYE5HM&#10;LHXtVTCN5+hqsK+Dh51WDmhVLFgc/LrGsvz226DY10NVURJ7o9pQl4ME7+CUNJ83axx6bNA5icG+&#10;nBn8xx6F06YtfF4LIPuRRep06BDF/JEI9nmeyhUxW1ut9FYsQ/TLz2Ct4E3MYhs3UCxXNZX4+Vdh&#10;8ZrDub9LOy6Q7jnq3OoleXvwfeR4/PvSK/AKCuG+9ZqavRB/H5/a5N5/f9CB++LrDc5U/B4G9uug&#10;E088URJDK3XlOBU/qs876Wrp/ZrC0psbBfY3UMHFhBas0mL42+8osC+wwlH7dVSCjSl1URVBecIE&#10;aSDWNbIv+y6Yjygbh6uvD2BfdWYap1wU7F9/PaL5uah4WmCfN+QQ2Hc//z81emLLuTg//SKPg5+Q&#10;eRMkJ132ldi9ptWVAvsCHQb2N4oNa3VvAPutY7CfWx32OZJnb7EFoqUr4T74EKwt/wFrkZQnLxpf&#10;VQJv170qYV91vhtIjOc6wb6RylqVsJ+SAktg33uJsP8/eJzKxzKsAfuscwb2wzLmNl6oa2HEcYvg&#10;7bsjvI5d1SILaorVkeuGff66pspyA2C/vpLsDk9g3xo6NOicVMK+nCOn8RD2P/+42cH++khNgZK2&#10;jL+Q1DcfqV8BeafwqDBIZCUs24LryLFZ1g3oPA37vsC+F4P9YNBv7Z/h/Oc+eHl58L77QR1jQ8Tv&#10;YWC/DuKNHwjxl1xyiboLWb9+/dRzWrxuueUWtc3A/vqJ03FsXyqbwL672wC4o0fHfnZvYlkqTvzl&#10;Qf00N+E2BftOdjYWPfigbAsSRPy50//eQmlUOEVp3K3qpz1ef8Cf9RpDnOfoXX8D7I5tUfH883AE&#10;9l3e7fHLr1Qng50UBfmqkyXf4/d5cNNz4EiHZXTqnRLDXBHEwH745uH4VvehXGDfFtiPZqTClrhi&#10;g65H9dVqLrzodPlKeH8tgvv++3Cl0eRUA97G3R2wO/xTT1I/6a9rLuj6iPFsYL9uonfiR/ZZlv6b&#10;b8L7SWC/UwD7ltRJA/sby5jbmOMsjDxhBbz994K3595wDx28TtgnAHpLlqBi634bD/alXtucxnPi&#10;Ceq6HmebbeCtkrZTzsPlyH7b9vD+7zO1n5p21MSqK/MH28T6wL4v+Y53/vZcu7J8NlTq+h6WqxiP&#10;Wdk2ijVk2aq7br/0EtzCArjvvQ2uAKQG/dZx/tb998DLJ+x/Z0b2N1B1hv0ffvhBkkPVvHxtDzzw&#10;QGyPQFlZWWr733//HdsSvliQLNjmNbLPERMPblkpVp99HsrG3Yxygoqab9g0xXOOSMIpv32CGm11&#10;cjOw8uEHFXTR//EVmP73Fi+Bt9lmcG69Qyq9JDcmk7h9GlIa9q3C9gr2PYF4p7AQFf/7jrW+8vy0&#10;eb/PhZOepaaHvHLfr+i2KaEjKpaooTTWeObixFb/QXlmNuz89rCyU+FltVaAT0DkdRaWdCwjhxwC&#10;J1Je2Q6xseLP0D5hf3fpLJ96uupQNmRnknFiYL9uonc07Hut0uDntYb/7juo+Ok7A/tNwgj79LeD&#10;UcOLUXHQ3vAOOhTuiUNV2XhqGs9Pa8A+414tv7x8GSq2236jwT7nsdtWFOXXjUWkc2e4224Nt3SV&#10;nBvgPP6YmibiffdtAPvShkqWj72zaUj5UXJWfWBflQm/liqb+n8/+kj5SY4XHDr425Cy5Z/z9tuw&#10;Nu0B95MvYUn5qFWY1vFB7qvvY/XA/WDN+83A/gaqzrBPPfTQQ8jPz5ckEYD+IdLgxouBy+29BZg2&#10;pliQLNjmBPsV7KHLOXJuO9e/VuvqOwL6DQgrDS01EuB6sG++A9HM1lg95CAsefl1dcdl+p+mxREh&#10;jgbFw34FVxNq4GRSKcL+dTVgv1MnVHz3fWyH6vJjsO/12wpLfvwLffpEBT64FGCihtJY45mHE1Pu&#10;R3lBAcrPPAVWaopatpFr7BNCuPyam5UD55kn1YpOlVKNusRTSQmcPXaHe9rpavUZA/sbR/RO1ch+&#10;Giry8gT234XPOfsdC8GLQTXsLzCwvxFsTdj3BfY9gX3169nhRyQc2Q/yOmF/OSq233iw77sV0j76&#10;cKTNdM4+G84OO8AqXR3AvsSdV9AJ/vffqnbGlfMluDYl0Y/1hv1mKC7VHV24CJHXhROKV6gpPHX5&#10;9YC+sSu49Hhs/w0QfWxgfz3166+/qrX1a2rBggWYPn06Fi5cGNuyccSCZME2q2k8nIPIwBdjQAfL&#10;krESNK0kFS92StS8wf99A/fJJ+GuXIFFS5ckhn3Jwu6ihbA32xzW+NsrYZ+jr40irmhw441wOnaA&#10;K7BvC+xbnQX2/7cm7PMM3F9/gZOWCWuXHbHkp/no25egb1bjCd/8YJ39rkWwbxwLOyUVTk5eAPqE&#10;kDYC+zmZUqbPqRiqbCWkQefP9ZzGY++5J+xzzoWlYrDh6j3j2cB+3USvW48/rlZSsrnCS14+nHfe&#10;hTfve1i776XuexHNaw1XYH9+dk/0SP9dyp6gb1bjCceqYH/E8JXwD9wH3kEHwzl+KOz8PEQuvhzu&#10;vB/h5HeAc+/dlfEe5PWND/tsNzhfPSptpHPm2ZK3d4G9ukx1+Dmy73bsBPd/X0t7amC/KYlMw2k7&#10;QSdMqEeeBzEV26EWVQjoq4FQ6SxsqJ/4OQb2k0w6gJoT7Dd30bv0MTuBtY3sOwv/QnSL7ojcPK7x&#10;YV/Az7vlFvgdC+E8+wKiuTmIdupcK+x7i/5EtHdf2HdOxeJF5ejdh9BhxTWOxsIxHye2ehiRoi6w&#10;r78ZdmqK6qgR9NVNf7j8WlYWPP5aExc7BBBeA8I7a1rDR8K+7ibVceb0noYS49nAft1Er7uPPY5o&#10;Rppa4cVp3QauwL4tuSHy/VeItu8Eu6BQle2CnM2xqcB+igJQA/vhWBzsc87+fnvC2n9vWMcfD+eg&#10;g2BHV8P96zd47Qth3df0YJ+/2Klfi1nHzzwD7i67wZN2nhfuuoT9zl3h8mJwj9cYJOk0HqP1En1s&#10;YD/JxIJkwRrYD0/0L61W2PcJ+3+jfMu+sMaHMI3Hk7R/660C+x3h/fQL/EsvhNO5EP5338V2iBPP&#10;046oeahOWQkWLbGwVW9Ch5mzH75Vwb4zcTK8tBSUty2IwX4ruLxIK3tN2Gcjz5vSua4Nb+UKddM5&#10;248KEDTcNS+MZwP7dZOC/UceVjfTiuy8E+w2beG9/SY4M9EuLYfzymtShnNgbbIJ/m7XG5tm/63K&#10;Xi15mzAujDWsVcH+iSNK4Iy9Cc6t4xE96ghEhhymfiVzF/wBr7AzbMI+58eIgrzetGHfefxROF27&#10;wpn3g3wP7sMc0LTqK/3I9tLAfniijw3sJ5lYkCxYA/vhif6lrQ32eXtz54P34fzxh0rUagWARsrB&#10;vGW3N2E8/IKOcFYsh/X4E7ALOyaEfZ6CcKLAozRwckKLlzro24dTCszIfuMZwU5P26BxylTg82Nb&#10;PYJIly6ITrpTraJk/fsCuHl5cNu3h7vnvgL8+XBf0LAfBBCbc49lLjGlVnoiDLjSgDZgfDGeDezX&#10;Tcy29uOPwG3XCc64G4Ildz/8RGDMFuOkRdnHcuA+9QT+nvIIuncuUTfUSlF1jiCaKGaMrb8FUF9l&#10;fF61TY3sj5YyqXDguBZW33YHojNmSEdZSmrBX3AKu8G+/z4F1xShnx3qiMC+u/0O8LoWwfvxu8Yb&#10;tKlFXNUlWNRC4P48yQ+77gxvdbk6b+/77+FMmwZ7xVLJB0E709TE/MH20sB+eKKPDewnmViQLFgD&#10;++GJ/qXVBvsUnxHyaY0tBfu3EfY7C+wvg/PwQ3AL2gvsfxvboxZJmCxe6qKPgn0zst+4Vi7GayMI&#10;+/qviyNSHkN5UVd4kyfBa90a3g1jEW3bBs5hg+B88ZlazYXXYQRxFB5lMJ4N7NdNzLbOE4/Ab9ce&#10;9pwnEX3oPrgLlgjmV/3SwovzOJ96/iIP3TeVWEiNolORuU6mYU2DPf/qDjUfs64FsD96lORrXzpe&#10;noXlS5ejXGJcjewvWQTr9NPhvf92NdjnjZacZcvhbLMj3E26wZ/7k5Sjejk0sXNRwcUhGEMXXwlv&#10;1x3hl5bDEtgPzFYj+onaoaYgnhPbSwP74Yk+NrCfZGJBsmAN7Icn+pdWG+zr5/HbGlM+YX/8OPht&#10;O8BevhTRl16FteOO8H7+JbZHLZIwWbzEqQH7bBxrNqLG6mfi09QypLaysO0OZcjJWyXbAgA5vNUT&#10;KCvaBM6kyQHsX3sDom3y4R51GKI//gS/yyZwn3vOwH4TFrOt88Sj8Nq2g/32O2oElkvyxsO+5/gC&#10;ji4WLXWwy84RZGRF0a0b135PFC/GNsyqYD8t3UF6mn6uYd9WI/sa9hevWA67PCo53EVUyobXWFgs&#10;t1j7ybDnzZfUr6W77gqvqAv8n3/YCCP7Ase8RkfOy4uDfZvT+DzpALA9kn3CbHPWRzwntpcG9sMT&#10;fWxgP8nEgmTBGtgPT/QvbW0j+2GKNxyxH38IkaMPh1uyAo5lwV61So34r1WcxrPERZ++nE6gYZ+N&#10;I61mQ2psw03gQ3yamurgxnEuNunKUcdgqdNDU55EuQC9c+cUuDnZiL7yLKzTTkP09NNh//Q9vC5F&#10;8J7TI/vhifFsYL9uonfcJx5TsF/x3rtr7ZKxSi5bYmHXXSwUdXGQqpbfZDyYaXT1t9gofoqPzGwb&#10;mVniV3WzQFtAn3fQjWDkKN4XhSujuFi2fAVs2woKMIEY9wR/3/Hg/PgzrLfehruqRC1zG6b4CwOn&#10;hrLNcS+7Gv5uO8FfXV6tM9mURT/y3A3shyf62MB+kokFyYI1sB+e6F9aU4F9fraav80GQWhCn886&#10;z6nCF9iPom8fDZ8a9A3sN6xVwf64W1xs2pUjjTVgf9J4WFlZcP77BqzIatiri+HN+xVeUTe4L7yg&#10;RvfCFGPHwH7dRO9wPr4rsM/19dcmdtpcJ4J/7uaii8B+ML2L8WBgv/5WG+xzIIO/orgYOYJ3YA1g&#10;f7mCfXleixj3qn3l6Llboe7yzmWiG/J+FnVRbbDvG9g3qkX0sYH9JJNKRlKwBvbDE/1Lazqw76m5&#10;pZx76vlObGtQ4dcmNiLByL6NDp05+qVBnw1kosbU2IbZOmC/Uzc499yN0iEDYf3fF3BcG7ZAhf3r&#10;L/A2+wecV1+OwX54McbYMbBfN9E77nNPwmknsP/e2mGfrnQEMHff1cE++5XjuOMspKcxFiKxWDG2&#10;4bb2kf20tAguuaKMiU/yt1Nn2FcDKZ4roM9pM274v7JVg/2r4O26k7pAV57F9mja0n40sB+e6GMD&#10;+0kmFiQL1sB+eKJ/aU0H9oPKvb7nwQGqxYsD2N9rDxtpGeXSOErDaG6w1cBWBfs33eyiexEBxBJf&#10;ezi01RysLugC/6uvUSHgoVZtUlYBRxrHyLx5cFaVKNgPM8IYRwb26yZmW+eFp+F06Aj344+CjbWI&#10;vnQdDzvv4uHMM10897yHrGx2/miMC9PZ3nCLg/0sG1mZksukI5Utjzm6X9TFxtx5hHvWL2+dsK8q&#10;XI3cqix4NTTFw370wjFwttsBZavLUCGdj+Yg+kydu4H90EQfG9hPMrEgWbAG9sMT/UtrKrC/oeIp&#10;L1nioLfA/iEH2dhys9XSUBL0Dew3rFWH/W4CHQHs+zi81aMoLewE/+tvYqVSHS54F0Va2PHFzzOw&#10;XzfRO/YLzyDaoQP8Tz8NNtaqAPZ32cXHmWd4ePZZF5kC+ykcfZb44Ai0gf0NtSrYz+LIfgbn6VuS&#10;10rksYWuRQL7v3LqS1C3GNtrhf0mogquny/GG2bZ774H9/E5cGwHXoUZ2TdKLPrYwH6SiQXJgjWw&#10;H57oX1rzh30fy5a76N/fxZgLXDz4iIvsbEIoYZQNJ02PNGpL1MgaW7v5SBU/EuZuvd1Brx7sTAXz&#10;iItS/sQdR74Ev7g4ViqBggZRGnjebl0a+rDji59nYL9uonfcX/+A9ch/1M3q1u6teNh3K2E/I8NG&#10;UZcyBaemnm2o0W+xkX3JY5mZLtJSLVx9g40em9C/Nn75jXDfPGHf4Q2+fEctwclVeMK+jmdDFeQy&#10;A/thij42sJ9kYkGyYA3shyf6l9bcYV++BZYv87BNfw8XjfEw5ykXOTku8tuVoEMBLxwkeBD8OdpI&#10;QDUX7m6YEfbFh6k2Jk5ysXkvjuTGfJrq4oyzpSRqhI+OKand6h8BJUzxsw3s11HiHj2Pe12eYom6&#10;roOdd3Zw1plVsJ+dGcVFFxUjK1vXu0RxZGztVgX7amQ/i7+mRXHtTZw6xwuiPfz2W/Mb2ZeTVeer&#10;//EC4eB58xDPle2lgf3wRB8b2E8ysSBZsAb2wxP9S0sW2N+2vy+g4VfC/hFHeThgYEQaTUKHi9Q0&#10;Qj5h34w4bphVwf6dkwPYVyP9KY4a7T/7LNbhWKE0ETGeDew3vPhrGu/KuuPOEZx+qoNnn4vBflYE&#10;196wFDm5rHNmGt2GWU3Yl3qXagns+9i0yIvBPtvGIF83G9hv5qKv2V4a2A9P9LGB/SQTC5IFa2A/&#10;PNG/tOSAfRfbbO3igottPDHHUbB/7DEuBg2MzSuXxrN1vifAbwCkPpYqHSdO0Zg42YnBPn0bQUqa&#10;hTPPtkNfzm9dYjwb2G940Ze8UdOM2VG88KKNp5/RI/s2brx5GXJzg+ldQdywk21+Tau7xU/jicG+&#10;1K9rx3robmB/o4m+ZntpYD880ccG9pNMLEgWrIH98ET/0po97FdwrWkLW/d3cOFFLp5UsO/h6KEO&#10;Bg9iwxnAfn4bD2lpnHaSqIE1tm4jsNkC+FHcfoeLzXpJ50mN9LtqZP+csyNNrs4yng3sN47oT3Ut&#10;huvjqacF9qXOZWe6GHvLEoF91jNtrIPm17S6m4H9pij6mvnNwH54oo8N7CeZWJAsWAP74Yn+pTV/&#10;2PexfKmHbfo6uOYKO4D9bMK+i8EDDew3nBH2LXTu6OCll1307OkgRV2gW4quRRF8/mWZWnKzKYnx&#10;bGC/4UVfeh5v6hTkkESwn50r8aIuktfAnyimjK1pVbCfkWkjw8B+kxB9zVg3sB+e6GMD+0kmFiQL&#10;1sB+eKJ/ackA+0zAH35qY9Gycjz6uEBHtotjjrMx8sQosnMIpLbAPm9IY2C/bsYpGDTCGiGfy//5&#10;aN02iv79bfw410KvnlGMPtlGYacybNbdxYKFvGV/1c3QmoIYzwb2G170pc7Z/BsP+zfeslTBfp50&#10;rlNSdfwY2K+7BbCfIn7baYcytMl3kSp+vO5GB5tWXqBrYD9s6Vg3sB+e6GMD+0km3XAY2A9P9C+t&#10;ucO+Pm/egZcXDj76eIUAvouhR3lYttzG0ONWS+NJ2Dcj+3U3+slS66Zr2OfFuPntLLXE6S9zPfTq&#10;7mDKTB99N/Nw6uk2Vpe7ZmS/BYp+rQ77ywX2JVbaSsyokX3GDy1RnBlb0wj7HtLTI7h5nI1NujpI&#10;S/Vxw422gf2NKPqa7aWB/fBEHxvYTzKxIFmwBvbDE/1La/Yj+/Id9JSCeNg/5igblh3BiOEEV8fA&#10;/vpYKn8NsdCuzSoUFJaoxykCIfGwv1kPB3dO99FncwcTbiuH60TgS4erKYnxbGC/ccU7oz71VHCB&#10;btZaYd+M7tfNgpH99PQobh4fxSbdbKSl1IT9Zrj0ZjMXfc02xsB+eKKPDewnmQJQM7AfpuhfWnOH&#10;fUqfO03D/tFHuQL7Fk48gY2ng7w8gf3U+BVCuN0ASGKjf1wcdGAURw2LyGNLfBdB69arsXU/T2Df&#10;Ra8eUUyc7mGLzS3cPsGB5xrYb4niTdPmzBHYz6od9tu2i0pHm49NnavdgjpH4y9qaekR3HjTamza&#10;1RXY93D99Vawzn4nF7/9yrvOGtgPU/Q120sD++GJPjawn2RiQbJgDeyHJ/qXlgywr8Xz17B/7NG+&#10;agRHHB80pPn5XK/aVuvCB/PR2bjWbHCNKUsJoOOQgz2cMNJBRmY5bppg4Yijo+jb18XPvwjsd3cx&#10;eZqLvv9wcMsdNlyXdbZpxQ/jwcB+44qrrT45x5YYqR32u20qMZTBC+UN7Ndu9AvrHX1mo21bC488&#10;7qBbZ8lbAvsc2e8u4N+ls8D+PF4bY2A/TNHXbC8N7Icn+tjAfpKJBcmCNbAfnuhfWsuAfQd5+ZzG&#10;Y8lr0phWrhJSs8E1FlgA+wcPcTF8RBTZWTaefsLGqaMcbNnXw88/WwL7EcyaXY7HHinHF59H4Ppm&#10;zn5LFKfxPPe8p24AFcA+19nnBbpODPYFULtZMdg303lqN9Y56RRJXWuVGsF2/W1884ONzh08pKT5&#10;uOUWTp3z0KOHjd9/s+h5FdMG9sMRfc320sB+eKKPDewnmViQLFgD++GJ/qW1DNi30Tpf4CMtgs03&#10;K0NmThQprTR81Gx0jRE8Ugj7gx2MGOEgK8vF4084GDXSxRa9HYF9Fz27O7j/Poe0J34P6i8BpCmJ&#10;52Rgv3HFsn/5VVvd2yIry8MNtyxETq6Dtu14/4VglLrrprbAvh61NrCf2JiLxG9cxUjq3nb9PXz3&#10;g4PCjpK3Un1MuN3CZps5OP98W2JaOtYSzzQD++GIvmZ7aWA/PNHHBvaTTCxIFqyB/fBE/9KSHfaH&#10;D6tAYYcIttnWRnr6avx7jIsem3MeugH92q0K9keOcBXEPfaYi9l3Objs8gh+/81Bzx6Efc7Rb7r1&#10;lPFgYL9xJciDV15zkJvjq07hjbcsVnew3n7bUmQqwHfQbVMvgH010p8o3owFnSAH7dpq2Pfx/Q+u&#10;wL4rsO9h0lQbm28WxfgJLlzPrszXBvbDEX3N9tLAfniijw3sJ5lYkCxYA/vhif6lJTvsnzC0Avv8&#10;M4qLr4oiI93CmAtsdO9B2C+NNbCJGt6Wbhr2bYw4MRjZf+xRV/zpIOqUYvEiF903tXHfvbxQsGld&#10;lBsvxoOB/cZVPOxnZnoYO34RcnNtTLkrgnZteG2MJbDvGthPaMw/Ogdp2GfdcxTsf/e9i04dg4UF&#10;ps9y8Y9eDibczutjzMh+2KKv2V4a2A9P9LGB/SQTC5IFa2A/PNG/tJYA+3v908HVVzoC+w4uupDz&#10;XgkhHHWs2fgaCyzwz+GHODjxBA37wX0MqJXFFTjm8Ciee4030mq6oMF4MLDfuIqHff4CNPaWpcjP&#10;cXDP3T7atCHcm5H92o2Az18Ytblox+lP0kHa658evhfYLyyMqIUFps+00KtHOW69bTU8A/uhi75m&#10;e2lgPzzRxwb2k0wsSBasgf3wRP/SWgLs772ni6uvchXsXzzGN7C/TqNvHAw91sUoNWffE9hnfQzi&#10;w/M8FBfbiETLJZB4sWDTFOPBwH7jqhrsZ/sYO34Z8gT27yXstyXcuwL7voH9Wo3Ab4lvAuBv315g&#10;PyUG+5zGU2ijQ3sbr79i4T//cfD1/9lwvap8bWA/HNHXbC8N7Icn+tjAfpKJBcmCNbAfnuhfWvLC&#10;vqcaweOHOuuG/ZQKaWD1T+q0+Ma4JRrBw8Fxx9oYOcJeE/YrfDEPnisx1MTW1o8X48HAfuOKv/a8&#10;8iph31PLb944fjHycm3cc7dXCftdFezzMc3UrypjDgpuoJUpvuNjNbIvsL+nGtn30LFTFH23ciVP&#10;R8XXUfieDcfM2Q9d9DXbSwP74Yk+NrCfZGJBsmAN7Icn+peWtLB/DG+q5WH4CRHsvZeHq64UGEl3&#10;cVE12A/gPjOrAjnZfK5/Tk/UMLckC/wwbKiLkScGsP/4Y1Ww31zEeDCw37iiX197PSr1x8Lmm5fg&#10;jluXIC8/itmz7BjsOyjalEtv8jqZ+HqXKO5amrGeudhpFxu9t6RvHPEZYd8OYP8HD4WdbAX7y5YG&#10;d80NfB74nWZgPxzR12wvDeyHJ/rYwH6SiQXJgjWwH57oX1oyw77tuDjlpGBk/8orOLJvYL9uVhP2&#10;fQP7RgnFdfY5sp+ZGcGrbziY+8MS3HFHKd56iyP7XN7WwZabW2idG0WrFDEVW0G9Sxx7LcnoCxvD&#10;hgvc7xX8ClIT9jt2cmKwX7091PnawH44oq/ZXhrYD0/0sYH9RpYGQW06sdBqiq9zdQDO49UVIH6/&#10;+OPQuF+iffjcwH540uWRXLDv4aHHBU5zbBx7tCONoIPTT3Pwz386mHJnVM0bHnOhI7AvDWuKi+ws&#10;RxpWAZVsx8B+NTOwb1Q36Wk86Rk2PvvUxvJli+FJPvntNwtt2lhIS4ti/Phl2HprzkuPSJ3jBai6&#10;nrV04KcPIhg6lDmKj4ORfd6MbM89bHz/PdfZt9FnKxtLlgY30tLS+drAfjiir9leGtgPT/Sxgf1G&#10;lgbBmkbn1xS3xwM8TT/X23RHgH+18TUtvZ+B/fCkyyepYN938cyzDoqKIhh9Qrl8LxennRbFrrtZ&#10;+HO+hV6bR3HBhTZ69vCQnmZj0yKuYR1BZpZnYL+aBX4wsG+0Lgny4NXXfKRnEfZdLF++VPK7i3nz&#10;LOTnu+jb18IvP7vo199SHes2si1VOtpmdF9bBMcd52HPPVnnbLRp5wewP8DFd995aNvOwv4HRrBy&#10;ZZQBHfN6ENs0A/vhiL5me2lgPzzRxwb2G1mE8eLiYvzyyy9YvHixGrmns+n8muJ2wiL3mzt3LkpK&#10;SirXAeZrfMxtv/76K/766y/V+NY8ln5uYD880b+0ZIJ9fp+SEgdffRPFjz9Z0gi6OPmUCHbbxcZf&#10;f7vYbDMbF1wQFdh30anIwrnnCehneshWI/uc2mNgP7Aq2B9h5uwbrUWE/Vde9ZCWWR32f/stqqbx&#10;9BHYn/uLJ7Af/IqWn2/HYJ8xZmA/gH13TdjfTXy5wsYDD0su+zkKX9pRCeKY14PYphnYD0f0NdsX&#10;A/vhiT42sN8IojO1vf/++zjssMNw6KGHYr/99sPs2bMrgZDiX22WZWHy5Mn417/+hSFDhuDwww/H&#10;p59+qo7DTsObb76pth188MEYOHAgTjnlFGkIfqtWeHzMYxnYD0/0Ly2pYL+CvxhJR9P34Fa4cGwP&#10;p5/hYIDA/t/zy9C9ZwQXXxxF914uuhZFcdGFLrIyXWQI8Ofk8gJCDSGJGuVkNw1fAehzSsGw4ywM&#10;H07YD26qJTU/cHQzEePZwH7jyq/w8cZbNjp3LsMXX1TB/q/zKhTYb9XXwdy5Nvr1Cy7WzZV6lqJW&#10;5dGj+4liMdlN/6pBH9gYOszGP+NgPyXVxh67OwKW0g560o660j76jnjbwP7GEn3N9tLAfniijw3s&#10;N4LoTMI54e/AAw/EzJkzsWzZMrz33nvYZZddVAdASwc6/7799tvYY4898OWXX6r3EvyPPPJINZr/&#10;xx9/YK+99sI999yDJUuWqJH9k046CRdccIHqJGjpYxnYD0/0Ly2ZYD9e8u3ke3k443QXu+7mYOkS&#10;F0cfHsXUyRF029RBtyIbY8Y4Mdj3kZG6Gq1S9Oh+ogY62U2+t1p+VF+8bOO4oRZOPWm1wL6DRx9h&#10;fW1edZLxbGC/ccULdFettPDVN6uxujRoPxTs/yaw38YT2Hcx95eowL6LzEzpaHcvFZhlHePFui0R&#10;9jXo09jp8XAsYV/N2Q9gv1Wqg93ledQSwK8lbHW+NrAfjuhrtpcG9sMTfWxgvwGlk4aeR//MM88o&#10;QF+0aJGCQG4777zzcNVVV6l99P7cTrvooovUa/oi3fnz50vi+qfqJLADMHLkSCxYsKByKtCLL76I&#10;Aw44AKtWrYqdwbphn69p6c83Vj+jf3Xnjo2F3lZzv+ZqHOV3bBenn+5gx90Y2yWwfRs/fudgk642&#10;unTVI/sOMlI8jLmSI/u0lgr7hA8X6RlRpGfRBy6GHmPj9dc9tGtj47GHqup+czHGs4b9ZIrtpmQ+&#10;f0VzpZ3wyuG5UTWoE0zj4U21HPTt4+KXX1yBfQc9ejm48NKoms6T0qo8FnOJYjGZjd85qF9cNYyd&#10;62OP0xfo2shvK39TbOy+hytgWbWefk1jPNOWL19emb+NNZ5pf9eE/Zr7GdswSyRuN7DfgNLOJvgR&#10;7m+77TaceOKJqpHkNjqZ03iGDRumAp37chtfI8APHToUDzzwQGXgr169GkcffbQa4ec2gjv3052B&#10;a6+9FiNGjFDbtfR7Cfuc5sPKxNdpPA/9WB/DWP2NvmR5s3FmuSbapzkb7zJp2xZOO83Gzrs68HwL&#10;jmfh++8i6FoUQVGXYGUeBfuZNp59PljnOhjVTtRIJ7mpO3hy9JU3SAogZNixNj76JIr2HWw8+oj4&#10;UCAuka+bsjFv8BdKkzsaz9xYXDCfLFq0WP1dXWrj8EOi6NenHHN/5jQeroJl4cIxwdx9ddfYRHGY&#10;9Cawz86O1LeCwiDnDB3qCeyzE+Agvw3rXhR77OEgEpU22K3F57E2lbGdjPm7qZn2d3w+oSXa19j6&#10;G2NYc148833zzTe46aabFCO2NDUa7NOZTNJXXnklzjzzTBXIGsIfeughNe+ehRC/Pwto0KBBeOml&#10;lyq3cx92DNgbo7ifLtAXXnhBTQl65ZVX1HMt/Tks3OOOOw6XXHIJLr/88kq77LLL1Hl9/fXXqqIZ&#10;q78R8jmqz57zwoUL1WNaon2boy1dthjFK5bhpNHl2H6HKEpK5TsvXYIvPysW0LfQqbODs84qVXCb&#10;nhnBf+4vVY1tix3Zj92uPyvTQ+vcAPyPOrwMb71VijYFLu65ZxVWrkzs66ZqjGf+0vjzzz9XPq+5&#10;j7GGM+aUH374QS3WUFK6VPL4SvTZIoJvvy1F7z4RbNI9gjOlzqXwAt2Ulgr7FUhJJez7KOgUXMdw&#10;xBHl2G1X+sNFXn7gm13l+fLixVi2dE0/61xNY2zzl3MT241r2t/MJ1y4hI8Z74n2NbZ+xl+n7r33&#10;XsV9ZL149jvttNNwxRVXKEZsaWpQ2P/7778xbdo03HXXXZg6daq6sPbqq68WCDpLgT+BnxDOkXvC&#10;PmFcgz6NYE/Y59QcDfscnSewx8M+7dlnn8UOO+yAhx9+WM3Xjy88PtbvPfnkk/H777+raUQ0NhyE&#10;URo/nz9Z6l61sQ03li99SR+zHPlcl3nzN/luThS2FcGpp1jYeRdbOpcRWG4UP/4Qwaab2OjSxcOF&#10;F9gCtzYysiw8/RRH1GgtFPZjUwt42/7WemT/GAsffmSjXQcHjzwSVX5N7O+maYxn5hQ2yskV303T&#10;mNeZp/mX9e3KKy1s1TuKX362sdVWNrr3iOLiiwm6jK+WO7LPm2YR9jt2DmD/mGMd7L4765+DvDxu&#10;szBggCN5uQyuU93HOo5pzN+MbbaLJrYb1+hr+pgzFwj6+nmifY2tvxH4mTs082n++/jjjzF27Nhq&#10;vNhS1KCw/8UXX2DnnXeWxDIAO+20Ex588EEF/hyZ1wmEED5jxgwMHz682s+FdD4LiXPy2SvT23lh&#10;7lFHHaWOw/fyOLzYt3fv3njyySfVe/T7teJh31ygG47oXxoTly5nWrJIvp18r6oLdLlKj1fhYt5c&#10;H5tv7qOoyMcYPWc/28Lzz7IhJoS0xHnEtAA2+EtHXl4A+8cdE8VHnwiUtPfw6KNcDaR5ifHMjqye&#10;Y2vUuNL5hDme9e3aKyrQp6+DX+b56NffQ6+esu0aD6m8EFyAN3EcJqPpefr8G3x3wn6nrvRBFMOO&#10;t7HHng4OPKBc2s3guiFzgW7TEn3N+CYDxc/ZN2o80cdmzn4DiUmZcF5aWqrW1eeIzGuvvYY999xT&#10;/VxFBxPMR48erXpXhEIN9UFC93HDDTeo1XX4Gp9zBR6uzsNfCbiPXpbzww8/rExQNSsKH3Obgf3w&#10;RP/SWi7sV2DMmNjSmwb2Y9N4CPoOOrSnD1wD+0brJZ1PDOzXtBjka+CvhH3+ymFh1Eke9t7bwUmn&#10;rManX3GVItvAfhMTfc34NrAfnuhjA/sNJJ0wdODSuEoO19jndB7eCOvRRx/Frrvuiq+++krt99ln&#10;n2H8+PGqc8D9+Zzz8DlNh9NvxowZU/krwAcffKBG9HlR7nPPPadW+uF+r7/+unpdi8fhsQ3shydd&#10;3kkL+/LdCPunnW5L/NrynLBvCex72HwzT43sX3oJ56jbyMi0JC7ZGBNA2CAnarCT0fhdNYAEo/l5&#10;+VF0LKAvLAw71sJHHxvYN6qbdD4JYN/BNVd46NPHxi+8qVY/Fz17Orj26hjsq2k8/EtL9joXfM8U&#10;sYyM4LtzKlNhkUB/qoXRp7jYey8Xp5xs4dPP5TXC/u5cjYewnzhudb42sB+O6GvGt4H98EQfG9hv&#10;BOnkQafSwaeffrqap3/MMccoOGcC54g+H3NePS+s0CP8zz//PI444gh1E65zzz1XdRJ4HM71J/hz&#10;WhDn8XPlHk7x4T7sLGhxX362gf3wRP/SkhX2eRMarsZzyhlR/HNnrsTDqWMC+/NcgX0fm3TzcOWV&#10;HjKzHLROdzBHwX6ZWEuDfUK+/OVIa4qFNnkW2uVxdDGCY48tx4efeAb2jeoknU8C2Pdw9dUOdtzO&#10;xdx5FrbqZ6NnLwvXXOWpUe0A9mMdTfU4UXwmiwWgn5bqoW1bDihYSJXHnQvlscD+qJMd7Le3i1En&#10;ccnScvTZIoo9do8q2K8Ab2a3pnS+NrAfjuhrxreB/fBEHxvYbyTRoXQwkzWDmkBOAA+SdzClh1N9&#10;+Bof6218nfvxVwG+ro+h9+Vfbfo5X9fSn2tgPzzRv7Tkhf3gYrazz7Cw965l8AT+K/yIwD5H9gX2&#10;N/FwVQz227V28MKrbJAFctWygIka7GQ1+b5qZZRgrnCHDuW4995y7LCTjaFHu/joIwP7RnWTzidB&#10;e+Hhiist7LSDi19/9QT2XYF9G9dc7SrYz8iwkZ4R19lMGJvJYlWw365dsNxmVmYU22+9SsH+qWda&#10;OPAAF6NHOfDcEpx8uo09BpRLWyntYi3zeHS+NrAfjuhrxreB/fBEHxvYbyTpBELH0jTQ17Tatse/&#10;t+b2+OPr92vpfQzshyddNskL+4wzFx9/YuH116VzWRFVHYB42L/ySlfBfod8gf1X2CATegkfiRrs&#10;ZLQAtrJzLAVfvHNnUZcI/vrLxqBBFo4+ysbHHxvYN6qbdD4JYN/C/ffaOO/sCBYutHDd9RFcfe1q&#10;3H5bsMZ8VpatLIjBlgP7bdsS9l107bYaN17nIDWtFKef4WKg1LeTRovfPPl7iofdd3MELN3apuxX&#10;5msD++GIvmZ8G9gPT/Sxgf1GFB1cU4m2acW/trb91iYWJN9rYD880b+0pIV99VX4P/2dgr/z5vmV&#10;sH/FFYR9Ow72CR+cVpCowU5GC+bpZ+eUqQuVOco4bJiN4lIbgw9ycPTRnoF9ozpL5xPCvuvZiFgW&#10;yso5hY4ruwVLJt97TwD72dLJ5vUyQX1rabDP/FOOW8d5SM2I4pyzVuMggf1TT2VOJuz7GLBr7A66&#10;Md/WlM7XBvbDEX3N+DawH57oYwP7SSYWJAvWwH54on9pyQr7tSkx7Lsx2A8a4pYD/MF3bdOuTK2v&#10;z+k8V121WiAtgoEHOjjyCBcff2Qu0DWqm3Q+UbDvRuDzF1yaI7lG4J+/rN0XB/vZmbq+tSTYZweb&#10;+SeCm8e5SE1z8OqLNgYOsith/2SB/d13M7DflERfM74N7Icn+tjAfpKJBcmCNbAfnuhfWsuC/Qq1&#10;Gs9mvaSx7WZXwn47gf2XXiJw2MhvbaFd+whSUlvCKH8wst+uwMGZp61Ch7YC+1e6KLfKccapUVxy&#10;YTk++MhGxw42Hnk0EvNh8xHj2cB+eNL5hLBfwZyuLHiMCktMYP/eZId9XoDMv0FHunKbPK4J+7fc&#10;7CI93cG335Zh0EEC+6dwiWAD+01R9DXj28B+eKKPDewnmViQLFgD++GJ/qW1tJH9uXN99OzpSWPr&#10;48oreIGujbZtPLwag/39D3Qx6JBgrevkXyXERap8x7YF5fj5Jw/bbVeOyy+34LgRlEU8RKRhm7+w&#10;HNOnuvjph+YHFIxnA/vhSecTBfsJ/V3RAmCf3yfoRK8L9m++2UGawP7XX0dwwEAHJ5/BO8tHYnP2&#10;Dew3JdHXjG8D++GJPjawn2RiQbJgDeyHJ/qX1uJG9n+L4B+9S7GpmsYTwH6bfBevvcyG2cbgwR4O&#10;PZSQT9hnw1yzMU8eS0tzkJNpo13HiCRVF9tu7QnsO7A9G77jCvRzpFEeu5yGwRhpXnWS8WxgPzzp&#10;fNKyYT8YNMjKEZBPq9pWK+ynefjm23IcPzSKMRdE1XSnk061Dew3MdHXjG8D++GJPjawn2RiQbJg&#10;DeyHJ/qX1tJg35bvetEYF12KLFwhYJuZWY62vIPuf4OR/EFDbIF9NthsiCPSSLNxDhroNRv25m3p&#10;6Z7Avov2HX3M/cXB1tvYuOzy4OJKgr0PD76KCy6nWxvANV3xfA3shyedT8zIvovsbBsZGfp54jn7&#10;48exDtr44SfWL6ltFcHN/045xcGAXbgaj+TlWnCf/qUZ2A9H9DXj28B+eKKPDewnmViQLFgD++GJ&#10;/qW1NNjnTWrG3eihcxdLTePJaW3hyMERvPAGR/MtDD7YwWGHBg12bq6P9DR5LHASNNo1G/bmbenp&#10;PnKyNOy7AvsuLruCy/8lR91jPBvYD086n7Ro2Fc3DAtgPzNTGmx+v5SK2mE/0xag8cRfQT7m/QlO&#10;PsnGbrvYApbSCTCw3yREX7N8DOyHJ/rYwH6SiQXJgjWwH57oX1pLhP2bbvTRpSiKK65wsGmPqLrp&#10;z5tvc2TfxqAhbiXs5+R4qoFuviP7PGdta75uYN+oIaXzSd1hn3WuOdevBFYN9rmN3y/xNJ7aYP/S&#10;y8pw5OERWBan8RjYbwqir1k+BvbDE31sYD/JxIJkwRrYD0/0L61Fwv5YH52LbFx+uYeePV38+YeH&#10;t95ho+xg8OAq2M/NdZCRzsa5ucIIvxPPm3/XfN3AvlFDSueTOsN+Vgz2U12kqE41Y5Wj/WvGarOx&#10;GOznKNgPvitX3OF3Wxfs6xy8fKmHRQsddfPJ2uJW72tgPxzR14xvA/vhiT42sJ9kYkGyYA3shyf6&#10;l9aSYf8Kwn4PT2Dfx1vvsbF2MSRuZD+3tYZ9DSI1GvYmbzxvgganKK0J/Ab2jRpSOp/UCfazHQXE&#10;jMvMbA9ZObqeJQfsq5H9DFcA30VrySP8zmuFffmnPCR+8zyuysOL42uvh9yPZmA/HNHXLA8D++GJ&#10;Pjawn2RiQbJgDeyHJ/qX1uJgv8LF2Bs9dBLYv/pqF1v1tvAHR/aTDvZ5vjxvS60MEjzX2wLwVxfo&#10;Gtg3aiDpfFJX2M/OCjqhAezrDinrW6J4biZWbRqPj9QUFzmtI3Gwz7roYpNuEdxy05qwL44L2kOV&#10;n2vzYxDbNAP74Yi+ZrkY2A9P9LGB/SSTSm5SsAb2wxP9S2tpsO9VRHH99RYKO9r48v9c/PidhaiV&#10;jLBP4zlbaJOvISoYQdU3DEvPcAzsGzWYdD6pK+xnZfF+FozJCjWtJ6hnQUe02Vo12PeQKoCfm2fV&#10;gP0o/tGrDOPGOwHs/xwH+3FaW8zyNZqB/XBEXzO+DeyHJ/rYwH6SiQXJgjWwH57oX1pLg33+PP7x&#10;hxbummmhpNgRR5ShwnOSGvZ507AA9uU75Ql0xOYQp2fYBvaNGkw6n2wY7Ot6loywb9eAfRvnne9g&#10;huSgtcH+2qTztYH9cERfM74N7Icn+tjAfpKJBcmCNbAfnuhfWkuEff487rg2XIF8V10Y5+Gtd9lI&#10;Oxg0yMUhhxA8HIF9O0lgPwD9APZdpAnk87WMTFfBfrsC18C+Ub2l80n9YZ9x20zBfx2w30ZgP0Vy&#10;y1VXr8LsWbx418b3PwX3tVgf6XxtYD8c0deMbwP74Yk+NrCfZGJBsmAN7Icn+pfWsmC/NlXg3Q80&#10;7Ps4/PAAPHJbR5JoZD+YK5ybx1v0R9RraQIaOQJd7Qo8A/tG9ZbOJ/WHfT5m7DbDOpcA9ltXg/3g&#10;e151lYO7ZjpIb1WKb38UWDew36RFXzO+DeyHJ/rYwH6SiQXJgjWwH57oX5qBfcrDBx+zEbYxeLCD&#10;oUMD6MhtHU0e2E8JYL91fnBnYL4WzNm30b7QTOMxqr90PqkP7KdnVMVqUO8SxXUTtrXBvlh+G343&#10;B1de5WLhwghef8PCqjID+01d9DXj28B+eKKPDewnmViQLFgD++GJ/qUZ2Kd8fPgpG2ELgwdFcdww&#10;gkY5snM55YWPAzhO2Lg3adOwL98hhd/DQWEnBxmZXPnEQa58vzbSoenAaTxzbQP7RvWSzie1w76H&#10;e2YTfC0F+5nS2WQHOyvHr4T9LN7ILo3bm2kHO9E0nta8QFc61R1sbNOfucQV2LfhV0QkSLnMprR/&#10;/vrFp87XBvbDEX3NcjKwH57oYwP7SSaV7KRgDeyHJ/qXZmA/UAD7jsC+jeOO4+iijeyccoH9qDxO&#10;vE5907d42Of5OyjqKpClVj6xsfmWHo46Koq27Tln3zOwb1Qv6XxSO+z7ePD+CFJSBfYF7jXsE4o1&#10;7GcL7KcnAezzHgJZWb7Avo/WhH2phzvvEcX144JccpXAPpcB3lDpfG1gPxzR14xvA/vhiT42sJ9k&#10;YkGyYA3shyf6l2ZgP5CG/SGDHAwV2E9Ns7DDzmXI4xr1alpBMwSPRLDfTWA/k9/HQv9tHJx1hoPs&#10;PBs/62k8lxvYN9ow6XxSK+xX+Jg/P4qCTjZych3k5PBCcUs6n1Uj+0kH+/I8NzcY2R+wu4vbbg1u&#10;JGZgv3mJvmZ8G9gPT/Sxgf0kEwuSBWtgPzzRvzQD+5SL9z8kbNhqNZ6hw/gzvIXLpUEuKGDjHKxe&#10;E1hzgRA5xxTOibbQpo2jRlP5PYqKCPvB9q36OXj0IRc3XVOKvxe52GuPCK6/Mapu058MYjwb2A9P&#10;Op+sDfYrKmx038RF67YO8tWF47a6qVbtsN9U6xrPL7DsXP7l+bPOBefOaTwZWbwo10H7Al6nYGH3&#10;ATZuN7DfLEVfM74N7Icn+tjAfpKJBcmCNbAfnuhfmoF9ysUf8x3ssH05Bg5xcOwJLnIEOq660kPH&#10;joSN5jjSGDvvFA877rJaGb9DlyJOm+C8YRt9+npYsMSScrfgCKD9PNfBgoXrvwxgUxXj2cB+eNL5&#10;ZG0X6DK2enbzFey3aRtAcqbUNQ37OQLO6bwPhPolijEcb4nifGMZz8cTiHeRp74Hc4Rsq4R9Xhvj&#10;qu/SuYun7qQ7YICD2yYE39nAfvMSfc34NrAfnuhjA/tJJhYkC9bAfniif2kG9gFPGt0yy8aRhzo4&#10;aIibEPZTU6sa+Orgwcfxz5uOEURapUVw6BALhx4aUet7d1HTeAj7Fvr2Edifb8NzbAE0iQHeg8Aj&#10;qBnYN1p/6Xyydtj3YrBvIV/d/0HiMQ72OUpeCfupul6xztWsdxvbgnOqDvvyN35kP5PfxUbnIgP7&#10;zV30NePbwH54oo8N7CeZWJAsWAP74Yn+pRnYF1/I12YSP+QwD4MH+QlhP5cQoqYXxBr1Go1+0wN+&#10;OR/CfgqnJjk4TDoyBJEuRT4yssrldQf9+lhYuNBSgO8J4PsxS5Y44PcwsB+edD6pfRpPhcSZg56b&#10;eMhrV67msqs5+9lu3DQeV63Gw1VsclpzygvrG18LXm869Syo91Wwb6l19Fulxr5Hlo1M+U4K9jtr&#10;2Lcx4dbguxjYb16irxnfBvbDE31sYD/JxIJkwRrYD0/0L83AvvhCzIraOORw4ODBiWG/Y6GHLIGS&#10;AD40cLCR1/P5a8LAxreUFF/Mw6AhHg5VsO8K7FvIVnfQdbFVXxeLFvKCXE98kHxlz3g2sB+edD6p&#10;Hfb5K5qDLXoFa8/vuFOpguBMAfzqsE+TDkHbKthnh4Ar2wR1LnG8h2sB7KcK3AfXHnCFIU860jzH&#10;2NKbAvz8laKoCzsFvEDXEdjn9zFz9pub6GvGt4H98EQfG9hPMrEgWbAG9sMT/UszsF832O8sDXZO&#10;bgDJQUMfgHS6AuegAU8MBWFbFRCl8K/A1KDBhH05bwGOXQZYOGB/XqDroG9fx8C+UYNJ55O1wT6v&#10;D+mzhdQvgeHp9zjS8STsB0txMm5rg33e4C4tTT9PFPdhG+tYAPt5sTtUE/B5n4AA9jldLlhedOfd&#10;S5GV6WC3AYR9fk8zst/cRF8zvg3shyf62MB+kokFyYI1sB+e6F+agf26wr4vsM+GmitrBA12ejr3&#10;06BPSwQFYZuGfTlP1TFxMZCwf4hsk/M+7HAXV14WgFU/gf2FBvaNGkg6n6xtGk9FhYOtegu8Z3mY&#10;OYsw7Asg2+uE/da5VtwqPYniPmwL6nwV7LvyPcQE8hX4Z3ry3YIlRm8e56FDRxe77mHjttuCfQ3s&#10;Ny/R14xvA/vhiT42sJ9kYkGyYA3shyf6l2Zgf31gnw21o+AkNdVporAfQFN6JudCB2ChYP9Q+R6p&#10;noL9Ky4JzrdfX96y38C+UcNI55N1wX6/PgHs36Vgv6JusN/aFtgP9kkc92FbUIeqpvEQ9jnVj+fL&#10;G/IF03hy84LR/I6FhH0Ht9/OfGJgv7mJvmZ8G9gPT/Sxgf0kEwuSBWtgPzzRvzQD++sP+zm5EaSl&#10;cz6u14RgX4/oB3fozBU4yo+tEjJosIvD4mD/8ouD8zWwb9SQ0vlkbbDvV9jo20fqULaNGXdZyJAO&#10;s5r+okfEpT6lKth3kJ8fgDO382JerlnPx4njP2wL6tCasM8OiY22bR3poEinhrA/ntf8GNhvzqKv&#10;Gd8G9sMTfWxgP8nEgmTBGtgPT/QvzcD++sM+ISQjo6mN7AcQkRJb+q9tWxcdCglKNgYN8WuBfc/A&#10;vlGDSeeT2mHfh+fzWpFyZGVF8cJLFnYdYAv4R+U5IdmSvzZSM1114W5eXlDfuL1TBzsG+1w2NlH8&#10;h21BHUoM+1L/2jFP8EJkM7KfDKKvGd8G9sMTfWxgP8nEgmTBGtgPT/QvzcD++sN+hwJbXYCXnuEJ&#10;qDQF2Oc50vhLQ3CObQVACgp5bgb2DeyHI51P1gb7Fb6Nm260kC1A/8HHDkaNdgSQ5bl0mlMkVgva&#10;l6qOdEpauUA0O6u8MN7FZVfyAthgqc7EdSBsC+qQgf2WIfqa8W1gPzzRxwb2k0wsSBasgf3wRP/S&#10;DOzHYD8isH9YBYYMFNg/XmBfIP6Ky22BfTbkXCvbEpAORh87Flpq2kHTgv3gHPLb8LGFNgIgHQQw&#10;DOwb2A9LOp/UBvtBjonisy+kfmVZAvsWxt1Qjp134V2dLYH8cpw3xkah1K/UNAet82NT0vIjmHgH&#10;p/rwOetbojoQtgV1aP1hn/s6Avu8czX9FHPOeirwpYH9sERfM74N7Icn+tjAfpKJBcmCNbAfnuhf&#10;moH9ONg/3BfYt3HsMAtdBO7vvC2Kgo5svB2cdqaNTkVsqMvUNjbqTWfOfgD7KQIebdrwuYc2bbkC&#10;CM/JwL6B/XCk88naYd/BR5+4yM0owycC/ZGog7c+jiJD6hJH+2+40UOXIk7ZEVBuE9St3Pwo7pzo&#10;S8d6Y9ezeAvOZcNG9m1ceXW5+EIyzwbGZeBLA/thib5mfBvYD0/0sYH9JBMLkgVrYD880b80A/tV&#10;sH/wYYR9F0ceZePAgyx89LGLgoIA9mfdU44ePaMCzI7AftCoG9hv2mI8G9gPTzqfrA32fd/Bx586&#10;aJsrsP9/FvyKMnz+f0Fd4oo8N7YA2OfSveNvl3rHxLOBYUlf0gzsh6Mgdg3shyn62MB+kokFyYI1&#10;sB+e6F+agX0mFcJ+OY47Lopjjl2Fo46yMPBAC59+6qlGmrB/12wLvXoEK4OYkf3mIcazgf3wpPNJ&#10;7XP2uY+H5SttvPZ6FCtLuJ+LL7+UupTGm1BFcP2NloL9VMK+Wo1Hw77UtazgeVoap/MEMZ+4PoRh&#10;QR2qG+xzOqCNnf4ZwYTxcu4psu02qXPiiw0NS52vDeyHI/qa8W1gPzzRxwb2k0wsSBasgf3wRP/S&#10;DOxLUpFQs+0IikuiWLIsisMOczF4oC2wXxGDfQ+z77YF9vnYNSP7zUSMZwP74Unnk1phX1SVZ5jf&#10;+bcCCxdHsOuAMrVCj4L9Lq5AtI+82Mg+5+5r2Of21k2izgWfXzfYd9CxwMFOu0Xw/HPlyMwqw4QJ&#10;BH3ahsWl9qOB/XBEXzO+DeyHJ/rYwH6SiQXJgjWwH57oX5qBfSYVwPNteJ6L0tUODjnMwkEHOLGR&#10;/aBRn323kxywLx2Zyy8OgGQrtc6+E4P95KtvjGcD++FJ55O6wL5+nX85tefc83iRbjluup4rXwWw&#10;r6fxVIf9CuRWXhTPuK9ZF2jcXttrDWVBnQ9gP8gLvINuZgz227R1kJcfW2ef03g6RrHD9jb+/ttC&#10;z+5RTLhFahxX49nAsNQ+NLAfjoI4NbAfpuhjA/tJJhYkC9bAfniif2kG9plUxB/S8PrwUFYusH+o&#10;g0EHefisFthv37FcLQOYkWHHgQctERSEYXWH/UMPtXH5pcGqJn36WPhrvgVf4Myv8GLeSB4xng3s&#10;hyedT9Yf9j2cc46FzKwobrzBQ+fOjsSygzZ5wbS5du1dTJokHezYyH5uZQeb9TFRXeDrAXQ3HvQH&#10;dZ6w30bd6ddW9wjIzuRn2yjsbKOoKBqM7E/gEr6OwL6Hv+c76LGpi1vH00cb/nua9qGB/XAUxKmB&#10;/TBFHxvYTzKxIFmwBvbDE/1LM7BfXeXlFTjsMA+DBnn4vBbY79/PRpeuvINutBnCvosrLw+277Bt&#10;KRYvcuF5DlwBrmQT49nAfnjS+WRtsJ9Ivl8hsO8I7Nu48UZfwT6X3iwsYFxbaN/ew+RqsK9Bvmad&#10;C8A+I4PbuQ+fB9sa3oLPJ+xzyg7rU/9to+jWlY8d7L2fjaOPiSA7txzjb/XV/Tp22N7H/Pm+wL6P&#10;226N5dyYD9ZX6r1iBvbDEX3N+DawH57oYwP7SSYWJAvWwH54on9pBvarqy6wP+qkKPbaR2A/I9L8&#10;YP8wC5dd4iAtzcbN4zz4bhSe48Ktxw1+mqoYzwb2w5POJ/WB/Rtu8NWcfd6dultXxnIZ2nXw1wv2&#10;c1q7Uhc42t5YoE8LPj+AfT6O4KzzyjFg96jaPnCghZNP4t2BbYF9TuOpCftmZL85ib5mfBvYD0/0&#10;sYH9JBMLkgVrYD880b80A/vVVRfYHznSxt57+UgTIAl3zj4/gxCjYScYvUxJ4QofwfN1w76Lyy/z&#10;FExNn07A91DB+mfm7BvVUzqf1Av2b/RQ1MVDRoaFTRXs22jf3sWUyXWFfRe5hP0U1sv1hX19TFr8&#10;ZyQ6TvBaMI0nyAvnnO1j9wHl8ljq3EEOTj6ZN+KzMWGCY2C/mYu+Znwb2A9P9LGB/SQTC5IFa2A/&#10;PNG/NAP71dV0Yd8XsKgQINIQEhELHhNugscO2rblvrXDvrpA9zJfXVw8fXpy1zHGs4H98KTzSf2m&#10;8dSEfYnj9YZ9gfAU7rO+sB+8v1WrKFLTEh0/3oLXFey3C84ngP2gXp595lKcNCoi+SGC8bfY6Fhg&#10;YL85i75mfBvYD0/0sYH9JBMLkgVrYD880b80A/vV1fRgnwASWHp6BXLz+DmuWoOc03Z4gx6u+KFH&#10;/Nu0CYClTb6nVg3inOdBQzwccqicu+x76CEG9o0aRzqfNF/Y5/H4GeXIydXHpyU6TvBaddj3BPaD&#10;i98/+sTBqJEWNtu8DHOeLhPY99QFugb2m6foa8a3gf3wRB8b2E8ysSBZsAb2wxP9SzOwX11NHfZz&#10;cvnYQ35bNxh9TPEE9oPz4va2as1vR4CpFJ07l8nrFoYMdnDYwXzdwmGH2wb2jRpFOp80b9hnvXZi&#10;dSo4XuLjBJ+/JuzzsS2w72HEyCj2+peH/33roKCDwP4OAvt/G9hvjqKvGd8G9sMTfWxgP8nEgmTB&#10;GtgPT/QvzcB+dTV32A9u8GPjsqtt7LGnrWD/4EEO3nuvHHvtbWHwwZaBfaNGkc4nBvZtfPKZh6mT&#10;I7j+2jJ8/b2DDgb2m7Xoa8a3gf3wRB8b2E8ysSBZsAb2wxP9SzOwX13JAfsWbhgbxT57y7mlOhgy&#10;0JUy9jBqtIvBQ7jOPlc7cTBtavIttxkvxrOB/fCk80njwz7rnI55XT90Xak/7KdK3eCKPvp4wd/4&#10;z9DbuQIWr5PhYxdnne1i99342MbnX3oC4VFYVhT/+x9h38X223v462+us29gv7mJvmZ8G9gPT/Sx&#10;gf0kEwuSBWtgPzzRvzQD+9XV3GG/TezW/dff6OJfe/J1H4cOshXsjxgp3+sAB/99zcFNN0fx3XdW&#10;7FsnpxjPBvbDk84njQ37rVsH16dwBJ7XoejY1xDesLAfX7+D41c9ji13q5bfdXDGORHsvitft/HF&#10;V2zTPGXff+eioION7Xew8NdfUQP7zVD0NePbwH54oo8N7CeZWJAsWAP74Yn+pRnYr67kg32vGuwf&#10;tL8N17PEyuDJtmQW49nAfnjS+aQhYD9dYH+TIsa/Fyy9GVtnPy3NR9u2rHMuWrdxYktsMvZ1PWmg&#10;aTx6hSs5Top0mKuOH1iK1CtOkWvbNoIdd+RymxbOPNfGHnpk//9isO970ql20bFDFDvuEMFff9gG&#10;9puh6GvGt4H98EQfG9hPMrEgWbAG9sMT/UszsF9dzR/2A9i47gYXe/6Tc/ZdDFGwz/P2cOAB8tiz&#10;4Qnw8865ySzGs4H98KTzSf1g30Fn3lQroxzd5C/jun07B5MnuQr2eX+IwkLZLnGdx1hP4Sg/6x73&#10;Zd1oWNhPz/CQXa2OB49zc9nRsNCvn4XLruIKPFGccZaH3Xfl43J88kUM9gXoly71MH2GhZf/a8lj&#10;C90N7Dc70deMbwP74Yk+NrCfZGJBsmAN7Icn+pdmYL+6mj/sB1McrrnOxoVjVqOgIILBgx0F+6ME&#10;9gce4MD3pL6x/JPwrrnxYjwb2A9POp/UC/alk9pRYP7Mkx0MP56j6hG0b29j0p0C+9kOMqTOdeoo&#10;sS4wn69hX428sx7yb0PBfvA4k7CfS4APpuxkZgZ1LS/PUhfn9uvr4apr+bqLs891YrBv4YuvWLeC&#10;NkxBfQz8V6zw0X0TDxPG28pHBvabh+hrxreB/fBEHxvYTzKxIFmwBvbDE/1LM7BfXUkD+9eXIWr5&#10;OOAgC4MP4gW6Loaf4GG/fWKwL2Zg36ghpfNJfWB/7A1S5zpZuHd2BOPGl6vR8/btLYF9ZyPDvmyX&#10;+pYbu14gL88OYH8rF2Nv5WfZOOscDwN2cnDQ/haWLrMYgOr70Ree5yn/rFxZgaLOHm65mbAv9VDt&#10;sf7iMWkG9sMRfc3yM7AfnuhjA/tJJhYkC9bAfniif2kG9qsrHvY/+cRF5wI25GW4e5aLnj0DsB99&#10;ko199rYFPGyB/WBUj419YrjQ0KE7BDTdQVjb+7TxtcBqg/0cAZC0tKgaBc3PXy2vO7j22gjKIxb2&#10;2bcCgweWC2zYeOqxCGbPKpPyjsbKO7nrGL+jgf3wpPNJfWD/hhscFAgMz57p4IZxlsS0o0b21TSe&#10;jQT7WTnR2Hapa7lB3c2TDjY/o99WDsYr2Ldw5tkedt3RxWWXuaq+JXJBSamP00+z8MwzEXgVngRp&#10;7IX1VFB/DeyHJfqa8W1gPzzRxwb2k0wsSBasgf3wRP/SDOxXVzzsf/qZjU4FvgL6p58tQ49N2ag7&#10;agnLffb0kJ4qsJ/FqQYEAL62JkBk5WiI4Ov868n+AiNp+jn/rg1K+FpgtcF+69jIfvceFg49OqJG&#10;Q6+5xkPUiuBf/7IF9svgOjY834XlR9XIvi7/ZBbj2cB+eNL5ZMNg3w1g/zoPHQXm755p4cZbggtw&#10;23fgnH2B7o0O+z5yY/UvL89DmtQ9juyPv5X7OjjzHIH9nV1ceglH8sUHCUjekw627dpSHx14TuJ9&#10;6iKdrw3shyP6mvFtYD880ccG9pNMLEgWrIH98ET/0gzsV1c12P/YQccCFzvvUo7fF3IpQAJEOUaO&#10;crHXXjY26VmMTkVRpLTi6D5hY02AaN1GwEM6BQFIBJae4QtAcFsA6YneV2WEi8Bqg/08XkyYEsX2&#10;29m47BpLttu47noL0YiNQw6xcewxZfAFwHwvIuZIuXP+cDC1IJnF72hgPzzpfLLBsJ9pY9xNLrbZ&#10;MYInHynHjeOaCexP4L4a9j1cthbY569pviug70XFmHdjL6yn6F+agf1wRF8zvg3shyf62MB+kokF&#10;yYI1sB+e6F+agf3qqgb7n9jo0tHCLgMsLFrsYZNuAdQHsO/i5JMdHDe0TIFHbdNxOOqeSiCJgT5h&#10;JD3TbRjYF9hQsC/g0UoAf7vtuTIIlyd0cN21AdQvWmBhyeKouiA3MJZzUN+SvY7xOxrYD086n6w/&#10;7Hs4+ywbW2y+Gr/+4iAS5QXlNq4fy1/BAtifcidh3xLgjqJjIQHfRZs8AfxQYJ/1XuBeOho1Yb+/&#10;wP44NbJv4+xzLey7dxmuuNKF45WoulZTqu6Jn3i9jM+Lds3IfrMQfc34NrAfnuhjA/tJJhYkC9bA&#10;fniif2kG9qtLw/7AgR6WLbMw9GgHO+zgYPHiihjsuxgx0sHee3k443QLc57hGtsa5jU0EAi4FneF&#10;goJUNc0n2BbAPgGC2+oJ+6n8TC4DKH/lM7YX2L/iKoEQBfsctReg8AleyX0hbm1iPBvYD086n6wv&#10;7HMt+ldfj+KRJyLyXt7oje+tqIL99g4mT3GQnWUhJzuKbkUB7OfnM+4bGfalrmbnBvVbbU8E+7GR&#10;/dNOd/DDdxHM/4vL2loJYb+hpPO1gf1wRF8zvg3shyf62MB+kokFyYI1sB+e6F+agf3q0rB/0EAf&#10;ju3gogsi2H47B0sW++jWjT/nuxg52hPYd3HGGTbmPEEQ0KbhgqDPx75AAUfgGwH22wU3GCIMtWvL&#10;i3MdbLddBJdf5VbCvpoy4NvwPT6OfcEWJMazgf3wpPPJesO+J3XN9eBwiplX1TGNH9mfeKeNrEwL&#10;e++9GkMODuA7P591R9e7usB+bc+DvynqPUH9CWDfRUY662rweVnZHNnn9mDqXBXsB+dx6qkuLEtA&#10;34+teCX1r7Gk87WB/XBEXzO+DeyHJ/rYwH6SiQXJgjWwH57oX5qB/eqqDvsuLrzAwfY7uFi82I7B&#10;fgQjR9nYa08HZ53p4Zmn2dDrFXkCiCAsZGcTPoIRwMYZ2XfUnP3MzDKMHhGVzxHY396qBvtUSy5X&#10;fm8D++FJ55P1hX3ZWe0fvKcq78eP7E+Z7CIzw8ZhAvpDj2Od8YOR/VZRpKb6EvPBSDzr09phX5ve&#10;X/+tQHYOfy2jCezH6mdb6Ui3bV+ufjnr0N4S2A+O21Y6Ggr2+wns38ZtAvunCezbAeRXfZ/GkT6+&#10;gf1wRF8zvg3shyf62MB+kokFyYI1sB+e6F+agf3qqprGI7DvEPY9BfsrV/i4e/ZqFHaKBNN49nQF&#10;9ivwzDOEhQDsNVSkC2wH6+9zZL8RYV+gJDunDJdcVo428nzb7W1cfqVVDfZbshjPBvbDk84n6w37&#10;tagK9t0Y7DsC+47AfgDoAezbyMhw0bp1Vf2qHfa5P4/J7bqDXrVf6zzWXU6Dc9Vytjz2kUe7GDQo&#10;Io/LUdjRQWs1su+iqJPUR9m3fz8H427nNicG+7GTb2TpfG1gPxzR14xvA/vhiT42sN8IojPjjSt1&#10;MIkwcesbgtD5lA70eON+hEa9r7b4ffka99PbtfRzA/vhSZeJgf3qKiv3ccihHg46SOI/DvaXr3AE&#10;+B307hPBiSMsgf1gZP/pStivAv4q2HeRJ0ASwL4GC09g31kL7GtoiQeUYD/eur867FvIzrZxyaUc&#10;gdSwry/QNbDPeDawH550PgkL9lm3WO8yZHtr6VQH9WZtsB/U0awszr8PpuQFFuzXujV/lZP3ptqx&#10;aTwRHHNsBEMGEfwdFHS0K2G/W5Ejne9gnX09Z9/AfvKKvmZ8G9gPT/Sxgf1GEJ1JGKctXLgQ48aN&#10;wwknnIDzzjsPX3/9tXqdzqf4V0M9E/tnn32m9hs2bBhuu+02LF68WL2mTR/3/vvvx/jx4yuBX4uP&#10;eUwD++FJl42B/epaXV6Bgw9xcOABDqw42C9e4aE8Uo5Z963Go3Mi+OduLk4/w8XTTwcNPef7pqcL&#10;nBDmFewHIJHXxkVKqoB5SgAuKQIW6ZkC6Wo6gLxXtlcHEoKHNj4XwI91DHj86hfoBtOFLr3cU7C/&#10;3fZujQt0W7YYzwb2w5POJ+HDvofW+brOrA32gzqXLfUpPYMj+8H+er+8fIF9qWOsP7lczlb2PepY&#10;B0OG8LGDjmpkP/icbkWsj8EddMdN4DYD+8ks+prxbWA/PNHHBvYbQXQmgZzAfdJJJ+GUU07BW2+9&#10;hVtuuQV77LEH5s2bp5xP8S/3ZVL/4YcfMGDAAEyaNEntf+KJJ+L888+vBEgel/btt9+id+/eGDFi&#10;xBqNAV/ncwP74UmXi4H96lpd5mPgQeXYd+9yWFY87FfA9Xixq4tlK8oxYBcHZ54ZrRzZTxcQCebz&#10;CgSk8c66wePW+cFNt/h6hgKMCmRk2bXAfgASansMQPiX0xXYWag+sl8T9l0D+zXEeDawH550PkkG&#10;2A9uVOcL7LuVsF9YKJ131r8UA/stTfQ149vAfniijw3sN4II73Tou+++i913313BPbcxkRx//PG4&#10;/fbbK/eJN47Un3766Wo/Pv/5558V/H///feVFWL58uXYb7/9MGjQIAXza4N9djL4V2/Txufa4rcb&#10;2zBjWdLYOOuyM76tgGP7ePE1C8+9EJU4dXDBBQLR23HOvtQFn3ehdbBimYtdB0Rx5uk+nn4qAA5O&#10;C+DKOwHsWzHY95DXJlgxJzPLQrBety+w71ZewMuLbAMwqZBtwTzgRLDPXw64znd12OdxbFx6mReb&#10;s+9Uwv7113EJw5ZdnoxnDfsmthvfmE+WLFmiBg8awt+33MJfxCy06xDF5EnBdJ1D42C/9XrDvl5V&#10;R8M+31+135qwz5F9F4MHs67aKCjgyD63u+jaOejU9+tnY9x4bnOk7RLYt4Ib1jW26XzNtpUrACXa&#10;x1jDGX3N+Cbs0+f6eaJ9ja2f6VjWFr/9xx9/xE033aQetzQ1OuxPnz4dRx99NEpLSysdP3HiRIwe&#10;PTpYViy2H42PuZ3v0dtXrVqFQw89FPfee696Lxvbyy+/XNkdd9yhfjWoy8g+n9c0fkb85xvbcKMf&#10;WQ41Yb/Fm1oyT2JTxZyD88/nkpacry9xJ69xnxXLXew2gCP7Hp56KmjoCfttBOwJCOnpehpPACGE&#10;/awsAX4F+AL7mVWwn5XpqRFLwgb3JUAEEKJBRcO+fIbsp2G/TTvZpkb2OWffUXP4t5VOyRWXS6cg&#10;1cJ116+SmhXUmzW+Ywsy5p9ly5aZ3BGCMZ8Q9uubT4JycvHnfAe9/1GO/PYa9l2BfRdDhwb1I1/V&#10;NwF3AfTcOszZJ8Bzmh3rIn9p0/vr/fQFurwDtYb9o4/1MHgQHxP25di57CTIeRxuo2tXG/37RTHu&#10;Zr7u4OSTCfvh5VL6ibFNAE30urGGM507mE8I+3yutxnbcNNsF/843jiyzynl9HVLU6PBPh3LZH3N&#10;NdcIxJxZbWrHf/7zHxx55JGV02u4jX+Z1IcMGYIXXnhBbWOBcJ/jjjtO/fTC588995wk56FYvXo1&#10;JkyYsFbY53v5K8LMmTNxzz334O6771Z/affddx9+/fVX1ZkwVn8rLi5Wxl9w2GDwcaL9Wpppv6xc&#10;uRIlpculLpRh622iWDC/pPK1v/8swU47R6VjWo6HHylWIFAF+/x5Pw728/TI/rpg31f7pqUS9nkc&#10;DSo+CjpyKpB8RqbAfewCwfx2rgANOxE2zr+gDHn5NrYS8Lj91mLkSAfg8ivKpc6tQklJScLv2VKM&#10;8Pnbb7+pxybGG9dYZ5hP+EtKotfX24pX4iaJ5/YFUdx6azkypF4NPLAcRxzBi2t99atZAPsC4bFp&#10;NwHss27o59Vhn3WV9TAR7Oe25opX/MWsaprdYfJZB+zPz3PQvoOFnNaEfRtjxqxE375l6N3bwjU3&#10;8MZ6DkaOtCRnSIwVJ/guDWw6lhnbHLAxsd24xtimj3k94u+//64eG5/X39g+0Y+vvvqq4r3Zs2dX&#10;Yz+C/tVXX21gv75iL5XJWRuTBkfgzz777MpeKyH8oYcewuGHH66AvSbsH3jggXjppZcqt/GYvFCX&#10;P738+eefOOyww/DJJ5+o1wn7nKZD2Oe+WvqYhH3O6X/22Wfx8ssvK3vllVfU8fl3/vz56hyM1d/4&#10;yw2NiYuJTD9PtG9LtLIysfISnHt2BNtsY0mSJzwHry1YUIadd7Zw+qkWHntstWr842GfI+s5Cua5&#10;JCBH5QUwMi1kCIRzWzrn7K8V9tkZCI7F6TudulgCIWVqFZ942E9LDWD/wosiCvY5peD7H8qwZe8o&#10;LhpThmikpNp3amnGeOYo3B9//GFiOwRjw034ZOPdEP6OrC7D/Q+VCmTbuH1CAPuDD4riyKOC6XB6&#10;zj7r18DBUXnOesSLazn9Z03YV1Pf2PHOtqS+6l/QasB+WgD7ObHpOocdGcFBB2rY53Z+hoVrry6X&#10;dq4Evbe0cP24MvX66FEWVpeFF2f0MdtYdq5MfDeu0b80DozR5/p5on2NrZ/Rj59++ilefPFFxXk0&#10;zX+E/muvvbYaL7YUNSjsf/zxx9hiiy2w1VZb4R//+IfqVfFCW07N0T8NEsI5qn7ssccqkOdzDfbs&#10;EHDKz6OPPqqe01h4xxxzjJqyc8kllyjwf/7559UIP+f2H3zwwaoXR7DX0p+jp/EkmrMf/5lG9Zcu&#10;r5pzbI3i5eGC811sv70rAFMVjyuWe9htNw9nn6Hn7HM0X2BfzRuWxxlR5MYu0G3TJoIUjhRmWWiT&#10;E0CDWo0nBvvZ2QL8GQFw5LWpkPcGF/S2axcclxf19t4yqubnp6fzWgBuD6bxVF2gK58jILPN1h7+&#10;/MPBmIsjePxxC6ho2XWFZaXn2JrYbnzpfFLzl9sNVYUc79HHuAqOi6mTEq+zH9z11sbYW1wUFUWR&#10;LnUmJ8dKCPttVAeZdY4j+3WZs1/9At2OhZzGE3ze5Cku7pxqY6stufRm0EE/7TRH3VSrsUXf6vzN&#10;2NZz9o0aT9rn5gLdhpeOZfq0pnHO/tixY83Ifn3Fn1E+/PBDfPTRR3j//ffx999/44knnlCj9Rzt&#10;1QVw6aWX4qKLLqqEQr2df8eMGaMKQ4/WM9nvu+++amoPl+Fkx2HkyJEYNWoU9tlnH+y000648MIL&#10;1SiQlj5ezQt0azMdCMY23OhHVqD4ObaJ9mvJVgn72xH2qxrT5WvAPte2jyI/L4D9vDa2upkWob1r&#10;Nx+paS66bRrBhf8mFEQF7qPrhH2CCaGiqFs5LrwoKtAfRSYv0I3BfvXVeKpgf+FCF17sQmLfb9kX&#10;kDGm9Zx9E9+NbzqfaNivt0mZrQ32WcdYRzjSfsMtrGs2UqQu5uRL57iesB9MC/Jw1DEOBg/mY66z&#10;Xx3275gSVbB/03gey8HZZ9kC+41f5xjL2jTsm/huXNP+jh88MD5veNN+1mbm7DeC6Gg6lMDP1Xj4&#10;kwohkD/LcnUdPS+fc9a++uorFfR8zhH7vfbaCwsWLFCdgTlz5uCAAw5QFYLv537auIwnoZ8wzwZB&#10;S1eamrDPbcYax+hflre+QDfRPi3d6gT7sXX2OerOaTiEh7btPeS1FmgXsCgq8gUgHPTaTABhKkHB&#10;RVbmumDfQrsY7HfvYeO66z1kZPJOoZxGwM9YG+z7rMxrfJeWaIxxfUGdySeNb2HDfn6boO6xnoy9&#10;2UPXrgLq8pij8uuC/WAZ3NpgnzfP4nYPxx4rsD+Qj2vA/lQfd0510Ke3i9vv4LEiGDPGljYwnDhj&#10;PNM07Cfax1jDmfY3OSZ+ZL/mfsYazuhfA/uNIDqTRgc//vjj2HPPPdW0m7333htXXnll5Uo8Dz/8&#10;MHbccUcF99yX8604us/9ePGt7ijEFxrfxwaAU3vOOOOMypEILV1pCPlmnf1wRP/SCPvxF2Mbxcuv&#10;O+wLiGvYb9dewJ0XCQpYdK2EfQeTpnBfztNf2zQe/iJgob2axuOgRw9XYJ8X9QZLD+a0XgfsLzL1&#10;RovxTNjXjbNR40rnEw379VWdYD82jeemm3106yZ1TcE+p7hxexXoV4P9HA37QX2tHfZtjB7pYYha&#10;jceNwX5QLydPrcCkaQ7+sbmLb35wsfnmUfxbcoXjhAMlOl8ztjlYY9S4oq8Z3zVh36jxRB+bdfYb&#10;QXSmNsIfV77hmvvffPNNJXwT2hnoc+fOrQR2biOk8y673J8XfMbPAadp2OeoD385qNkY6H0N7Icn&#10;+pdmYH9t8nH+v11st61THfaXuQL7rsC+FzeNx1IX+DU67Cca2b/MleeOgf0aYjwb2A9POp80JuxX&#10;rbMvdSBuZL8a7HPpTQX7rCvaeIFucOHumrDP43Ddfnl/mnQIFOzLthSB/dEuhqhpPDVhPxjZ/8dm&#10;Ln7/y8W2/W11Tw7m0jCk87WB/XBEXzO+DeyHJ/rYwH4jSieRmhb/Wvzj2rbp5/pvze36McWC5HMD&#10;++GJ/qUZ2K9F4ooK18MzL5Zj4h0RgcaqEbsVSy3suouN008vx5NPctpNFFv2Xo2u3SICAhG0aVTY&#10;D44RwD7hw8Y117ho29bG1ls7BvbjxHg2sB+edD5pXNh3BfY5T19fRBsse3nTrW412OeFuxmZUm+k&#10;PunR+y5dWecsZObwbtQx2BegZ2eBx+Bc/zSpU1yNR43srw32pS5PnOxgC4H9P/50sHV/F/++gANl&#10;VdNTG1M6XxvYD0f0NePbwH54oo8N7CeZWJAsWAP74Yn+pRnYr0WEfccT39hw1DUNVfG4dIWFQwZF&#10;cMVlJXj+ZRvZOVE8/4qNY48jeAh4t2t82OdqPJyS0Fpg/9prXbQj7G/jCuybMtRiPBvYD086nzTq&#10;NJ4hDo4bKnUrzcUW/yiVukBodzH2ViduGg/vbeEhM8tHZmYV7PfoxZF83sk6Dvalc876xE5DYZdi&#10;1Ukg7OdJvQpg36t1ZP8Oqc/9+viYv9CVjraL8y+skHxhpvEko+hrxreB/fBEHxvYTzKxIFmwBvbD&#10;E/1LM7CfWOINeHDh+lxlyiP7V8pxV6Ok1EMkauPNd1wBcAcff2Rh+PGEfRtt8wPYT0l1Gwj2eYEu&#10;l+Ek7HNfTzoUa8J+fwGOhQtNGWoxng3shyedTxoV9g8m7NtqzftJ02zk53GNexfjbokb2Y+D/QwF&#10;+6xrhP3gcXBTLcI+n7M+RdG5k4UbJ/Bxueqk5xHqq8G+jQ4dvLiRfV+N7G/Vx8GCRQb2k130NePb&#10;wH54oo8N7CeZWJAsWAP74Yn+pRnYr130hrZqUhv4Px/vvhWAwccf+xg+jOvoR9C9x2q0yQ/W128Y&#10;2OeUBO7roH37AFDatXEqYf+aa2157gawb0b2K8V4NrAfnnQ+aeyR/WOP5bQ1B+9/YOOYI1mPHNyS&#10;APazasB+915Sz3hTrRzeVCv4RYDPCfKdCl3Mupsj/bbUK6mLvDYmBvsHK9i3UFBQUQn7d0728N//&#10;RnDVVRGsLHYM7Ce56GvGt4H98EQfG9hPMrEgWbAG9sMT/UszsF8fVeC9twgGHj76xMEJxxEWorhl&#10;gosunQn7TgOO7HvqRl2dOvN9Ltq3lePGYP+GGwT22wXAYWC/SoxnA/vhSeeTRoF9gevMdFvB/hVX&#10;lKFtOxcff1aOE4Zxvr2Hm8fFr8ZTO+ynSN3JzRPglzrI96Wk8q8TwP7sAPbT03zkJ4D99u2rYH/i&#10;RC5O4cB2bLi2GdlPdtHXjG8D++GJPjawn2RiQbJgDeyHJ/qXZmC/PoqHfQsnHh9Awd33CuR34cof&#10;DroVeTHYt3HnZL7OEcrq6+xzxDKAfb8S9tu2CyCke3cX117HkX0XrXMcFHYK7sLbLj9YRjA3x8a4&#10;mwX+Cxz05wW6ZhpPpRjPBvbDk84njTOyz2tWbBx+SBRvvBtFQUcLn35uYfiwoPM77mbO2Ze6I7Ce&#10;LaCeqqbxyHuqwb78lTrZrr3UuxxL6pmNnCzWJ1vdfXfWrOBiXdarStgf5WHIQB7Dws47rhTYZx12&#10;cMedvHmWA99z5fvy4ngD+8ks+prxbWA/PNHHBvaTTCxIFqyB/fBE/9IM7NdHVbD/ySc+TjwhAIt7&#10;7+XNtATyU3x07apH9gX2JxEUBELiRvZ5AWGGmlLgIScvivQ0jj4K1HcOthH2g2k8jlohpEunAG46&#10;tOESgfKeXAc3j5fnAkRbb21jkYH9SjGeDeyHJ51PGgf2eVO5chx1eBTvfOiiY6GLLz73MOKEoAN9&#10;0y0uNuFqO2nF2LR7BLmty6RuVYf9zThnP9VBhw4OcrMJ9RZOHu2hbftSbPYPB/eoaTycHhc3sk/Y&#10;P4grbtl44gl2EoJ6O3FSVfvEpaUN7Ce36GvGt4H98EQfG9hPMrEgWbAG9sMT/UszsF8frSfsq5F9&#10;juRXjexnZemRfQ+5bUqRLvumClh070nwcNGjh4PrbyS0rAn7vEMvYZ8XJwaw7xjYjxPj2cB+eNL5&#10;pDFgfxLn7Gc5uOTfFt770FsD9seOdwT2g3n9V19Vit69o9I5sNQvYmvAfoGLHKl/GVLXJk6LonPn&#10;Mmy+hYVZdwdLcNaE/cEK9l08+EjEwH4LFX3N+DawH57oYwP7SSYWJAvWwH54on9pBvbrozrAfhGX&#10;CbTQq5eD2XfzdU9NR4iHfUJHmkDICaPK0SbfUdN4uvcM9u3eXWD/Os4xtpHT2hbYD6YadOtiYet+&#10;sk3Bvm1gP4EYzwb2w5POJw0F+74vgP2ojXaFEUycbAmkRzHvNwfvfSCwL/H+xWcuRhwfdH5vusWT&#10;jrWFrt2i+OZbB316W9I5sKXeEPYDiOf1L61Spa60l05yjqvqHafjdO5sY/N/SP28J+gYVIN9rsYz&#10;iHXSw0MPcWQ/qH8TJ1VBvYH95Bd9zfg2sB+e6GMD+0kmFiQL1sB+eKJ/aQb266O6jOxbSE+PomdP&#10;Fw89GAB8lgBI1Zx9LqnpITfLwcNzXHTqQLBw0LM7b/EfwP51V3P0n1N/LHRqTyCJok9fDxdeGA2m&#10;8YwLRisN7FcX49nAfnjS+aThYN/Go4+62KJXFLdNtJCXHcUvv7sC+8Fov4L94QHsjx3He1p46NbN&#10;xvc/eAL7rgL9zPTgplt5+avQu4+Aeqp0GqQOEfYz0z3cMdFHp84uNvuHi7vv4bESwX5wwe8jD/sx&#10;2HcM7Lcw0deMbwP74Yk+NrCfZGJBsmAN7Icn+pdmYL8+Whfse9h8C841jqDXZhYefGhN2M/iRYQZ&#10;Ah+y7eEnXRQW2Ar2e2wag/0eDq69zpJ9HAH8cvTbmuuKR9FXYH/MRVx3X2D/loiC/f79bSxcYMpQ&#10;i/FsYD886XzSULBPiC4ti2D+ojL89quFp592ULrawjvv65F9ByNOCAD9ppud2Mh+FexnZXrIkbrH&#10;i2tHjPBw5DHByH27DsHIfnXYd+JgP+4C3Vphv+pOuQb2k1/0NePbwH54oo8N7CeZWJAsWAP74Yn+&#10;pRnYr4/WBvsCE2keLrzYQ7dNLDVn/8GEI/uEffmb6SjY76hg30bPHhr2XVzLC3SlQ3DaaQ6GHMwL&#10;dwXsObI/hiOUNm4ax3XHLfxrHwvLloVzu/7mIMazgf3wpPNJg83ZVzmJbYMAtDqetAkVLt55z6+C&#10;fbUClotbb/PQq1dFDPb9YGSfU+QyLXC5TUL78cODfdsnhH0Xs+8O6mRaqiuwL/smgn3pXBvYb3mi&#10;rxnfBvbDE31sYD/JxIJkwRrYD0/0L83Afn1UG+z7AewLTNww1kPPXgIimzkC+7zothbYz7LxyBxP&#10;YD82jScG+5xnfO0NwdKbZ5zu4ZCDCSwCF319gX2Bj2wbk+50cNmFFt54Q+qN56jzMgoaCwP74Unn&#10;k4aC/dr0zvsx2P+8OuxvtlkFunVzKmFfXQ8jliqvjxrtC+yzfrro0MFfA/Y3/4ePWfewIx3cVKs2&#10;2M9SF+jamCh1TsvAfvKLvmZ8G9gPT/Sxgf0kEwuSBWtgPzzRvzQD+/VRHWD/RoH9nolgn9MBOPpo&#10;qxV4sjJtNWe/zrC/VQXGXCTwkeXg/nsJV2XwfEcsHNhoDmI8G9gPTzqfbEzY30Rg/zuB/d69Halb&#10;Um/EUqVOBiP7tcP+Zpt7eOChAOQJ+63l9VYplrzPrQ77qpPuYNLkqnpmYD/5RV8zvg3shyf62MB+&#10;kokFyYI1sB+e6F+agf36aANhP8tDdk4AHrvvaWHgIEt1AB6e46wf7I8h7Lv4z32sK0H5mRKsEv1h&#10;YD886XyysUf2v/veRd8+FvLbOMgVS2nlC7Rba4F9ea/A/sOPBYCfzmk8ra042OeN7gj7rLcONusZ&#10;QXGxGdlvSaKvGd8G9sMTfWxgP8nEgmTBGtgPT/QvzcB+fVR/2P/Xfi6OPFKgPYMj+/aGwf79pq4k&#10;EuPZwH540vlkY8P+Dz962KqPjbbtBPbb8iZ1tcP+7XcI7HcKRvYf/A+n8UTUzbg6y7ZWqVGMPqn6&#10;NJ6cnAr02cKG41bVOQP7yS/6mvFtYD880ccG9pNMLEgWrIH98ET/0gzs10f1h/199nNw+OHcxpF9&#10;A/sNKcazgf3wpPPJRoX9rg7m/upj6/422tQR9jt39rDJph5++bUM224XlbpG2HfQKkVgP35k/yF5&#10;X3YM9j0D+y1J9DXj28B+eKKPDewnmViQLFgD++GJ/qUZ2K+P1gf2bTygVuOJICvbEmjgnH0L++1r&#10;44gjBNoFMB5d55x9F4cO4fui2KpPFOePsZCXxyUJrdj5GMWL8WxgPzzpfLKxYL9XDPbn/VYh8O2g&#10;TRtvnbB/x50c2RfY30TOfUkEA3b11Fz/okLpmKdaOGm0Xwn7L7/k4aSRZei9pQvbjOy3KNHXjG8D&#10;++GJPjawn2RiQbJgDeyHJ/qXZmC/Pqo77PfsZeP+h4I1unNzIsjN5c1+LOy/XzmO4DQegf3H6gD7&#10;B6ulN6MYfEAZLvh3FNtuY2PlynAAo7mJ8WxgPzzpfNK0YF9AvU6wX1EF+5leQth/5WUP550XwZZb&#10;2rA9s/RmSxJ9zfg2sB+e6GMD+0kmFiQL1sB+eKJ/aQb266N42HcF9gkeDu65xxbYd5CRbuPaGy30&#10;EmDvuVkU/3mIr0dx/AlR7LYnb/bjYL99LRxxBG8AtO6R/dNPs3HIkOBuuu986OKVV2zMurscdtTA&#10;fiIxng3shyedT5or7C8W2N91V67iY6NzoRxXYD9YejOA/ZdednHuOS56b+kL7Ff9mmZgP/lFXzO+&#10;DeyHJ/rYwH6SiQXJgjWwH57oX5qB/fooHvZtnDicy/IFt93v1dNGWkYEN9zkYvv+JejRy8F/Hgxg&#10;//xzfBw0OBjl329fD0cfzdV4PDz6ZOJ19q++TmA/w8O557oB7Kc5+OobG74Ul2/KrVbRLwb2w5PO&#10;J80V9hcttrDLrq68rxzdNwnm7I8a7WDIYNZJGy+9ZOHf5wnsb+GZaTwtTPQ149vAfniijw3sJ5lY&#10;kCxYA/vhif6lGdivj6rD/gnq1v0unnrKxpiLPLRrG8F/3yjH5Kk2uneP4AEF+5bAfkUM9l0ceICP&#10;4ScKeAjMP/JkxRqwzzvoXnO9L7AvxxzDOfseMtJc/N/XpoFflxjPBvbDk84nTRH2R9UB9pcttLDz&#10;LmUYNiKKffeS+qmX3jwoirT0CF57KYrzzrPVNB5zgW7LEn3N+DawH57oYwP7SSYWJAvWwH54on9p&#10;BvbroyrY/+gTFyOHRRVMPPO0heuvsbFZLwerih385z8Oum8axYMPEDZsnHeugwMGlquRwwMP8DBy&#10;BGHfxaNzaoH9G3jbfxsXjLExZLCHLTcvx19/mwZ+XWI8G9gPTzqfhAP7nsC+heHHB3Xq1gmOwL6v&#10;YJ+r8WzT30WbfA95bYLOwEmjojhOdQxsdGhvITfHkg60G6yzr+fsL7Kx884WTjrFxf57c2SfsO9g&#10;8EALe+7rYNmyclx8iYvefVw4ce2Tgf3kF33N+DawH57oYwP7SSYWJAvWwH54on9pBvbroyrY/+Aj&#10;D3ffJQCfauOZJz1cfZWDzXt5KFlF2PfRY1MbDz0QLL157nk2DuOFtgL1B+zvYtQ6YP9aBfsOLhzj&#10;YMghDk452YPrmQZ+XWI8G9gPTzqfhAr7w3yktHJw5ySB/V4x2J/nY+t+NtoK6Ofx5lipFkaeaAns&#10;s2PgoN/WNnbcMYK0dBt33OnEXaBL2Hdx8qkV2H8fXqBr46TRHgYNdnDoEa6AnotLL3fQp7cPN+77&#10;GdhPftHXjG8D++GJPjawn2RiQbJgDeyHJ/qXZmC/Poob2RfY//obC1k5Lp572sM1V7kK9oORfcK+&#10;hYce5DQfX00FeOyJcmRmRXDg/l6dYf+CC20MGmTjzDMdAYxo7ByMahPj2cB+eNL5JDzYt3Hi8T5S&#10;U2xMnx6D/W4O5v3qYuv+Ltq1j2Lbflz1SurY6AiGncCpcx72O9DB8cMF9lOdGOy7a8D+folgP2Jg&#10;v6WKvmZ8G9gPT/Sxgf0kEwuSBWtgPzzRvzQD+/VRPOw7+PorB9lZLuZwZP9qgYK+vsS0Wwn7DyrY&#10;9/Dv8xy89JKNrGyvTrB/9bW8QHc1Lro4ikMGOTjrvCg81zTw6xLj2cB+eNL5pHFhvwJvv+sK7Efx&#10;+WeOwL6nYH+qwP7W/coE9i3Mm+dim34uuhQ5eP0tC1tsthojRwnsH28jLd3BVVeX4ySpc6kC8xPv&#10;9OJG9sux004uTj3Nw4hhZQL7ETVnn7B/yGG2xBJhP6rW2fc8R50L5Qrg9+/HzrgnubRqSc7GlM7X&#10;BvbDEX3N+DawH57oYwP7SSYWJAvWwH54on9pBvbro+qw/81XLrIzPTw1x8M1V7vo199DeSXs23gw&#10;No3n/PM8gf3gTroH7u8nhP1ePQPY79bNxdNzXIwb6+KD96M4aHAEZ5xdBt+M7K9TjGcD++FJ55NG&#10;h/0PbBQURPDZZ7Za7jY1xcUDD7mqM8xrY3791VFz9gsF4n/82cfAAwTeRzg4bqijbmj37AtRnHGy&#10;dBJSXdwpsN9Zw/7iMuy0s4ezz3Hw6GMRpGfawQW6Q1wF++UC+1ddbWO7bSxEFdQH3zHq+diqfxTn&#10;CezbZmQ/KUVfM74N7Icn+tjAfpKJBcmCNbAfnuhfmoH9+qgRYV+N7Lvo2tXBzz+7AlAeXCmnRx6O&#10;4uUXbLheWewcjGoT49nAfnjS+aSxp/H89IOFKy5fiQXzo7GRfRcPP+xh8h1R7LjjaoF9rxL2f6qE&#10;fQvDhrlS52yBfRtnnJII9iMx2Lfx5KOOurfFqJOcStjnyP6KlQ7+WsSR/ar6Z/suThwWwaQ7bMml&#10;4cSZztcG9sMRfc34NrAfnuhjA/tJJhYkC9bAfniif2kG9uujxhzZ576OwL6LX35hXQjqSCBTVnUR&#10;fWRgPzzpfNLYsI8KParuYrgAfGqKJ51gHytXSF2Za2P5Ml6gG4P9X1wMlDo2cqSLYcc7UudcPPei&#10;lxD2ly2xsNMuLs45x8XjjwvsS50cNcquBvuoYF2Uz672/XysLvMRicbX0cYVP4dmYD8c0deMbwP7&#10;4Yk+NrCfZGJBsmAN7Icn+pdmYL8+ajzY36yXhn0Pc+eactkQMZ4N7IcnnU8aHfYr5WP48VWwXyEg&#10;znNYsTIO9ue6GHSA1LFRHo6Pwf7zcbA/cWLVnH0F+7sS9qUOP83rZByMHuVicDzsNxHpfG1gPxzR&#10;14wtA/vhiT42sJ9kYkGyYA3shyf6l2Zgvz7y8e5bnsC+u16wf965tcD+kxUoKLBjI/vBMoEc2Tew&#10;v2FiPBvYD086n2wM2H/0EbYh/FxPYN9dJ+yffrKHtDQbkyc56KxW45FzF9jfWWD/XKmfL77sITPT&#10;Etj3DOwbKV8zvg3shyf62MB+kokFyYI1sB+e6F+agf36yMNbb7lo3doW2LfXDfv/Ce7gee6/XYF9&#10;zh+Oh30Pjz3uoX0HB/l5q7Fl77IY7Fv4Za6pCxsixrOB/fCk88nGg31+ZgVWFq99ZP+5FzycepKP&#10;3v0sfPNtBJ0LHWzazcaiJS523sVRsP/yK1InMx31vmrTeJqI+F1pBvbDEX3N+DawH57oYwP7SSYW&#10;JAvWwH54on9pBvbrIw///a+j7sb5/vvRdcC+hQceIux7+PdZdkLYf/wJF50680Y/UVx1U4nqGJhp&#10;PBsuxrOB/fCk88lGgf1Hmb+CrcV1gP1TBPa32Wk15v1hoUhgf/Rp5Vi2xMNOMdh/RcG+i1GjDewb&#10;GdjfGKKPDewnmViQLFgD++GJ/qUZ2K+PxH+LbDz1fARLlkfWObJ//wMO0tKiePyxZXjpxTVh/5HH&#10;HXTuaOMZgf5J03hrfys2sh/Ocn7JJsazgf3wpPNJU4d9TuPhXaj7bxfBvN98FHW0MOu+KEqWG9g3&#10;Siz6mvFtYD880ccG9pNMLEgWrIH98ET/0gzs10N0V8xnfsW65+z/50EXOZkOvv9xJV4U4KgJ+08I&#10;7PNunnPmuJg8PW41HjOyv0FiPBvYD086nzR92HcF9l1su710pH+T/aSDPe0egf2VroF9o4Sirxnf&#10;BvbDE31sYD/JxIJkwRrYD0/0L83AfsPIr3DXCfucxpMjAPFdbbD/BGFf3v+UiynTuc5+sBqPgf0N&#10;E+PZwH540vmkOcD+qSd72G4HC38tcHDGaRG8+mY5SoodA/tGCUVfM74N7Icn+tjAfpKJBcmCNbAf&#10;nuhfmoH9hpEnsP/1V47AvI2nHndx5VU2+vZxsXoN2Hfw3Q8r8OILAewfdICHkSMcAQsLjz9ho7Aw&#10;gP1JMziNxxbYtw3sb6AYzwb2w5POJ6HC/jAbqdIpDpbeDLZWg/1fnNg6+x6GDbMU7D/7vKNgnyP7&#10;pSWWvI/5z0HJSgP7RolFXzO+DeyHJ/rYwH6SiQXJgjWwH57oX5qB/YaRX+HjK4H9jOwI5jxtYfY9&#10;Fk47JQLLsavBfnYl7PsCHhUYMtjFSaO4prfA/uNWDPY9TJ7uCOxH0bVbuYH9DRTj2cB+eNL5JDzY&#10;r8Dxx9to1yGKdz9gDgu2rgn7FRg1yhfY58i+h2desHDqKTHYL+X1MMEbS1f5BvaNEoq+Znwb2A9P&#10;9LGB/SQTC5IFa2A/PNG/NAP7DSPPF7D43sKOO0fw5n9d2OLTMoGDigob9wvsd9+k5sh+APsHH+zg&#10;pJNsbLGFhfc/iKJjRw9zBPbvvT+iRvaLujr42cD+BonxbGA/POl8Eh7su5g108LYsQ5Wr3Zi26rD&#10;/g8/29hvb186BR6GHR9BVraDZ56PJob9kgSwb5beNBLR14xvA/vhiT42sJ9kYkGyYA3shyf6l2Zg&#10;v2HkwxPI8bCqrEL+2hD2l42eunD3oQdt9Osdwf0PWsjOjArsl8Sm8fg45GAPo06ycNBgB7/9HkFB&#10;Bwdz5tiYv6AcO/YvQxFH9n8x5bIhYjwb2A9POp+EBfv8DE8+y/MsVMS1F/Gw/+MvFiaMLcc9d5fj&#10;0ccd5OQ4eP4FB6fUFfZP8g3sGylfM74N7Icn+tjAfpKJBcmCNbAfnuhfmoH9xpXjOihd7YifLTz9&#10;HC/gjQjsl1aD/dEnOxg42MUfvzsoaO/iqScJSx4mTnIE9iMG9jdQjGcD++FJ55PwRvYTKx72f/4l&#10;Iuci7Yl0uj/40EO7fBcvvODWHfbNNB4jEX3N+DawH57oYwP7SSYWJAvWwH54on9pBvYbV77vqdFH&#10;Tud57kVfwf7/vqs5su/goIEufv89ik6dLMx5koDiYOYMF0VcjcfA/gaJ8WxgPzzpfNKUYP+Xn3x4&#10;vi11kNPkPLRdL9h3MHKUg8GDHQX75Qb2W6zoa8a3gf3wRB8b2E8ysSBZsAb2wxP9SzOw35hig+AG&#10;vq7wFOxnZpYL7K+qhP2Dh7gYOy6KCy50UbzSwROPRfHb71whJIIZM6LBOvsG9jdIjGcD++FJ55Om&#10;BPtzf+G5ROF7Hj6Iwf5z64D9cwT2X37FQetcC9Mml2P//cswcIgl7ZOl9msK0vnawH44oq8Z3wb2&#10;wxN9bGA/ycSCZMEa2A9P9C/NwH54evHFCmRmleM7Bfux1XgGOVhZbGF1+Wq40mj7vgPPI6C4mDnT&#10;U7A/18D+BonxbGA/POl80rRg35Nz8eTcPHz4oY92baTTXYeR/Zde9tC+fVTeU4577y/Hgw+6sC3u&#10;2zSk87WB/XBEXzO+DeyHJ/rYwH6SiQXJgjWwH57oX5qB/fBUHfY9ZGb6GCSwX1YmgO9w9NGBT1CS&#10;v2oaz0zfwH49xHg2sB+edD7Z+LDvKdjvWOjil59Zlwj7bjBnv46w//LLPjq0t/HJR1I3XQueX6ou&#10;BG4q0vnawH44oq8Z3wb2wxN9bGA/ycSCZMEa2A9P9C/NwH54iof9F150kJ1pq+kB5eUC+b5VWQ8q&#10;KvjXMyP79RR9aWA/POl8stFhf6XAfn8Xffuuxp9/RFV9Wl/Yf0Vgv6DAxZdfuPKytEWqXjadGAry&#10;hIH9sERfM74N7Icn+tjAfpJJQ46B/fBE/9IM7IcnBfuZAew/L8DBZQBPGFaOaITz+qUM/Cr/E1AM&#10;7NdPjGcD++FJ55ONC/sVWCmwv83WLs4fUw7X0x3o9ZvG8+orhH0f//cF26GmFzvBdzKwH5boa8a3&#10;gf3wRB8b2E8ysSBZsAb2wxP9SzOwH55eetFHfpsyfPd9CZ5/0UN2TgTPPMeGOgb7XpX/DezXX4xn&#10;A/vhSeeTjQ77xbbAfjkuuTAKT2A/yHUuPvhAYL8OF+ga2DeqKfqacWRgPzzRxwb2k0wsSBasgf3w&#10;RP/SDOyHpQosWuDi9ddXYenypXjhJRc5mR7efCtxnBvYr78Yzwb2w5POJxsb9lesdNGvfxnGnM9f&#10;y6rqF1fjMbBvtCGirxnfBvbDE31sYD/JxIJkwRrYD0/0L83AfjjiFB3PtWFHSlGyslhg3zOw38hi&#10;PBvYD086n2xs2C9e5WHgwNW4ZZyt6pGWgX2jDRV9zfg2sB+e6GMD+0kmFiQL1sB+eKJ/aQb2w5Ev&#10;vrV9B+Wry7F81XIzsh+CGM8G9sOTzicbFfblc31X6pkdlbzGi2urzoMX6NZ5nf2XveAC3c+rXm9K&#10;0vnawH44oq8Z3wb2wxN9bGA/ycSCZMEa2A9P9C/NwH54on8Z26tWrTQj+yGI/jawH550Ptm4I/u1&#10;64v/89GxgBfo2uuE/RdfqUC7DuX45ItI5etNSfQvzcB+OKKvGd8G9sMTfWxgP8nEgmTBGtgPT/Qv&#10;zcB+eKJ/DeyHJ/rbwH540vmkKcN+YYGL519w1g7753j48CMHgw5Yie9+ila+3pRE/9IM7Icj+prx&#10;bWA/PNHHBvaTTCxIFqyB/fBE/9IM7Icn+ne9YH+6i25dLQP7Gyj628B+eNL5pCnDfqcCb52wf/bZ&#10;nnyHCnnNkb+8A2/T+y48J5qB/XBEXzO+DeyHJ/rYwH6SiQXJgjWwH57oX5qB/fBE/9Yd9i1MmxZF&#10;Ufcy/PwLgcRofUV/G9gPTzqfNFXY//Irwr6v7nGxLthv6uFC/9IM7Icj+prxbWA/PNHHBvaTTCxI&#10;FqyB/fBE/9IM7Icn+reusM91wT/62MEdk2ysWG7qwoaI/jawH550PjGw3/iif2kG9sMRfc34NrAf&#10;nuhjA/tJJhYkC9bAfniif2kG9sMT/Vv3kX0PnkeTuhF3Z12juov+NrAfnnQ+aa6wv6rYw4672AL7&#10;4Jn9RQAAMK9JREFUUTn/pt3+0L80A/vhiL5mfBvYD0/0sYH9JBMLkgVrYD880b80A/vhif6tK+wb&#10;1V/0t4H98KTzSXOF/RUrfWyzrYPTTovI+RvYN6oSfc34NrAfnuhjA/uNIJ08tNXcti7F75vIEu2j&#10;xYLkcwP74Yn+pRnYD0/0r4H98ER/G9gPTzqfNN0LdD0UEvafTwz7dtTFw49aeOfdcjl/bm+6on9p&#10;BvbDEX3N+DawH57oYwP7jSA6k9MG4v/qhBJMJ0i8KoHeX78Wvz9fq/l6/PG1+JivG9gPT/QvzcB+&#10;eKJ/DeyHJ/rbwH540vmkKcN+p44+Xn5VYP/kNWEfaroc66NYE48X+pdmYD8c0deMbwP74Yk+NrDf&#10;CKIzCeEEPwb0xx9/jNmzZ+PFF18UOFlVDdjjxW0lJSV44YUXMGvWLHz++eewLKva8X7//Xc8/PDD&#10;+M9//oO5c+eqxoCvaXFfHsfAfniif2kG9sMT/WtgPzzR3wb2w5POJ00Z9jsL7L/6ei2w34xE/9IM&#10;7Icj+prxbWA/PNHHBvYbQXQmAZw2ZcoU7L333rjsssswePBgjB49WgE/nU/pv9Ty5ctx/PHH49BD&#10;D8VFF12E3XffHffee2/l8f773/9ir732wjnnnIMzzzwTu+66K954441qhcfHPKaB/fCky4eNMxsL&#10;+j++XI0aXvRvAPsr8MKLBvYbW/S3hn2TTxpfzCdLlixp4iP7Xgz2XWy7XfOEfZ2rGdNsfzm41hT9&#10;nUyir2kG9sMTfWxgvxGkg/mHH35QwP7OO++o5L148WLsu+++ePTRRyv30cbCePDBB3HIIYdUNqhv&#10;vvmm6igsWLAAxcXFqhNw9913K6BkRRk7dixOP/10NZqspY9F2D/llFPUX352/GfFG/c1Vj+jH3Xj&#10;zLIwfg3HCPvFxVWw/8abwS9mxhreGNP0N4HIxHfjW03Yb2qmYL/Qx2uVsB9FaQnPtXnFBmNZWzzs&#10;G2s80/7m4AF9rrfV3M/Yhpn2b03u+/777xUzcntLU6PBPp1Jp3OqzcCBAxWo623XX389zj33XAXs&#10;NQuEo/W33npr5dScZcuW4cADD8Tzzz+PTz75BPvssw/++usvVUHYELBTsGjRIrW/Fo/Dz9Gwr0f2&#10;awaCfm5UP2mfsrxqwr5R44n+XRP2zehQY4n+1o0z49uocRWfT5piLkkI+6Vsh8zIvtHaRV/T4qcF&#10;mpzSMNLxHG/a3xx8vummm1qkrxsV9gng7EVxKo2ed0/HswNw1FFHYfXq1ZWFQCP8H3744ZgzZ456&#10;zvcT2I899lhMmDBBjfofeeSRmDlzpupAcDrPNddcozoS3F+Lj/k5fO+oUaPw9ddfqx5dvPHnHL6P&#10;58XPNVY/ox/5S8v8+fNVuRq/Nr7Rx4zhpUsX45nnLIF9F6+9Zku9CV5L9B5jG270Ka8nWrhwofFv&#10;Ixv9SxD6+++/VYeWz5uWzy188pmFwkIXL79i4aTRNrbZNoqVK6Kw5LXE72naRv8ytktLS5ugv5PL&#10;tH+ZTzhYafzdcEY//vHHH/juu++UaeYj6L/yyiu44YYbqvFiS1GDwn58D4qjMXT65Zdfrkbr40d7&#10;H3roIQX1TOJ8rt/HgiLE8+JcvY37DBs2DLfccouavtO/f381Wv/ll1/irbfewj//+U9VeIlG9tlY&#10;HHPMMWruP68XoPF89N//+7//U3PMOXpkbMONU7O0/fjjj2rKVaL9jDW8ManNnfcLHn18BbIyLDz7&#10;7AqsWGFiurGM8MkYZ95gvCfax1jDGP3LBpoAmuj1jW3vvLsCBQVRzHl2JYYPL5O2qQx//s6613zj&#10;goNgHLAxsd24pv3LWQr0efw2YxtmzMma5+655x5ccskluPTSSyuZj3baaafhiiuuUIzY0tSgsP+/&#10;//0PRxxxBI4++mgF80899ZQa2aeDCfIc7SeEc4Se+3AkWMM+jfscdthheOaZZyq3cXT+uOOOU1N7&#10;WIA777yz6q3xNRYYOwb/+te/sHLlythZVB/Z568KvBiYx2aHg50C/tWdD31Oxupn2pf6Al1dBsYa&#10;z+hjxnjxqpV47kUH2QL7/32DF0cb3zeWMWdxaiFj3cR445rOJ8zViV7f2PbF/7ko7OjgldddnHyy&#10;i/7bRlGyqvnN2acxlmlmzn44pvOHnsZj8knDGf1IziOH0DTz8S9H+M00ngYQl8TkfPwbb7wR1157&#10;LT788EM1ZYcX1fLnKjqYxik57ADEAzcLgo8J51OnTlXbaIT4IUOG4PHHH1dgz6k7f/75Z+X7OEVn&#10;jz32UA2wFl9joWvY57SS+MrEv8Ya1nR5sVetYd9Y4xr9rWC/eAWee8FGVqaFN94kbFRdA2Os4Yz+&#10;ZuMcD/vGGs+aej4J5uy7ePU1F9dcZeOooxyUlgZtWnM1wj47tIleM9ZwxtjW+UTDvskpDWua9XQn&#10;gP7lr7Ljxo1T21uaGnwaT7z4nNNtuDzmN998o4CeowYHH3ywmndPhxP4mVz06M2MGTPUtB09ukCY&#10;HzBggFpP/7ffflPHevvttysLcdq0aWoeP6f7aOnXNOzr6UJGjSf6nFZzJM6o8UT/MraLV63AMwL7&#10;GWk2Xn+j+V0g2FxEf+vG2cR240vnE7YbTdHfwdKbvoL9kpKodEwicB2bgRLbo/mI/qUxttm5Mmpc&#10;0deMb7KPuUA3HNHHZunNBpROGnQmjYmac+YJ+FxR59///real88RG77OqT4HHHCAmq/G93EO8n77&#10;7YcLL7yw8jXOydc930mTJin4f+SRRzB9+nQ1reell15Sn6PF4/JY8bDfEgs3TOnyNrAfnuhfxjZ/&#10;/fr+JwfXXelIh5gNtfF7Y4j+NrAfnnQ+aeqw/8rrjrRNUfi2tFG+5L5mWP/oX5qB/XBEXzO+DeyH&#10;J/rYwH4DSicNOlMbp/AQzq+88kpMnDhRXZSi9+EcKs7h5woAev958+bhjjvuwFVXXaWm78S/xhH/&#10;1157TXUAeD0ApwrVbAy4H58b2A9P9C87Yxr2defMqHHE+KZ/A9gvRoXPa0/E38oMiDaG6HM2zpzq&#10;QN/H5xyjhhdzCgeF9OBBU9MnX1ooLIji5Zdt+FLvPE/ynvxtblGhczf/6mk8Jr4bV/Q1uUUPHvA5&#10;zajxxHg2sN/I0oHMpM0A52OdTPRr2ridxv00NHI/nXj0e/Sx9P76dYqv87mB/fDEMmCZ8Bcajgzp&#10;cjFqHOl6wI4wG+j4+DdqPDGXcM6+zjFGjSf6mMsS6jn7TU1Lllh4+hkLixc6zbqDTd/SmK8Z24R9&#10;E9+NK+1v5hPmb10GxueNJ/rWwH4jSwcygzv+b83tLIz412ruR8Xvw7/a4isJX+NzA/vhiWXARoIX&#10;ZOuRCpZBfLkYNZzoV/qYK2DppWqNGlf0MX911PcBMT5vXBHyZ82apVZTa4q+9jwXfoV0RDyugNV8&#10;Y4Hnznjm4BnvbM+lk5nPjRpP9Dd9/PPPP6vVB/Vzk1MaT/Stgf1GFp2sE4oOZr1tfUxrba9R+nMM&#10;7Icn+ptTrLiuLdfF1mVQs2yMGkbat++++65avcrEdzjivTm4mphpmBtfzCe80zpHm5uir/USmz7r&#10;YjO+TkZ9B8kf/GWW02PZoTX5pHFF/9K++OILlU/42OSUxhV9a2A/ycSCZMEa2A9XbJx5Awv+9E7/&#10;azNqPL333nvqQnUT3+GIsM/riczIZ+OL+eT8888309RCEP3LkX0um/3rr78afzeydNvI1QqZT5i/&#10;TQ5vXNHfBvaTTCxIFqyB/XBlYD88ab8S9rn8rInvcETYv/322w3shyAD++GIvmX+MLAfnuhfmoH9&#10;8ER/E/bNOvtJJBYkCzYe9vVPZMYax+hfriwQD/s6gdXc11j9TfuVsK+n8dTcx1jDGn1M2OfdvAlG&#10;ifYx1nDGa4AI+3oaj7HGMcY18zdjmtN4eE8bbjM5pfGM/qZxGs9tt92mfG1ySuMa/c2bapk76CaR&#10;dJIi7PNOvYTQmgVvrOGNjfMVV1yhYN80Fo1vTF7vvPOOuhGd8XU49tVXX6mRfePvxjfmkwsuuEAt&#10;55vodWMNYzpXEza5nDXvhM/ckmhfYw1j2uccPOBy5HxMn/Nvov2N1d8Y3wb2k0y6InFEf+jQoZg9&#10;e7ZaJeb+++9Xf401vNG39913H4444gg10sxtDzzwwBr7GWsYo79pV199NU466STla+Pvxjc2FCee&#10;eGLC14w1rN1zzz3qZoycppbodWMNZzqfsL3ktBK9reZ+xhrW2Lky+SQ8Gz9+vLrfEztWLU1JDftc&#10;uu39999Xd+7l8oQvvviiutuusYY1+rWmJdrPWMOZ9jPjmpZoH2MNb9rniV4z1rBGXzN3m3wSnul8&#10;QjN+b3zTvk70mrGGNfr5ueeewzfffGNgP1lE0OfPNvqvMWPGjBkzZsyYMWO0lqakhf34OYdmLpwx&#10;Y8aMGTNmzFjLNXKgZsGWpqSEfSMjIyMjIyMjIyMjA/tGRkZGRkZGRkZGSSsD+0ZGRkZGRkZGRkZJ&#10;KgP7RkZGRkZGRkZGRkkqA/tGRkZGRkZGRkZGSaomB/u8Upp3OuNfio/1ajo1pffVa6bq/fS+vOKa&#10;2/Q+fK6PrU2/R+/Lx47jqMfxr2nT79Pbk001vzf9RUv0XblP/L58HL8v/ybaJ/5Y3E7T79PPk036&#10;u/O76b9a/O7cFu8bvq7fQ9PS/onfV+8X/zf+NVrN4+nP19v1X30uySj93fV31N9Zf3/tE0rvq/fT&#10;0vtyOx9T+rF+Hn88bfr1+Od8XzJJf6eaOUD7sOb31fvG+yd+35qP47dx3/j38THFv/Hv4Wta+r36&#10;fckmfifddunvp32hv7Pezr/czv1rbtP71vQXjY/1Z/Ax/+r3xterZBO/E7+fjm39HflXG7dT+nX6&#10;Qj/Wr8XvrxW/Ly3et9r0+/Xz+OPQ9Hv1+/TzZJL+Tvx+LAcq/vvGS+9L02VGq+kbvY3GY8Vv077V&#10;n6Ff09uam5ok7C9evBhPPvkkZsyYgQ8//BCRSKSycOLFbatXr8Zrr72GmTNnqpuArFy5srIg4gvy&#10;jz/+wFNPPYXS0tLKgrQsC59//jlmzZqFhx56CPPmzatMWPz77bffqmP/97//VcbHPI4+bqJzau6i&#10;X3i79IcffljdeZi3845vEOLFbcuWLVM3vpk+fTrefPNNlJWVVe6r/UT73//+p25qwRud8bl+nZ/H&#10;v7zRxeuvv64+i5aM4nfVscXve/fdd+PBBx+sjDvti/h9+Zwx9+ijj6r9WR6MW/0axb98/sorr+CD&#10;Dz5Q79XG12j0+zPPPIOvvvqq8jWW1dtvv10Z26+++qp6zn2TUfQRjf776KOPVL1/4oknsHDhwkof&#10;amkfsVy+//57dfdF3iH6559/Vtvj/a99yRu28Hbs3M5t/Pvpp5+quI7PIfPnz1fv5z7JJO3D5cuX&#10;4+mnn1Y54Z133lG+4XfVpsXHfI15g7me8bl06VK1ncfRuZjP6bPHHntM5XduozGX8/iMW/qW8c/2&#10;gvmD7/npp5+Uv7Vxv19//VW9pssumUSf8Hv9/fffyleM788++0zVZ35nmhYfc//i4mJ1wyH6n/6h&#10;T/W+2vcsB8b1nDlzKnMPjdtZH9hW8LO++OIL9VnJ6FvtBxrjizmB+Zh3GaZvuF1/b10PtLE8Hn/8&#10;cdWefvzxx5XlocV9+Jy5V7eB3MbjaEa599571R3SGb96/2g0WvkeGmP8jTfeQHl5uXo9/jOau+gL&#10;bfQf4/quu+5ScU7/xn/X+H3pK8Yofcc7cn/33XfKv3xN78t9eEzmD7bL3MbyJP+xTtB0DqGfdZ3S&#10;x2guanKwT9A/7rjjMHr0aNxyyy048MADVaPBAqkpVoSrr74ahx9+OG677TYcffTROOuss1QDQumC&#10;ZIeAx9t7771Vo8HAYGEStPbdd191y+pLLrkEBxxwgCpIBgML86STTsK//vUvnHDCCRg+fLg6LxY4&#10;38/jNrfCrosIlrxF/bnnnotrr70W//znP1WST/RdV61ahdNOO035hmU1ePBg3HjjjapcKO3/RYsW&#10;qdcOO+wwVRbx4j6srPvssw9OOeUUlcASlXUySMcdk8pee+2F6667Dv/+979VDH799dfVEhYf05io&#10;WAfOO+88VR58H6GIr+ky4d9PPvkE/fr1U/WB/tPv12XAO0lvvvnmmDx5cuVrTHw77LADjj32WFWG&#10;tDPOOEM1+Mko3VCzkd5///1x0003qTp+yCGHVOYFLe5LY2O655574rLLLlM5gnFKqImv/3zfs88+&#10;iy233FINGmif8/377bcfBg4cqHzLPDJs2DAFpLqMkkn83itWrFA+PfHEEzFhwgQMGjRI5QYNifHf&#10;mTmWZcB8w32PP/549V52FvS+NMLL2WefjZ133hlz585V2/g6G+Ndd91VfZb276WXXqryP8uZdYtl&#10;p1/n8dkh0+WWjGKuZXt45pln4vrrr8cee+yhQJGxWDPemL+ZV1j/x48fr+oB/Ud/07+6DNgBO+aY&#10;Y1Sdie8MvPXWW2ob6wbzPttXQm3Nz0kGMWZ0/nj33XfVd73yyitx8cUXq8fs1Ou40vWf9ttvvymu&#10;YHnccMMNat9HHnmkWgxyP0ImczHbXdYL7WOWHduHcePG4ZxzzlHvZ/7h+3nsnXbaSZWfjnFdf/he&#10;HjdZxO+rjf6jTxhzp59+umILDlBq6f3oA/Ic973oootwxRVXqPz93nvvVcao3peDBX379lUdCIpl&#10;wMfMGfQrjfzHHK/LqLmpScC+Lhgae8pMVhzBYeXiyA0D/K+//lL76UpEYy+ZyZ7Qwn0Z/Ew+bHh5&#10;LH1cjsgRktjwLliwQG3j8dnIcASK7yVkXnjhhSoo2DAxwRGy+GsBkx+NjYiuiPx8Hj8ZpL8LjUBD&#10;4CspKVGJjRWLDXZ8A8y/FEf0+Rp9Sh+y8d19993VqIfej74k1O6444444ogjlA+5XRufs8PAcmTF&#10;ZTnwvcko+peNJeOOMUn/0j9MQhdccIF6rGOKf+lTJnj6R8ceRygYl+wU03/0FX9dGTFihGosrrnm&#10;msrt2sccuT700EPRp08fTJkyRb3G4zP2WX58P49P0w19Morf+88//1Qxyg4X/Uvg4SABYZPPtbgv&#10;O6ZM8pMmTVK+Z/kQXEeOHKnKjvtzPwIoGxx2tjTsczvrxVZbbaXgID6H8L26bJJN7IgedNBBKj7p&#10;ny+//FINmOicQNPSsM6RS+5Lfw0ZMkSNFGv/0AiQbKRZbvEj84xfgg7rlI5d/grM9zBfMeY58qf9&#10;TtODCbqeJZtY/wkoHLFnnPHXVLafNUc/KcI6QYigRP9zoIftJMGV+9JPOuYJlcwVrC98jcdnHmM+&#10;4T6sHxzdJ2zSz8kmxgv9wVgaOnQopk2bVpm/CeLM0Yw9HZvclz696qqrVAefPqGPOHDGATTGut6H&#10;PmXbt/322yuQ5HF5DP7iy5zOX764Hz+Lnd477rhDPSegsrzYwdMxzr/6HGqWd3MWvw+/M9sy5hPO&#10;0qA/WfdHjRql/Kz9pmOX5UGW4WCujlEOHLPjysfcj8Y2gbli2223Vb++6PLje+hPGj+Hvwzws1lP&#10;tI+bk5oM7NO5dCALh6P0LFgakzZHxvToMvfhdv5lI8zEphM4C5AjEwR2PuY2dgQI+exEsCPASsbj&#10;MBDYABFq9Wezp86RDhbyDz/8oEZFuA9/Dub7dAHHWzKI34vGoN5ll13UlBF+N27j92ZDy0Zb+4l/&#10;+Toh9fLLL6/0NeGIFUlXGO7LBpkwNXHiRBx11FHqM7ivNo5csMw54nzqqaeqskwWv9YU/UFY2Xrr&#10;rRUgMo7pA44eM8aXLFkS2zPYl6OkjEF2XukT7stEQ+jh6DD3obEzxVF/jmwyhrmf3p+xzI4EEx47&#10;Wxr2+RobccY7P5f1RDcUfC0Zxe/FDipHe9lAaj8R0BmjTOha3M4BBu5L33Bf+oZgSvDR76fP+IvU&#10;nXfeqUZG9agdjdDEsv7ll1+U0c+6XPTxkk0c6SRw6pzA/EogZ/7VftHiL6tsZDWgs7Hm6CeBho9Z&#10;P5h7OTLKnDRgwIBK2Of+7KAx/3BghlMpNGzxNe5HEOK0N9Y1/cuNfj0ZRZ/vtttuakRSf1eCJNs9&#10;5hg+j/e/Hi1mjtD+P/nkk1Wu1nHKaQvM24Rbwj7rCLdzJJp1g+0DP5fb6X8OHCSjf+kPxiPjiADO&#10;aan8njTmBEKgHpDUMUbfs/PK2NXlwfezjDhDgMfj/szDzNEc/Wfs6+38BZI+Z47RIM82lu0C95k6&#10;daoqL3asySssA76Plmyi7/idGcfMA/Q1fcztZEMOgOkp3Hpf5gXmAP6qzW3cn+VGqNfvJ2+wg8Vf&#10;tvjrCOtOTR/yMX9hZ7yzg6yP1dz83KRgn0mDUz3Ya9MOZYDz5xNWCO6nt7Mw+fMh4Z6PuZ1iomKh&#10;sXKwsPXx+AsBRzHYM+T7tfF9nALB47PHzcfcznmMDApCAEdGCFhMjhpG+b7mVtiJFP9dCJIcnYyv&#10;HGysmXBefvlltY/2GRsGdrRYOeh/GsuP06jYCeC+/KWFgEmfsld85JFHVgIl9ydEsbEnCLHHneyw&#10;TzFZMJbi45Dz6Bl7BBst+ojlwRjkFB9dTiwPdr4Y03wv52hyhI0gyVFowr6uD3wPO1usP2wg+IuZ&#10;hn096kEQYPkykbHDwXrC4yaj6A82kPQD45Dfk9s4csbvz4EFLW5n3DJn6FFR7s+k379//8oOAIGV&#10;sE/oYSxr2Of+fI0j+4QlnUPYKWBu4uu0ZBK/N0c9Wdd1DLI+c9STI2/aL/ovc64Ge72d+YQ5l1DD&#10;WGdM89csTl0gJGnYZ64h6DB+2dCzU0yw4jUr/Gz+msJfEzn4oH3PTgiBSH9WsokdUHYuOceY31Hn&#10;ZOZg/lrCbVqMXfrv1ltvrexY0dimEn74OiGS/mPO4rUtzA96cIy/eNPfvJaFbSx9zF/Ga06HSxbx&#10;O9GYExiHHA2mv+gLjsAz/vR8b26jMScw7jiVRMc845oxyzrCfXjtEPMvcww7Xmw/WR58bcyYMWrU&#10;miP5jHG2ERwUYwyzg8bX2clgOfA1Dmqy7Plefl4yxbj2Pwdm+H3pR35PbiOvcJCSbSrLhNv43Vke&#10;bCuZs7mN+/NXLP6CwnzCbWxHyTGsO8w18bCvjb7mIAbri243+N7mpiYF+2wY+BMwwZLOpGnYJ2hz&#10;P27TiYmjkpyjrPelsTHlz2YMBvbWmLy4nQ06G25WQH6WNr7GESI2SKyELHxWNvYWOTWCI6is2KxE&#10;22yzjRq11gGVDNI+5V9WCs5bi/8Zl8mdSZ6dH70vjY0IoYkjdtyPPuE2jk7Q5/QhfcpfX/iYfiP0&#10;EHS4L0c9WLn4fh6PEKZhn8dLVnH6CBMzR8C0LznawG0cndHido5IMubYCdC+p/+Y4BmfbIzZ0HK0&#10;gz7TsK/jmnHL6SVsoOhXwij9rI9z/vnnqznT/BwmQf5CwEaLnYxkFL83G07CJBM4n9OvBEN+bw4O&#10;aHE753ayAWVDwH3pV/qKQMWGhJ0w5gw+1tMa4kf22aBzyg8be44kcb44y5NTS3g81oNkEr8Tf91g&#10;g6y/H/3MnFAT9ulLxhuBhY9p2meMacYnBwCY4xm7zEkc0aP/uS87qzwuczwHFQhchHn+CsBy5Mgp&#10;6wPrBkGKnVgCAQeD9Dkkm1hve/fureJZ+5hlwDytR5e1mJP5SyDhkfvoMuBADaGTr/OaB86LZl5n&#10;XBM42a7yNcYyO7LsrBFYOaWW+V3/UpBsoj9pBEvCPsGS/qQx/pg/OGij/c7trPO8zoTT1XTMMa6Z&#10;M9gesg2gz9i28nX6Tnd+eQz6n7mG7MM2ggzC43G6FI/DKbeMebYPPAfmNr6u4ZaWLOJ3YZzSb4R9&#10;fn/tU8Yff23RbKe/O/MuR/bZtvE5X2ObSJ8yn/DXQLINwZ/H4yAxfctj6mPQOLuD5cuBNYqv05qb&#10;mswFunQqkwRHIfRFVDQN+xyB4HNdmCx4jurzZ1y9ja8z4DlvkPPZ2KtjEuJoEEc2OHrHQo4f3dGf&#10;ywZF/1TMxoEJLv5nYRorF4EpPtCSQfweNDYWHLXUI/s0+oojD0w02l803ViwctA3LA9uYwPMBMTp&#10;OWwcCEJsiDmKRxjiKD79SujkKCATFcuH0MlOGh8nY2NB0X9siDnaowGSRh8R9ukbLW5neXAUgo0F&#10;xfezk6RH9jmSxg4Vkzt9zF9O2ECwkWEnjdMnGLNsCOhnfQG1noLCcmCZ6caenQfOoeZKWMko+o8A&#10;yRyjf2HiNo5c0qfxI/sUcwVhX49W0kcsI/7awrzCUU82xCwnlhEHKhjXhE36VOcV/V4a6wdHiPga&#10;PzuZxO/JmGPd52Ma8yhjlBeL8vtym/5L33EUmb7S2zmy9v/t3eeLJsUWBvB/QjHnnNeACTGLKJgz&#10;KmZBMIvhiwqCrAoron4Q/aCwfhExoGJAxYABEcWcUDFHEP0L+vKryzO3fJmZ3fHOrDu954Gi37dS&#10;d52qPvXUqdPd9L0J3H3CSGP8cmUzNukm9wBZ6sN+/NLbXKws0sT3VjjHpUuXtn6O/h8bEFBExkKH&#10;LAWyMd4nyT552JGKy2zkhOzTISz55kIElm4xrhnLEB96wxxtYcFAkXNFt/UPS44FZCMgkOSCWCaO&#10;TkAGo6fJUtAf4vNArbyx7LtHGCpZlS1gzXus+AL50Q/6wY5JXKPUQX8pYwzrB/dXzhe3T+4/Od9Y&#10;oD3auHz58kb2tT9tZJCNZT99Ii2WfeM3cXQ1gwv9Qg8zOIgzjs2fdIRd8ugVZbzp0T2Ucy5WrFZk&#10;X+BawNUgE4ABbPVF+RC0DhcvndWY9SYTp4HPqmwBgDzaxmUFtbqzGqecKCODgyXOJJ9tSXWaVJYs&#10;WdL803W+m7g/J8KKwCL7i7nTe2iHoH2IickS2Us8YuiGIRN5xJGHo8VW759rcjXZWwCYxMlcWfK3&#10;8vaAqBvVpOztSNIpM4swcudCZAHgnGMEmVHqZGGsZVyZJE0AyLb/kXOUt90A/wWWCQsDky25Snck&#10;R/KzWPOwF6uzfGQrXWCJQ1QtAIx/Fn/j370kUGbuD8RgjCBvciOz7KyQKUs0C1tIoDh5yVrevFpP&#10;monbAsxCoJevo10xfWsCcS/wF7fwUi73DP1EZ5mo/R8b6AR+93SCdiM37un+OR5HgQuIXRayEE/G&#10;FqMsnIw2iCv9bWzTFfQHosXCpl7jF/FPnRZZFgT0OgKl38g995nXS+pPY3+MsjcPklO/2DKmLVjj&#10;sx9ZCZ7jsbsX/e2IANn9QPoRqOhvcyn9wfDDuGAOZUV2j6Re8c7fuyOOBdpHRuYu7dZGhFA8nWAh&#10;1N/rgrHJAEDniCfzLAA8dG7Hhb4lY/qD7iZju4HK2rVSXh+6N5S3C8BoZq6gg+Knnv5zv1gQJG4s&#10;41x7BIt/8uufwWEIsKPnvtbmtB1pJw8LtMTRCXGNdV+oK/rb/Em3e+azNwYx6tgBW+zyXO0e0EUU&#10;84YFA5xCN6lmK4b1LZYdFhzKHSmX5kZEmiwMlNfZ8hsEbjgdnwe5rPZMzPFxcy6uETrfTWvCtiVt&#10;UpFuIlG3RUTyj+FG0gayy8BmTRBCRrxdQ7tjrXREEIE/OBmJIxPK3mRM+ZE52UtDWt0slBuLiHqk&#10;SxP8NrlbAFBilNbYEDkbuxSTbXEyM2EgOLZvLba0nQxitWF9s3AykStvbBvHxjq5Ia3kLCBVIfLK&#10;Jl6wgGLZt0NmTJt0TDSsQOp1LRYVFnu9O9GYoJ30iDFq0tAnFu7IN4JqXFLyGYN0CCtadq/EGceU&#10;v9/GdeTLOmQhi2ipU18yXCCzsTDrM5OKydi5xI0Nxic5kIn2ebYBWWdlI39jU/Cb1Zj+lkYe5E6f&#10;GJPGKPkKCA0Cj3yapMkWyTRW3UfqErh/ki8dQ58wzCif87LOIbGuS9wYwdCFLGb3Oc+jkBcZ6xc6&#10;yG87AAhP3B/Me/J67oGOj/wF41peY9jYpz8Qey5pygruEzqGrMcGuoLMjEv3dJ5Vo78tjrj8kjk9&#10;bRy756VZ3HMPyYLWCwLIjb4gVxwlcyB9IcSSrx8Q0Lwcg9y5tdHxzoEXxQ1L3Xa93BPm3/TJWKB9&#10;ApJPn3hmRPvI1c4hd0Cy999c57c+4OVBF5CRQLdYLEkn/8yf6rWjSJ7R186nb3BCi1vljYPFitWG&#10;7BMsAVM8fDbdPLZUrJjdTARtsOtYE7P8lD5XBp3H6u4m5Pdtcujr9BupN8lnRehGtINgVac+kwBF&#10;x8onDeGxo2CyV7cJ3iIkFkFhMXd8EDk5ChZOJkkEk9WeQjGhkj/yw7JjW0teNwtFxv1GX1H0tib1&#10;S2SfI4KjLIWY+KSpy7MW6lJW3NgQOWub1+EZi+TrLQyUFwUtnUWSFc02ozLIkjFqMZDvHvRvd5An&#10;dRv/rBL6KjJOOrmSP8Un3hjnH+06jH2LW+fJJDZGRCYUOmuaRZYFJutZjAn6hnXHf/kRIoTUpM1q&#10;Tf76RlrqE+gc9w1rNXlLY9mnU2zN0yH0GsupyUUZecYE7aYfLTq5+LFMkgk5Z7FqvGdips+NPXqW&#10;/lDGwgsBinwzfuOXSz+JN0btFhi/xq5nAsgaKVUvYw7jgmvxTJZ6bdP3FsGxQZu0jzzNk/QF+dDX&#10;5EX3kgl5kCGCab60q2V8WqTpnxi4Inv1mhfpqRjhxJkX6Ax9SP7S8w2QsYEcyETb7CwhgHnPPqMJ&#10;Yi7dooqbiLcYKUOfk5HdVjzDGM1zavIn+M+wg5zSzeIcub8xtnF5sxCgt/jvS4vbMfJvl8Z56PeU&#10;F8aCyIhMEXZyJE9ypWPc72DBY/6MntAv+ko/6S+/84xbgnqNa/OnucE5yFA8Q4R369vJyfkXK1Yr&#10;sp9A2VNQFBBrTVbFOoalgrW/7yRuJyYWCsmkm7QcBUrQapAiS5xJwYNbylpQWEFHkSlrhejGZM23&#10;7cYi4lqlCYu543tor7akH+KjSf5uligPEzRrfh44Ekzu3pZBRvrBqniyPwWLJ89RqCsyFnJepJY7&#10;S9LGCO0iR200hk26xp0dEfHSjWfjONY2cVx+vPrOOEV6IiNyyzgUWD9t7aacECiDuJJz0vSF/CYI&#10;dbumKLkxInIxjk3Y2swa6T5PGjcrJCb3OrmxJpORkFfupQ8S6Ci6Sl8qJ04+llDnQGbtHLKYJl0Y&#10;E9Iu+jt60xY7nZD20rcC+cmPgNp1RWaUYUmTL/0RqFNd2dUVjFX3g/uI77lXINLpKasuiy9101HZ&#10;bRCce2zQJm1joc/8SafmniYbso5hQTBfIo36yjFEv5eRI9JqfGfRJuhDuzMMNcuWLWvzp3ONVbba&#10;HNmQoTFHf9Op0Qf09/Lly6eMBcrRAYwo+oM3Ahn2+iN1m2uR1ZxDYKSxcLAjy2CmLvHyq4PMXYN0&#10;95U+Tr3CWJD2kFXP27jm2SWJvPA8+ju7h+LobC7f+ku/RfYp47dxa/70TEr6Q6B38Bp6239pixWr&#10;jc9+ECETah+mg/jJvP7PBX1ZIUhdfVr+jxnauLLtnkvewv/QyythNswl71ywUPUuBsyl7XPJO4nJ&#10;snMtv9gwXXtn0wmTeWfKNxNWVLZPcx1rCvp2C7NhLnl7TJbrw5gxXVv73z36fAlznSMnyweTc28f&#10;xozJtq5Iv0zKaa7yHwtWa7Kf3wmTEGdltjJ5Z0K/uks59fX19r8dx4ze4pCgzdO1u5db8uVYmBnk&#10;E9nNJNse8vb55ws5t6DuNQlzkek/kX9kKvRlV7b8Ysdku2dD5JQwF/Ryng59+lzrXszo27wi+fcy&#10;WlHeScif8vk91zoWG/o2T4bpMJk3/1cWk+cLJusT3HP+jxmRR6+XZ2p38iZPwnR5x47VjuynYwS/&#10;0zEzdU7yT5ZbWaTuvlzipksbO/r2rqjtSU+eNUlO/w/IKGFlZNbnnU+k3oWoe3VH3/bZ0Oebi4yS&#10;vy+fsCZAO/v2z4bkWZm8PeR1joTpkDxzrXuxI+1dmXZL/ycySv7JMHZM1+aZxuBkntnyzoS+jN9B&#10;H9f/7vOMEWnvZLtnwmR+x9nyjxWrHdkvFAqFQqFQKBQK84Mi+4VCoVAoFAqFwkhRZL9QKBQKhUKh&#10;UBgpiuwXCoVCoVAoFAojRZH9QqFQKBQKhUJhpCiyXygUCvMMb3vwQRwfjfKhIiG/fWQqv33MxQe5&#10;fIwnX49e6DdF5G0Uzp3rErypYr6g/rwpw0dwejnkw0wL3c5CoVAo/BdF9guFQmEegcQiuL56fPrp&#10;pw9nnHFGO5555pl/C2eddVb70qYvY5500knDk08+ucpIsPP44uw555zTru3UU09tX52cL4TsO775&#10;5ptT7Xf0Fdci+4VCobDqUGS/UCgU5gkIrMB6fe211w5LlixpYYcddhi22GKLFhK32267DZ9++ulw&#10;9dVXD5tvvvlw7733TpXvQ9D/hsl8CcFsaci2z/BvtdVW7VqOOuqo4Y8//pg2f/876PP0oUcI/Wuv&#10;vTYcf/zxw7777jtsttlm7RP3Pt5XKBQKhVWDIvuFQqEwz0B0f/nll+G7775rYfny5cMmm2wy7LXX&#10;XsOXX37Z4r799tvm3uL40UcfDT///HMrhwgL+dqjPHYKpCWd20+fJ+4/jtyB/vrrr1ZGnDJcdhxD&#10;yB1feOGFYcstt2w7D3/++WfLk3PLq7x6Ur84LkeC34lPUN51cVNKfkcLH/XffPPNbVFzzz33tLRC&#10;oVAorBoU2S8UCoUFAEKLACPWTzzxxLDxxhs3sh8yHIKM/J522mnNvcV/lu9TTjmlWd5vuOGG4eCD&#10;Dx6OO+644Zlnnhneeuut4bzzzhsOOOCA5oLz7rvvTpFzbjj33XffcMwxxwz7779/S3/++ef/tlCY&#10;juzLp45vvvlmuOCCC4bLLrtseOqpp4aTTz65nfuaa64ZPvvss7bzcNhhhw2HHnrosGzZsqmFAD/8&#10;Bx54YDjxxBOb9V76lVdeOXz88cftnGnnrbfe2s6nvbmOQqFQKCw8iuwXCoXCPAOZDdH1mz8+y/7e&#10;e+/dLOPipCHil1566bDuuus2ks8K7v+GG27YFgbHHntsI/6bbrppcwXaZ599mn/94Ycf3hYPfP1Z&#10;09V14403tnzyXHjhhcOOO+447LLLLsNLL730t2vJ9YXse3YAGf/kk0+m3I3222+/4dxzzx323HPP&#10;5nqDxLt2i4FtttmmneeRRx5p9SD68rimm266aTj77LNbeywMfv3116lzL126tNVdZL9QKBRWLYrs&#10;FwqFwgIAoQ2pZSmfJPtIMLLPCo7cs5znv7wnnHBCy/vjjz8OBx54YHOBuf7669vOAIs+Mq++77//&#10;vlneEXuk/Isvvmjk/emnn25lPBjrv/PlehxD9pFzZFwdO++8cyPz2WVA5BH0XXfddfjwww9b3FVX&#10;XTWsv/76zS1Hna5XPa6f61J2GB5++OHmvpO2lmW/UCgU/h0U2S8UCoUFRsg+q/sk2Ueee7J/xRVX&#10;DOutt95w9913tzwIMzcexP2xxx5rcfz+d9999/aQL3LP5Qcp575zxx13DHfddddwyy23NOK+/fbb&#10;N5cb5YKZyL4FA8LvLUHw7LPPNqv90UcfPUXcufC43ssvv7z9v//++9sug3wWH3Ye7rzzzvZcgnqd&#10;V0D2PRBcZL9QKBRWLYrsFwqFwgJjLmQfiWY590pO+RB1b7NBzB9//PFW7quvvvob2Vc/sr/TTjs1&#10;ws/XXuBKY1eAtV25kGzH6ci+N/Mg/D/88EPLg+yr1/ldhzikfYMNNpgi+3YaPIBsQeB65Ofms8ce&#10;e7Q65SmyXygUCv8eiuwXCoXCAmMuZJ9bDLLvv3xINpceRNmDvhCyLyD7b7zxxrDtttsORx555PD1&#10;11+312jK41mB999/f+rNPSHZjjORfYHrEHjAN2TfswHK3XbbbcNGG23UyL56PYj73HPPtd0AbxWy&#10;IHEd/PZ9ayBtLbJfKBQK/w6K7BcKhcICYz7Jvrjesv/5558Pv//++3DIIYe0PLfffnsj7t7zzwJ/&#10;0UUXTb2xJ1DHypD9uAdNkn3Xy92IVd/bgVzvdddd167LtwO4Ha299trNb995i+wXCoXCv4ci+4VC&#10;obDAQNIRYgQdQUZ+Eey47cQK7v8ll1wyrLXWWo0Uy4fseyuPxULceBD8+Ncj18jziy++OBx00EHN&#10;6r7ddtu1/FxrPvjgg1nJfl69yULvoV/BQ7/gdZ+pJ248ngVYZ511hosvvrj9f++999pigN++t/l4&#10;TsACwSJGGe1Uv3Lii+wXCoXCqkWR/UKhUFhAILZeQfnqq6+29+Qj9AhwArIuzce1kGKvwHzllVfa&#10;f+lex+ntO6+//vrw008/NdLuQ1tcdwQWd3HKIul2EfjQ87f3dhzx6lkR2UfMnUOdWZDYMXAt77zz&#10;TtuREMdN6OWXX27XqV5lf/vtt+by8+CDDw4PPfTQ8Pbbb0+9ElQZ52PZL7JfKBQKqx5F9guFQmEB&#10;gdiG8DomIMI9GU5c/7sn6n158f3/5OnzQuKSP/Ab2d96662HI444ohH0kHlB/vyWV8i15L+QPLOd&#10;11t5uPOcf/75bXFRZL9QKBRWLYrsFwqFwhoGZJwlHtn35hxuOazz84V+IWCnwbMDzsMlyMfDklYo&#10;FAqFhUeR/UKhUFjDgIxzCfLxLM8BPProo82yP18I2XfkWuQcCZ43SFqhUCgUFh5F9guFQqFQ5LtQ&#10;KBRGiiL7hUKhUCgUCoXCSFFkv1AoFAqFQqFQGCmK7BcKhUKhUCgUCqPEMPwHuufbGD80TgsAAAAA&#10;SUVORK5CYIJQSwMEFAAGAAgAAAAhADzKg+XcAAAABwEAAA8AAABkcnMvZG93bnJldi54bWxMjkFL&#10;w0AQhe+C/2EZwVu7iaG2xmxKKeqpCLaCeJsm0yQ0Oxuy2yT9944nPX68x3tftp5sqwbqfePYQDyP&#10;QBEXrmy4MvB5eJ2tQPmAXGLrmAxcycM6v73JMC3dyB807EOlZIR9igbqELpUa1/UZNHPXUcs2cn1&#10;FoNgX+myx1HGbasfouhRW2xYHmrsaFtTcd5frIG3EcdNEr8Mu/Npe/0+LN6/djEZc383bZ5BBZrC&#10;Xxl+9UUdcnE6uguXXrUGZslSmgYSUJIuoljwKLhcPYHOM/3fP/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XTvp8ADAABcCAAADgAAAAAAAAAAAAAAAAA6AgAA&#10;ZHJzL2Uyb0RvYy54bWxQSwECLQAKAAAAAAAAACEAbiNbN8swAgDLMAIAFAAAAAAAAAAAAAAAAAAm&#10;BgAAZHJzL21lZGlhL2ltYWdlMS5wbmdQSwECLQAUAAYACAAAACEAPMqD5dwAAAAHAQAADwAAAAAA&#10;AAAAAAAAAAAjNwIAZHJzL2Rvd25yZXYueG1sUEsBAi0AFAAGAAgAAAAhAKomDr68AAAAIQEAABkA&#10;AAAAAAAAAAAAAAAALDgCAGRycy9fcmVscy9lMm9Eb2MueG1sLnJlbHNQSwUGAAAAAAYABgB8AQAA&#10;HzkCAAAA&#10;">
                <v:shape id="_x0000_s1028" type="#_x0000_t202" style="position:absolute;top:21123;width:3169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0XuygAAAOMAAAAPAAAAZHJzL2Rvd25yZXYueG1sRE9PS8Mw&#10;FL8LfofwBC/i0s3aaV02xlBwXobdLt4ezVtTbV5Kkm712xtB8Ph+/99iNdpOnMiH1rGC6SQDQVw7&#10;3XKj4LB/uX0AESKyxs4xKfimAKvl5cUCS+3O/E6nKjYihXAoUYGJsS+lDLUhi2HieuLEHZ23GNPp&#10;G6k9nlO47eQsywppseXUYLCnjaH6qxqsgl3+sTM3w/H5bZ3f+e1h2BSfTaXU9dW4fgIRaYz/4j/3&#10;q07z81nxOC3y+T38/pQAkMsfAAAA//8DAFBLAQItABQABgAIAAAAIQDb4fbL7gAAAIUBAAATAAAA&#10;AAAAAAAAAAAAAAAAAABbQ29udGVudF9UeXBlc10ueG1sUEsBAi0AFAAGAAgAAAAhAFr0LFu/AAAA&#10;FQEAAAsAAAAAAAAAAAAAAAAAHwEAAF9yZWxzLy5yZWxzUEsBAi0AFAAGAAgAAAAhAJE/Re7KAAAA&#10;4wAAAA8AAAAAAAAAAAAAAAAABwIAAGRycy9kb3ducmV2LnhtbFBLBQYAAAAAAwADALcAAAD+AgAA&#10;AAA=&#10;" stroked="f">
                  <v:textbox style="mso-fit-shape-to-text:t" inset="0,0,0,0">
                    <w:txbxContent>
                      <w:p w14:paraId="15B883A2" w14:textId="1A5AA72C" w:rsidR="00F61C25" w:rsidRPr="00FF230A" w:rsidRDefault="00F61C25" w:rsidP="00F61C25">
                        <w:pPr>
                          <w:pStyle w:val="Lgende"/>
                          <w:jc w:val="center"/>
                          <w:rPr>
                            <w:rFonts w:cs="Times New Roman"/>
                            <w:szCs w:val="20"/>
                          </w:rPr>
                        </w:pPr>
                        <w:bookmarkStart w:id="11" w:name="_Ref145344035"/>
                        <w:r w:rsidRPr="00FF230A">
                          <w:t xml:space="preserve">Fig. </w:t>
                        </w:r>
                        <w:r>
                          <w:fldChar w:fldCharType="begin"/>
                        </w:r>
                        <w:r>
                          <w:instrText xml:space="preserve"> SEQ Figure \* ARABIC </w:instrText>
                        </w:r>
                        <w:r>
                          <w:fldChar w:fldCharType="separate"/>
                        </w:r>
                        <w:r w:rsidR="006C155C">
                          <w:rPr>
                            <w:noProof/>
                          </w:rPr>
                          <w:t>2</w:t>
                        </w:r>
                        <w:r>
                          <w:rPr>
                            <w:noProof/>
                          </w:rPr>
                          <w:fldChar w:fldCharType="end"/>
                        </w:r>
                        <w:bookmarkEnd w:id="11"/>
                        <w:r w:rsidRPr="00FF230A">
                          <w:t>. Illustration of the RTCA DO-292 instantaneous blanker behavior over the DME signal</w:t>
                        </w:r>
                        <w:r w:rsidR="00532A39">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Tracé, diagramme, ligne&#10;&#10;Description générée automatiquement" style="position:absolute;left:405;width:31692;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31yQAAAOMAAAAPAAAAZHJzL2Rvd25yZXYueG1sRE9LT8JA&#10;EL6b8B82Q8JNdsuj0cpCoCjxZCJouI7doW3ozjbdFcq/d01MPM73nsWqt424UOdrxxqSsQJBXDhT&#10;c6nh4/By/wDCB2SDjWPScCMPq+XgboGZcVd+p8s+lCKGsM9QQxVCm0npi4os+rFriSN3cp3FEM+u&#10;lKbDawy3jZwolUqLNceGClvKKyrO+2+r4evwfNyZ02Sz284/k8Sr/Hh7y7UeDfv1E4hAffgX/7lf&#10;TZyvktn8MZ2lU/j9KQIglz8AAAD//wMAUEsBAi0AFAAGAAgAAAAhANvh9svuAAAAhQEAABMAAAAA&#10;AAAAAAAAAAAAAAAAAFtDb250ZW50X1R5cGVzXS54bWxQSwECLQAUAAYACAAAACEAWvQsW78AAAAV&#10;AQAACwAAAAAAAAAAAAAAAAAfAQAAX3JlbHMvLnJlbHNQSwECLQAUAAYACAAAACEAIT2d9ckAAADj&#10;AAAADwAAAAAAAAAAAAAAAAAHAgAAZHJzL2Rvd25yZXYueG1sUEsFBgAAAAADAAMAtwAAAP0CAAAA&#10;AA==&#10;">
                  <v:imagedata r:id="rId10" o:title="Une image contenant texte, Tracé, diagramme, ligne&#10;&#10;Description générée automatiquement"/>
                </v:shape>
              </v:group>
            </w:pict>
          </mc:Fallback>
        </mc:AlternateContent>
      </w:r>
    </w:p>
    <w:p w14:paraId="71D66235" w14:textId="77777777" w:rsidR="00F61C25" w:rsidRPr="007B4EFC" w:rsidRDefault="00F61C25" w:rsidP="00CB0652">
      <w:pPr>
        <w:ind w:firstLine="357"/>
        <w:rPr>
          <w:color w:val="auto"/>
        </w:rPr>
      </w:pPr>
    </w:p>
    <w:p w14:paraId="520A8663" w14:textId="77777777" w:rsidR="00F61C25" w:rsidRPr="007B4EFC" w:rsidRDefault="00F61C25" w:rsidP="00CB0652">
      <w:pPr>
        <w:ind w:firstLine="357"/>
        <w:rPr>
          <w:color w:val="auto"/>
        </w:rPr>
      </w:pPr>
    </w:p>
    <w:p w14:paraId="3A8D8C30" w14:textId="77777777" w:rsidR="00F61C25" w:rsidRPr="007B4EFC" w:rsidRDefault="00F61C25" w:rsidP="00CB0652">
      <w:pPr>
        <w:ind w:firstLine="357"/>
        <w:rPr>
          <w:color w:val="auto"/>
        </w:rPr>
      </w:pPr>
    </w:p>
    <w:p w14:paraId="0EDF0709" w14:textId="77777777" w:rsidR="00F61C25" w:rsidRPr="007B4EFC" w:rsidRDefault="00F61C25" w:rsidP="00CB0652">
      <w:pPr>
        <w:ind w:firstLine="357"/>
        <w:rPr>
          <w:color w:val="auto"/>
        </w:rPr>
      </w:pPr>
    </w:p>
    <w:p w14:paraId="001B0A61" w14:textId="77777777" w:rsidR="00AF6964" w:rsidRPr="007B4EFC" w:rsidRDefault="00AF6964" w:rsidP="00CB0652">
      <w:pPr>
        <w:ind w:firstLine="357"/>
        <w:rPr>
          <w:color w:val="auto"/>
        </w:rPr>
      </w:pPr>
    </w:p>
    <w:p w14:paraId="7E222037" w14:textId="4B624E88" w:rsidR="00AF6964" w:rsidRPr="007B4EFC" w:rsidRDefault="00AF6964" w:rsidP="00CB0652">
      <w:pPr>
        <w:ind w:firstLine="357"/>
        <w:rPr>
          <w:color w:val="auto"/>
        </w:rPr>
      </w:pPr>
    </w:p>
    <w:p w14:paraId="318A7858" w14:textId="77777777" w:rsidR="00AF6964" w:rsidRDefault="00AF6964" w:rsidP="00CB0652">
      <w:pPr>
        <w:ind w:firstLine="357"/>
        <w:rPr>
          <w:color w:val="auto"/>
        </w:rPr>
      </w:pPr>
    </w:p>
    <w:p w14:paraId="02BB6C55" w14:textId="77777777" w:rsidR="00172564" w:rsidRDefault="00172564" w:rsidP="00CB0652">
      <w:pPr>
        <w:ind w:firstLine="357"/>
        <w:rPr>
          <w:color w:val="auto"/>
        </w:rPr>
      </w:pPr>
    </w:p>
    <w:p w14:paraId="53857496" w14:textId="77777777" w:rsidR="00172564" w:rsidRDefault="00172564" w:rsidP="00CB0652">
      <w:pPr>
        <w:ind w:firstLine="357"/>
        <w:rPr>
          <w:color w:val="auto"/>
        </w:rPr>
      </w:pPr>
    </w:p>
    <w:p w14:paraId="5F98FB18" w14:textId="77777777" w:rsidR="00172564" w:rsidRPr="007B4EFC" w:rsidRDefault="00172564" w:rsidP="00CB0652">
      <w:pPr>
        <w:ind w:firstLine="357"/>
        <w:rPr>
          <w:color w:val="auto"/>
        </w:rPr>
      </w:pPr>
    </w:p>
    <w:p w14:paraId="32F88DFE" w14:textId="77777777" w:rsidR="00AF6964" w:rsidRPr="007B4EFC" w:rsidRDefault="00AF6964" w:rsidP="00CB0652">
      <w:pPr>
        <w:ind w:firstLine="357"/>
        <w:rPr>
          <w:color w:val="auto"/>
        </w:rPr>
      </w:pPr>
    </w:p>
    <w:p w14:paraId="6C0DFC2D" w14:textId="77777777" w:rsidR="00A60174" w:rsidRPr="007B4EFC" w:rsidRDefault="00A60174" w:rsidP="00CB0652">
      <w:pPr>
        <w:ind w:firstLine="357"/>
        <w:rPr>
          <w:color w:val="auto"/>
        </w:rPr>
      </w:pPr>
    </w:p>
    <w:p w14:paraId="100D46A9" w14:textId="77777777" w:rsidR="00172564" w:rsidRDefault="00172564" w:rsidP="00CB0652">
      <w:pPr>
        <w:ind w:firstLine="357"/>
        <w:rPr>
          <w:color w:val="auto"/>
        </w:rPr>
      </w:pPr>
    </w:p>
    <w:p w14:paraId="3ECB575F" w14:textId="77777777" w:rsidR="00172564" w:rsidRDefault="00172564" w:rsidP="00CB0652">
      <w:pPr>
        <w:ind w:firstLine="357"/>
        <w:rPr>
          <w:color w:val="auto"/>
        </w:rPr>
      </w:pPr>
    </w:p>
    <w:p w14:paraId="508D4A8E" w14:textId="77777777" w:rsidR="00172564" w:rsidRDefault="00172564" w:rsidP="00CB0652">
      <w:pPr>
        <w:ind w:firstLine="357"/>
        <w:rPr>
          <w:color w:val="auto"/>
        </w:rPr>
      </w:pPr>
    </w:p>
    <w:p w14:paraId="4C1CBCB8" w14:textId="77777777" w:rsidR="00172564" w:rsidRDefault="00172564" w:rsidP="00CB0652">
      <w:pPr>
        <w:ind w:firstLine="357"/>
        <w:rPr>
          <w:color w:val="auto"/>
        </w:rPr>
      </w:pPr>
    </w:p>
    <w:p w14:paraId="0CC7BBFC" w14:textId="5DB975C1" w:rsidR="001F4735" w:rsidRPr="007B4EFC" w:rsidRDefault="004C198B" w:rsidP="00CB0652">
      <w:pPr>
        <w:ind w:firstLine="357"/>
        <w:rPr>
          <w:color w:val="auto"/>
        </w:rPr>
      </w:pPr>
      <w:r w:rsidRPr="007B4EFC">
        <w:rPr>
          <w:color w:val="auto"/>
        </w:rPr>
        <w:t>At the RFFE block</w:t>
      </w:r>
      <w:r w:rsidR="00A60174" w:rsidRPr="007B4EFC">
        <w:rPr>
          <w:color w:val="auto"/>
        </w:rPr>
        <w:t xml:space="preserve"> output</w:t>
      </w:r>
      <w:r w:rsidRPr="007B4EFC">
        <w:rPr>
          <w:color w:val="auto"/>
        </w:rPr>
        <w:t xml:space="preserve">, the digitized and blanked </w:t>
      </w:r>
      <w:r w:rsidR="00D16849" w:rsidRPr="007B4EFC">
        <w:rPr>
          <w:color w:val="auto"/>
        </w:rPr>
        <w:t xml:space="preserve">mix of GNSS and RFI </w:t>
      </w:r>
      <w:r w:rsidRPr="007B4EFC">
        <w:rPr>
          <w:color w:val="auto"/>
        </w:rPr>
        <w:t>signal</w:t>
      </w:r>
      <w:r w:rsidR="00D16849" w:rsidRPr="007B4EFC">
        <w:rPr>
          <w:color w:val="auto"/>
        </w:rPr>
        <w:t>s at point C is fed to the correlator</w:t>
      </w:r>
      <w:r w:rsidR="007B15DA" w:rsidRPr="007B4EFC">
        <w:rPr>
          <w:color w:val="auto"/>
        </w:rPr>
        <w:t xml:space="preserve"> </w:t>
      </w:r>
      <w:r w:rsidR="00E51D8B" w:rsidRPr="007B4EFC">
        <w:rPr>
          <w:color w:val="auto"/>
        </w:rPr>
        <w:t>which</w:t>
      </w:r>
      <w:r w:rsidR="00E60798" w:rsidRPr="007B4EFC">
        <w:rPr>
          <w:color w:val="auto"/>
        </w:rPr>
        <w:t xml:space="preserve"> multiplie</w:t>
      </w:r>
      <w:r w:rsidR="00E51D8B" w:rsidRPr="007B4EFC">
        <w:rPr>
          <w:color w:val="auto"/>
        </w:rPr>
        <w:t>s the signal</w:t>
      </w:r>
      <w:r w:rsidR="00E60798" w:rsidRPr="007B4EFC">
        <w:rPr>
          <w:color w:val="auto"/>
        </w:rPr>
        <w:t xml:space="preserve"> by </w:t>
      </w:r>
      <w:r w:rsidR="00E51D8B" w:rsidRPr="007B4EFC">
        <w:rPr>
          <w:color w:val="auto"/>
        </w:rPr>
        <w:t>two local replicas (</w:t>
      </w:r>
      <w:r w:rsidR="00AA1AF8" w:rsidRPr="007B4EFC">
        <w:rPr>
          <w:color w:val="auto"/>
        </w:rPr>
        <w:t>the cosine and the incoming code)</w:t>
      </w:r>
      <w:r w:rsidR="00E51D8B" w:rsidRPr="007B4EFC">
        <w:rPr>
          <w:color w:val="auto"/>
        </w:rPr>
        <w:t>, and</w:t>
      </w:r>
      <w:r w:rsidR="00AA1AF8" w:rsidRPr="007B4EFC">
        <w:rPr>
          <w:color w:val="auto"/>
        </w:rPr>
        <w:t xml:space="preserve"> </w:t>
      </w:r>
      <w:r w:rsidR="00E60798" w:rsidRPr="007B4EFC">
        <w:rPr>
          <w:rFonts w:eastAsiaTheme="minorEastAsia"/>
          <w:color w:val="auto"/>
        </w:rPr>
        <w:t xml:space="preserve">coherently </w:t>
      </w:r>
      <w:r w:rsidR="00697941" w:rsidRPr="007B4EFC">
        <w:rPr>
          <w:rFonts w:eastAsiaTheme="minorEastAsia"/>
          <w:color w:val="auto"/>
        </w:rPr>
        <w:t>accumulates</w:t>
      </w:r>
      <w:r w:rsidR="00E60798" w:rsidRPr="007B4EFC">
        <w:rPr>
          <w:rFonts w:eastAsiaTheme="minorEastAsia"/>
          <w:color w:val="auto"/>
        </w:rPr>
        <w:t xml:space="preserve"> </w:t>
      </w:r>
      <w:r w:rsidR="00AA1AF8" w:rsidRPr="007B4EFC">
        <w:rPr>
          <w:rFonts w:eastAsiaTheme="minorEastAsia"/>
          <w:color w:val="auto"/>
        </w:rPr>
        <w:t xml:space="preserve">the resulting signal </w:t>
      </w:r>
      <w:r w:rsidR="00E60798" w:rsidRPr="007B4EFC">
        <w:rPr>
          <w:rFonts w:eastAsiaTheme="minorEastAsia"/>
          <w:color w:val="auto"/>
        </w:rPr>
        <w:t xml:space="preserve">for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m:rPr>
                <m:sty m:val="p"/>
              </m:rPr>
              <w:rPr>
                <w:rFonts w:ascii="Cambria Math" w:eastAsiaTheme="minorEastAsia" w:hAnsi="Cambria Math"/>
                <w:color w:val="auto"/>
              </w:rPr>
              <m:t>i</m:t>
            </m:r>
          </m:sub>
        </m:sSub>
      </m:oMath>
      <w:r w:rsidR="00E60798" w:rsidRPr="007B4EFC">
        <w:rPr>
          <w:rFonts w:eastAsiaTheme="minorEastAsia"/>
          <w:color w:val="auto"/>
        </w:rPr>
        <w:t xml:space="preserve"> seconds</w:t>
      </w:r>
      <w:r w:rsidR="007F46A9" w:rsidRPr="007B4EFC">
        <w:rPr>
          <w:rFonts w:eastAsiaTheme="minorEastAsia"/>
          <w:color w:val="auto"/>
        </w:rPr>
        <w:t xml:space="preserve">, where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m:rPr>
                <m:sty m:val="p"/>
              </m:rPr>
              <w:rPr>
                <w:rFonts w:ascii="Cambria Math" w:eastAsiaTheme="minorEastAsia" w:hAnsi="Cambria Math"/>
                <w:color w:val="auto"/>
              </w:rPr>
              <m:t>i</m:t>
            </m:r>
          </m:sub>
        </m:sSub>
      </m:oMath>
      <w:r w:rsidR="007F46A9" w:rsidRPr="007B4EFC">
        <w:rPr>
          <w:rFonts w:eastAsiaTheme="minorEastAsia"/>
          <w:color w:val="auto"/>
        </w:rPr>
        <w:t xml:space="preserve"> is the</w:t>
      </w:r>
      <w:r w:rsidR="00697941" w:rsidRPr="007B4EFC">
        <w:rPr>
          <w:rFonts w:eastAsiaTheme="minorEastAsia"/>
          <w:color w:val="auto"/>
        </w:rPr>
        <w:t xml:space="preserve"> coherent</w:t>
      </w:r>
      <w:r w:rsidR="007F46A9" w:rsidRPr="007B4EFC">
        <w:rPr>
          <w:rFonts w:eastAsiaTheme="minorEastAsia"/>
          <w:color w:val="auto"/>
        </w:rPr>
        <w:t xml:space="preserve"> integration time</w:t>
      </w:r>
      <w:r w:rsidR="00D16849" w:rsidRPr="007B4EFC">
        <w:rPr>
          <w:color w:val="auto"/>
        </w:rPr>
        <w:t>.</w:t>
      </w:r>
      <w:r w:rsidRPr="007B4EFC">
        <w:rPr>
          <w:color w:val="auto"/>
        </w:rPr>
        <w:t xml:space="preserve"> </w:t>
      </w:r>
      <w:r w:rsidR="003A34A2" w:rsidRPr="007B4EFC">
        <w:rPr>
          <w:color w:val="auto"/>
        </w:rPr>
        <w:t>At the output of the</w:t>
      </w:r>
      <w:r w:rsidR="00A54B4D" w:rsidRPr="007B4EFC">
        <w:rPr>
          <w:color w:val="auto"/>
        </w:rPr>
        <w:t xml:space="preserve"> GNSS DMFC</w:t>
      </w:r>
      <w:r w:rsidR="003A34A2" w:rsidRPr="007B4EFC">
        <w:rPr>
          <w:color w:val="auto"/>
        </w:rPr>
        <w:t xml:space="preserve"> correlator</w:t>
      </w:r>
      <w:r w:rsidR="00125F4B" w:rsidRPr="007B4EFC">
        <w:rPr>
          <w:color w:val="auto"/>
        </w:rPr>
        <w:t xml:space="preserve"> (point D of </w:t>
      </w:r>
      <w:r w:rsidR="00125F4B" w:rsidRPr="007B4EFC">
        <w:rPr>
          <w:color w:val="auto"/>
        </w:rPr>
        <w:fldChar w:fldCharType="begin"/>
      </w:r>
      <w:r w:rsidR="00125F4B" w:rsidRPr="007B4EFC">
        <w:rPr>
          <w:color w:val="auto"/>
        </w:rPr>
        <w:instrText xml:space="preserve"> REF _Ref159231074 \h </w:instrText>
      </w:r>
      <w:r w:rsidR="00125F4B" w:rsidRPr="007B4EFC">
        <w:rPr>
          <w:color w:val="auto"/>
        </w:rPr>
      </w:r>
      <w:r w:rsidR="00125F4B" w:rsidRPr="007B4EFC">
        <w:rPr>
          <w:color w:val="auto"/>
        </w:rPr>
        <w:fldChar w:fldCharType="separate"/>
      </w:r>
      <w:r w:rsidR="006C155C" w:rsidRPr="007A366B">
        <w:t xml:space="preserve">Fig. </w:t>
      </w:r>
      <w:r w:rsidR="006C155C">
        <w:rPr>
          <w:noProof/>
        </w:rPr>
        <w:t>1</w:t>
      </w:r>
      <w:r w:rsidR="00125F4B" w:rsidRPr="007B4EFC">
        <w:rPr>
          <w:color w:val="auto"/>
        </w:rPr>
        <w:fldChar w:fldCharType="end"/>
      </w:r>
      <w:r w:rsidR="00125F4B" w:rsidRPr="007B4EFC">
        <w:rPr>
          <w:color w:val="auto"/>
        </w:rPr>
        <w:t>)</w:t>
      </w:r>
      <w:r w:rsidR="00AE52BD" w:rsidRPr="007B4EFC">
        <w:rPr>
          <w:color w:val="auto"/>
        </w:rPr>
        <w:t>,</w:t>
      </w:r>
      <w:r w:rsidR="002578EB" w:rsidRPr="007B4EFC">
        <w:rPr>
          <w:color w:val="auto"/>
        </w:rPr>
        <w:t xml:space="preserve"> the basic operations of the GNSS receiver, </w:t>
      </w:r>
      <w:r w:rsidR="00697941" w:rsidRPr="007B4EFC">
        <w:rPr>
          <w:color w:val="auto"/>
        </w:rPr>
        <w:t>i.e.,</w:t>
      </w:r>
      <w:r w:rsidR="00AE52BD" w:rsidRPr="007B4EFC">
        <w:rPr>
          <w:color w:val="auto"/>
        </w:rPr>
        <w:t xml:space="preserve"> the acquisition, tracking and demodulation</w:t>
      </w:r>
      <w:r w:rsidR="00AA1C3C" w:rsidRPr="007B4EFC">
        <w:rPr>
          <w:color w:val="auto"/>
        </w:rPr>
        <w:t xml:space="preserve"> of the GNSS</w:t>
      </w:r>
      <w:r w:rsidR="00AB7B17" w:rsidRPr="007B4EFC">
        <w:rPr>
          <w:color w:val="auto"/>
        </w:rPr>
        <w:t xml:space="preserve"> signals</w:t>
      </w:r>
      <w:r w:rsidR="00AE52BD" w:rsidRPr="007B4EFC">
        <w:rPr>
          <w:color w:val="auto"/>
        </w:rPr>
        <w:t xml:space="preserve"> are performed</w:t>
      </w:r>
      <w:r w:rsidR="00AA1C3C" w:rsidRPr="007B4EFC">
        <w:rPr>
          <w:color w:val="auto"/>
        </w:rPr>
        <w:t>.</w:t>
      </w:r>
      <w:r w:rsidR="00AE52BD" w:rsidRPr="007B4EFC">
        <w:rPr>
          <w:color w:val="auto"/>
        </w:rPr>
        <w:t xml:space="preserve"> </w:t>
      </w:r>
    </w:p>
    <w:p w14:paraId="1C6D36F7" w14:textId="70262603" w:rsidR="002578EB" w:rsidRPr="007B4EFC" w:rsidRDefault="007D1BAF" w:rsidP="00CB0652">
      <w:pPr>
        <w:ind w:firstLine="357"/>
        <w:rPr>
          <w:color w:val="auto"/>
        </w:rPr>
      </w:pPr>
      <w:r w:rsidRPr="007B4EFC">
        <w:rPr>
          <w:color w:val="auto"/>
        </w:rPr>
        <w:t>Note that, i</w:t>
      </w:r>
      <w:r w:rsidR="002578EB" w:rsidRPr="007B4EFC">
        <w:rPr>
          <w:color w:val="auto"/>
        </w:rPr>
        <w:t>n the context of civil avi</w:t>
      </w:r>
      <w:r w:rsidRPr="007B4EFC">
        <w:rPr>
          <w:color w:val="auto"/>
        </w:rPr>
        <w:t xml:space="preserve">ation, </w:t>
      </w:r>
      <w:r w:rsidR="002875CB" w:rsidRPr="007B4EFC">
        <w:rPr>
          <w:color w:val="auto"/>
        </w:rPr>
        <w:t xml:space="preserve">the </w:t>
      </w:r>
      <w:r w:rsidR="00525B31" w:rsidRPr="007B4EFC">
        <w:rPr>
          <w:color w:val="auto"/>
        </w:rPr>
        <w:t xml:space="preserve">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525B31" w:rsidRPr="007B4EFC">
        <w:rPr>
          <w:color w:val="auto"/>
        </w:rPr>
        <w:t xml:space="preserve"> </w:t>
      </w:r>
      <w:r w:rsidR="005C1B13" w:rsidRPr="007B4EFC">
        <w:rPr>
          <w:color w:val="auto"/>
        </w:rPr>
        <w:t xml:space="preserve">must exceed a particular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5C1B13" w:rsidRPr="007B4EFC">
        <w:rPr>
          <w:rFonts w:eastAsiaTheme="minorEastAsia"/>
          <w:color w:val="auto"/>
        </w:rPr>
        <w:t xml:space="preserve"> threshold to</w:t>
      </w:r>
      <w:r w:rsidR="00E252C8" w:rsidRPr="007B4EFC">
        <w:rPr>
          <w:rFonts w:eastAsiaTheme="minorEastAsia"/>
          <w:color w:val="auto"/>
        </w:rPr>
        <w:t xml:space="preserve"> guarantee that the </w:t>
      </w:r>
      <w:r w:rsidR="00EF55F3" w:rsidRPr="007B4EFC">
        <w:rPr>
          <w:rFonts w:eastAsiaTheme="minorEastAsia"/>
          <w:color w:val="auto"/>
        </w:rPr>
        <w:t>minimum requirements</w:t>
      </w:r>
      <w:r w:rsidR="00FC1FBD" w:rsidRPr="007B4EFC">
        <w:rPr>
          <w:rFonts w:eastAsiaTheme="minorEastAsia"/>
          <w:color w:val="auto"/>
        </w:rPr>
        <w:t xml:space="preserve"> as defined in </w:t>
      </w:r>
      <w:r w:rsidR="00A129B5" w:rsidRPr="007B4EFC">
        <w:rPr>
          <w:rFonts w:eastAsiaTheme="minorEastAsia"/>
          <w:color w:val="auto"/>
        </w:rPr>
        <w:fldChar w:fldCharType="begin"/>
      </w:r>
      <w:r w:rsidR="00A129B5" w:rsidRPr="007B4EFC">
        <w:rPr>
          <w:rFonts w:eastAsiaTheme="minorEastAsia"/>
          <w:color w:val="auto"/>
        </w:rPr>
        <w:instrText xml:space="preserve"> ADDIN ZOTERO_ITEM CSL_CITATION {"citationID":"npVU7nxt","properties":{"formattedCitation":"[20]","plainCitation":"[20]","noteIndex":0},"citationItems":[{"id":12321,"uris":["http://zotero.org/groups/495983/items/UDZWTCIK"],"itemData":{"id":12321,"type":"book","edition":"Annex 10 to the convention of international civil  aviation","title":"International standards and recommended  practices for aeronautical telecommunications","author":[{"family":"International Civil Aviation Organization (ICAO)","given":""}],"issued":{"date-parts":[["2020"]]}}}],"schema":"https://github.com/citation-style-language/schema/raw/master/csl-citation.json"} </w:instrText>
      </w:r>
      <w:r w:rsidR="00A129B5" w:rsidRPr="007B4EFC">
        <w:rPr>
          <w:rFonts w:eastAsiaTheme="minorEastAsia"/>
          <w:color w:val="auto"/>
        </w:rPr>
        <w:fldChar w:fldCharType="separate"/>
      </w:r>
      <w:r w:rsidR="00A129B5" w:rsidRPr="007B4EFC">
        <w:rPr>
          <w:rFonts w:cs="Times New Roman"/>
          <w:color w:val="auto"/>
        </w:rPr>
        <w:t>[2</w:t>
      </w:r>
      <w:r w:rsidR="00256EA1">
        <w:rPr>
          <w:rFonts w:cs="Times New Roman"/>
          <w:color w:val="auto"/>
        </w:rPr>
        <w:t>2</w:t>
      </w:r>
      <w:r w:rsidR="00A129B5" w:rsidRPr="007B4EFC">
        <w:rPr>
          <w:rFonts w:cs="Times New Roman"/>
          <w:color w:val="auto"/>
        </w:rPr>
        <w:t>]</w:t>
      </w:r>
      <w:r w:rsidR="00A129B5" w:rsidRPr="007B4EFC">
        <w:rPr>
          <w:rFonts w:eastAsiaTheme="minorEastAsia"/>
          <w:color w:val="auto"/>
        </w:rPr>
        <w:fldChar w:fldCharType="end"/>
      </w:r>
      <w:r w:rsidR="00EF55F3" w:rsidRPr="007B4EFC">
        <w:rPr>
          <w:rFonts w:eastAsiaTheme="minorEastAsia"/>
          <w:color w:val="auto"/>
        </w:rPr>
        <w:t xml:space="preserve"> </w:t>
      </w:r>
      <w:r w:rsidR="00FC1FBD" w:rsidRPr="007B4EFC">
        <w:rPr>
          <w:rFonts w:eastAsiaTheme="minorEastAsia"/>
          <w:color w:val="auto"/>
        </w:rPr>
        <w:t xml:space="preserve">on the </w:t>
      </w:r>
      <w:r w:rsidR="00FC1FBD" w:rsidRPr="007B4EFC">
        <w:rPr>
          <w:color w:val="auto"/>
        </w:rPr>
        <w:t>acquisition, tracking and demodulation are met.</w:t>
      </w:r>
      <w:r w:rsidR="00633B60" w:rsidRPr="007B4EFC">
        <w:rPr>
          <w:color w:val="auto"/>
        </w:rPr>
        <w:t xml:space="preserve"> The acquisition, tracking and demodulation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633B60" w:rsidRPr="007B4EFC">
        <w:rPr>
          <w:rFonts w:eastAsiaTheme="minorEastAsia"/>
          <w:color w:val="auto"/>
        </w:rPr>
        <w:t xml:space="preserve"> thresholds are derived in </w:t>
      </w:r>
      <w:r w:rsidR="00633B60" w:rsidRPr="007B4EFC">
        <w:rPr>
          <w:rFonts w:eastAsiaTheme="minorEastAsia"/>
          <w:color w:val="auto"/>
        </w:rPr>
        <w:fldChar w:fldCharType="begin"/>
      </w:r>
      <w:r w:rsidR="00633B60" w:rsidRPr="007B4EFC">
        <w:rPr>
          <w:rFonts w:eastAsiaTheme="minorEastAsia"/>
          <w:color w:val="auto"/>
        </w:rPr>
        <w:instrText xml:space="preserve"> ADDIN ZOTERO_ITEM CSL_CITATION {"citationID":"Iog0wai1","properties":{"formattedCitation":"[3]","plainCitation":"[3]","noteIndex":0},"citationItems":[{"id":8637,"uris":["http://zotero.org/groups/495983/items/NMHT9BRM"],"itemData":{"id":8637,"type":"paper-conference","container-title":"2001 National Technical Meeting of The Institute of Navigation","event-place":"Long Beach, California","event-title":"ION NTM","publisher-place":"Long Beach, California","title":"Effect of Partial-Band Interference on Receiver Estimation of C/N0: Theory","URL":"https://bovin.recherche.enac.fr/owncloud/index.php/apps/files/ajax/download.php?dir=%2FDocuments%2FR%C3%A9f%C3%A9rences%2FConference%20Proceedings%2FION%20NTM-ITM%2FION%20NTM%202001%2F&amp;files=Betz%20-%202001%20-%20Effect%20of%20Partial-Band%20Interference%20on%20Receiver%20Estimation%20of%20CN0%20Theory.PDF","author":[{"family":"Betz","given":"John"}],"issued":{"date-parts":[["2001",1]]}}}],"schema":"https://github.com/citation-style-language/schema/raw/master/csl-citation.json"} </w:instrText>
      </w:r>
      <w:r w:rsidR="00633B60" w:rsidRPr="007B4EFC">
        <w:rPr>
          <w:rFonts w:eastAsiaTheme="minorEastAsia"/>
          <w:color w:val="auto"/>
        </w:rPr>
        <w:fldChar w:fldCharType="separate"/>
      </w:r>
      <w:r w:rsidR="00633B60" w:rsidRPr="007B4EFC">
        <w:rPr>
          <w:rFonts w:cs="Times New Roman"/>
          <w:color w:val="auto"/>
        </w:rPr>
        <w:t>[3]</w:t>
      </w:r>
      <w:r w:rsidR="00633B60" w:rsidRPr="007B4EFC">
        <w:rPr>
          <w:rFonts w:eastAsiaTheme="minorEastAsia"/>
          <w:color w:val="auto"/>
        </w:rPr>
        <w:fldChar w:fldCharType="end"/>
      </w:r>
      <w:r w:rsidR="00062CD4" w:rsidRPr="007B4EFC">
        <w:rPr>
          <w:rFonts w:eastAsiaTheme="minorEastAsia"/>
          <w:color w:val="auto"/>
        </w:rPr>
        <w:t>,</w:t>
      </w:r>
      <w:r w:rsidR="00FA1D42" w:rsidRPr="007B4EFC">
        <w:rPr>
          <w:rFonts w:eastAsiaTheme="minorEastAsia"/>
          <w:color w:val="auto"/>
        </w:rPr>
        <w:fldChar w:fldCharType="begin"/>
      </w:r>
      <w:r w:rsidR="00FA1D42" w:rsidRPr="007B4EFC">
        <w:rPr>
          <w:rFonts w:eastAsiaTheme="minorEastAsia"/>
          <w:color w:val="auto"/>
        </w:rPr>
        <w:instrText xml:space="preserve"> ADDIN ZOTERO_ITEM CSL_CITATION {"citationID":"xBSZYLX5","properties":{"formattedCitation":"[21]","plainCitation":"[21]","noteIndex":0},"citationItems":[{"id":12322,"uris":["http://zotero.org/groups/495983/items/K8CIRTNC"],"itemData":{"id":12322,"type":"article-newspaper","container-title":"IEEE Trans. Aerosp. Electron. Syst.","event-place":"vol. 45, no. 4,","page":"1538-1556","publisher-place":"vol. 45, no. 4,","title":"Generalized Theory of Code Tracking  with an Early-Late Discriminator Part I: Lower Bound and Coherent  Processing","author":[{"family":"Betz","given":"John W."},{"family":"Kolodziejski","given":"K"}],"issued":{"date-parts":[["2009",10]]}}}],"schema":"https://github.com/citation-style-language/schema/raw/master/csl-citation.json"} </w:instrText>
      </w:r>
      <w:r w:rsidR="00FA1D42" w:rsidRPr="007B4EFC">
        <w:rPr>
          <w:rFonts w:eastAsiaTheme="minorEastAsia"/>
          <w:color w:val="auto"/>
        </w:rPr>
        <w:fldChar w:fldCharType="separate"/>
      </w:r>
      <w:r w:rsidR="00FA1D42" w:rsidRPr="007B4EFC">
        <w:rPr>
          <w:rFonts w:cs="Times New Roman"/>
          <w:color w:val="auto"/>
        </w:rPr>
        <w:t>[2</w:t>
      </w:r>
      <w:r w:rsidR="00256EA1">
        <w:rPr>
          <w:rFonts w:cs="Times New Roman"/>
          <w:color w:val="auto"/>
        </w:rPr>
        <w:t>3</w:t>
      </w:r>
      <w:r w:rsidR="00FA1D42" w:rsidRPr="007B4EFC">
        <w:rPr>
          <w:rFonts w:cs="Times New Roman"/>
          <w:color w:val="auto"/>
        </w:rPr>
        <w:t>]</w:t>
      </w:r>
      <w:r w:rsidR="00FA1D42" w:rsidRPr="007B4EFC">
        <w:rPr>
          <w:rFonts w:eastAsiaTheme="minorEastAsia"/>
          <w:color w:val="auto"/>
        </w:rPr>
        <w:fldChar w:fldCharType="end"/>
      </w:r>
      <w:r w:rsidR="00D12FE7" w:rsidRPr="007B4EFC">
        <w:rPr>
          <w:rFonts w:eastAsiaTheme="minorEastAsia"/>
          <w:color w:val="auto"/>
        </w:rPr>
        <w:t xml:space="preserve"> and </w:t>
      </w:r>
      <w:r w:rsidR="008C637B" w:rsidRPr="007B4EFC">
        <w:rPr>
          <w:rFonts w:eastAsiaTheme="minorEastAsia"/>
          <w:color w:val="auto"/>
        </w:rPr>
        <w:fldChar w:fldCharType="begin"/>
      </w:r>
      <w:r w:rsidR="008C637B" w:rsidRPr="007B4EFC">
        <w:rPr>
          <w:rFonts w:eastAsiaTheme="minorEastAsia"/>
          <w:color w:val="auto"/>
        </w:rPr>
        <w:instrText xml:space="preserve"> ADDIN ZOTERO_ITEM CSL_CITATION {"citationID":"nOkYDqNR","properties":{"formattedCitation":"[4]","plainCitation":"[4]","noteIndex":0},"citationItems":[{"id":12316,"uris":["http://zotero.org/groups/495983/items/ASQ5ZSZV"],"itemData":{"id":12316,"type":"article-newspaper","archive":"doi: 10.1109/TAES.2012.6129633","container-title":"IEEE Trans. Aerosp. Electron. Syst.","event-place":"vol. 48, no. 1","page":"243-258","publisher-place":"vol. 48, no. 1","title":"CW Interference Effects on  Tracking Performance of GNSS Receivers","author":[{"family":"Jang","given":"J"},{"family":"Paonni","given":"Matteo"},{"family":"Eissfeller","given":"Bernd"}],"issued":{"date-parts":[["2012",1]]}}}],"schema":"https://github.com/citation-style-language/schema/raw/master/csl-citation.json"} </w:instrText>
      </w:r>
      <w:r w:rsidR="008C637B" w:rsidRPr="007B4EFC">
        <w:rPr>
          <w:rFonts w:eastAsiaTheme="minorEastAsia"/>
          <w:color w:val="auto"/>
        </w:rPr>
        <w:fldChar w:fldCharType="separate"/>
      </w:r>
      <w:r w:rsidR="008C637B" w:rsidRPr="007B4EFC">
        <w:rPr>
          <w:rFonts w:cs="Times New Roman"/>
          <w:color w:val="auto"/>
        </w:rPr>
        <w:t>[4]</w:t>
      </w:r>
      <w:r w:rsidR="008C637B" w:rsidRPr="007B4EFC">
        <w:rPr>
          <w:rFonts w:eastAsiaTheme="minorEastAsia"/>
          <w:color w:val="auto"/>
        </w:rPr>
        <w:fldChar w:fldCharType="end"/>
      </w:r>
      <w:r w:rsidR="008C637B" w:rsidRPr="007B4EFC">
        <w:rPr>
          <w:rFonts w:eastAsiaTheme="minorEastAsia"/>
          <w:color w:val="auto"/>
        </w:rPr>
        <w:t>, respectively.</w:t>
      </w:r>
    </w:p>
    <w:p w14:paraId="00D26970" w14:textId="65D6DCEA" w:rsidR="00AB4D8D" w:rsidRPr="007B4EFC" w:rsidRDefault="00BD714D" w:rsidP="007C4554">
      <w:pPr>
        <w:ind w:firstLine="357"/>
        <w:rPr>
          <w:color w:val="auto"/>
        </w:rPr>
      </w:pPr>
      <w:r w:rsidRPr="007B4EFC">
        <w:rPr>
          <w:color w:val="auto"/>
        </w:rPr>
        <w:t xml:space="preserve">However, the 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5066AA" w:rsidRPr="007B4EFC">
        <w:rPr>
          <w:rFonts w:eastAsiaTheme="minorEastAsia"/>
          <w:color w:val="auto"/>
        </w:rPr>
        <w:t xml:space="preserve"> is degraded by the presence of RFI signals and by the blanking </w:t>
      </w:r>
      <w:r w:rsidR="00697941" w:rsidRPr="007B4EFC">
        <w:rPr>
          <w:rFonts w:eastAsiaTheme="minorEastAsia"/>
          <w:color w:val="auto"/>
        </w:rPr>
        <w:t>mechanism</w:t>
      </w:r>
      <w:r w:rsidR="005066AA" w:rsidRPr="007B4EFC">
        <w:rPr>
          <w:rFonts w:eastAsiaTheme="minorEastAsia"/>
          <w:color w:val="auto"/>
        </w:rPr>
        <w:t xml:space="preserve">. </w:t>
      </w:r>
      <w:r w:rsidR="006B7555" w:rsidRPr="007B4EFC">
        <w:rPr>
          <w:rFonts w:eastAsiaTheme="minorEastAsia"/>
          <w:color w:val="auto"/>
        </w:rPr>
        <w:t xml:space="preserve">Therefore, a mathematical model of the </w:t>
      </w:r>
      <m:oMath>
        <m:r>
          <w:rPr>
            <w:rFonts w:ascii="Cambria Math" w:eastAsiaTheme="minorEastAsia" w:hAnsi="Cambria Math"/>
            <w:color w:val="auto"/>
          </w:rPr>
          <m:t>C/</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6B7555" w:rsidRPr="007B4EFC">
        <w:rPr>
          <w:rFonts w:eastAsiaTheme="minorEastAsia"/>
          <w:color w:val="auto"/>
        </w:rPr>
        <w:t xml:space="preserve"> degradation must be derived to ensure that, even in presence of RFI, the </w:t>
      </w:r>
      <w:r w:rsidR="00E6787A" w:rsidRPr="007B4EFC">
        <w:rPr>
          <w:rFonts w:eastAsiaTheme="minorEastAsia"/>
          <w:color w:val="auto"/>
        </w:rPr>
        <w:t xml:space="preserve">GNSS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E6787A" w:rsidRPr="007B4EFC">
        <w:rPr>
          <w:rFonts w:eastAsiaTheme="minorEastAsia"/>
          <w:color w:val="auto"/>
        </w:rPr>
        <w:t xml:space="preserve"> still exceeds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E6787A" w:rsidRPr="007B4EFC">
        <w:rPr>
          <w:rFonts w:eastAsiaTheme="minorEastAsia"/>
          <w:color w:val="auto"/>
        </w:rPr>
        <w:t xml:space="preserve"> threshold.</w:t>
      </w:r>
    </w:p>
    <w:p w14:paraId="4BF0A2C9" w14:textId="1D080042" w:rsidR="0060004F" w:rsidRPr="007B4EFC" w:rsidRDefault="001D0756" w:rsidP="0060004F">
      <w:pPr>
        <w:ind w:firstLine="357"/>
        <w:rPr>
          <w:color w:val="auto"/>
        </w:rPr>
      </w:pPr>
      <w:r w:rsidRPr="007B4EFC">
        <w:rPr>
          <w:rFonts w:eastAsiaTheme="minorEastAsia"/>
          <w:i/>
          <w:iCs/>
          <w:color w:val="auto"/>
        </w:rPr>
        <w:t xml:space="preserve">General </w:t>
      </w:r>
      <m:oMath>
        <m:r>
          <w:rPr>
            <w:rFonts w:ascii="Cambria Math" w:eastAsiaTheme="minorEastAsia" w:hAnsi="Cambria Math"/>
            <w:color w:val="auto"/>
          </w:rPr>
          <m:t>C/</m:t>
        </m:r>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Pr="007B4EFC">
        <w:rPr>
          <w:rFonts w:eastAsiaTheme="minorEastAsia"/>
          <w:i/>
          <w:iCs/>
          <w:color w:val="auto"/>
        </w:rPr>
        <w:t xml:space="preserve"> </w:t>
      </w:r>
      <w:r w:rsidR="00B747F4" w:rsidRPr="007B4EFC">
        <w:rPr>
          <w:rFonts w:eastAsiaTheme="minorEastAsia"/>
          <w:i/>
          <w:iCs/>
          <w:color w:val="auto"/>
        </w:rPr>
        <w:t>d</w:t>
      </w:r>
      <w:r w:rsidRPr="007B4EFC">
        <w:rPr>
          <w:rFonts w:eastAsiaTheme="minorEastAsia"/>
          <w:i/>
          <w:iCs/>
          <w:color w:val="auto"/>
        </w:rPr>
        <w:t xml:space="preserve">egradation </w:t>
      </w:r>
      <w:r w:rsidR="00B747F4" w:rsidRPr="007B4EFC">
        <w:rPr>
          <w:rFonts w:eastAsiaTheme="minorEastAsia"/>
          <w:i/>
          <w:iCs/>
          <w:color w:val="auto"/>
        </w:rPr>
        <w:t>m</w:t>
      </w:r>
      <w:r w:rsidRPr="007B4EFC">
        <w:rPr>
          <w:rFonts w:eastAsiaTheme="minorEastAsia"/>
          <w:i/>
          <w:iCs/>
          <w:color w:val="auto"/>
        </w:rPr>
        <w:t>odel</w:t>
      </w:r>
      <w:r w:rsidRPr="007B4EFC">
        <w:rPr>
          <w:rFonts w:eastAsiaTheme="minorEastAsia"/>
          <w:color w:val="auto"/>
        </w:rPr>
        <w:t>:</w:t>
      </w:r>
      <w:r w:rsidR="00466336" w:rsidRPr="007B4EFC">
        <w:rPr>
          <w:rFonts w:eastAsiaTheme="minorEastAsia"/>
          <w:color w:val="auto"/>
        </w:rPr>
        <w:t xml:space="preserve"> </w:t>
      </w:r>
      <w:r w:rsidR="00466336" w:rsidRPr="007B4EFC">
        <w:rPr>
          <w:rFonts w:cs="Times New Roman"/>
          <w:color w:val="auto"/>
          <w:szCs w:val="20"/>
        </w:rPr>
        <w:t>The chosen figure of merit</w:t>
      </w:r>
      <w:r w:rsidR="00D477D5" w:rsidRPr="007B4EFC">
        <w:rPr>
          <w:rFonts w:cs="Times New Roman"/>
          <w:color w:val="auto"/>
          <w:szCs w:val="20"/>
        </w:rPr>
        <w:t xml:space="preserve"> to measure the impact of the RFI signals and the blanking method</w:t>
      </w:r>
      <w:r w:rsidR="00203027" w:rsidRPr="007B4EFC">
        <w:rPr>
          <w:rFonts w:cs="Times New Roman"/>
          <w:color w:val="auto"/>
          <w:szCs w:val="20"/>
        </w:rPr>
        <w:t xml:space="preserve"> on the </w:t>
      </w:r>
      <w:r w:rsidR="00457468" w:rsidRPr="007B4EFC">
        <w:rPr>
          <w:color w:val="auto"/>
        </w:rPr>
        <w:t xml:space="preserve">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466336" w:rsidRPr="007B4EFC">
        <w:rPr>
          <w:rFonts w:cs="Times New Roman"/>
          <w:color w:val="auto"/>
          <w:szCs w:val="20"/>
        </w:rPr>
        <w:t xml:space="preserve"> is the effective </w:t>
      </w:r>
      <m:oMath>
        <m:r>
          <w:rPr>
            <w:rFonts w:ascii="Cambria Math" w:hAnsi="Cambria Math" w:cs="Times New Roman"/>
            <w:color w:val="auto"/>
            <w:szCs w:val="20"/>
          </w:rPr>
          <m:t>C/</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sub>
        </m:sSub>
      </m:oMath>
      <w:r w:rsidR="00466336" w:rsidRPr="007B4EFC">
        <w:rPr>
          <w:rFonts w:cs="Times New Roman"/>
          <w:color w:val="auto"/>
          <w:szCs w:val="20"/>
        </w:rPr>
        <w:t xml:space="preserve">, </w:t>
      </w:r>
      <m:oMath>
        <m:r>
          <w:rPr>
            <w:rFonts w:ascii="Cambria Math" w:hAnsi="Cambria Math" w:cs="Times New Roman"/>
            <w:color w:val="auto"/>
            <w:szCs w:val="20"/>
          </w:rPr>
          <m:t>C/</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r>
              <m:rPr>
                <m:sty m:val="p"/>
              </m:rPr>
              <w:rPr>
                <w:rFonts w:ascii="Cambria Math" w:hAnsi="Cambria Math" w:cs="Times New Roman"/>
                <w:color w:val="auto"/>
                <w:szCs w:val="20"/>
              </w:rPr>
              <m:t>eff</m:t>
            </m:r>
          </m:sub>
        </m:sSub>
      </m:oMath>
      <w:r w:rsidR="00203027" w:rsidRPr="007B4EFC">
        <w:rPr>
          <w:rFonts w:eastAsiaTheme="minorEastAsia" w:cs="Times New Roman"/>
          <w:color w:val="auto"/>
          <w:szCs w:val="20"/>
        </w:rPr>
        <w:t>.</w:t>
      </w:r>
      <w:r w:rsidR="00466336" w:rsidRPr="007B4EFC">
        <w:rPr>
          <w:rFonts w:eastAsiaTheme="minorEastAsia" w:cs="Times New Roman"/>
          <w:color w:val="auto"/>
          <w:szCs w:val="20"/>
        </w:rPr>
        <w:t xml:space="preserve"> </w:t>
      </w:r>
      <m:oMath>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r>
              <m:rPr>
                <m:sty m:val="p"/>
              </m:rPr>
              <w:rPr>
                <w:rFonts w:ascii="Cambria Math" w:hAnsi="Cambria Math" w:cs="Times New Roman"/>
                <w:color w:val="auto"/>
                <w:szCs w:val="20"/>
              </w:rPr>
              <m:t>eff</m:t>
            </m:r>
          </m:sub>
        </m:sSub>
      </m:oMath>
      <w:r w:rsidR="00466336" w:rsidRPr="007B4EFC">
        <w:rPr>
          <w:rFonts w:cs="Times New Roman"/>
          <w:color w:val="auto"/>
          <w:szCs w:val="20"/>
        </w:rPr>
        <w:t xml:space="preserve"> represents the effective noise power spectrum density that a receiver will observe at the antenna port which generates the same power at the</w:t>
      </w:r>
      <w:r w:rsidR="00A54B4D" w:rsidRPr="007B4EFC">
        <w:rPr>
          <w:rFonts w:cs="Times New Roman"/>
          <w:color w:val="auto"/>
          <w:szCs w:val="20"/>
        </w:rPr>
        <w:t xml:space="preserve"> GNSS DFMC</w:t>
      </w:r>
      <w:r w:rsidR="00466336" w:rsidRPr="007B4EFC">
        <w:rPr>
          <w:rFonts w:cs="Times New Roman"/>
          <w:color w:val="auto"/>
          <w:szCs w:val="20"/>
        </w:rPr>
        <w:t xml:space="preserve"> correlator output as the power generated by the nominal noise with PSD equal to </w:t>
      </w:r>
      <m:oMath>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sub>
        </m:sSub>
      </m:oMath>
      <w:r w:rsidR="00466336" w:rsidRPr="007B4EFC">
        <w:rPr>
          <w:rFonts w:eastAsiaTheme="minorEastAsia" w:cs="Times New Roman"/>
          <w:color w:val="auto"/>
          <w:szCs w:val="20"/>
        </w:rPr>
        <w:t xml:space="preserve"> plus the power generated by the analyzed interferences, when assuming that all RFFE elements and the correlator are ideal</w:t>
      </w:r>
      <w:r w:rsidR="00697941" w:rsidRPr="007B4EFC">
        <w:rPr>
          <w:rFonts w:eastAsiaTheme="minorEastAsia" w:cs="Times New Roman"/>
          <w:color w:val="auto"/>
          <w:szCs w:val="20"/>
        </w:rPr>
        <w:t>, and that no blanker is implemented</w:t>
      </w:r>
      <w:r w:rsidR="00466336" w:rsidRPr="007B4EFC">
        <w:rPr>
          <w:rFonts w:cs="Times New Roman"/>
          <w:color w:val="auto"/>
          <w:szCs w:val="20"/>
        </w:rPr>
        <w:t>.</w:t>
      </w:r>
    </w:p>
    <w:p w14:paraId="57A2F608" w14:textId="5F4B4A69" w:rsidR="00D06CA2" w:rsidRPr="007B4EFC" w:rsidRDefault="00231AEA" w:rsidP="0062786B">
      <w:pPr>
        <w:ind w:firstLine="357"/>
        <w:rPr>
          <w:color w:val="auto"/>
        </w:rPr>
      </w:pPr>
      <w:r w:rsidRPr="007B4EFC">
        <w:rPr>
          <w:color w:val="auto"/>
        </w:rPr>
        <w:t xml:space="preserve">The </w:t>
      </w:r>
      <w:r w:rsidR="009438EB" w:rsidRPr="007B4EFC">
        <w:rPr>
          <w:color w:val="auto"/>
        </w:rPr>
        <w:t>derivation</w:t>
      </w:r>
      <w:r w:rsidRPr="007B4EFC">
        <w:rPr>
          <w:color w:val="auto"/>
        </w:rPr>
        <w:t xml:space="preserve"> of </w:t>
      </w:r>
      <m:oMath>
        <m:r>
          <w:rPr>
            <w:rFonts w:ascii="Cambria Math" w:hAnsi="Cambria Math" w:cs="Times New Roman"/>
            <w:color w:val="auto"/>
            <w:szCs w:val="20"/>
          </w:rPr>
          <m:t>C/</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r>
              <m:rPr>
                <m:sty m:val="p"/>
              </m:rPr>
              <w:rPr>
                <w:rFonts w:ascii="Cambria Math" w:hAnsi="Cambria Math" w:cs="Times New Roman"/>
                <w:color w:val="auto"/>
                <w:szCs w:val="20"/>
              </w:rPr>
              <m:t>eff</m:t>
            </m:r>
          </m:sub>
        </m:sSub>
      </m:oMath>
      <w:r w:rsidR="00125F4B" w:rsidRPr="007B4EFC">
        <w:rPr>
          <w:color w:val="auto"/>
        </w:rPr>
        <w:t xml:space="preserve"> </w:t>
      </w:r>
      <w:r w:rsidRPr="007B4EFC">
        <w:rPr>
          <w:color w:val="auto"/>
        </w:rPr>
        <w:t xml:space="preserve"> is based on a </w:t>
      </w:r>
      <w:r w:rsidR="009438EB" w:rsidRPr="007B4EFC">
        <w:rPr>
          <w:color w:val="auto"/>
        </w:rPr>
        <w:t>computation</w:t>
      </w:r>
      <w:r w:rsidR="00125F4B" w:rsidRPr="007B4EFC">
        <w:rPr>
          <w:color w:val="auto"/>
        </w:rPr>
        <w:t xml:space="preserve"> of the </w:t>
      </w:r>
      <w:r w:rsidR="00125F4B" w:rsidRPr="007B4EFC">
        <w:rPr>
          <w:rFonts w:eastAsiaTheme="minorEastAsia"/>
          <w:color w:val="auto"/>
        </w:rPr>
        <w:t xml:space="preserve">Signal to Noise plus Interference </w:t>
      </w:r>
      <w:r w:rsidR="009204AE">
        <w:rPr>
          <w:rFonts w:eastAsiaTheme="minorEastAsia"/>
          <w:color w:val="auto"/>
        </w:rPr>
        <w:t>P</w:t>
      </w:r>
      <w:r w:rsidR="00125F4B" w:rsidRPr="007B4EFC">
        <w:rPr>
          <w:rFonts w:eastAsiaTheme="minorEastAsia"/>
          <w:color w:val="auto"/>
        </w:rPr>
        <w:t>ower Ratio (SNIR)</w:t>
      </w:r>
      <w:r w:rsidRPr="007B4EFC">
        <w:rPr>
          <w:rFonts w:eastAsiaTheme="minorEastAsia"/>
          <w:color w:val="auto"/>
        </w:rPr>
        <w:t xml:space="preserve"> at the </w:t>
      </w:r>
      <w:r w:rsidR="00A06C47" w:rsidRPr="007B4EFC">
        <w:rPr>
          <w:rFonts w:eastAsiaTheme="minorEastAsia"/>
          <w:color w:val="auto"/>
        </w:rPr>
        <w:t xml:space="preserve">GNSS DFMC </w:t>
      </w:r>
      <w:r w:rsidRPr="007B4EFC">
        <w:rPr>
          <w:rFonts w:eastAsiaTheme="minorEastAsia"/>
          <w:color w:val="auto"/>
        </w:rPr>
        <w:t xml:space="preserve">correlator output </w:t>
      </w:r>
      <w:r w:rsidRPr="007B4EFC">
        <w:rPr>
          <w:color w:val="auto"/>
        </w:rPr>
        <w:t xml:space="preserve">(point D of </w:t>
      </w:r>
      <w:r w:rsidRPr="007B4EFC">
        <w:rPr>
          <w:color w:val="auto"/>
        </w:rPr>
        <w:fldChar w:fldCharType="begin"/>
      </w:r>
      <w:r w:rsidRPr="007B4EFC">
        <w:rPr>
          <w:color w:val="auto"/>
        </w:rPr>
        <w:instrText xml:space="preserve"> REF _Ref159231074 \h </w:instrText>
      </w:r>
      <w:r w:rsidRPr="007B4EFC">
        <w:rPr>
          <w:color w:val="auto"/>
        </w:rPr>
      </w:r>
      <w:r w:rsidRPr="007B4EFC">
        <w:rPr>
          <w:color w:val="auto"/>
        </w:rPr>
        <w:fldChar w:fldCharType="separate"/>
      </w:r>
      <w:r w:rsidR="006C155C" w:rsidRPr="007A366B">
        <w:t xml:space="preserve">Fig. </w:t>
      </w:r>
      <w:r w:rsidR="006C155C">
        <w:rPr>
          <w:noProof/>
        </w:rPr>
        <w:t>1</w:t>
      </w:r>
      <w:r w:rsidRPr="007B4EFC">
        <w:rPr>
          <w:color w:val="auto"/>
        </w:rPr>
        <w:fldChar w:fldCharType="end"/>
      </w:r>
      <w:r w:rsidRPr="007B4EFC">
        <w:rPr>
          <w:color w:val="auto"/>
        </w:rPr>
        <w:t>)</w:t>
      </w:r>
      <w:r w:rsidR="00125F4B" w:rsidRPr="007B4EFC">
        <w:rPr>
          <w:rFonts w:eastAsiaTheme="minorEastAsia"/>
          <w:color w:val="auto"/>
        </w:rPr>
        <w:t xml:space="preserve">. The complete </w:t>
      </w:r>
      <w:r w:rsidR="00DD678E" w:rsidRPr="007B4EFC">
        <w:rPr>
          <w:rFonts w:eastAsiaTheme="minorEastAsia"/>
          <w:color w:val="auto"/>
        </w:rPr>
        <w:t>calculation</w:t>
      </w:r>
      <w:r w:rsidR="00125F4B" w:rsidRPr="007B4EFC">
        <w:rPr>
          <w:rFonts w:eastAsiaTheme="minorEastAsia"/>
          <w:color w:val="auto"/>
        </w:rPr>
        <w:t xml:space="preserve"> of the SNIR in presence of the temporal blanker and pulsed interferences is provided in </w:t>
      </w:r>
      <w:r w:rsidR="00125F4B" w:rsidRPr="007B4EFC">
        <w:rPr>
          <w:rFonts w:eastAsiaTheme="minorEastAsia"/>
          <w:color w:val="auto"/>
        </w:rPr>
        <w:fldChar w:fldCharType="begin"/>
      </w:r>
      <w:r w:rsidR="00125F4B" w:rsidRPr="007B4EFC">
        <w:rPr>
          <w:rFonts w:eastAsiaTheme="minorEastAsia"/>
          <w:color w:val="auto"/>
        </w:rPr>
        <w:instrText xml:space="preserve"> ADDIN ZOTERO_ITEM CSL_CITATION {"citationID":"RyQatQi9","properties":{"formattedCitation":"[9]","plainCitation":"[9]","noteIndex":0},"citationItems":[{"id":12311,"uris":["http://zotero.org/groups/495983/items/ZMYSYGPS"],"itemData":{"id":12311,"type":"paper-conference","event-title":"Proceedings of the 2004 National Technical Meeting of the Institue of Navigation","page":"1049-1062","title":"GPS L5 and GALILEO E5a/E5b signal-to-noise density ratio degradation due to DME/TACAN signals : simulations and theoretical derivation","author":[{"family":"Bastide","given":"Frederic"},{"family":"Chatre","given":"Eric"},{"family":"Macabiau","given":"Christophe"},{"family":"Roturier","given":"Benoit"}],"issued":{"date-parts":[["2004"]]}}}],"schema":"https://github.com/citation-style-language/schema/raw/master/csl-citation.json"} </w:instrText>
      </w:r>
      <w:r w:rsidR="00125F4B" w:rsidRPr="007B4EFC">
        <w:rPr>
          <w:rFonts w:eastAsiaTheme="minorEastAsia"/>
          <w:color w:val="auto"/>
        </w:rPr>
        <w:fldChar w:fldCharType="separate"/>
      </w:r>
      <w:r w:rsidR="00125F4B" w:rsidRPr="007B4EFC">
        <w:rPr>
          <w:rFonts w:cs="Times New Roman"/>
          <w:color w:val="auto"/>
        </w:rPr>
        <w:t>[9]</w:t>
      </w:r>
      <w:r w:rsidR="00125F4B" w:rsidRPr="007B4EFC">
        <w:rPr>
          <w:rFonts w:eastAsiaTheme="minorEastAsia"/>
          <w:color w:val="auto"/>
        </w:rPr>
        <w:fldChar w:fldCharType="end"/>
      </w:r>
      <w:r w:rsidR="00125F4B" w:rsidRPr="007B4EFC">
        <w:rPr>
          <w:rFonts w:eastAsiaTheme="minorEastAsia"/>
          <w:color w:val="auto"/>
        </w:rPr>
        <w:t>,</w:t>
      </w:r>
      <w:r w:rsidR="00125F4B" w:rsidRPr="007B4EFC">
        <w:rPr>
          <w:rFonts w:eastAsiaTheme="minorEastAsia"/>
          <w:color w:val="auto"/>
        </w:rPr>
        <w:fldChar w:fldCharType="begin"/>
      </w:r>
      <w:r w:rsidR="00125F4B" w:rsidRPr="007B4EFC">
        <w:rPr>
          <w:rFonts w:eastAsiaTheme="minorEastAsia"/>
          <w:color w:val="auto"/>
        </w:rPr>
        <w:instrText xml:space="preserve"> ADDIN ZOTERO_ITEM CSL_CITATION {"citationID":"s47uBsSm","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00125F4B" w:rsidRPr="007B4EFC">
        <w:rPr>
          <w:rFonts w:eastAsiaTheme="minorEastAsia"/>
          <w:color w:val="auto"/>
        </w:rPr>
        <w:fldChar w:fldCharType="separate"/>
      </w:r>
      <w:r w:rsidR="00125F4B" w:rsidRPr="007B4EFC">
        <w:rPr>
          <w:rFonts w:cs="Times New Roman"/>
          <w:color w:val="auto"/>
        </w:rPr>
        <w:t>[13]</w:t>
      </w:r>
      <w:r w:rsidR="00125F4B" w:rsidRPr="007B4EFC">
        <w:rPr>
          <w:rFonts w:eastAsiaTheme="minorEastAsia"/>
          <w:color w:val="auto"/>
        </w:rPr>
        <w:fldChar w:fldCharType="end"/>
      </w:r>
      <w:r w:rsidR="0062786B" w:rsidRPr="007B4EFC">
        <w:rPr>
          <w:rFonts w:eastAsiaTheme="minorEastAsia"/>
          <w:color w:val="auto"/>
        </w:rPr>
        <w:t xml:space="preserve"> and, from this derivation, </w:t>
      </w:r>
      <m:oMath>
        <m:r>
          <w:rPr>
            <w:rFonts w:ascii="Cambria Math" w:hAnsi="Cambria Math" w:cs="Times New Roman"/>
            <w:color w:val="auto"/>
            <w:szCs w:val="20"/>
          </w:rPr>
          <m:t>C/</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r>
              <m:rPr>
                <m:sty m:val="p"/>
              </m:rPr>
              <w:rPr>
                <w:rFonts w:ascii="Cambria Math" w:hAnsi="Cambria Math" w:cs="Times New Roman"/>
                <w:color w:val="auto"/>
                <w:szCs w:val="20"/>
              </w:rPr>
              <m:t>eff</m:t>
            </m:r>
          </m:sub>
        </m:sSub>
      </m:oMath>
      <w:r w:rsidR="0062786B" w:rsidRPr="007B4EFC">
        <w:rPr>
          <w:rFonts w:eastAsiaTheme="minorEastAsia"/>
          <w:color w:val="auto"/>
          <w:szCs w:val="20"/>
        </w:rPr>
        <w:t xml:space="preserve"> is simply retrieved by dividing the </w:t>
      </w:r>
      <w:r w:rsidR="0062786B" w:rsidRPr="007B4EFC">
        <w:rPr>
          <w:rFonts w:eastAsiaTheme="minorEastAsia"/>
          <w:color w:val="auto"/>
        </w:rPr>
        <w:t xml:space="preserve">SNIR by </w:t>
      </w:r>
      <m:oMath>
        <m:r>
          <w:rPr>
            <w:rFonts w:ascii="Cambria Math" w:eastAsiaTheme="minorEastAsia" w:hAnsi="Cambria Math"/>
            <w:color w:val="auto"/>
          </w:rPr>
          <m:t>4</m:t>
        </m:r>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I</m:t>
            </m:r>
          </m:sub>
        </m:sSub>
      </m:oMath>
      <w:r w:rsidR="00125F4B" w:rsidRPr="007B4EFC">
        <w:rPr>
          <w:rFonts w:eastAsiaTheme="minorEastAsia"/>
          <w:color w:val="auto"/>
        </w:rPr>
        <w:t>.</w:t>
      </w:r>
      <w:r w:rsidR="0062786B" w:rsidRPr="007B4EFC">
        <w:rPr>
          <w:color w:val="auto"/>
        </w:rPr>
        <w:t xml:space="preserve"> </w:t>
      </w:r>
      <w:r w:rsidR="00EA3C2E" w:rsidRPr="007B4EFC">
        <w:rPr>
          <w:color w:val="auto"/>
        </w:rPr>
        <w:t>Under</w:t>
      </w:r>
      <w:r w:rsidR="00D20FCD" w:rsidRPr="007B4EFC">
        <w:rPr>
          <w:color w:val="auto"/>
        </w:rPr>
        <w:t xml:space="preserve"> this rationale, t</w:t>
      </w:r>
      <w:r w:rsidR="00D06CA2" w:rsidRPr="007B4EFC">
        <w:rPr>
          <w:rFonts w:eastAsiaTheme="minorEastAsia" w:cs="Times New Roman"/>
          <w:color w:val="auto"/>
          <w:szCs w:val="20"/>
        </w:rPr>
        <w:t xml:space="preserve">he mathematical model for </w:t>
      </w:r>
      <m:oMath>
        <m:sSub>
          <m:sSubPr>
            <m:ctrlPr>
              <w:rPr>
                <w:rFonts w:ascii="Cambria Math" w:eastAsiaTheme="minorEastAsia" w:hAnsi="Cambria Math" w:cs="Times New Roman"/>
                <w:i/>
                <w:color w:val="auto"/>
                <w:szCs w:val="20"/>
              </w:rPr>
            </m:ctrlPr>
          </m:sSubPr>
          <m:e>
            <m:r>
              <w:rPr>
                <w:rFonts w:ascii="Cambria Math" w:eastAsiaTheme="minorEastAsia" w:hAnsi="Cambria Math" w:cs="Times New Roman"/>
                <w:color w:val="auto"/>
                <w:szCs w:val="20"/>
              </w:rPr>
              <m:t>N</m:t>
            </m:r>
          </m:e>
          <m:sub>
            <m:r>
              <w:rPr>
                <w:rFonts w:ascii="Cambria Math" w:eastAsiaTheme="minorEastAsia" w:hAnsi="Cambria Math" w:cs="Times New Roman"/>
                <w:color w:val="auto"/>
                <w:szCs w:val="20"/>
              </w:rPr>
              <m:t>0,</m:t>
            </m:r>
            <m:r>
              <m:rPr>
                <m:sty m:val="p"/>
              </m:rPr>
              <w:rPr>
                <w:rFonts w:ascii="Cambria Math" w:eastAsiaTheme="minorEastAsia" w:hAnsi="Cambria Math" w:cs="Times New Roman"/>
                <w:color w:val="auto"/>
                <w:szCs w:val="20"/>
              </w:rPr>
              <m:t>eff</m:t>
            </m:r>
          </m:sub>
        </m:sSub>
      </m:oMath>
      <w:r w:rsidR="00D06CA2" w:rsidRPr="007B4EFC">
        <w:rPr>
          <w:rFonts w:eastAsiaTheme="minorEastAsia" w:cs="Times New Roman"/>
          <w:color w:val="auto"/>
          <w:szCs w:val="20"/>
        </w:rPr>
        <w:t xml:space="preserve"> in presence of pulsed RFI for a receiver implementing a temporal blanker is</w:t>
      </w:r>
      <w:r w:rsidR="00D20FCD" w:rsidRPr="007B4EFC">
        <w:rPr>
          <w:rFonts w:eastAsiaTheme="minorEastAsia" w:cs="Times New Roman"/>
          <w:color w:val="auto"/>
          <w:szCs w:val="20"/>
        </w:rPr>
        <w:t xml:space="preserve"> </w:t>
      </w:r>
      <w:r w:rsidR="00D20FCD" w:rsidRPr="007B4EFC">
        <w:rPr>
          <w:rFonts w:eastAsiaTheme="minorEastAsia" w:cs="Times New Roman"/>
          <w:color w:val="auto"/>
          <w:szCs w:val="20"/>
        </w:rPr>
        <w:fldChar w:fldCharType="begin"/>
      </w:r>
      <w:r w:rsidR="00D20FCD" w:rsidRPr="007B4EFC">
        <w:rPr>
          <w:rFonts w:eastAsiaTheme="minorEastAsia" w:cs="Times New Roman"/>
          <w:color w:val="auto"/>
          <w:szCs w:val="20"/>
        </w:rPr>
        <w:instrText xml:space="preserve"> ADDIN ZOTERO_ITEM CSL_CITATION {"citationID":"d1PF4iFZ","properties":{"formattedCitation":"[1]","plainCitation":"[1]","noteIndex":0},"citationItems":[{"id":11481,"uris":["http://zotero.org/groups/495983/items/NGY454CD"],"itemData":{"id":11481,"type":"report","title":"DO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D20FCD" w:rsidRPr="007B4EFC">
        <w:rPr>
          <w:rFonts w:eastAsiaTheme="minorEastAsia" w:cs="Times New Roman"/>
          <w:color w:val="auto"/>
          <w:szCs w:val="20"/>
        </w:rPr>
        <w:fldChar w:fldCharType="separate"/>
      </w:r>
      <w:r w:rsidR="00D20FCD" w:rsidRPr="007B4EFC">
        <w:rPr>
          <w:rFonts w:cs="Times New Roman"/>
          <w:color w:val="auto"/>
        </w:rPr>
        <w:t>[1]</w:t>
      </w:r>
      <w:r w:rsidR="00D20FCD" w:rsidRPr="007B4EFC">
        <w:rPr>
          <w:rFonts w:eastAsiaTheme="minorEastAsia" w:cs="Times New Roman"/>
          <w:color w:val="auto"/>
          <w:szCs w:val="20"/>
        </w:rPr>
        <w:fldChar w:fldCharType="end"/>
      </w:r>
      <w:r w:rsidR="008031C0" w:rsidRPr="007B4EFC">
        <w:rPr>
          <w:rFonts w:eastAsiaTheme="minorEastAsia" w:cs="Times New Roman"/>
          <w:color w:val="auto"/>
          <w:szCs w:val="20"/>
        </w:rPr>
        <w:t>,</w:t>
      </w:r>
      <w:r w:rsidR="008031C0" w:rsidRPr="007B4EFC">
        <w:rPr>
          <w:rFonts w:eastAsiaTheme="minorEastAsia"/>
          <w:color w:val="auto"/>
        </w:rPr>
        <w:fldChar w:fldCharType="begin"/>
      </w:r>
      <w:r w:rsidR="003E6169" w:rsidRPr="007B4EFC">
        <w:rPr>
          <w:rFonts w:eastAsiaTheme="minorEastAsia"/>
          <w:color w:val="auto"/>
        </w:rPr>
        <w:instrText xml:space="preserve"> ADDIN ZOTERO_ITEM CSL_CITATION {"citationID":"UUz2An9Q","properties":{"formattedCitation":"[9]","plainCitation":"[9]","noteIndex":0},"citationItems":[{"id":12311,"uris":["http://zotero.org/groups/495983/items/ZMYSYGPS"],"itemData":{"id":12311,"type":"paper-conference","event-title":"Proceedings of the 2004 National Technical Meeting of the Institue of Navigation","page":"1049-1062","title":"GPS L5 and GALILEO E5a/E5b signal-to-noise density ratio degradation due to DME/TACAN signals : simulations and theoretical derivation","author":[{"family":"Bastide","given":"Frederic"},{"family":"Chatre","given":"Eric"},{"family":"Macabiau","given":"Christophe"},{"family":"Roturier","given":"Benoit"}],"issued":{"date-parts":[["2004"]]}}}],"schema":"https://github.com/citation-style-language/schema/raw/master/csl-citation.json"} </w:instrText>
      </w:r>
      <w:r w:rsidR="008031C0" w:rsidRPr="007B4EFC">
        <w:rPr>
          <w:rFonts w:eastAsiaTheme="minorEastAsia"/>
          <w:color w:val="auto"/>
        </w:rPr>
        <w:fldChar w:fldCharType="separate"/>
      </w:r>
      <w:r w:rsidR="008031C0" w:rsidRPr="007B4EFC">
        <w:rPr>
          <w:rFonts w:cs="Times New Roman"/>
          <w:color w:val="auto"/>
        </w:rPr>
        <w:t>[9]</w:t>
      </w:r>
      <w:r w:rsidR="008031C0" w:rsidRPr="007B4EFC">
        <w:rPr>
          <w:rFonts w:eastAsiaTheme="minorEastAsia"/>
          <w:color w:val="auto"/>
        </w:rPr>
        <w:fldChar w:fldCharType="end"/>
      </w:r>
      <w:r w:rsidR="008031C0" w:rsidRPr="007B4EFC">
        <w:rPr>
          <w:rFonts w:eastAsiaTheme="minorEastAsia"/>
          <w:color w:val="auto"/>
        </w:rPr>
        <w:t>,</w:t>
      </w:r>
      <w:r w:rsidR="008031C0" w:rsidRPr="007B4EFC">
        <w:rPr>
          <w:rFonts w:eastAsiaTheme="minorEastAsia"/>
          <w:color w:val="auto"/>
        </w:rPr>
        <w:fldChar w:fldCharType="begin"/>
      </w:r>
      <w:r w:rsidR="003E6169" w:rsidRPr="007B4EFC">
        <w:rPr>
          <w:rFonts w:eastAsiaTheme="minorEastAsia"/>
          <w:color w:val="auto"/>
        </w:rPr>
        <w:instrText xml:space="preserve"> ADDIN ZOTERO_ITEM CSL_CITATION {"citationID":"Uk2l3XQ1","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008031C0" w:rsidRPr="007B4EFC">
        <w:rPr>
          <w:rFonts w:eastAsiaTheme="minorEastAsia"/>
          <w:color w:val="auto"/>
        </w:rPr>
        <w:fldChar w:fldCharType="separate"/>
      </w:r>
      <w:r w:rsidR="008031C0" w:rsidRPr="007B4EFC">
        <w:rPr>
          <w:rFonts w:cs="Times New Roman"/>
          <w:color w:val="auto"/>
        </w:rPr>
        <w:t>[13]</w:t>
      </w:r>
      <w:r w:rsidR="008031C0" w:rsidRPr="007B4EFC">
        <w:rPr>
          <w:rFonts w:eastAsiaTheme="minorEastAsia"/>
          <w:color w:val="auto"/>
        </w:rPr>
        <w:fldChar w:fldCharType="end"/>
      </w:r>
    </w:p>
    <w:p w14:paraId="2F245BE6" w14:textId="77777777" w:rsidR="00CB0DDE" w:rsidRPr="007B4EFC" w:rsidRDefault="00CB0DDE" w:rsidP="00CB0DDE">
      <w:pPr>
        <w:ind w:firstLine="363"/>
        <w:rPr>
          <w:rFonts w:eastAsiaTheme="minorEastAsia" w:cs="Times New Roman"/>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1265DB3A" w14:textId="77777777" w:rsidTr="00225B5D">
        <w:tc>
          <w:tcPr>
            <w:tcW w:w="4343" w:type="dxa"/>
          </w:tcPr>
          <w:p w14:paraId="5DC7504E" w14:textId="5D23C686" w:rsidR="00CB0DDE" w:rsidRPr="007B4EFC" w:rsidRDefault="00000000" w:rsidP="00225B5D">
            <w:pPr>
              <w:spacing w:after="120"/>
              <w:rPr>
                <w:rFonts w:cs="Times New Roman"/>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N</m:t>
                    </m:r>
                  </m:e>
                  <m:sub>
                    <m:r>
                      <w:rPr>
                        <w:rFonts w:ascii="Cambria Math" w:hAnsi="Cambria Math"/>
                        <w:color w:val="auto"/>
                        <w:szCs w:val="20"/>
                      </w:rPr>
                      <m:t>0,</m:t>
                    </m:r>
                    <m:r>
                      <m:rPr>
                        <m:sty m:val="p"/>
                      </m:rPr>
                      <w:rPr>
                        <w:rFonts w:ascii="Cambria Math" w:hAnsi="Cambria Math"/>
                        <w:color w:val="auto"/>
                        <w:szCs w:val="20"/>
                      </w:rPr>
                      <m:t>eff</m:t>
                    </m:r>
                    <m:ctrlPr>
                      <w:rPr>
                        <w:rFonts w:ascii="Cambria Math" w:hAnsi="Cambria Math"/>
                        <w:iCs/>
                        <w:color w:val="auto"/>
                        <w:szCs w:val="20"/>
                      </w:rPr>
                    </m:ctrlPr>
                  </m:sub>
                  <m:sup>
                    <m:r>
                      <m:rPr>
                        <m:sty m:val="p"/>
                      </m:rPr>
                      <w:rPr>
                        <w:rFonts w:ascii="Cambria Math" w:hAnsi="Cambria Math"/>
                        <w:color w:val="auto"/>
                        <w:szCs w:val="20"/>
                      </w:rPr>
                      <m:t xml:space="preserve"> </m:t>
                    </m:r>
                  </m:sup>
                </m:sSubSup>
                <m:r>
                  <w:rPr>
                    <w:rFonts w:ascii="Cambria Math" w:hAnsi="Cambria Math"/>
                    <w:color w:val="auto"/>
                    <w:szCs w:val="20"/>
                  </w:rPr>
                  <m:t xml:space="preserve">= </m:t>
                </m:r>
                <m:f>
                  <m:fPr>
                    <m:ctrlPr>
                      <w:rPr>
                        <w:rFonts w:ascii="Cambria Math" w:hAnsi="Cambria Math"/>
                        <w:i/>
                        <w:color w:val="auto"/>
                        <w:szCs w:val="20"/>
                      </w:rPr>
                    </m:ctrlPr>
                  </m:fPr>
                  <m:num>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O</m:t>
                        </m:r>
                      </m:sub>
                    </m:sSub>
                  </m:num>
                  <m:den>
                    <m:r>
                      <w:rPr>
                        <w:rFonts w:ascii="Cambria Math" w:hAnsi="Cambria Math"/>
                        <w:color w:val="auto"/>
                        <w:szCs w:val="20"/>
                      </w:rPr>
                      <m:t>1-</m:t>
                    </m:r>
                    <m:r>
                      <m:rPr>
                        <m:sty m:val="p"/>
                      </m:rPr>
                      <w:rPr>
                        <w:rFonts w:ascii="Cambria Math" w:hAnsi="Cambria Math"/>
                        <w:color w:val="auto"/>
                        <w:szCs w:val="20"/>
                      </w:rPr>
                      <m:t>bdc</m:t>
                    </m:r>
                  </m:den>
                </m:f>
                <m:r>
                  <w:rPr>
                    <w:rFonts w:ascii="Cambria Math" w:hAnsi="Cambria Math"/>
                    <w:color w:val="auto"/>
                    <w:szCs w:val="20"/>
                  </w:rPr>
                  <m:t>∙</m:t>
                </m:r>
                <m:d>
                  <m:dPr>
                    <m:ctrlPr>
                      <w:rPr>
                        <w:rFonts w:ascii="Cambria Math" w:hAnsi="Cambria Math"/>
                        <w:i/>
                        <w:color w:val="auto"/>
                        <w:szCs w:val="20"/>
                      </w:rPr>
                    </m:ctrlPr>
                  </m:dPr>
                  <m:e>
                    <m:r>
                      <w:rPr>
                        <w:rFonts w:ascii="Cambria Math" w:hAnsi="Cambria Math"/>
                        <w:color w:val="auto"/>
                        <w:szCs w:val="20"/>
                      </w:rPr>
                      <m:t>1+</m:t>
                    </m:r>
                    <m:f>
                      <m:fPr>
                        <m:ctrlPr>
                          <w:rPr>
                            <w:rFonts w:ascii="Cambria Math" w:hAnsi="Cambria Math"/>
                            <w:i/>
                            <w:color w:val="auto"/>
                            <w:szCs w:val="20"/>
                          </w:rPr>
                        </m:ctrlPr>
                      </m:fPr>
                      <m:num>
                        <m:sSub>
                          <m:sSubPr>
                            <m:ctrlPr>
                              <w:rPr>
                                <w:rFonts w:ascii="Cambria Math" w:hAnsi="Cambria Math"/>
                                <w:i/>
                                <w:color w:val="auto"/>
                                <w:szCs w:val="20"/>
                              </w:rPr>
                            </m:ctrlPr>
                          </m:sSubPr>
                          <m:e>
                            <m:r>
                              <w:rPr>
                                <w:rFonts w:ascii="Cambria Math" w:hAnsi="Cambria Math"/>
                                <w:color w:val="auto"/>
                                <w:szCs w:val="20"/>
                              </w:rPr>
                              <m:t>I</m:t>
                            </m:r>
                          </m:e>
                          <m:sub>
                            <m:r>
                              <w:rPr>
                                <w:rFonts w:ascii="Cambria Math" w:hAnsi="Cambria Math"/>
                                <w:color w:val="auto"/>
                                <w:szCs w:val="20"/>
                              </w:rPr>
                              <m:t>0,</m:t>
                            </m:r>
                            <m:r>
                              <m:rPr>
                                <m:sty m:val="p"/>
                              </m:rPr>
                              <w:rPr>
                                <w:rFonts w:ascii="Cambria Math" w:hAnsi="Cambria Math"/>
                                <w:color w:val="auto"/>
                                <w:szCs w:val="20"/>
                              </w:rPr>
                              <m:t>WB</m:t>
                            </m:r>
                          </m:sub>
                        </m:sSub>
                      </m:num>
                      <m:den>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den>
                    </m:f>
                    <m:r>
                      <w:rPr>
                        <w:rFonts w:ascii="Cambria Math" w:hAnsi="Cambria Math"/>
                        <w:color w:val="auto"/>
                        <w:szCs w:val="20"/>
                      </w:rPr>
                      <m:t>+</m:t>
                    </m:r>
                    <m:sSub>
                      <m:sSubPr>
                        <m:ctrlPr>
                          <w:rPr>
                            <w:rFonts w:ascii="Cambria Math" w:hAnsi="Cambria Math"/>
                            <w:i/>
                            <w:color w:val="auto"/>
                            <w:szCs w:val="20"/>
                          </w:rPr>
                        </m:ctrlPr>
                      </m:sSubPr>
                      <m:e>
                        <m:r>
                          <w:rPr>
                            <w:rFonts w:ascii="Cambria Math" w:hAnsi="Cambria Math"/>
                            <w:color w:val="auto"/>
                            <w:szCs w:val="20"/>
                          </w:rPr>
                          <m:t>R</m:t>
                        </m:r>
                      </m:e>
                      <m:sub>
                        <m:r>
                          <m:rPr>
                            <m:sty m:val="p"/>
                          </m:rPr>
                          <w:rPr>
                            <w:rFonts w:ascii="Cambria Math" w:hAnsi="Cambria Math"/>
                            <w:color w:val="auto"/>
                            <w:szCs w:val="20"/>
                          </w:rPr>
                          <m:t>I</m:t>
                        </m:r>
                      </m:sub>
                    </m:sSub>
                  </m:e>
                </m:d>
                <m:r>
                  <m:rPr>
                    <m:nor/>
                  </m:rPr>
                  <w:rPr>
                    <w:rFonts w:ascii="Cambria Math" w:hAnsi="Cambria Math"/>
                    <w:color w:val="auto"/>
                    <w:szCs w:val="20"/>
                  </w:rPr>
                  <m:t>,</m:t>
                </m:r>
              </m:oMath>
            </m:oMathPara>
          </w:p>
        </w:tc>
        <w:tc>
          <w:tcPr>
            <w:tcW w:w="567" w:type="dxa"/>
            <w:vAlign w:val="center"/>
          </w:tcPr>
          <w:p w14:paraId="4260B0A7" w14:textId="092CCBE0" w:rsidR="00CB0DDE" w:rsidRPr="007B4EFC" w:rsidRDefault="00CB0DDE" w:rsidP="00225B5D">
            <w:pPr>
              <w:spacing w:after="120"/>
              <w:jc w:val="center"/>
              <w:rPr>
                <w:rFonts w:cs="Times New Roman"/>
                <w:color w:val="auto"/>
                <w:szCs w:val="20"/>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w:t>
            </w:r>
            <w:r w:rsidRPr="007B4EFC">
              <w:rPr>
                <w:noProof/>
                <w:color w:val="auto"/>
              </w:rPr>
              <w:fldChar w:fldCharType="end"/>
            </w:r>
            <w:r w:rsidRPr="007B4EFC">
              <w:rPr>
                <w:color w:val="auto"/>
              </w:rPr>
              <w:t>)</w:t>
            </w:r>
          </w:p>
        </w:tc>
      </w:tr>
    </w:tbl>
    <w:p w14:paraId="3137BB14" w14:textId="7F9C7526" w:rsidR="00563C16" w:rsidRPr="007B4EFC" w:rsidRDefault="0071168E" w:rsidP="00677136">
      <w:pPr>
        <w:rPr>
          <w:rFonts w:asciiTheme="majorBidi" w:hAnsiTheme="majorBidi" w:cstheme="majorBidi"/>
          <w:color w:val="auto"/>
          <w:szCs w:val="20"/>
        </w:rPr>
      </w:pPr>
      <w:r w:rsidRPr="007B4EFC">
        <w:rPr>
          <w:color w:val="auto"/>
        </w:rPr>
        <w:t xml:space="preserve">where </w:t>
      </w:r>
      <m:oMath>
        <m:sSub>
          <m:sSubPr>
            <m:ctrlPr>
              <w:rPr>
                <w:rFonts w:ascii="Cambria Math" w:hAnsi="Cambria Math" w:cstheme="majorBidi"/>
                <w:i/>
                <w:color w:val="auto"/>
                <w:szCs w:val="20"/>
              </w:rPr>
            </m:ctrlPr>
          </m:sSubPr>
          <m:e>
            <m:r>
              <w:rPr>
                <w:rFonts w:ascii="Cambria Math" w:hAnsi="Cambria Math" w:cstheme="majorBidi"/>
                <w:color w:val="auto"/>
                <w:szCs w:val="20"/>
              </w:rPr>
              <m:t>N</m:t>
            </m:r>
          </m:e>
          <m:sub>
            <m:r>
              <w:rPr>
                <w:rFonts w:ascii="Cambria Math" w:hAnsi="Cambria Math" w:cstheme="majorBidi"/>
                <w:color w:val="auto"/>
                <w:szCs w:val="20"/>
              </w:rPr>
              <m:t>0</m:t>
            </m:r>
          </m:sub>
        </m:sSub>
      </m:oMath>
      <w:r w:rsidR="00B26710" w:rsidRPr="007B4EFC">
        <w:rPr>
          <w:rFonts w:asciiTheme="majorBidi" w:hAnsiTheme="majorBidi" w:cstheme="majorBidi"/>
          <w:color w:val="auto"/>
          <w:szCs w:val="20"/>
        </w:rPr>
        <w:t xml:space="preserve"> is the thermal noise power spectrum density, </w:t>
      </w:r>
      <m:oMath>
        <m:r>
          <m:rPr>
            <m:sty m:val="p"/>
          </m:rPr>
          <w:rPr>
            <w:rFonts w:ascii="Cambria Math" w:hAnsi="Cambria Math" w:cstheme="majorBidi"/>
            <w:color w:val="auto"/>
            <w:szCs w:val="20"/>
          </w:rPr>
          <m:t>bdc</m:t>
        </m:r>
      </m:oMath>
      <w:r w:rsidR="00A956BB" w:rsidRPr="007B4EFC">
        <w:rPr>
          <w:rFonts w:asciiTheme="majorBidi" w:hAnsiTheme="majorBidi" w:cstheme="majorBidi"/>
          <w:color w:val="auto"/>
          <w:szCs w:val="20"/>
        </w:rPr>
        <w:t xml:space="preserve"> is the blanker duty cycle </w:t>
      </w:r>
      <w:r w:rsidR="00153784" w:rsidRPr="007B4EFC">
        <w:rPr>
          <w:rFonts w:asciiTheme="majorBidi" w:hAnsiTheme="majorBidi" w:cstheme="majorBidi"/>
          <w:color w:val="auto"/>
          <w:szCs w:val="20"/>
        </w:rPr>
        <w:t>which</w:t>
      </w:r>
      <w:r w:rsidR="00A956BB" w:rsidRPr="007B4EFC">
        <w:rPr>
          <w:rFonts w:asciiTheme="majorBidi" w:hAnsiTheme="majorBidi" w:cstheme="majorBidi"/>
          <w:color w:val="auto"/>
          <w:szCs w:val="20"/>
        </w:rPr>
        <w:t xml:space="preserve"> represents the percentage of time the RFI signals trigger the blanker</w:t>
      </w:r>
      <w:r w:rsidR="00153784" w:rsidRPr="007B4EFC">
        <w:rPr>
          <w:rFonts w:asciiTheme="majorBidi" w:hAnsiTheme="majorBidi" w:cstheme="majorBidi"/>
          <w:color w:val="auto"/>
          <w:szCs w:val="20"/>
        </w:rPr>
        <w:t>,</w:t>
      </w:r>
      <w:r w:rsidR="002E2FD8" w:rsidRPr="007B4EFC">
        <w:rPr>
          <w:rFonts w:asciiTheme="majorBidi" w:hAnsiTheme="majorBidi" w:cstheme="majorBidi"/>
          <w:color w:val="auto"/>
          <w:szCs w:val="20"/>
        </w:rPr>
        <w:t xml:space="preserve"> </w:t>
      </w:r>
      <m:oMath>
        <m:sSub>
          <m:sSubPr>
            <m:ctrlPr>
              <w:rPr>
                <w:rFonts w:ascii="Cambria Math" w:hAnsi="Cambria Math" w:cstheme="majorBidi"/>
                <w:i/>
                <w:color w:val="auto"/>
                <w:szCs w:val="20"/>
              </w:rPr>
            </m:ctrlPr>
          </m:sSubPr>
          <m:e>
            <m:r>
              <w:rPr>
                <w:rFonts w:ascii="Cambria Math" w:hAnsi="Cambria Math" w:cstheme="majorBidi"/>
                <w:color w:val="auto"/>
                <w:szCs w:val="20"/>
              </w:rPr>
              <m:t>I</m:t>
            </m:r>
          </m:e>
          <m:sub>
            <m:r>
              <w:rPr>
                <w:rFonts w:ascii="Cambria Math" w:hAnsi="Cambria Math" w:cstheme="majorBidi"/>
                <w:color w:val="auto"/>
                <w:szCs w:val="20"/>
              </w:rPr>
              <m:t>0,WB</m:t>
            </m:r>
          </m:sub>
        </m:sSub>
      </m:oMath>
      <w:r w:rsidR="002E2FD8" w:rsidRPr="007B4EFC">
        <w:rPr>
          <w:rFonts w:asciiTheme="majorBidi" w:hAnsiTheme="majorBidi" w:cstheme="majorBidi"/>
          <w:color w:val="auto"/>
          <w:szCs w:val="20"/>
        </w:rPr>
        <w:t xml:space="preserve"> is</w:t>
      </w:r>
      <w:r w:rsidR="003C5A5C" w:rsidRPr="007B4EFC">
        <w:rPr>
          <w:rFonts w:asciiTheme="majorBidi" w:hAnsiTheme="majorBidi" w:cstheme="majorBidi"/>
          <w:color w:val="auto"/>
          <w:szCs w:val="20"/>
        </w:rPr>
        <w:t xml:space="preserve"> the</w:t>
      </w:r>
      <w:r w:rsidR="002E2FD8" w:rsidRPr="007B4EFC">
        <w:rPr>
          <w:rFonts w:asciiTheme="majorBidi" w:hAnsiTheme="majorBidi" w:cstheme="majorBidi"/>
          <w:color w:val="auto"/>
          <w:szCs w:val="20"/>
        </w:rPr>
        <w:t xml:space="preserve"> equivalent white noise contribution of wideband (non-pulsed) RFI and </w:t>
      </w:r>
      <m:oMath>
        <m:sSub>
          <m:sSubPr>
            <m:ctrlPr>
              <w:rPr>
                <w:rFonts w:ascii="Cambria Math" w:hAnsi="Cambria Math" w:cstheme="majorBidi"/>
                <w:i/>
                <w:color w:val="auto"/>
                <w:szCs w:val="20"/>
              </w:rPr>
            </m:ctrlPr>
          </m:sSubPr>
          <m:e>
            <m:r>
              <w:rPr>
                <w:rFonts w:ascii="Cambria Math" w:hAnsi="Cambria Math" w:cstheme="majorBidi"/>
                <w:color w:val="auto"/>
                <w:szCs w:val="20"/>
              </w:rPr>
              <m:t>R</m:t>
            </m:r>
          </m:e>
          <m:sub>
            <m:r>
              <m:rPr>
                <m:sty m:val="p"/>
              </m:rPr>
              <w:rPr>
                <w:rFonts w:ascii="Cambria Math" w:hAnsi="Cambria Math" w:cstheme="majorBidi"/>
                <w:color w:val="auto"/>
                <w:szCs w:val="20"/>
              </w:rPr>
              <m:t>I</m:t>
            </m:r>
          </m:sub>
        </m:sSub>
      </m:oMath>
      <w:r w:rsidR="002E2FD8" w:rsidRPr="007B4EFC">
        <w:rPr>
          <w:rFonts w:asciiTheme="majorBidi" w:hAnsiTheme="majorBidi" w:cstheme="majorBidi"/>
          <w:color w:val="auto"/>
          <w:szCs w:val="20"/>
        </w:rPr>
        <w:t xml:space="preserve"> is the below-threshold</w:t>
      </w:r>
      <w:r w:rsidR="008031C0" w:rsidRPr="007B4EFC">
        <w:rPr>
          <w:rFonts w:asciiTheme="majorBidi" w:hAnsiTheme="majorBidi" w:cstheme="majorBidi"/>
          <w:color w:val="auto"/>
          <w:szCs w:val="20"/>
        </w:rPr>
        <w:t xml:space="preserve"> </w:t>
      </w:r>
      <w:r w:rsidR="002E2FD8" w:rsidRPr="007B4EFC">
        <w:rPr>
          <w:rFonts w:asciiTheme="majorBidi" w:hAnsiTheme="majorBidi" w:cstheme="majorBidi"/>
          <w:color w:val="auto"/>
          <w:szCs w:val="20"/>
        </w:rPr>
        <w:t xml:space="preserve">interfering-signal-to-thermal-noise ratio </w:t>
      </w:r>
      <w:r w:rsidR="009A4B66" w:rsidRPr="007B4EFC">
        <w:rPr>
          <w:rFonts w:asciiTheme="majorBidi" w:hAnsiTheme="majorBidi" w:cstheme="majorBidi"/>
          <w:color w:val="auto"/>
          <w:szCs w:val="20"/>
        </w:rPr>
        <w:t>which</w:t>
      </w:r>
      <w:r w:rsidR="002E2FD8" w:rsidRPr="007B4EFC">
        <w:rPr>
          <w:rFonts w:asciiTheme="majorBidi" w:hAnsiTheme="majorBidi" w:cstheme="majorBidi"/>
          <w:color w:val="auto"/>
          <w:szCs w:val="20"/>
        </w:rPr>
        <w:t xml:space="preserve"> represents the contribution </w:t>
      </w:r>
      <w:r w:rsidR="002E2FD8" w:rsidRPr="007B4EFC">
        <w:rPr>
          <w:rFonts w:asciiTheme="majorBidi" w:eastAsiaTheme="minorEastAsia" w:hAnsiTheme="majorBidi" w:cstheme="majorBidi"/>
          <w:color w:val="auto"/>
          <w:szCs w:val="20"/>
        </w:rPr>
        <w:t>of the</w:t>
      </w:r>
      <w:r w:rsidR="00A70E82" w:rsidRPr="007B4EFC">
        <w:rPr>
          <w:rFonts w:asciiTheme="majorBidi" w:eastAsiaTheme="minorEastAsia" w:hAnsiTheme="majorBidi" w:cstheme="majorBidi"/>
          <w:color w:val="auto"/>
          <w:szCs w:val="20"/>
        </w:rPr>
        <w:t xml:space="preserve"> RFI signals</w:t>
      </w:r>
      <w:r w:rsidR="002E2FD8" w:rsidRPr="007B4EFC">
        <w:rPr>
          <w:rFonts w:asciiTheme="majorBidi" w:eastAsiaTheme="minorEastAsia" w:hAnsiTheme="majorBidi" w:cstheme="majorBidi"/>
          <w:color w:val="auto"/>
          <w:szCs w:val="20"/>
        </w:rPr>
        <w:t xml:space="preserve"> unblanked part</w:t>
      </w:r>
      <w:r w:rsidR="002E2FD8" w:rsidRPr="007B4EFC">
        <w:rPr>
          <w:rFonts w:asciiTheme="majorBidi" w:hAnsiTheme="majorBidi" w:cstheme="majorBidi"/>
          <w:color w:val="auto"/>
          <w:szCs w:val="20"/>
        </w:rPr>
        <w:t xml:space="preserve">. </w:t>
      </w:r>
      <w:r w:rsidR="0094354A" w:rsidRPr="007B4EFC">
        <w:rPr>
          <w:rFonts w:asciiTheme="majorBidi" w:hAnsiTheme="majorBidi" w:cstheme="majorBidi"/>
          <w:color w:val="auto"/>
          <w:szCs w:val="20"/>
        </w:rPr>
        <w:t xml:space="preserve">Further discussion about this model can be found in </w:t>
      </w:r>
      <w:r w:rsidR="00D540BE" w:rsidRPr="007B4EFC">
        <w:rPr>
          <w:rFonts w:asciiTheme="majorBidi" w:hAnsiTheme="majorBidi" w:cstheme="majorBidi"/>
          <w:color w:val="auto"/>
          <w:szCs w:val="20"/>
        </w:rPr>
        <w:fldChar w:fldCharType="begin"/>
      </w:r>
      <w:r w:rsidR="00E1639A" w:rsidRPr="007B4EFC">
        <w:rPr>
          <w:rFonts w:asciiTheme="majorBidi" w:hAnsiTheme="majorBidi" w:cstheme="majorBidi"/>
          <w:color w:val="auto"/>
          <w:szCs w:val="20"/>
        </w:rPr>
        <w:instrText xml:space="preserve"> ADDIN ZOTERO_ITEM CSL_CITATION {"citationID":"Jz5Mh9L5","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00D540BE" w:rsidRPr="007B4EFC">
        <w:rPr>
          <w:rFonts w:asciiTheme="majorBidi" w:hAnsiTheme="majorBidi" w:cstheme="majorBidi"/>
          <w:color w:val="auto"/>
          <w:szCs w:val="20"/>
        </w:rPr>
        <w:fldChar w:fldCharType="separate"/>
      </w:r>
      <w:r w:rsidR="00E1639A" w:rsidRPr="007B4EFC">
        <w:rPr>
          <w:rFonts w:cs="Times New Roman"/>
          <w:color w:val="auto"/>
        </w:rPr>
        <w:t>[13]</w:t>
      </w:r>
      <w:r w:rsidR="00D540BE" w:rsidRPr="007B4EFC">
        <w:rPr>
          <w:rFonts w:asciiTheme="majorBidi" w:hAnsiTheme="majorBidi" w:cstheme="majorBidi"/>
          <w:color w:val="auto"/>
          <w:szCs w:val="20"/>
        </w:rPr>
        <w:fldChar w:fldCharType="end"/>
      </w:r>
      <w:r w:rsidR="000C6E05" w:rsidRPr="007B4EFC">
        <w:rPr>
          <w:rFonts w:asciiTheme="majorBidi" w:hAnsiTheme="majorBidi" w:cstheme="majorBidi"/>
          <w:color w:val="auto"/>
          <w:szCs w:val="20"/>
        </w:rPr>
        <w:t>.</w:t>
      </w:r>
    </w:p>
    <w:p w14:paraId="732AE1C3" w14:textId="64D8B28A" w:rsidR="004D22EF" w:rsidRPr="007B4EFC" w:rsidRDefault="00682CE1" w:rsidP="004D22EF">
      <w:pPr>
        <w:ind w:firstLine="363"/>
        <w:rPr>
          <w:rFonts w:eastAsiaTheme="minorEastAsia" w:cs="Times New Roman"/>
          <w:color w:val="auto"/>
          <w:szCs w:val="20"/>
        </w:rPr>
      </w:pPr>
      <w:r w:rsidRPr="007B4EFC">
        <w:rPr>
          <w:rFonts w:cs="Times New Roman"/>
          <w:color w:val="auto"/>
          <w:szCs w:val="20"/>
        </w:rPr>
        <w:t xml:space="preserve">The difference between the </w:t>
      </w:r>
      <m:oMath>
        <m:r>
          <w:rPr>
            <w:rFonts w:ascii="Cambria Math" w:hAnsi="Cambria Math" w:cs="Times New Roman"/>
            <w:color w:val="auto"/>
            <w:szCs w:val="20"/>
          </w:rPr>
          <m:t>C/</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sub>
        </m:sSub>
      </m:oMath>
      <w:r w:rsidRPr="007B4EFC">
        <w:rPr>
          <w:rFonts w:eastAsiaTheme="minorEastAsia" w:cs="Times New Roman"/>
          <w:color w:val="auto"/>
          <w:szCs w:val="20"/>
        </w:rPr>
        <w:t xml:space="preserve"> when only the useful signal is present, </w:t>
      </w:r>
      <m:oMath>
        <m:r>
          <w:rPr>
            <w:rFonts w:ascii="Cambria Math" w:hAnsi="Cambria Math" w:cs="Times New Roman"/>
            <w:color w:val="auto"/>
            <w:szCs w:val="20"/>
          </w:rPr>
          <m:t>C/</m:t>
        </m:r>
        <m:sSubSup>
          <m:sSubSupPr>
            <m:ctrlPr>
              <w:rPr>
                <w:rFonts w:ascii="Cambria Math" w:hAnsi="Cambria Math" w:cs="Times New Roman"/>
                <w:i/>
                <w:color w:val="auto"/>
                <w:szCs w:val="20"/>
              </w:rPr>
            </m:ctrlPr>
          </m:sSubSupPr>
          <m:e>
            <m:r>
              <w:rPr>
                <w:rFonts w:ascii="Cambria Math" w:hAnsi="Cambria Math" w:cs="Times New Roman"/>
                <w:color w:val="auto"/>
                <w:szCs w:val="20"/>
              </w:rPr>
              <m:t>N</m:t>
            </m:r>
          </m:e>
          <m:sub>
            <m:r>
              <w:rPr>
                <w:rFonts w:ascii="Cambria Math" w:hAnsi="Cambria Math" w:cs="Times New Roman"/>
                <w:color w:val="auto"/>
                <w:szCs w:val="20"/>
              </w:rPr>
              <m:t>0,</m:t>
            </m:r>
            <m:r>
              <m:rPr>
                <m:sty m:val="p"/>
              </m:rPr>
              <w:rPr>
                <w:rFonts w:ascii="Cambria Math" w:hAnsi="Cambria Math" w:cs="Times New Roman"/>
                <w:color w:val="auto"/>
                <w:szCs w:val="20"/>
              </w:rPr>
              <m:t>nom</m:t>
            </m:r>
            <m:ctrlPr>
              <w:rPr>
                <w:rFonts w:ascii="Cambria Math" w:hAnsi="Cambria Math" w:cs="Times New Roman"/>
                <w:iCs/>
                <w:color w:val="auto"/>
                <w:szCs w:val="20"/>
              </w:rPr>
            </m:ctrlPr>
          </m:sub>
          <m:sup>
            <m:r>
              <m:rPr>
                <m:sty m:val="p"/>
              </m:rPr>
              <w:rPr>
                <w:rFonts w:ascii="Cambria Math" w:hAnsi="Cambria Math" w:cs="Times New Roman"/>
                <w:color w:val="auto"/>
                <w:szCs w:val="20"/>
              </w:rPr>
              <m:t xml:space="preserve"> </m:t>
            </m:r>
          </m:sup>
        </m:sSubSup>
      </m:oMath>
      <w:r w:rsidRPr="007B4EFC">
        <w:rPr>
          <w:rFonts w:eastAsiaTheme="minorEastAsia" w:cs="Times New Roman"/>
          <w:color w:val="auto"/>
          <w:szCs w:val="20"/>
        </w:rPr>
        <w:t xml:space="preserve">, and the </w:t>
      </w:r>
      <m:oMath>
        <m:r>
          <w:rPr>
            <w:rFonts w:ascii="Cambria Math" w:hAnsi="Cambria Math" w:cs="Times New Roman"/>
            <w:color w:val="auto"/>
            <w:szCs w:val="20"/>
          </w:rPr>
          <m:t>C/</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sub>
        </m:sSub>
      </m:oMath>
      <w:r w:rsidRPr="007B4EFC">
        <w:rPr>
          <w:rFonts w:eastAsiaTheme="minorEastAsia" w:cs="Times New Roman"/>
          <w:color w:val="auto"/>
          <w:szCs w:val="20"/>
        </w:rPr>
        <w:t xml:space="preserve"> when the useful signal and the RFI are present, </w:t>
      </w:r>
      <m:oMath>
        <m:r>
          <w:rPr>
            <w:rFonts w:ascii="Cambria Math" w:hAnsi="Cambria Math" w:cs="Times New Roman"/>
            <w:color w:val="auto"/>
            <w:szCs w:val="20"/>
          </w:rPr>
          <m:t>C/</m:t>
        </m:r>
        <m:sSubSup>
          <m:sSubSupPr>
            <m:ctrlPr>
              <w:rPr>
                <w:rFonts w:ascii="Cambria Math" w:hAnsi="Cambria Math" w:cs="Times New Roman"/>
                <w:i/>
                <w:color w:val="auto"/>
                <w:szCs w:val="20"/>
              </w:rPr>
            </m:ctrlPr>
          </m:sSubSupPr>
          <m:e>
            <m:r>
              <w:rPr>
                <w:rFonts w:ascii="Cambria Math" w:hAnsi="Cambria Math" w:cs="Times New Roman"/>
                <w:color w:val="auto"/>
                <w:szCs w:val="20"/>
              </w:rPr>
              <m:t>N</m:t>
            </m:r>
          </m:e>
          <m:sub>
            <m:r>
              <w:rPr>
                <w:rFonts w:ascii="Cambria Math" w:hAnsi="Cambria Math" w:cs="Times New Roman"/>
                <w:color w:val="auto"/>
                <w:szCs w:val="20"/>
              </w:rPr>
              <m:t>0,</m:t>
            </m:r>
            <m:r>
              <m:rPr>
                <m:sty m:val="p"/>
              </m:rPr>
              <w:rPr>
                <w:rFonts w:ascii="Cambria Math" w:hAnsi="Cambria Math" w:cs="Times New Roman"/>
                <w:color w:val="auto"/>
                <w:szCs w:val="20"/>
              </w:rPr>
              <m:t>eff</m:t>
            </m:r>
          </m:sub>
          <m:sup>
            <m:r>
              <w:rPr>
                <w:rFonts w:ascii="Cambria Math" w:hAnsi="Cambria Math" w:cs="Times New Roman"/>
                <w:color w:val="auto"/>
                <w:szCs w:val="20"/>
              </w:rPr>
              <m:t xml:space="preserve"> </m:t>
            </m:r>
          </m:sup>
        </m:sSubSup>
      </m:oMath>
      <w:r w:rsidRPr="007B4EFC">
        <w:rPr>
          <w:rFonts w:eastAsiaTheme="minorEastAsia" w:cs="Times New Roman"/>
          <w:color w:val="auto"/>
          <w:szCs w:val="20"/>
        </w:rPr>
        <w:t xml:space="preserve">, is called the </w:t>
      </w:r>
      <m:oMath>
        <m:r>
          <w:rPr>
            <w:rFonts w:ascii="Cambria Math" w:eastAsiaTheme="minorEastAsia" w:hAnsi="Cambria Math" w:cs="Times New Roman"/>
            <w:color w:val="auto"/>
            <w:szCs w:val="20"/>
          </w:rPr>
          <m:t>C/</m:t>
        </m:r>
        <m:sSub>
          <m:sSubPr>
            <m:ctrlPr>
              <w:rPr>
                <w:rFonts w:ascii="Cambria Math" w:eastAsiaTheme="minorEastAsia" w:hAnsi="Cambria Math" w:cs="Times New Roman"/>
                <w:i/>
                <w:color w:val="auto"/>
                <w:szCs w:val="20"/>
              </w:rPr>
            </m:ctrlPr>
          </m:sSubPr>
          <m:e>
            <m:r>
              <w:rPr>
                <w:rFonts w:ascii="Cambria Math" w:eastAsiaTheme="minorEastAsia" w:hAnsi="Cambria Math" w:cs="Times New Roman"/>
                <w:color w:val="auto"/>
                <w:szCs w:val="20"/>
              </w:rPr>
              <m:t>N</m:t>
            </m:r>
          </m:e>
          <m:sub>
            <m:r>
              <w:rPr>
                <w:rFonts w:ascii="Cambria Math" w:eastAsiaTheme="minorEastAsia" w:hAnsi="Cambria Math" w:cs="Times New Roman"/>
                <w:color w:val="auto"/>
                <w:szCs w:val="20"/>
              </w:rPr>
              <m:t>0</m:t>
            </m:r>
          </m:sub>
        </m:sSub>
      </m:oMath>
      <w:r w:rsidRPr="007B4EFC">
        <w:rPr>
          <w:rFonts w:eastAsiaTheme="minorEastAsia" w:cs="Times New Roman"/>
          <w:color w:val="auto"/>
          <w:szCs w:val="20"/>
        </w:rPr>
        <w:t xml:space="preserve"> degradation</w:t>
      </w:r>
      <w:r w:rsidR="00111F65" w:rsidRPr="007B4EFC">
        <w:rPr>
          <w:rFonts w:eastAsiaTheme="minorEastAsia" w:cs="Times New Roman"/>
          <w:color w:val="auto"/>
          <w:szCs w:val="20"/>
        </w:rPr>
        <w:t xml:space="preserve">. </w:t>
      </w:r>
      <w:r w:rsidR="00563C16" w:rsidRPr="007B4EFC">
        <w:rPr>
          <w:rFonts w:asciiTheme="majorBidi" w:hAnsiTheme="majorBidi" w:cstheme="majorBidi"/>
          <w:color w:val="auto"/>
          <w:szCs w:val="20"/>
        </w:rPr>
        <w:t xml:space="preserve">In the framework of this </w:t>
      </w:r>
      <w:r w:rsidR="0062786B" w:rsidRPr="007B4EFC">
        <w:rPr>
          <w:rFonts w:asciiTheme="majorBidi" w:hAnsiTheme="majorBidi" w:cstheme="majorBidi"/>
          <w:color w:val="auto"/>
          <w:szCs w:val="20"/>
        </w:rPr>
        <w:t>manuscript</w:t>
      </w:r>
      <w:r w:rsidR="00563C16" w:rsidRPr="007B4EFC">
        <w:rPr>
          <w:rFonts w:asciiTheme="majorBidi" w:hAnsiTheme="majorBidi" w:cstheme="majorBidi"/>
          <w:color w:val="auto"/>
          <w:szCs w:val="20"/>
        </w:rPr>
        <w:t>, DME/TACAN</w:t>
      </w:r>
      <w:r w:rsidR="00F43E86" w:rsidRPr="007B4EFC">
        <w:rPr>
          <w:rFonts w:asciiTheme="majorBidi" w:hAnsiTheme="majorBidi" w:cstheme="majorBidi"/>
          <w:color w:val="auto"/>
          <w:szCs w:val="20"/>
        </w:rPr>
        <w:t xml:space="preserve"> are assumed to be the only RFI present at the </w:t>
      </w:r>
      <w:r w:rsidR="00A06C47" w:rsidRPr="007B4EFC">
        <w:rPr>
          <w:rFonts w:asciiTheme="majorBidi" w:hAnsiTheme="majorBidi" w:cstheme="majorBidi"/>
          <w:color w:val="auto"/>
          <w:szCs w:val="20"/>
        </w:rPr>
        <w:t>antenna port</w:t>
      </w:r>
      <w:r w:rsidR="00F43E86" w:rsidRPr="007B4EFC">
        <w:rPr>
          <w:rFonts w:asciiTheme="majorBidi" w:hAnsiTheme="majorBidi" w:cstheme="majorBidi"/>
          <w:color w:val="auto"/>
          <w:szCs w:val="20"/>
        </w:rPr>
        <w:t xml:space="preserve"> and therefore </w:t>
      </w:r>
      <m:oMath>
        <m:sSub>
          <m:sSubPr>
            <m:ctrlPr>
              <w:rPr>
                <w:rFonts w:ascii="Cambria Math" w:hAnsi="Cambria Math"/>
                <w:i/>
                <w:color w:val="auto"/>
                <w:szCs w:val="20"/>
              </w:rPr>
            </m:ctrlPr>
          </m:sSubPr>
          <m:e>
            <m:r>
              <w:rPr>
                <w:rFonts w:ascii="Cambria Math" w:hAnsi="Cambria Math"/>
                <w:color w:val="auto"/>
                <w:szCs w:val="20"/>
              </w:rPr>
              <m:t>I</m:t>
            </m:r>
          </m:e>
          <m:sub>
            <m:r>
              <w:rPr>
                <w:rFonts w:ascii="Cambria Math" w:hAnsi="Cambria Math"/>
                <w:color w:val="auto"/>
                <w:szCs w:val="20"/>
              </w:rPr>
              <m:t>0,</m:t>
            </m:r>
            <m:r>
              <m:rPr>
                <m:sty m:val="p"/>
              </m:rPr>
              <w:rPr>
                <w:rFonts w:ascii="Cambria Math" w:hAnsi="Cambria Math"/>
                <w:color w:val="auto"/>
                <w:szCs w:val="20"/>
              </w:rPr>
              <m:t>WB</m:t>
            </m:r>
          </m:sub>
        </m:sSub>
        <m:r>
          <w:rPr>
            <w:rFonts w:ascii="Cambria Math" w:hAnsi="Cambria Math"/>
            <w:color w:val="auto"/>
            <w:szCs w:val="20"/>
          </w:rPr>
          <m:t>=0</m:t>
        </m:r>
      </m:oMath>
      <w:r w:rsidR="00F43E86" w:rsidRPr="007B4EFC">
        <w:rPr>
          <w:rFonts w:asciiTheme="majorBidi" w:eastAsiaTheme="minorEastAsia" w:hAnsiTheme="majorBidi" w:cstheme="majorBidi"/>
          <w:color w:val="auto"/>
          <w:szCs w:val="20"/>
        </w:rPr>
        <w:t xml:space="preserve">. </w:t>
      </w:r>
      <w:r w:rsidR="00EF5E0C" w:rsidRPr="007B4EFC">
        <w:rPr>
          <w:rFonts w:asciiTheme="majorBidi" w:eastAsiaTheme="minorEastAsia" w:hAnsiTheme="majorBidi" w:cstheme="majorBidi"/>
          <w:color w:val="auto"/>
          <w:szCs w:val="20"/>
        </w:rPr>
        <w:t xml:space="preserve">Finally, since </w:t>
      </w:r>
      <m:oMath>
        <m:r>
          <w:rPr>
            <w:rFonts w:ascii="Cambria Math" w:eastAsiaTheme="minorEastAsia" w:hAnsi="Cambria Math" w:cstheme="majorBidi"/>
            <w:color w:val="auto"/>
            <w:szCs w:val="20"/>
          </w:rPr>
          <m:t>bdc</m:t>
        </m:r>
      </m:oMath>
      <w:r w:rsidR="00EF5E0C" w:rsidRPr="007B4EFC">
        <w:rPr>
          <w:rFonts w:asciiTheme="majorBidi" w:eastAsiaTheme="minorEastAsia" w:hAnsiTheme="majorBidi" w:cstheme="majorBidi"/>
          <w:color w:val="auto"/>
          <w:szCs w:val="20"/>
        </w:rPr>
        <w:t xml:space="preserve"> and </w:t>
      </w:r>
      <m:oMath>
        <m:sSub>
          <m:sSubPr>
            <m:ctrlPr>
              <w:rPr>
                <w:rFonts w:ascii="Cambria Math" w:eastAsiaTheme="minorEastAsia" w:hAnsi="Cambria Math" w:cstheme="majorBidi"/>
                <w:i/>
                <w:color w:val="auto"/>
                <w:szCs w:val="20"/>
              </w:rPr>
            </m:ctrlPr>
          </m:sSubPr>
          <m:e>
            <m:r>
              <w:rPr>
                <w:rFonts w:ascii="Cambria Math" w:eastAsiaTheme="minorEastAsia" w:hAnsi="Cambria Math" w:cstheme="majorBidi"/>
                <w:color w:val="auto"/>
                <w:szCs w:val="20"/>
              </w:rPr>
              <m:t>R</m:t>
            </m:r>
          </m:e>
          <m:sub>
            <m:r>
              <m:rPr>
                <m:sty m:val="p"/>
              </m:rPr>
              <w:rPr>
                <w:rFonts w:ascii="Cambria Math" w:eastAsiaTheme="minorEastAsia" w:hAnsi="Cambria Math" w:cstheme="majorBidi"/>
                <w:color w:val="auto"/>
                <w:szCs w:val="20"/>
              </w:rPr>
              <m:t>I</m:t>
            </m:r>
          </m:sub>
        </m:sSub>
      </m:oMath>
      <w:r w:rsidR="005741B0" w:rsidRPr="007B4EFC">
        <w:rPr>
          <w:rFonts w:asciiTheme="majorBidi" w:eastAsiaTheme="minorEastAsia" w:hAnsiTheme="majorBidi" w:cstheme="majorBidi"/>
          <w:color w:val="auto"/>
          <w:szCs w:val="20"/>
        </w:rPr>
        <w:t xml:space="preserve"> are equal to zero when no RFI </w:t>
      </w:r>
      <w:r w:rsidR="002C777A">
        <w:rPr>
          <w:rFonts w:asciiTheme="majorBidi" w:eastAsiaTheme="minorEastAsia" w:hAnsiTheme="majorBidi" w:cstheme="majorBidi"/>
          <w:color w:val="auto"/>
          <w:szCs w:val="20"/>
        </w:rPr>
        <w:t>is</w:t>
      </w:r>
      <w:r w:rsidR="005741B0" w:rsidRPr="007B4EFC">
        <w:rPr>
          <w:rFonts w:asciiTheme="majorBidi" w:eastAsiaTheme="minorEastAsia" w:hAnsiTheme="majorBidi" w:cstheme="majorBidi"/>
          <w:color w:val="auto"/>
          <w:szCs w:val="20"/>
        </w:rPr>
        <w:t xml:space="preserve"> present (</w:t>
      </w:r>
      <m:oMath>
        <m:sSubSup>
          <m:sSubSupPr>
            <m:ctrlPr>
              <w:rPr>
                <w:rFonts w:ascii="Cambria Math" w:hAnsi="Cambria Math" w:cs="Times New Roman"/>
                <w:i/>
                <w:color w:val="auto"/>
                <w:szCs w:val="20"/>
              </w:rPr>
            </m:ctrlPr>
          </m:sSubSupPr>
          <m:e>
            <m:r>
              <w:rPr>
                <w:rFonts w:ascii="Cambria Math" w:hAnsi="Cambria Math" w:cs="Times New Roman"/>
                <w:color w:val="auto"/>
                <w:szCs w:val="20"/>
              </w:rPr>
              <m:t>N</m:t>
            </m:r>
          </m:e>
          <m:sub>
            <m:r>
              <w:rPr>
                <w:rFonts w:ascii="Cambria Math" w:hAnsi="Cambria Math" w:cs="Times New Roman"/>
                <w:color w:val="auto"/>
                <w:szCs w:val="20"/>
              </w:rPr>
              <m:t>0,</m:t>
            </m:r>
            <m:r>
              <m:rPr>
                <m:sty m:val="p"/>
              </m:rPr>
              <w:rPr>
                <w:rFonts w:ascii="Cambria Math" w:hAnsi="Cambria Math" w:cs="Times New Roman"/>
                <w:color w:val="auto"/>
                <w:szCs w:val="20"/>
              </w:rPr>
              <m:t>nom</m:t>
            </m:r>
          </m:sub>
          <m:sup>
            <m:r>
              <m:rPr>
                <m:sty m:val="p"/>
              </m:rPr>
              <w:rPr>
                <w:rFonts w:ascii="Cambria Math" w:hAnsi="Cambria Math" w:cs="Times New Roman"/>
                <w:color w:val="auto"/>
                <w:szCs w:val="20"/>
              </w:rPr>
              <m:t xml:space="preserve"> </m:t>
            </m:r>
          </m:sup>
        </m:sSubSup>
        <m:r>
          <w:rPr>
            <w:rFonts w:ascii="Cambria Math" w:hAnsi="Cambria Math" w:cs="Times New Roman"/>
            <w:color w:val="auto"/>
            <w:szCs w:val="20"/>
          </w:rPr>
          <m:t>=</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0</m:t>
            </m:r>
          </m:sub>
        </m:sSub>
      </m:oMath>
      <w:r w:rsidR="005741B0" w:rsidRPr="007B4EFC">
        <w:rPr>
          <w:rFonts w:asciiTheme="majorBidi" w:eastAsiaTheme="minorEastAsia" w:hAnsiTheme="majorBidi" w:cstheme="majorBidi"/>
          <w:color w:val="auto"/>
          <w:szCs w:val="20"/>
        </w:rPr>
        <w:t xml:space="preserve">), </w:t>
      </w:r>
      <w:r w:rsidR="00AC40E6" w:rsidRPr="007B4EFC">
        <w:rPr>
          <w:rFonts w:asciiTheme="majorBidi" w:eastAsiaTheme="minorEastAsia" w:hAnsiTheme="majorBidi" w:cstheme="majorBidi"/>
          <w:color w:val="auto"/>
          <w:szCs w:val="20"/>
        </w:rPr>
        <w:t xml:space="preserve">the </w:t>
      </w:r>
      <m:oMath>
        <m:r>
          <w:rPr>
            <w:rFonts w:ascii="Cambria Math" w:eastAsiaTheme="minorEastAsia" w:hAnsi="Cambria Math" w:cstheme="majorBidi"/>
            <w:color w:val="auto"/>
            <w:szCs w:val="20"/>
          </w:rPr>
          <m:t>C/</m:t>
        </m:r>
        <m:sSub>
          <m:sSubPr>
            <m:ctrlPr>
              <w:rPr>
                <w:rFonts w:ascii="Cambria Math" w:eastAsiaTheme="minorEastAsia" w:hAnsi="Cambria Math" w:cstheme="majorBidi"/>
                <w:i/>
                <w:color w:val="auto"/>
                <w:szCs w:val="20"/>
              </w:rPr>
            </m:ctrlPr>
          </m:sSubPr>
          <m:e>
            <m:r>
              <w:rPr>
                <w:rFonts w:ascii="Cambria Math" w:eastAsiaTheme="minorEastAsia" w:hAnsi="Cambria Math" w:cstheme="majorBidi"/>
                <w:color w:val="auto"/>
                <w:szCs w:val="20"/>
              </w:rPr>
              <m:t>N</m:t>
            </m:r>
          </m:e>
          <m:sub>
            <m:r>
              <w:rPr>
                <w:rFonts w:ascii="Cambria Math" w:eastAsiaTheme="minorEastAsia" w:hAnsi="Cambria Math" w:cstheme="majorBidi"/>
                <w:color w:val="auto"/>
                <w:szCs w:val="20"/>
              </w:rPr>
              <m:t>0</m:t>
            </m:r>
          </m:sub>
        </m:sSub>
      </m:oMath>
      <w:r w:rsidR="00AC40E6" w:rsidRPr="007B4EFC">
        <w:rPr>
          <w:rFonts w:asciiTheme="majorBidi" w:eastAsiaTheme="minorEastAsia" w:hAnsiTheme="majorBidi" w:cstheme="majorBidi"/>
          <w:color w:val="auto"/>
          <w:szCs w:val="20"/>
        </w:rPr>
        <w:t xml:space="preserve"> degradation</w:t>
      </w:r>
      <w:r w:rsidR="005741B0" w:rsidRPr="007B4EFC">
        <w:rPr>
          <w:rFonts w:asciiTheme="majorBidi" w:eastAsiaTheme="minorEastAsia" w:hAnsiTheme="majorBidi" w:cstheme="majorBidi"/>
          <w:color w:val="auto"/>
          <w:szCs w:val="20"/>
        </w:rPr>
        <w:t xml:space="preserve"> in </w:t>
      </w:r>
      <w:r w:rsidR="00AC7B13" w:rsidRPr="007B4EFC">
        <w:rPr>
          <w:rFonts w:asciiTheme="majorBidi" w:eastAsiaTheme="minorEastAsia" w:hAnsiTheme="majorBidi" w:cstheme="majorBidi"/>
          <w:color w:val="auto"/>
          <w:szCs w:val="20"/>
        </w:rPr>
        <w:t xml:space="preserve">dB </w:t>
      </w:r>
      <w:r w:rsidR="005741B0" w:rsidRPr="007B4EFC">
        <w:rPr>
          <w:rFonts w:asciiTheme="majorBidi" w:eastAsiaTheme="minorEastAsia" w:hAnsiTheme="majorBidi" w:cstheme="majorBidi"/>
          <w:color w:val="auto"/>
          <w:szCs w:val="20"/>
        </w:rPr>
        <w:t>is expressed as</w:t>
      </w:r>
    </w:p>
    <w:p w14:paraId="27B57E0E" w14:textId="77777777" w:rsidR="004D22EF" w:rsidRPr="007B4EFC" w:rsidRDefault="004D22EF" w:rsidP="004D22EF">
      <w:pPr>
        <w:ind w:firstLine="363"/>
        <w:rPr>
          <w:b/>
          <w:b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5741B0" w:rsidRPr="007B4EFC" w14:paraId="25E1DE51" w14:textId="77777777" w:rsidTr="00225B5D">
        <w:tc>
          <w:tcPr>
            <w:tcW w:w="4343" w:type="dxa"/>
          </w:tcPr>
          <w:p w14:paraId="2CBD90D6" w14:textId="4EB2F65D" w:rsidR="00A45C9B" w:rsidRPr="007B4EFC" w:rsidRDefault="00000000" w:rsidP="00225B5D">
            <w:pPr>
              <w:spacing w:after="120"/>
              <w:rPr>
                <w:rFonts w:eastAsiaTheme="minorEastAsia"/>
                <w:color w:val="auto"/>
                <w:szCs w:val="20"/>
              </w:rPr>
            </w:pPr>
            <m:oMathPara>
              <m:oMath>
                <m:sSub>
                  <m:sSubPr>
                    <m:ctrlPr>
                      <w:rPr>
                        <w:rFonts w:ascii="Cambria Math" w:eastAsiaTheme="minorEastAsia" w:hAnsi="Cambria Math" w:cs="Times New Roman"/>
                        <w:i/>
                        <w:color w:val="auto"/>
                        <w:sz w:val="18"/>
                        <w:szCs w:val="18"/>
                      </w:rPr>
                    </m:ctrlPr>
                  </m:sSubPr>
                  <m:e>
                    <m:d>
                      <m:dPr>
                        <m:ctrlPr>
                          <w:rPr>
                            <w:rFonts w:ascii="Cambria Math" w:eastAsiaTheme="minorEastAsia" w:hAnsi="Cambria Math" w:cs="Times New Roman"/>
                            <w:i/>
                            <w:color w:val="auto"/>
                            <w:sz w:val="18"/>
                            <w:szCs w:val="18"/>
                          </w:rPr>
                        </m:ctrlPr>
                      </m:dPr>
                      <m:e>
                        <m:f>
                          <m:fPr>
                            <m:ctrlPr>
                              <w:rPr>
                                <w:rFonts w:ascii="Cambria Math" w:eastAsiaTheme="minorEastAsia" w:hAnsi="Cambria Math" w:cs="Times New Roman"/>
                                <w:i/>
                                <w:color w:val="auto"/>
                                <w:sz w:val="18"/>
                                <w:szCs w:val="18"/>
                              </w:rPr>
                            </m:ctrlPr>
                          </m:fPr>
                          <m:num>
                            <m:r>
                              <w:rPr>
                                <w:rFonts w:ascii="Cambria Math" w:eastAsiaTheme="minorEastAsia" w:hAnsi="Cambria Math" w:cs="Times New Roman"/>
                                <w:color w:val="auto"/>
                                <w:sz w:val="18"/>
                                <w:szCs w:val="18"/>
                              </w:rPr>
                              <m:t>C</m:t>
                            </m:r>
                          </m:num>
                          <m:den>
                            <m:sSub>
                              <m:sSubPr>
                                <m:ctrlPr>
                                  <w:rPr>
                                    <w:rFonts w:ascii="Cambria Math" w:eastAsiaTheme="minorEastAsia" w:hAnsi="Cambria Math" w:cs="Times New Roman"/>
                                    <w:i/>
                                    <w:color w:val="auto"/>
                                    <w:sz w:val="18"/>
                                    <w:szCs w:val="18"/>
                                  </w:rPr>
                                </m:ctrlPr>
                              </m:sSubPr>
                              <m:e>
                                <m:r>
                                  <w:rPr>
                                    <w:rFonts w:ascii="Cambria Math" w:eastAsiaTheme="minorEastAsia" w:hAnsi="Cambria Math" w:cs="Times New Roman"/>
                                    <w:color w:val="auto"/>
                                    <w:sz w:val="18"/>
                                    <w:szCs w:val="18"/>
                                  </w:rPr>
                                  <m:t>N</m:t>
                                </m:r>
                              </m:e>
                              <m:sub>
                                <m:r>
                                  <w:rPr>
                                    <w:rFonts w:ascii="Cambria Math" w:eastAsiaTheme="minorEastAsia" w:hAnsi="Cambria Math" w:cs="Times New Roman"/>
                                    <w:color w:val="auto"/>
                                    <w:sz w:val="18"/>
                                    <w:szCs w:val="18"/>
                                  </w:rPr>
                                  <m:t>0</m:t>
                                </m:r>
                              </m:sub>
                            </m:sSub>
                          </m:den>
                        </m:f>
                      </m:e>
                    </m:d>
                  </m:e>
                  <m:sub>
                    <m:r>
                      <m:rPr>
                        <m:sty m:val="p"/>
                      </m:rPr>
                      <w:rPr>
                        <w:rFonts w:ascii="Cambria Math" w:eastAsiaTheme="minorEastAsia" w:hAnsi="Cambria Math" w:cs="Times New Roman"/>
                        <w:color w:val="auto"/>
                        <w:sz w:val="18"/>
                        <w:szCs w:val="18"/>
                      </w:rPr>
                      <m:t>deg</m:t>
                    </m:r>
                  </m:sub>
                </m:sSub>
                <m:r>
                  <w:rPr>
                    <w:rFonts w:ascii="Cambria Math" w:eastAsiaTheme="minorEastAsia" w:hAnsi="Cambria Math" w:cs="Times New Roman"/>
                    <w:color w:val="auto"/>
                    <w:sz w:val="18"/>
                    <w:szCs w:val="18"/>
                  </w:rPr>
                  <m:t>=</m:t>
                </m:r>
                <m:r>
                  <w:rPr>
                    <w:rFonts w:ascii="Cambria Math" w:eastAsiaTheme="minorEastAsia" w:hAnsi="Cambria Math"/>
                    <w:color w:val="auto"/>
                    <w:sz w:val="18"/>
                    <w:szCs w:val="18"/>
                  </w:rPr>
                  <m:t>10</m:t>
                </m:r>
                <m:func>
                  <m:funcPr>
                    <m:ctrlPr>
                      <w:rPr>
                        <w:rFonts w:ascii="Cambria Math" w:eastAsiaTheme="minorEastAsia" w:hAnsi="Cambria Math"/>
                        <w:i/>
                        <w:color w:val="auto"/>
                        <w:sz w:val="18"/>
                        <w:szCs w:val="18"/>
                      </w:rPr>
                    </m:ctrlPr>
                  </m:funcPr>
                  <m:fName>
                    <m:sSub>
                      <m:sSubPr>
                        <m:ctrlPr>
                          <w:rPr>
                            <w:rFonts w:ascii="Cambria Math" w:eastAsiaTheme="minorEastAsia" w:hAnsi="Cambria Math"/>
                            <w:i/>
                            <w:color w:val="auto"/>
                            <w:sz w:val="18"/>
                            <w:szCs w:val="18"/>
                          </w:rPr>
                        </m:ctrlPr>
                      </m:sSubPr>
                      <m:e>
                        <m:r>
                          <m:rPr>
                            <m:sty m:val="p"/>
                          </m:rPr>
                          <w:rPr>
                            <w:rFonts w:ascii="Cambria Math" w:eastAsiaTheme="minorEastAsia" w:hAnsi="Cambria Math"/>
                            <w:color w:val="auto"/>
                            <w:sz w:val="18"/>
                            <w:szCs w:val="18"/>
                          </w:rPr>
                          <m:t>log</m:t>
                        </m:r>
                        <m:ctrlPr>
                          <w:rPr>
                            <w:rFonts w:ascii="Cambria Math" w:eastAsiaTheme="minorEastAsia" w:hAnsi="Cambria Math"/>
                            <w:color w:val="auto"/>
                            <w:sz w:val="18"/>
                            <w:szCs w:val="18"/>
                          </w:rPr>
                        </m:ctrlPr>
                      </m:e>
                      <m:sub>
                        <m:r>
                          <w:rPr>
                            <w:rFonts w:ascii="Cambria Math" w:eastAsiaTheme="minorEastAsia" w:hAnsi="Cambria Math"/>
                            <w:color w:val="auto"/>
                            <w:sz w:val="18"/>
                            <w:szCs w:val="18"/>
                          </w:rPr>
                          <m:t>10</m:t>
                        </m:r>
                        <m:ctrlPr>
                          <w:rPr>
                            <w:rFonts w:ascii="Cambria Math" w:eastAsiaTheme="minorEastAsia" w:hAnsi="Cambria Math"/>
                            <w:color w:val="auto"/>
                            <w:sz w:val="18"/>
                            <w:szCs w:val="18"/>
                          </w:rPr>
                        </m:ctrlPr>
                      </m:sub>
                    </m:sSub>
                  </m:fName>
                  <m:e>
                    <m:d>
                      <m:dPr>
                        <m:ctrlPr>
                          <w:rPr>
                            <w:rFonts w:ascii="Cambria Math" w:eastAsiaTheme="minorEastAsia" w:hAnsi="Cambria Math"/>
                            <w:i/>
                            <w:color w:val="auto"/>
                            <w:sz w:val="18"/>
                            <w:szCs w:val="18"/>
                          </w:rPr>
                        </m:ctrlPr>
                      </m:dPr>
                      <m:e>
                        <m:f>
                          <m:fPr>
                            <m:ctrlPr>
                              <w:rPr>
                                <w:rFonts w:ascii="Cambria Math" w:hAnsi="Cambria Math" w:cs="Times New Roman"/>
                                <w:i/>
                                <w:color w:val="auto"/>
                                <w:sz w:val="18"/>
                                <w:szCs w:val="18"/>
                              </w:rPr>
                            </m:ctrlPr>
                          </m:fPr>
                          <m:num>
                            <m:sSubSup>
                              <m:sSubSupPr>
                                <m:ctrlPr>
                                  <w:rPr>
                                    <w:rFonts w:ascii="Cambria Math" w:hAnsi="Cambria Math" w:cs="Times New Roman"/>
                                    <w:i/>
                                    <w:color w:val="auto"/>
                                    <w:sz w:val="18"/>
                                    <w:szCs w:val="18"/>
                                  </w:rPr>
                                </m:ctrlPr>
                              </m:sSubSupPr>
                              <m:e>
                                <m:r>
                                  <w:rPr>
                                    <w:rFonts w:ascii="Cambria Math" w:hAnsi="Cambria Math" w:cs="Times New Roman"/>
                                    <w:color w:val="auto"/>
                                    <w:sz w:val="18"/>
                                    <w:szCs w:val="18"/>
                                  </w:rPr>
                                  <m:t>N</m:t>
                                </m:r>
                              </m:e>
                              <m:sub>
                                <m:r>
                                  <w:rPr>
                                    <w:rFonts w:ascii="Cambria Math" w:hAnsi="Cambria Math" w:cs="Times New Roman"/>
                                    <w:color w:val="auto"/>
                                    <w:sz w:val="18"/>
                                    <w:szCs w:val="18"/>
                                  </w:rPr>
                                  <m:t>0,</m:t>
                                </m:r>
                                <m:r>
                                  <m:rPr>
                                    <m:sty m:val="p"/>
                                  </m:rPr>
                                  <w:rPr>
                                    <w:rFonts w:ascii="Cambria Math" w:hAnsi="Cambria Math" w:cs="Times New Roman"/>
                                    <w:color w:val="auto"/>
                                    <w:sz w:val="18"/>
                                    <w:szCs w:val="18"/>
                                  </w:rPr>
                                  <m:t>eff</m:t>
                                </m:r>
                              </m:sub>
                              <m:sup>
                                <m:r>
                                  <m:rPr>
                                    <m:sty m:val="p"/>
                                  </m:rPr>
                                  <w:rPr>
                                    <w:rFonts w:ascii="Cambria Math" w:hAnsi="Cambria Math" w:cs="Times New Roman"/>
                                    <w:color w:val="auto"/>
                                    <w:sz w:val="18"/>
                                    <w:szCs w:val="18"/>
                                  </w:rPr>
                                  <m:t>RFI</m:t>
                                </m:r>
                              </m:sup>
                            </m:sSubSup>
                          </m:num>
                          <m:den>
                            <m:sSubSup>
                              <m:sSubSupPr>
                                <m:ctrlPr>
                                  <w:rPr>
                                    <w:rFonts w:ascii="Cambria Math" w:hAnsi="Cambria Math" w:cs="Times New Roman"/>
                                    <w:i/>
                                    <w:color w:val="auto"/>
                                    <w:sz w:val="18"/>
                                    <w:szCs w:val="18"/>
                                  </w:rPr>
                                </m:ctrlPr>
                              </m:sSubSupPr>
                              <m:e>
                                <m:r>
                                  <w:rPr>
                                    <w:rFonts w:ascii="Cambria Math" w:hAnsi="Cambria Math" w:cs="Times New Roman"/>
                                    <w:color w:val="auto"/>
                                    <w:sz w:val="18"/>
                                    <w:szCs w:val="18"/>
                                  </w:rPr>
                                  <m:t>N</m:t>
                                </m:r>
                              </m:e>
                              <m:sub>
                                <m:r>
                                  <w:rPr>
                                    <w:rFonts w:ascii="Cambria Math" w:hAnsi="Cambria Math" w:cs="Times New Roman"/>
                                    <w:color w:val="auto"/>
                                    <w:sz w:val="18"/>
                                    <w:szCs w:val="18"/>
                                  </w:rPr>
                                  <m:t>0,</m:t>
                                </m:r>
                                <m:r>
                                  <m:rPr>
                                    <m:sty m:val="p"/>
                                  </m:rPr>
                                  <w:rPr>
                                    <w:rFonts w:ascii="Cambria Math" w:hAnsi="Cambria Math" w:cs="Times New Roman"/>
                                    <w:color w:val="auto"/>
                                    <w:sz w:val="18"/>
                                    <w:szCs w:val="18"/>
                                  </w:rPr>
                                  <m:t>nom</m:t>
                                </m:r>
                              </m:sub>
                              <m:sup>
                                <m:r>
                                  <m:rPr>
                                    <m:sty m:val="p"/>
                                  </m:rPr>
                                  <w:rPr>
                                    <w:rFonts w:ascii="Cambria Math" w:hAnsi="Cambria Math" w:cs="Times New Roman"/>
                                    <w:color w:val="auto"/>
                                    <w:sz w:val="18"/>
                                    <w:szCs w:val="18"/>
                                  </w:rPr>
                                  <m:t xml:space="preserve"> </m:t>
                                </m:r>
                              </m:sup>
                            </m:sSubSup>
                          </m:den>
                        </m:f>
                      </m:e>
                    </m:d>
                  </m:e>
                </m:func>
                <m:r>
                  <w:rPr>
                    <w:rFonts w:ascii="Cambria Math" w:eastAsiaTheme="minorEastAsia" w:hAnsi="Cambria Math"/>
                    <w:color w:val="auto"/>
                    <w:sz w:val="18"/>
                    <w:szCs w:val="18"/>
                  </w:rPr>
                  <m:t>=10</m:t>
                </m:r>
                <m:func>
                  <m:funcPr>
                    <m:ctrlPr>
                      <w:rPr>
                        <w:rFonts w:ascii="Cambria Math" w:eastAsiaTheme="minorEastAsia" w:hAnsi="Cambria Math"/>
                        <w:i/>
                        <w:color w:val="auto"/>
                        <w:sz w:val="18"/>
                        <w:szCs w:val="18"/>
                      </w:rPr>
                    </m:ctrlPr>
                  </m:funcPr>
                  <m:fName>
                    <m:sSub>
                      <m:sSubPr>
                        <m:ctrlPr>
                          <w:rPr>
                            <w:rFonts w:ascii="Cambria Math" w:eastAsiaTheme="minorEastAsia" w:hAnsi="Cambria Math"/>
                            <w:i/>
                            <w:color w:val="auto"/>
                            <w:sz w:val="18"/>
                            <w:szCs w:val="18"/>
                          </w:rPr>
                        </m:ctrlPr>
                      </m:sSubPr>
                      <m:e>
                        <m:r>
                          <m:rPr>
                            <m:sty m:val="p"/>
                          </m:rPr>
                          <w:rPr>
                            <w:rFonts w:ascii="Cambria Math" w:eastAsiaTheme="minorEastAsia" w:hAnsi="Cambria Math"/>
                            <w:color w:val="auto"/>
                            <w:sz w:val="18"/>
                            <w:szCs w:val="18"/>
                          </w:rPr>
                          <m:t>log</m:t>
                        </m:r>
                        <m:ctrlPr>
                          <w:rPr>
                            <w:rFonts w:ascii="Cambria Math" w:eastAsiaTheme="minorEastAsia" w:hAnsi="Cambria Math"/>
                            <w:color w:val="auto"/>
                            <w:sz w:val="18"/>
                            <w:szCs w:val="18"/>
                          </w:rPr>
                        </m:ctrlPr>
                      </m:e>
                      <m:sub>
                        <m:r>
                          <w:rPr>
                            <w:rFonts w:ascii="Cambria Math" w:eastAsiaTheme="minorEastAsia" w:hAnsi="Cambria Math"/>
                            <w:color w:val="auto"/>
                            <w:sz w:val="18"/>
                            <w:szCs w:val="18"/>
                          </w:rPr>
                          <m:t>10</m:t>
                        </m:r>
                        <m:ctrlPr>
                          <w:rPr>
                            <w:rFonts w:ascii="Cambria Math" w:eastAsiaTheme="minorEastAsia" w:hAnsi="Cambria Math"/>
                            <w:color w:val="auto"/>
                            <w:sz w:val="18"/>
                            <w:szCs w:val="18"/>
                          </w:rPr>
                        </m:ctrlPr>
                      </m:sub>
                    </m:sSub>
                  </m:fName>
                  <m:e>
                    <m:d>
                      <m:dPr>
                        <m:ctrlPr>
                          <w:rPr>
                            <w:rFonts w:ascii="Cambria Math" w:eastAsiaTheme="minorEastAsia" w:hAnsi="Cambria Math"/>
                            <w:i/>
                            <w:color w:val="auto"/>
                            <w:sz w:val="18"/>
                            <w:szCs w:val="18"/>
                          </w:rPr>
                        </m:ctrlPr>
                      </m:dPr>
                      <m:e>
                        <m:f>
                          <m:fPr>
                            <m:ctrlPr>
                              <w:rPr>
                                <w:rFonts w:ascii="Cambria Math" w:eastAsiaTheme="minorEastAsia" w:hAnsi="Cambria Math"/>
                                <w:i/>
                                <w:color w:val="auto"/>
                                <w:sz w:val="18"/>
                                <w:szCs w:val="18"/>
                              </w:rPr>
                            </m:ctrlPr>
                          </m:fPr>
                          <m:num>
                            <m:r>
                              <w:rPr>
                                <w:rFonts w:ascii="Cambria Math" w:eastAsiaTheme="minorEastAsia" w:hAnsi="Cambria Math"/>
                                <w:color w:val="auto"/>
                                <w:sz w:val="18"/>
                                <w:szCs w:val="18"/>
                              </w:rPr>
                              <m:t>1-</m:t>
                            </m:r>
                            <m:r>
                              <m:rPr>
                                <m:sty m:val="p"/>
                              </m:rPr>
                              <w:rPr>
                                <w:rFonts w:ascii="Cambria Math" w:eastAsiaTheme="minorEastAsia" w:hAnsi="Cambria Math"/>
                                <w:color w:val="auto"/>
                                <w:sz w:val="18"/>
                                <w:szCs w:val="18"/>
                              </w:rPr>
                              <m:t>bdc</m:t>
                            </m:r>
                          </m:num>
                          <m:den>
                            <m:r>
                              <w:rPr>
                                <w:rFonts w:ascii="Cambria Math" w:eastAsiaTheme="minorEastAsia" w:hAnsi="Cambria Math"/>
                                <w:color w:val="auto"/>
                                <w:sz w:val="18"/>
                                <w:szCs w:val="18"/>
                              </w:rPr>
                              <m:t>1+</m:t>
                            </m:r>
                            <m:sSub>
                              <m:sSubPr>
                                <m:ctrlPr>
                                  <w:rPr>
                                    <w:rFonts w:ascii="Cambria Math" w:eastAsiaTheme="minorEastAsia" w:hAnsi="Cambria Math"/>
                                    <w:i/>
                                    <w:color w:val="auto"/>
                                    <w:sz w:val="18"/>
                                    <w:szCs w:val="18"/>
                                  </w:rPr>
                                </m:ctrlPr>
                              </m:sSubPr>
                              <m:e>
                                <m:r>
                                  <w:rPr>
                                    <w:rFonts w:ascii="Cambria Math" w:eastAsiaTheme="minorEastAsia" w:hAnsi="Cambria Math"/>
                                    <w:color w:val="auto"/>
                                    <w:sz w:val="18"/>
                                    <w:szCs w:val="18"/>
                                  </w:rPr>
                                  <m:t>R</m:t>
                                </m:r>
                              </m:e>
                              <m:sub>
                                <m:r>
                                  <m:rPr>
                                    <m:sty m:val="p"/>
                                  </m:rPr>
                                  <w:rPr>
                                    <w:rFonts w:ascii="Cambria Math" w:eastAsiaTheme="minorEastAsia" w:hAnsi="Cambria Math"/>
                                    <w:color w:val="auto"/>
                                    <w:sz w:val="18"/>
                                    <w:szCs w:val="18"/>
                                  </w:rPr>
                                  <m:t>I</m:t>
                                </m:r>
                              </m:sub>
                            </m:sSub>
                          </m:den>
                        </m:f>
                      </m:e>
                    </m:d>
                    <m:r>
                      <m:rPr>
                        <m:nor/>
                      </m:rPr>
                      <w:rPr>
                        <w:rFonts w:ascii="Cambria Math" w:eastAsiaTheme="minorEastAsia" w:hAnsi="Cambria Math"/>
                        <w:color w:val="auto"/>
                        <w:sz w:val="18"/>
                        <w:szCs w:val="18"/>
                      </w:rPr>
                      <m:t>.</m:t>
                    </m:r>
                  </m:e>
                </m:func>
              </m:oMath>
            </m:oMathPara>
          </w:p>
        </w:tc>
        <w:tc>
          <w:tcPr>
            <w:tcW w:w="567" w:type="dxa"/>
            <w:vAlign w:val="center"/>
          </w:tcPr>
          <w:p w14:paraId="7F6A2387" w14:textId="4AD684FA" w:rsidR="005741B0" w:rsidRPr="007B4EFC" w:rsidRDefault="004D22EF" w:rsidP="00225B5D">
            <w:pPr>
              <w:spacing w:after="120"/>
              <w:jc w:val="center"/>
              <w:rPr>
                <w:rFonts w:cs="Times New Roman"/>
                <w:color w:val="auto"/>
                <w:szCs w:val="20"/>
              </w:rPr>
            </w:pPr>
            <w:bookmarkStart w:id="12" w:name="_Ref14586275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9</w:t>
            </w:r>
            <w:r w:rsidRPr="007B4EFC">
              <w:rPr>
                <w:noProof/>
                <w:color w:val="auto"/>
              </w:rPr>
              <w:fldChar w:fldCharType="end"/>
            </w:r>
            <w:r w:rsidRPr="007B4EFC">
              <w:rPr>
                <w:color w:val="auto"/>
              </w:rPr>
              <w:t>)</w:t>
            </w:r>
            <w:bookmarkEnd w:id="12"/>
          </w:p>
        </w:tc>
      </w:tr>
    </w:tbl>
    <w:p w14:paraId="1B1F7B88" w14:textId="70F430E5" w:rsidR="004E1397" w:rsidRPr="007B4EFC" w:rsidRDefault="004E1397" w:rsidP="00677136">
      <w:pPr>
        <w:rPr>
          <w:color w:val="auto"/>
        </w:rPr>
      </w:pPr>
    </w:p>
    <w:p w14:paraId="487C1170" w14:textId="2A13690F" w:rsidR="007A47A2" w:rsidRPr="007B4EFC" w:rsidRDefault="007A47A2" w:rsidP="00AA6471">
      <w:pPr>
        <w:ind w:firstLine="363"/>
        <w:rPr>
          <w:rFonts w:eastAsiaTheme="minorEastAsia"/>
          <w:color w:val="auto"/>
        </w:rPr>
      </w:pPr>
      <w:r w:rsidRPr="007B4EFC">
        <w:rPr>
          <w:color w:val="auto"/>
        </w:rPr>
        <w:t xml:space="preserve">The definition of </w:t>
      </w:r>
      <m:oMath>
        <m:r>
          <m:rPr>
            <m:sty m:val="p"/>
          </m:rPr>
          <w:rPr>
            <w:rFonts w:ascii="Cambria Math" w:eastAsiaTheme="minorEastAsia" w:hAnsi="Cambria Math"/>
            <w:color w:val="auto"/>
          </w:rPr>
          <m:t>bdc</m:t>
        </m:r>
      </m:oMath>
      <w:r w:rsidRPr="007B4EFC">
        <w:rPr>
          <w:rFonts w:eastAsiaTheme="minorEastAsia"/>
          <w:color w:val="auto"/>
        </w:rPr>
        <w:t xml:space="preserve"> and </w:t>
      </w:r>
      <m:oMath>
        <m:sSub>
          <m:sSubPr>
            <m:ctrlPr>
              <w:rPr>
                <w:rFonts w:ascii="Cambria Math" w:eastAsiaTheme="minorEastAsia" w:hAnsi="Cambria Math"/>
                <w:i/>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Pr="007B4EFC">
        <w:rPr>
          <w:rFonts w:eastAsiaTheme="minorEastAsia"/>
          <w:color w:val="auto"/>
        </w:rPr>
        <w:t xml:space="preserve"> assuming only </w:t>
      </w:r>
      <w:r w:rsidR="00AA6471" w:rsidRPr="007B4EFC">
        <w:rPr>
          <w:rFonts w:eastAsiaTheme="minorEastAsia"/>
          <w:color w:val="auto"/>
        </w:rPr>
        <w:t xml:space="preserve">DME/TACAN </w:t>
      </w:r>
      <w:r w:rsidR="00A834B5" w:rsidRPr="007B4EFC">
        <w:rPr>
          <w:rFonts w:eastAsiaTheme="minorEastAsia"/>
          <w:color w:val="auto"/>
        </w:rPr>
        <w:t xml:space="preserve">and without MP are </w:t>
      </w:r>
      <w:r w:rsidR="00E53E1B" w:rsidRPr="007B4EFC">
        <w:rPr>
          <w:rFonts w:eastAsiaTheme="minorEastAsia"/>
          <w:color w:val="auto"/>
        </w:rPr>
        <w:t>based on two important notions presented next</w:t>
      </w:r>
      <w:r w:rsidR="00A834B5" w:rsidRPr="007B4EFC">
        <w:rPr>
          <w:rFonts w:eastAsiaTheme="minorEastAsia"/>
          <w:color w:val="auto"/>
        </w:rPr>
        <w:t>.</w:t>
      </w:r>
    </w:p>
    <w:p w14:paraId="01CB8A68" w14:textId="24BED245" w:rsidR="008917CD" w:rsidRPr="007B4EFC" w:rsidRDefault="00C92757" w:rsidP="008917CD">
      <w:pPr>
        <w:ind w:firstLine="363"/>
        <w:rPr>
          <w:rFonts w:eastAsiaTheme="minorEastAsia"/>
          <w:color w:val="auto"/>
        </w:rPr>
      </w:pPr>
      <w:r w:rsidRPr="007B4EFC">
        <w:rPr>
          <w:rFonts w:eastAsiaTheme="minorEastAsia"/>
          <w:i/>
          <w:iCs/>
          <w:color w:val="auto"/>
        </w:rPr>
        <w:t>Pulse independency condition</w:t>
      </w:r>
      <w:r w:rsidR="001D59D3" w:rsidRPr="007B4EFC">
        <w:rPr>
          <w:rFonts w:eastAsiaTheme="minorEastAsia"/>
          <w:i/>
          <w:iCs/>
          <w:color w:val="auto"/>
        </w:rPr>
        <w:t xml:space="preserve"> (PIC)</w:t>
      </w:r>
      <w:r w:rsidRPr="007B4EFC">
        <w:rPr>
          <w:rFonts w:eastAsiaTheme="minorEastAsia"/>
          <w:i/>
          <w:iCs/>
          <w:color w:val="auto"/>
        </w:rPr>
        <w:t>:</w:t>
      </w:r>
      <w:r w:rsidRPr="007B4EFC">
        <w:rPr>
          <w:rFonts w:eastAsiaTheme="minorEastAsia"/>
          <w:color w:val="auto"/>
        </w:rPr>
        <w:t xml:space="preserve"> In this work,</w:t>
      </w:r>
      <w:r w:rsidR="009A555E" w:rsidRPr="007B4EFC">
        <w:rPr>
          <w:rFonts w:eastAsiaTheme="minorEastAsia"/>
          <w:color w:val="auto"/>
        </w:rPr>
        <w:t xml:space="preserve"> the </w:t>
      </w:r>
      <w:r w:rsidR="001D59D3" w:rsidRPr="007B4EFC">
        <w:rPr>
          <w:rFonts w:eastAsiaTheme="minorEastAsia"/>
          <w:color w:val="auto"/>
        </w:rPr>
        <w:t>PIC</w:t>
      </w:r>
      <w:r w:rsidR="009A555E" w:rsidRPr="007B4EFC">
        <w:rPr>
          <w:rFonts w:eastAsiaTheme="minorEastAsia"/>
          <w:color w:val="auto"/>
        </w:rPr>
        <w:t xml:space="preserve"> is said to be fulfilled when</w:t>
      </w:r>
      <w:r w:rsidR="00F803CC" w:rsidRPr="007B4EFC">
        <w:rPr>
          <w:rFonts w:eastAsiaTheme="minorEastAsia"/>
          <w:color w:val="auto"/>
        </w:rPr>
        <w:t xml:space="preserve"> the power of the summation of the </w:t>
      </w:r>
      <m:oMath>
        <m:r>
          <w:rPr>
            <w:rFonts w:ascii="Cambria Math" w:eastAsiaTheme="minorEastAsia" w:hAnsi="Cambria Math"/>
            <w:color w:val="auto"/>
          </w:rPr>
          <m:t>N</m:t>
        </m:r>
      </m:oMath>
      <w:r w:rsidR="00F803CC" w:rsidRPr="007B4EFC">
        <w:rPr>
          <w:rFonts w:eastAsiaTheme="minorEastAsia"/>
          <w:color w:val="auto"/>
        </w:rPr>
        <w:t xml:space="preserve"> pulses is equal to the sum of the individual powers of each pulse</w:t>
      </w:r>
      <w:r w:rsidR="00272201" w:rsidRPr="007B4EFC">
        <w:rPr>
          <w:rFonts w:eastAsiaTheme="minorEastAsia"/>
          <w:color w:val="auto"/>
        </w:rPr>
        <w:t xml:space="preserve">, </w:t>
      </w:r>
      <w:r w:rsidRPr="007B4EFC">
        <w:rPr>
          <w:rFonts w:eastAsiaTheme="minorEastAsia"/>
          <w:color w:val="auto"/>
        </w:rPr>
        <w:t>i.e.,</w:t>
      </w:r>
    </w:p>
    <w:p w14:paraId="7B302491" w14:textId="77777777" w:rsidR="008917CD" w:rsidRPr="007B4EFC" w:rsidRDefault="008917CD" w:rsidP="008917CD">
      <w:pPr>
        <w:ind w:firstLine="363"/>
        <w:rPr>
          <w:rFonts w:eastAsiaTheme="minorEastAsia"/>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1D911BCE" w14:textId="77777777" w:rsidTr="004524FA">
        <w:tc>
          <w:tcPr>
            <w:tcW w:w="4343" w:type="dxa"/>
          </w:tcPr>
          <w:p w14:paraId="4BAC5F63" w14:textId="6C7D8E7F" w:rsidR="008917CD" w:rsidRPr="007B4EFC" w:rsidRDefault="008917CD" w:rsidP="004524FA">
            <w:pPr>
              <w:spacing w:after="120"/>
              <w:rPr>
                <w:rFonts w:eastAsiaTheme="minorEastAsia"/>
                <w:color w:val="auto"/>
                <w:szCs w:val="20"/>
              </w:rPr>
            </w:pPr>
            <m:oMathPara>
              <m:oMath>
                <m:r>
                  <m:rPr>
                    <m:sty m:val="p"/>
                  </m:rPr>
                  <w:rPr>
                    <w:rFonts w:ascii="Cambria Math" w:eastAsiaTheme="minorEastAsia" w:hAnsi="Cambria Math" w:cs="Times New Roman"/>
                    <w:color w:val="auto"/>
                    <w:sz w:val="18"/>
                    <w:szCs w:val="18"/>
                  </w:rPr>
                  <m:t>Υ</m:t>
                </m:r>
                <m:d>
                  <m:dPr>
                    <m:ctrlPr>
                      <w:rPr>
                        <w:rFonts w:ascii="Cambria Math" w:eastAsiaTheme="minorEastAsia" w:hAnsi="Cambria Math" w:cs="Times New Roman"/>
                        <w:i/>
                        <w:color w:val="auto"/>
                        <w:sz w:val="18"/>
                        <w:szCs w:val="18"/>
                      </w:rPr>
                    </m:ctrlPr>
                  </m:dPr>
                  <m:e>
                    <m:nary>
                      <m:naryPr>
                        <m:chr m:val="∑"/>
                        <m:limLoc m:val="subSup"/>
                        <m:ctrlPr>
                          <w:rPr>
                            <w:rFonts w:ascii="Cambria Math" w:eastAsiaTheme="minorEastAsia" w:hAnsi="Cambria Math" w:cs="Times New Roman"/>
                            <w:i/>
                            <w:color w:val="auto"/>
                            <w:sz w:val="18"/>
                            <w:szCs w:val="18"/>
                          </w:rPr>
                        </m:ctrlPr>
                      </m:naryPr>
                      <m:sub>
                        <m:r>
                          <w:rPr>
                            <w:rFonts w:ascii="Cambria Math" w:eastAsiaTheme="minorEastAsia" w:hAnsi="Cambria Math" w:cs="Times New Roman"/>
                            <w:color w:val="auto"/>
                            <w:sz w:val="18"/>
                            <w:szCs w:val="18"/>
                          </w:rPr>
                          <m:t>n=1</m:t>
                        </m:r>
                      </m:sub>
                      <m:sup>
                        <m:r>
                          <w:rPr>
                            <w:rFonts w:ascii="Cambria Math" w:eastAsiaTheme="minorEastAsia" w:hAnsi="Cambria Math" w:cs="Times New Roman"/>
                            <w:color w:val="auto"/>
                            <w:sz w:val="18"/>
                            <w:szCs w:val="18"/>
                          </w:rPr>
                          <m:t>N</m:t>
                        </m:r>
                      </m:sup>
                      <m:e>
                        <m:sSub>
                          <m:sSubPr>
                            <m:ctrlPr>
                              <w:rPr>
                                <w:rFonts w:ascii="Cambria Math" w:eastAsiaTheme="minorEastAsia" w:hAnsi="Cambria Math"/>
                                <w:i/>
                                <w:color w:val="auto"/>
                              </w:rPr>
                            </m:ctrlPr>
                          </m:sSubPr>
                          <m:e>
                            <m:r>
                              <w:rPr>
                                <w:rFonts w:ascii="Cambria Math" w:eastAsiaTheme="minorEastAsia" w:hAnsi="Cambria Math"/>
                                <w:color w:val="auto"/>
                              </w:rPr>
                              <m:t>p</m:t>
                            </m:r>
                          </m:e>
                          <m:sub>
                            <m:r>
                              <w:rPr>
                                <w:rFonts w:ascii="Cambria Math" w:eastAsiaTheme="minorEastAsia" w:hAnsi="Cambria Math"/>
                                <w:color w:val="auto"/>
                              </w:rPr>
                              <m:t>n</m:t>
                            </m:r>
                          </m:sub>
                        </m:sSub>
                        <m:d>
                          <m:dPr>
                            <m:ctrlPr>
                              <w:rPr>
                                <w:rFonts w:ascii="Cambria Math" w:eastAsiaTheme="minorEastAsia" w:hAnsi="Cambria Math"/>
                                <w:i/>
                                <w:color w:val="auto"/>
                              </w:rPr>
                            </m:ctrlPr>
                          </m:dPr>
                          <m:e>
                            <m:r>
                              <w:rPr>
                                <w:rFonts w:ascii="Cambria Math" w:eastAsiaTheme="minorEastAsia" w:hAnsi="Cambria Math"/>
                                <w:color w:val="auto"/>
                              </w:rPr>
                              <m:t>t</m:t>
                            </m:r>
                          </m:e>
                        </m:d>
                      </m:e>
                    </m:nary>
                  </m:e>
                </m:d>
                <m:r>
                  <w:rPr>
                    <w:rFonts w:ascii="Cambria Math" w:eastAsiaTheme="minorEastAsia" w:hAnsi="Cambria Math"/>
                    <w:color w:val="auto"/>
                    <w:sz w:val="18"/>
                    <w:szCs w:val="18"/>
                  </w:rPr>
                  <m:t>=</m:t>
                </m:r>
                <m:nary>
                  <m:naryPr>
                    <m:chr m:val="∑"/>
                    <m:limLoc m:val="subSup"/>
                    <m:ctrlPr>
                      <w:rPr>
                        <w:rFonts w:ascii="Cambria Math" w:eastAsiaTheme="minorEastAsia" w:hAnsi="Cambria Math" w:cs="Times New Roman"/>
                        <w:i/>
                        <w:color w:val="auto"/>
                        <w:sz w:val="18"/>
                        <w:szCs w:val="18"/>
                      </w:rPr>
                    </m:ctrlPr>
                  </m:naryPr>
                  <m:sub>
                    <m:r>
                      <w:rPr>
                        <w:rFonts w:ascii="Cambria Math" w:eastAsiaTheme="minorEastAsia" w:hAnsi="Cambria Math" w:cs="Times New Roman"/>
                        <w:color w:val="auto"/>
                        <w:sz w:val="18"/>
                        <w:szCs w:val="18"/>
                      </w:rPr>
                      <m:t>n=1</m:t>
                    </m:r>
                  </m:sub>
                  <m:sup>
                    <m:r>
                      <w:rPr>
                        <w:rFonts w:ascii="Cambria Math" w:eastAsiaTheme="minorEastAsia" w:hAnsi="Cambria Math" w:cs="Times New Roman"/>
                        <w:color w:val="auto"/>
                        <w:sz w:val="18"/>
                        <w:szCs w:val="18"/>
                      </w:rPr>
                      <m:t>N</m:t>
                    </m:r>
                  </m:sup>
                  <m:e>
                    <m:r>
                      <m:rPr>
                        <m:sty m:val="p"/>
                      </m:rPr>
                      <w:rPr>
                        <w:rFonts w:ascii="Cambria Math" w:eastAsiaTheme="minorEastAsia" w:hAnsi="Cambria Math" w:cs="Times New Roman"/>
                        <w:color w:val="auto"/>
                        <w:sz w:val="18"/>
                        <w:szCs w:val="18"/>
                      </w:rPr>
                      <m:t>Υ</m:t>
                    </m:r>
                    <m:d>
                      <m:dPr>
                        <m:ctrlPr>
                          <w:rPr>
                            <w:rFonts w:ascii="Cambria Math" w:eastAsiaTheme="minorEastAsia" w:hAnsi="Cambria Math" w:cs="Times New Roman"/>
                            <w:color w:val="auto"/>
                            <w:sz w:val="18"/>
                            <w:szCs w:val="18"/>
                          </w:rPr>
                        </m:ctrlPr>
                      </m:dPr>
                      <m:e>
                        <m:sSub>
                          <m:sSubPr>
                            <m:ctrlPr>
                              <w:rPr>
                                <w:rFonts w:ascii="Cambria Math" w:eastAsiaTheme="minorEastAsia" w:hAnsi="Cambria Math"/>
                                <w:i/>
                                <w:color w:val="auto"/>
                              </w:rPr>
                            </m:ctrlPr>
                          </m:sSubPr>
                          <m:e>
                            <m:r>
                              <w:rPr>
                                <w:rFonts w:ascii="Cambria Math" w:eastAsiaTheme="minorEastAsia" w:hAnsi="Cambria Math"/>
                                <w:color w:val="auto"/>
                              </w:rPr>
                              <m:t>p</m:t>
                            </m:r>
                          </m:e>
                          <m:sub>
                            <m:r>
                              <w:rPr>
                                <w:rFonts w:ascii="Cambria Math" w:eastAsiaTheme="minorEastAsia" w:hAnsi="Cambria Math"/>
                                <w:color w:val="auto"/>
                              </w:rPr>
                              <m:t>n</m:t>
                            </m:r>
                          </m:sub>
                        </m:sSub>
                        <m:d>
                          <m:dPr>
                            <m:ctrlPr>
                              <w:rPr>
                                <w:rFonts w:ascii="Cambria Math" w:eastAsiaTheme="minorEastAsia" w:hAnsi="Cambria Math"/>
                                <w:i/>
                                <w:color w:val="auto"/>
                              </w:rPr>
                            </m:ctrlPr>
                          </m:dPr>
                          <m:e>
                            <m:r>
                              <w:rPr>
                                <w:rFonts w:ascii="Cambria Math" w:eastAsiaTheme="minorEastAsia" w:hAnsi="Cambria Math"/>
                                <w:color w:val="auto"/>
                              </w:rPr>
                              <m:t>t</m:t>
                            </m:r>
                          </m:e>
                        </m:d>
                      </m:e>
                    </m:d>
                  </m:e>
                </m:nary>
                <m:r>
                  <m:rPr>
                    <m:nor/>
                  </m:rPr>
                  <w:rPr>
                    <w:rFonts w:ascii="Cambria Math" w:eastAsiaTheme="minorEastAsia" w:hAnsi="Cambria Math" w:cs="Times New Roman"/>
                    <w:color w:val="auto"/>
                    <w:sz w:val="18"/>
                    <w:szCs w:val="18"/>
                  </w:rPr>
                  <m:t>,</m:t>
                </m:r>
              </m:oMath>
            </m:oMathPara>
          </w:p>
        </w:tc>
        <w:tc>
          <w:tcPr>
            <w:tcW w:w="567" w:type="dxa"/>
            <w:vAlign w:val="center"/>
          </w:tcPr>
          <w:p w14:paraId="2ED4320E" w14:textId="5C96342B" w:rsidR="008917CD" w:rsidRPr="007B4EFC" w:rsidRDefault="008917CD" w:rsidP="004524FA">
            <w:pPr>
              <w:spacing w:after="120"/>
              <w:jc w:val="center"/>
              <w:rPr>
                <w:rFonts w:cs="Times New Roman"/>
                <w:color w:val="auto"/>
                <w:szCs w:val="20"/>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10</w:t>
            </w:r>
            <w:r w:rsidRPr="007B4EFC">
              <w:rPr>
                <w:noProof/>
                <w:color w:val="auto"/>
              </w:rPr>
              <w:fldChar w:fldCharType="end"/>
            </w:r>
            <w:r w:rsidRPr="007B4EFC">
              <w:rPr>
                <w:color w:val="auto"/>
              </w:rPr>
              <w:t>)</w:t>
            </w:r>
          </w:p>
        </w:tc>
      </w:tr>
    </w:tbl>
    <w:p w14:paraId="790EE677" w14:textId="1AE34C6D" w:rsidR="008917CD" w:rsidRPr="007B4EFC" w:rsidRDefault="009A555E" w:rsidP="009A555E">
      <w:pPr>
        <w:rPr>
          <w:rFonts w:eastAsiaTheme="minorEastAsia"/>
          <w:color w:val="auto"/>
        </w:rPr>
      </w:pPr>
      <w:r w:rsidRPr="007B4EFC">
        <w:rPr>
          <w:rFonts w:eastAsiaTheme="minorEastAsia"/>
          <w:color w:val="auto"/>
        </w:rPr>
        <w:t xml:space="preserve">where </w:t>
      </w:r>
      <m:oMath>
        <m:r>
          <m:rPr>
            <m:sty m:val="p"/>
          </m:rPr>
          <w:rPr>
            <w:rFonts w:ascii="Cambria Math" w:eastAsiaTheme="minorEastAsia" w:hAnsi="Cambria Math" w:cs="Times New Roman"/>
            <w:color w:val="auto"/>
            <w:sz w:val="18"/>
            <w:szCs w:val="18"/>
          </w:rPr>
          <m:t>Υ(</m:t>
        </m:r>
        <m:r>
          <w:rPr>
            <w:rFonts w:ascii="Cambria Math" w:eastAsiaTheme="minorEastAsia" w:hAnsi="Cambria Math" w:cs="Times New Roman"/>
            <w:color w:val="auto"/>
            <w:sz w:val="18"/>
            <w:szCs w:val="18"/>
          </w:rPr>
          <m:t>X</m:t>
        </m:r>
        <m:r>
          <m:rPr>
            <m:sty m:val="p"/>
          </m:rPr>
          <w:rPr>
            <w:rFonts w:ascii="Cambria Math" w:eastAsiaTheme="minorEastAsia" w:hAnsi="Cambria Math" w:cs="Times New Roman"/>
            <w:color w:val="auto"/>
            <w:sz w:val="18"/>
            <w:szCs w:val="18"/>
          </w:rPr>
          <m:t>)</m:t>
        </m:r>
      </m:oMath>
      <w:r w:rsidR="00F803CC" w:rsidRPr="007B4EFC">
        <w:rPr>
          <w:rFonts w:eastAsiaTheme="minorEastAsia"/>
          <w:color w:val="auto"/>
          <w:sz w:val="18"/>
          <w:szCs w:val="18"/>
        </w:rPr>
        <w:t xml:space="preserve"> denotes the power of </w:t>
      </w:r>
      <m:oMath>
        <m:r>
          <w:rPr>
            <w:rFonts w:ascii="Cambria Math" w:eastAsiaTheme="minorEastAsia" w:hAnsi="Cambria Math"/>
            <w:color w:val="auto"/>
            <w:sz w:val="18"/>
            <w:szCs w:val="18"/>
          </w:rPr>
          <m:t>X</m:t>
        </m:r>
      </m:oMath>
      <w:r w:rsidR="00F803CC" w:rsidRPr="007B4EFC">
        <w:rPr>
          <w:rFonts w:eastAsiaTheme="minorEastAsia"/>
          <w:color w:val="auto"/>
          <w:sz w:val="18"/>
          <w:szCs w:val="18"/>
        </w:rPr>
        <w:t xml:space="preserve"> and </w:t>
      </w:r>
      <m:oMath>
        <m:sSub>
          <m:sSubPr>
            <m:ctrlPr>
              <w:rPr>
                <w:rFonts w:ascii="Cambria Math" w:eastAsiaTheme="minorEastAsia" w:hAnsi="Cambria Math"/>
                <w:i/>
                <w:color w:val="auto"/>
              </w:rPr>
            </m:ctrlPr>
          </m:sSubPr>
          <m:e>
            <m:r>
              <w:rPr>
                <w:rFonts w:ascii="Cambria Math" w:eastAsiaTheme="minorEastAsia" w:hAnsi="Cambria Math"/>
                <w:color w:val="auto"/>
              </w:rPr>
              <m:t>p</m:t>
            </m:r>
          </m:e>
          <m:sub>
            <m:r>
              <w:rPr>
                <w:rFonts w:ascii="Cambria Math" w:eastAsiaTheme="minorEastAsia" w:hAnsi="Cambria Math"/>
                <w:color w:val="auto"/>
              </w:rPr>
              <m:t>n</m:t>
            </m:r>
          </m:sub>
        </m:sSub>
        <m:d>
          <m:dPr>
            <m:ctrlPr>
              <w:rPr>
                <w:rFonts w:ascii="Cambria Math" w:eastAsiaTheme="minorEastAsia" w:hAnsi="Cambria Math"/>
                <w:i/>
                <w:color w:val="auto"/>
              </w:rPr>
            </m:ctrlPr>
          </m:dPr>
          <m:e>
            <m:r>
              <w:rPr>
                <w:rFonts w:ascii="Cambria Math" w:eastAsiaTheme="minorEastAsia" w:hAnsi="Cambria Math"/>
                <w:color w:val="auto"/>
              </w:rPr>
              <m:t>t</m:t>
            </m:r>
          </m:e>
        </m:d>
      </m:oMath>
      <w:r w:rsidR="00F803CC" w:rsidRPr="007B4EFC">
        <w:rPr>
          <w:rFonts w:eastAsiaTheme="minorEastAsia"/>
          <w:color w:val="auto"/>
        </w:rPr>
        <w:t xml:space="preserve"> is the temporal expression of pulse </w:t>
      </w:r>
      <m:oMath>
        <m:r>
          <w:rPr>
            <w:rFonts w:ascii="Cambria Math" w:eastAsiaTheme="minorEastAsia" w:hAnsi="Cambria Math"/>
            <w:color w:val="auto"/>
          </w:rPr>
          <m:t>n</m:t>
        </m:r>
      </m:oMath>
      <w:r w:rsidR="00F803CC" w:rsidRPr="007B4EFC">
        <w:rPr>
          <w:rFonts w:eastAsiaTheme="minorEastAsia"/>
          <w:color w:val="auto"/>
        </w:rPr>
        <w:t xml:space="preserve">, </w:t>
      </w:r>
      <m:oMath>
        <m:r>
          <w:rPr>
            <w:rFonts w:ascii="Cambria Math" w:eastAsiaTheme="minorEastAsia" w:hAnsi="Cambria Math"/>
            <w:color w:val="auto"/>
          </w:rPr>
          <m:t>n∈</m:t>
        </m:r>
        <m:d>
          <m:dPr>
            <m:begChr m:val="⟦"/>
            <m:endChr m:val="⟧"/>
            <m:ctrlPr>
              <w:rPr>
                <w:rFonts w:ascii="Cambria Math" w:eastAsiaTheme="minorEastAsia" w:hAnsi="Cambria Math"/>
                <w:i/>
                <w:color w:val="auto"/>
              </w:rPr>
            </m:ctrlPr>
          </m:dPr>
          <m:e>
            <m:r>
              <w:rPr>
                <w:rFonts w:ascii="Cambria Math" w:eastAsiaTheme="minorEastAsia" w:hAnsi="Cambria Math"/>
                <w:color w:val="auto"/>
              </w:rPr>
              <m:t>1,N</m:t>
            </m:r>
          </m:e>
        </m:d>
        <m:r>
          <w:rPr>
            <w:rFonts w:ascii="Cambria Math" w:eastAsiaTheme="minorEastAsia" w:hAnsi="Cambria Math"/>
            <w:color w:val="auto"/>
          </w:rPr>
          <m:t>.</m:t>
        </m:r>
      </m:oMath>
      <w:r w:rsidR="000D6CE0" w:rsidRPr="007B4EFC">
        <w:rPr>
          <w:rFonts w:eastAsiaTheme="minorEastAsia"/>
          <w:color w:val="auto"/>
        </w:rPr>
        <w:t xml:space="preserve"> </w:t>
      </w:r>
      <w:r w:rsidR="00245267" w:rsidRPr="007B4EFC">
        <w:rPr>
          <w:rFonts w:eastAsiaTheme="minorEastAsia"/>
          <w:color w:val="auto"/>
        </w:rPr>
        <w:t xml:space="preserve">In the remaining part of the article, if no set of </w:t>
      </w:r>
      <m:oMath>
        <m:r>
          <w:rPr>
            <w:rFonts w:ascii="Cambria Math" w:eastAsiaTheme="minorEastAsia" w:hAnsi="Cambria Math"/>
            <w:color w:val="auto"/>
          </w:rPr>
          <m:t>N</m:t>
        </m:r>
      </m:oMath>
      <w:r w:rsidR="00245267" w:rsidRPr="007B4EFC">
        <w:rPr>
          <w:rFonts w:eastAsiaTheme="minorEastAsia"/>
          <w:color w:val="auto"/>
        </w:rPr>
        <w:t xml:space="preserve"> pulses is specified for the </w:t>
      </w:r>
      <w:r w:rsidR="001D59D3" w:rsidRPr="007B4EFC">
        <w:rPr>
          <w:rFonts w:eastAsiaTheme="minorEastAsia"/>
          <w:color w:val="auto"/>
        </w:rPr>
        <w:t>PIC</w:t>
      </w:r>
      <w:r w:rsidR="00245267" w:rsidRPr="007B4EFC">
        <w:rPr>
          <w:rFonts w:eastAsiaTheme="minorEastAsia"/>
          <w:color w:val="auto"/>
        </w:rPr>
        <w:t xml:space="preserve"> then it applies to any pulse irrespective of the source, emission and composite pulse.</w:t>
      </w:r>
    </w:p>
    <w:p w14:paraId="623D4C5B" w14:textId="36427C72" w:rsidR="00E53E1B" w:rsidRPr="007B4EFC" w:rsidRDefault="00BC0808" w:rsidP="00E2704D">
      <w:pPr>
        <w:rPr>
          <w:rFonts w:eastAsiaTheme="minorEastAsia"/>
          <w:color w:val="auto"/>
          <w:szCs w:val="20"/>
        </w:rPr>
      </w:pPr>
      <w:r w:rsidRPr="007B4EFC">
        <w:rPr>
          <w:rFonts w:eastAsiaTheme="minorEastAsia"/>
          <w:color w:val="auto"/>
        </w:rPr>
        <w:tab/>
      </w:r>
      <w:r w:rsidR="0030073B" w:rsidRPr="007B4EFC">
        <w:rPr>
          <w:rFonts w:eastAsiaTheme="minorEastAsia"/>
          <w:i/>
          <w:iCs/>
          <w:color w:val="auto"/>
        </w:rPr>
        <w:t>Blanker independency assumption</w:t>
      </w:r>
      <w:r w:rsidR="001D59D3" w:rsidRPr="007B4EFC">
        <w:rPr>
          <w:rFonts w:eastAsiaTheme="minorEastAsia"/>
          <w:i/>
          <w:iCs/>
          <w:color w:val="auto"/>
        </w:rPr>
        <w:t xml:space="preserve"> (BIA)</w:t>
      </w:r>
      <w:r w:rsidR="0030073B" w:rsidRPr="007B4EFC">
        <w:rPr>
          <w:rFonts w:eastAsiaTheme="minorEastAsia"/>
          <w:i/>
          <w:iCs/>
          <w:color w:val="auto"/>
        </w:rPr>
        <w:t>:</w:t>
      </w:r>
      <w:r w:rsidR="0030073B" w:rsidRPr="007B4EFC">
        <w:rPr>
          <w:rFonts w:eastAsiaTheme="minorEastAsia"/>
          <w:color w:val="auto"/>
        </w:rPr>
        <w:t xml:space="preserve"> </w:t>
      </w:r>
      <w:r w:rsidR="0030073B" w:rsidRPr="007B4EFC">
        <w:rPr>
          <w:rFonts w:eastAsiaTheme="minorEastAsia"/>
          <w:color w:val="auto"/>
          <w:szCs w:val="20"/>
        </w:rPr>
        <w:t xml:space="preserve">Under the </w:t>
      </w:r>
      <w:r w:rsidR="001D59D3" w:rsidRPr="007B4EFC">
        <w:rPr>
          <w:rFonts w:eastAsiaTheme="minorEastAsia"/>
          <w:color w:val="auto"/>
          <w:szCs w:val="20"/>
        </w:rPr>
        <w:t>PIC</w:t>
      </w:r>
      <w:r w:rsidR="0030073B" w:rsidRPr="007B4EFC">
        <w:rPr>
          <w:rFonts w:eastAsiaTheme="minorEastAsia"/>
          <w:color w:val="auto"/>
          <w:szCs w:val="20"/>
        </w:rPr>
        <w:t xml:space="preserve">, </w:t>
      </w:r>
      <w:r w:rsidR="00A708B3" w:rsidRPr="007B4EFC">
        <w:rPr>
          <w:rFonts w:eastAsiaTheme="minorEastAsia"/>
          <w:color w:val="auto"/>
          <w:szCs w:val="20"/>
        </w:rPr>
        <w:t xml:space="preserve">the triggering of the temporal blanker by pulse </w:t>
      </w:r>
      <m:oMath>
        <m:r>
          <w:rPr>
            <w:rFonts w:ascii="Cambria Math" w:eastAsiaTheme="minorEastAsia" w:hAnsi="Cambria Math"/>
            <w:color w:val="auto"/>
            <w:szCs w:val="20"/>
          </w:rPr>
          <m:t>n</m:t>
        </m:r>
      </m:oMath>
      <w:r w:rsidR="00A708B3" w:rsidRPr="007B4EFC">
        <w:rPr>
          <w:rFonts w:eastAsiaTheme="minorEastAsia"/>
          <w:color w:val="auto"/>
          <w:szCs w:val="20"/>
        </w:rPr>
        <w:t xml:space="preserve"> is</w:t>
      </w:r>
      <w:r w:rsidR="00E463F0" w:rsidRPr="007B4EFC">
        <w:rPr>
          <w:rFonts w:eastAsiaTheme="minorEastAsia"/>
          <w:color w:val="auto"/>
          <w:szCs w:val="20"/>
        </w:rPr>
        <w:t xml:space="preserve"> assumed to be independent</w:t>
      </w:r>
      <w:r w:rsidR="00A708B3" w:rsidRPr="007B4EFC">
        <w:rPr>
          <w:rFonts w:eastAsiaTheme="minorEastAsia"/>
          <w:color w:val="auto"/>
          <w:szCs w:val="20"/>
        </w:rPr>
        <w:t xml:space="preserve"> from the triggering of</w:t>
      </w:r>
      <w:r w:rsidR="00E463F0" w:rsidRPr="007B4EFC">
        <w:rPr>
          <w:rFonts w:eastAsiaTheme="minorEastAsia"/>
          <w:color w:val="auto"/>
          <w:szCs w:val="20"/>
        </w:rPr>
        <w:t xml:space="preserve"> any other</w:t>
      </w:r>
      <w:r w:rsidR="00A708B3" w:rsidRPr="007B4EFC">
        <w:rPr>
          <w:rFonts w:eastAsiaTheme="minorEastAsia"/>
          <w:color w:val="auto"/>
          <w:szCs w:val="20"/>
        </w:rPr>
        <w:t xml:space="preserve"> pulse </w:t>
      </w:r>
      <m:oMath>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r>
          <w:rPr>
            <w:rFonts w:ascii="Cambria Math" w:eastAsiaTheme="minorEastAsia" w:hAnsi="Cambria Math"/>
            <w:color w:val="auto"/>
            <w:szCs w:val="20"/>
          </w:rPr>
          <m:t xml:space="preserve">, </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r>
          <w:rPr>
            <w:rFonts w:ascii="Cambria Math" w:eastAsiaTheme="minorEastAsia" w:hAnsi="Cambria Math"/>
            <w:color w:val="auto"/>
            <w:szCs w:val="20"/>
          </w:rPr>
          <m:t>≠n</m:t>
        </m:r>
      </m:oMath>
      <w:r w:rsidR="00A708B3" w:rsidRPr="007B4EFC">
        <w:rPr>
          <w:rFonts w:eastAsiaTheme="minorEastAsia"/>
          <w:color w:val="auto"/>
          <w:szCs w:val="20"/>
        </w:rPr>
        <w:t xml:space="preserve"> </w:t>
      </w:r>
      <w:r w:rsidR="00E2704D" w:rsidRPr="007B4EFC">
        <w:rPr>
          <w:rFonts w:eastAsiaTheme="minorEastAsia"/>
          <w:color w:val="auto"/>
          <w:szCs w:val="20"/>
        </w:rPr>
        <w:t xml:space="preserve">coming from other source or even the same source </w:t>
      </w:r>
      <w:r w:rsidR="00E463F0" w:rsidRPr="007B4EFC">
        <w:rPr>
          <w:rFonts w:eastAsiaTheme="minorEastAsia"/>
          <w:color w:val="auto"/>
          <w:szCs w:val="20"/>
        </w:rPr>
        <w:t xml:space="preserve">by </w:t>
      </w:r>
      <w:r w:rsidR="003644A1" w:rsidRPr="007B4EFC">
        <w:rPr>
          <w:rFonts w:eastAsiaTheme="minorEastAsia"/>
          <w:color w:val="auto"/>
          <w:szCs w:val="20"/>
        </w:rPr>
        <w:fldChar w:fldCharType="begin"/>
      </w:r>
      <w:r w:rsidR="003644A1" w:rsidRPr="007B4EFC">
        <w:rPr>
          <w:rFonts w:eastAsiaTheme="minorEastAsia"/>
          <w:color w:val="auto"/>
          <w:szCs w:val="20"/>
        </w:rPr>
        <w:instrText xml:space="preserve"> ADDIN ZOTERO_ITEM CSL_CITATION {"citationID":"g1yXTPpO","properties":{"formattedCitation":"[1]","plainCitation":"[1]","noteIndex":0},"citationItems":[{"id":11481,"uris":["http://zotero.org/groups/495983/items/NGY454CD"],"itemData":{"id":11481,"type":"report","title":"DO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3644A1" w:rsidRPr="007B4EFC">
        <w:rPr>
          <w:rFonts w:eastAsiaTheme="minorEastAsia"/>
          <w:color w:val="auto"/>
          <w:szCs w:val="20"/>
        </w:rPr>
        <w:fldChar w:fldCharType="separate"/>
      </w:r>
      <w:r w:rsidR="003644A1" w:rsidRPr="007B4EFC">
        <w:rPr>
          <w:rFonts w:cs="Times New Roman"/>
          <w:color w:val="auto"/>
        </w:rPr>
        <w:t>[1]</w:t>
      </w:r>
      <w:r w:rsidR="003644A1" w:rsidRPr="007B4EFC">
        <w:rPr>
          <w:rFonts w:eastAsiaTheme="minorEastAsia"/>
          <w:color w:val="auto"/>
          <w:szCs w:val="20"/>
        </w:rPr>
        <w:fldChar w:fldCharType="end"/>
      </w:r>
      <w:r w:rsidR="00A708B3" w:rsidRPr="007B4EFC">
        <w:rPr>
          <w:rFonts w:eastAsiaTheme="minorEastAsia"/>
          <w:color w:val="auto"/>
          <w:szCs w:val="20"/>
        </w:rPr>
        <w:t>.</w:t>
      </w:r>
    </w:p>
    <w:p w14:paraId="2E81B91D" w14:textId="70A8A728" w:rsidR="00512523" w:rsidRPr="007B4EFC" w:rsidRDefault="00512523" w:rsidP="00512523">
      <w:pPr>
        <w:ind w:firstLine="357"/>
        <w:rPr>
          <w:rFonts w:eastAsiaTheme="minorEastAsia"/>
          <w:color w:val="auto"/>
          <w:szCs w:val="20"/>
        </w:rPr>
      </w:pPr>
      <w:r w:rsidRPr="007B4EFC">
        <w:rPr>
          <w:color w:val="auto"/>
        </w:rPr>
        <w:t xml:space="preserve">The </w:t>
      </w:r>
      <w:r w:rsidRPr="007B4EFC">
        <w:rPr>
          <w:rFonts w:eastAsiaTheme="minorEastAsia"/>
          <w:color w:val="auto"/>
          <w:szCs w:val="20"/>
        </w:rPr>
        <w:t xml:space="preserve">MP-free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model proposed in </w:t>
      </w:r>
      <w:r w:rsidRPr="007B4EFC">
        <w:rPr>
          <w:rFonts w:eastAsiaTheme="minorEastAsia"/>
          <w:color w:val="auto"/>
        </w:rPr>
        <w:fldChar w:fldCharType="begin"/>
      </w:r>
      <w:r w:rsidRPr="007B4EFC">
        <w:rPr>
          <w:rFonts w:eastAsiaTheme="minorEastAsia"/>
          <w:color w:val="auto"/>
        </w:rPr>
        <w:instrText xml:space="preserve"> ADDIN ZOTERO_ITEM CSL_CITATION {"citationID":"kZ8mBKub","properties":{"formattedCitation":"[1]","plainCitation":"[1]","noteIndex":0},"citationItems":[{"id":11481,"uris":["http://zotero.org/groups/495983/items/NGY454CD"],"itemData":{"id":11481,"type":"report","title":"DO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rFonts w:eastAsiaTheme="minorEastAsia"/>
          <w:color w:val="auto"/>
        </w:rPr>
        <w:fldChar w:fldCharType="separate"/>
      </w:r>
      <w:r w:rsidRPr="007B4EFC">
        <w:rPr>
          <w:rFonts w:cs="Times New Roman"/>
          <w:color w:val="auto"/>
        </w:rPr>
        <w:t>[1]</w:t>
      </w:r>
      <w:r w:rsidRPr="007B4EFC">
        <w:rPr>
          <w:rFonts w:eastAsiaTheme="minorEastAsia"/>
          <w:color w:val="auto"/>
        </w:rPr>
        <w:fldChar w:fldCharType="end"/>
      </w:r>
      <w:r w:rsidRPr="007B4EFC">
        <w:rPr>
          <w:rFonts w:eastAsiaTheme="minorEastAsia"/>
          <w:color w:val="auto"/>
        </w:rPr>
        <w:t xml:space="preserve"> aims at providing a statistical average of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generated by DME/TACAN for a single aircraft position. </w:t>
      </w:r>
      <w:r w:rsidRPr="007B4EFC">
        <w:rPr>
          <w:rFonts w:eastAsiaTheme="minorEastAsia"/>
          <w:color w:val="auto"/>
          <w:szCs w:val="20"/>
        </w:rPr>
        <w:t xml:space="preserve">Therefore, the time of observation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Pr="007B4EFC">
        <w:rPr>
          <w:rFonts w:eastAsiaTheme="minorEastAsia"/>
          <w:color w:val="auto"/>
          <w:szCs w:val="20"/>
        </w:rPr>
        <w:t xml:space="preserve"> representing the time whe</w:t>
      </w:r>
      <w:r w:rsidR="004440E8">
        <w:rPr>
          <w:rFonts w:eastAsiaTheme="minorEastAsia"/>
          <w:color w:val="auto"/>
          <w:szCs w:val="20"/>
        </w:rPr>
        <w:t>n</w:t>
      </w:r>
      <w:r w:rsidRPr="007B4EFC">
        <w:rPr>
          <w:rFonts w:eastAsiaTheme="minorEastAsia"/>
          <w:color w:val="auto"/>
          <w:szCs w:val="20"/>
        </w:rPr>
        <w:t xml:space="preserve"> the aircraft is in the same position is assumed to be very short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r>
          <w:rPr>
            <w:rFonts w:ascii="Cambria Math" w:eastAsiaTheme="minorEastAsia" w:hAnsi="Cambria Math"/>
            <w:color w:val="auto"/>
            <w:szCs w:val="20"/>
          </w:rPr>
          <m:t>→0</m:t>
        </m:r>
      </m:oMath>
      <w:r w:rsidRPr="007B4EFC">
        <w:rPr>
          <w:rFonts w:eastAsiaTheme="minorEastAsia"/>
          <w:color w:val="auto"/>
          <w:szCs w:val="20"/>
        </w:rPr>
        <w:t xml:space="preserve">). Consequently, inside </w:t>
      </w:r>
      <m:oMath>
        <m:r>
          <w:rPr>
            <w:rFonts w:ascii="Cambria Math" w:eastAsiaTheme="minorEastAsia" w:hAnsi="Cambria Math"/>
            <w:color w:val="auto"/>
            <w:szCs w:val="20"/>
          </w:rPr>
          <m:t>t∈</m:t>
        </m:r>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0,</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e>
        </m:d>
      </m:oMath>
      <w:r w:rsidRPr="007B4EFC">
        <w:rPr>
          <w:rFonts w:eastAsiaTheme="minorEastAsia"/>
          <w:color w:val="auto"/>
          <w:szCs w:val="20"/>
        </w:rPr>
        <w:t xml:space="preserve">, </w:t>
      </w:r>
      <w:r w:rsidRPr="007B4EFC">
        <w:rPr>
          <w:rFonts w:eastAsiaTheme="minorEastAsia"/>
          <w:color w:val="auto"/>
        </w:rPr>
        <w:t xml:space="preserve">since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D</m:t>
            </m:r>
          </m:sub>
        </m:sSub>
      </m:oMath>
      <w:r w:rsidRPr="007B4EFC">
        <w:rPr>
          <w:rFonts w:eastAsiaTheme="minorEastAsia"/>
          <w:color w:val="auto"/>
        </w:rPr>
        <w:t xml:space="preserve">, propagation time delay is approximated as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szCs w:val="20"/>
              </w:rPr>
              <m:t>t</m:t>
            </m:r>
          </m:e>
        </m:d>
        <m:r>
          <w:rPr>
            <w:rFonts w:ascii="Cambria Math" w:eastAsiaTheme="minorEastAsia" w:hAnsi="Cambria Math"/>
            <w:color w:val="auto"/>
            <w:szCs w:val="20"/>
          </w:rPr>
          <m: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0</m:t>
            </m:r>
          </m:e>
        </m:d>
      </m:oMath>
      <w:r w:rsidRPr="007B4EFC">
        <w:rPr>
          <w:rFonts w:eastAsiaTheme="minorEastAsia"/>
          <w:color w:val="auto"/>
          <w:szCs w:val="20"/>
        </w:rPr>
        <w:t xml:space="preserve">. In the remaining part of the paper,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oMath>
      <w:r w:rsidRPr="007B4EFC">
        <w:rPr>
          <w:rFonts w:eastAsiaTheme="minorEastAsia"/>
          <w:color w:val="auto"/>
          <w:szCs w:val="20"/>
        </w:rPr>
        <w:t xml:space="preserve"> is used as an abusive notation for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τ</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0</m:t>
            </m:r>
          </m:e>
        </m:d>
      </m:oMath>
      <w:r w:rsidRPr="007B4EFC">
        <w:rPr>
          <w:rFonts w:eastAsiaTheme="minorEastAsia"/>
          <w:color w:val="auto"/>
          <w:szCs w:val="20"/>
        </w:rPr>
        <w:t>.</w:t>
      </w:r>
    </w:p>
    <w:p w14:paraId="41A7547E" w14:textId="582015BF" w:rsidR="00512523" w:rsidRPr="007B4EFC" w:rsidRDefault="00512523" w:rsidP="00512523">
      <w:pPr>
        <w:ind w:firstLine="357"/>
        <w:rPr>
          <w:rFonts w:eastAsiaTheme="minorEastAsia"/>
          <w:iCs/>
          <w:color w:val="auto"/>
          <w:szCs w:val="20"/>
        </w:rPr>
      </w:pPr>
      <w:r w:rsidRPr="007B4EFC">
        <w:rPr>
          <w:rFonts w:eastAsiaTheme="minorEastAsia"/>
          <w:color w:val="auto"/>
          <w:szCs w:val="20"/>
        </w:rPr>
        <w:t>At the aircraft chosen position, the</w:t>
      </w:r>
      <w:r w:rsidRPr="007B4EFC">
        <w:rPr>
          <w:rFonts w:eastAsiaTheme="minorEastAsia"/>
          <w:color w:val="auto"/>
        </w:rPr>
        <w:t xml:space="preserve"> additional phase offset due to </w:t>
      </w:r>
      <w:r w:rsidRPr="007B4EFC">
        <w:rPr>
          <w:rFonts w:eastAsiaTheme="minorEastAsia"/>
          <w:iCs/>
          <w:color w:val="auto"/>
          <w:szCs w:val="20"/>
        </w:rPr>
        <w:t xml:space="preserve">the propagation channel physical effects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oMath>
      <w:r w:rsidRPr="007B4EFC">
        <w:rPr>
          <w:rFonts w:eastAsiaTheme="minorEastAsia"/>
          <w:iCs/>
          <w:color w:val="auto"/>
          <w:szCs w:val="20"/>
        </w:rPr>
        <w:t xml:space="preserve"> is assumed by </w:t>
      </w:r>
      <w:r w:rsidRPr="007B4EFC">
        <w:rPr>
          <w:rFonts w:eastAsiaTheme="minorEastAsia"/>
          <w:iCs/>
          <w:color w:val="auto"/>
          <w:szCs w:val="20"/>
        </w:rPr>
        <w:fldChar w:fldCharType="begin"/>
      </w:r>
      <w:r w:rsidRPr="007B4EFC">
        <w:rPr>
          <w:rFonts w:eastAsiaTheme="minorEastAsia"/>
          <w:iCs/>
          <w:color w:val="auto"/>
          <w:szCs w:val="20"/>
        </w:rPr>
        <w:instrText xml:space="preserve"> ADDIN ZOTERO_ITEM CSL_CITATION {"citationID":"6vMprXfr","properties":{"formattedCitation":"[1]","plainCitation":"[1]","noteIndex":0},"citationItems":[{"id":11481,"uris":["http://zotero.org/groups/495983/items/NGY454CD"],"itemData":{"id":11481,"type":"report","title":"DO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rFonts w:eastAsiaTheme="minorEastAsia"/>
          <w:iCs/>
          <w:color w:val="auto"/>
          <w:szCs w:val="20"/>
        </w:rPr>
        <w:fldChar w:fldCharType="separate"/>
      </w:r>
      <w:r w:rsidRPr="007B4EFC">
        <w:rPr>
          <w:rFonts w:cs="Times New Roman"/>
          <w:color w:val="auto"/>
        </w:rPr>
        <w:t>[1]</w:t>
      </w:r>
      <w:r w:rsidRPr="007B4EFC">
        <w:rPr>
          <w:rFonts w:eastAsiaTheme="minorEastAsia"/>
          <w:iCs/>
          <w:color w:val="auto"/>
          <w:szCs w:val="20"/>
        </w:rPr>
        <w:fldChar w:fldCharType="end"/>
      </w:r>
      <w:r w:rsidRPr="007B4EFC">
        <w:rPr>
          <w:rFonts w:eastAsiaTheme="minorEastAsia"/>
          <w:iCs/>
          <w:color w:val="auto"/>
          <w:szCs w:val="20"/>
        </w:rPr>
        <w:t xml:space="preserve"> to be unknown and thus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t>
            </m:r>
            <m:r>
              <m:rPr>
                <m:sty m:val="p"/>
              </m:rPr>
              <w:rPr>
                <w:rFonts w:ascii="Cambria Math" w:hAnsi="Cambria Math"/>
                <w:color w:val="auto"/>
                <w:szCs w:val="20"/>
              </w:rPr>
              <m:t>m</m:t>
            </m:r>
          </m:sub>
          <m:sup>
            <m:r>
              <w:rPr>
                <w:rFonts w:ascii="Cambria Math" w:hAnsi="Cambria Math"/>
                <w:color w:val="auto"/>
                <w:szCs w:val="20"/>
              </w:rPr>
              <m:t xml:space="preserve"> </m:t>
            </m:r>
          </m:sup>
        </m:sSubSup>
      </m:oMath>
      <w:r w:rsidRPr="007B4EFC">
        <w:rPr>
          <w:rFonts w:eastAsiaTheme="minorEastAsia"/>
          <w:iCs/>
          <w:color w:val="auto"/>
          <w:szCs w:val="20"/>
        </w:rPr>
        <w:t xml:space="preserve"> is modelled </w:t>
      </w:r>
      <w:r w:rsidRPr="007B4EFC">
        <w:rPr>
          <w:rFonts w:eastAsiaTheme="minorEastAsia"/>
          <w:color w:val="auto"/>
        </w:rPr>
        <w:t xml:space="preserve">as </w:t>
      </w:r>
      <w:r w:rsidRPr="007B4EFC">
        <w:rPr>
          <w:rFonts w:eastAsiaTheme="minorEastAsia"/>
          <w:iCs/>
          <w:color w:val="auto"/>
          <w:szCs w:val="20"/>
        </w:rPr>
        <w:t xml:space="preserve">a uniform variable over </w:t>
      </w:r>
      <m:oMath>
        <m:r>
          <w:rPr>
            <w:rFonts w:ascii="Cambria Math" w:eastAsiaTheme="minorEastAsia" w:hAnsi="Cambria Math"/>
            <w:color w:val="auto"/>
            <w:szCs w:val="20"/>
          </w:rPr>
          <m:t>[0,2π)</m:t>
        </m:r>
      </m:oMath>
      <w:r w:rsidRPr="007B4EFC">
        <w:rPr>
          <w:rFonts w:eastAsiaTheme="minorEastAsia"/>
          <w:iCs/>
          <w:color w:val="auto"/>
          <w:szCs w:val="20"/>
        </w:rPr>
        <w:t xml:space="preserve"> independent for </w:t>
      </w:r>
      <m:oMath>
        <m:r>
          <w:rPr>
            <w:rFonts w:ascii="Cambria Math" w:eastAsiaTheme="minorEastAsia" w:hAnsi="Cambria Math"/>
            <w:color w:val="auto"/>
            <w:szCs w:val="20"/>
          </w:rPr>
          <m:t>m≠</m:t>
        </m:r>
        <m:sSup>
          <m:sSupPr>
            <m:ctrlPr>
              <w:rPr>
                <w:rFonts w:ascii="Cambria Math" w:eastAsiaTheme="minorEastAsia" w:hAnsi="Cambria Math"/>
                <w:i/>
                <w:iCs/>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oMath>
      <w:r w:rsidRPr="007B4EFC">
        <w:rPr>
          <w:rFonts w:eastAsiaTheme="minorEastAsia"/>
          <w:iCs/>
          <w:color w:val="auto"/>
          <w:szCs w:val="20"/>
        </w:rPr>
        <w:t xml:space="preserve"> (since the DME/TACAN beacons are not located at the same location). In other words, the </w:t>
      </w:r>
      <m:oMath>
        <m:r>
          <w:rPr>
            <w:rFonts w:ascii="Cambria Math" w:eastAsiaTheme="minorEastAsia" w:hAnsi="Cambria Math"/>
            <w:color w:val="auto"/>
            <w:szCs w:val="20"/>
          </w:rPr>
          <m:t>C/</m:t>
        </m:r>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oMath>
      <w:r w:rsidRPr="007B4EFC">
        <w:rPr>
          <w:rFonts w:eastAsiaTheme="minorEastAsia"/>
          <w:iCs/>
          <w:color w:val="auto"/>
          <w:szCs w:val="20"/>
        </w:rPr>
        <w:t xml:space="preserve"> degradation is derived by averaging all the possible additional phase outcomes in </w:t>
      </w:r>
      <m:oMath>
        <m:r>
          <w:rPr>
            <w:rFonts w:ascii="Cambria Math" w:eastAsiaTheme="minorEastAsia" w:hAnsi="Cambria Math"/>
            <w:color w:val="auto"/>
            <w:szCs w:val="20"/>
          </w:rPr>
          <m:t>[0,2π)</m:t>
        </m:r>
      </m:oMath>
      <w:r w:rsidRPr="007B4EFC">
        <w:rPr>
          <w:rFonts w:eastAsiaTheme="minorEastAsia"/>
          <w:iCs/>
          <w:color w:val="auto"/>
          <w:szCs w:val="20"/>
        </w:rPr>
        <w:t xml:space="preserve">. </w:t>
      </w:r>
      <w:r w:rsidR="00DA4AB9" w:rsidRPr="007B4EFC">
        <w:rPr>
          <w:rFonts w:eastAsiaTheme="minorEastAsia"/>
          <w:iCs/>
          <w:color w:val="auto"/>
          <w:szCs w:val="20"/>
        </w:rPr>
        <w:t xml:space="preserve">Therefore, the modelling of the three random variables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oMath>
      <w:r w:rsidR="00DA4AB9" w:rsidRPr="007B4EFC">
        <w:rPr>
          <w:rFonts w:eastAsiaTheme="minorEastAsia"/>
          <w:color w:val="auto"/>
          <w:szCs w:val="20"/>
        </w:rPr>
        <w:t xml:space="preserve">, </w:t>
      </w:r>
      <m:oMath>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oMath>
      <w:r w:rsidR="00DA4AB9" w:rsidRPr="007B4EFC">
        <w:rPr>
          <w:rFonts w:eastAsiaTheme="minorEastAsia"/>
          <w:iCs/>
          <w:color w:val="auto"/>
          <w:szCs w:val="20"/>
        </w:rPr>
        <w:t xml:space="preserve"> and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oMath>
      <w:r w:rsidR="00DA4AB9" w:rsidRPr="007B4EFC">
        <w:rPr>
          <w:rFonts w:eastAsiaTheme="minorEastAsia"/>
          <w:iCs/>
          <w:color w:val="auto"/>
          <w:szCs w:val="20"/>
        </w:rPr>
        <w:t xml:space="preserve"> of the received signal </w:t>
      </w:r>
      <m:oMath>
        <m:r>
          <w:rPr>
            <w:rFonts w:ascii="Cambria Math" w:eastAsiaTheme="minorEastAsia" w:hAnsi="Cambria Math"/>
            <w:color w:val="auto"/>
            <w:szCs w:val="20"/>
          </w:rPr>
          <m:t>v(t)</m:t>
        </m:r>
      </m:oMath>
      <w:r w:rsidR="00DA4AB9" w:rsidRPr="007B4EFC">
        <w:rPr>
          <w:rFonts w:eastAsiaTheme="minorEastAsia"/>
          <w:iCs/>
          <w:color w:val="auto"/>
          <w:szCs w:val="20"/>
        </w:rPr>
        <w:t xml:space="preserve"> assumed by </w:t>
      </w:r>
      <w:r w:rsidR="00DA4AB9" w:rsidRPr="007B4EFC">
        <w:rPr>
          <w:rFonts w:eastAsiaTheme="minorEastAsia"/>
          <w:iCs/>
          <w:color w:val="auto"/>
          <w:szCs w:val="20"/>
        </w:rPr>
        <w:fldChar w:fldCharType="begin"/>
      </w:r>
      <w:r w:rsidR="00DA4AB9" w:rsidRPr="007B4EFC">
        <w:rPr>
          <w:rFonts w:eastAsiaTheme="minorEastAsia"/>
          <w:iCs/>
          <w:color w:val="auto"/>
          <w:szCs w:val="20"/>
        </w:rPr>
        <w:instrText xml:space="preserve"> ADDIN ZOTERO_ITEM CSL_CITATION {"citationID":"N4EKEH4Y","properties":{"formattedCitation":"[1]","plainCitation":"[1]","noteIndex":0},"citationItems":[{"id":11481,"uris":["http://zotero.org/groups/495983/items/NGY454CD"],"itemData":{"id":11481,"type":"report","title":"DO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DA4AB9" w:rsidRPr="007B4EFC">
        <w:rPr>
          <w:rFonts w:eastAsiaTheme="minorEastAsia"/>
          <w:iCs/>
          <w:color w:val="auto"/>
          <w:szCs w:val="20"/>
        </w:rPr>
        <w:fldChar w:fldCharType="separate"/>
      </w:r>
      <w:r w:rsidR="00DA4AB9" w:rsidRPr="007B4EFC">
        <w:rPr>
          <w:rFonts w:cs="Times New Roman"/>
          <w:color w:val="auto"/>
        </w:rPr>
        <w:t>[1]</w:t>
      </w:r>
      <w:r w:rsidR="00DA4AB9" w:rsidRPr="007B4EFC">
        <w:rPr>
          <w:rFonts w:eastAsiaTheme="minorEastAsia"/>
          <w:iCs/>
          <w:color w:val="auto"/>
          <w:szCs w:val="20"/>
        </w:rPr>
        <w:fldChar w:fldCharType="end"/>
      </w:r>
      <w:r w:rsidR="00DA4AB9" w:rsidRPr="007B4EFC">
        <w:rPr>
          <w:rFonts w:eastAsiaTheme="minorEastAsia"/>
          <w:iCs/>
          <w:color w:val="auto"/>
          <w:szCs w:val="20"/>
        </w:rPr>
        <w:t xml:space="preserve"> is</w:t>
      </w:r>
    </w:p>
    <w:p w14:paraId="5C1D8444" w14:textId="77777777" w:rsidR="00512523" w:rsidRPr="007B4EFC" w:rsidRDefault="00512523" w:rsidP="00512523">
      <w:pPr>
        <w:ind w:firstLine="357"/>
        <w:rPr>
          <w:rFonts w:eastAsiaTheme="minorEastAsia"/>
          <w:iCs/>
          <w:color w:val="auto"/>
          <w:szCs w:val="20"/>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512523" w:rsidRPr="007B4EFC" w14:paraId="54257311" w14:textId="77777777" w:rsidTr="00394BE5">
        <w:tc>
          <w:tcPr>
            <w:tcW w:w="4423" w:type="dxa"/>
            <w:vAlign w:val="center"/>
          </w:tcPr>
          <w:p w14:paraId="60B26900" w14:textId="77777777" w:rsidR="00512523" w:rsidRPr="007B4EFC" w:rsidRDefault="00000000" w:rsidP="00394BE5">
            <w:pPr>
              <w:jc w:val="center"/>
              <w:rPr>
                <w:b/>
                <w:bCs/>
                <w:color w:val="auto"/>
              </w:rPr>
            </w:pPr>
            <m:oMathPara>
              <m:oMath>
                <m:m>
                  <m:mPr>
                    <m:cGp m:val="8"/>
                    <m:mcs>
                      <m:mc>
                        <m:mcPr>
                          <m:count m:val="2"/>
                          <m:mcJc m:val="center"/>
                        </m:mcPr>
                      </m:mc>
                      <m:mc>
                        <m:mcPr>
                          <m:count m:val="1"/>
                          <m:mcJc m:val="left"/>
                        </m:mcPr>
                      </m:mc>
                    </m:mcs>
                    <m:ctrlPr>
                      <w:rPr>
                        <w:rFonts w:ascii="Cambria Math"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e>
                      <m:r>
                        <w:rPr>
                          <w:rFonts w:ascii="Cambria Math" w:hAnsi="Cambria Math"/>
                          <w:color w:val="auto"/>
                          <w:szCs w:val="20"/>
                        </w:rPr>
                        <m:t>~</m:t>
                      </m:r>
                    </m:e>
                    <m:e>
                      <m:r>
                        <w:rPr>
                          <w:rFonts w:ascii="Cambria Math" w:hAnsi="Cambria Math"/>
                          <w:color w:val="auto"/>
                          <w:szCs w:val="20"/>
                        </w:rPr>
                        <m:t>U</m:t>
                      </m:r>
                      <m:d>
                        <m:dPr>
                          <m:begChr m:val="["/>
                          <m:endChr m:val="]"/>
                          <m:ctrlPr>
                            <w:rPr>
                              <w:rFonts w:ascii="Cambria Math" w:hAnsi="Cambria Math"/>
                              <w:i/>
                              <w:color w:val="auto"/>
                              <w:szCs w:val="20"/>
                            </w:rPr>
                          </m:ctrlPr>
                        </m:dPr>
                        <m:e>
                          <m:r>
                            <w:rPr>
                              <w:rFonts w:ascii="Cambria Math" w:hAnsi="Cambria Math"/>
                              <w:color w:val="auto"/>
                              <w:szCs w:val="20"/>
                            </w:rPr>
                            <m:t>0,</m:t>
                          </m:r>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e>
                      </m:d>
                      <m:r>
                        <m:rPr>
                          <m:nor/>
                        </m:rPr>
                        <w:rPr>
                          <w:rFonts w:ascii="Cambria Math" w:hAnsi="Cambria Math"/>
                          <w:color w:val="auto"/>
                          <w:szCs w:val="20"/>
                        </w:rPr>
                        <m:t xml:space="preserve">, </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sSup>
                            <m:sSupPr>
                              <m:ctrlPr>
                                <w:rPr>
                                  <w:rFonts w:ascii="Cambria Math" w:eastAsiaTheme="minorEastAsia" w:hAnsi="Cambria Math"/>
                                  <w:i/>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sub>
                        <m:sup>
                          <m:sSup>
                            <m:sSupPr>
                              <m:ctrlPr>
                                <w:rPr>
                                  <w:rFonts w:ascii="Cambria Math" w:eastAsiaTheme="minorEastAsia" w:hAnsi="Cambria Math"/>
                                  <w:i/>
                                  <w:color w:val="auto"/>
                                  <w:szCs w:val="20"/>
                                </w:rPr>
                              </m:ctrlPr>
                            </m:sSupPr>
                            <m:e>
                              <m:r>
                                <w:rPr>
                                  <w:rFonts w:ascii="Cambria Math" w:eastAsiaTheme="minorEastAsia" w:hAnsi="Cambria Math"/>
                                  <w:color w:val="auto"/>
                                  <w:szCs w:val="20"/>
                                </w:rPr>
                                <m:t>κ</m:t>
                              </m:r>
                            </m:e>
                            <m:sup>
                              <m:r>
                                <w:rPr>
                                  <w:rFonts w:ascii="Cambria Math" w:eastAsiaTheme="minorEastAsia" w:hAnsi="Cambria Math"/>
                                  <w:color w:val="auto"/>
                                  <w:szCs w:val="20"/>
                                </w:rPr>
                                <m:t>'</m:t>
                              </m:r>
                            </m:sup>
                          </m:sSup>
                        </m:sup>
                      </m:sSubSup>
                      <m:r>
                        <m:rPr>
                          <m:nor/>
                        </m:rPr>
                        <w:rPr>
                          <w:rFonts w:ascii="Cambria Math" w:hAnsi="Cambria Math"/>
                          <w:iCs/>
                          <w:color w:val="auto"/>
                          <w:szCs w:val="20"/>
                        </w:rPr>
                        <m:t xml:space="preserve"> ∀ </m:t>
                      </m:r>
                      <m:r>
                        <w:rPr>
                          <w:rFonts w:ascii="Cambria Math" w:hAnsi="Cambria Math"/>
                          <w:color w:val="auto"/>
                          <w:szCs w:val="20"/>
                        </w:rPr>
                        <m:t xml:space="preserve">m, </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r>
                        <w:rPr>
                          <w:rFonts w:ascii="Cambria Math" w:hAnsi="Cambria Math"/>
                          <w:color w:val="auto"/>
                          <w:szCs w:val="20"/>
                        </w:rPr>
                        <m:t xml:space="preserve">, κ, </m:t>
                      </m:r>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r>
                        <m:rPr>
                          <m:nor/>
                        </m:rPr>
                        <w:rPr>
                          <w:rFonts w:ascii="Cambria Math" w:hAnsi="Cambria Math"/>
                          <w:iCs/>
                          <w:color w:val="auto"/>
                          <w:szCs w:val="20"/>
                        </w:rPr>
                        <m:t>,</m:t>
                      </m:r>
                    </m:e>
                  </m:mr>
                  <m:mr>
                    <m:e>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e>
                    <m:e>
                      <m:r>
                        <w:rPr>
                          <w:rFonts w:ascii="Cambria Math" w:hAnsi="Cambria Math"/>
                          <w:color w:val="auto"/>
                          <w:szCs w:val="20"/>
                        </w:rPr>
                        <m:t>~</m:t>
                      </m:r>
                    </m:e>
                    <m:e>
                      <m:r>
                        <w:rPr>
                          <w:rFonts w:ascii="Cambria Math" w:hAnsi="Cambria Math"/>
                          <w:color w:val="auto"/>
                          <w:szCs w:val="20"/>
                        </w:rPr>
                        <m:t>U[0,2π)</m:t>
                      </m:r>
                      <m:r>
                        <m:rPr>
                          <m:nor/>
                        </m:rPr>
                        <w:rPr>
                          <w:rFonts w:ascii="Cambria Math" w:hAnsi="Cambria Math"/>
                          <w:color w:val="auto"/>
                          <w:szCs w:val="20"/>
                        </w:rPr>
                        <m:t xml:space="preserve">, </m:t>
                      </m:r>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sub>
                        <m:sup>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sup>
                      </m:sSubSup>
                      <m:r>
                        <m:rPr>
                          <m:nor/>
                        </m:rPr>
                        <w:rPr>
                          <w:rFonts w:ascii="Cambria Math" w:hAnsi="Cambria Math"/>
                          <w:iCs/>
                          <w:color w:val="auto"/>
                          <w:szCs w:val="20"/>
                        </w:rPr>
                        <m:t xml:space="preserve"> ∀</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r>
                                  <w:rPr>
                                    <w:rFonts w:ascii="Cambria Math" w:hAnsi="Cambria Math"/>
                                    <w:color w:val="auto"/>
                                    <w:szCs w:val="20"/>
                                  </w:rPr>
                                  <m:t>m</m:t>
                                </m:r>
                              </m:e>
                            </m:mr>
                            <m:mr>
                              <m:e>
                                <m:r>
                                  <w:rPr>
                                    <w:rFonts w:ascii="Cambria Math" w:hAnsi="Cambria Math"/>
                                    <w:color w:val="auto"/>
                                    <w:szCs w:val="20"/>
                                  </w:rPr>
                                  <m:t>κ</m:t>
                                </m:r>
                              </m:e>
                            </m:mr>
                          </m:m>
                        </m:e>
                      </m:d>
                      <m:r>
                        <w:rPr>
                          <w:rFonts w:ascii="Cambria Math" w:hAnsi="Cambria Math"/>
                          <w:color w:val="auto"/>
                          <w:szCs w:val="20"/>
                        </w:rPr>
                        <m:t>≠</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e>
                            </m:mr>
                            <m:mr>
                              <m:e>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e>
                            </m:mr>
                          </m:m>
                        </m:e>
                      </m:d>
                      <m:r>
                        <m:rPr>
                          <m:nor/>
                        </m:rPr>
                        <w:rPr>
                          <w:rFonts w:ascii="Cambria Math" w:hAnsi="Cambria Math"/>
                          <w:color w:val="auto"/>
                        </w:rPr>
                        <m:t>,</m:t>
                      </m:r>
                      <m:ctrlPr>
                        <w:rPr>
                          <w:rFonts w:ascii="Cambria Math" w:eastAsia="Cambria Math" w:hAnsi="Cambria Math" w:cs="Cambria Math"/>
                          <w:color w:val="auto"/>
                        </w:rPr>
                      </m:ctrlPr>
                    </m:e>
                  </m:mr>
                  <m:mr>
                    <m:e>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ctrlPr>
                        <w:rPr>
                          <w:rFonts w:ascii="Cambria Math" w:eastAsia="Cambria Math" w:hAnsi="Cambria Math" w:cs="Cambria Math"/>
                          <w:color w:val="auto"/>
                        </w:rPr>
                      </m:ctrlPr>
                    </m:e>
                    <m:e>
                      <m:r>
                        <w:rPr>
                          <w:rFonts w:ascii="Cambria Math" w:hAnsi="Cambria Math"/>
                          <w:color w:val="auto"/>
                          <w:szCs w:val="20"/>
                        </w:rPr>
                        <m:t>~</m:t>
                      </m:r>
                      <m:ctrlPr>
                        <w:rPr>
                          <w:rFonts w:ascii="Cambria Math" w:eastAsia="Cambria Math" w:hAnsi="Cambria Math" w:cs="Cambria Math"/>
                          <w:color w:val="auto"/>
                        </w:rPr>
                      </m:ctrlPr>
                    </m:e>
                    <m:e>
                      <m:r>
                        <w:rPr>
                          <w:rFonts w:ascii="Cambria Math" w:hAnsi="Cambria Math"/>
                          <w:color w:val="auto"/>
                          <w:szCs w:val="20"/>
                        </w:rPr>
                        <m:t>U[0,2π)</m:t>
                      </m:r>
                      <m:r>
                        <m:rPr>
                          <m:nor/>
                        </m:rPr>
                        <w:rPr>
                          <w:rFonts w:ascii="Cambria Math" w:hAnsi="Cambria Math"/>
                          <w:color w:val="auto"/>
                          <w:szCs w:val="20"/>
                        </w:rPr>
                        <m:t xml:space="preserve">, </m:t>
                      </m:r>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sub>
                        <m:sup>
                          <m:r>
                            <w:rPr>
                              <w:rFonts w:ascii="Cambria Math" w:hAnsi="Cambria Math"/>
                              <w:color w:val="auto"/>
                              <w:szCs w:val="20"/>
                            </w:rPr>
                            <m:t xml:space="preserve"> </m:t>
                          </m:r>
                        </m:sup>
                      </m:sSubSup>
                      <m:r>
                        <m:rPr>
                          <m:nor/>
                        </m:rPr>
                        <w:rPr>
                          <w:rFonts w:ascii="Cambria Math" w:hAnsi="Cambria Math"/>
                          <w:iCs/>
                          <w:color w:val="auto"/>
                          <w:szCs w:val="20"/>
                        </w:rPr>
                        <m:t xml:space="preserve">, </m:t>
                      </m:r>
                      <m:r>
                        <w:rPr>
                          <w:rFonts w:ascii="Cambria Math" w:hAnsi="Cambria Math"/>
                          <w:color w:val="auto"/>
                          <w:szCs w:val="20"/>
                        </w:rPr>
                        <m:t>∀m≠</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r>
                        <m:rPr>
                          <m:nor/>
                        </m:rPr>
                        <w:rPr>
                          <w:rFonts w:ascii="Cambria Math" w:hAnsi="Cambria Math"/>
                          <w:iCs/>
                          <w:color w:val="auto"/>
                          <w:szCs w:val="20"/>
                        </w:rPr>
                        <m:t>,</m:t>
                      </m:r>
                      <m:ctrlPr>
                        <w:rPr>
                          <w:rFonts w:ascii="Cambria Math" w:eastAsia="Cambria Math" w:hAnsi="Cambria Math" w:cs="Cambria Math"/>
                          <w:iCs/>
                          <w:color w:val="auto"/>
                          <w:szCs w:val="20"/>
                        </w:rPr>
                      </m:ctrlPr>
                    </m:e>
                  </m:mr>
                  <m:mr>
                    <m:e>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 </m:t>
                          </m:r>
                        </m:sup>
                      </m:sSubSup>
                      <m:ctrlPr>
                        <w:rPr>
                          <w:rFonts w:ascii="Cambria Math" w:eastAsia="Cambria Math" w:hAnsi="Cambria Math" w:cs="Cambria Math"/>
                          <w:iCs/>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iCs/>
                          <w:color w:val="auto"/>
                          <w:szCs w:val="20"/>
                        </w:rPr>
                      </m:ctrlPr>
                    </m:e>
                    <m:e>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t>
                          </m:r>
                          <m:sSup>
                            <m:sSupPr>
                              <m:ctrlPr>
                                <w:rPr>
                                  <w:rFonts w:ascii="Cambria Math" w:hAnsi="Cambria Math"/>
                                  <w:i/>
                                  <w:color w:val="auto"/>
                                  <w:szCs w:val="20"/>
                                </w:rPr>
                              </m:ctrlPr>
                            </m:sSupPr>
                            <m:e>
                              <m:r>
                                <w:rPr>
                                  <w:rFonts w:ascii="Cambria Math" w:hAnsi="Cambria Math"/>
                                  <w:color w:val="auto"/>
                                  <w:szCs w:val="20"/>
                                </w:rPr>
                                <m:t>m</m:t>
                              </m:r>
                            </m:e>
                            <m:sup>
                              <m:r>
                                <w:rPr>
                                  <w:rFonts w:ascii="Cambria Math" w:hAnsi="Cambria Math"/>
                                  <w:color w:val="auto"/>
                                  <w:szCs w:val="20"/>
                                </w:rPr>
                                <m:t>'</m:t>
                              </m:r>
                            </m:sup>
                          </m:sSup>
                        </m:sub>
                        <m:sup>
                          <m:r>
                            <w:rPr>
                              <w:rFonts w:ascii="Cambria Math" w:hAnsi="Cambria Math"/>
                              <w:color w:val="auto"/>
                              <w:szCs w:val="20"/>
                            </w:rPr>
                            <m:t>κ</m:t>
                          </m:r>
                        </m:sup>
                      </m:sSubSup>
                      <m:r>
                        <w:rPr>
                          <w:rFonts w:ascii="Cambria Math" w:hAnsi="Cambria Math"/>
                          <w:color w:val="auto"/>
                          <w:szCs w:val="20"/>
                        </w:rPr>
                        <m:t xml:space="preserve"> </m:t>
                      </m:r>
                      <m:r>
                        <m:rPr>
                          <m:nor/>
                        </m:rPr>
                        <w:rPr>
                          <w:rFonts w:ascii="Cambria Math" w:hAnsi="Cambria Math"/>
                          <w:iCs/>
                          <w:color w:val="auto"/>
                          <w:szCs w:val="20"/>
                        </w:rPr>
                        <m:t xml:space="preserve">∀ </m:t>
                      </m:r>
                      <m:r>
                        <w:rPr>
                          <w:rFonts w:ascii="Cambria Math" w:hAnsi="Cambria Math"/>
                          <w:color w:val="auto"/>
                          <w:szCs w:val="20"/>
                        </w:rPr>
                        <m:t xml:space="preserve">m, </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r>
                        <w:rPr>
                          <w:rFonts w:ascii="Cambria Math" w:hAnsi="Cambria Math"/>
                          <w:color w:val="auto"/>
                          <w:szCs w:val="20"/>
                        </w:rPr>
                        <m:t>, κ</m:t>
                      </m:r>
                      <m:r>
                        <m:rPr>
                          <m:nor/>
                        </m:rPr>
                        <w:rPr>
                          <w:rFonts w:ascii="Cambria Math" w:hAnsi="Cambria Math"/>
                          <w:iCs/>
                          <w:color w:val="auto"/>
                          <w:szCs w:val="20"/>
                        </w:rPr>
                        <m:t>.</m:t>
                      </m:r>
                    </m:e>
                  </m:mr>
                </m:m>
              </m:oMath>
            </m:oMathPara>
          </w:p>
        </w:tc>
        <w:tc>
          <w:tcPr>
            <w:tcW w:w="567" w:type="dxa"/>
            <w:vAlign w:val="center"/>
          </w:tcPr>
          <w:p w14:paraId="37730F79" w14:textId="03D96521" w:rsidR="00512523" w:rsidRPr="007B4EFC" w:rsidRDefault="00512523" w:rsidP="00394BE5">
            <w:pPr>
              <w:jc w:val="center"/>
              <w:rPr>
                <w:b/>
                <w:bCs/>
                <w:color w:val="auto"/>
              </w:rPr>
            </w:pPr>
            <w:bookmarkStart w:id="13" w:name="_Ref145510674"/>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11</w:t>
            </w:r>
            <w:r w:rsidRPr="007B4EFC">
              <w:rPr>
                <w:noProof/>
                <w:color w:val="auto"/>
              </w:rPr>
              <w:fldChar w:fldCharType="end"/>
            </w:r>
            <w:r w:rsidRPr="007B4EFC">
              <w:rPr>
                <w:color w:val="auto"/>
              </w:rPr>
              <w:t>)</w:t>
            </w:r>
            <w:bookmarkEnd w:id="13"/>
          </w:p>
        </w:tc>
      </w:tr>
    </w:tbl>
    <w:p w14:paraId="294BEC3B" w14:textId="77777777" w:rsidR="00512523" w:rsidRPr="007B4EFC" w:rsidRDefault="00512523" w:rsidP="00512523">
      <w:pPr>
        <w:ind w:firstLine="357"/>
        <w:rPr>
          <w:rFonts w:eastAsiaTheme="minorEastAsia"/>
          <w:iCs/>
          <w:color w:val="auto"/>
          <w:szCs w:val="20"/>
        </w:rPr>
      </w:pPr>
    </w:p>
    <w:p w14:paraId="4DB18680" w14:textId="2EFE01C7" w:rsidR="00512523" w:rsidRPr="007B4EFC" w:rsidRDefault="00512523" w:rsidP="00512523">
      <w:pPr>
        <w:rPr>
          <w:rFonts w:eastAsiaTheme="minorEastAsia"/>
          <w:color w:val="auto"/>
        </w:rPr>
      </w:pPr>
      <w:r w:rsidRPr="007B4EFC">
        <w:rPr>
          <w:color w:val="auto"/>
        </w:rPr>
        <w:t xml:space="preserve">where </w:t>
      </w:r>
      <m:oMath>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r>
                    <w:rPr>
                      <w:rFonts w:ascii="Cambria Math" w:hAnsi="Cambria Math"/>
                      <w:color w:val="auto"/>
                      <w:szCs w:val="20"/>
                    </w:rPr>
                    <m:t>m</m:t>
                  </m:r>
                </m:e>
              </m:mr>
              <m:mr>
                <m:e>
                  <m:r>
                    <w:rPr>
                      <w:rFonts w:ascii="Cambria Math" w:hAnsi="Cambria Math"/>
                      <w:color w:val="auto"/>
                      <w:szCs w:val="20"/>
                    </w:rPr>
                    <m:t>κ</m:t>
                  </m:r>
                </m:e>
              </m:mr>
            </m:m>
          </m:e>
        </m:d>
        <m:r>
          <w:rPr>
            <w:rFonts w:ascii="Cambria Math" w:hAnsi="Cambria Math"/>
            <w:color w:val="auto"/>
            <w:szCs w:val="20"/>
          </w:rPr>
          <m:t>≠</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e>
              </m:mr>
              <m:mr>
                <m:e>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e>
              </m:mr>
            </m:m>
          </m:e>
        </m:d>
      </m:oMath>
      <w:r w:rsidRPr="007B4EFC">
        <w:rPr>
          <w:rFonts w:eastAsiaTheme="minorEastAsia"/>
          <w:iCs/>
          <w:color w:val="auto"/>
          <w:szCs w:val="20"/>
        </w:rPr>
        <w:t xml:space="preserve"> means that at least </w:t>
      </w:r>
      <m:oMath>
        <m:r>
          <w:rPr>
            <w:rFonts w:ascii="Cambria Math" w:eastAsiaTheme="minorEastAsia" w:hAnsi="Cambria Math"/>
            <w:color w:val="auto"/>
            <w:szCs w:val="20"/>
          </w:rPr>
          <m:t>m≠m'</m:t>
        </m:r>
      </m:oMath>
      <w:r w:rsidRPr="007B4EFC">
        <w:rPr>
          <w:rFonts w:eastAsiaTheme="minorEastAsia"/>
          <w:iCs/>
          <w:color w:val="auto"/>
          <w:szCs w:val="20"/>
        </w:rPr>
        <w:t xml:space="preserve"> or </w:t>
      </w:r>
      <m:oMath>
        <m:r>
          <w:rPr>
            <w:rFonts w:ascii="Cambria Math" w:eastAsiaTheme="minorEastAsia" w:hAnsi="Cambria Math"/>
            <w:color w:val="auto"/>
            <w:szCs w:val="20"/>
          </w:rPr>
          <m:t>κ≠κ'</m:t>
        </m:r>
      </m:oMath>
      <w:r w:rsidRPr="007B4EFC">
        <w:rPr>
          <w:rFonts w:eastAsiaTheme="minorEastAsia"/>
          <w:iCs/>
          <w:color w:val="auto"/>
          <w:szCs w:val="20"/>
        </w:rPr>
        <w:t xml:space="preserve"> and</w:t>
      </w:r>
      <w:r w:rsidRPr="007B4EFC">
        <w:rPr>
          <w:color w:val="auto"/>
        </w:rPr>
        <w:t xml:space="preserve"> </w:t>
      </w:r>
      <m:oMath>
        <m:r>
          <w:rPr>
            <w:rFonts w:ascii="Cambria Math" w:hAnsi="Cambria Math"/>
            <w:color w:val="auto"/>
          </w:rPr>
          <m:t>⊥</m:t>
        </m:r>
      </m:oMath>
      <w:r w:rsidRPr="007B4EFC">
        <w:rPr>
          <w:rFonts w:eastAsiaTheme="minorEastAsia"/>
          <w:color w:val="auto"/>
        </w:rPr>
        <w:t xml:space="preserve"> means independent. </w:t>
      </w:r>
      <w:r w:rsidR="00DA4AB9" w:rsidRPr="007B4EFC">
        <w:rPr>
          <w:rFonts w:eastAsiaTheme="minorEastAsia"/>
          <w:color w:val="auto"/>
        </w:rPr>
        <w:t xml:space="preserve">This modelling of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oMath>
      <w:r w:rsidR="00DA4AB9" w:rsidRPr="007B4EFC">
        <w:rPr>
          <w:rFonts w:eastAsiaTheme="minorEastAsia"/>
          <w:color w:val="auto"/>
          <w:szCs w:val="20"/>
        </w:rPr>
        <w:t xml:space="preserve"> and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oMath>
      <w:r w:rsidR="00DA4AB9" w:rsidRPr="007B4EFC">
        <w:rPr>
          <w:rFonts w:eastAsiaTheme="minorEastAsia"/>
          <w:color w:val="auto"/>
          <w:szCs w:val="20"/>
        </w:rPr>
        <w:t xml:space="preserve"> is referred as the statistical assumption in this article.</w:t>
      </w:r>
    </w:p>
    <w:p w14:paraId="13DA40B6" w14:textId="6740923C" w:rsidR="00447C4F" w:rsidRPr="007B4EFC" w:rsidRDefault="000D6CE0" w:rsidP="00DA4AB9">
      <w:pPr>
        <w:rPr>
          <w:rFonts w:eastAsiaTheme="minorEastAsia"/>
          <w:color w:val="auto"/>
          <w:szCs w:val="20"/>
        </w:rPr>
      </w:pPr>
      <w:r w:rsidRPr="007B4EFC">
        <w:rPr>
          <w:rFonts w:eastAsiaTheme="minorEastAsia"/>
          <w:color w:val="auto"/>
          <w:szCs w:val="20"/>
        </w:rPr>
        <w:tab/>
        <w:t>Under the statistical assumption</w:t>
      </w:r>
      <w:r w:rsidR="00A179E1" w:rsidRPr="007B4EFC">
        <w:rPr>
          <w:rFonts w:eastAsiaTheme="minorEastAsia"/>
          <w:color w:val="auto"/>
          <w:szCs w:val="20"/>
        </w:rPr>
        <w:t xml:space="preserve"> </w:t>
      </w:r>
      <w:r w:rsidR="00A179E1" w:rsidRPr="007B4EFC">
        <w:rPr>
          <w:rFonts w:eastAsiaTheme="minorEastAsia"/>
          <w:color w:val="auto"/>
          <w:szCs w:val="20"/>
        </w:rPr>
        <w:fldChar w:fldCharType="begin"/>
      </w:r>
      <w:r w:rsidR="00A179E1" w:rsidRPr="007B4EFC">
        <w:rPr>
          <w:rFonts w:eastAsiaTheme="minorEastAsia"/>
          <w:color w:val="auto"/>
          <w:szCs w:val="20"/>
        </w:rPr>
        <w:instrText xml:space="preserve"> REF _Ref145510674 \h </w:instrText>
      </w:r>
      <w:r w:rsidR="00A179E1" w:rsidRPr="007B4EFC">
        <w:rPr>
          <w:rFonts w:eastAsiaTheme="minorEastAsia"/>
          <w:color w:val="auto"/>
          <w:szCs w:val="20"/>
        </w:rPr>
      </w:r>
      <w:r w:rsidR="00A179E1" w:rsidRPr="007B4EFC">
        <w:rPr>
          <w:rFonts w:eastAsiaTheme="minorEastAsia"/>
          <w:color w:val="auto"/>
          <w:szCs w:val="20"/>
        </w:rPr>
        <w:fldChar w:fldCharType="separate"/>
      </w:r>
      <w:r w:rsidR="006C155C" w:rsidRPr="007B4EFC">
        <w:rPr>
          <w:color w:val="auto"/>
        </w:rPr>
        <w:t>(</w:t>
      </w:r>
      <w:r w:rsidR="006C155C">
        <w:rPr>
          <w:noProof/>
          <w:color w:val="auto"/>
        </w:rPr>
        <w:t>11</w:t>
      </w:r>
      <w:r w:rsidR="006C155C" w:rsidRPr="007B4EFC">
        <w:rPr>
          <w:color w:val="auto"/>
        </w:rPr>
        <w:t>)</w:t>
      </w:r>
      <w:r w:rsidR="00A179E1" w:rsidRPr="007B4EFC">
        <w:rPr>
          <w:rFonts w:eastAsiaTheme="minorEastAsia"/>
          <w:color w:val="auto"/>
          <w:szCs w:val="20"/>
        </w:rPr>
        <w:fldChar w:fldCharType="end"/>
      </w:r>
      <w:r w:rsidRPr="007B4EFC">
        <w:rPr>
          <w:rFonts w:eastAsiaTheme="minorEastAsia"/>
          <w:color w:val="auto"/>
          <w:szCs w:val="20"/>
        </w:rPr>
        <w:t xml:space="preserve">, </w:t>
      </w:r>
      <w:r w:rsidR="00A179E1" w:rsidRPr="007B4EFC">
        <w:rPr>
          <w:rFonts w:eastAsiaTheme="minorEastAsia"/>
          <w:color w:val="auto"/>
          <w:szCs w:val="20"/>
        </w:rPr>
        <w:t xml:space="preserve">the </w:t>
      </w:r>
      <w:r w:rsidR="001D59D3" w:rsidRPr="007B4EFC">
        <w:rPr>
          <w:rFonts w:eastAsiaTheme="minorEastAsia"/>
          <w:color w:val="auto"/>
          <w:szCs w:val="20"/>
        </w:rPr>
        <w:t>PIC</w:t>
      </w:r>
      <w:r w:rsidR="00A179E1" w:rsidRPr="007B4EFC">
        <w:rPr>
          <w:rFonts w:eastAsiaTheme="minorEastAsia"/>
          <w:color w:val="auto"/>
          <w:szCs w:val="20"/>
        </w:rPr>
        <w:t xml:space="preserve"> is fulfilled</w:t>
      </w:r>
      <w:r w:rsidR="00A901F4" w:rsidRPr="007B4EFC">
        <w:rPr>
          <w:rFonts w:eastAsiaTheme="minorEastAsia"/>
          <w:color w:val="auto"/>
          <w:szCs w:val="20"/>
        </w:rPr>
        <w:t xml:space="preserve"> (see Section III.</w:t>
      </w:r>
      <w:r w:rsidR="00F6570D" w:rsidRPr="007B4EFC">
        <w:rPr>
          <w:rFonts w:eastAsiaTheme="minorEastAsia"/>
          <w:color w:val="auto"/>
          <w:szCs w:val="20"/>
        </w:rPr>
        <w:t>B)</w:t>
      </w:r>
      <w:r w:rsidR="00A179E1" w:rsidRPr="007B4EFC">
        <w:rPr>
          <w:rFonts w:eastAsiaTheme="minorEastAsia"/>
          <w:color w:val="auto"/>
          <w:szCs w:val="20"/>
        </w:rPr>
        <w:t xml:space="preserve"> and therefore the </w:t>
      </w:r>
      <w:r w:rsidR="001D59D3" w:rsidRPr="007B4EFC">
        <w:rPr>
          <w:rFonts w:eastAsiaTheme="minorEastAsia"/>
          <w:color w:val="auto"/>
          <w:szCs w:val="20"/>
        </w:rPr>
        <w:t>BIA</w:t>
      </w:r>
      <w:r w:rsidR="00A179E1" w:rsidRPr="007B4EFC">
        <w:rPr>
          <w:rFonts w:eastAsiaTheme="minorEastAsia"/>
          <w:color w:val="auto"/>
          <w:szCs w:val="20"/>
        </w:rPr>
        <w:t xml:space="preserve"> applies. The</w:t>
      </w:r>
      <w:r w:rsidR="000143C0" w:rsidRPr="007B4EFC">
        <w:rPr>
          <w:rFonts w:eastAsiaTheme="minorEastAsia"/>
          <w:color w:val="auto"/>
          <w:szCs w:val="20"/>
        </w:rPr>
        <w:t xml:space="preserve"> MP-free modelling of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R</m:t>
            </m:r>
          </m:e>
          <m:sub>
            <m:r>
              <m:rPr>
                <m:sty m:val="p"/>
              </m:rPr>
              <w:rPr>
                <w:rFonts w:ascii="Cambria Math" w:eastAsiaTheme="minorEastAsia" w:hAnsi="Cambria Math"/>
                <w:color w:val="auto"/>
                <w:szCs w:val="20"/>
              </w:rPr>
              <m:t>I</m:t>
            </m:r>
          </m:sub>
        </m:sSub>
      </m:oMath>
      <w:r w:rsidR="000143C0" w:rsidRPr="007B4EFC">
        <w:rPr>
          <w:rFonts w:eastAsiaTheme="minorEastAsia"/>
          <w:color w:val="auto"/>
          <w:szCs w:val="20"/>
        </w:rPr>
        <w:t xml:space="preserve"> and </w:t>
      </w:r>
      <m:oMath>
        <m:r>
          <m:rPr>
            <m:sty m:val="p"/>
          </m:rPr>
          <w:rPr>
            <w:rFonts w:ascii="Cambria Math" w:eastAsiaTheme="minorEastAsia" w:hAnsi="Cambria Math"/>
            <w:color w:val="auto"/>
            <w:szCs w:val="20"/>
          </w:rPr>
          <m:t>bdc</m:t>
        </m:r>
      </m:oMath>
      <w:r w:rsidR="000143C0" w:rsidRPr="007B4EFC">
        <w:rPr>
          <w:rFonts w:eastAsiaTheme="minorEastAsia"/>
          <w:iCs/>
          <w:color w:val="auto"/>
          <w:szCs w:val="20"/>
        </w:rPr>
        <w:t xml:space="preserve"> under the </w:t>
      </w:r>
      <w:r w:rsidR="001D59D3" w:rsidRPr="007B4EFC">
        <w:rPr>
          <w:rFonts w:eastAsiaTheme="minorEastAsia"/>
          <w:color w:val="auto"/>
          <w:szCs w:val="20"/>
        </w:rPr>
        <w:t>BIA</w:t>
      </w:r>
      <w:r w:rsidR="000143C0" w:rsidRPr="007B4EFC">
        <w:rPr>
          <w:rFonts w:eastAsiaTheme="minorEastAsia"/>
          <w:color w:val="auto"/>
          <w:szCs w:val="20"/>
        </w:rPr>
        <w:t xml:space="preserve"> is provided next.</w:t>
      </w:r>
    </w:p>
    <w:p w14:paraId="12F60E27" w14:textId="6DC526CE" w:rsidR="008F28D5" w:rsidRPr="007B4EFC" w:rsidRDefault="00E000F9" w:rsidP="00487880">
      <w:pPr>
        <w:rPr>
          <w:rFonts w:eastAsiaTheme="minorEastAsia"/>
          <w:i/>
          <w:iCs/>
          <w:color w:val="auto"/>
        </w:rPr>
      </w:pPr>
      <w:r w:rsidRPr="007B4EFC">
        <w:rPr>
          <w:color w:val="auto"/>
        </w:rPr>
        <w:tab/>
      </w:r>
      <w:r w:rsidR="00853EE0" w:rsidRPr="007B4EFC">
        <w:rPr>
          <w:i/>
          <w:iCs/>
          <w:color w:val="auto"/>
        </w:rPr>
        <w:t>Multipath</w:t>
      </w:r>
      <w:r w:rsidR="00D643B7" w:rsidRPr="007B4EFC">
        <w:rPr>
          <w:i/>
          <w:iCs/>
          <w:color w:val="auto"/>
        </w:rPr>
        <w:t xml:space="preserve">-free </w:t>
      </w:r>
      <w:r w:rsidRPr="007B4EFC">
        <w:rPr>
          <w:i/>
          <w:iCs/>
          <w:color w:val="auto"/>
        </w:rPr>
        <w:t>DME/TACAN</w:t>
      </w:r>
      <w:r w:rsidRPr="007B4EFC">
        <w:rPr>
          <w:color w:val="auto"/>
        </w:rPr>
        <w:t xml:space="preserve"> </w:t>
      </w:r>
      <w:r w:rsidR="00FD1100" w:rsidRPr="007B4EFC">
        <w:rPr>
          <w:i/>
          <w:iCs/>
          <w:color w:val="auto"/>
        </w:rPr>
        <w:t>bdc</w:t>
      </w:r>
      <w:r w:rsidRPr="007B4EFC">
        <w:rPr>
          <w:rFonts w:eastAsiaTheme="minorEastAsia"/>
          <w:color w:val="auto"/>
        </w:rPr>
        <w:t xml:space="preserve"> </w:t>
      </w:r>
      <w:r w:rsidRPr="007B4EFC">
        <w:rPr>
          <w:rFonts w:eastAsiaTheme="minorEastAsia"/>
          <w:i/>
          <w:iCs/>
          <w:color w:val="auto"/>
        </w:rPr>
        <w:t>mathematical model:</w:t>
      </w:r>
      <w:r w:rsidR="00437DD8" w:rsidRPr="007B4EFC">
        <w:rPr>
          <w:rFonts w:eastAsiaTheme="minorEastAsia"/>
          <w:i/>
          <w:iCs/>
          <w:color w:val="auto"/>
        </w:rPr>
        <w:t xml:space="preserve"> </w:t>
      </w:r>
      <w:r w:rsidR="00D122F4" w:rsidRPr="007B4EFC">
        <w:rPr>
          <w:rFonts w:eastAsiaTheme="minorEastAsia"/>
          <w:color w:val="auto"/>
        </w:rPr>
        <w:t>In this section,</w:t>
      </w:r>
      <w:r w:rsidR="00D122F4" w:rsidRPr="007B4EFC">
        <w:rPr>
          <w:rFonts w:eastAsiaTheme="minorEastAsia"/>
          <w:i/>
          <w:iCs/>
          <w:color w:val="auto"/>
        </w:rPr>
        <w:t xml:space="preserve"> </w:t>
      </w:r>
      <m:oMath>
        <m:r>
          <m:rPr>
            <m:sty m:val="p"/>
          </m:rPr>
          <w:rPr>
            <w:rFonts w:ascii="Cambria Math" w:hAnsi="Cambria Math"/>
            <w:color w:val="auto"/>
            <w:szCs w:val="20"/>
          </w:rPr>
          <m:t>bdc</m:t>
        </m:r>
      </m:oMath>
      <w:r w:rsidR="00D122F4" w:rsidRPr="007B4EFC">
        <w:rPr>
          <w:rFonts w:eastAsiaTheme="minorEastAsia"/>
          <w:iCs/>
          <w:color w:val="auto"/>
          <w:szCs w:val="20"/>
        </w:rPr>
        <w:t>,</w:t>
      </w:r>
      <w:r w:rsidR="00D122F4" w:rsidRPr="007B4EFC">
        <w:rPr>
          <w:rFonts w:eastAsiaTheme="minorEastAsia"/>
          <w:i/>
          <w:color w:val="auto"/>
          <w:szCs w:val="20"/>
        </w:rPr>
        <w:t xml:space="preserve"> </w:t>
      </w:r>
      <m:oMath>
        <m:r>
          <m:rPr>
            <m:sty m:val="p"/>
          </m:rPr>
          <w:rPr>
            <w:rFonts w:ascii="Cambria Math" w:hAnsi="Cambria Math"/>
            <w:color w:val="auto"/>
            <w:szCs w:val="20"/>
          </w:rPr>
          <m:t>p</m:t>
        </m:r>
        <m:sSubSup>
          <m:sSubSupPr>
            <m:ctrlPr>
              <w:rPr>
                <w:rFonts w:ascii="Cambria Math" w:hAnsi="Cambria Math"/>
                <w:color w:val="auto"/>
                <w:kern w:val="0"/>
                <w:szCs w:val="20"/>
                <w14:ligatures w14:val="none"/>
              </w:rPr>
            </m:ctrlPr>
          </m:sSubSupPr>
          <m:e>
            <m:r>
              <m:rPr>
                <m:sty m:val="p"/>
              </m:rPr>
              <w:rPr>
                <w:rFonts w:ascii="Cambria Math" w:hAnsi="Cambria Math"/>
                <w:color w:val="auto"/>
                <w:szCs w:val="20"/>
              </w:rPr>
              <m:t>w</m:t>
            </m:r>
            <m:ctrlPr>
              <w:rPr>
                <w:rFonts w:ascii="Cambria Math" w:hAnsi="Cambria Math"/>
                <w:color w:val="auto"/>
                <w:szCs w:val="20"/>
              </w:rPr>
            </m:ctrlP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00D122F4" w:rsidRPr="007B4EFC">
        <w:rPr>
          <w:rFonts w:eastAsiaTheme="minorEastAsia"/>
          <w:iCs/>
          <w:color w:val="auto"/>
          <w:kern w:val="0"/>
          <w:szCs w:val="20"/>
          <w14:ligatures w14:val="none"/>
        </w:rPr>
        <w:t>,</w:t>
      </w:r>
      <w:r w:rsidR="00D122F4" w:rsidRPr="007B4EFC">
        <w:rPr>
          <w:rFonts w:eastAsiaTheme="minorEastAsia"/>
          <w:i/>
          <w:color w:val="auto"/>
          <w:kern w:val="0"/>
          <w:szCs w:val="20"/>
          <w14:ligatures w14:val="none"/>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 xml:space="preserve"> </m:t>
            </m:r>
          </m:sup>
        </m:sSubSup>
      </m:oMath>
      <w:r w:rsidR="00D122F4" w:rsidRPr="007B4EFC">
        <w:rPr>
          <w:rFonts w:eastAsiaTheme="minorEastAsia"/>
          <w:iCs/>
          <w:color w:val="auto"/>
          <w:kern w:val="0"/>
          <w:szCs w:val="20"/>
          <w14:ligatures w14:val="none"/>
        </w:rPr>
        <w:t>,</w:t>
      </w:r>
      <w:r w:rsidR="00D122F4" w:rsidRPr="007B4EFC">
        <w:rPr>
          <w:rFonts w:eastAsiaTheme="minorEastAsia"/>
          <w:i/>
          <w:color w:val="auto"/>
          <w:kern w:val="0"/>
          <w:szCs w:val="20"/>
          <w14:ligatures w14:val="none"/>
        </w:rPr>
        <w:t xml:space="preserve"> </w:t>
      </w:r>
      <m:oMath>
        <m:sSubSup>
          <m:sSubSupPr>
            <m:ctrlPr>
              <w:rPr>
                <w:rFonts w:ascii="Cambria Math" w:hAnsi="Cambria Math"/>
                <w:i/>
                <w:color w:val="auto"/>
                <w:kern w:val="0"/>
                <w:szCs w:val="20"/>
                <w14:ligatures w14:val="none"/>
              </w:rPr>
            </m:ctrlPr>
          </m:sSubSupPr>
          <m:e>
            <m:r>
              <m:rPr>
                <m:sty m:val="p"/>
              </m:rPr>
              <w:rPr>
                <w:rFonts w:ascii="Cambria Math" w:hAnsi="Cambria Math"/>
                <w:color w:val="auto"/>
                <w:szCs w:val="20"/>
              </w:rPr>
              <m:t>l</m:t>
            </m:r>
            <m:ctrlPr>
              <w:rPr>
                <w:rFonts w:ascii="Cambria Math" w:hAnsi="Cambria Math"/>
                <w:i/>
                <w:color w:val="auto"/>
                <w:szCs w:val="20"/>
              </w:rPr>
            </m:ctrlPr>
          </m:e>
          <m:sub>
            <m:r>
              <w:rPr>
                <w:rFonts w:ascii="Cambria Math" w:hAnsi="Cambria Math"/>
                <w:color w:val="auto"/>
                <w:szCs w:val="20"/>
              </w:rPr>
              <m:t>m</m:t>
            </m:r>
          </m:sub>
          <m:sup>
            <m:r>
              <w:rPr>
                <w:rFonts w:ascii="Cambria Math" w:hAnsi="Cambria Math"/>
                <w:color w:val="auto"/>
                <w:szCs w:val="20"/>
              </w:rPr>
              <m:t xml:space="preserve"> </m:t>
            </m:r>
            <m:ctrlPr>
              <w:rPr>
                <w:rFonts w:ascii="Cambria Math" w:hAnsi="Cambria Math"/>
                <w:i/>
                <w:color w:val="auto"/>
                <w:szCs w:val="20"/>
              </w:rPr>
            </m:ctrlPr>
          </m:sup>
        </m:sSubSup>
      </m:oMath>
      <w:r w:rsidR="00EE39A3" w:rsidRPr="007B4EFC">
        <w:rPr>
          <w:rFonts w:eastAsiaTheme="minorEastAsia"/>
          <w:color w:val="auto"/>
          <w:szCs w:val="20"/>
        </w:rPr>
        <w:t xml:space="preserve"> and </w:t>
      </w:r>
      <m:oMath>
        <m:sSubSup>
          <m:sSubSupPr>
            <m:ctrlPr>
              <w:rPr>
                <w:rFonts w:ascii="Cambria Math" w:hAnsi="Cambria Math"/>
                <w:iCs/>
                <w:color w:val="auto"/>
                <w:kern w:val="0"/>
                <w:szCs w:val="20"/>
                <w14:ligatures w14:val="none"/>
              </w:rPr>
            </m:ctrlPr>
          </m:sSubSupPr>
          <m:e>
            <m:r>
              <m:rPr>
                <m:sty m:val="p"/>
              </m:rPr>
              <w:rPr>
                <w:rFonts w:ascii="Cambria Math" w:hAnsi="Cambria Math"/>
                <w:color w:val="auto"/>
                <w:szCs w:val="20"/>
              </w:rPr>
              <m:t>r</m:t>
            </m:r>
            <m:ctrlPr>
              <w:rPr>
                <w:rFonts w:ascii="Cambria Math" w:hAnsi="Cambria Math"/>
                <w:iCs/>
                <w:color w:val="auto"/>
                <w:szCs w:val="20"/>
              </w:rPr>
            </m:ctrlPr>
          </m:e>
          <m:sub>
            <m:r>
              <w:rPr>
                <w:rFonts w:ascii="Cambria Math" w:hAnsi="Cambria Math"/>
                <w:color w:val="auto"/>
                <w:szCs w:val="20"/>
              </w:rPr>
              <m:t>m</m:t>
            </m:r>
          </m:sub>
          <m:sup>
            <m:r>
              <w:rPr>
                <w:rFonts w:ascii="Cambria Math" w:hAnsi="Cambria Math"/>
                <w:color w:val="auto"/>
                <w:szCs w:val="20"/>
              </w:rPr>
              <m:t xml:space="preserve"> </m:t>
            </m:r>
            <m:ctrlPr>
              <w:rPr>
                <w:rFonts w:ascii="Cambria Math" w:hAnsi="Cambria Math"/>
                <w:i/>
                <w:color w:val="auto"/>
                <w:szCs w:val="20"/>
              </w:rPr>
            </m:ctrlPr>
          </m:sup>
        </m:sSubSup>
      </m:oMath>
      <w:r w:rsidR="006250B5" w:rsidRPr="007B4EFC">
        <w:rPr>
          <w:rFonts w:eastAsiaTheme="minorEastAsia"/>
          <w:color w:val="auto"/>
          <w:szCs w:val="20"/>
        </w:rPr>
        <w:t xml:space="preserve"> </w:t>
      </w:r>
      <w:r w:rsidR="00BC274B" w:rsidRPr="007B4EFC">
        <w:rPr>
          <w:rFonts w:eastAsiaTheme="minorEastAsia"/>
          <w:color w:val="auto"/>
          <w:szCs w:val="20"/>
        </w:rPr>
        <w:t>are defined</w:t>
      </w:r>
      <w:r w:rsidR="00E330DA" w:rsidRPr="007B4EFC">
        <w:rPr>
          <w:rFonts w:eastAsiaTheme="minorEastAsia"/>
          <w:color w:val="auto"/>
          <w:szCs w:val="20"/>
        </w:rPr>
        <w:t xml:space="preserve"> and illustrated in </w:t>
      </w:r>
      <w:r w:rsidR="00E330DA" w:rsidRPr="007B4EFC">
        <w:rPr>
          <w:rFonts w:eastAsiaTheme="minorEastAsia"/>
          <w:color w:val="auto"/>
          <w:szCs w:val="20"/>
        </w:rPr>
        <w:fldChar w:fldCharType="begin"/>
      </w:r>
      <w:r w:rsidR="00E330DA" w:rsidRPr="007B4EFC">
        <w:rPr>
          <w:rFonts w:eastAsiaTheme="minorEastAsia"/>
          <w:color w:val="auto"/>
          <w:szCs w:val="20"/>
        </w:rPr>
        <w:instrText xml:space="preserve"> REF _Ref145493523 \h </w:instrText>
      </w:r>
      <w:r w:rsidR="00E330DA" w:rsidRPr="007B4EFC">
        <w:rPr>
          <w:rFonts w:eastAsiaTheme="minorEastAsia"/>
          <w:color w:val="auto"/>
          <w:szCs w:val="20"/>
        </w:rPr>
      </w:r>
      <w:r w:rsidR="00E330DA" w:rsidRPr="007B4EFC">
        <w:rPr>
          <w:rFonts w:eastAsiaTheme="minorEastAsia"/>
          <w:color w:val="auto"/>
          <w:szCs w:val="20"/>
        </w:rPr>
        <w:fldChar w:fldCharType="separate"/>
      </w:r>
      <w:r w:rsidR="006C155C" w:rsidRPr="00FF230A">
        <w:t xml:space="preserve">Fig. </w:t>
      </w:r>
      <w:r w:rsidR="006C155C">
        <w:rPr>
          <w:noProof/>
        </w:rPr>
        <w:t>3</w:t>
      </w:r>
      <w:r w:rsidR="00E330DA" w:rsidRPr="007B4EFC">
        <w:rPr>
          <w:rFonts w:eastAsiaTheme="minorEastAsia"/>
          <w:color w:val="auto"/>
          <w:szCs w:val="20"/>
        </w:rPr>
        <w:fldChar w:fldCharType="end"/>
      </w:r>
      <w:r w:rsidR="00625675" w:rsidRPr="007B4EFC">
        <w:rPr>
          <w:rFonts w:eastAsiaTheme="minorEastAsia"/>
          <w:color w:val="auto"/>
          <w:szCs w:val="20"/>
        </w:rPr>
        <w:t xml:space="preserve"> for an above-threshold</w:t>
      </w:r>
      <w:r w:rsidR="008F534C" w:rsidRPr="007B4EFC">
        <w:rPr>
          <w:rFonts w:eastAsiaTheme="minorEastAsia"/>
          <w:color w:val="auto"/>
          <w:szCs w:val="20"/>
        </w:rPr>
        <w:t xml:space="preserve"> composite pulse (two Gaussian pulses in the MP-free case)</w:t>
      </w:r>
      <w:r w:rsidR="00BC274B" w:rsidRPr="007B4EFC">
        <w:rPr>
          <w:rFonts w:eastAsiaTheme="minorEastAsia"/>
          <w:color w:val="auto"/>
          <w:szCs w:val="20"/>
        </w:rPr>
        <w:t>. Note that</w:t>
      </w:r>
      <w:r w:rsidR="00E330DA" w:rsidRPr="007B4EFC">
        <w:rPr>
          <w:rFonts w:eastAsiaTheme="minorEastAsia"/>
          <w:color w:val="auto"/>
          <w:szCs w:val="20"/>
        </w:rPr>
        <w:t xml:space="preserve"> the definition of</w:t>
      </w:r>
      <w:r w:rsidR="00BC274B" w:rsidRPr="007B4EFC">
        <w:rPr>
          <w:rFonts w:eastAsiaTheme="minorEastAsia"/>
          <w:color w:val="auto"/>
          <w:szCs w:val="20"/>
        </w:rPr>
        <w:t xml:space="preserve"> </w:t>
      </w:r>
      <m:oMath>
        <m:r>
          <m:rPr>
            <m:sty m:val="p"/>
          </m:rPr>
          <w:rPr>
            <w:rFonts w:ascii="Cambria Math" w:hAnsi="Cambria Math"/>
            <w:color w:val="auto"/>
            <w:szCs w:val="20"/>
          </w:rPr>
          <m:t>p</m:t>
        </m:r>
        <m:sSubSup>
          <m:sSubSupPr>
            <m:ctrlPr>
              <w:rPr>
                <w:rFonts w:ascii="Cambria Math" w:hAnsi="Cambria Math"/>
                <w:color w:val="auto"/>
                <w:kern w:val="0"/>
                <w:szCs w:val="20"/>
                <w14:ligatures w14:val="none"/>
              </w:rPr>
            </m:ctrlPr>
          </m:sSubSupPr>
          <m:e>
            <m:r>
              <m:rPr>
                <m:sty m:val="p"/>
              </m:rPr>
              <w:rPr>
                <w:rFonts w:ascii="Cambria Math" w:hAnsi="Cambria Math"/>
                <w:color w:val="auto"/>
                <w:szCs w:val="20"/>
              </w:rPr>
              <m:t>w</m:t>
            </m:r>
            <m:ctrlPr>
              <w:rPr>
                <w:rFonts w:ascii="Cambria Math" w:hAnsi="Cambria Math"/>
                <w:color w:val="auto"/>
                <w:szCs w:val="20"/>
              </w:rPr>
            </m:ctrlP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00BC274B" w:rsidRPr="007B4EFC">
        <w:rPr>
          <w:rFonts w:eastAsiaTheme="minorEastAsia"/>
          <w:color w:val="auto"/>
          <w:kern w:val="0"/>
          <w:szCs w:val="20"/>
          <w14:ligatures w14:val="none"/>
        </w:rPr>
        <w:t xml:space="preserve"> is </w:t>
      </w:r>
      <w:r w:rsidR="00FA009A" w:rsidRPr="007B4EFC">
        <w:rPr>
          <w:rFonts w:eastAsiaTheme="minorEastAsia"/>
          <w:color w:val="auto"/>
          <w:kern w:val="0"/>
          <w:szCs w:val="20"/>
          <w14:ligatures w14:val="none"/>
        </w:rPr>
        <w:t>particularly</w:t>
      </w:r>
      <w:r w:rsidR="00BC274B" w:rsidRPr="007B4EFC">
        <w:rPr>
          <w:rFonts w:eastAsiaTheme="minorEastAsia"/>
          <w:color w:val="auto"/>
          <w:kern w:val="0"/>
          <w:szCs w:val="20"/>
          <w14:ligatures w14:val="none"/>
        </w:rPr>
        <w:t xml:space="preserve"> important since its model will be updated </w:t>
      </w:r>
      <w:r w:rsidR="00FA009A" w:rsidRPr="007B4EFC">
        <w:rPr>
          <w:rFonts w:eastAsiaTheme="minorEastAsia"/>
          <w:color w:val="auto"/>
          <w:kern w:val="0"/>
          <w:szCs w:val="20"/>
          <w14:ligatures w14:val="none"/>
        </w:rPr>
        <w:t>with the introduction of MP.</w:t>
      </w:r>
    </w:p>
    <w:p w14:paraId="5B27FEA9" w14:textId="583C4E00" w:rsidR="00487880" w:rsidRPr="007B4EFC" w:rsidRDefault="00FB6CC5" w:rsidP="00E330DA">
      <w:pPr>
        <w:ind w:firstLine="363"/>
        <w:rPr>
          <w:rFonts w:eastAsiaTheme="minorEastAsia"/>
          <w:color w:val="auto"/>
        </w:rPr>
      </w:pPr>
      <w:r w:rsidRPr="007B4EFC">
        <w:rPr>
          <w:rFonts w:eastAsiaTheme="minorEastAsia"/>
          <w:color w:val="auto"/>
        </w:rPr>
        <w:t xml:space="preserve">Under the </w:t>
      </w:r>
      <w:r w:rsidR="001D59D3" w:rsidRPr="007B4EFC">
        <w:rPr>
          <w:rFonts w:eastAsiaTheme="minorEastAsia"/>
          <w:color w:val="auto"/>
        </w:rPr>
        <w:t>BIA</w:t>
      </w:r>
      <w:r w:rsidRPr="007B4EFC">
        <w:rPr>
          <w:rFonts w:eastAsiaTheme="minorEastAsia"/>
          <w:color w:val="auto"/>
        </w:rPr>
        <w:t>, t</w:t>
      </w:r>
      <w:r w:rsidR="00304AE2" w:rsidRPr="007B4EFC">
        <w:rPr>
          <w:rFonts w:eastAsiaTheme="minorEastAsia"/>
          <w:color w:val="auto"/>
        </w:rPr>
        <w:t xml:space="preserve">he </w:t>
      </w:r>
      <w:r w:rsidRPr="007B4EFC">
        <w:rPr>
          <w:rFonts w:eastAsiaTheme="minorEastAsia"/>
          <w:color w:val="auto"/>
        </w:rPr>
        <w:t>DO-292 models the</w:t>
      </w:r>
      <w:r w:rsidR="00304AE2" w:rsidRPr="007B4EFC">
        <w:rPr>
          <w:rFonts w:eastAsiaTheme="minorEastAsia"/>
          <w:color w:val="auto"/>
        </w:rPr>
        <w:t xml:space="preserve"> </w:t>
      </w:r>
      <w:r w:rsidR="00320265" w:rsidRPr="007B4EFC">
        <w:rPr>
          <w:rFonts w:eastAsiaTheme="minorEastAsia"/>
          <w:color w:val="auto"/>
        </w:rPr>
        <w:t xml:space="preserve">MP-free DME/TACAN </w:t>
      </w:r>
      <m:oMath>
        <m:r>
          <m:rPr>
            <m:sty m:val="p"/>
          </m:rPr>
          <w:rPr>
            <w:rFonts w:ascii="Cambria Math" w:eastAsiaTheme="minorEastAsia" w:hAnsi="Cambria Math"/>
            <w:color w:val="auto"/>
          </w:rPr>
          <m:t>bdc</m:t>
        </m:r>
      </m:oMath>
      <w:r w:rsidR="00320265" w:rsidRPr="007B4EFC">
        <w:rPr>
          <w:rFonts w:eastAsiaTheme="minorEastAsia"/>
          <w:color w:val="auto"/>
        </w:rPr>
        <w:t xml:space="preserve"> mathematical</w:t>
      </w:r>
      <w:r w:rsidR="008B167D">
        <w:rPr>
          <w:rFonts w:eastAsiaTheme="minorEastAsia"/>
          <w:color w:val="auto"/>
        </w:rPr>
        <w:t xml:space="preserve"> model is</w:t>
      </w:r>
      <w:r w:rsidR="00320265" w:rsidRPr="007B4EFC">
        <w:rPr>
          <w:rFonts w:eastAsiaTheme="minorEastAsia"/>
          <w:color w:val="auto"/>
        </w:rPr>
        <w:t xml:space="preserve"> based on</w:t>
      </w:r>
      <w:r w:rsidR="00D14BD6" w:rsidRPr="007B4EFC">
        <w:rPr>
          <w:rFonts w:eastAsiaTheme="minorEastAsia"/>
          <w:color w:val="auto"/>
        </w:rPr>
        <w:t xml:space="preserve"> Q</w:t>
      </w:r>
      <w:r w:rsidR="00320265" w:rsidRPr="007B4EFC">
        <w:rPr>
          <w:rFonts w:eastAsiaTheme="minorEastAsia"/>
          <w:color w:val="auto"/>
        </w:rPr>
        <w:t>ueu</w:t>
      </w:r>
      <w:r w:rsidR="00F01E4A" w:rsidRPr="007B4EFC">
        <w:rPr>
          <w:rFonts w:eastAsiaTheme="minorEastAsia"/>
          <w:color w:val="auto"/>
        </w:rPr>
        <w:t>e</w:t>
      </w:r>
      <w:r w:rsidR="00320265" w:rsidRPr="007B4EFC">
        <w:rPr>
          <w:rFonts w:eastAsiaTheme="minorEastAsia"/>
          <w:color w:val="auto"/>
        </w:rPr>
        <w:t xml:space="preserve">ing </w:t>
      </w:r>
      <w:r w:rsidR="00D14BD6" w:rsidRPr="007B4EFC">
        <w:rPr>
          <w:rFonts w:eastAsiaTheme="minorEastAsia"/>
          <w:color w:val="auto"/>
        </w:rPr>
        <w:t>T</w:t>
      </w:r>
      <w:r w:rsidR="00320265" w:rsidRPr="007B4EFC">
        <w:rPr>
          <w:rFonts w:eastAsiaTheme="minorEastAsia"/>
          <w:color w:val="auto"/>
        </w:rPr>
        <w:t>heory</w:t>
      </w:r>
      <w:r w:rsidR="00DC3E54" w:rsidRPr="007B4EFC">
        <w:rPr>
          <w:rFonts w:eastAsiaTheme="minorEastAsia"/>
          <w:color w:val="auto"/>
        </w:rPr>
        <w:t xml:space="preserve"> </w:t>
      </w:r>
      <w:r w:rsidR="00DC3E54" w:rsidRPr="007B4EFC">
        <w:rPr>
          <w:rFonts w:eastAsiaTheme="minorEastAsia"/>
          <w:color w:val="auto"/>
        </w:rPr>
        <w:fldChar w:fldCharType="begin"/>
      </w:r>
      <w:r w:rsidR="00FA1D42" w:rsidRPr="007B4EFC">
        <w:rPr>
          <w:rFonts w:eastAsiaTheme="minorEastAsia"/>
          <w:color w:val="auto"/>
        </w:rPr>
        <w:instrText xml:space="preserve"> ADDIN ZOTERO_ITEM CSL_CITATION {"citationID":"DczaxkVz","properties":{"formattedCitation":"[22]","plainCitation":"[22]","noteIndex":0},"citationItems":[{"id":12301,"uris":["http://zotero.org/groups/495983/items/GE9IUJY6"],"itemData":{"id":12301,"type":"book","event-place":"New York","publisher":"John Wiley &amp; Sons","publisher-place":"New York","title":"Queing Systems","volume":"1","author":[{"family":"Kleinrock","given":"L"}],"issued":{"date-parts":[["1975"]]}}}],"schema":"https://github.com/citation-style-language/schema/raw/master/csl-citation.json"} </w:instrText>
      </w:r>
      <w:r w:rsidR="00DC3E54" w:rsidRPr="007B4EFC">
        <w:rPr>
          <w:rFonts w:eastAsiaTheme="minorEastAsia"/>
          <w:color w:val="auto"/>
        </w:rPr>
        <w:fldChar w:fldCharType="separate"/>
      </w:r>
      <w:r w:rsidR="00FA1D42" w:rsidRPr="007B4EFC">
        <w:rPr>
          <w:rFonts w:cs="Times New Roman"/>
          <w:color w:val="auto"/>
        </w:rPr>
        <w:t>[2</w:t>
      </w:r>
      <w:r w:rsidR="00256EA1">
        <w:rPr>
          <w:rFonts w:cs="Times New Roman"/>
          <w:color w:val="auto"/>
        </w:rPr>
        <w:t>4</w:t>
      </w:r>
      <w:r w:rsidR="00FA1D42" w:rsidRPr="007B4EFC">
        <w:rPr>
          <w:rFonts w:cs="Times New Roman"/>
          <w:color w:val="auto"/>
        </w:rPr>
        <w:t>]</w:t>
      </w:r>
      <w:r w:rsidR="00DC3E54" w:rsidRPr="007B4EFC">
        <w:rPr>
          <w:rFonts w:eastAsiaTheme="minorEastAsia"/>
          <w:color w:val="auto"/>
        </w:rPr>
        <w:fldChar w:fldCharType="end"/>
      </w:r>
      <w:r w:rsidR="00B61388" w:rsidRPr="007B4EFC">
        <w:rPr>
          <w:rFonts w:eastAsiaTheme="minorEastAsia"/>
          <w:color w:val="auto"/>
        </w:rPr>
        <w:t xml:space="preserve"> </w:t>
      </w:r>
      <w:r w:rsidR="006249CC" w:rsidRPr="007B4EFC">
        <w:rPr>
          <w:rFonts w:eastAsiaTheme="minorEastAsia"/>
          <w:color w:val="auto"/>
          <w:szCs w:val="20"/>
        </w:rPr>
        <w:t>as</w:t>
      </w:r>
      <w:r w:rsidR="00A5593B" w:rsidRPr="007B4EFC">
        <w:rPr>
          <w:rFonts w:eastAsiaTheme="minorEastAsia"/>
          <w:color w:val="auto"/>
        </w:rPr>
        <w:t xml:space="preserve"> </w:t>
      </w:r>
      <w:r w:rsidR="00E318CE" w:rsidRPr="007B4EFC">
        <w:rPr>
          <w:rFonts w:eastAsiaTheme="minorEastAsia"/>
          <w:color w:val="auto"/>
        </w:rPr>
        <w:fldChar w:fldCharType="begin"/>
      </w:r>
      <w:r w:rsidR="001C5A5F" w:rsidRPr="007B4EFC">
        <w:rPr>
          <w:rFonts w:eastAsiaTheme="minorEastAsia"/>
          <w:color w:val="auto"/>
        </w:rPr>
        <w:instrText xml:space="preserve"> ADDIN ZOTERO_ITEM CSL_CITATION {"citationID":"AAMFEfjI","properties":{"formattedCitation":"[8]","plainCitation":"[8]","noteIndex":0},"citationItems":[{"id":6469,"uris":["http://zotero.org/groups/495983/items/AQANIQ9C"],"itemData":{"id":6469,"type":"paper-conference","container-title":"16th International Technical Meeting of The Satellite Division of the Institute of Navigation","event-place":"Portland, Oregon","event-title":"ION GPS/GNSS","publisher-place":"Portland, Oregon","title":"Validation of GPS L5 Coexistence with DME/TACAN and Link-16 Systems","URL":"https://bovin.recherche.enac.fr/owncloud/index.php/apps/files/ajax/download.php?dir=%2FDocuments%2FR%C3%A9f%C3%A9rences%2FConference%20Proceedings%2FION%20GNSS%2FION%20GPS-GNSS%202003%2F&amp;files=Kim%20and%20Grabowski%20-%202003%20-%20Validation%20of%20GPS%20L5%20Coexistence%20with%20DMETACAN%20and%20Link-16%20Systems.pdf","author":[{"family":"Kim","given":"Taehwan"},{"family":"Grabowski","given":"Joe"}],"issued":{"date-parts":[["2003",9]]}}}],"schema":"https://github.com/citation-style-language/schema/raw/master/csl-citation.json"} </w:instrText>
      </w:r>
      <w:r w:rsidR="00E318CE" w:rsidRPr="007B4EFC">
        <w:rPr>
          <w:rFonts w:eastAsiaTheme="minorEastAsia"/>
          <w:color w:val="auto"/>
        </w:rPr>
        <w:fldChar w:fldCharType="separate"/>
      </w:r>
      <w:r w:rsidR="001C5A5F" w:rsidRPr="007B4EFC">
        <w:rPr>
          <w:rFonts w:cs="Times New Roman"/>
          <w:color w:val="auto"/>
        </w:rPr>
        <w:t>[8]</w:t>
      </w:r>
      <w:r w:rsidR="00E318CE" w:rsidRPr="007B4EFC">
        <w:rPr>
          <w:rFonts w:eastAsiaTheme="minorEastAsia"/>
          <w:color w:val="auto"/>
        </w:rPr>
        <w:fldChar w:fldCharType="end"/>
      </w:r>
      <w:r w:rsidR="00E455F1" w:rsidRPr="007B4EFC">
        <w:rPr>
          <w:rFonts w:eastAsiaTheme="minorEastAsia"/>
          <w:color w:val="auto"/>
        </w:rPr>
        <w:t>,</w:t>
      </w:r>
    </w:p>
    <w:p w14:paraId="51EC8C03" w14:textId="77777777" w:rsidR="00A23BF7" w:rsidRPr="007B4EFC" w:rsidRDefault="00A23BF7" w:rsidP="00487880">
      <w:pPr>
        <w:rPr>
          <w:rFonts w:eastAsiaTheme="minorEastAsia"/>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69A5A1B5" w14:textId="77777777" w:rsidTr="00524FAA">
        <w:tc>
          <w:tcPr>
            <w:tcW w:w="4343" w:type="dxa"/>
          </w:tcPr>
          <w:p w14:paraId="4B6EDE10" w14:textId="49CA0E29" w:rsidR="0036509D" w:rsidRPr="007B4EFC" w:rsidRDefault="00E60318" w:rsidP="00524FAA">
            <w:pPr>
              <w:spacing w:after="120"/>
              <w:rPr>
                <w:rFonts w:cs="Times New Roman"/>
                <w:color w:val="auto"/>
                <w:szCs w:val="20"/>
              </w:rPr>
            </w:pPr>
            <m:oMathPara>
              <m:oMath>
                <m:r>
                  <m:rPr>
                    <m:sty m:val="p"/>
                  </m:rPr>
                  <w:rPr>
                    <w:rFonts w:ascii="Cambria Math" w:hAnsi="Cambria Math"/>
                    <w:color w:val="auto"/>
                    <w:szCs w:val="20"/>
                  </w:rPr>
                  <m:t>bdc</m:t>
                </m:r>
                <m:r>
                  <w:rPr>
                    <w:rFonts w:ascii="Cambria Math" w:hAnsi="Cambria Math"/>
                    <w:color w:val="auto"/>
                    <w:szCs w:val="20"/>
                  </w:rPr>
                  <m:t>= 1 - </m:t>
                </m:r>
                <m:sSup>
                  <m:sSupPr>
                    <m:ctrlPr>
                      <w:rPr>
                        <w:rFonts w:ascii="Cambria Math" w:hAnsi="Cambria Math"/>
                        <w:i/>
                        <w:iCs/>
                        <w:color w:val="auto"/>
                        <w:szCs w:val="20"/>
                      </w:rPr>
                    </m:ctrlPr>
                  </m:sSupPr>
                  <m:e>
                    <m:r>
                      <w:rPr>
                        <w:rFonts w:ascii="Cambria Math" w:hAnsi="Cambria Math"/>
                        <w:color w:val="auto"/>
                        <w:szCs w:val="20"/>
                      </w:rPr>
                      <m:t>e</m:t>
                    </m:r>
                  </m:e>
                  <m:sup>
                    <m:r>
                      <w:rPr>
                        <w:rFonts w:ascii="Cambria Math" w:hAnsi="Cambria Math"/>
                        <w:color w:val="auto"/>
                        <w:szCs w:val="20"/>
                      </w:rPr>
                      <m:t>-</m:t>
                    </m:r>
                    <m:nary>
                      <m:naryPr>
                        <m:chr m:val="∑"/>
                        <m:ctrlPr>
                          <w:rPr>
                            <w:rFonts w:ascii="Cambria Math" w:hAnsi="Cambria Math"/>
                            <w:i/>
                            <w:iCs/>
                            <w:color w:val="auto"/>
                            <w:szCs w:val="20"/>
                          </w:rPr>
                        </m:ctrlPr>
                      </m:naryPr>
                      <m:sub>
                        <m:r>
                          <w:rPr>
                            <w:rFonts w:ascii="Cambria Math" w:hAnsi="Cambria Math"/>
                            <w:color w:val="auto"/>
                            <w:szCs w:val="20"/>
                          </w:rPr>
                          <m:t>m=1</m:t>
                        </m:r>
                      </m:sub>
                      <m:sup>
                        <m:r>
                          <w:rPr>
                            <w:rFonts w:ascii="Cambria Math" w:hAnsi="Cambria Math"/>
                            <w:color w:val="auto"/>
                            <w:szCs w:val="20"/>
                          </w:rPr>
                          <m:t>M</m:t>
                        </m:r>
                      </m:sup>
                      <m:e>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r>
                          <m:rPr>
                            <m:sty m:val="p"/>
                          </m:rPr>
                          <w:rPr>
                            <w:rFonts w:ascii="Cambria Math" w:hAnsi="Cambria Math"/>
                            <w:color w:val="auto"/>
                            <w:szCs w:val="20"/>
                          </w:rPr>
                          <m:t>PR</m:t>
                        </m:r>
                        <m:sSub>
                          <m:sSubPr>
                            <m:ctrlPr>
                              <w:rPr>
                                <w:rFonts w:ascii="Cambria Math" w:hAnsi="Cambria Math"/>
                                <w:i/>
                                <w:iCs/>
                                <w:color w:val="auto"/>
                                <w:szCs w:val="20"/>
                              </w:rPr>
                            </m:ctrlPr>
                          </m:sSubPr>
                          <m:e>
                            <m:r>
                              <m:rPr>
                                <m:sty m:val="p"/>
                              </m:rPr>
                              <w:rPr>
                                <w:rFonts w:ascii="Cambria Math" w:hAnsi="Cambria Math"/>
                                <w:color w:val="auto"/>
                                <w:szCs w:val="20"/>
                              </w:rPr>
                              <m:t>F</m:t>
                            </m:r>
                          </m:e>
                          <m:sub>
                            <m:r>
                              <w:rPr>
                                <w:rFonts w:ascii="Cambria Math" w:hAnsi="Cambria Math"/>
                                <w:color w:val="auto"/>
                                <w:szCs w:val="20"/>
                              </w:rPr>
                              <m:t>m</m:t>
                            </m:r>
                          </m:sub>
                        </m:sSub>
                      </m:e>
                    </m:nary>
                  </m:sup>
                </m:sSup>
                <m:r>
                  <m:rPr>
                    <m:nor/>
                  </m:rPr>
                  <w:rPr>
                    <w:rFonts w:ascii="Cambria Math" w:hAnsi="Cambria Math"/>
                    <w:iCs/>
                    <w:color w:val="auto"/>
                    <w:szCs w:val="20"/>
                  </w:rPr>
                  <m:t>,</m:t>
                </m:r>
              </m:oMath>
            </m:oMathPara>
          </w:p>
        </w:tc>
        <w:tc>
          <w:tcPr>
            <w:tcW w:w="567" w:type="dxa"/>
            <w:vAlign w:val="center"/>
          </w:tcPr>
          <w:p w14:paraId="7749EA12" w14:textId="3BE5FD47" w:rsidR="0036509D" w:rsidRPr="007B4EFC" w:rsidRDefault="00487880" w:rsidP="00524FAA">
            <w:pPr>
              <w:spacing w:after="120"/>
              <w:jc w:val="center"/>
              <w:rPr>
                <w:rFonts w:cs="Times New Roman"/>
                <w:color w:val="auto"/>
                <w:szCs w:val="20"/>
              </w:rPr>
            </w:pPr>
            <w:bookmarkStart w:id="14" w:name="_Ref145608358"/>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12</w:t>
            </w:r>
            <w:r w:rsidRPr="007B4EFC">
              <w:rPr>
                <w:noProof/>
                <w:color w:val="auto"/>
              </w:rPr>
              <w:fldChar w:fldCharType="end"/>
            </w:r>
            <w:r w:rsidRPr="007B4EFC">
              <w:rPr>
                <w:color w:val="auto"/>
              </w:rPr>
              <w:t>)</w:t>
            </w:r>
            <w:bookmarkEnd w:id="14"/>
          </w:p>
        </w:tc>
      </w:tr>
    </w:tbl>
    <w:p w14:paraId="6A620B13" w14:textId="36334E7D" w:rsidR="0036328E" w:rsidRPr="007B4EFC" w:rsidRDefault="00763B36" w:rsidP="00640EF4">
      <w:pPr>
        <w:rPr>
          <w:rFonts w:eastAsiaTheme="minorEastAsia"/>
          <w:color w:val="auto"/>
        </w:rPr>
      </w:pPr>
      <w:r w:rsidRPr="007B4EFC">
        <w:rPr>
          <w:rFonts w:eastAsiaTheme="minorEastAsia"/>
          <w:color w:val="auto"/>
        </w:rPr>
        <w:t>w</w:t>
      </w:r>
      <w:r w:rsidR="00FC46A8" w:rsidRPr="007B4EFC">
        <w:rPr>
          <w:rFonts w:eastAsiaTheme="minorEastAsia"/>
          <w:color w:val="auto"/>
        </w:rPr>
        <w:t xml:space="preserve">here </w:t>
      </w:r>
      <m:oMath>
        <m:r>
          <m:rPr>
            <m:sty m:val="p"/>
          </m:rPr>
          <w:rPr>
            <w:rFonts w:ascii="Cambria Math" w:hAnsi="Cambria Math"/>
            <w:color w:val="auto"/>
            <w:szCs w:val="20"/>
          </w:rPr>
          <m:t>p</m:t>
        </m:r>
        <m:sSubSup>
          <m:sSubSupPr>
            <m:ctrlPr>
              <w:rPr>
                <w:rFonts w:ascii="Cambria Math" w:hAnsi="Cambria Math"/>
                <w:color w:val="auto"/>
                <w:kern w:val="0"/>
                <w:szCs w:val="20"/>
                <w14:ligatures w14:val="none"/>
              </w:rPr>
            </m:ctrlPr>
          </m:sSubSupPr>
          <m:e>
            <m:r>
              <m:rPr>
                <m:sty m:val="p"/>
              </m:rPr>
              <w:rPr>
                <w:rFonts w:ascii="Cambria Math" w:hAnsi="Cambria Math"/>
                <w:color w:val="auto"/>
                <w:szCs w:val="20"/>
              </w:rPr>
              <m:t>w</m:t>
            </m:r>
            <m:ctrlPr>
              <w:rPr>
                <w:rFonts w:ascii="Cambria Math" w:hAnsi="Cambria Math"/>
                <w:color w:val="auto"/>
                <w:szCs w:val="20"/>
              </w:rPr>
            </m:ctrlP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00FC46A8" w:rsidRPr="007B4EFC">
        <w:rPr>
          <w:rFonts w:eastAsiaTheme="minorEastAsia"/>
          <w:color w:val="auto"/>
        </w:rPr>
        <w:t xml:space="preserve"> is</w:t>
      </w:r>
      <w:r w:rsidR="00872269" w:rsidRPr="007B4EFC">
        <w:rPr>
          <w:rFonts w:eastAsiaTheme="minorEastAsia"/>
          <w:color w:val="auto"/>
        </w:rPr>
        <w:t xml:space="preserve"> </w:t>
      </w:r>
      <w:r w:rsidR="00872269" w:rsidRPr="007B4EFC">
        <w:rPr>
          <w:color w:val="auto"/>
        </w:rPr>
        <w:t xml:space="preserve">the </w:t>
      </w:r>
      <w:r w:rsidR="00FB2504" w:rsidRPr="007B4EFC">
        <w:rPr>
          <w:rFonts w:eastAsiaTheme="minorEastAsia"/>
          <w:iCs/>
          <w:color w:val="auto"/>
          <w:szCs w:val="20"/>
        </w:rPr>
        <w:t>above blanker width generated by a</w:t>
      </w:r>
      <w:r w:rsidR="0051316F" w:rsidRPr="007B4EFC">
        <w:rPr>
          <w:rFonts w:eastAsiaTheme="minorEastAsia"/>
          <w:iCs/>
          <w:color w:val="auto"/>
          <w:szCs w:val="20"/>
        </w:rPr>
        <w:t>ny</w:t>
      </w:r>
      <w:r w:rsidR="00FB2504" w:rsidRPr="007B4EFC">
        <w:rPr>
          <w:rFonts w:eastAsiaTheme="minorEastAsia"/>
          <w:iCs/>
          <w:color w:val="auto"/>
          <w:szCs w:val="20"/>
        </w:rPr>
        <w:t xml:space="preserve"> </w:t>
      </w:r>
      <w:r w:rsidR="005C55D2" w:rsidRPr="007B4EFC">
        <w:rPr>
          <w:rFonts w:eastAsiaTheme="minorEastAsia"/>
          <w:iCs/>
          <w:color w:val="auto"/>
          <w:szCs w:val="20"/>
        </w:rPr>
        <w:t>received composite pulse</w:t>
      </w:r>
      <w:r w:rsidR="005E496A" w:rsidRPr="007B4EFC">
        <w:rPr>
          <w:rFonts w:eastAsiaTheme="minorEastAsia"/>
          <w:iCs/>
          <w:color w:val="auto"/>
          <w:szCs w:val="20"/>
        </w:rPr>
        <w:t xml:space="preserve"> </w:t>
      </w:r>
      <m:oMath>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κ</m:t>
            </m:r>
          </m:e>
          <m:sub>
            <m:r>
              <w:rPr>
                <w:rFonts w:ascii="Cambria Math" w:eastAsiaTheme="minorEastAsia" w:hAnsi="Cambria Math"/>
                <w:color w:val="auto"/>
                <w:szCs w:val="20"/>
              </w:rPr>
              <m:t>0</m:t>
            </m:r>
          </m:sub>
        </m:sSub>
      </m:oMath>
      <w:r w:rsidR="005E496A" w:rsidRPr="007B4EFC">
        <w:rPr>
          <w:rFonts w:eastAsiaTheme="minorEastAsia"/>
          <w:iCs/>
          <w:color w:val="auto"/>
          <w:szCs w:val="20"/>
        </w:rPr>
        <w:t xml:space="preserve"> in </w:t>
      </w:r>
      <m:oMath>
        <m:d>
          <m:dPr>
            <m:begChr m:val="⟦"/>
            <m:endChr m:val="⟧"/>
            <m:ctrlPr>
              <w:rPr>
                <w:rFonts w:ascii="Cambria Math" w:eastAsiaTheme="minorEastAsia" w:hAnsi="Cambria Math"/>
                <w:i/>
                <w:iCs/>
                <w:color w:val="auto"/>
                <w:szCs w:val="20"/>
              </w:rPr>
            </m:ctrlPr>
          </m:dPr>
          <m:e>
            <m:r>
              <w:rPr>
                <w:rFonts w:ascii="Cambria Math" w:eastAsiaTheme="minorEastAsia" w:hAnsi="Cambria Math"/>
                <w:color w:val="auto"/>
                <w:szCs w:val="20"/>
              </w:rPr>
              <m:t>1,</m:t>
            </m:r>
            <m:sSub>
              <m:sSubPr>
                <m:ctrlPr>
                  <w:rPr>
                    <w:rFonts w:ascii="Cambria Math" w:eastAsiaTheme="minorEastAsia" w:hAnsi="Cambria Math"/>
                    <w:i/>
                    <w:iCs/>
                    <w:color w:val="auto"/>
                    <w:szCs w:val="20"/>
                  </w:rPr>
                </m:ctrlPr>
              </m:sSubPr>
              <m:e>
                <m:r>
                  <m:rPr>
                    <m:sty m:val="p"/>
                  </m:rPr>
                  <w:rPr>
                    <w:rFonts w:ascii="Cambria Math" w:eastAsiaTheme="minorEastAsia" w:hAnsi="Cambria Math"/>
                    <w:color w:val="auto"/>
                    <w:szCs w:val="20"/>
                  </w:rPr>
                  <m:t>Κ</m:t>
                </m:r>
              </m:e>
              <m:sub>
                <m:r>
                  <w:rPr>
                    <w:rFonts w:ascii="Cambria Math" w:eastAsiaTheme="minorEastAsia" w:hAnsi="Cambria Math"/>
                    <w:color w:val="auto"/>
                    <w:szCs w:val="20"/>
                  </w:rPr>
                  <m:t>m</m:t>
                </m:r>
              </m:sub>
            </m:sSub>
          </m:e>
        </m:d>
      </m:oMath>
      <w:r w:rsidR="005C55D2" w:rsidRPr="007B4EFC">
        <w:rPr>
          <w:rFonts w:eastAsiaTheme="minorEastAsia"/>
          <w:iCs/>
          <w:color w:val="auto"/>
          <w:szCs w:val="20"/>
        </w:rPr>
        <w:t xml:space="preserve"> of source</w:t>
      </w:r>
      <w:r w:rsidR="00FB2504" w:rsidRPr="007B4EFC">
        <w:rPr>
          <w:rFonts w:eastAsiaTheme="minorEastAsia"/>
          <w:iCs/>
          <w:color w:val="auto"/>
          <w:szCs w:val="20"/>
        </w:rPr>
        <w:t xml:space="preserve"> </w:t>
      </w:r>
      <m:oMath>
        <m:r>
          <w:rPr>
            <w:rFonts w:ascii="Cambria Math" w:eastAsiaTheme="minorEastAsia" w:hAnsi="Cambria Math"/>
            <w:color w:val="auto"/>
            <w:szCs w:val="20"/>
          </w:rPr>
          <m:t>m</m:t>
        </m:r>
      </m:oMath>
      <w:r w:rsidR="0051316F" w:rsidRPr="007B4EFC">
        <w:rPr>
          <w:rFonts w:eastAsiaTheme="minorEastAsia"/>
          <w:color w:val="auto"/>
        </w:rPr>
        <w:t>.</w:t>
      </w:r>
    </w:p>
    <w:p w14:paraId="43E56671" w14:textId="0D77D58E" w:rsidR="0036328E" w:rsidRPr="007B4EFC" w:rsidRDefault="0036328E" w:rsidP="00640EF4">
      <w:pPr>
        <w:rPr>
          <w:rFonts w:eastAsiaTheme="minorEastAsia"/>
          <w:color w:val="auto"/>
          <w:kern w:val="0"/>
          <w:szCs w:val="20"/>
          <w14:ligatures w14:val="none"/>
        </w:rPr>
      </w:pPr>
      <w:r w:rsidRPr="007B4EFC">
        <w:rPr>
          <w:rFonts w:eastAsiaTheme="minorEastAsia"/>
          <w:color w:val="auto"/>
        </w:rPr>
        <w:tab/>
        <w:t xml:space="preserve">An important property of </w:t>
      </w:r>
      <m:oMath>
        <m:r>
          <m:rPr>
            <m:sty m:val="p"/>
          </m:rPr>
          <w:rPr>
            <w:rFonts w:ascii="Cambria Math" w:hAnsi="Cambria Math"/>
            <w:color w:val="auto"/>
            <w:szCs w:val="20"/>
          </w:rPr>
          <m:t>p</m:t>
        </m:r>
        <m:sSubSup>
          <m:sSubSupPr>
            <m:ctrlPr>
              <w:rPr>
                <w:rFonts w:ascii="Cambria Math" w:hAnsi="Cambria Math"/>
                <w:color w:val="auto"/>
                <w:kern w:val="0"/>
                <w:szCs w:val="20"/>
                <w14:ligatures w14:val="none"/>
              </w:rPr>
            </m:ctrlPr>
          </m:sSubSupPr>
          <m:e>
            <m:r>
              <m:rPr>
                <m:sty m:val="p"/>
              </m:rPr>
              <w:rPr>
                <w:rFonts w:ascii="Cambria Math" w:hAnsi="Cambria Math"/>
                <w:color w:val="auto"/>
                <w:szCs w:val="20"/>
              </w:rPr>
              <m:t>w</m:t>
            </m:r>
            <m:ctrlPr>
              <w:rPr>
                <w:rFonts w:ascii="Cambria Math" w:hAnsi="Cambria Math"/>
                <w:color w:val="auto"/>
                <w:szCs w:val="20"/>
              </w:rPr>
            </m:ctrlP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Pr="007B4EFC">
        <w:rPr>
          <w:rFonts w:eastAsiaTheme="minorEastAsia"/>
          <w:color w:val="auto"/>
          <w:kern w:val="0"/>
          <w:szCs w:val="20"/>
          <w14:ligatures w14:val="none"/>
        </w:rPr>
        <w:t xml:space="preserve"> is that it is </w:t>
      </w:r>
      <w:r w:rsidR="00861615" w:rsidRPr="007B4EFC">
        <w:rPr>
          <w:rFonts w:eastAsiaTheme="minorEastAsia"/>
          <w:color w:val="auto"/>
          <w:kern w:val="0"/>
          <w:szCs w:val="20"/>
          <w14:ligatures w14:val="none"/>
        </w:rPr>
        <w:t>invariant by translation, i.e., the delay of the first received pulse of the composite pulse</w:t>
      </w:r>
      <w:r w:rsidR="00AF7892" w:rsidRPr="007B4EFC">
        <w:rPr>
          <w:rFonts w:eastAsiaTheme="minorEastAsia"/>
          <w:color w:val="auto"/>
          <w:kern w:val="0"/>
          <w:szCs w:val="20"/>
          <w14:ligatures w14:val="none"/>
        </w:rPr>
        <w:t xml:space="preserv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kern w:val="0"/>
                <w:szCs w:val="20"/>
                <w14:ligatures w14:val="none"/>
              </w:rPr>
              <m:t>t</m:t>
            </m:r>
          </m:e>
          <m:sub>
            <m:r>
              <w:rPr>
                <w:rFonts w:ascii="Cambria Math" w:eastAsiaTheme="minorEastAsia" w:hAnsi="Cambria Math"/>
                <w:color w:val="auto"/>
                <w:kern w:val="0"/>
                <w:szCs w:val="20"/>
                <w14:ligatures w14:val="none"/>
              </w:rPr>
              <m:t>m</m:t>
            </m:r>
          </m:sub>
          <m:sup>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κ</m:t>
                </m:r>
              </m:e>
              <m:sub>
                <m:r>
                  <w:rPr>
                    <w:rFonts w:ascii="Cambria Math" w:eastAsiaTheme="minorEastAsia" w:hAnsi="Cambria Math"/>
                    <w:color w:val="auto"/>
                    <w:kern w:val="0"/>
                    <w:szCs w:val="20"/>
                    <w14:ligatures w14:val="none"/>
                  </w:rPr>
                  <m:t>0</m:t>
                </m:r>
              </m:sub>
            </m:sSub>
          </m:sup>
        </m:sSubSup>
        <m:r>
          <w:rPr>
            <w:rFonts w:ascii="Cambria Math" w:eastAsiaTheme="minorEastAsia" w:hAnsi="Cambria Math"/>
            <w:color w:val="auto"/>
            <w:kern w:val="0"/>
            <w:szCs w:val="20"/>
            <w14:ligatures w14:val="none"/>
          </w:rPr>
          <m:t>+</m:t>
        </m:r>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τ</m:t>
            </m:r>
          </m:e>
          <m:sub>
            <m:r>
              <w:rPr>
                <w:rFonts w:ascii="Cambria Math" w:eastAsiaTheme="minorEastAsia" w:hAnsi="Cambria Math"/>
                <w:color w:val="auto"/>
                <w:kern w:val="0"/>
                <w:szCs w:val="20"/>
                <w14:ligatures w14:val="none"/>
              </w:rPr>
              <m:t>m</m:t>
            </m:r>
          </m:sub>
        </m:sSub>
      </m:oMath>
      <w:r w:rsidR="00AF7892" w:rsidRPr="007B4EFC">
        <w:rPr>
          <w:rFonts w:eastAsiaTheme="minorEastAsia"/>
          <w:color w:val="auto"/>
          <w:kern w:val="0"/>
          <w:szCs w:val="20"/>
          <w14:ligatures w14:val="none"/>
        </w:rPr>
        <w:t>,</w:t>
      </w:r>
      <w:r w:rsidR="00861615" w:rsidRPr="007B4EFC">
        <w:rPr>
          <w:rFonts w:eastAsiaTheme="minorEastAsia"/>
          <w:color w:val="auto"/>
          <w:kern w:val="0"/>
          <w:szCs w:val="20"/>
          <w14:ligatures w14:val="none"/>
        </w:rPr>
        <w:t xml:space="preserve"> does not matter. It is</w:t>
      </w:r>
      <w:r w:rsidR="00852325" w:rsidRPr="007B4EFC">
        <w:rPr>
          <w:rFonts w:eastAsiaTheme="minorEastAsia"/>
          <w:color w:val="auto"/>
          <w:kern w:val="0"/>
          <w:szCs w:val="20"/>
          <w14:ligatures w14:val="none"/>
        </w:rPr>
        <w:t xml:space="preserve"> thus</w:t>
      </w:r>
      <w:r w:rsidR="00861615" w:rsidRPr="007B4EFC">
        <w:rPr>
          <w:rFonts w:eastAsiaTheme="minorEastAsia"/>
          <w:color w:val="auto"/>
          <w:kern w:val="0"/>
          <w:szCs w:val="20"/>
          <w14:ligatures w14:val="none"/>
        </w:rPr>
        <w:t xml:space="preserve"> chosen </w:t>
      </w:r>
      <w:r w:rsidR="00852325" w:rsidRPr="007B4EFC">
        <w:rPr>
          <w:rFonts w:eastAsiaTheme="minorEastAsia"/>
          <w:color w:val="auto"/>
          <w:kern w:val="0"/>
          <w:szCs w:val="20"/>
          <w14:ligatures w14:val="none"/>
        </w:rPr>
        <w:t>at 0 to simplify the derivation</w:t>
      </w:r>
      <w:r w:rsidR="003C7E42" w:rsidRPr="007B4EFC">
        <w:rPr>
          <w:rFonts w:eastAsiaTheme="minorEastAsia"/>
          <w:color w:val="auto"/>
          <w:kern w:val="0"/>
          <w:szCs w:val="20"/>
          <w14:ligatures w14:val="none"/>
        </w:rPr>
        <w:t xml:space="preserve"> as represented in </w:t>
      </w:r>
      <w:r w:rsidR="003C7E42" w:rsidRPr="007B4EFC">
        <w:rPr>
          <w:rFonts w:eastAsiaTheme="minorEastAsia"/>
          <w:color w:val="auto"/>
          <w:kern w:val="0"/>
          <w:szCs w:val="20"/>
          <w14:ligatures w14:val="none"/>
        </w:rPr>
        <w:fldChar w:fldCharType="begin"/>
      </w:r>
      <w:r w:rsidR="003C7E42" w:rsidRPr="007B4EFC">
        <w:rPr>
          <w:rFonts w:eastAsiaTheme="minorEastAsia"/>
          <w:color w:val="auto"/>
          <w:kern w:val="0"/>
          <w:szCs w:val="20"/>
          <w14:ligatures w14:val="none"/>
        </w:rPr>
        <w:instrText xml:space="preserve"> REF _Ref145493523 \h </w:instrText>
      </w:r>
      <w:r w:rsidR="003C7E42" w:rsidRPr="007B4EFC">
        <w:rPr>
          <w:rFonts w:eastAsiaTheme="minorEastAsia"/>
          <w:color w:val="auto"/>
          <w:kern w:val="0"/>
          <w:szCs w:val="20"/>
          <w14:ligatures w14:val="none"/>
        </w:rPr>
      </w:r>
      <w:r w:rsidR="003C7E42" w:rsidRPr="007B4EFC">
        <w:rPr>
          <w:rFonts w:eastAsiaTheme="minorEastAsia"/>
          <w:color w:val="auto"/>
          <w:kern w:val="0"/>
          <w:szCs w:val="20"/>
          <w14:ligatures w14:val="none"/>
        </w:rPr>
        <w:fldChar w:fldCharType="separate"/>
      </w:r>
      <w:r w:rsidR="006C155C" w:rsidRPr="00FF230A">
        <w:t xml:space="preserve">Fig. </w:t>
      </w:r>
      <w:r w:rsidR="006C155C">
        <w:rPr>
          <w:noProof/>
        </w:rPr>
        <w:t>3</w:t>
      </w:r>
      <w:r w:rsidR="003C7E42" w:rsidRPr="007B4EFC">
        <w:rPr>
          <w:rFonts w:eastAsiaTheme="minorEastAsia"/>
          <w:color w:val="auto"/>
          <w:kern w:val="0"/>
          <w:szCs w:val="20"/>
          <w14:ligatures w14:val="none"/>
        </w:rPr>
        <w:fldChar w:fldCharType="end"/>
      </w:r>
      <w:r w:rsidR="00852325" w:rsidRPr="007B4EFC">
        <w:rPr>
          <w:rFonts w:eastAsiaTheme="minorEastAsia"/>
          <w:color w:val="auto"/>
          <w:kern w:val="0"/>
          <w:szCs w:val="20"/>
          <w14:ligatures w14:val="none"/>
        </w:rPr>
        <w:t xml:space="preserve">. In that case </w:t>
      </w:r>
      <m:oMath>
        <m:r>
          <m:rPr>
            <m:sty m:val="p"/>
          </m:rPr>
          <w:rPr>
            <w:rFonts w:ascii="Cambria Math" w:hAnsi="Cambria Math"/>
            <w:color w:val="auto"/>
            <w:szCs w:val="20"/>
          </w:rPr>
          <m:t>p</m:t>
        </m:r>
        <m:sSubSup>
          <m:sSubSupPr>
            <m:ctrlPr>
              <w:rPr>
                <w:rFonts w:ascii="Cambria Math" w:hAnsi="Cambria Math"/>
                <w:color w:val="auto"/>
                <w:kern w:val="0"/>
                <w:szCs w:val="20"/>
                <w14:ligatures w14:val="none"/>
              </w:rPr>
            </m:ctrlPr>
          </m:sSubSupPr>
          <m:e>
            <m:r>
              <m:rPr>
                <m:sty m:val="p"/>
              </m:rPr>
              <w:rPr>
                <w:rFonts w:ascii="Cambria Math" w:hAnsi="Cambria Math"/>
                <w:color w:val="auto"/>
                <w:szCs w:val="20"/>
              </w:rPr>
              <m:t>w</m:t>
            </m:r>
            <m:ctrlPr>
              <w:rPr>
                <w:rFonts w:ascii="Cambria Math" w:hAnsi="Cambria Math"/>
                <w:color w:val="auto"/>
                <w:szCs w:val="20"/>
              </w:rPr>
            </m:ctrlP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00852325" w:rsidRPr="007B4EFC">
        <w:rPr>
          <w:rFonts w:eastAsiaTheme="minorEastAsia"/>
          <w:color w:val="auto"/>
          <w:kern w:val="0"/>
          <w:szCs w:val="20"/>
          <w14:ligatures w14:val="none"/>
        </w:rPr>
        <w:t xml:space="preserve"> is expressed as</w:t>
      </w:r>
    </w:p>
    <w:p w14:paraId="6555005A" w14:textId="77777777" w:rsidR="00EF4062" w:rsidRPr="007B4EFC" w:rsidRDefault="00EF4062" w:rsidP="00640EF4">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4271D776" w14:textId="77777777" w:rsidTr="002A4026">
        <w:tc>
          <w:tcPr>
            <w:tcW w:w="4343" w:type="dxa"/>
          </w:tcPr>
          <w:p w14:paraId="5055772B" w14:textId="38821E51" w:rsidR="00EF4062" w:rsidRPr="007B4EFC" w:rsidRDefault="00EF4062" w:rsidP="002A4026">
            <w:pPr>
              <w:spacing w:after="120"/>
              <w:rPr>
                <w:rFonts w:cs="Times New Roman"/>
                <w:color w:val="auto"/>
                <w:szCs w:val="20"/>
              </w:rPr>
            </w:pPr>
            <m:oMathPara>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r>
                  <w:rPr>
                    <w:rFonts w:ascii="Cambria Math" w:hAnsi="Cambria Math"/>
                    <w:color w:val="auto"/>
                    <w:szCs w:val="20"/>
                  </w:rPr>
                  <m:t>= μ</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e>
                </m:d>
                <m:r>
                  <m:rPr>
                    <m:nor/>
                  </m:rPr>
                  <w:rPr>
                    <w:rFonts w:ascii="Cambria Math" w:hAnsi="Cambria Math"/>
                    <w:color w:val="auto"/>
                    <w:szCs w:val="20"/>
                  </w:rPr>
                  <m:t>,</m:t>
                </m:r>
              </m:oMath>
            </m:oMathPara>
          </w:p>
        </w:tc>
        <w:tc>
          <w:tcPr>
            <w:tcW w:w="567" w:type="dxa"/>
            <w:vAlign w:val="center"/>
          </w:tcPr>
          <w:p w14:paraId="79C98149" w14:textId="75B7D0DF" w:rsidR="00EF4062" w:rsidRPr="007B4EFC" w:rsidRDefault="00EF4062" w:rsidP="002A4026">
            <w:pPr>
              <w:spacing w:after="120"/>
              <w:jc w:val="center"/>
              <w:rPr>
                <w:rFonts w:cs="Times New Roman"/>
                <w:color w:val="auto"/>
                <w:szCs w:val="20"/>
              </w:rPr>
            </w:pPr>
            <w:bookmarkStart w:id="15" w:name="_Ref149495693"/>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13</w:t>
            </w:r>
            <w:r w:rsidRPr="007B4EFC">
              <w:rPr>
                <w:noProof/>
                <w:color w:val="auto"/>
              </w:rPr>
              <w:fldChar w:fldCharType="end"/>
            </w:r>
            <w:r w:rsidRPr="007B4EFC">
              <w:rPr>
                <w:color w:val="auto"/>
              </w:rPr>
              <w:t>)</w:t>
            </w:r>
            <w:bookmarkEnd w:id="15"/>
          </w:p>
        </w:tc>
      </w:tr>
    </w:tbl>
    <w:p w14:paraId="17FC1C77" w14:textId="0E1706E8" w:rsidR="00A61C96" w:rsidRPr="007B4EFC" w:rsidRDefault="004E1C5A" w:rsidP="00A61C96">
      <w:pPr>
        <w:rPr>
          <w:rFonts w:eastAsiaTheme="minorEastAsia"/>
          <w:color w:val="auto"/>
          <w:kern w:val="0"/>
          <w:szCs w:val="20"/>
          <w14:ligatures w14:val="none"/>
        </w:rPr>
      </w:pPr>
      <w:r w:rsidRPr="007B4EFC">
        <w:rPr>
          <w:color w:val="auto"/>
        </w:rPr>
        <w:t xml:space="preserve">where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 xml:space="preserve"> </m:t>
            </m:r>
          </m:sup>
        </m:sSubSup>
      </m:oMath>
      <w:r w:rsidRPr="007B4EFC">
        <w:rPr>
          <w:rFonts w:eastAsiaTheme="minorEastAsia"/>
          <w:color w:val="auto"/>
          <w:kern w:val="0"/>
          <w:szCs w:val="20"/>
          <w14:ligatures w14:val="none"/>
        </w:rPr>
        <w:t xml:space="preserve"> is the blanked interval generated by </w:t>
      </w:r>
      <w:r w:rsidR="00EF4062" w:rsidRPr="007B4EFC">
        <w:rPr>
          <w:rFonts w:eastAsiaTheme="minorEastAsia"/>
          <w:color w:val="auto"/>
          <w:kern w:val="0"/>
          <w:szCs w:val="20"/>
          <w14:ligatures w14:val="none"/>
        </w:rPr>
        <w:t xml:space="preserve">the received </w:t>
      </w:r>
      <w:r w:rsidR="00AD4231" w:rsidRPr="007B4EFC">
        <w:rPr>
          <w:rFonts w:eastAsiaTheme="minorEastAsia"/>
          <w:color w:val="auto"/>
          <w:kern w:val="0"/>
          <w:szCs w:val="20"/>
          <w14:ligatures w14:val="none"/>
        </w:rPr>
        <w:t xml:space="preserve">composite pulse </w:t>
      </w:r>
      <m:oMath>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κ</m:t>
            </m:r>
          </m:e>
          <m:sub>
            <m:r>
              <w:rPr>
                <w:rFonts w:ascii="Cambria Math" w:eastAsiaTheme="minorEastAsia" w:hAnsi="Cambria Math"/>
                <w:color w:val="auto"/>
                <w:szCs w:val="20"/>
              </w:rPr>
              <m:t>0</m:t>
            </m:r>
          </m:sub>
        </m:sSub>
      </m:oMath>
      <w:r w:rsidR="008238CC" w:rsidRPr="007B4EFC">
        <w:rPr>
          <w:rFonts w:eastAsiaTheme="minorEastAsia"/>
          <w:color w:val="auto"/>
          <w:kern w:val="0"/>
          <w:szCs w:val="20"/>
          <w14:ligatures w14:val="none"/>
        </w:rPr>
        <w:t xml:space="preserve"> and </w:t>
      </w:r>
      <m:oMath>
        <m:r>
          <w:rPr>
            <w:rFonts w:ascii="Cambria Math" w:hAnsi="Cambria Math"/>
            <w:color w:val="auto"/>
            <w:szCs w:val="20"/>
          </w:rPr>
          <m:t>μ</m:t>
        </m:r>
      </m:oMath>
      <w:r w:rsidR="008238CC" w:rsidRPr="007B4EFC">
        <w:rPr>
          <w:rFonts w:eastAsiaTheme="minorEastAsia"/>
          <w:color w:val="auto"/>
          <w:szCs w:val="20"/>
        </w:rPr>
        <w:t xml:space="preserve"> is the unidim</w:t>
      </w:r>
      <w:r w:rsidR="00687368" w:rsidRPr="007B4EFC">
        <w:rPr>
          <w:rFonts w:eastAsiaTheme="minorEastAsia"/>
          <w:color w:val="auto"/>
          <w:szCs w:val="20"/>
        </w:rPr>
        <w:t>e</w:t>
      </w:r>
      <w:r w:rsidR="00164EBE" w:rsidRPr="007B4EFC">
        <w:rPr>
          <w:rFonts w:eastAsiaTheme="minorEastAsia"/>
          <w:color w:val="auto"/>
          <w:szCs w:val="20"/>
        </w:rPr>
        <w:t xml:space="preserve">nsional Lebesgue measure, </w:t>
      </w:r>
      <w:r w:rsidR="00CF180B" w:rsidRPr="007B4EFC">
        <w:rPr>
          <w:rFonts w:eastAsiaTheme="minorEastAsia"/>
          <w:color w:val="auto"/>
          <w:szCs w:val="20"/>
        </w:rPr>
        <w:t>i.e.</w:t>
      </w:r>
      <w:r w:rsidR="00782860" w:rsidRPr="007B4EFC">
        <w:rPr>
          <w:rFonts w:eastAsiaTheme="minorEastAsia"/>
          <w:color w:val="auto"/>
          <w:szCs w:val="20"/>
        </w:rPr>
        <w:t>,</w:t>
      </w:r>
      <w:r w:rsidR="00CF180B" w:rsidRPr="007B4EFC">
        <w:rPr>
          <w:rFonts w:eastAsiaTheme="minorEastAsia"/>
          <w:color w:val="auto"/>
          <w:szCs w:val="20"/>
        </w:rPr>
        <w:t xml:space="preserve"> </w:t>
      </w:r>
      <m:oMath>
        <m:r>
          <w:rPr>
            <w:rFonts w:ascii="Cambria Math" w:eastAsiaTheme="minorEastAsia" w:hAnsi="Cambria Math"/>
            <w:color w:val="auto"/>
            <w:szCs w:val="20"/>
          </w:rPr>
          <m:t>μ</m:t>
        </m:r>
        <m:d>
          <m:dPr>
            <m:ctrlPr>
              <w:rPr>
                <w:rFonts w:ascii="Cambria Math" w:eastAsiaTheme="minorEastAsia" w:hAnsi="Cambria Math"/>
                <w:i/>
                <w:color w:val="auto"/>
                <w:szCs w:val="20"/>
              </w:rPr>
            </m:ctrlPr>
          </m:dPr>
          <m:e>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a,b</m:t>
                </m:r>
              </m:e>
            </m:d>
          </m:e>
        </m:d>
        <m:r>
          <w:rPr>
            <w:rFonts w:ascii="Cambria Math" w:eastAsiaTheme="minorEastAsia" w:hAnsi="Cambria Math"/>
            <w:color w:val="auto"/>
            <w:szCs w:val="20"/>
          </w:rPr>
          <m:t>=b-a</m:t>
        </m:r>
      </m:oMath>
      <w:r w:rsidR="00B21218" w:rsidRPr="007B4EFC">
        <w:rPr>
          <w:rFonts w:eastAsiaTheme="minorEastAsia"/>
          <w:color w:val="auto"/>
          <w:kern w:val="0"/>
          <w:szCs w:val="20"/>
          <w14:ligatures w14:val="none"/>
        </w:rPr>
        <w:t>.</w:t>
      </w:r>
      <w:r w:rsidR="00E44F61" w:rsidRPr="007B4EFC">
        <w:rPr>
          <w:rFonts w:eastAsiaTheme="minorEastAsia"/>
          <w:color w:val="auto"/>
          <w:kern w:val="0"/>
          <w:szCs w:val="20"/>
          <w14:ligatures w14:val="none"/>
        </w:rPr>
        <w:t xml:space="preserve"> </w:t>
      </w:r>
      <w:r w:rsidR="00AD4231" w:rsidRPr="007B4EFC">
        <w:rPr>
          <w:rFonts w:eastAsiaTheme="minorEastAsia"/>
          <w:color w:val="auto"/>
          <w:kern w:val="0"/>
          <w:szCs w:val="20"/>
          <w14:ligatures w14:val="none"/>
        </w:rPr>
        <w:t>Since the composite pulse is composed of two disjoint Gaussian pulses in the MP-free case</w:t>
      </w:r>
      <w:r w:rsidR="0048279A" w:rsidRPr="007B4EFC">
        <w:rPr>
          <w:rFonts w:eastAsiaTheme="minorEastAsia"/>
          <w:color w:val="auto"/>
          <w:kern w:val="0"/>
          <w:szCs w:val="20"/>
          <w14:ligatures w14:val="none"/>
        </w:rPr>
        <w:t xml:space="preserve"> </w:t>
      </w:r>
      <w:r w:rsidR="0048279A" w:rsidRPr="007B4EFC">
        <w:rPr>
          <w:rFonts w:eastAsiaTheme="minorEastAsia"/>
          <w:color w:val="auto"/>
          <w:kern w:val="0"/>
          <w:szCs w:val="20"/>
          <w14:ligatures w14:val="none"/>
        </w:rPr>
        <w:fldChar w:fldCharType="begin"/>
      </w:r>
      <w:r w:rsidR="0048279A" w:rsidRPr="007B4EFC">
        <w:rPr>
          <w:rFonts w:eastAsiaTheme="minorEastAsia"/>
          <w:color w:val="auto"/>
          <w:kern w:val="0"/>
          <w:szCs w:val="20"/>
          <w14:ligatures w14:val="none"/>
        </w:rPr>
        <w:instrText xml:space="preserve"> REF _Ref145850105 \h </w:instrText>
      </w:r>
      <w:r w:rsidR="0048279A" w:rsidRPr="007B4EFC">
        <w:rPr>
          <w:rFonts w:eastAsiaTheme="minorEastAsia"/>
          <w:color w:val="auto"/>
          <w:kern w:val="0"/>
          <w:szCs w:val="20"/>
          <w14:ligatures w14:val="none"/>
        </w:rPr>
      </w:r>
      <w:r w:rsidR="0048279A"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1</w:t>
      </w:r>
      <w:r w:rsidR="006C155C" w:rsidRPr="007B4EFC">
        <w:rPr>
          <w:color w:val="auto"/>
        </w:rPr>
        <w:t>)</w:t>
      </w:r>
      <w:r w:rsidR="0048279A" w:rsidRPr="007B4EFC">
        <w:rPr>
          <w:rFonts w:eastAsiaTheme="minorEastAsia"/>
          <w:color w:val="auto"/>
          <w:kern w:val="0"/>
          <w:szCs w:val="20"/>
          <w14:ligatures w14:val="none"/>
        </w:rPr>
        <w:fldChar w:fldCharType="end"/>
      </w:r>
      <w:r w:rsidR="00AD4231" w:rsidRPr="007B4EFC">
        <w:rPr>
          <w:rFonts w:eastAsiaTheme="minorEastAsia"/>
          <w:color w:val="auto"/>
          <w:kern w:val="0"/>
          <w:szCs w:val="20"/>
          <w14:ligatures w14:val="none"/>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 xml:space="preserve"> </m:t>
            </m:r>
          </m:sup>
        </m:sSubSup>
      </m:oMath>
      <w:r w:rsidR="00201777" w:rsidRPr="007B4EFC">
        <w:rPr>
          <w:rFonts w:eastAsiaTheme="minorEastAsia"/>
          <w:color w:val="auto"/>
          <w:kern w:val="0"/>
          <w:szCs w:val="20"/>
          <w14:ligatures w14:val="none"/>
        </w:rPr>
        <w:t xml:space="preserve"> is </w:t>
      </w:r>
      <w:r w:rsidR="00B344EA" w:rsidRPr="007B4EFC">
        <w:rPr>
          <w:rFonts w:eastAsiaTheme="minorEastAsia"/>
          <w:color w:val="auto"/>
          <w:kern w:val="0"/>
          <w:szCs w:val="20"/>
          <w14:ligatures w14:val="none"/>
        </w:rPr>
        <w:t>decomposed</w:t>
      </w:r>
      <w:r w:rsidR="00D11F49" w:rsidRPr="007B4EFC">
        <w:rPr>
          <w:rFonts w:eastAsiaTheme="minorEastAsia"/>
          <w:color w:val="auto"/>
          <w:kern w:val="0"/>
          <w:szCs w:val="20"/>
          <w14:ligatures w14:val="none"/>
        </w:rPr>
        <w:t xml:space="preserve"> </w:t>
      </w:r>
      <w:r w:rsidR="00B344EA" w:rsidRPr="007B4EFC">
        <w:rPr>
          <w:rFonts w:eastAsiaTheme="minorEastAsia"/>
          <w:color w:val="auto"/>
          <w:kern w:val="0"/>
          <w:szCs w:val="20"/>
          <w14:ligatures w14:val="none"/>
        </w:rPr>
        <w:t>in two</w:t>
      </w:r>
      <w:r w:rsidR="001167E3" w:rsidRPr="007B4EFC">
        <w:rPr>
          <w:rFonts w:eastAsiaTheme="minorEastAsia"/>
          <w:color w:val="auto"/>
          <w:kern w:val="0"/>
          <w:szCs w:val="20"/>
          <w14:ligatures w14:val="none"/>
        </w:rPr>
        <w:t xml:space="preserve"> disjoint</w:t>
      </w:r>
      <w:r w:rsidR="00B344EA" w:rsidRPr="007B4EFC">
        <w:rPr>
          <w:rFonts w:eastAsiaTheme="minorEastAsia"/>
          <w:color w:val="auto"/>
          <w:kern w:val="0"/>
          <w:szCs w:val="20"/>
          <w14:ligatures w14:val="none"/>
        </w:rPr>
        <w:t xml:space="preserve"> blanked intervals as</w:t>
      </w:r>
    </w:p>
    <w:p w14:paraId="7E8A92FC" w14:textId="77777777" w:rsidR="00A61C96" w:rsidRPr="007B4EFC" w:rsidRDefault="00A61C96" w:rsidP="00A61C96">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5A1D39B6" w14:textId="77777777" w:rsidTr="002A4026">
        <w:tc>
          <w:tcPr>
            <w:tcW w:w="4343" w:type="dxa"/>
          </w:tcPr>
          <w:p w14:paraId="63CD9040" w14:textId="28D38FF3" w:rsidR="00B344EA" w:rsidRPr="007B4EFC" w:rsidRDefault="00000000" w:rsidP="002A4026">
            <w:pPr>
              <w:spacing w:after="120"/>
              <w:rPr>
                <w:rFonts w:cs="Times New Roman"/>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0</m:t>
                    </m:r>
                  </m:sup>
                </m:sSubSup>
                <m:nary>
                  <m:naryPr>
                    <m:chr m:val="∐"/>
                    <m:limLoc m:val="undOvr"/>
                    <m:subHide m:val="1"/>
                    <m:supHide m:val="1"/>
                    <m:ctrlPr>
                      <w:rPr>
                        <w:rFonts w:ascii="Cambria Math" w:hAnsi="Cambria Math"/>
                        <w:i/>
                        <w:color w:val="auto"/>
                        <w:szCs w:val="20"/>
                      </w:rPr>
                    </m:ctrlPr>
                  </m:naryPr>
                  <m:sub/>
                  <m:sup/>
                  <m:e>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1</m:t>
                        </m:r>
                      </m:sup>
                    </m:sSubSup>
                  </m:e>
                </m:nary>
                <m:r>
                  <m:rPr>
                    <m:nor/>
                  </m:rPr>
                  <w:rPr>
                    <w:rFonts w:ascii="Cambria Math" w:hAnsi="Cambria Math"/>
                    <w:color w:val="auto"/>
                    <w:szCs w:val="20"/>
                  </w:rPr>
                  <m:t>,</m:t>
                </m:r>
              </m:oMath>
            </m:oMathPara>
          </w:p>
        </w:tc>
        <w:tc>
          <w:tcPr>
            <w:tcW w:w="567" w:type="dxa"/>
            <w:vAlign w:val="center"/>
          </w:tcPr>
          <w:p w14:paraId="6023D7DE" w14:textId="435A5FE9" w:rsidR="00B344EA" w:rsidRPr="007B4EFC" w:rsidRDefault="00A61C96" w:rsidP="002A4026">
            <w:pPr>
              <w:spacing w:after="120"/>
              <w:jc w:val="center"/>
              <w:rPr>
                <w:rFonts w:cs="Times New Roman"/>
                <w:color w:val="auto"/>
                <w:szCs w:val="20"/>
              </w:rPr>
            </w:pPr>
            <w:bookmarkStart w:id="16" w:name="_Ref14949860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14</w:t>
            </w:r>
            <w:r w:rsidRPr="007B4EFC">
              <w:rPr>
                <w:noProof/>
                <w:color w:val="auto"/>
              </w:rPr>
              <w:fldChar w:fldCharType="end"/>
            </w:r>
            <w:r w:rsidRPr="007B4EFC">
              <w:rPr>
                <w:color w:val="auto"/>
              </w:rPr>
              <w:t>)</w:t>
            </w:r>
            <w:bookmarkEnd w:id="16"/>
          </w:p>
        </w:tc>
      </w:tr>
    </w:tbl>
    <w:p w14:paraId="14E47526" w14:textId="7ED62646" w:rsidR="00A17671" w:rsidRPr="007B4EFC" w:rsidRDefault="00A17671" w:rsidP="008D29B2">
      <w:pPr>
        <w:rPr>
          <w:rFonts w:eastAsiaTheme="minorEastAsia"/>
          <w:color w:val="auto"/>
          <w:kern w:val="0"/>
          <w:szCs w:val="20"/>
          <w14:ligatures w14:val="none"/>
        </w:rPr>
      </w:pPr>
      <w:r w:rsidRPr="007B4EFC">
        <w:rPr>
          <w:rFonts w:eastAsiaTheme="minorEastAsia"/>
          <w:color w:val="auto"/>
          <w:kern w:val="0"/>
          <w:szCs w:val="20"/>
          <w14:ligatures w14:val="none"/>
        </w:rPr>
        <w:t xml:space="preserve">where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0</m:t>
            </m:r>
          </m:sup>
        </m:sSubSup>
      </m:oMath>
      <w:r w:rsidRPr="007B4EFC">
        <w:rPr>
          <w:rFonts w:eastAsiaTheme="minorEastAsia"/>
          <w:color w:val="auto"/>
          <w:kern w:val="0"/>
          <w:szCs w:val="20"/>
          <w14:ligatures w14:val="none"/>
        </w:rPr>
        <w:t xml:space="preserve"> and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1</m:t>
            </m:r>
          </m:sup>
        </m:sSubSup>
      </m:oMath>
      <w:r w:rsidRPr="007B4EFC">
        <w:rPr>
          <w:rFonts w:eastAsiaTheme="minorEastAsia"/>
          <w:color w:val="auto"/>
          <w:kern w:val="0"/>
          <w:szCs w:val="20"/>
          <w14:ligatures w14:val="none"/>
        </w:rPr>
        <w:t xml:space="preserve"> are the blanked intervals generated by the first and the second pair of </w:t>
      </w:r>
      <w:r w:rsidR="00F16066" w:rsidRPr="007B4EFC">
        <w:rPr>
          <w:rFonts w:eastAsiaTheme="minorEastAsia"/>
          <w:color w:val="auto"/>
          <w:kern w:val="0"/>
          <w:szCs w:val="20"/>
          <w14:ligatures w14:val="none"/>
        </w:rPr>
        <w:t>the composite pulse, respectively</w:t>
      </w:r>
      <w:r w:rsidR="00D11F49" w:rsidRPr="007B4EFC">
        <w:rPr>
          <w:rFonts w:eastAsiaTheme="minorEastAsia"/>
          <w:color w:val="auto"/>
          <w:kern w:val="0"/>
          <w:szCs w:val="20"/>
          <w14:ligatures w14:val="none"/>
        </w:rPr>
        <w:t xml:space="preserve">. </w:t>
      </w:r>
      <w:r w:rsidR="00A53599" w:rsidRPr="007B4EFC">
        <w:rPr>
          <w:rFonts w:eastAsiaTheme="minorEastAsia"/>
          <w:color w:val="auto"/>
          <w:kern w:val="0"/>
          <w:szCs w:val="20"/>
          <w14:ligatures w14:val="none"/>
        </w:rPr>
        <w:t>The blanked intervals generated by the first pulse</w:t>
      </w:r>
      <w:r w:rsidR="00B16C04" w:rsidRPr="007B4EFC">
        <w:rPr>
          <w:rFonts w:eastAsiaTheme="minorEastAsia"/>
          <w:color w:val="auto"/>
          <w:kern w:val="0"/>
          <w:szCs w:val="20"/>
          <w14:ligatures w14:val="none"/>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0</m:t>
            </m:r>
          </m:sup>
        </m:sSubSup>
      </m:oMath>
      <w:r w:rsidR="003C7E42" w:rsidRPr="007B4EFC">
        <w:rPr>
          <w:rFonts w:eastAsiaTheme="minorEastAsia"/>
          <w:color w:val="auto"/>
          <w:kern w:val="0"/>
          <w:szCs w:val="20"/>
          <w14:ligatures w14:val="none"/>
        </w:rPr>
        <w:t xml:space="preserve"> </w:t>
      </w:r>
      <w:r w:rsidR="009204F5">
        <w:rPr>
          <w:rFonts w:eastAsiaTheme="minorEastAsia"/>
          <w:color w:val="auto"/>
          <w:kern w:val="0"/>
          <w:szCs w:val="20"/>
          <w14:ligatures w14:val="none"/>
        </w:rPr>
        <w:t>are</w:t>
      </w:r>
      <w:r w:rsidR="007B544E" w:rsidRPr="007B4EFC">
        <w:rPr>
          <w:rFonts w:eastAsiaTheme="minorEastAsia"/>
          <w:color w:val="auto"/>
          <w:kern w:val="0"/>
          <w:szCs w:val="20"/>
          <w14:ligatures w14:val="none"/>
        </w:rPr>
        <w:t xml:space="preserve"> mathematically</w:t>
      </w:r>
      <w:r w:rsidR="00FD2D15" w:rsidRPr="007B4EFC">
        <w:rPr>
          <w:rFonts w:eastAsiaTheme="minorEastAsia"/>
          <w:color w:val="auto"/>
          <w:kern w:val="0"/>
          <w:szCs w:val="20"/>
          <w14:ligatures w14:val="none"/>
        </w:rPr>
        <w:t xml:space="preserve"> expressed as</w:t>
      </w:r>
    </w:p>
    <w:p w14:paraId="06916924" w14:textId="1F2783DB" w:rsidR="008D29B2" w:rsidRPr="007B4EFC" w:rsidRDefault="008D29B2" w:rsidP="008D29B2">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4557B65F" w14:textId="77777777" w:rsidTr="00524FAA">
        <w:tc>
          <w:tcPr>
            <w:tcW w:w="4343" w:type="dxa"/>
          </w:tcPr>
          <w:p w14:paraId="16B35E03" w14:textId="2E525F00" w:rsidR="00C5471C" w:rsidRPr="007B4EFC" w:rsidRDefault="00000000" w:rsidP="00524FAA">
            <w:pPr>
              <w:spacing w:after="120"/>
              <w:rPr>
                <w:rFonts w:eastAsiaTheme="minorEastAsia" w:cs="Times New Roman"/>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0</m:t>
                    </m:r>
                  </m:sup>
                </m:sSubSup>
                <m:r>
                  <w:rPr>
                    <w:rFonts w:ascii="Cambria Math" w:hAnsi="Cambria Math"/>
                    <w:color w:val="auto"/>
                    <w:szCs w:val="20"/>
                  </w:rPr>
                  <m:t>=</m:t>
                </m:r>
                <m:d>
                  <m:dPr>
                    <m:begChr m:val="{"/>
                    <m:endChr m:val=""/>
                    <m:ctrlPr>
                      <w:rPr>
                        <w:rFonts w:ascii="Cambria Math" w:hAnsi="Cambria Math"/>
                        <w:i/>
                        <w:color w:val="auto"/>
                        <w:szCs w:val="20"/>
                      </w:rPr>
                    </m:ctrlPr>
                  </m:dPr>
                  <m:e>
                    <m:m>
                      <m:mPr>
                        <m:cGp m:val="8"/>
                        <m:mcs>
                          <m:mc>
                            <m:mcPr>
                              <m:count m:val="1"/>
                              <m:mcJc m:val="left"/>
                            </m:mcPr>
                          </m:mc>
                        </m:mcs>
                        <m:ctrlPr>
                          <w:rPr>
                            <w:rFonts w:ascii="Cambria Math" w:hAnsi="Cambria Math"/>
                            <w:i/>
                            <w:color w:val="auto"/>
                            <w:szCs w:val="20"/>
                          </w:rPr>
                        </m:ctrlPr>
                      </m:mPr>
                      <m:mr>
                        <m:e>
                          <m:d>
                            <m:dPr>
                              <m:begChr m:val="{"/>
                              <m:endChr m:val="}"/>
                              <m:ctrlPr>
                                <w:rPr>
                                  <w:rFonts w:ascii="Cambria Math" w:hAnsi="Cambria Math"/>
                                  <w:i/>
                                  <w:color w:val="auto"/>
                                  <w:szCs w:val="20"/>
                                </w:rPr>
                              </m:ctrlPr>
                            </m:dPr>
                            <m:e>
                              <m:r>
                                <w:rPr>
                                  <w:rFonts w:ascii="Cambria Math" w:hAnsi="Cambria Math"/>
                                  <w:color w:val="auto"/>
                                  <w:szCs w:val="20"/>
                                </w:rPr>
                                <m:t>∅</m:t>
                              </m:r>
                            </m:e>
                          </m:d>
                          <m:r>
                            <w:rPr>
                              <w:rFonts w:ascii="Cambria Math" w:hAnsi="Cambria Math"/>
                              <w:color w:val="auto"/>
                              <w:szCs w:val="20"/>
                            </w:rPr>
                            <m:t xml:space="preserve"> </m:t>
                          </m:r>
                          <m:r>
                            <m:rPr>
                              <m:nor/>
                            </m:rPr>
                            <w:rPr>
                              <w:rFonts w:ascii="Cambria Math" w:hAnsi="Cambria Math"/>
                              <w:color w:val="auto"/>
                              <w:szCs w:val="20"/>
                            </w:rPr>
                            <m:t xml:space="preserve">if </m:t>
                          </m:r>
                          <m:sSub>
                            <m:sSubPr>
                              <m:ctrlPr>
                                <w:rPr>
                                  <w:rFonts w:ascii="Cambria Math" w:hAnsi="Cambria Math"/>
                                  <w:i/>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r>
                            <w:rPr>
                              <w:rFonts w:ascii="Cambria Math" w:hAnsi="Cambria Math"/>
                              <w:color w:val="auto"/>
                              <w:szCs w:val="20"/>
                            </w:rPr>
                            <m:t>≤</m:t>
                          </m:r>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e>
                      </m:mr>
                      <m:mr>
                        <m:e>
                          <m:d>
                            <m:dPr>
                              <m:begChr m:val="["/>
                              <m:endChr m:val="]"/>
                              <m:ctrlPr>
                                <w:rPr>
                                  <w:rFonts w:ascii="Cambria Math" w:hAnsi="Cambria Math"/>
                                  <w:i/>
                                  <w:color w:val="auto"/>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0</m:t>
                                  </m:r>
                                </m:sup>
                              </m:sSubSup>
                              <m:r>
                                <w:rPr>
                                  <w:rFonts w:ascii="Cambria Math" w:hAnsi="Cambria Math"/>
                                  <w:color w:val="auto"/>
                                  <w:szCs w:val="20"/>
                                </w:rPr>
                                <m:t>,</m:t>
                              </m:r>
                              <m:sSubSup>
                                <m:sSubSupPr>
                                  <m:ctrlPr>
                                    <w:rPr>
                                      <w:rFonts w:ascii="Cambria Math" w:hAnsi="Cambria Math"/>
                                      <w:iCs/>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m:rPr>
                                      <m:sty m:val="p"/>
                                    </m:rPr>
                                    <w:rPr>
                                      <w:rFonts w:ascii="Cambria Math" w:hAnsi="Cambria Math"/>
                                      <w:color w:val="auto"/>
                                      <w:szCs w:val="20"/>
                                    </w:rPr>
                                    <m:t>0</m:t>
                                  </m:r>
                                </m:sup>
                              </m:sSubSup>
                            </m:e>
                          </m:d>
                          <m:r>
                            <w:rPr>
                              <w:rFonts w:ascii="Cambria Math" w:hAnsi="Cambria Math"/>
                              <w:color w:val="auto"/>
                              <w:szCs w:val="20"/>
                            </w:rPr>
                            <m:t xml:space="preserve"> </m:t>
                          </m:r>
                          <m:r>
                            <m:rPr>
                              <m:nor/>
                            </m:rPr>
                            <w:rPr>
                              <w:rFonts w:ascii="Cambria Math" w:hAnsi="Cambria Math"/>
                              <w:color w:val="auto"/>
                              <w:szCs w:val="20"/>
                            </w:rPr>
                            <m:t>otherwise,</m:t>
                          </m:r>
                        </m:e>
                      </m:mr>
                    </m:m>
                  </m:e>
                </m:d>
              </m:oMath>
            </m:oMathPara>
          </w:p>
        </w:tc>
        <w:tc>
          <w:tcPr>
            <w:tcW w:w="567" w:type="dxa"/>
            <w:vAlign w:val="center"/>
          </w:tcPr>
          <w:p w14:paraId="7A2A56FA" w14:textId="3BC4AB56" w:rsidR="00B77923" w:rsidRPr="007B4EFC" w:rsidRDefault="008D29B2" w:rsidP="00524FAA">
            <w:pPr>
              <w:spacing w:after="120"/>
              <w:jc w:val="center"/>
              <w:rPr>
                <w:rFonts w:cs="Times New Roman"/>
                <w:color w:val="auto"/>
                <w:szCs w:val="20"/>
              </w:rPr>
            </w:pPr>
            <w:bookmarkStart w:id="17" w:name="_Ref14808603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15</w:t>
            </w:r>
            <w:r w:rsidRPr="007B4EFC">
              <w:rPr>
                <w:noProof/>
                <w:color w:val="auto"/>
              </w:rPr>
              <w:fldChar w:fldCharType="end"/>
            </w:r>
            <w:r w:rsidRPr="007B4EFC">
              <w:rPr>
                <w:color w:val="auto"/>
              </w:rPr>
              <w:t>)</w:t>
            </w:r>
            <w:bookmarkEnd w:id="17"/>
          </w:p>
        </w:tc>
      </w:tr>
    </w:tbl>
    <w:p w14:paraId="17E8AD99" w14:textId="2FC0A4AB" w:rsidR="00053651" w:rsidRPr="007B4EFC" w:rsidRDefault="00480F5B" w:rsidP="00053651">
      <w:pPr>
        <w:rPr>
          <w:rFonts w:eastAsiaTheme="minorEastAsia"/>
          <w:iCs/>
          <w:color w:val="auto"/>
          <w:szCs w:val="20"/>
        </w:rPr>
      </w:pPr>
      <w:r w:rsidRPr="007B4EFC">
        <w:rPr>
          <w:color w:val="auto"/>
        </w:rPr>
        <w:t>where</w:t>
      </w:r>
      <w:r w:rsidR="00AA5FC1" w:rsidRPr="007B4EFC">
        <w:rPr>
          <w:color w:val="auto"/>
        </w:rPr>
        <w:t xml:space="preserve"> </w:t>
      </w:r>
      <m:oMath>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oMath>
      <w:r w:rsidR="00AA5FC1" w:rsidRPr="007B4EFC">
        <w:rPr>
          <w:rFonts w:eastAsiaTheme="minorEastAsia"/>
          <w:iCs/>
          <w:color w:val="auto"/>
          <w:szCs w:val="20"/>
        </w:rPr>
        <w:t xml:space="preserve"> is the blanking threshold and</w:t>
      </w:r>
      <w:r w:rsidRPr="007B4EFC">
        <w:rPr>
          <w:color w:val="auto"/>
        </w:rPr>
        <w:t xml:space="preserve"> </w:t>
      </w:r>
      <m:oMath>
        <m:sSubSup>
          <m:sSubSupPr>
            <m:ctrlPr>
              <w:rPr>
                <w:rFonts w:ascii="Cambria Math" w:hAnsi="Cambria Math"/>
                <w:i/>
                <w:color w:val="auto"/>
                <w:kern w:val="0"/>
                <w:szCs w:val="20"/>
                <w14:ligatures w14:val="none"/>
              </w:rPr>
            </m:ctrlPr>
          </m:sSubSupPr>
          <m:e>
            <m:r>
              <m:rPr>
                <m:sty m:val="p"/>
              </m:rPr>
              <w:rPr>
                <w:rFonts w:ascii="Cambria Math" w:hAnsi="Cambria Math"/>
                <w:color w:val="auto"/>
                <w:szCs w:val="20"/>
              </w:rPr>
              <m:t>l</m:t>
            </m:r>
            <m:ctrlPr>
              <w:rPr>
                <w:rFonts w:ascii="Cambria Math" w:hAnsi="Cambria Math"/>
                <w:i/>
                <w:color w:val="auto"/>
                <w:szCs w:val="20"/>
              </w:rPr>
            </m:ctrlPr>
          </m:e>
          <m:sub>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0</m:t>
            </m:r>
          </m:sup>
        </m:sSubSup>
      </m:oMath>
      <w:r w:rsidR="00E341B9" w:rsidRPr="007B4EFC">
        <w:rPr>
          <w:rFonts w:eastAsiaTheme="minorEastAsia"/>
          <w:color w:val="auto"/>
          <w:szCs w:val="20"/>
        </w:rPr>
        <w:t xml:space="preserve"> and </w:t>
      </w:r>
      <m:oMath>
        <m:sSubSup>
          <m:sSubSupPr>
            <m:ctrlPr>
              <w:rPr>
                <w:rFonts w:ascii="Cambria Math" w:hAnsi="Cambria Math"/>
                <w:iCs/>
                <w:color w:val="auto"/>
                <w:kern w:val="0"/>
                <w:szCs w:val="20"/>
                <w14:ligatures w14:val="none"/>
              </w:rPr>
            </m:ctrlPr>
          </m:sSubSupPr>
          <m:e>
            <m:r>
              <m:rPr>
                <m:sty m:val="p"/>
              </m:rPr>
              <w:rPr>
                <w:rFonts w:ascii="Cambria Math" w:hAnsi="Cambria Math"/>
                <w:color w:val="auto"/>
                <w:szCs w:val="20"/>
              </w:rPr>
              <m:t>r</m:t>
            </m:r>
            <m:ctrlPr>
              <w:rPr>
                <w:rFonts w:ascii="Cambria Math" w:hAnsi="Cambria Math"/>
                <w:iCs/>
                <w:color w:val="auto"/>
                <w:szCs w:val="20"/>
              </w:rPr>
            </m:ctrlPr>
          </m:e>
          <m:sub>
            <m:r>
              <w:rPr>
                <w:rFonts w:ascii="Cambria Math" w:hAnsi="Cambria Math"/>
                <w:color w:val="auto"/>
                <w:szCs w:val="20"/>
              </w:rPr>
              <m:t>m</m:t>
            </m:r>
            <m:ctrlPr>
              <w:rPr>
                <w:rFonts w:ascii="Cambria Math" w:hAnsi="Cambria Math"/>
                <w:iCs/>
                <w:color w:val="auto"/>
                <w:szCs w:val="20"/>
              </w:rPr>
            </m:ctrlPr>
          </m:sub>
          <m:sup>
            <m:r>
              <m:rPr>
                <m:sty m:val="p"/>
              </m:rPr>
              <w:rPr>
                <w:rFonts w:ascii="Cambria Math" w:hAnsi="Cambria Math"/>
                <w:color w:val="auto"/>
                <w:szCs w:val="20"/>
              </w:rPr>
              <m:t>0</m:t>
            </m:r>
          </m:sup>
        </m:sSubSup>
      </m:oMath>
      <w:r w:rsidR="00E341B9" w:rsidRPr="007B4EFC">
        <w:rPr>
          <w:rFonts w:eastAsiaTheme="minorEastAsia"/>
          <w:color w:val="auto"/>
          <w:szCs w:val="20"/>
        </w:rPr>
        <w:t xml:space="preserve"> </w:t>
      </w:r>
      <w:r w:rsidR="00E33058" w:rsidRPr="007B4EFC">
        <w:rPr>
          <w:color w:val="auto"/>
        </w:rPr>
        <w:t>respectively</w:t>
      </w:r>
      <w:r w:rsidR="00346657" w:rsidRPr="007B4EFC">
        <w:rPr>
          <w:color w:val="auto"/>
        </w:rPr>
        <w:t xml:space="preserve"> </w:t>
      </w:r>
      <w:r w:rsidR="00E341B9" w:rsidRPr="007B4EFC">
        <w:rPr>
          <w:color w:val="auto"/>
        </w:rPr>
        <w:t>are the instant</w:t>
      </w:r>
      <w:r w:rsidR="00E33058" w:rsidRPr="007B4EFC">
        <w:rPr>
          <w:color w:val="auto"/>
        </w:rPr>
        <w:t>s</w:t>
      </w:r>
      <w:r w:rsidR="00E341B9" w:rsidRPr="007B4EFC">
        <w:rPr>
          <w:color w:val="auto"/>
        </w:rPr>
        <w:t xml:space="preserve"> </w:t>
      </w:r>
      <w:r w:rsidR="00C92836" w:rsidRPr="007B4EFC">
        <w:rPr>
          <w:color w:val="auto"/>
        </w:rPr>
        <w:t xml:space="preserve">of time when the pulse starts and stops to be blanked. </w:t>
      </w:r>
      <w:r w:rsidR="00170A46" w:rsidRPr="007B4EFC">
        <w:rPr>
          <w:color w:val="auto"/>
        </w:rPr>
        <w:t xml:space="preserve">Assume that </w:t>
      </w:r>
      <m:oMath>
        <m:sSub>
          <m:sSubPr>
            <m:ctrlPr>
              <w:rPr>
                <w:rFonts w:ascii="Cambria Math" w:hAnsi="Cambria Math"/>
                <w:i/>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r>
          <w:rPr>
            <w:rFonts w:ascii="Cambria Math" w:hAnsi="Cambria Math"/>
            <w:color w:val="auto"/>
            <w:szCs w:val="20"/>
          </w:rPr>
          <m:t>&gt;</m:t>
        </m:r>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oMath>
      <w:r w:rsidR="00B121A1" w:rsidRPr="007B4EFC">
        <w:rPr>
          <w:rFonts w:eastAsiaTheme="minorEastAsia"/>
          <w:iCs/>
          <w:color w:val="auto"/>
          <w:szCs w:val="20"/>
        </w:rPr>
        <w:t xml:space="preserve">, </w:t>
      </w:r>
      <w:r w:rsidR="00B121A1" w:rsidRPr="007B4EFC">
        <w:rPr>
          <w:color w:val="auto"/>
        </w:rPr>
        <w:t>t</w:t>
      </w:r>
      <w:r w:rsidR="00AD6442" w:rsidRPr="007B4EFC">
        <w:rPr>
          <w:color w:val="auto"/>
        </w:rPr>
        <w:t xml:space="preserve">he mathematical expression of </w:t>
      </w:r>
      <m:oMath>
        <m:sSubSup>
          <m:sSubSupPr>
            <m:ctrlPr>
              <w:rPr>
                <w:rFonts w:ascii="Cambria Math" w:hAnsi="Cambria Math"/>
                <w:i/>
                <w:color w:val="auto"/>
                <w:kern w:val="0"/>
                <w:szCs w:val="20"/>
                <w14:ligatures w14:val="none"/>
              </w:rPr>
            </m:ctrlPr>
          </m:sSubSupPr>
          <m:e>
            <m:r>
              <m:rPr>
                <m:sty m:val="p"/>
              </m:rPr>
              <w:rPr>
                <w:rFonts w:ascii="Cambria Math" w:hAnsi="Cambria Math"/>
                <w:color w:val="auto"/>
                <w:szCs w:val="20"/>
              </w:rPr>
              <m:t>l</m:t>
            </m:r>
            <m:ctrlPr>
              <w:rPr>
                <w:rFonts w:ascii="Cambria Math" w:hAnsi="Cambria Math"/>
                <w:i/>
                <w:color w:val="auto"/>
                <w:szCs w:val="20"/>
              </w:rPr>
            </m:ctrlPr>
          </m:e>
          <m:sub>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0</m:t>
            </m:r>
          </m:sup>
        </m:sSubSup>
      </m:oMath>
      <w:r w:rsidR="00AD6442" w:rsidRPr="007B4EFC">
        <w:rPr>
          <w:rFonts w:eastAsiaTheme="minorEastAsia"/>
          <w:color w:val="auto"/>
          <w:szCs w:val="20"/>
        </w:rPr>
        <w:t xml:space="preserve"> and </w:t>
      </w:r>
      <m:oMath>
        <m:sSubSup>
          <m:sSubSupPr>
            <m:ctrlPr>
              <w:rPr>
                <w:rFonts w:ascii="Cambria Math" w:hAnsi="Cambria Math"/>
                <w:iCs/>
                <w:color w:val="auto"/>
                <w:kern w:val="0"/>
                <w:szCs w:val="20"/>
                <w14:ligatures w14:val="none"/>
              </w:rPr>
            </m:ctrlPr>
          </m:sSubSupPr>
          <m:e>
            <m:r>
              <m:rPr>
                <m:sty m:val="p"/>
              </m:rPr>
              <w:rPr>
                <w:rFonts w:ascii="Cambria Math" w:hAnsi="Cambria Math"/>
                <w:color w:val="auto"/>
                <w:szCs w:val="20"/>
              </w:rPr>
              <m:t>r</m:t>
            </m:r>
            <m:ctrlPr>
              <w:rPr>
                <w:rFonts w:ascii="Cambria Math" w:hAnsi="Cambria Math"/>
                <w:iCs/>
                <w:color w:val="auto"/>
                <w:szCs w:val="20"/>
              </w:rPr>
            </m:ctrlPr>
          </m:e>
          <m:sub>
            <m:r>
              <w:rPr>
                <w:rFonts w:ascii="Cambria Math" w:hAnsi="Cambria Math"/>
                <w:color w:val="auto"/>
                <w:szCs w:val="20"/>
              </w:rPr>
              <m:t>m</m:t>
            </m:r>
            <m:ctrlPr>
              <w:rPr>
                <w:rFonts w:ascii="Cambria Math" w:hAnsi="Cambria Math"/>
                <w:iCs/>
                <w:color w:val="auto"/>
                <w:szCs w:val="20"/>
              </w:rPr>
            </m:ctrlPr>
          </m:sub>
          <m:sup>
            <m:r>
              <m:rPr>
                <m:sty m:val="p"/>
              </m:rPr>
              <w:rPr>
                <w:rFonts w:ascii="Cambria Math" w:hAnsi="Cambria Math"/>
                <w:color w:val="auto"/>
                <w:szCs w:val="20"/>
              </w:rPr>
              <m:t>0</m:t>
            </m:r>
          </m:sup>
        </m:sSubSup>
      </m:oMath>
      <w:r w:rsidR="00AD6442" w:rsidRPr="007B4EFC">
        <w:rPr>
          <w:rFonts w:eastAsiaTheme="minorEastAsia"/>
          <w:color w:val="auto"/>
          <w:szCs w:val="20"/>
        </w:rPr>
        <w:t xml:space="preserve"> </w:t>
      </w:r>
      <w:r w:rsidR="00345A36" w:rsidRPr="007B4EFC">
        <w:rPr>
          <w:rFonts w:eastAsiaTheme="minorEastAsia"/>
          <w:color w:val="auto"/>
          <w:szCs w:val="20"/>
        </w:rPr>
        <w:t>is obtained by equalizing</w:t>
      </w:r>
      <w:r w:rsidR="00316465" w:rsidRPr="007B4EFC">
        <w:rPr>
          <w:rFonts w:eastAsiaTheme="minorEastAsia"/>
          <w:color w:val="auto"/>
          <w:szCs w:val="20"/>
        </w:rPr>
        <w:t xml:space="preserve"> the</w:t>
      </w:r>
      <w:r w:rsidR="00B213C4" w:rsidRPr="007B4EFC">
        <w:rPr>
          <w:rFonts w:eastAsiaTheme="minorEastAsia"/>
          <w:color w:val="auto"/>
          <w:szCs w:val="20"/>
        </w:rPr>
        <w:t xml:space="preserve"> </w:t>
      </w:r>
      <w:r w:rsidR="00B213C4" w:rsidRPr="007B4EFC">
        <w:rPr>
          <w:rFonts w:cs="Times New Roman"/>
          <w:color w:val="auto"/>
          <w:szCs w:val="20"/>
        </w:rPr>
        <w:t>instantaneous peak power envelope</w:t>
      </w:r>
      <w:r w:rsidR="003630AF" w:rsidRPr="007B4EFC">
        <w:rPr>
          <w:rFonts w:cs="Times New Roman"/>
          <w:color w:val="auto"/>
          <w:szCs w:val="20"/>
        </w:rPr>
        <w:t xml:space="preserve"> </w:t>
      </w:r>
      <w:r w:rsidR="003630AF" w:rsidRPr="007B4EFC">
        <w:rPr>
          <w:rFonts w:cs="Times New Roman"/>
          <w:color w:val="auto"/>
          <w:szCs w:val="20"/>
        </w:rPr>
        <w:fldChar w:fldCharType="begin"/>
      </w:r>
      <w:r w:rsidR="003630AF" w:rsidRPr="007B4EFC">
        <w:rPr>
          <w:rFonts w:cs="Times New Roman"/>
          <w:color w:val="auto"/>
          <w:szCs w:val="20"/>
        </w:rPr>
        <w:instrText xml:space="preserve"> REF _Ref148083476 \h </w:instrText>
      </w:r>
      <w:r w:rsidR="003630AF" w:rsidRPr="007B4EFC">
        <w:rPr>
          <w:rFonts w:cs="Times New Roman"/>
          <w:color w:val="auto"/>
          <w:szCs w:val="20"/>
        </w:rPr>
      </w:r>
      <w:r w:rsidR="003630AF" w:rsidRPr="007B4EFC">
        <w:rPr>
          <w:rFonts w:cs="Times New Roman"/>
          <w:color w:val="auto"/>
          <w:szCs w:val="20"/>
        </w:rPr>
        <w:fldChar w:fldCharType="separate"/>
      </w:r>
      <w:r w:rsidR="006C155C" w:rsidRPr="007B4EFC">
        <w:rPr>
          <w:color w:val="auto"/>
        </w:rPr>
        <w:t>(</w:t>
      </w:r>
      <w:r w:rsidR="006C155C">
        <w:rPr>
          <w:noProof/>
          <w:color w:val="auto"/>
        </w:rPr>
        <w:t>7</w:t>
      </w:r>
      <w:r w:rsidR="006C155C" w:rsidRPr="007B4EFC">
        <w:rPr>
          <w:color w:val="auto"/>
        </w:rPr>
        <w:t>)</w:t>
      </w:r>
      <w:r w:rsidR="003630AF" w:rsidRPr="007B4EFC">
        <w:rPr>
          <w:rFonts w:cs="Times New Roman"/>
          <w:color w:val="auto"/>
          <w:szCs w:val="20"/>
        </w:rPr>
        <w:fldChar w:fldCharType="end"/>
      </w:r>
      <w:r w:rsidR="00B213C4" w:rsidRPr="007B4EFC">
        <w:rPr>
          <w:rFonts w:cs="Times New Roman"/>
          <w:color w:val="auto"/>
          <w:szCs w:val="20"/>
        </w:rPr>
        <w:t xml:space="preserve"> </w:t>
      </w:r>
      <w:r w:rsidR="00B213C4" w:rsidRPr="007B4EFC">
        <w:rPr>
          <w:rFonts w:eastAsiaTheme="minorEastAsia"/>
          <w:color w:val="auto"/>
          <w:szCs w:val="20"/>
        </w:rPr>
        <w:t xml:space="preserve">of </w:t>
      </w:r>
      <w:r w:rsidR="00AF00F6" w:rsidRPr="007B4EFC">
        <w:rPr>
          <w:rFonts w:eastAsiaTheme="minorEastAsia"/>
          <w:color w:val="auto"/>
          <w:szCs w:val="20"/>
        </w:rPr>
        <w:t>the first</w:t>
      </w:r>
      <w:r w:rsidR="00907320" w:rsidRPr="007B4EFC">
        <w:rPr>
          <w:rFonts w:eastAsiaTheme="minorEastAsia"/>
          <w:color w:val="auto"/>
          <w:szCs w:val="20"/>
        </w:rPr>
        <w:t xml:space="preserve"> pulse</w:t>
      </w:r>
      <w:r w:rsidR="00B121A1" w:rsidRPr="007B4EFC">
        <w:rPr>
          <w:rFonts w:eastAsiaTheme="minorEastAsia"/>
          <w:color w:val="auto"/>
          <w:szCs w:val="20"/>
        </w:rPr>
        <w:t>,</w:t>
      </w:r>
      <w:r w:rsidR="00B213C4" w:rsidRPr="007B4EFC">
        <w:rPr>
          <w:rFonts w:eastAsiaTheme="minorEastAsia"/>
          <w:color w:val="auto"/>
          <w:szCs w:val="20"/>
        </w:rPr>
        <w:t xml:space="preserve"> </w:t>
      </w:r>
      <m:oMath>
        <m:sSub>
          <m:sSubPr>
            <m:ctrlPr>
              <w:rPr>
                <w:rFonts w:ascii="Cambria Math" w:hAnsi="Cambria Math" w:cs="Times New Roman"/>
                <w:i/>
                <w:color w:val="auto"/>
                <w:szCs w:val="20"/>
              </w:rPr>
            </m:ctrlPr>
          </m:sSubPr>
          <m:e>
            <m:r>
              <w:rPr>
                <w:rFonts w:ascii="Cambria Math" w:hAnsi="Cambria Math" w:cs="Times New Roman"/>
                <w:color w:val="auto"/>
                <w:szCs w:val="20"/>
              </w:rPr>
              <m:t>P</m:t>
            </m:r>
          </m:e>
          <m:sub>
            <m:r>
              <w:rPr>
                <w:rFonts w:ascii="Cambria Math" w:hAnsi="Cambria Math" w:cs="Times New Roman"/>
                <w:color w:val="auto"/>
                <w:szCs w:val="20"/>
              </w:rPr>
              <m:t>m</m:t>
            </m:r>
          </m:sub>
        </m:sSub>
        <m:d>
          <m:dPr>
            <m:ctrlPr>
              <w:rPr>
                <w:rFonts w:ascii="Cambria Math" w:hAnsi="Cambria Math" w:cs="Times New Roman"/>
                <w:i/>
                <w:color w:val="auto"/>
                <w:szCs w:val="20"/>
              </w:rPr>
            </m:ctrlPr>
          </m:dPr>
          <m:e>
            <m:r>
              <w:rPr>
                <w:rFonts w:ascii="Cambria Math" w:hAnsi="Cambria Math" w:cs="Times New Roman"/>
                <w:color w:val="auto"/>
                <w:szCs w:val="20"/>
              </w:rPr>
              <m:t>t</m:t>
            </m:r>
          </m:e>
        </m:d>
      </m:oMath>
      <w:r w:rsidR="00316465" w:rsidRPr="007B4EFC">
        <w:rPr>
          <w:rFonts w:eastAsiaTheme="minorEastAsia"/>
          <w:color w:val="auto"/>
          <w:szCs w:val="20"/>
        </w:rPr>
        <w:t xml:space="preserve"> </w:t>
      </w:r>
      <w:r w:rsidR="00912BDB" w:rsidRPr="007B4EFC">
        <w:rPr>
          <w:rFonts w:eastAsiaTheme="minorEastAsia"/>
          <w:color w:val="auto"/>
          <w:szCs w:val="20"/>
        </w:rPr>
        <w:t xml:space="preserve">to </w:t>
      </w:r>
      <m:oMath>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oMath>
      <w:r w:rsidR="00053651" w:rsidRPr="007B4EFC">
        <w:rPr>
          <w:rFonts w:eastAsiaTheme="minorEastAsia"/>
          <w:iCs/>
          <w:color w:val="auto"/>
          <w:szCs w:val="20"/>
        </w:rPr>
        <w:t>,</w:t>
      </w:r>
      <w:r w:rsidR="00907320" w:rsidRPr="007B4EFC">
        <w:rPr>
          <w:rFonts w:eastAsiaTheme="minorEastAsia"/>
          <w:iCs/>
          <w:color w:val="auto"/>
          <w:szCs w:val="20"/>
        </w:rPr>
        <w:t xml:space="preserve"> i.e.,</w:t>
      </w:r>
    </w:p>
    <w:p w14:paraId="50B12E69" w14:textId="6FA1FF06" w:rsidR="00F174C2" w:rsidRPr="007B4EFC" w:rsidRDefault="00F174C2" w:rsidP="00053651">
      <w:pPr>
        <w:rPr>
          <w:rFonts w:eastAsiaTheme="minorEastAsia"/>
          <w:iCs/>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053651" w:rsidRPr="007B4EFC" w14:paraId="097FAF45" w14:textId="77777777" w:rsidTr="00F174C2">
        <w:tc>
          <w:tcPr>
            <w:tcW w:w="4343" w:type="dxa"/>
          </w:tcPr>
          <w:p w14:paraId="4F53B908" w14:textId="43C3C935" w:rsidR="00053651" w:rsidRPr="007B4EFC" w:rsidRDefault="00000000" w:rsidP="00F174C2">
            <w:pPr>
              <w:contextualSpacing/>
              <w:rPr>
                <w:rFonts w:eastAsiaTheme="minorEastAsia"/>
                <w:color w:val="auto"/>
                <w:szCs w:val="20"/>
              </w:rPr>
            </w:pPr>
            <m:oMathPara>
              <m:oMath>
                <m:sSub>
                  <m:sSubPr>
                    <m:ctrlPr>
                      <w:rPr>
                        <w:rFonts w:ascii="Cambria Math" w:hAnsi="Cambria Math" w:cs="Times New Roman"/>
                        <w:i/>
                        <w:color w:val="auto"/>
                        <w:szCs w:val="20"/>
                      </w:rPr>
                    </m:ctrlPr>
                  </m:sSubPr>
                  <m:e>
                    <m:r>
                      <w:rPr>
                        <w:rFonts w:ascii="Cambria Math" w:hAnsi="Cambria Math" w:cs="Times New Roman"/>
                        <w:color w:val="auto"/>
                        <w:szCs w:val="20"/>
                      </w:rPr>
                      <m:t>P</m:t>
                    </m:r>
                  </m:e>
                  <m:sub>
                    <m:r>
                      <w:rPr>
                        <w:rFonts w:ascii="Cambria Math" w:hAnsi="Cambria Math" w:cs="Times New Roman"/>
                        <w:color w:val="auto"/>
                        <w:szCs w:val="20"/>
                      </w:rPr>
                      <m:t>m</m:t>
                    </m:r>
                  </m:sub>
                </m:sSub>
                <m:d>
                  <m:dPr>
                    <m:ctrlPr>
                      <w:rPr>
                        <w:rFonts w:ascii="Cambria Math" w:hAnsi="Cambria Math" w:cs="Times New Roman"/>
                        <w:i/>
                        <w:color w:val="auto"/>
                        <w:szCs w:val="20"/>
                      </w:rPr>
                    </m:ctrlPr>
                  </m:dPr>
                  <m:e>
                    <m:r>
                      <w:rPr>
                        <w:rFonts w:ascii="Cambria Math" w:hAnsi="Cambria Math" w:cs="Times New Roman"/>
                        <w:color w:val="auto"/>
                        <w:szCs w:val="20"/>
                      </w:rPr>
                      <m:t>t</m:t>
                    </m:r>
                  </m:e>
                </m:d>
                <m:r>
                  <w:rPr>
                    <w:rFonts w:ascii="Cambria Math" w:hAnsi="Cambria Math"/>
                    <w:color w:val="auto"/>
                    <w:szCs w:val="20"/>
                  </w:rPr>
                  <m:t>=</m:t>
                </m:r>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r>
                  <w:rPr>
                    <w:rFonts w:ascii="Cambria Math" w:hAnsi="Cambria Math"/>
                    <w:color w:val="auto"/>
                    <w:szCs w:val="20"/>
                  </w:rPr>
                  <m:t xml:space="preserve"> </m:t>
                </m:r>
                <m:box>
                  <m:boxPr>
                    <m:opEmu m:val="1"/>
                    <m:ctrlPr>
                      <w:rPr>
                        <w:rFonts w:ascii="Cambria Math" w:hAnsi="Cambria Math"/>
                        <w:i/>
                        <w:color w:val="auto"/>
                        <w:szCs w:val="20"/>
                      </w:rPr>
                    </m:ctrlPr>
                  </m:boxPr>
                  <m:e>
                    <m:groupChr>
                      <m:groupChrPr>
                        <m:chr m:val="⇔"/>
                        <m:vertJc m:val="bot"/>
                        <m:ctrlPr>
                          <w:rPr>
                            <w:rFonts w:ascii="Cambria Math" w:hAnsi="Cambria Math"/>
                            <w:i/>
                            <w:color w:val="auto"/>
                            <w:szCs w:val="20"/>
                          </w:rPr>
                        </m:ctrlPr>
                      </m:groupChrPr>
                      <m:e>
                        <m:r>
                          <w:rPr>
                            <w:rFonts w:ascii="Cambria Math" w:hAnsi="Cambria Math"/>
                            <w:color w:val="auto"/>
                            <w:szCs w:val="20"/>
                          </w:rPr>
                          <m:t xml:space="preserve"> </m:t>
                        </m:r>
                      </m:e>
                    </m:groupChr>
                  </m:e>
                </m:box>
                <m:r>
                  <w:rPr>
                    <w:rFonts w:ascii="Cambria Math" w:hAnsi="Cambria Math"/>
                    <w:color w:val="auto"/>
                    <w:szCs w:val="20"/>
                  </w:rPr>
                  <m:t xml:space="preserve"> </m:t>
                </m:r>
                <m:d>
                  <m:dPr>
                    <m:begChr m:val="{"/>
                    <m:endChr m:val=""/>
                    <m:ctrlPr>
                      <w:rPr>
                        <w:rFonts w:ascii="Cambria Math" w:hAnsi="Cambria Math"/>
                        <w:i/>
                        <w:color w:val="auto"/>
                        <w:szCs w:val="20"/>
                      </w:rPr>
                    </m:ctrlPr>
                  </m:dPr>
                  <m:e>
                    <m:eqArr>
                      <m:eqArrPr>
                        <m:ctrlPr>
                          <w:rPr>
                            <w:rFonts w:ascii="Cambria Math" w:hAnsi="Cambria Math"/>
                            <w:i/>
                            <w:color w:val="auto"/>
                            <w:szCs w:val="20"/>
                          </w:rPr>
                        </m:ctrlPr>
                      </m:eqArrPr>
                      <m:e>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0</m:t>
                            </m:r>
                          </m:sup>
                        </m:sSubSup>
                        <m:r>
                          <w:rPr>
                            <w:rFonts w:ascii="Cambria Math" w:hAnsi="Cambria Math"/>
                            <w:color w:val="auto"/>
                            <w:szCs w:val="20"/>
                          </w:rPr>
                          <m:t>=-</m:t>
                        </m:r>
                        <m:sSub>
                          <m:sSubPr>
                            <m:ctrlPr>
                              <w:rPr>
                                <w:rFonts w:ascii="Cambria Math" w:hAnsi="Cambria Math"/>
                                <w:i/>
                                <w:iCs/>
                                <w:color w:val="auto"/>
                                <w:szCs w:val="20"/>
                              </w:rPr>
                            </m:ctrlPr>
                          </m:sSubPr>
                          <m:e>
                            <m:r>
                              <w:rPr>
                                <w:rFonts w:ascii="Cambria Math" w:hAnsi="Cambria Math"/>
                                <w:color w:val="auto"/>
                                <w:szCs w:val="20"/>
                              </w:rPr>
                              <m:t>w</m:t>
                            </m:r>
                            <m:ctrlPr>
                              <w:rPr>
                                <w:rFonts w:ascii="Cambria Math" w:hAnsi="Cambria Math"/>
                                <w:i/>
                                <w:color w:val="auto"/>
                                <w:szCs w:val="20"/>
                              </w:rPr>
                            </m:ctrlPr>
                          </m:e>
                          <m:sub>
                            <m:r>
                              <w:rPr>
                                <w:rFonts w:ascii="Cambria Math" w:hAnsi="Cambria Math"/>
                                <w:color w:val="auto"/>
                                <w:szCs w:val="20"/>
                              </w:rPr>
                              <m:t>m</m:t>
                            </m:r>
                          </m:sub>
                        </m:sSub>
                      </m:e>
                      <m:e>
                        <m:sSubSup>
                          <m:sSubSupPr>
                            <m:ctrlPr>
                              <w:rPr>
                                <w:rFonts w:ascii="Cambria Math" w:hAnsi="Cambria Math"/>
                                <w:iCs/>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m:rPr>
                                <m:sty m:val="p"/>
                              </m:rPr>
                              <w:rPr>
                                <w:rFonts w:ascii="Cambria Math" w:hAnsi="Cambria Math"/>
                                <w:color w:val="auto"/>
                                <w:szCs w:val="20"/>
                              </w:rPr>
                              <m:t>0</m:t>
                            </m:r>
                          </m:sup>
                        </m:sSubSup>
                        <m:r>
                          <w:rPr>
                            <w:rFonts w:ascii="Cambria Math" w:hAnsi="Cambria Math"/>
                            <w:color w:val="auto"/>
                            <w:szCs w:val="20"/>
                          </w:rPr>
                          <m:t>= </m:t>
                        </m:r>
                        <m:sSub>
                          <m:sSubPr>
                            <m:ctrlPr>
                              <w:rPr>
                                <w:rFonts w:ascii="Cambria Math" w:hAnsi="Cambria Math"/>
                                <w:i/>
                                <w:iCs/>
                                <w:color w:val="auto"/>
                                <w:szCs w:val="20"/>
                              </w:rPr>
                            </m:ctrlPr>
                          </m:sSubPr>
                          <m:e>
                            <m:r>
                              <w:rPr>
                                <w:rFonts w:ascii="Cambria Math" w:hAnsi="Cambria Math"/>
                                <w:color w:val="auto"/>
                                <w:szCs w:val="20"/>
                              </w:rPr>
                              <m:t>w</m:t>
                            </m:r>
                          </m:e>
                          <m:sub>
                            <m:r>
                              <w:rPr>
                                <w:rFonts w:ascii="Cambria Math" w:hAnsi="Cambria Math"/>
                                <w:color w:val="auto"/>
                                <w:szCs w:val="20"/>
                              </w:rPr>
                              <m:t>m</m:t>
                            </m:r>
                          </m:sub>
                        </m:sSub>
                        <m:r>
                          <m:rPr>
                            <m:nor/>
                          </m:rPr>
                          <w:rPr>
                            <w:rFonts w:ascii="Cambria Math" w:hAnsi="Cambria Math"/>
                            <w:iCs/>
                            <w:color w:val="auto"/>
                            <w:szCs w:val="20"/>
                          </w:rPr>
                          <m:t>,</m:t>
                        </m:r>
                      </m:e>
                    </m:eqArr>
                  </m:e>
                </m:d>
              </m:oMath>
            </m:oMathPara>
          </w:p>
          <w:p w14:paraId="78B170D8" w14:textId="78DC98C3" w:rsidR="009110D2" w:rsidRPr="007B4EFC" w:rsidRDefault="00000000" w:rsidP="00F174C2">
            <w:pPr>
              <w:contextualSpacing/>
              <w:rPr>
                <w:color w:val="auto"/>
                <w:szCs w:val="20"/>
              </w:rPr>
            </w:pPr>
            <m:oMathPara>
              <m:oMath>
                <m:sSub>
                  <m:sSubPr>
                    <m:ctrlPr>
                      <w:rPr>
                        <w:rFonts w:ascii="Cambria Math" w:hAnsi="Cambria Math"/>
                        <w:i/>
                        <w:iCs/>
                        <w:color w:val="auto"/>
                        <w:szCs w:val="20"/>
                      </w:rPr>
                    </m:ctrlPr>
                  </m:sSubPr>
                  <m:e>
                    <m:r>
                      <w:rPr>
                        <w:rFonts w:ascii="Cambria Math" w:hAnsi="Cambria Math"/>
                        <w:color w:val="auto"/>
                        <w:szCs w:val="20"/>
                      </w:rPr>
                      <m:t>w</m:t>
                    </m:r>
                    <m:ctrlPr>
                      <w:rPr>
                        <w:rFonts w:ascii="Cambria Math" w:hAnsi="Cambria Math"/>
                        <w:i/>
                        <w:color w:val="auto"/>
                        <w:szCs w:val="20"/>
                      </w:rPr>
                    </m:ctrlPr>
                  </m:e>
                  <m:sub>
                    <m:r>
                      <w:rPr>
                        <w:rFonts w:ascii="Cambria Math" w:hAnsi="Cambria Math"/>
                        <w:color w:val="auto"/>
                        <w:szCs w:val="20"/>
                      </w:rPr>
                      <m:t>m</m:t>
                    </m:r>
                  </m:sub>
                </m:sSub>
                <m:r>
                  <w:rPr>
                    <w:rFonts w:ascii="Cambria Math" w:hAnsi="Cambria Math"/>
                    <w:color w:val="auto"/>
                    <w:szCs w:val="20"/>
                  </w:rPr>
                  <m:t>=</m:t>
                </m:r>
                <m:rad>
                  <m:radPr>
                    <m:degHide m:val="1"/>
                    <m:ctrlPr>
                      <w:rPr>
                        <w:rFonts w:ascii="Cambria Math" w:hAnsi="Cambria Math"/>
                        <w:i/>
                        <w:iCs/>
                        <w:color w:val="auto"/>
                        <w:szCs w:val="20"/>
                      </w:rPr>
                    </m:ctrlPr>
                  </m:radPr>
                  <m:deg/>
                  <m:e>
                    <m:func>
                      <m:funcPr>
                        <m:ctrlPr>
                          <w:rPr>
                            <w:rFonts w:ascii="Cambria Math" w:hAnsi="Cambria Math"/>
                            <w:i/>
                            <w:color w:val="auto"/>
                            <w:szCs w:val="20"/>
                          </w:rPr>
                        </m:ctrlPr>
                      </m:funcPr>
                      <m:fName>
                        <m:r>
                          <m:rPr>
                            <m:sty m:val="p"/>
                          </m:rPr>
                          <w:rPr>
                            <w:rFonts w:ascii="Cambria Math" w:hAnsi="Cambria Math"/>
                            <w:color w:val="auto"/>
                            <w:szCs w:val="20"/>
                          </w:rPr>
                          <m:t>ln</m:t>
                        </m:r>
                      </m:fName>
                      <m:e>
                        <m:d>
                          <m:dPr>
                            <m:ctrlPr>
                              <w:rPr>
                                <w:rFonts w:ascii="Cambria Math" w:hAnsi="Cambria Math"/>
                                <w:i/>
                                <w:color w:val="auto"/>
                                <w:szCs w:val="20"/>
                              </w:rPr>
                            </m:ctrlPr>
                          </m:dPr>
                          <m:e>
                            <m:f>
                              <m:fPr>
                                <m:ctrlPr>
                                  <w:rPr>
                                    <w:rFonts w:ascii="Cambria Math" w:hAnsi="Cambria Math"/>
                                    <w:i/>
                                    <w:color w:val="auto"/>
                                    <w:szCs w:val="20"/>
                                  </w:rPr>
                                </m:ctrlPr>
                              </m:fPr>
                              <m:num>
                                <m:sSub>
                                  <m:sSubPr>
                                    <m:ctrlPr>
                                      <w:rPr>
                                        <w:rFonts w:ascii="Cambria Math" w:hAnsi="Cambria Math"/>
                                        <w:i/>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num>
                              <m:den>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den>
                            </m:f>
                          </m:e>
                        </m:d>
                      </m:e>
                    </m:func>
                    <m:r>
                      <w:rPr>
                        <w:rFonts w:ascii="Cambria Math" w:hAnsi="Cambria Math"/>
                        <w:color w:val="auto"/>
                        <w:szCs w:val="20"/>
                      </w:rPr>
                      <m:t>/α</m:t>
                    </m:r>
                  </m:e>
                </m:rad>
              </m:oMath>
            </m:oMathPara>
          </w:p>
        </w:tc>
        <w:tc>
          <w:tcPr>
            <w:tcW w:w="567" w:type="dxa"/>
            <w:vAlign w:val="center"/>
          </w:tcPr>
          <w:p w14:paraId="4A430E12" w14:textId="60179F99" w:rsidR="00053651" w:rsidRPr="007B4EFC" w:rsidRDefault="00053651" w:rsidP="00524FAA">
            <w:pPr>
              <w:spacing w:after="120"/>
              <w:jc w:val="center"/>
              <w:rPr>
                <w:rFonts w:cs="Times New Roman"/>
                <w:color w:val="auto"/>
                <w:szCs w:val="20"/>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16</w:t>
            </w:r>
            <w:r w:rsidRPr="007B4EFC">
              <w:rPr>
                <w:noProof/>
                <w:color w:val="auto"/>
              </w:rPr>
              <w:fldChar w:fldCharType="end"/>
            </w:r>
            <w:r w:rsidRPr="007B4EFC">
              <w:rPr>
                <w:color w:val="auto"/>
              </w:rPr>
              <w:t>)</w:t>
            </w:r>
          </w:p>
        </w:tc>
      </w:tr>
    </w:tbl>
    <w:p w14:paraId="2021B6FE" w14:textId="77777777" w:rsidR="00A12480" w:rsidRPr="007B4EFC" w:rsidRDefault="00A12480" w:rsidP="002F5DFD">
      <w:pPr>
        <w:rPr>
          <w:rFonts w:eastAsiaTheme="minorEastAsia"/>
          <w:iCs/>
          <w:color w:val="auto"/>
          <w:szCs w:val="20"/>
        </w:rPr>
      </w:pPr>
    </w:p>
    <w:p w14:paraId="6F260671" w14:textId="6432DEE3" w:rsidR="002F5DFD" w:rsidRPr="007B4EFC" w:rsidRDefault="00BC3B22" w:rsidP="002F5DFD">
      <w:pPr>
        <w:rPr>
          <w:rFonts w:eastAsiaTheme="minorEastAsia"/>
          <w:color w:val="auto"/>
          <w:kern w:val="0"/>
          <w:szCs w:val="20"/>
          <w14:ligatures w14:val="none"/>
        </w:rPr>
      </w:pPr>
      <w:r w:rsidRPr="007B4EFC">
        <w:rPr>
          <w:rFonts w:eastAsiaTheme="minorEastAsia"/>
          <w:iCs/>
          <w:color w:val="auto"/>
          <w:szCs w:val="20"/>
        </w:rPr>
        <w:t xml:space="preserve">and thus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0</m:t>
            </m:r>
          </m:sup>
        </m:sSubSup>
        <m:r>
          <w:rPr>
            <w:rFonts w:ascii="Cambria Math" w:eastAsiaTheme="minorEastAsia" w:hAnsi="Cambria Math"/>
            <w:color w:val="auto"/>
            <w:kern w:val="0"/>
            <w:szCs w:val="20"/>
            <w14:ligatures w14:val="none"/>
          </w:rPr>
          <m:t>=</m:t>
        </m:r>
        <m:d>
          <m:dPr>
            <m:begChr m:val="["/>
            <m:endChr m:val="]"/>
            <m:ctrlPr>
              <w:rPr>
                <w:rFonts w:ascii="Cambria Math" w:eastAsiaTheme="minorEastAsia" w:hAnsi="Cambria Math"/>
                <w:i/>
                <w:color w:val="auto"/>
                <w:kern w:val="0"/>
                <w:szCs w:val="20"/>
                <w14:ligatures w14:val="none"/>
              </w:rPr>
            </m:ctrlPr>
          </m:dPr>
          <m:e>
            <m:r>
              <w:rPr>
                <w:rFonts w:ascii="Cambria Math" w:eastAsiaTheme="minorEastAsia" w:hAnsi="Cambria Math"/>
                <w:color w:val="auto"/>
                <w:kern w:val="0"/>
                <w:szCs w:val="20"/>
                <w14:ligatures w14:val="none"/>
              </w:rPr>
              <m:t>-</m:t>
            </m:r>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w</m:t>
                </m:r>
              </m:e>
              <m:sub>
                <m:r>
                  <w:rPr>
                    <w:rFonts w:ascii="Cambria Math" w:eastAsiaTheme="minorEastAsia" w:hAnsi="Cambria Math"/>
                    <w:color w:val="auto"/>
                    <w:kern w:val="0"/>
                    <w:szCs w:val="20"/>
                    <w14:ligatures w14:val="none"/>
                  </w:rPr>
                  <m:t>m</m:t>
                </m:r>
              </m:sub>
            </m:sSub>
            <m:r>
              <w:rPr>
                <w:rFonts w:ascii="Cambria Math" w:eastAsiaTheme="minorEastAsia" w:hAnsi="Cambria Math"/>
                <w:color w:val="auto"/>
                <w:kern w:val="0"/>
                <w:szCs w:val="20"/>
                <w14:ligatures w14:val="none"/>
              </w:rPr>
              <m:t>,</m:t>
            </m:r>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w</m:t>
                </m:r>
              </m:e>
              <m:sub>
                <m:r>
                  <w:rPr>
                    <w:rFonts w:ascii="Cambria Math" w:eastAsiaTheme="minorEastAsia" w:hAnsi="Cambria Math"/>
                    <w:color w:val="auto"/>
                    <w:kern w:val="0"/>
                    <w:szCs w:val="20"/>
                    <w14:ligatures w14:val="none"/>
                  </w:rPr>
                  <m:t>m</m:t>
                </m:r>
              </m:sub>
            </m:sSub>
          </m:e>
        </m:d>
      </m:oMath>
      <w:r w:rsidRPr="007B4EFC">
        <w:rPr>
          <w:rFonts w:eastAsiaTheme="minorEastAsia"/>
          <w:color w:val="auto"/>
          <w:kern w:val="0"/>
          <w:szCs w:val="20"/>
          <w14:ligatures w14:val="none"/>
        </w:rPr>
        <w:t>.</w:t>
      </w:r>
      <w:r w:rsidRPr="007B4EFC">
        <w:rPr>
          <w:rFonts w:eastAsiaTheme="minorEastAsia"/>
          <w:iCs/>
          <w:color w:val="auto"/>
          <w:szCs w:val="20"/>
        </w:rPr>
        <w:t xml:space="preserve"> </w:t>
      </w:r>
      <w:r w:rsidR="005E0027" w:rsidRPr="007B4EFC">
        <w:rPr>
          <w:rFonts w:eastAsiaTheme="minorEastAsia"/>
          <w:iCs/>
          <w:color w:val="auto"/>
          <w:szCs w:val="20"/>
        </w:rPr>
        <w:t xml:space="preserve">The blanked interval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1</m:t>
            </m:r>
          </m:sup>
        </m:sSubSup>
      </m:oMath>
      <w:r w:rsidR="005E0027" w:rsidRPr="007B4EFC">
        <w:rPr>
          <w:rFonts w:eastAsiaTheme="minorEastAsia"/>
          <w:color w:val="auto"/>
          <w:kern w:val="0"/>
          <w:szCs w:val="20"/>
          <w14:ligatures w14:val="none"/>
        </w:rPr>
        <w:t xml:space="preserve"> is obtained</w:t>
      </w:r>
      <w:r w:rsidR="001674AD">
        <w:rPr>
          <w:rFonts w:eastAsiaTheme="minorEastAsia"/>
          <w:color w:val="auto"/>
          <w:kern w:val="0"/>
          <w:szCs w:val="20"/>
          <w14:ligatures w14:val="none"/>
        </w:rPr>
        <w:t xml:space="preserve"> by</w:t>
      </w:r>
      <w:r w:rsidR="005E0027" w:rsidRPr="007B4EFC">
        <w:rPr>
          <w:rFonts w:eastAsiaTheme="minorEastAsia"/>
          <w:color w:val="auto"/>
          <w:kern w:val="0"/>
          <w:szCs w:val="20"/>
          <w14:ligatures w14:val="none"/>
        </w:rPr>
        <w:t xml:space="preserve"> applying exactly the same methodology but to </w:t>
      </w:r>
      <w:r w:rsidR="00663C30" w:rsidRPr="007B4EFC">
        <w:rPr>
          <w:rFonts w:eastAsiaTheme="minorEastAsia"/>
          <w:color w:val="auto"/>
          <w:kern w:val="0"/>
          <w:szCs w:val="20"/>
          <w14:ligatures w14:val="none"/>
        </w:rPr>
        <w:t xml:space="preserve">a pulse delayed by </w:t>
      </w:r>
      <m:oMath>
        <m:r>
          <m:rPr>
            <m:sty m:val="p"/>
          </m:rPr>
          <w:rPr>
            <w:rFonts w:ascii="Cambria Math" w:eastAsiaTheme="minorEastAsia" w:hAnsi="Cambria Math"/>
            <w:color w:val="auto"/>
            <w:kern w:val="0"/>
            <w:szCs w:val="20"/>
            <w14:ligatures w14:val="none"/>
          </w:rPr>
          <m:t>Δ</m:t>
        </m:r>
        <m:r>
          <w:rPr>
            <w:rFonts w:ascii="Cambria Math" w:eastAsiaTheme="minorEastAsia" w:hAnsi="Cambria Math"/>
            <w:color w:val="auto"/>
            <w:kern w:val="0"/>
            <w:szCs w:val="20"/>
            <w14:ligatures w14:val="none"/>
          </w:rPr>
          <m:t>t</m:t>
        </m:r>
      </m:oMath>
      <w:r w:rsidRPr="007B4EFC">
        <w:rPr>
          <w:rFonts w:eastAsiaTheme="minorEastAsia"/>
          <w:color w:val="auto"/>
          <w:kern w:val="0"/>
          <w:szCs w:val="20"/>
          <w14:ligatures w14:val="none"/>
        </w:rPr>
        <w:t xml:space="preserve"> and thus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1</m:t>
            </m:r>
          </m:sup>
        </m:sSubSup>
        <m:r>
          <w:rPr>
            <w:rFonts w:ascii="Cambria Math" w:eastAsiaTheme="minorEastAsia" w:hAnsi="Cambria Math"/>
            <w:color w:val="auto"/>
            <w:kern w:val="0"/>
            <w:szCs w:val="20"/>
            <w14:ligatures w14:val="none"/>
          </w:rPr>
          <m:t>=</m:t>
        </m:r>
        <m:d>
          <m:dPr>
            <m:begChr m:val="["/>
            <m:endChr m:val="]"/>
            <m:ctrlPr>
              <w:rPr>
                <w:rFonts w:ascii="Cambria Math" w:eastAsiaTheme="minorEastAsia" w:hAnsi="Cambria Math"/>
                <w:i/>
                <w:color w:val="auto"/>
                <w:kern w:val="0"/>
                <w:szCs w:val="20"/>
                <w14:ligatures w14:val="none"/>
              </w:rPr>
            </m:ctrlPr>
          </m:dPr>
          <m:e>
            <m:r>
              <m:rPr>
                <m:sty m:val="p"/>
              </m:rPr>
              <w:rPr>
                <w:rFonts w:ascii="Cambria Math" w:eastAsiaTheme="minorEastAsia" w:hAnsi="Cambria Math"/>
                <w:color w:val="auto"/>
                <w:kern w:val="0"/>
                <w:szCs w:val="20"/>
                <w14:ligatures w14:val="none"/>
              </w:rPr>
              <m:t>Δ</m:t>
            </m:r>
            <m:r>
              <w:rPr>
                <w:rFonts w:ascii="Cambria Math" w:eastAsiaTheme="minorEastAsia" w:hAnsi="Cambria Math"/>
                <w:color w:val="auto"/>
                <w:kern w:val="0"/>
                <w:szCs w:val="20"/>
                <w14:ligatures w14:val="none"/>
              </w:rPr>
              <m:t>t-</m:t>
            </m:r>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w</m:t>
                </m:r>
              </m:e>
              <m:sub>
                <m:r>
                  <w:rPr>
                    <w:rFonts w:ascii="Cambria Math" w:eastAsiaTheme="minorEastAsia" w:hAnsi="Cambria Math"/>
                    <w:color w:val="auto"/>
                    <w:kern w:val="0"/>
                    <w:szCs w:val="20"/>
                    <w14:ligatures w14:val="none"/>
                  </w:rPr>
                  <m:t>m</m:t>
                </m:r>
              </m:sub>
            </m:sSub>
            <m:r>
              <w:rPr>
                <w:rFonts w:ascii="Cambria Math" w:eastAsiaTheme="minorEastAsia" w:hAnsi="Cambria Math"/>
                <w:color w:val="auto"/>
                <w:kern w:val="0"/>
                <w:szCs w:val="20"/>
                <w14:ligatures w14:val="none"/>
              </w:rPr>
              <m:t>,</m:t>
            </m:r>
            <m:r>
              <m:rPr>
                <m:sty m:val="p"/>
              </m:rPr>
              <w:rPr>
                <w:rFonts w:ascii="Cambria Math" w:eastAsiaTheme="minorEastAsia" w:hAnsi="Cambria Math"/>
                <w:color w:val="auto"/>
                <w:kern w:val="0"/>
                <w:szCs w:val="20"/>
                <w14:ligatures w14:val="none"/>
              </w:rPr>
              <m:t>Δ</m:t>
            </m:r>
            <m:r>
              <w:rPr>
                <w:rFonts w:ascii="Cambria Math" w:eastAsiaTheme="minorEastAsia" w:hAnsi="Cambria Math"/>
                <w:color w:val="auto"/>
                <w:kern w:val="0"/>
                <w:szCs w:val="20"/>
                <w14:ligatures w14:val="none"/>
              </w:rPr>
              <m:t>t+</m:t>
            </m:r>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w</m:t>
                </m:r>
              </m:e>
              <m:sub>
                <m:r>
                  <w:rPr>
                    <w:rFonts w:ascii="Cambria Math" w:eastAsiaTheme="minorEastAsia" w:hAnsi="Cambria Math"/>
                    <w:color w:val="auto"/>
                    <w:kern w:val="0"/>
                    <w:szCs w:val="20"/>
                    <w14:ligatures w14:val="none"/>
                  </w:rPr>
                  <m:t>m</m:t>
                </m:r>
              </m:sub>
            </m:sSub>
          </m:e>
        </m:d>
      </m:oMath>
      <w:r w:rsidRPr="007B4EFC">
        <w:rPr>
          <w:rFonts w:eastAsiaTheme="minorEastAsia"/>
          <w:color w:val="auto"/>
          <w:kern w:val="0"/>
          <w:szCs w:val="20"/>
          <w14:ligatures w14:val="none"/>
        </w:rPr>
        <w:t xml:space="preserve">. Finally, in the MP-free case, </w:t>
      </w:r>
      <m:oMath>
        <m:r>
          <m:rPr>
            <m:sty m:val="p"/>
          </m:rPr>
          <w:rPr>
            <w:rFonts w:ascii="Cambria Math" w:hAnsi="Cambria Math"/>
            <w:color w:val="auto"/>
            <w:szCs w:val="20"/>
          </w:rPr>
          <m:t>p</m:t>
        </m:r>
        <m:sSubSup>
          <m:sSubSupPr>
            <m:ctrlPr>
              <w:rPr>
                <w:rFonts w:ascii="Cambria Math" w:hAnsi="Cambria Math"/>
                <w:color w:val="auto"/>
                <w:kern w:val="0"/>
                <w:szCs w:val="20"/>
                <w14:ligatures w14:val="none"/>
              </w:rPr>
            </m:ctrlPr>
          </m:sSubSupPr>
          <m:e>
            <m:r>
              <m:rPr>
                <m:sty m:val="p"/>
              </m:rPr>
              <w:rPr>
                <w:rFonts w:ascii="Cambria Math" w:hAnsi="Cambria Math"/>
                <w:color w:val="auto"/>
                <w:szCs w:val="20"/>
              </w:rPr>
              <m:t>w</m:t>
            </m:r>
            <m:ctrlPr>
              <w:rPr>
                <w:rFonts w:ascii="Cambria Math" w:hAnsi="Cambria Math"/>
                <w:color w:val="auto"/>
                <w:szCs w:val="20"/>
              </w:rPr>
            </m:ctrlP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Pr="007B4EFC">
        <w:rPr>
          <w:rFonts w:eastAsiaTheme="minorEastAsia"/>
          <w:color w:val="auto"/>
          <w:kern w:val="0"/>
          <w:szCs w:val="20"/>
          <w14:ligatures w14:val="none"/>
        </w:rPr>
        <w:t xml:space="preserve"> is given</w:t>
      </w:r>
      <w:r w:rsidR="00A0194E" w:rsidRPr="007B4EFC">
        <w:rPr>
          <w:rFonts w:eastAsiaTheme="minorEastAsia"/>
          <w:color w:val="auto"/>
          <w:kern w:val="0"/>
          <w:szCs w:val="20"/>
          <w14:ligatures w14:val="none"/>
        </w:rPr>
        <w:t xml:space="preserve"> from </w:t>
      </w:r>
      <w:r w:rsidR="00A0194E" w:rsidRPr="007B4EFC">
        <w:rPr>
          <w:rFonts w:eastAsiaTheme="minorEastAsia"/>
          <w:color w:val="auto"/>
          <w:kern w:val="0"/>
          <w:szCs w:val="20"/>
          <w14:ligatures w14:val="none"/>
        </w:rPr>
        <w:fldChar w:fldCharType="begin"/>
      </w:r>
      <w:r w:rsidR="00A0194E" w:rsidRPr="007B4EFC">
        <w:rPr>
          <w:rFonts w:eastAsiaTheme="minorEastAsia"/>
          <w:color w:val="auto"/>
          <w:kern w:val="0"/>
          <w:szCs w:val="20"/>
          <w14:ligatures w14:val="none"/>
        </w:rPr>
        <w:instrText xml:space="preserve"> REF _Ref149495693 \h </w:instrText>
      </w:r>
      <w:r w:rsidR="00A0194E" w:rsidRPr="007B4EFC">
        <w:rPr>
          <w:rFonts w:eastAsiaTheme="minorEastAsia"/>
          <w:color w:val="auto"/>
          <w:kern w:val="0"/>
          <w:szCs w:val="20"/>
          <w14:ligatures w14:val="none"/>
        </w:rPr>
      </w:r>
      <w:r w:rsidR="00A0194E"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13</w:t>
      </w:r>
      <w:r w:rsidR="006C155C" w:rsidRPr="007B4EFC">
        <w:rPr>
          <w:color w:val="auto"/>
        </w:rPr>
        <w:t>)</w:t>
      </w:r>
      <w:r w:rsidR="00A0194E" w:rsidRPr="007B4EFC">
        <w:rPr>
          <w:rFonts w:eastAsiaTheme="minorEastAsia"/>
          <w:color w:val="auto"/>
          <w:kern w:val="0"/>
          <w:szCs w:val="20"/>
          <w14:ligatures w14:val="none"/>
        </w:rPr>
        <w:fldChar w:fldCharType="end"/>
      </w:r>
      <w:r w:rsidR="00A0194E" w:rsidRPr="007B4EFC">
        <w:rPr>
          <w:rFonts w:eastAsiaTheme="minorEastAsia"/>
          <w:color w:val="auto"/>
          <w:kern w:val="0"/>
          <w:szCs w:val="20"/>
          <w14:ligatures w14:val="none"/>
        </w:rPr>
        <w:t xml:space="preserve">, using the </w:t>
      </w:r>
      <m:oMath>
        <m:r>
          <w:rPr>
            <w:rFonts w:ascii="Cambria Math" w:eastAsiaTheme="minorEastAsia" w:hAnsi="Cambria Math"/>
            <w:color w:val="auto"/>
            <w:kern w:val="0"/>
            <w:szCs w:val="20"/>
            <w14:ligatures w14:val="none"/>
          </w:rPr>
          <m:t>σ</m:t>
        </m:r>
      </m:oMath>
      <w:r w:rsidR="00A0194E" w:rsidRPr="007B4EFC">
        <w:rPr>
          <w:rFonts w:eastAsiaTheme="minorEastAsia"/>
          <w:color w:val="auto"/>
          <w:kern w:val="0"/>
          <w:szCs w:val="20"/>
          <w14:ligatures w14:val="none"/>
        </w:rPr>
        <w:t>-additivity of the Lebesgue measure</w:t>
      </w:r>
      <w:r w:rsidR="00D72F5F" w:rsidRPr="007B4EFC">
        <w:rPr>
          <w:rFonts w:eastAsiaTheme="minorEastAsia"/>
          <w:color w:val="auto"/>
          <w:kern w:val="0"/>
          <w:szCs w:val="20"/>
          <w14:ligatures w14:val="none"/>
        </w:rPr>
        <w:t>,</w:t>
      </w:r>
    </w:p>
    <w:p w14:paraId="3146EEF8" w14:textId="77777777" w:rsidR="002F5DFD" w:rsidRPr="007B4EFC" w:rsidRDefault="002F5DFD" w:rsidP="002F5DFD">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A0194E" w:rsidRPr="007B4EFC" w14:paraId="771AE72D" w14:textId="77777777" w:rsidTr="002A4026">
        <w:tc>
          <w:tcPr>
            <w:tcW w:w="4343" w:type="dxa"/>
          </w:tcPr>
          <w:p w14:paraId="08C1A335" w14:textId="2D77B1ED" w:rsidR="0065429E" w:rsidRPr="007B4EFC" w:rsidRDefault="00000000" w:rsidP="002A4026">
            <w:pPr>
              <w:spacing w:after="120"/>
              <w:rPr>
                <w:rFonts w:eastAsiaTheme="minorEastAsia"/>
                <w:color w:val="auto"/>
                <w:szCs w:val="20"/>
              </w:rPr>
            </w:pPr>
            <m:oMathPara>
              <m:oMath>
                <m:m>
                  <m:mPr>
                    <m:mcs>
                      <m:mc>
                        <m:mcPr>
                          <m:count m:val="2"/>
                          <m:mcJc m:val="center"/>
                        </m:mcPr>
                      </m:mc>
                      <m:mc>
                        <m:mcPr>
                          <m:count m:val="1"/>
                          <m:mcJc m:val="left"/>
                        </m:mcPr>
                      </m:mc>
                    </m:mcs>
                    <m:ctrlPr>
                      <w:rPr>
                        <w:rFonts w:ascii="Cambria Math" w:eastAsiaTheme="minorEastAsia" w:hAnsi="Cambria Math"/>
                        <w:i/>
                        <w:color w:val="auto"/>
                        <w:szCs w:val="20"/>
                      </w:rPr>
                    </m:ctrlPr>
                  </m:mPr>
                  <m:mr>
                    <m:e>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e>
                    <m:e>
                      <m:r>
                        <w:rPr>
                          <w:rFonts w:ascii="Cambria Math" w:eastAsiaTheme="minorEastAsia" w:hAnsi="Cambria Math"/>
                          <w:color w:val="auto"/>
                          <w:szCs w:val="20"/>
                        </w:rPr>
                        <m:t>=</m:t>
                      </m:r>
                    </m:e>
                    <m:e>
                      <m:r>
                        <w:rPr>
                          <w:rFonts w:ascii="Cambria Math" w:hAnsi="Cambria Math"/>
                          <w:color w:val="auto"/>
                          <w:szCs w:val="20"/>
                        </w:rPr>
                        <m:t>μ</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0</m:t>
                              </m:r>
                            </m:sup>
                          </m:sSubSup>
                        </m:e>
                      </m:d>
                      <m:r>
                        <w:rPr>
                          <w:rFonts w:ascii="Cambria Math" w:hAnsi="Cambria Math"/>
                          <w:color w:val="auto"/>
                          <w:szCs w:val="20"/>
                        </w:rPr>
                        <m:t>+μ</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1</m:t>
                              </m:r>
                            </m:sup>
                          </m:sSubSup>
                        </m:e>
                      </m:d>
                      <m:r>
                        <w:rPr>
                          <w:rFonts w:ascii="Cambria Math" w:hAnsi="Cambria Math"/>
                          <w:color w:val="auto"/>
                          <w:szCs w:val="20"/>
                        </w:rPr>
                        <m:t>=4</m:t>
                      </m:r>
                      <m:sSub>
                        <m:sSubPr>
                          <m:ctrlPr>
                            <w:rPr>
                              <w:rFonts w:ascii="Cambria Math" w:hAnsi="Cambria Math"/>
                              <w:i/>
                              <w:iCs/>
                              <w:color w:val="auto"/>
                              <w:szCs w:val="20"/>
                            </w:rPr>
                          </m:ctrlPr>
                        </m:sSubPr>
                        <m:e>
                          <m:r>
                            <w:rPr>
                              <w:rFonts w:ascii="Cambria Math" w:hAnsi="Cambria Math"/>
                              <w:color w:val="auto"/>
                              <w:szCs w:val="20"/>
                            </w:rPr>
                            <m:t>w</m:t>
                          </m:r>
                        </m:e>
                        <m:sub>
                          <m:r>
                            <w:rPr>
                              <w:rFonts w:ascii="Cambria Math" w:hAnsi="Cambria Math"/>
                              <w:color w:val="auto"/>
                              <w:szCs w:val="20"/>
                            </w:rPr>
                            <m:t>m</m:t>
                          </m:r>
                        </m:sub>
                      </m:sSub>
                    </m:e>
                  </m:mr>
                </m:m>
              </m:oMath>
            </m:oMathPara>
          </w:p>
        </w:tc>
        <w:tc>
          <w:tcPr>
            <w:tcW w:w="567" w:type="dxa"/>
            <w:vAlign w:val="center"/>
          </w:tcPr>
          <w:p w14:paraId="079EEDF1" w14:textId="09B012FD" w:rsidR="00A0194E" w:rsidRPr="007B4EFC" w:rsidRDefault="002F5DFD" w:rsidP="002A4026">
            <w:pPr>
              <w:spacing w:after="120"/>
              <w:jc w:val="center"/>
              <w:rPr>
                <w:rFonts w:cs="Times New Roman"/>
                <w:color w:val="auto"/>
                <w:szCs w:val="20"/>
              </w:rPr>
            </w:pPr>
            <w:bookmarkStart w:id="18" w:name="_Ref149562681"/>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17</w:t>
            </w:r>
            <w:r w:rsidRPr="007B4EFC">
              <w:rPr>
                <w:noProof/>
                <w:color w:val="auto"/>
              </w:rPr>
              <w:fldChar w:fldCharType="end"/>
            </w:r>
            <w:r w:rsidRPr="007B4EFC">
              <w:rPr>
                <w:color w:val="auto"/>
              </w:rPr>
              <w:t>)</w:t>
            </w:r>
            <w:bookmarkEnd w:id="18"/>
          </w:p>
        </w:tc>
      </w:tr>
    </w:tbl>
    <w:p w14:paraId="0B42479A" w14:textId="77777777" w:rsidR="00A0194E" w:rsidRPr="007B4EFC" w:rsidRDefault="00A0194E" w:rsidP="00677136">
      <w:pPr>
        <w:rPr>
          <w:rFonts w:eastAsiaTheme="minorEastAsia"/>
          <w:iCs/>
          <w:color w:val="auto"/>
          <w:szCs w:val="20"/>
        </w:rPr>
      </w:pPr>
    </w:p>
    <w:p w14:paraId="4820B767" w14:textId="0F0560C8" w:rsidR="00F00F4D" w:rsidRPr="007B4EFC" w:rsidRDefault="00F00F4D" w:rsidP="00677136">
      <w:pPr>
        <w:rPr>
          <w:rFonts w:eastAsiaTheme="minorEastAsia"/>
          <w:iCs/>
          <w:color w:val="auto"/>
          <w:szCs w:val="20"/>
        </w:rPr>
      </w:pPr>
      <w:r w:rsidRPr="007B4EFC">
        <w:rPr>
          <w:rFonts w:eastAsiaTheme="minorEastAsia"/>
          <w:iCs/>
          <w:color w:val="auto"/>
          <w:szCs w:val="20"/>
        </w:rPr>
        <w:t xml:space="preserve">which concludes the derivation of </w:t>
      </w:r>
      <m:oMath>
        <m:r>
          <m:rPr>
            <m:sty m:val="p"/>
          </m:rPr>
          <w:rPr>
            <w:rFonts w:ascii="Cambria Math" w:eastAsiaTheme="minorEastAsia" w:hAnsi="Cambria Math"/>
            <w:color w:val="auto"/>
            <w:szCs w:val="20"/>
          </w:rPr>
          <m:t>bdc</m:t>
        </m:r>
      </m:oMath>
      <w:r w:rsidRPr="007B4EFC">
        <w:rPr>
          <w:rFonts w:eastAsiaTheme="minorEastAsia"/>
          <w:color w:val="auto"/>
          <w:szCs w:val="20"/>
        </w:rPr>
        <w:t xml:space="preserve"> in the MP-free case</w:t>
      </w:r>
      <w:r w:rsidRPr="007B4EFC">
        <w:rPr>
          <w:rFonts w:eastAsiaTheme="minorEastAsia"/>
          <w:iCs/>
          <w:color w:val="auto"/>
          <w:szCs w:val="20"/>
        </w:rPr>
        <w:t>.</w:t>
      </w:r>
    </w:p>
    <w:p w14:paraId="747F2D96" w14:textId="07EE1718" w:rsidR="003374BA" w:rsidRPr="007B4EFC" w:rsidRDefault="00172564" w:rsidP="00677136">
      <w:pPr>
        <w:rPr>
          <w:rFonts w:eastAsiaTheme="minorEastAsia"/>
          <w:iCs/>
          <w:color w:val="auto"/>
          <w:szCs w:val="20"/>
        </w:rPr>
      </w:pPr>
      <w:r w:rsidRPr="007B4EFC">
        <w:rPr>
          <w:rFonts w:eastAsiaTheme="minorEastAsia"/>
          <w:iCs/>
          <w:noProof/>
          <w:color w:val="auto"/>
          <w:szCs w:val="20"/>
        </w:rPr>
        <mc:AlternateContent>
          <mc:Choice Requires="wpg">
            <w:drawing>
              <wp:anchor distT="0" distB="0" distL="114300" distR="114300" simplePos="0" relativeHeight="251648000" behindDoc="1" locked="0" layoutInCell="1" allowOverlap="1" wp14:anchorId="1B6B2F35" wp14:editId="1BD0A37C">
                <wp:simplePos x="0" y="0"/>
                <wp:positionH relativeFrom="column">
                  <wp:posOffset>635</wp:posOffset>
                </wp:positionH>
                <wp:positionV relativeFrom="paragraph">
                  <wp:posOffset>129986</wp:posOffset>
                </wp:positionV>
                <wp:extent cx="3209518" cy="2704123"/>
                <wp:effectExtent l="0" t="0" r="0" b="1270"/>
                <wp:wrapNone/>
                <wp:docPr id="2078216698" name="Groupe 2"/>
                <wp:cNvGraphicFramePr/>
                <a:graphic xmlns:a="http://schemas.openxmlformats.org/drawingml/2006/main">
                  <a:graphicData uri="http://schemas.microsoft.com/office/word/2010/wordprocessingGroup">
                    <wpg:wgp>
                      <wpg:cNvGrpSpPr/>
                      <wpg:grpSpPr>
                        <a:xfrm>
                          <a:off x="0" y="0"/>
                          <a:ext cx="3209518" cy="2704123"/>
                          <a:chOff x="0" y="0"/>
                          <a:chExt cx="3209518" cy="2704123"/>
                        </a:xfrm>
                      </wpg:grpSpPr>
                      <wps:wsp>
                        <wps:cNvPr id="372712926" name="Zone de texte 1"/>
                        <wps:cNvSpPr txBox="1"/>
                        <wps:spPr>
                          <a:xfrm>
                            <a:off x="0" y="2222174"/>
                            <a:ext cx="3209518" cy="481949"/>
                          </a:xfrm>
                          <a:prstGeom prst="rect">
                            <a:avLst/>
                          </a:prstGeom>
                          <a:solidFill>
                            <a:prstClr val="white"/>
                          </a:solidFill>
                          <a:ln>
                            <a:noFill/>
                          </a:ln>
                        </wps:spPr>
                        <wps:txbx>
                          <w:txbxContent>
                            <w:p w14:paraId="5DF2717B" w14:textId="756DCA80" w:rsidR="00355193" w:rsidRPr="00FF230A" w:rsidRDefault="00355193" w:rsidP="00355193">
                              <w:pPr>
                                <w:pStyle w:val="Lgende"/>
                                <w:jc w:val="center"/>
                                <w:rPr>
                                  <w:szCs w:val="20"/>
                                </w:rPr>
                              </w:pPr>
                              <w:bookmarkStart w:id="19" w:name="_Ref145493523"/>
                              <w:r w:rsidRPr="00FF230A">
                                <w:t xml:space="preserve">Fig. </w:t>
                              </w:r>
                              <w:r>
                                <w:fldChar w:fldCharType="begin"/>
                              </w:r>
                              <w:r>
                                <w:instrText xml:space="preserve"> SEQ Figure \* ARABIC </w:instrText>
                              </w:r>
                              <w:r>
                                <w:fldChar w:fldCharType="separate"/>
                              </w:r>
                              <w:r w:rsidR="006C155C">
                                <w:rPr>
                                  <w:noProof/>
                                </w:rPr>
                                <w:t>3</w:t>
                              </w:r>
                              <w:r>
                                <w:rPr>
                                  <w:noProof/>
                                </w:rPr>
                                <w:fldChar w:fldCharType="end"/>
                              </w:r>
                              <w:bookmarkEnd w:id="19"/>
                              <w:r w:rsidRPr="00FF230A">
                                <w:t xml:space="preserve">. </w:t>
                              </w:r>
                              <w:r w:rsidR="005B4D8C" w:rsidRPr="00FF230A">
                                <w:rPr>
                                  <w:rFonts w:eastAsiaTheme="minorEastAsia"/>
                                  <w:iCs w:val="0"/>
                                  <w:szCs w:val="20"/>
                                </w:rPr>
                                <w:t>G</w:t>
                              </w:r>
                              <w:r w:rsidRPr="00FF230A">
                                <w:rPr>
                                  <w:rFonts w:eastAsiaTheme="minorEastAsia"/>
                                  <w:iCs w:val="0"/>
                                  <w:szCs w:val="20"/>
                                </w:rPr>
                                <w:t xml:space="preserve">raphical illustration of </w:t>
                              </w:r>
                              <m:oMath>
                                <m:r>
                                  <w:rPr>
                                    <w:rFonts w:ascii="Cambria Math" w:hAnsi="Cambria Math" w:cs="Times New Roman"/>
                                    <w:szCs w:val="20"/>
                                  </w:rPr>
                                  <m:t xml:space="preserve"> </m:t>
                                </m:r>
                                <m:r>
                                  <m:rPr>
                                    <m:sty m:val="p"/>
                                  </m:rPr>
                                  <w:rPr>
                                    <w:rFonts w:ascii="Cambria Math" w:eastAsiaTheme="minorEastAsia" w:hAnsi="Cambria Math"/>
                                    <w:szCs w:val="20"/>
                                  </w:rPr>
                                  <m:t>p</m:t>
                                </m:r>
                                <m:sSubSup>
                                  <m:sSubSupPr>
                                    <m:ctrlPr>
                                      <w:rPr>
                                        <w:rFonts w:ascii="Cambria Math" w:eastAsiaTheme="minorEastAsia" w:hAnsi="Cambria Math"/>
                                        <w:kern w:val="0"/>
                                        <w:szCs w:val="20"/>
                                        <w14:ligatures w14:val="none"/>
                                      </w:rPr>
                                    </m:ctrlPr>
                                  </m:sSubSupPr>
                                  <m:e>
                                    <m:r>
                                      <m:rPr>
                                        <m:sty m:val="p"/>
                                      </m:rPr>
                                      <w:rPr>
                                        <w:rFonts w:ascii="Cambria Math" w:eastAsiaTheme="minorEastAsia" w:hAnsi="Cambria Math"/>
                                        <w:szCs w:val="20"/>
                                      </w:rPr>
                                      <m:t>w</m:t>
                                    </m:r>
                                    <m:ctrlPr>
                                      <w:rPr>
                                        <w:rFonts w:ascii="Cambria Math" w:eastAsiaTheme="minorEastAsia" w:hAnsi="Cambria Math"/>
                                        <w:szCs w:val="20"/>
                                      </w:rPr>
                                    </m:ctrlPr>
                                  </m:e>
                                  <m:sub>
                                    <m:r>
                                      <w:rPr>
                                        <w:rFonts w:ascii="Cambria Math" w:eastAsiaTheme="minorEastAsia" w:hAnsi="Cambria Math"/>
                                        <w:szCs w:val="20"/>
                                      </w:rPr>
                                      <m:t>m</m:t>
                                    </m:r>
                                    <m:ctrlPr>
                                      <w:rPr>
                                        <w:rFonts w:ascii="Cambria Math" w:eastAsiaTheme="minorEastAsia" w:hAnsi="Cambria Math"/>
                                        <w:i/>
                                        <w:iCs w:val="0"/>
                                        <w:szCs w:val="20"/>
                                      </w:rPr>
                                    </m:ctrlPr>
                                  </m:sub>
                                  <m:sup>
                                    <m:r>
                                      <m:rPr>
                                        <m:sty m:val="p"/>
                                      </m:rPr>
                                      <w:rPr>
                                        <w:rFonts w:ascii="Cambria Math" w:eastAsiaTheme="minorEastAsia" w:hAnsi="Cambria Math"/>
                                        <w:szCs w:val="20"/>
                                      </w:rPr>
                                      <m:t>eq</m:t>
                                    </m:r>
                                  </m:sup>
                                </m:sSubSup>
                                <m:r>
                                  <w:rPr>
                                    <w:rFonts w:ascii="Cambria Math" w:hAnsi="Cambria Math" w:cs="Times New Roman"/>
                                    <w:szCs w:val="20"/>
                                  </w:rPr>
                                  <m:t xml:space="preserve">, </m:t>
                                </m:r>
                                <m:sSubSup>
                                  <m:sSubSupPr>
                                    <m:ctrlPr>
                                      <w:rPr>
                                        <w:rFonts w:ascii="Cambria Math" w:hAnsi="Cambria Math"/>
                                        <w:i/>
                                        <w:kern w:val="0"/>
                                        <w:szCs w:val="20"/>
                                        <w14:ligatures w14:val="none"/>
                                      </w:rPr>
                                    </m:ctrlPr>
                                  </m:sSubSupPr>
                                  <m:e>
                                    <m:r>
                                      <w:rPr>
                                        <w:rFonts w:ascii="Cambria Math" w:hAnsi="Cambria Math"/>
                                        <w:szCs w:val="20"/>
                                      </w:rPr>
                                      <m:t>I</m:t>
                                    </m:r>
                                    <m:ctrlPr>
                                      <w:rPr>
                                        <w:rFonts w:ascii="Cambria Math" w:hAnsi="Cambria Math"/>
                                        <w:i/>
                                        <w:szCs w:val="20"/>
                                      </w:rPr>
                                    </m:ctrlPr>
                                  </m:e>
                                  <m:sub>
                                    <m:r>
                                      <m:rPr>
                                        <m:sty m:val="p"/>
                                      </m:rPr>
                                      <w:rPr>
                                        <w:rFonts w:ascii="Cambria Math" w:hAnsi="Cambria Math"/>
                                        <w:szCs w:val="20"/>
                                      </w:rPr>
                                      <m:t>bdc</m:t>
                                    </m:r>
                                    <m:r>
                                      <w:rPr>
                                        <w:rFonts w:ascii="Cambria Math" w:hAnsi="Cambria Math"/>
                                        <w:szCs w:val="20"/>
                                      </w:rPr>
                                      <m:t>,m</m:t>
                                    </m:r>
                                    <m:ctrlPr>
                                      <w:rPr>
                                        <w:rFonts w:ascii="Cambria Math" w:hAnsi="Cambria Math"/>
                                        <w:i/>
                                        <w:szCs w:val="20"/>
                                      </w:rPr>
                                    </m:ctrlPr>
                                  </m:sub>
                                  <m:sup>
                                    <m:r>
                                      <w:rPr>
                                        <w:rFonts w:ascii="Cambria Math" w:hAnsi="Cambria Math"/>
                                        <w:szCs w:val="20"/>
                                      </w:rPr>
                                      <m:t xml:space="preserve"> </m:t>
                                    </m:r>
                                  </m:sup>
                                </m:sSubSup>
                                <m:r>
                                  <w:rPr>
                                    <w:rFonts w:ascii="Cambria Math" w:hAnsi="Cambria Math"/>
                                    <w:kern w:val="0"/>
                                    <w:szCs w:val="20"/>
                                    <w14:ligatures w14:val="none"/>
                                  </w:rPr>
                                  <m:t xml:space="preserve">,  </m:t>
                                </m:r>
                                <m:sSubSup>
                                  <m:sSubSupPr>
                                    <m:ctrlPr>
                                      <w:rPr>
                                        <w:rFonts w:ascii="Cambria Math" w:hAnsi="Cambria Math"/>
                                        <w:i/>
                                        <w:kern w:val="0"/>
                                        <w:szCs w:val="20"/>
                                        <w14:ligatures w14:val="none"/>
                                      </w:rPr>
                                    </m:ctrlPr>
                                  </m:sSubSupPr>
                                  <m:e>
                                    <m:r>
                                      <m:rPr>
                                        <m:sty m:val="p"/>
                                      </m:rPr>
                                      <w:rPr>
                                        <w:rFonts w:ascii="Cambria Math" w:hAnsi="Cambria Math"/>
                                        <w:szCs w:val="20"/>
                                      </w:rPr>
                                      <m:t>l</m:t>
                                    </m:r>
                                    <m:ctrlPr>
                                      <w:rPr>
                                        <w:rFonts w:ascii="Cambria Math" w:hAnsi="Cambria Math"/>
                                        <w:i/>
                                        <w:szCs w:val="20"/>
                                      </w:rPr>
                                    </m:ctrlPr>
                                  </m:e>
                                  <m:sub>
                                    <m:r>
                                      <w:rPr>
                                        <w:rFonts w:ascii="Cambria Math" w:hAnsi="Cambria Math"/>
                                        <w:szCs w:val="20"/>
                                      </w:rPr>
                                      <m:t>m</m:t>
                                    </m:r>
                                  </m:sub>
                                  <m:sup>
                                    <m:r>
                                      <w:rPr>
                                        <w:rFonts w:ascii="Cambria Math" w:hAnsi="Cambria Math"/>
                                        <w:szCs w:val="20"/>
                                      </w:rPr>
                                      <m:t xml:space="preserve"> </m:t>
                                    </m:r>
                                    <m:ctrlPr>
                                      <w:rPr>
                                        <w:rFonts w:ascii="Cambria Math" w:hAnsi="Cambria Math"/>
                                        <w:i/>
                                        <w:szCs w:val="20"/>
                                      </w:rPr>
                                    </m:ctrlPr>
                                  </m:sup>
                                </m:sSubSup>
                              </m:oMath>
                              <w:r w:rsidRPr="00FF230A">
                                <w:rPr>
                                  <w:rFonts w:eastAsiaTheme="minorEastAsia"/>
                                  <w:szCs w:val="20"/>
                                </w:rPr>
                                <w:t xml:space="preserve"> and </w:t>
                              </w:r>
                              <m:oMath>
                                <m:sSubSup>
                                  <m:sSubSupPr>
                                    <m:ctrlPr>
                                      <w:rPr>
                                        <w:rFonts w:ascii="Cambria Math" w:hAnsi="Cambria Math"/>
                                        <w:i/>
                                        <w:kern w:val="0"/>
                                        <w:szCs w:val="20"/>
                                        <w14:ligatures w14:val="none"/>
                                      </w:rPr>
                                    </m:ctrlPr>
                                  </m:sSubSupPr>
                                  <m:e>
                                    <m:r>
                                      <m:rPr>
                                        <m:sty m:val="p"/>
                                      </m:rPr>
                                      <w:rPr>
                                        <w:rFonts w:ascii="Cambria Math" w:hAnsi="Cambria Math"/>
                                        <w:szCs w:val="20"/>
                                      </w:rPr>
                                      <m:t>r</m:t>
                                    </m:r>
                                    <m:ctrlPr>
                                      <w:rPr>
                                        <w:rFonts w:ascii="Cambria Math" w:hAnsi="Cambria Math"/>
                                        <w:i/>
                                        <w:szCs w:val="20"/>
                                      </w:rPr>
                                    </m:ctrlPr>
                                  </m:e>
                                  <m:sub>
                                    <m:r>
                                      <w:rPr>
                                        <w:rFonts w:ascii="Cambria Math" w:hAnsi="Cambria Math"/>
                                        <w:szCs w:val="20"/>
                                      </w:rPr>
                                      <m:t>m</m:t>
                                    </m:r>
                                  </m:sub>
                                  <m:sup>
                                    <m:r>
                                      <w:rPr>
                                        <w:rFonts w:ascii="Cambria Math" w:hAnsi="Cambria Math"/>
                                        <w:szCs w:val="20"/>
                                      </w:rPr>
                                      <m:t xml:space="preserve"> </m:t>
                                    </m:r>
                                    <m:ctrlPr>
                                      <w:rPr>
                                        <w:rFonts w:ascii="Cambria Math" w:hAnsi="Cambria Math"/>
                                        <w:i/>
                                        <w:szCs w:val="20"/>
                                      </w:rPr>
                                    </m:ctrlPr>
                                  </m:sup>
                                </m:sSubSup>
                              </m:oMath>
                              <w:r w:rsidRPr="00FF230A">
                                <w:rPr>
                                  <w:rFonts w:eastAsiaTheme="minorEastAsia"/>
                                  <w:szCs w:val="20"/>
                                </w:rPr>
                                <w:t xml:space="preserve"> parameters for an above-threshold </w:t>
                              </w:r>
                              <w:r w:rsidR="006C63BA">
                                <w:rPr>
                                  <w:rFonts w:eastAsiaTheme="minorEastAsia"/>
                                  <w:szCs w:val="20"/>
                                </w:rPr>
                                <w:t>composite pulse</w:t>
                              </w:r>
                              <w:r w:rsidR="00E02FA1">
                                <w:rPr>
                                  <w:rFonts w:eastAsiaTheme="minorEastAsia"/>
                                  <w:szCs w:val="20"/>
                                </w:rPr>
                                <w:t xml:space="preserve"> in the MP-free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13778136" name="Image 1" descr="Une image contenant texte, diagramme, Tracé, ligne&#10;&#10;Description générée automatiquemen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0421" y="0"/>
                            <a:ext cx="3169285" cy="2214245"/>
                          </a:xfrm>
                          <a:prstGeom prst="rect">
                            <a:avLst/>
                          </a:prstGeom>
                        </pic:spPr>
                      </pic:pic>
                    </wpg:wgp>
                  </a:graphicData>
                </a:graphic>
              </wp:anchor>
            </w:drawing>
          </mc:Choice>
          <mc:Fallback>
            <w:pict>
              <v:group w14:anchorId="1B6B2F35" id="Groupe 2" o:spid="_x0000_s1030" style="position:absolute;left:0;text-align:left;margin-left:.05pt;margin-top:10.25pt;width:252.7pt;height:212.9pt;z-index:-251668480" coordsize="32095,27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5cMMtAMAAFoIAAAOAAAAZHJzL2Uyb0RvYy54bWykVt1O3DgUvl9p38Hy&#10;SntFySQMDJMlU83CgpBQixaqSnvncZzEavxT25mEvhHPwYvtsZ0M5adq1SIRju3j4+98Pt8xJ28H&#10;0aItM5YrWeB0f4YRk1SVXNYF/nB7/uYYI+uILEmrJCvwHbP47er33056nbNMNaotmUEQRNq81wVu&#10;nNN5kljaMEHsvtJMwmKljCAOhqZOSkN6iC7aJJvNjpJemVIbRZm1MHsWF/EqxK8qRt37qrLMobbA&#10;gM2Frwnfjf8mqxOS14bohtMRBvkJFIJwCYfuQp0RR1Bn+ItQglOjrKrcPlUiUVXFKQs5QDbp7Fk2&#10;F0Z1OuRS532tdzQBtc94+umw9N32wugbfW2AiV7XwEUY+VyGygj/F1CiIVB2t6OMDQ5RmDzIZsvD&#10;FC6Zwlq2mM3T7CCSShtg/sU+2vzznZ3JdHDyBE6voUDsIwf21zi4aYhmgVqbAwfXBvESsllkizRb&#10;ZkcYSSKgXP+DokUlQw7yZSj1mXkgsMNThtzwtwISdvMWJr/JXAY/6WIe2XmVv/lxupwvvcOOBJJr&#10;Y90FUwJ5o8AGSjpUGtleWRddJxd/tFUtL8952/qBXzhtDdoSKP++4Y6NwZ94tdL7SuV3xYB+Bui3&#10;eUzIW27YDIGjbCJho8o74MCoKCqr6TmH866IddfEgIpAb9AZ3Hv4VK3qC6xGC6NGmS+vzXt/uFhY&#10;xagHVRbYfu6IYRi1lxKu3Et4MsxkbCZDduJUQaYp9BxNgwkbjGsnszJKfISGsfanwBKRFM4qsJvM&#10;Uxd7AzQcytbr4ARC1cRdyRtNfeiJ19vhIzF6vBVfH+/UVFQkf3Y50TeyvO6cqni4Oc9rZHGkGwp8&#10;daI5zeF3VDtYLyr9+10RdrnO0xY7q/ihGIKYT51+E/PlG95ydxeaLOTsQcntNae+wP3gUTSL9GCx&#10;OE4PdqK5FKT2YgHhWAp8fgAN8TBHlXRMEumioPZQyQk0XyHYHro1hD7c76GW15L9+cew/it8znwM&#10;rh28L6h+uJcP9+bhniECLMKTwD93TDDpfE1OqCJGKH5OrxT9ZJFUpw2RNVtbDeIZ5Zo8dQ/DJwlu&#10;Wq4nHXl7pBLyedZ7X7mN2NfPFO08uPhQGdYCXiVtw7WFqsyZ2LASBH1ZAlUUHkkHDUcbHrMBJTvD&#10;HG181VSgzH8Be1TnbiGAfsTpM/pGB0pn8wxOeaV/p0fL7Phw7N9ZOs/mh7/SgAKkCCKYgCnUdnjA&#10;Ql8bH1v/Qn49Dl6P/xKs/gcAAP//AwBQSwMECgAAAAAAAAAhADEeZNYqFAEAKhQBABQAAABkcnMv&#10;bWVkaWEvaW1hZ2UxLnBuZ4lQTkcNChoKAAAADUlIRFIAAAL7AAACFQgGAAAAT88wvAAAAAFzUkdC&#10;AK7OHOkAAAAEZ0FNQQAAsY8L/GEFAAAACXBIWXMAACHVAAAh1QEEnLSdAAD/pUlEQVR4XuydB5gU&#10;xfa3FQQRUVHMkjN85BwlB8kg4U9GEEWRjKiIItGIgBEEBUQlSJAgClxAcs45CQImMCJ4r4DU17+q&#10;6t3ZoWd2Yk3PmfM+nGfZ6pnZ6e6ZU29XV7hOMAzDMAzDMAxDEpZ9hmEYhmEYhiEKyz7DMAzDMAzD&#10;EIVln2EYhmEYhmGIwrLPMAzDMAzDMERh2WcYhmEYhmEYorDsMwzDMAzDMAxREkb2//33X3H06FFx&#10;8OBBDg4ODg4ODg4ODlfGoUOHxMWLF7XBhk/CyP758+dF0aJFRcWKFUXVqlWNRbly5cT/+3//z3Eb&#10;xcC+Yp+dtlELfJYKFizouI1ilChRQpQqVcpxG7UoXbq0KFasmOM2ilGoUCHjuTFWUb58eVG4cGFR&#10;pUoVx+3UokiRIqJs2bKO26hFpUqVRIECBRLm3CInlyxZ0nEbtahcubLInz+//Om0nVogR/3nP//R&#10;Bhs+CSX7ENGffvpJtvKbig0bNoju3bs7bqMYXbt2FZs2bXLcRi2OHz8u6tWr57iNYrz88stixowZ&#10;jtuoxfz588WIESPElStXHLdTi5YtW8rWJKdt1GLnzp2iffv24vLly47bqcVTTz0lvvnmG8dt1OL7&#10;77+XovT33387bqcWb731lvjwww8dt1GLP/74QzZI4KfTdmrRtm1bsXz5cm2w4ZMwsv/XX39J2f/5&#10;5591iRk2btwoHn30Uf0bfSD7mzdv1r/R5ttvv5WynyjYsp8IzJs3TwwfPlxcvXpVl9Dm4YcflreN&#10;E4Fdu3aJdu3ayQo1EYDsr1q1Sv9Gmx9++EE8+OCD4n//+58uoQ1kf/Lkyfo32qDBFndu/vzzT11C&#10;m//7v//jlv1QYNk3A8s+XVj26cKyTxeWfbqw7NOFZT9EWPbNwLJPF5Z9urDs04Vlny4s+3Rh2Q8R&#10;ln0zsOzThWWfLiz7dGHZpwvLPl1Y9kMkVrKPAbrdunXTv9HnkUcekQN0EwHIft26dfVv9Bk9erT4&#10;7LPP9G+0mTt3rhg2bFjCyH6LFi3kAN1EAAN0MfgtUWS/Z8+eYuXKlfo32kD2MRNPosj++PHjxaRJ&#10;k/RvtIHkY4Auy35osOxHmb1798oW0UQBQrhv3z79G21QsfTt21f/Rp+PP/44orMDuJnVq1eLKVOm&#10;JIzsDx48WHz33Xf6N9pgvZWXXnopYWR/zJgxYseOHfo32vzyyy/iiSeeEP/8848uoc2sWbPEokWL&#10;9G+0wZzzmNnwwoULuoQ2LPshEivZxxRgmO4zUfjxxx/Ff//7X/0bbVChnD59Wv9Gn19//TVhWlVw&#10;yxjikCiyjykLE0WQkJ9woZ4o5xZ1HuqhRODSpUvi1KlTCXMh99tvv8mpKBMBTIOMBgn8TARY9kMk&#10;VrKPiiWRZB/7miiyj4rlzJkz+jf6JJLsI18kkuxDfhNF9tHFA40SLPv0wNoJkP1EObeJJPu4gIPs&#10;J8qFHMt+iLDsm4Flny4s+3Rh2acLyz5dWPbpwrIfIiz7ZmDZpwvLPl1Y9unCsk8Xln26sOyHCMu+&#10;GVj26cKyTxeWfbqw7NOFZZ8uLPshwrJvBpZ9urDs04Vlny4s+6GD18Pnxa2Bc4s85bSNWuAzfPz4&#10;cfnTabtbA54QyueRZT9EWPbNwLJPF5Z9urDs04VlP3QmTJggypcvLypXruzKwCJTCKdtFCPe9hWf&#10;nVGjRrHsm4Rl3wws+3Rh2acLyz5dWPZDB4tWTZs2TeYCDo5g46uvvhIvvvgiy344oN/WggULxIED&#10;B3SJf1j2zcCyTxeWfbqw7NOFZT90IPuff/55wnxWmMiydu1alv1wwZLn+fPnF9OnT9cl/mHZNwPL&#10;Pl1Y9unCsk8Xlv3QYdlnwoFlPwzwZcYBzJs3r8iXL5/45JNP9Bb/sOybgWWfLiz7dGHZpwvLfuiw&#10;7DPhwLIfIhcuXBCDBw8WuXPnFsWKFZMt+yz77oJlny4s+3Rh2acLy37osOwz4cCyHyIYGZ8zZ07x&#10;1FNPiaNHj3LLvgtJNNn/4QeWfYqw7NOFZZ8ukP0zZ1j2GXfAsh8i+/btE3v37hVXrlwRJ06cCEn2&#10;ly9fLrZt25Yitm7dKnbt2iUuXrwoRTWS8fvvv4uTJ086bqMYWPQC++y0jVL88cd/xfPPXxHt2/9l&#10;fS4xF7Pz4ygFhPDs2bOO26jFuXPnxPfffy8lyWk7tUA+PX/+vOM2aoFFiBItJ2PxJadtlAI5eNSo&#10;K6Jt278sSbpsXbw6Py6YGDNmDMs+EzKQffRGcfpsIbBuAPzT20l37NghGjVqlNh99m1Ckf2iRYuK&#10;Hj16iD59+qSI3r17yxNy+vRp2QoSyUCixUWK0zaKgX3FbVSnbRTi3LmfxezZZ0WhQv+I66xvDyJT&#10;pqtiyJDfxZkzP1sy7Pw8CnH48GGZnJy2UYtvv/1WHDp0SN6pctpOLfbs2SO7pDltoxbI82g0ctpG&#10;Mfbv3y/rIadtFAI5ef36s6JKlb/F9dernHzTTf+KNm3OW/kqvJw8evRoln0f4A6ZW+4G4o4OGmYi&#10;tbpuoK+H7f4eB9l/+umnHT9baFCaMmWK6NWr1zVO2q9fP1GuXDmWfRBqyz4Osklw9cbdeOjw+utC&#10;ZMyoKpR06a6K+++/nCT9FSqgO4R+IEG4Gw9duBsPXVDnUe7Gs2CBEPfco3Lw7Vn/ENkL/SYy3/+H&#10;/L1kSSGOHtUPDAHuxqPA52fZsmVJxwEyXKNGDdlI6oZjM2PGDJE9e/aIjaGDhOfIkUM2XPpj06ZN&#10;crKYgwcPOh4H7sYTAVj23Qll2f/+e7Tiq0ola1YhJk++JHbuPCNathQiTRpV3revfjBBWPbpwrJP&#10;F8qyf/68EA88oHJvlnv/EbX7r5NR78ndIn16Vd6mDVpg9ROChGVfMWjQIDle0m7BhuxDch9//HFX&#10;HJsPPvjAOtfXye55kWDcuHHy9XCH1x/ffPONSJcunbwz6nQcWPYjAMu+O6Eq+1euqEoDlccddwhx&#10;+nTK2XiaNlXbMmcWIpXGgLiFZZ8uLPt0oSr7OH0vv6zy7k03CbFkebLs93lrtxg+XG2zXEwcPKif&#10;FCQs+4qOHTuKXLly+ZX9QI6Rr8egPNDnOz3OW/YDeT1/j/En+57PY9k3AMu+O6Eq+2jVT5tWVR6v&#10;vqrKPGUfDowKB9u7d5dF5GDZpwvLPl2oyr6VfkWWLCrnWi4qzv6eUvbR6p8nj9per55+UpCw7KsF&#10;TGvXri3uvfdesWrVKjkToqfsY2KTTz/9VPY1nzp1qpwi3QZ1JJ4DCcc4mRdeeEF8/fXXKfq4Hzt2&#10;TLz77rvy7gGONZ7jDXLxtGnTRN++feVj8R488ZR9TLYyYsQIMXLkSLF9+3bHc4fJFyZOnCj69+8v&#10;Pv74Yzlo3xMn2cfrYEziy9YVJsZyYCwMy74BWPbdCVXZf/hhVWkgLE+QeMo+6NRJbb/tNqviOasL&#10;CcGyTxeWfbpQlf033kjOyZZHil/+SCn7AGOssB0NMZZTBo2T7OP/yA3Ih9TCW3pB+fLlxfXXX28d&#10;x+tE2rRppZRjRkTIPrahb3v69OmtC68s8jH33HOPnNwA4DUzZcokLwruvPNOuR3rJGHGPtSf3bt3&#10;t87NTVadeZucQOWGG24Q999/vzhw4IB8Pli8eLG49dZbRYYMGUTZsmXlY2+88UYp/vZ5sWW/fv36&#10;8r3cdddd8j3j/xggi/drgwlZMmbMKCXd/pu33357Cpf0ln1cnPTs2VP+XTw2j3UViffTpEkTlv1o&#10;w7LvTijKPm4B2636I0ci2atyb9lHfrPygHxct266kBBI3Cz7NGHZpwtF2T93TljilZxr4XJOso+q&#10;13JS+biHHkL3E1kcML5kH+IHkaQW6KqDPO8JWvHbtWsnpR51O363W/YhxGjpxrS9+F7NnTtXvg4u&#10;CHCcMOUrxBpC/bp15YWLAEwtiW04rng+WsnxfNSn8LoSJUrICwO7rsGsNBUqVEi6QMBnuX379lK8&#10;MTAW2LJfvHhxeaGAXIbvOJwP5baDoTU/TZo0cq0m5Hi8Hmaqqlq1qpR4tNwDb9nH3QhcPOB5eF94&#10;Hlr1M2fOzLIfbXAi0Y8M8+YHAsu+GajJPiqRLl1UZYHWIbtVH3jLPnjsMfVY9N03/FGLOiz7dGHZ&#10;pwtF2bdb9THV5m7l9Y6yD+zWfVwcoPdHMKfdVzeex6xEDxmkFg888ICcEtIbX332S5UqlaLVHKC8&#10;cePG8pjZso/X9bxrgO8gWvARyLWeQKLxXtD9B69RqFAhUbJkyRSDbyHoK1eulBcAwJb9L7/8Uv5u&#10;M3/+fFkOGcf7hNTjzoL3e964caO8IIHMA0/Zxz63adNG3qHwfq8QeZZ9l8GybwZqsm/lFCnu1vde&#10;DBqkCzVOsm9950WGDOrxU6cGV7G4HZZ9urDs04Wa7CMFWf4nc6zlQ0mt9YdP/ZUk+xMXJve1tj7a&#10;cvY0PL53b9WAEyi+ZB+tx+vWrSMXaHWHyHvjS/Yhwd7HBnL+4IMPysfasl+3bt0Ugo0+82gpx2Nf&#10;euklMWzYsKRAtxuI9rPPPitfG7KMx6Ll/aGHHpKt8+gv7/k+bdn37P4DcMGA8s2bN0s3wcUFFqvy&#10;Bn8Hr1+pUiX5f0/Zx0UK3iee632RsGbNGpZ9t8GybwZqsv/ZZ6qSsL7PcsCXJ06yDxo0UM/JkUNY&#10;AqULCcCyTxeWfbpQk/2dO1V+Rau+5VJJ+JJ90LOn7zzuDx6gqwhkNh4biHG1atVSyH7r1q1TPA4L&#10;NEKm0c+/YMGC1wRew5Z9MHPmTFGlShX5eMg1ntu0adOkuwWeA3Q9sWV/y5Ytsq7G81tirmwHMAC5&#10;TJky8m96yj5WjcedCey/976uX7+eZd9tsOybgZLs4/vZtauqJO67L7kFycaX7M+erZ5zww0QZF1I&#10;AJZ9urDs04Wa7L/yisqvlkOmEHd/sv/11+o5CN0tOyBY9hWRln3kG7TW43W9W8vxOLw+fiKw3f67&#10;+LlhwwbRsGFD61wmt/4HIvvI51grAHcZPN8LQF2OQcBYKAzbPGUfdQG6EWHgsefdBLB69WqWfbfB&#10;sm8GSrKP+vGuu1QF8cgj13bJ8SX7hw8nVyzz5ulCArDs04Vlny6UZB8f0bJlVW5FA4x2QIk/2be+&#10;yvJOAJ730UeBd69k2VdEWvbt50OUkWc9QZ99iPWiRYvEkSNH5OsNHTpUb1WgHkIrfbdu3eTrBiL7&#10;eBxm68FMPai7PVm4cKF83JAhQ+Tv3gN07Zl47DECNv369WPZdxss+2agJPvr1qnKAavjWjnnGnzJ&#10;/sWLQhQurJ6LLj1UYNmnC8s+XSjJPgbj4o4pcuv8+Sml/Ydf/itGfXxQDJm4Q/xnW8p6Hg2yzZur&#10;5yE3B9pvn2VfgQHJmGoSx+L48eNhyz6AiGNmnOrVq8u58ZFvV6xYYV3E3Sefg4HC+Dvo/4/ZeTD4&#10;FnUQ+vsPHDhQPhdz5INAZB9gVh3IOfrmo38/3t+yZctki3/27NmTLjy8ZR+z/mCWIUzViXUH0LUH&#10;fxPvk2XfZbDsm4GS7Nv9PHPnvrYLD/Al+2DMGPVcSnPus+zThWWfLpRk/513VF695RZ8R3WhB5DD&#10;U6dOOZ7bJUtU6z6mUbZn8EkNln0FZj1ENxcIMGa0Qa6A7OMiwPvYoM89HgPZR53hS/bRPWfKlCmy&#10;P/zNN98ssmXLJoUaM/x4LoYFKa9cubKUewg5xB9z7Y8aNUqebzBhwgT53nzJPgboArwmzifkHvP7&#10;YzpRzMKDixNIvM2bb74pn2fLPsBrYSYf7A8G6+KiBCIP2cfFitNnhGU/BrDsm4GS7FsX8bJi8TVn&#10;vj/Z37FDPRfxzTe6MM5h2acLyz5dKMk+JlJBTi1f3rkrjj/ZR9Vv3xV4773AuvKw7CeDuh3yilyB&#10;44GWd6f6AOVoMQcQfjzPabEuG7wG+uEvXbpUSr6TPyA3YQYePAat/2hZt7sUAazii++0d/9/PA9/&#10;37PbDt478jsG1+L18LreuQ+rAHu/Hp6Hv4NjAAnH6zq9vics+zGAZd8M2FcKsm/lnqRFW+bO1YVe&#10;+JN95ED0KcXze/TQhXEOyz5dWPbpQkX24YtZsqic+uabutALf7JvnXbLAdTza9VC/tYb/MCyz4QD&#10;y34MYNk3AxXZf+01VSncf79ardEJf7IPMMMXXiNfPiG8xvXEJSz7dGHZpwsV2f/0U5VP77hDiNOn&#10;daEX/mQfPP+8eg10A/LooeETln0mHFj2YwDLvhmoyD5uE6NScFh/I4nUZB9deTC4F6+zapUujGNY&#10;9unCsk8XKrJvD7DNn9/3ANvUZB/py75ju2CBLvQDyz4TDiz7MYBl3wwUZB+3i+0pN199VRc6kJrs&#10;4zBkyqReZ/RoXRjHsOzThWWfLlRkv5BeNffxx333t09N9kGePOp1HntMF/iBZZ8JB5b9GMCybwYK&#10;so958tOnV63y1nfVJ6nJPlqfMJMPKhYszhXvsOzThWWfLhRk//vvVfcd5NLp03WhA4HIfpMm6nWq&#10;VUt9Ck6WfSYcWPZjAMu+GeJd9vGdfPddVRnceqtqnfdFarIPnn5avVbBgmpBmHiGZZ8uLPt0oSD7&#10;ixapPIouOF6zKybx9/+uiB/OXRC79n9rSbzHaltezJqlXitzZnzPdaEPWPaZcGDZjwEs+2aId9nH&#10;bF6lS6vKoH59XeiDQGR/2zb1Wpjy7dgxXRinsOzThWWfLhRk/8knVR4tUCDlqrme+FtB1xMM7rWn&#10;4Eyt3z7LPhMOLPsxgGXfDPEu+3jrgfazD0T20f/ffj3cMYhnWPbpwrJPFwqyj0G5yKGdO/vurx+o&#10;7CPH58ypXq9vX13oA5Z9JhxY9mMAy74Z4l324bLor4+KALeO/RGI7OM7ji48eL1ABoS5GZZ9urDs&#10;04WC7GMl8tQaTAKVfYD++ng93L319zFg2WfCgWU/BrDsmyHeZR9LqqMSQHz3nS70QSCyD9q1U69X&#10;saIuiFNY9unCsk+XeJd966OZNIXxpk260IFgZP+VV9Tr5crlu1sQYNmPPMgzy5cvFxs3biR/XONG&#10;9vEG8WYHDBggHnzwQVGmTBkpc4sXLxZvvfWWflR8wLJvhniX/fbtVSVQtiyW4NaFPghU9j/4QL3m&#10;3Xerbj3xCss+XVj26RLvsm/5tsyfmA7Z1wKHIBjZtxt1MmYUYu9e3637LPuRB3k1e/bson79+uSP&#10;a1zIPhLis88+a1355pInJl++fCJPnjyyUnjhhRfk/zt16hQ3Yseyb4Z4ln3UhzlyqEqgXz9d6IdA&#10;ZX/9ejUgLG3a1LsGuRmWfbqw7NMlnmUfpwgNL8jJWJH88mW9wYFgZP/IETUbD173nXdY9k2CeuSB&#10;Bx4QderUIX9c40L2P/vsMyn6TZs2lW8YJ8aW/X379on27duL3Llzi0mTJulnuBuWfTPEs+yfOKGS&#10;P2LKFF3oh0BlH635WbOq1x0xQhfGISz7dGHZp0s8y/7vvwtx880qd77wgv/+9cHIPubXL15cvW63&#10;biz7wfDvv/+K8+fP69+Cx5/sY52EPwK4/Y3v8IULF/Rv7sX1so831rBhQ9l1x6ZJkyZJsg9wQooW&#10;LSpat25tfXFSWZnCBbDsmyGeZX/dOpX8EQcP6kI/BCr7oFYt9brWtXPcwrJPF5Z9usSz7KMB5vrr&#10;Ve5MbZrMYGQf9OypXtffdJ6+ZB9dPOG71MJKe9a+6p3UXLR2tkuXLuKNN96QjcB33XWXdQF2s6he&#10;vbrYs2dP0rFBfdiiRQvx3nvvpTheKG/cuLF47bXX5IWCk+z/bl3VDRw4UNx5553ytdGb5KOPPkrh&#10;Engs8hR6lGTOnFlkypRJ1KhRQ+zYsSPF33MTrpd9nNxq1arJg2/jLfsAB7pSpUrit99+0yXuhWXf&#10;DPEs+6+/rpJ/liwQW13oh2BkH61SeG2sqOvSvJQqLPt0YdmnSzzL/ldfqbyJ2L9fF/ogWNm3XFK+&#10;LhZPhOg64Uv2u3dPfl+UAnegrbSXArTi58+fXwr2TTfdJF599VUxceJE2bPjeutKbD36qVqgPrzj&#10;jjtEnz59Uhwv5BU8F5LuJPuIcuXKWfVuFvHMM8/IiwX0KMFr9+7dWz4HfPvtt7IMFwPPPfecVV+/&#10;Lhucb7jhBvH1118nPc5NuF72IWsQ+X4eHZedZB8XBBhkEQ+JhGXfDPEq++gL2ry5SnhYVCuQ72Yw&#10;sj9zpnptK1f6XAHS7bDs04Vlny7xLPuW08m8iXn2U9uFYGUfd3Jx1wCxZ48u9MJJ9vHfHj3U+6IW&#10;2bJd29Blyz4kG124bVAfQPgrVKggj0+osg9nSJs2rbyAsJ+H3iKlrYoYvUvQ6o/vLB6fLl06Wefa&#10;j0PDNFz19ttvd+VnPC767D/88MNy9h27cveWfVxl4fdHHnkkpB0xDcu+GeJV9tE31B6ca303AyIY&#10;2T96VFiJSr3+0qW6MM5g2acLyz5d4lX28ZYxXTFypqUj1vnSG3zww7n/im6vbhedRm4SkxalLvue&#10;Cx6+/77z6/uS/ZUr1biuqVNphbWrVh7QO6qxZR9S7f2d6du3rxR5fJ9ClX30vceFRKlSpeSUnHaf&#10;fXxP8Vw85tixY7JVv3v37knlCPzNGTNmiDRp0ohdu3bJ57mJuJB9/BEM0MWV1cyZM0WtWrWk3C9Y&#10;sEDeZilbtqy8qtu+fbt+hrth2TdDvMr+8eMq6aOVZ/duXZgKwcg+7hzYqzb26hXYnQO3wbJPF5Z9&#10;usSr7KM7iS3jmAckkNOFAZ6nTp0K+Nxa/ipfv1w5NWjXGx6gmyz7Xbt21SXJjBs3TqRPn16sWrUq&#10;ZNkHo0ePFrfeeqt1Lq4T2bJlk338P/jgg6Qu4uvWrZPbsmbNKkqWLJkiChQoILd53hlwC3Eh++DT&#10;Tz+VBxKDJSD2efPmlScip2UtEGdIvxv7STnBsm+GeJX95ctV0scUmYEOQQlG9gEG5+JvYEXdOPna&#10;pIBlny4s+3SJV9nH/PfIl4gDB3RhKgQr+4MHq9dHI4/1sbgGlv1k2e+GaYu8sGV/9erVPmUf3zeI&#10;vD/Zx8+jR4+KsWPHinr16ol77rnHOi/Xyb78EH5cTOD3jh07ygsDp9i2bZvrzlPcyD7AicGtGlzV&#10;tWvXTo7Kxvz7gUyP5CZY9s0Qr7L/xhsq6aMlKdB6MVjZHz5c/Y1bbnGuWNwOyz5dWPbpEq+y/8UX&#10;Kl8idO/hVAlW9tFtxf4bTgt2sewny36DBg2uOQ5PPfWUFPyzZ88myX6PHj1SPA65FN10fMk++uRj&#10;Rh38HRuU4+ICgr9o0SJx8OBB2Y0HLurdwIw8jVmB3OgdcSX7AAcXCRIHExVCKG881rDsmyFeZd/K&#10;QzLhYyaeQGeSDVb2MXUc/kb69MKSZl0YR7Ds04Vlny7xKvsTJiSLuPV1DIhgZR8Dc+2/ceyYLvSA&#10;ZT9Z9jEI9pzHFRH+j14fmKgFxwfHHtNyou+9Le4ox0w5kHZfso9u4tg+ffr0pOOMn19YV3so/+qr&#10;r2S/fnTZwQBd/F37cRjI26ZNGznA9/vvv5dlbiJuZB9vEF15mjVrJkUZJxx99Vu1aiW2bt2qHxUf&#10;sOybIV5lv3x5lfDbtsXnXhemQrCyj/FD+Bu4ZYz+qPEGyz5dWPbpEq+yjxVzkS8t7Qi4ASZY2T99&#10;WuVj/J2FC3WhByz7ybKPlnXI/Jtvvineeust2aU7Q4YMYi/6W1lA5NGqD0Evb1WoI0eOlFNoYj58&#10;jPf0JfsoK168uGz9f+yxx8TixYvl1Jp4XokSJZIuHND6j9dG//9hw4ZJN8Vc/3hf+Lt4HbcRF7KP&#10;bjqQfPTTx6AIHNS6devKk4jfcfJxYiA88QDLvhniUfaxEF/GjMkJP9DvZbCyf/asELfdpv6OlS/j&#10;DpZ9urDs0yUeZR+nBtNAIle+9FLgY5yClX2kM/vvdOx4be5n2U/ZjWfMmDFy/GaOHDmkyGMqTs9j&#10;g7r/+eefl2M98RjM4IOLgc6dO0vphZDDLRs1aiR69eqV9Fx8H5988kn5d3C3IF++fHKOfU9fw2P3&#10;798vvdR+D2jtx+Jbbl3YNS5k/+WXX5ZXY0888YSc0giVPE4kDj4WUcCJxgHH7DzxAMu+GeJR9jdu&#10;VK07mBrz8GFdGADByj7qW3squdatdWEcwbJPF5Z9usSj7COtYrIE5EpMcxnoqQpW9uGI7dqpv4MZ&#10;eaynp4BlP1n2Idk4DsiN6GfvryUd899jYG2wEo7uOqhn8NPfMUc9hMe5PWe5XvZxgtCK37JlS59v&#10;EicSq5e1tqwl2BO6YcMGeVcAV324aJg1a1ZABwNf5KVLl8qBwngu3t/ChQsDurvAsm+GeJT9d95R&#10;yR799THffqAEK/vAunaWf8u6jraOky6ME1j26cKyT5d4lP0lS1SezJBBiEC7Yv/3f1fEj79cFLsP&#10;nLCcJPAuHWPGqL91113q7qsnLPspZZ8JDtfLPq6qMOji6aef1iXOQLgrV64c8Mw82GHMl4oPTsWK&#10;FeVtG6zAi/n8Bw8eLGXeH2+88Ya8m4CuRD179pQXCuhmhNmBUhN+ln0zxKPsY6FoJPt8+XRBgIQi&#10;+5gvGn8LK+lavhFXsOzThWWfLvEo+5Mnqzx5xx2BN4oEu4KujX1nF39v/35dqGHZV63o6FYD32KC&#10;Iy668Tz00ENSxn2BWzhVqlQJqmUft3YwEAODLuxR3RB8zMsK4cc8q77YvHmzvEjAoA68js2IESPk&#10;vP+pdSdi2TdDPMp+vXoq0TdqpAsCJBTZX7VK/S3EoUO6ME5g2acLyz5d4lH2H31U5UhLCwLurx+q&#10;7COF27Lv7VYs+8k9KjbiqogJiriQ/fnz58uBEljFzKlvFkZjQ7J37typS1Jny5YtchzA7NmzdYkC&#10;yQiDfjFgwxdo1ceADO/n4r1hqqcOHTroEmdY9s0Qj7KPFn0keuu6MShCkf1Tp5IrllmzdGGcwLJP&#10;F5Z9usSj7NtjmzA7WrRl3/qay+mQ8feGDk05PgCyP2fOnISWfSZ00JPF9bI/ZcoU8fDDD8vbN1Wr&#10;VpXLF7/66qvyDaBFH91nsA2z9NSsWVMGuvU8iktyH3z55ZdS9iH9nqAbEEZvo9XeFxgojMdg+iVv&#10;sOIa/rZni783LPtmiDfZP3FC3SpGop85UxcGSCiyjx5v996r/t7o0bowTmDZpwvLPl3iTfaRYnLk&#10;UDnS8qQU8u2PUGUfPYAttZB/r2vXlH8PK8RibOCgQYM4OIIOzEI0ZMiQkHJNW+tK14jsY5oliDmE&#10;HgG5R395W/J9BZ7nBFrgMXcq7gYc9pryBJKOPvxlypRJsWiDJy+99JL8+1igwZvSpUvLZZVROfsC&#10;lTcGFGMlYHRP8gxcSGB8AkbxIzFGMr777js59ZTTNoqBfcU+O21zY3z22e+ypf2mm/4Vq1f/4vgY&#10;XwHRx0xVWD3QabtT4GKoSJF/ZMXSuDEuBJ0f58Y4dOiQOHbsmOM2anH8+HG5aiPOl9N2arF79275&#10;eXbaRi2Q57HiptM2ioHpEU+ePOm4zY2xevWvVj6+Km644ar4/HPk5MC+gxt3fZck+2Nn7nN8jFOc&#10;PfuTaN78b5mTy5f/x/p8JG9D1xUs+jRjxgxXxtSpU8W0adMct1GLzz77TEyaNEn+dNruxsBnZ/Xq&#10;1Sk+b3bAG7A/WCPA20kxJhVrWhmRfcgxWtyDDTzPCfTrx06hbz4qUk/Q6oC7B+jLjxYXJ5YsWSIv&#10;Prp06SL/DkBfsrfffltegODA+LpQAHhfRYoUkUsvox+Vd2zatEk+Bu8lkoFZi06cOOG4jWJgX7HP&#10;TtvcGKNHK/G+775/xYULzo/xFWjlxjgTp22+4r//vSieeuqy/Js5clyxZNL5cW4MyCDk12kbtUAi&#10;Pn36tGyIcNpOLZCTkVedtlELTBv47bffJsy5hejjrpzTNjfG/Pn/tfLjVXHbbVetnPNfx8c4xZ6j&#10;55Jk/915Rxwf4yvmz/8nqdHn5MmU23Cn2q2BO3IQR6dt1ALf1yNHjsifTtvdGp6fJe9Ag9KaNWuu&#10;8VF0/0HDuRHZjzS27KNl30n20TXIn+wDXPGgdR9ddoYOHSq6d+8uW+vR/SeQln3uxhN94q0bD4Z6&#10;QLzRRzRYQunGA7BwF/4mAn344wXuxkMX7sZDF9R5qGPjhcGDVW60VCHg/vog1G484Lvvkuf137xZ&#10;F8YBaFizGz+pg94h6DXgNIaUIsb67AMkQ1TwX3zxhWjevLmcZxX9+OfNmyfLgwGv9corr8iWfXQH&#10;8ARTfWI6TYS9NLITaMnHUs0VKlSQg3KxFgCu9CD9uDPg77ks+2aIN9m3PkYywVvXoUETquzjmjRt&#10;WvV3I/hdjjos+3Rh2adLvMk+ZkVDbqxRI/D++iAc2Qe33qr+7rvv6oI4gGWfLkZlH32O0EUGkS1b&#10;NhmYoQe/YxpMrKQbDF999ZXsioNpND3BbVWUY8791ECCxsnGnQL8H4H+/q1atdKPcIZl3wzxJPtW&#10;nW99nlWCxywMwRKq7FvXtnKeffzdDz/UhXEAyz5dWPbpEm+yj5VskRs7dTIr+56DguMFln26GJN9&#10;DCqwpR7TXqJvkT2wCXPbYxu61PjrduMNuu/gOaNGjdIlCsywg4sITOfpC6yUiwG8mAbLExwM3C3A&#10;FFn+YNk3QzzJPlrYM2VSCX7xYl0YBKHKPpzKbkXCLet4gWWfLiz7dIkn2be+diJbNpUb33xTFwZI&#10;uLJfvrz6u61bB3eREUtY9uliTPYx7Q8GtELyvZMiDjZa9SHuTz31lC5NHVQmjRo1klNorlixQnbL&#10;+f777+XUmZ4XDnh9jFJ+4YUXZKs/wIC5YsWKyedDOvBcXDw8+OCDcnAuKit/sOybIZ5k37pulckd&#10;ceSILgyCUGUfucr6yMq/27KlLowDWPbpwrJPl3iSfVTj9pz3DhPv+WXP8T9E11e2S9lft8f3+D1f&#10;9Oyp/m7x4ipHxwMs+3QxIvuQmFq1avkVeSRKiDa63mB0dKBg9hLMzY/WeDy/YMGColChQmLWrFlJ&#10;yRcns0WLFnIRLU+Zmj59uihcuLAMzOuPCwT088ddiNRg2TdDPMn+e++p5H7nnapLjy/+/O9lMWfX&#10;WTH0qxPi7bVnxK8XL8nyUGUfH/PevdXfRjeieIFlny4s+3SJJ9nfsEHlxTRp1JokwYJGQPRACOXc&#10;Tp2q/vYtt6De1oUuh2WfLkZkH/IOIR8wYIAucQbCjVl07Nb3QEHy+fTTT+XKYli0AvMAe3458f/t&#10;27eLlStXXiOO+/fvl8/BcyH/aPEPBJZ9M8SL7OPj9tBDKrljJp4rV/QGL/74+7JoMHGPyDdyk7jy&#10;71Vxz5D1ouY7O6Xwhyr7YMkS9bczZgytUosFLPt0YdmnSzzJ/siRKi+i/7yVXv3yr3X+5u05K374&#10;M7mlJhzZ37ZNXWRgVh5LSeICln26GOvGgzk+0WqPgbBOoDIsWbKkHBiLL5jbYdk3Q7zIPvJF/vyq&#10;YnnsMV3owKJ9v4jr+n4jW/VB1xkH5e/jvjkdluwfPSpEunRCzu2M1qx4gGWfLiz7dIkn2W/SROXk&#10;atX895v/+fw/ounkvTIXLzmQPDNgOLKPLkS3367+/kcf6UKXw7JPF2Oyj9ZzdKPB6rKYGhPSj4OM&#10;n6gE27RpI7vRfBQn3wqWfTPEi+yj1Qjdd5DYX3hBFzrwf9P2ywpl5g71uRm57KT8/dlFx8OSfcwS&#10;e9dd6u9Pm6YLXQ7LPl1Y9ukST7JftKjKiR07+pb9wz9fFDf0Xy2ut/JwJGUfFCig/v6IEbrA5bDs&#10;08WY7KMrT9OmTeWsO+hXX7x4cTnHPn5igC2mysTAWiTOeIBl3wzxIvv42KILDRL7rFm60AFv2f9i&#10;zzn5e8MP9oQl+6iL7Gk//V1suAmWfbqw7NMlnmT/gQdUThw9Whc48PNf/4gL/7si2n18IOKyX6GC&#10;+vvxMiMPyz5djMk+QMU+YcIEOY89FrHCNJz4iQWspk2bFhdSZ8Oyb4Z4kX18DOyFrbZutWTnz3/E&#10;/UM3yMoDUfbNbeKXC5eiJvugTBn199GKFQ+w7NOFZZ8u8ST7GByLnDhzpi7wwyOfHYq47Ldrp/4+&#10;xnGx7LsLlv3w8Cv7npw7d07s3LlTJg5f/fjdDMu+GeJF9lGZoL88WvdPnlRljSapPqCIk7+qfXh6&#10;wTH5+5hVp+Tv76/7Xv4+ePG3Ycu+XbGULq0LXA7LPl1Y9ukSL7KPhfUxOBY5cdcuIQYtPJ6UjxFv&#10;6hxsEw3Zx+KK+Pu5cqlxXW6HZZ8uUZF9HDzMfLN06dKgA7PmxAMs+2aIF9nHrLJI6hika+VLyT0v&#10;rJeVx+3PrVMFFqhIUNZ9llUTWXSbqSqY7afPhy37L7+s3kPu3KnPPOEGWPbpwrJPl3iRfYxdQgNM&#10;lizCEnYhdlg5FrlW5l8r73oTDdmfMUPlZLwH6yPielj26RIV2UfyQ998DMjNmTNnwIHHd+7cWb6Q&#10;22HZN0M8yD5yRb16Kqk3aqTK9vzwV1LF0uGTA6pQgy4791oXAmuP/SEKvbxZvLhErc4YruzPn68q&#10;N6ymu3+/LnQxLPt0YdmnS7zI/qOPqpyMO514u8sO/paUkw/8dEE/Khlv2d+4/9ekFXRDWVQLbNok&#10;RIYMagrOZct0oYth2adLVGQfV8OjRo0SI0eODCpGjBhhXQlbl8JxAMu+GeJB9q2PgpzHGRWLvZTE&#10;3N2qLz7i7F+BSU+4sn/8uBJ9CP/y5brQxbDs04Vlny7xIPu4s2kPjsX6J/C5HrMPJ+Xk7/9Ingjk&#10;0pV/xdFzfydtyzV8k/jt4iWx1hL8cGX/gnVNcc896n1Mn64LXQzLPl2i1mcfiS/UiAdY9s0QD7KP&#10;ddgg2Ejokyapsg82qr74afp9I369YEb2Uf/a03+++64udDEs+3Rh2adLPMg+3p7dANO/vxoci4UM&#10;baHHgoY2/7v8r/jxz3+uidW7z4Ut+6B4cfU+nnxSF7gYln26xGyA7uHDh+VKtxCceKwUWPbNEA+y&#10;jwG5SOaItWtVWZW3dspKJePTa8SFfwIbgB6u7IMSJdT7eOIJXeBiWPbpwrJPl3iQffhq+vQqF9oN&#10;MBkGrpE5GdIfCJHoxgOaN1fvo0YNXeBiWPbpYlT2Udmhew/m08fc+uinj0oBC2mhr/7333+vH+l+&#10;WPbNEA+yj+8Pkjla9zEDBMj0jKpYir22VRVonvj8iKjxzi7xztprpd5b9lcf+10+HvM/7zrzly71&#10;j71iZJUqusDFsOzThWWfLvEg+ydOJM/Es3KlEF8eUCuXI7CQoSfoZumUX/3J/v4fr+3z74t+/dT7&#10;wIw8bv+IsOzTxZjso6Jr0KCBFPxixYqJwoULy4W0UCm89NJL8v9lypSJmw8ay74Z4kH2J05UyRzT&#10;buLULDukZtxB9Jt/VD9KMWG96t7T4IM9uiQZp5Z9DObF4zEffyD07avei/X1cn3FwrJPF5Z9usSD&#10;7K9apRpf0qVTDTBvrTkj8yi6VXqep0X71EXATU+v0SXJOMn+jO0/i5sHrRG3Pqtv4QbAhAkqJ999&#10;N3K8LnQpLPt0MSb7Y8aMkUL//PPPy4PbpEmTJNlHsnz11VdF7ty5xdNPP62f4W5Y9s3gdtlHvYFB&#10;uUjm998vBJaMGLPqtKxAEN58alUWKI+W7NsVC/runz+vC10Kyz5dWPbpEg+ybzfA3HEHBFaIBhNV&#10;Hr3NknTv85Rz+KaAZR9kfWljULK/dKl6L7jwMKwLQcOyTxcjso8vF7ru4I/ZeMo+QMVQvnx50bRp&#10;07ioJFj2zeB22bfqeVG1qkrmLVta5+fSv6La26q/PuKiV399W/brTdgtOn96UP7/Iev/f1+6ImX/&#10;1OnT4vWVp2Tr0QNDN8iWKDzGU/YxeKzWe7uS5vGv9d5uvUUILFNx3b1/iOse2SQyWxXS7xcvi6cX&#10;HpP/r/nuLvn+GkzcLZ/34ldqys9YwbJPF5Z9urhd9tHgghm8kZOzZYPUiaTVzAuM3qwflYwt+zh/&#10;Z/6wzqWVX5EnPWX/q60/i9O//0/GvS9uuEb2Mcj3p/P/JD3mwv+S8z56J19/42VxXab/iS07rlh/&#10;R3UdwuPwPMwGZD/Pc+BwLGDZp4sR2b9w4YKoVq2aGDhwoC65VvZBzZo1RYkSJcRZTG/iclj2zeB2&#10;2bc+BklLsr/xBlbN3SOutyoVVCyI+4eu149U2LJ/48DVMuG3nrpP/j7kS7WC7oodR+Xv208rCa5v&#10;XQjgd0/ZxwXAq//5TlYM2OYp+5ZziOua7hHX5Tkrt5Ubs11sPXVelLV+4vdK43aIwz9flP+/of9q&#10;/azYwLJPF5Z9urhd9tEAg7n1kZOxqvjaY78n5WR/sl/Zyo14zPVWfn3wrR1Jsl+t31qRzirrO+9o&#10;UhdNb9m/37oAQK5erLsFTd6Y7DVbTpwX1/VaLctvtv5O/Yl7RFrdiPPE7COi+Otb5f8Rh89e1M+K&#10;DSz7dDEi+1esS+06deqIbt266ZJrZR9z81eqVEm27CN5uh2WfTO4XfaxMiMqFcS65IVyfWLLfvV3&#10;dsrfP9v2k/y97JvbpewXGa1aoL79RVWm3t14Wk7ZL39fcsB5dgj4lZxyLpuqlFpPVatrFX9ti/z9&#10;u9/+K+eYxv//3ytb5LZYwbJPF5Z9urhd9jG3/Y03qpw8dqwQdwxeJ/MdIl3/1decJ8g+ttmDbu+z&#10;xB2/T1j2nZT9dPq5Z35XXuLdjaf2e7vk9nXf/iFnXtt88s8Ua6t8//s/oly1f8R1j2yUFxLfHLWE&#10;+u/L8jl3Pr9e5vqOn6i7vFu+i20+ZNmni7E++z179hSFChUS69erlk5v2f/8889ln/3+mBQ3DmDZ&#10;N4PbZX+L5cuoVDAYDFNwpoZTn338XuL1bVL28X+EL9nPPmyj/H354d/k794gb1nX1eK6Zrtl69Hf&#10;uhsRVuwtMEq1ah386YJ8jc+s9xJLWPbpwrJPF7fL/unTyeueBLJqrXef/apvqRb+J6cdEJX7rZX/&#10;R6B7D/CWfeRWbPcFPhbdB6pFu9IPWG3l5H/FuNVqXNezi47Lx1TXXT/3/RjYrGvRgmWfLsZk/9Ch&#10;Q6J48eJyys1+/fqJihUrirx584rRo0eLLl26yP9jhh4IQDzAsm8Gt8v+4sWqUkmbVohzAYyh9ZZ9&#10;u0sNpB6yf/uzasrOI/p27oN6vn5b9tHXH79/sCH5NrE3sr/q4+tEpkFrZZ9Q+2+0+Gif3N5yiuo6&#10;dOq32B5Xln26sOzTxe2yv3+/yskI/D81vGXfs+vk4Z9VwwjCl+yjdR7bf/jTd4+EFyb+Lh+TodVe&#10;cdFK7e2mH5C/f7z1J/HrRdXIc9eQlF0+YwHLPl2MyT7Yb33zqlevLnLlyiVb8dGybwcG8G7efG1/&#10;OrfCsm8Gt8s+FmxBpYKZFqyPRKrYsl/uze2yz/2jMw/J3z/d9rOU/TeWKBHP9tIGWdmgNV5WClt+&#10;lM9fc/x3cUP/b0SW59fJ7Z0+OWg9V30e0MKEufmfH39ePidLny3WawoxaOEx+fu7a9U6FuXGqv77&#10;Uzb/KJ7/MnaDdFn26cKyTxe3yz7m1bdlH638qeEt++jXjwW40K3n3F//E5kGqf726K//ywUl5p6y&#10;X+0d1SAzdpX6Y9tPnZefhYM/XRTrv1XiPHSBaslPl+s3Kw9Yf8PK6/gb4ID1d7CtwycHxM4zf4nz&#10;/70sy2MByz5djMo+QN/8PXv2iIULF4rp06eLBQsWyIuAeDvgLPtmcLvsP/WUqlRuu031l0+Nhft+&#10;kYO/Gn2wR+S3Ej4CCR5A9jH15pAl38rysd+cFm9aFQj+X37sNvkYAOFXZdvFJI+BYGjJR5/PN784&#10;J67rtFlkanrYEhEhmn+4Vz5+2SHV9QeDx/A77ibEEpZ9urDs08Xtsj9lSrLsB+KtkP1bnlkr2n58&#10;QAp7xkFr5GBcAF8Z89V+kcG6GICQo5Gmgh7Ie+ycOgb/OfybyKLHBWDSg/yjNsnPwjOLjsv+/AAT&#10;I1zXc41Ik0bNzoPZ1nIO3yi3HT13Udw4QF1QYCa34/p1YwHLPl2Myf7q1atlQvQknpMjy74Z3C77&#10;tWqpSqVBAzXlWzjYsh8Kn2z7Sbbgg7Vr1XvCIDUXHzqWfcKw7NPF7bJvr1hboADOjS70w7/WeZPx&#10;rw6P8wjZhxBesYQQ23COkx7r8TjPMvtzgMkU5uxSfrD/wFVx3fVX5ViCDRsgmsnP93zNWH+GWPbp&#10;Ykz2GzZsKAoWLChn5Zk8eXLcVwQs+2Zwu+zLmW+sT/3QoUgeujBEwpH9E7/+V87XDI4cUQPU0Ir0&#10;je9xYzGHZZ8uLPt0cbvs16ihcnKjRpB1XRgikP1Tp06FdG7Rsv/PZZWT0c55++3qfb33nhq060ZY&#10;9uliTPaXLl0qp96E8OewDKlkyZLiqaeekrPz4AsVb7Dsm8GNsv/IZ4fEwx/tE00/2CfSNdsnrmu4&#10;T1QYsU+WYZaFUAlH9j3BRxKr+aJiwdz/boVlny4s+3Rxm+y/tuI72QXGV+zS3SRDIRzZ9wSDcsuU&#10;UTn5iSdY9t0Ay354+JR9G3xxpkyZIlv6MQMPBuvWrVtXvPrqq+LIkSNyTv54gGXfDG6U/VufSZ6O&#10;zTvaTz+gHxU8kZJ91MN2xdKliy50ISz7dGHZp4vbZL/kG9scc7EdsZL9d9accXw/dmA+frfBsk8X&#10;47LvydatW8WIESPkTDyYkQct/q+//rre6m5Y9s3gRtl3Stx2xFL2s7+k5uB3ilZ6cS03wbJPF5Z9&#10;urhN9jFlpZ3nar1+QFxX/4BI0/CAaPTuATno9uSvodcf0ZT9aXqGNTfBsk+XmMo+KoMTJ06IDz74&#10;IGkqzu7du+ut7oZl3wxulv0crU7K1vO77tIbwiSasp9r+Cb9KPfAsk8Xln26uFn2589XdzQzZMBn&#10;UD8gRDbu/1WuoItYt8d5xXJ/zNz+syj5+rakyD1km7iu3dak94qZ1twGyz5djMs+DiwSxbx580Sx&#10;YsWk4OfMmVOUKlVKPPvss3FTQbDsm8HNsn97PSX7hQvrDWESruznG7lJThGHSN9/jbjuKSv6JAu/&#10;22DZpwvLPl3cLPtvv61k/9ZbcV70A0IkXNn3BrPwXJfuStJ7ZdmPLSz74eFT9tEXf9KkSaJ58+Zy&#10;FV205GfPnl28+OKLYtu2beIiRrDEESz7ZnCz7KetqGS/Xj29IUwi1WcfrFunKj3M7Wy/X7fBsk8X&#10;ln26uFn2+/dXeS9//sDWPfFHpGX/xAnrvbHsuwaW/fDwKfsPP/ywHIybL18+Ua1aNbFs2TJZ+cXr&#10;gWbZN4ObZf+6ckr2u3XTG8IkkrJ/4ICq9Fj23QHLPl1Y9mOLp+w3bqzy3oMPhr/uSaRl/+xZIdJn&#10;ZNl3Cyz74eFT9vv27StGjRoltm/fTiIpsuybIR5kf/RovSFMIin7lnuIjBlZ9t0Cyz5dWPZji6fs&#10;27OQdewY/vSWkZZ9dF64426WfbfAsh8ePmU/mnPpI8nu27dPrFixQmzYsCGoSgbva/fu3fK5a9eu&#10;FRcuXNBb/MOybwa3y37atEJ8+aXeECaRlH1ULFmysOy7BZZ9urDsxxZP2X/gASX7WF/EbbKP95M7&#10;P8u+W2DZDw+fso8DevjwYTFt2jTZwo+++t7xwgsviOnTp+tnBAYS7eOPPy7n7MdYAAz4rVq1qpSm&#10;1JIvZKNLly7yOfZzsdjXli1b9CN8w7JvBrfL/o03CnH0qN4QJpGUfYCBwyz77oBlny4s+7HFU/aR&#10;j9EAs2KF+2QfdOrKsu8WWPbDw6fsf/PNN3IeffTZ9xUQdqyyGyg4SViFF2MBMF8/FuWaOXOmfB3E&#10;+fPn9SOd6dq1q/y7I0eOlJUTVvmF7GOWoJMnT+pHOcOybwa3yz6WQI8UkZb9Rx5h2XcLLPt0YdmP&#10;LZ6yj1b9m24SVt2vN4ZBNGR/0lSWfbfAsh8ePmW/SZMmUsDHjBkjDh06JM6ePSvOnTt3TQTzQcPj&#10;IfrYCfuEIeHOnz9fli9ZskSWOYHuOsWLFxetW7dOkaQ//PBDeVGCuf/9wbJvBrfLfqFCujACRFr2&#10;p01j2XcLLPt0YdmPLd6yj3VPIuFv0ZD9XfuSZX8My35MYdkPD0fZR2KoXr266IhRMxEE/exxAbFq&#10;1SpdosAHFsLeokULXXItSM5FihSR3Xg8sS8U3nzzTV3iTCxl3/TfjCXYV7fKfu7/Oyz69j0v7yBF&#10;IpBkkXyctoUSe/eeF2l6r056v27j999/l+8zEUDjAvJSogghLtITSfaRpxLl3KKRzc2yX7Bg+F14&#10;QDRk/9c/PWR/pftkH3VQouRkSD4a1xJF9tu3by+WL1+ufwsfR9lH0q9Zs6bo16+fLgkfJNbJkydL&#10;MccAW08g4uiOg777/kQRrfpo3Uf3HYCEba8DsHPnTlnmC/yNe+65RxQtWlT+LVNRokQJ438zloF9&#10;xTly2harsJN10UcPia5dV4tBgwZFJJ5++mkxYMAAx22hxIABw0TaPquS3q/TvsQy0F3Obec2WoH9&#10;TLTvLXKV0zZqwTk5tnHDk4uSchxkP0OGraJUKefHBhPla3dIkv3ydTo7PibYKF66fNJ7faBRP8fH&#10;xDJwXpGXnbZRDDT4OpVTCyxamyVLliTXjQSOsg86d+4shT9SYJGunj17ytV3j3qNkESrQ+XKlWUS&#10;Rgu+L77//nsp9/nz5xcVK1aUjy9UqJBYvHixfoRvIPs4eNdZ2YUjwUIna8h+27ZTrGjr0njEkv2V&#10;Se/XcV84ODg44jkem5+U49q2/d2K/3jkwNCjTbtOonWHHjL+r207x8cEG63adkzOxyW7Ou8PB0cU&#10;4vrrrzcj+3v27JFXjT169BAnTpyQfTq9A/KNfryBANnHa6Fl/9tvv9WlCsg+WvX9yT6eP3z4cNkN&#10;qEGDBmL06NFycHDhwoXlBQDeiz8g+9myZZMXMU8++aSxeOyxx4z/zVgGullhn522xSrsZA3ZHzFi&#10;sXj//fcjEu+++64YO3as47bQYoJI1zdZ9p32JZaB79ujjz7quI1aYD8feeQR8cQTTzhupxbIUZgl&#10;zWkbtbBzcqKcW3yO3ZSTM/T+KinHQfYHDVrhkAtDi/fee0/mZPx02h5svGW9jv1e87aaar3/Htfs&#10;TywDORnhtI1a4PuKruXwSKft1AI9VrCYbaTwKfv9+/cXDz30kJTrBx54QNx///3yp2egDP2KAgH9&#10;rHr16uXYsn/x4kVRqVIlefvC12DWefPmyQuFPn366BLF6tWr5Qw9SGb++mDGss8+D9CNLXayhuzv&#10;3/+77HseicAATlwIO20LJX755XeRYaB7++yjD3ui9A9FvkBDRqL060bjTSL12UeeSpRzizrPrX32&#10;IfvLlzvnw1ACORmNichVTtuDje/P/pr0Xh/sc9ryGL0TLgHvMVEmTYBDnjp1KmH67BubjQe3sMqU&#10;KeM3SpcuLXr37q2f4R8k1jlz5ojcuXOLXbt26VIFBAL9CtFtyFcCxt9B951NmzbpEgUej5b9ChUq&#10;yC+4L1j2zeB22T950jmphxJ2xeK0LZRwu+zzbDx0STTZ59l4Yoe37O/b55wPQwl8Z48fPx4V2c/X&#10;xn2yj/3k2XhoYkz2cUADjUDB3P1Os/FAIrJnzy4vMHyB/v64reG0gBZuU5YtW1bOOuALln0zuFn2&#10;azxzyKrknZN6KBFp2f/tt9/FTSz7roBlny4s+7HFU/a7dPldnD7tnA9DiWjKfuYap63X1zvhElj2&#10;6WJM9qMBPpiQ/caNG6cQQnuWnrVr1+qSa8F8+ugChMW4PIFsYTT6ww8/LPv1+4Jl3wxulv1mLx+y&#10;krVzUg8lIi37CE/Zd1vFwrJPF5Z9urhZ9nv2/N2qM5xzYSgRTdnPUOm08OqUEHNY9uliVPYvX74s&#10;1q9fL4YNGyYefPBBOR0QZA4jhKdOnRr0QcfjX3vtNSn26GOPOfJfffVVeQFQp06dpISEx2GgJwYI&#10;oxICEEgIPfrnDxkyRCxatEh89NFHokqVKnKQ7sqVK+XjfMGybwY3y37n9w45JvRQI9qyv22b3gGX&#10;wLJPF5Z9urhZ9gcPRh51zoWhRDRl/7qSp8WcOXonXALLPl2MyT4S4vPPPy8Xu0I/e/SXz5Mnj6wU&#10;hg4dKv8PIcfjguXll1+WA3IxZyr6/WNmBHxobXAyMRC3du3aKeQc/8fA4fLly8vnYvaehg0bXtMt&#10;yAmWfTO4WfafnBpfsm9dz7oKln26sOzTxc2y/39DToip60+IaR5x8sdfHHNjIBFt2Z84Ue+ES2DZ&#10;p4sx2f/8889lC3zdunXlNJz16tVLkn3MptOsWTN5ETAxxE8/ZuAJZupOT7C6JZ579uzZgE88y74Z&#10;3Cz7TtHqw12OST6QiLbsf/SR3gGXwLJPF5Z9urhN9h8YuiFFDvaONQd/cMyNqcXSjd+Jx1/fJrq9&#10;vFmc/uGc42P8xbfWczYe+TFFrNr/ffJ7s2T/+ecjs9pvpGDZp4sR2UcSxFz2mPvepkmTJkmyD1Dp&#10;YwadNm3a+O0r7xZY9s3gNtlHYr6+V7JAe0csZR+J2jsyDEh+b6hY3ATLPl1Y9uniNtl/bcV3KXKw&#10;d4Qq+5+v+DZpBd2TZ4KX/deWHnF8P0lR4rTo2JFlP1aw7IeHo+wjMVSvXl0MGDBAl1wr+6BGjRqy&#10;Ow4+cG6HZd8MbpP9gweFSPtE8m1j74il7Gcd6vt9Idq10zvhElj26cKyTxe3yf5Pf1wSN2drIa67&#10;Pbv4eNGPYvPRlPHjuV8d82VqEXXZv+93y3dY9mMFy354OMo+kiFE3nMBKyfZr1atmuzegy45bodl&#10;3wxuk/2vvhIiTRrrg37ddXIMilOSDzWiKvstdloX3HonXALLPl1Y9uniNtnfv1+IDBkelDl5+3bn&#10;3BhKhCv7O4//JKZvOJkiJq86LK7LU0Vkr7FUXHfjJVGokLC+J3pHXADLPl2M9dlv3bq1nLseFR7w&#10;lv1Dhw7JmXEwx308JE2WfTO4TfZHj4bou1P2X192VLy48FCKuKFiZ3FdmXbiutznRJEiQly6pHfE&#10;BbDs04Vlny5uk/25c9EAo2T/8GHn3BhKhCv7ToGxgXifzZt/JeuRBx4Qws9yPsZh2aeLMdlfvny5&#10;HKCLfvuYIhMz40D2lyxZIufFxwq6mDJzx44d+hnuhmXfDG6SfeSEbt3cK/tOcdNNN8n3ivd8772Q&#10;ML0zLoBlny4s+3Rxm+y/9BLysZL97793zoOhRDRl/5lnvhI33CDEjTcKsW+f3hEXwLJPF2OyDz75&#10;5BNRqFAhubotZt6B3OP/mI4Tc9uPHTs2bhImy74Z3CT7cJfKleNT9lGxpE/vroqFZZ8uLPt0cZPs&#10;w9M6d06Wfawa7pQHQ4loyv7kyV9ZuVnVJevX651xASz7dDEq++D8+fOy736HDh3kolb4+cwzz8jK&#10;MJ5g2TeDm2T/wgUh7rknPmXfrliWL9c74wJY9unCsk8XN8n+5ctC1KqF3BZfsv/VV1+J229XOXnC&#10;BL0zLoBlny7GZd8GBxgr6sbrgWbZN4ObZB9eiuSsIr5k375I+fBDvTMugGWfLiz7dHGT7OMjli0b&#10;clv8yT7GUCEn9+6td8YFsOzTJWayH++w7JvBTbJv5QWZnFXEl+wXLare91NP6Z1xASz7dGHZp4ub&#10;ZB9Vw223IbfFn+w3aaJycu3aemdcAMs+XVj2Q4Rl3wxukv1du1RyVhFfsl+zpnrfTZvqnXEBLPt0&#10;Ydmni5tkH9VvhgzIbUr2nXJgqBFt2e/aVeVkNMS45aPDsk8Xlv0QYdk3g5tk/+uvVXJ26zz7TmHL&#10;/sMPq/derpzeGRfAsk8Xln26uEn2Mcc+Jh+Ihuyf+fEXsffwD2LD9sPWdze0hbm8w1P21SxCQuTI&#10;AfHUOxRjWPbpwrIfIiz7ZnCT7E+ZopIzZrWJN9kfOlS999y5hbhyRe9QjGHZpwvLPl3cJPtr1qi8&#10;Fg3ZR+A7e/z4cSnBTtuDDU/Znz5dvfdbbnHP+ics+3QxJvtIDm5JEJGAZd8MbpF95AP0d0dyzpoV&#10;P+NL9j/5RL33TJkgJ3qnYgzLPl1Y9uniJtn/9FOV19wg+3isU7lneMr+1q1CXH+9EGnTCnHxot6h&#10;GMOyTxdjst+sWTNRsWJFMpU7y74Z3CT7NWqoiqVDB/yMvewfPHjQsdwzbNnfvVu9d1QsLrlRwrJP&#10;GJZ9urhF9nG4H31U5bVAZR/injlzZnHs2DHH7d4RjOxD4EuXLu24zQ5P2T99Wsk+3j/m2nfDx4dl&#10;ny5GZP+iddlavXp1UbJkSV0S/7Dsm8Etso/brOnSqcT8wgv4mbrsHzp0SK4MnSZNGku2dzs+xjOC&#10;lf2VK1eK9OnTiwcffFDKhtNjbNk/c0a9d8TatXqnYgzLPl1Y9uniFtlHd0Qohcpr/mV/zZo1olix&#10;YvIxiKNHjzo+zjuCkf0vv/xSvvYNN9wgypUrJ06cOHHNYzxl33rJpCmR33qLZd80LPvhYX1snWnb&#10;tq1cJRdX1BRg2TeDW2QfpxlJGWHldJmwfcn++vXrxUMPPSQfY0e0ZN/zbzRv3vyav2PLPpxadT8S&#10;4s039U7FGJZ9urDs08Utso8FtdT4KYSz7C9evFhUq1ZNbvOMaMq+ZzRu3Fhs3bo16TGeso/ulBUq&#10;qPePu8Us+2Zh2Q8P62PrDD7wjRo1EiVKlBDjx48Xn376qfjss89SBMpWrVqln+FuWPbN4BbZP3zY&#10;rlSE2LIFP6+Vfcg3VoX2TPZ2mJB9Ozp27Cg2btwoH2PLPrwLM/FY/xXdu+udijEs+3Rh2aeLW2Tf&#10;+joldYPxlv2FCxeKWrVqyTKnMCX7dkC01q5dm0L28XGxZ0krU0Z1FY01LPt0MSb7aOnMnTu3yJUr&#10;l8/ImTOn6NKli36Gu2HZN4NbZH/TJrtSEeLQIfxMlv1169bJMSmeyd073n77bTFz5ky/gQveyZMn&#10;O25zitGjRzv+LTs6deoku/ng/6BBA/X+H3xQ/hpzWPbpwrJPF7fI/okTyTn5lluU7ENmqlSpIv/v&#10;xrDrCcg+6NlTvf88edwxIw/LPl2Myf6CBQvE1KlT/caUKVPE8uXL9TPcDcu+Gdwi+/Yc+4hz5/Dz&#10;OvHkk0+KGjVqyP+7PSDWjz2m3n/x4nqnYgzLPl1Y9uniFtnfuzc5J99/v5L9DBkyyJ+RiDtzVxYl&#10;W4wV+av3EWluUHdIIxVjx46V+/Dqq+r933GHEBcuyKKYwrJPF2OyTw2WfTO4RfZfeSW5YoGfImE/&#10;88wz1/TNd2ucOXNGvPiiev933613Ksaw7NOFZZ8ubpF9z7ut+fMr2T979qzPrpTBxv1FGietoJvu&#10;psyOjwk2ypcvL3/aLfszZ6r3j1WA3eDYLPt0MS776LM2b948OZgQferw5dy2bZvs0x9PsOybwS2y&#10;36ePSsp58+Ic4P/J3Xj27dsn+8l7JnXvmD17tuyz6S+++eYb2e/TaZtTTJo0yfFv2YHb2ZgZAv8H&#10;dsVy663y15jDsk8Xln26uEX233lH5TNEsWIp++wfOHBAdO/eXZY5RSB99j9f8W2S7J88c87xMZ7h&#10;r88+LkD27NmTos8+WL1avX+sAmx9ZWIOyz5djMr+hAkT5PSb6Juf17Im9OFHpTBy5Ejryjy/GDp0&#10;qLjiluU9U4Fl3wxukf369VVSrllT9a1EwvYeoLtlyxbRrVs3uc07TA7Qxd0GfKnxGHuALsD3HP9F&#10;K9L587IoprDs04Vlny5ukf3evVU+y5cPA1xTyr4dO3bskN0tPfMjwpTst2/fXmzYsCHpMd6yb/m/&#10;XPskTRohNm+WRWGD712DBg3k38Ed3WBg2aeLMdlHqyUEH7ex3nvvPTk3eJ48eWSl8PXXX8vpsXAR&#10;gC9MPMCybwY3yD6uPwsVUhXLwIGqDInU19SbuFOFwbF2wkeYkH0keHyXPB/jKftWvScrFqwX4IYb&#10;aSz7dGHZp4tbZB8NL0htjRoJUbGis+zbgfzr2RATTdnH3VSIlafk2+Et+ydPCnHbbWpWoY8/Dn/6&#10;zS+++EI2otr7ybLvG5b98PAp+y1bthRly5YVp7FsnEWTJk2SZB9A6goUKCCvhOPh4LPsm8ENso8B&#10;ufffryoW6zpVgkTqS/btQIWC6WbTWoYdLdlHxYIF63Ax7fQYT9m38pq4805VsUydKotiCss+XVj2&#10;6eIG2cfdVbsBZsAAzDDmX/btOHXqlJwRJ5A8G6zsIx/Da7Zv3+64HeEp+6jbZs/+SmTJMssqWyeG&#10;Dv03hezj+4N6Y9asWTJWr14tf9oO5c3H1tUCZnPDJCf4GwiWfd+w7IeHo+zjQ1vTugwfgG+lxlv2&#10;AaQF/fhRMbodln0zuEH2Dx4UImNG1Spu5XMJEmlqsu8ZqGScyj0jWNk/cuSI2Lx5s+M2OzxlH7M9&#10;5M+vKsgRI2RRTGHZpwvLPl3cIPuodu3VZ8eNC1z2g4lgZT+QsGUfLoSfnTp1FmXKHJH/v/POstZn&#10;SX1nINxYhPTmm2+WOR4t9vb4K4x59AfLfmCw7IeHo+xfvHhRdtPxJ/tIlJD9unXrWlLigjmoUoFl&#10;3wxukH17EBX6uh8/rsqQSIOR/UAiWNkPJDxlH5QurfaldWvVPSmWsOzThWWfLm6Q/SNHVAMM+rov&#10;XBh/sm8H6NgROVlN4Yz1WMBTTz0lf3///ffl7wDjHVHGsh8ZWPbDw1H2Qf369eUX0sZb9s+dOye7&#10;8XTo0CEukibLvhncIPuLFilBzpQpWZCRSONR9lu2VPtSvjzuuOnCGMGyTxeWfbq4QfbtaTdxtxXz&#10;7cej7MN3wPDh2JcXZVmvXr1kWZEiReTvLPvRg2U/PHzK/rRp0+QA3FatWon9+/cnyT4+jOjrhhlE&#10;sB19j+MBln0zuEH2x4xRFcvttycPoEIijUfZf+45tS9oFbM+wjGFZZ8uLPt0cYPsL1mi8hgmG7DS&#10;SFzKPsYwLly4UDz77ELrdxVr1uyW+2c/Bquq27DsRxaW/fDwKftIhMOGDRPZs2cX+fLlS4pChQrJ&#10;nxD93r17i0tuWDM6AFj2zeAG2ccMPFbeFGiIiXfZnzFD7QvCV07HLBKYBvfpp5+WA8KiBcs+XVj2&#10;6eIG2cdECchhN9+sphGOR9m/Ha1HFp6Lgx09Kotkqz8eg4UbbVj2IwvLfnhYH1ffQOQx0AQz86Al&#10;v3bt2rJ7D2bgsaeiCpWTJ0/KUfC4axDIXP3nrQyBLwK+fE4ByfT3IWDZN4MbZN+z60u8yz6+6/gV&#10;ceqULvQALU0YCIZWJ3slyjp16uitkYVlny4s+3Rxg+wPGqRyWLZswnov0ZH9wyd+Fl9tOCHmLt8n&#10;fj77i+Njgg24Bd6nHZ988ok4fBj78o8VL4ilS/fI/XvsscfkdiyMePnyZdkAc9ttt8kyT9nHDDze&#10;PsCyHxgs++GRbBVeYNCtZ6s9DjB+D/dAQ+yHDBkiR65jflnM5Y/VeVGx+gNz/eOuQtGiRVNEsWLF&#10;RPHixeWAYsiIL1j2zRBr2cd1o5VvrcQpRNOmutACiTQeZX/nTrUvCPzfE0zpZlcSqJQAEgR+H4Ta&#10;NcKw7NOFZZ8ubpD9Tp1UDitZUlgyHB3ZR+A7e/z4cSnBTtuDDVv2Bw4cKLsx4/9p0qS1ft5uxRNi&#10;/ny1f1gB2N6OwLot6BWB/3vKPmbrWbdunfz/2bNnxeLFi2VDjf08jAHYuHFjwJOesOzTxZjsY8Ef&#10;zLazZMkS+aHH1Wq4yRHPh+hD8nv06CE/1K+++qr8HQNcMAuQLxYsWCC6dOkiHn300RSBsQS4YGjY&#10;sKFM4r5g2TdDrGXfOs3WhaSqWDCQygaJNNayD8HA6pAZM2aUrfHjx4+XCd/ejsSdIUMG+V4zZcok&#10;brzxRlGpUk1dESRPI2qzadMmuQ3rAthA8lGWJUuWiMsMyz5dWPbpEmvZR5uhpRIyh2FhLRz2UGQf&#10;vQEQc+bMSfISfEfR6IFyfIa9ZR9TKNvPw/89LwJQV3mXIx97Pt6Wfc+eDOiGZKVvuT8ffJB899gb&#10;7248cCj8jvVcIgXLPl2MyT5Wr8uWLZsUaQS+nOjDH4644kMJscfCRfjgAyTcTz/9VJZjEYpgqVev&#10;nihRooQ4duyYLnGGZd8MsZZ9K9+LW29ViXj2bF1ogSQbS9nfs2ePlPwHHnhAfgZPnDgh31Pr1q2T&#10;HjNjxgxZhsBdtMOHDyf9bv0T06frndH069dPbsN302bChAmyDLeQIz2ehmWfLiz7dIm17MNF8+RR&#10;OXnIkNBlH2ME7Xx4zz33yBkBMXYQjR0oQ0MJutF4yv4LL7yQ9Jy77rpLfqft13vkkUdk+Z133pn0&#10;eHwu0ICI8lutisRJ9nH3GIsdWsXWewpc9tHN0p6qM1Kw7NPFmOwj8eOLsWLFCtGzZ09RqlQpkSNH&#10;DpE/f3654Ba+eOhf5q813ZtVq1bJW13eOwCJwC0viE+g4ITjLkGuXLkCGpTIsm+GWMu+5d5yxVnM&#10;54y5nW2QdGMp+7aY4/auXXb//ffLsp07d8rfUbngd4SN/TuKsOyFZ8WCW77Y5iT7uF3s705ZKLDs&#10;04Vlny6xln00wGAaZOSwuXNDl32EnQ/Tp08v714OHz5cvPXWW1Lk7W19+/ZNknd8ru3yzJkzp7iT&#10;igVBUY5GGPvxiP79+8tydBt2kn28/4ceUvuDOxVOQw6xgCLuzuK5TXV/UuT5QMYnBgPLPl2Myb43&#10;qAjWrFkjxo0bJwfsQvoh7pCYQJk+fbpswd+1a5cuUWDwrd3vPtAKB19CjIBv06ZNQBccLPtmiLXs&#10;f/mlSsK4zer5NpB0Yyn7FSpUkO8B40xw1wxhVwYYBI+B6vi/HTbJZULUrp2yYvEn+7fcckvEzwPL&#10;Pl1Y9ukSa9nHgFa7AQaLHEZC9hGHDh1KKsdMZHY58irqIXubfSGAu52esu/ZuOIp+/ZEB1gJ10n2&#10;wdChqp554AE1BsEbNEC+8847SREtWPbp0rZt29jIPpIjPvAjRoyQt7kw/Sa696DffCDgiharzKEl&#10;3rvPGhJRpUqVZHecQMQYr4UDgbsB27Zt06X+QeWNcQEQvlGjRqWIkSNHijfffFPuI4QmkoFkcfDg&#10;QcdtFAMDlbDPTttMxNixF2QSvueeKynKkbBRIeBuVKQCiQeS7rTNO+xBWGiJctqOzzG22+H5vlUI&#10;kSULBnV57uvYax4/ZswY+TtaveyySAW+t+h+5LSNWuDcYn8h/E7bqcW+fftk7nXaRi2Qn5CnnLZR&#10;DEgxcozTNhMxe/Z5mb/Sp/83qaxixYoyT3nnwdTCzncQes/yL7/8MmkbWv3RBdLeBq9AOcZAobsv&#10;yjBeyn48Av3+UY5ZdDDFJroa43e00GM75N1znz766E+rXK0b8O23yeWmA/uTKDkZ3bZ2794tfzpt&#10;j7fAhdrcuXOlU3s76csvvywqV65sRvZxtbh27Vo51VSZMmVEwYIFZTce3NrCVTkGGqJbTqAtBhB0&#10;DMqF7KM11BO0QOI18aWEcKcGKmHcIcCCX4G2XtqyP2XKFHmAvWPRokXyqh6Pi2Tgg4kvpNM2ioF9&#10;xT47bTMRTz2FKdGEyJ//SopyJGzMgQyhiVRAGlCROm3zDtwNw3vAd8mzHIPU8RPHza54EHjPOI7J&#10;Zaol6fvvk/fJHqCLwHcKZZgWF7/36dMn6XGRCggw9tlpG7VAHsIgPdx1dNpOLSA1qICctlELXMCh&#10;DkmUc4s+7GjRdtpmIsaO/Vvmrrvv/tc65qoMIoM85ZkLAwk739mt93agFd7ehskP8Hm2tzVu3FiW&#10;p7PMHGKMMuRhTCNuPwd3V1GOfvzo+79jxw75uz22Cv3uPfdpw4YL4vrrr1rbsCJwcrnpwCBiXJQ4&#10;baMWuKuMi3T8dNoej4E6HAPOvX10/vz5cgptI7Jft25d2U0HLfgFChSQffQx/SWuRkIBso++/5B9&#10;iI0n6FscTMv+c889F/SAXhxY7sYTfbCvsezG07y5kmKrLkkBEnasB+iiZQnvY+bMmTJpYXYptPjb&#10;j8Hn2q580IJhDyBTofarU6dh8jtpc8cdd8jtGIiGVin8H2MBogFkkLvx0IS78dAl1t147Dn2rSpb&#10;duEB4XbjQTdFz3L0h7e3pUl7gzj+7cmkbfYc+Ai7VR/dKZctW5ZUDtlHQwbyKe6+2s9FGbZ7d+NB&#10;dyS06lubxNq1ujAGcDceuhjrs4/bWOimA7HAPPjoH4wvSqggsWIpacg+xMcTVKzos1+jRg15UeAP&#10;fLiRKDC/Pp4XKCz7Zoi17FvXjDIBN2umCzRI2LGUfQTGqtgt77iNjYFlaL23t0Om7ak3sQ4FLgjw&#10;fxVqvxo1GpZC9jGrld11B4ExNNE6/iz7dGHZp0usZb9LF5W7rCreiOynTXejOHHydNI2dNO1t2EK&#10;b3T/nT17dgrZxwrkuPOPvIvvvf1cX7JvbRI33aT2y2MafeOw7NPFmOyjUoeUv/766/J2AlrSMc0V&#10;ZuXBhQCmkMKtsmCm90O3H1xAYKCvJ5AIfAHR1SE1IECYEhRdeIJJ1iz7Zoi17BcooBLws8/qAg0S&#10;Nlq8S5cuLe8g4W5V586dZUJH4kc5Boh/9NFHSYkege5d2GYHpom1t6FSwEUqytHHzi4fMGBA0uPx&#10;/bHLAwnvRbXsyghFiEyZaqRYkt0kLPt0YdmnS6xlv1Ytlbswg41NpGUfMm5vS3fjzeK70z8mbRs9&#10;enTSNjSUoCsyujVhnIpdjimR06RJIy8APF/Xl+yjirOneB4zRhfGAJZ9usRsNh4MRMSyzlhJrkWL&#10;FlL+0UofzEqdaMXE8zC41vMiAYNf8FpLly7VJb7BGAI8duHChbokMFj2zRBr2b/jDpWAJ07UBRok&#10;bLTsoy+7neAxRRu6q9m/24GKyDPhYxC6vQ2t8XY5WurtcizqZpdDJOxytOTb5YGEb9nHnPvoXvdE&#10;wKsrRhqWfbqw7NMl1rJvVbsyd1nqkES4so/4/PPPk8rbtWuXVF6k3nPizI/JrfOYBdDzeeiPj3L0&#10;VPAsh9vYz7HDln3UAWgcsnslzJu3QGTI0NXaNlV2Uzp+/Ft5d+CJJ56QE3KYgmWfLjGTfcg5PsSQ&#10;bXzo0UKPPv2PP/64fkTqoIvO4MGDpfA/++yz4ptvvhEffvihvHWGPvuoYAFOJmbuwQq+3qKMkcqY&#10;9jNY4WHZN0MsZd/KeyJ9elWxePejRMKG7E+0rgI8EzymqkQCwaAYz3KsL2EnfAygscvR/9Mux+fX&#10;LsfdJrscgTK0FHlODxdIeMq+Zx/+66/PZ/38Wzz9tNwUE1j26cKyT5dYy/7tt6ucPGmSLrCIhOwj&#10;v8IjINh2WY6yHUW9getSyP7KlSuTtuOuq9ProWcB5N9zG8KWfXQxxk+sMYQ+/wMGDJSz/qCsVKnh&#10;coZC9DbA73AjU7Ds08WY7EPYUAHgthY+3Oj6AElHoHsC5glHX+FQKgj0K8brYYYfCDi6BXkKMU5m&#10;9+7dRfny5WVS9uTVV1+VI/mDFUqWfTPEUvYh+GnTqjn2vRtXkIS9ZR9TrHkmdjuhIzA41i5H9zO7&#10;HOs62OXoomOXI+xy+yIA40rsskDDu2Uf4CZYtWqqwmzcWBfGAJZ9urDs0yWWsm+lNHHjjSp3rVun&#10;Cy3ClX2smovujJBszKqDRsSew2aL2v3XXSP7mI0Ij8GsPDgWnq+HGQKx6BWk2bPcDlv20Shp/+3J&#10;kydbjoKpkO+Uv999d3X5+zprB+3HmIJlny7GZB9dHNDHGf300c8NfZNxFY2uNqkNog0EiAMG1XhP&#10;wxktWPbNEEvZ/+ADVanccw/WhdCFGiRgb9nH3STPxO4p7xibYpd7dtexZ89BlzT0/bRn2EFADrEN&#10;F69YrdF+fjDhJPvIbVjOAsUlS+rCGMCyTxeWfbrEUvY3bkxugDl0SBdaRLrPPmL87IOOsh9O2LJv&#10;T6xQpUoV+f4xgyBWKUdZjhxfWflC9TrA77ioMAXLPl2MyT76IKNlEi3p+MDjAMdzcmTZN0MsZR9d&#10;XKxcKwoWxPnWhRok4VBlHxekdjkCZWjdQXcyzNdsl6MFyV7cBX087ecHE06yD6x6xCoX1sX3tftm&#10;CpZ9urDs0yWWsv/JJ2r1XIylsjQiiXiTfTvQ4wBAsDFvP8ruuOOqOHFCyB4P+B25wxQs+3QxJvtI&#10;EJjWDwkRH3rMoIPArSp8wOINln0zxFL2re+GlWyF0I0vKUASDlX27YVV7EAZZvNBf390Z7PLMfAL&#10;rfq4CLCfG2z4kv3Zs1WlmTkzVmzUhYZh2acLyz5dYin7L7ygcjJmC754URdahCv76K/vvc2E7GPq&#10;TjBu3Dhd9v+s9yLEF1+oBb/Qj9/ksWbZp4vRAbpYQRIygytWzICDsPvsd+3aVd7KihdY9s0QS9m3&#10;+7VjYS1vkIiDkX3PPvsIuxzRoUMHUbt2bSmDmIHBLh8yZIj8iZmiPJ8bTPiS/V271OBjVCybN+tC&#10;w7Ds04Vlny6xlP2OHVVOLlcueY59EIrsY5yfnWsR9957r5z+295uQvax6jKwB+Nedx3m8BdixIit&#10;8nd038RkJpix0AQs+3QxJvtYhhkyBLkvZ31TITKYrxaDYtB1AeJfoUIFo7eswoFl3wyxlH3r9MrE&#10;27evLvAAidhb9rNmzZoisWNcir1txowZKbZhth17GwJ3uSCDngtaITC1p+fzgg1fso+vWcaMav9W&#10;rNCFhmHZpwvLPl1iKfv166uchW7s4cp+ahFt2cfdXID6zS5Lm3az9RNz7f8pSpYsKW644YakhiAT&#10;sOzTxZjsv/jii3JqzWHDhl1zcJE4MC0ghP+9997Tpe6GZd8MsZT9u+9WFcurr+oCD5CYvWUfYUs9&#10;Fs+yy3CRiyTvmfQx6Mrebk/fhoSOAet2OaZvQ799z+fZ8cEHH8gB73feeac4duyYXKTF7u+Pi2g8&#10;DzNLXH/99bLs8OHD+p0rUFHecovav6lTdaFhWPbpwrJPl1jKPlbNRc567LHoy/7G3WfEl+u+FXOW&#10;77e+u786PibYsGXfe1Etm9y51f4NHaoLDMOyTxcjso+DicWGMM2gLyB0mJkEq96ib7/bYdk3Q6xk&#10;H3UZ+rMj8aJ/uzdI2E6ynylTpqT/47ZwxYoV5eqK3kkfU7vhMRkzZpQDdlEGGcRCc3b56tWrr3ke&#10;4rPPPpOLz+EiAY9F1zh0E9q2bVvS30Zf/w0bNiS17E+fPl2/cwUqSutawdomxPDhutAwLPt0Ydmn&#10;SyxlP1s2lbNeeUUXaKIh+wh8Z9FwAgl22h5spCb7lgLJ/UN3pVh8nFj26WJE9rFgVbVq1eSKcv7A&#10;AhPov48vmNth2TdDrGTfygGymwv6tK9Zows9QMJOrc9+sIHPvS3+gQSEHn/37rvvlr/j+fZ72bhx&#10;o0zcGTJkkL87yX7RoqpiCWIdu4jCsk8Xln26xEr24aBZsqic5X03korsWyld7l/Dhiz70YZlPzwc&#10;Zd9u2UcLpC/wGMw5C4GJhdwFC8u+GWIl+1hQC3M5W64sB7N6g4Qda9kvUqSI/LtIWPgdXXvwO7rz&#10;4HeU29O5YW5/T1CRVK+uKpZmzXShYVj26cKyT5dYyT7m1c+USc2z7z3OiIrsd+micjJa+COw/FDQ&#10;sOzTxViffSxBjRVusXqoEzNnzpSDd3v37q1L3A3LvhliJftoCEfSRUuS0+FGwo6l7B+yaj78TSzE&#10;Ypfhghpl+K7h93379iW9NyfatVP7iJktYuFlLPt0YdmnS6xkf+lSdafVSnlWbtOFGiqyP3Kkysno&#10;u68n6jEKyz5djMn+gQMHZEsk5gyH0GOg7rx58+RPtPhj8C4uBvDligdY9s0QC9lHnW15vEy6WHTK&#10;qYUFCbtnz55JKyHaAcF2SvKBRDCyby+37jkHPwb0omzq1Knyd3sFRgTYsmWL/Gnz2mtqH62nWUle&#10;FxqEZZ8uLPt0iZXs2w0wd911bb6iIvsLF6r1T3BH+cwZXWgQln26GJN9sHbtWlGrVi1LoHLKVnzM&#10;vgPJR6D7zqZNm/Qj3Q/LvhliIfuQ+yZNVMWCufadQMLGlGgdO3a8JpySfCARjOz36NFDvgd8b+wy&#10;ezDu0aNH5e/Dhw+XvyOwUiMWsPNk2bLYViws+3Rh2adLLGQfhxYz1FipTDbAePsZFdk/ckTdvcB+&#10;7t+vCw3Csk8Xo7IPkBixcAUWCsJ0nF988YWcFhDl8QTLvhliIfuXLglRrJhKuHo182tAwkY3HqeE&#10;HmoEI/tYhA7rUrz22mvydwzIxe+tW7dOeswZy+DtPvt4XW+sekf2f8V+HjyoCw3Csk8Xln26xEL2&#10;4WNWapO5CiuaU5V91D1ofMF+6sV1jcKyTxfjsg+QFJEgEVgdLh6TJMu+GWIh+/hzN96oEq51PepI&#10;rGU/0PC1qBbA186uWL7+WhcahGWfLiz7dImV7Nuzh3V0mJYyGrJ/6PhP4usNJ8S8/+wXZ89FdlEt&#10;X7KP/bKnF339dV1oEJZ9uhiXfXTlwRScxYoVk/2Na9SoIVfTxdVzPMGyb4ZYyL6V70S6dCrhzpih&#10;C72gIPvg3nvVfo4erQsMwrJPF5Z9usRK9u+7T+UqdOcxIfvRXEHXl+yDMmXUfnburAsMwrJPF2Oy&#10;jxZ8LPyTL18+OZAQg3WLFy8uChUqJHLkyCHFGdIfLweeZd8MsZB9HF5Mu4mEu3q1LvSCiuyXKKH2&#10;88kndYFBWPbpwrJPl1jIPqqA229Xuerdd3WhB5Rk355rv2ZNXWAQln26GJP9d955Rw7IbdGihfyD&#10;SI74UKFFf8GCBaJq1apy0C5WDY0HWPbNEAvZxyApDFxFwt2xQxd6QUX2rTpS7mfjxrrAICz7dGHZ&#10;p0ssZB/+iSk3kasWL9aFHlCSfSxHhP1EQ4zpjxTLPl2MyD4OZr169eTMIb6SBA564cKF5Ru6EovV&#10;JIKEZd8MsZD9jRtVskX4mqWGiuy3aaP2s3x5XWAQln26sOzTJRayb32ckiYT2LpVF3pASfaHDVP7&#10;6TTrULRh2aeLEdm/ePGiqFatmhg0aJAucQb99/GljQcBYNk3Qyxk/733VLJFv33ro+sIFdm3p7PD&#10;Ii6mYdmnC8s+XWIh+5iGEnkKYR3qa6Ak+x9/rPbzjjtY9qMJy354+LQKtOz7Wx0XBxxdeZo3bx4X&#10;lQTLvhliIfv2bVTM/uDro0hF9jEAGZvRH9Y0LPt0YdmnSyxk/6OPVJ5CA4zTn6Yk+ytXqm6k2Fcr&#10;ZRiFZZ8uxmR/0qRJcjEtXx/yuXPnyoG6X375pS5xNyz7ZoiF7JctqyqWdu2cV88FVGT/m2/UvqZP&#10;r+bdNwnLPl1Y9ukSC9nHeifIU8WLOzfAUJJ9TEyIqZ/RbQnrjJr8WLHs08WY7EPisbooptts0KCB&#10;6Ny5s5gxY4Z46qmnxEMPPSRn6cG2Zs2ayUG8CLTy9+vXT7+Cu2DZN0MsZP/OO1XF8sILvhMtFdk/&#10;elTNtW9XLCZh2acLyz5dYiH7kHykMUsJHBtgKMk+xifcfbdq3f/gA5b9aMGyHx4+raJu3boiW7Zs&#10;ctpNO7JmzZrid6eoXbu2fgV3wbJvBtOyj9um9kJTEyboQgeoyL5dseAhb7+tCw3Bsk8Xln26mJb9&#10;y5eFuPVWlaMGD3aWX0qyj3Fi9gruaOtk2Y8OLPvh4dMqcFCPHDkSdJw8eVK/grtg2TeDadm3PqZJ&#10;c+z7yccyYVOQfVQs1sdY7u9zz+lCQ7Ds04Vlny6mZR/uaa9ojskTqMs+qFFD7W+TJiz70YJlPzx8&#10;WwUxWPbNYFr2d+9WSRaxbZsudICK7IPKldX+tm6tCwzBsk8Xln26mJZ9VLFp0qgcNX++LvQiGrK/&#10;bNN34r25B8W4GbvEz2fNyn779mp/K1b0PW4sGrDs04VlP0RY9s1gWvbXrVNJFnH6tC50gJLsP/yw&#10;2l/TKzay7NOFZZ8upmXfSolJOXnNGl3oRTRkH4HvLBb+hAQ7bQ82ApX9Z55R+5s9u+8Z4aIByz5d&#10;WPZDhGXfDKZl/8MPkysWf6eWkuwPGKD2N18+XWAIln26sOzTxbTs79qVnJMxoYAT1GTfrocyZ2bZ&#10;jxYs++Hh3yoIwbJvBtOy/+KLKsnec4+wRFQXOkBJ9seNU/t83326wBAs+3Rh2aeLadn/7DOVnzA7&#10;jeXKjlCTfXRXwj7ffLMQFy7oQgOw7NOFZT9EWPbNYFr2Mbc+kmzp0jjWutABSrL/ySdqn7GwluUt&#10;xmDZpwvLPl1My/7IkSo/ZcsmrJymC72gJvvoroR9xvonhw/rQgOw7NOFZT9EWPbNYFL28Z2voWdB&#10;aNHC/ywIlGR/+XLVamY9VBw7pgsNwLJPF5Z9upiW/U6dVE7GYoe+/iw12T90SIiMGVVeXrbM3Iw8&#10;LPt0MS77ly9fTpEUj1l2sXXrVuvDfSiuDjrLvhlMyr6Vi0X+/Kpi6d9fF/qAkuzv26cqFiystWKF&#10;LjQAyz5dWPbpYlL2MRMNJg5ACsOCWr4OMTXZt1KjuOsutd+488qyH3lY9sPDp1VA8ufOnStat24t&#10;/w8WLVokcuXKJRfbQvTo0SNpWzAg+bz77rviiSeeEIMHD5YXDoEmXlTCCxYsED179hRPPvmkWLp0&#10;qbiIycdTgWXfDCZl/8wZtXouWlM+/lgX+oCS7KNisRfW+vRTXWgAln26sOzTxaTsIz0ULKhyU58+&#10;iSP70CB0W8J+Y/0TUz7Ksk8XY7I/b948kSNHDpEvXz6ZGC9duiSqVKkif2/QoIH8f+7cuVP9EngD&#10;YShSpIh8bvny5UWhQoVEzpw5xeeff55q8sUXuXr16vJ9lStXTpQsWVI+t3HjxqledLDsm8Gk7KOF&#10;G8kVLdwbN+pCH1CSfXzUMcUbHjZokLmKhWWfLiz7dDEp+9bHSDbAIDe9+65Z2T9y4mfxn80nxcKV&#10;B8TZc2bn2Qd16qj9thxN5mgTsOzTxZjsN23aVAo15A1Jce/evVLQB2DePwt8wCDb7dq1CzhpIsnW&#10;rFlT5M+fX+zcuVP+fvbsWSnrefLkkV8sfzzyyCOiYMGC4uuvv5ZCiRb9YcOGSeF/55139KOcYdk3&#10;g0nZ37RJJdd06XB+daEPKMk+sOpKue/NmplbxIVlny4s+3QxKftHjqg7rchNK1ealf1YrqALOndW&#10;+42GGENVIMs+YYzIPmStRo0aom/fvrpEiK5du8ouPDNnztQl6JtXU1SsWFF+KQLhwIED8oLhjTfe&#10;0CWKI1aGQLegl19+WZdcy65du0SBAgVktx9PkLjr1asnXnrpJV3iDMu+GUzK/pw5KrlioGpqf5Ka&#10;7FvXvXLfccv80iVdGGVY9unCsk8Xk7K/fbvKSxD+kyd1oQPRkP1n3t8lZb/BoPXix5/Ny/748Wrf&#10;b7jB3PSbLPt0MSL7SAzoLjNw4EBdIkS1atWsK9bs1hc4+RuMx+BLG6gAoEUeLfib0CTrAb5UefPm&#10;FfXr19cl1zJx4kR5sYHXwMlGRQyxvHLliuzCg5/+YNk3g0nZHzNGJdcsWVJfyISa7I8apfYd8zob&#10;Otws+4Rh2aeLSdlfvFjlpTRpUBfoQgcoyv6iRWrfEefO6cIow7JPF2PdeCDeLVu2lAkRQoNW9RYt&#10;WiQljRMnTkh5btu2bUAHH68zevRoKewHDx7UpYoL1mUw+u8jfH1w+/XrJ/v679ixQ3YlKlu2rChR&#10;ooTo0qWLLEsNW/b37Nkjv8DeYY9LwIVDJAN/98yZM47bKAb2FfvstC2SceXKZdGnz78ysWbPftUS&#10;FefH2YGE/dxzz0mBi1SgEsXsVE7bQg1b9p32wTOmT78i9z19+qtWwnd+TKQD+wvhd9pGLVDR48I1&#10;GjnBjXHq1CnZLdJpG7VAfjp9+nTCnFvUb+fPn3fcFslATn73XZWXMmS4an2HnB+HqFq1qsxzTjkw&#10;1Bj03s4k2T/zw1nHxwQb+F7gfS62rmKc9sMz1q1DPaNk//hx58dEOtANOlFyMhoj4KL46bQ9HgPn&#10;zttFEWh8efjhh83I/oQJE6SY165dW0o2/o/WdbBy5UrZXx9dcmbPni3LUgMt75i9B6+D0fKe4AIC&#10;A34h75BuJyD1hQsXll12cJcBM/GgDAJfvHhxOabAH0jwRYsWlc9v2LBhisCAY1xFQdwgq5EMvCbG&#10;JzhtoxjYV5xfp22RjO+/P219GS7IxJo//yXHx3gGEnb//v3lRWqkAucW3cuctoUaGTJkkO/VaR88&#10;Y9ass3Lf06S5KrZv/8HxMZGOffv2yZmznLZRi8OHD8ucAil02k4ttm/fLj9/TtuoBYQBDURO2ygG&#10;clQ06jbv+Omn06Jfvz9lXsqc+Yo4edL5cQg07CHPeee/cKL/W1ul7D/09Dpx6Mhxx8cEG+h6jPc5&#10;ffp0x/3wjNWrf5T7jvjqq58cHxPp2L9/v2w8ddpGLZCLN2/eLC/AnLbHW0Do0XX9oYceusZJGzVq&#10;JH3ViOwDyDmEHoGWdbSEgFdeeUV2u4E8BXorNDXZx5W+P9nv1KmT7AKEgcOe4PYaZgiC+PvDbtnn&#10;bjzRxVQ3HuuiOGmQapMmutAPSNiUuvHs3q32HYEFXUzA3Xjowt146GKqGw8OZ/fuKidlzep/ljCK&#10;3XhQzduDk7/5RhdGGe7GQxdj3XgADipu7SI8DzBaCXBbMJhkCdmHbEH2jx49qksVeH0M9C1TpowU&#10;CifsAcKfYMUKL+rWrSsvFvCefMGybwZTso8/UaCASqwjRuhCP1CTfXyk8DAExN8ELPt0YdmniynZ&#10;R1ugvaBW7dq+Z+IBFGXfShlJsv/22/73P1Kw7NPFqOxHGvR7Q+s8VuD1BF8qTMdZp04dnwl4+PDh&#10;copNzP/vDfo24bYgPvi+YNk3gynZx3UdBqcisXpMEOUTarKP/cfDEFOn6sIow7JPF5Z9upiSfaR9&#10;q4qVOWno0MSTfetjZTmK2v/evVn2Iw3Lfnj4tAr0y//iiy/8xvz588WGDRv0M1IHfQfRJeijjz7S&#10;JQp068FMP97TanqCKT/Rsj8e81t5gf7+6OOEAQ++YNk3gynZP3YsWXa9bhQ5Qk324WX2nY1+/XRh&#10;lGHZpwvLPl1MyT6cE9NOIidhKF+iyT4mBEQvY+w/upiy7EcWlv3w8GkVmI0HLem+AuKNlWzRlz5Q&#10;IIHoroO++ZhbH2Amnscff1xeBNh9+ZGEcRGxZMmSpCSFnxiYW6FChRSz+UD+8V685+73hmXfDKZk&#10;f+lSlVQzZFCt3KlBTfZxXdu4sToG1rWuEVj26cKyTxdTsn/gQHI3ltSqWYqyj4/Tiy+q/cfCWn7a&#10;HiMGyz5djMn+uHHjxNNPP50iMO8+BuVCzjFDT+/eveWo4mBYtWqVHGWM53fu3FlUrlxZiv6L1rfE&#10;nisfJxNdc3Ax4fn6eC5mAcIquli5F3318dzWrVv77a8PWPbNYEr2P/hAJdV77lG3j1ODmuyDZ55J&#10;rlj0VyeqsOzThWWfLqZkf/VqlY+sFJbqolLRkP2JXxwSA9/dKQa+vVX8fNa87INJk9QxQBdTK31E&#10;HZZ9urimz/6WLVukjKMrT7BgCr8+ffqIxo0biw4dOsjpOz0TL/7/8ccfy3n5veUC0y4NGTJEPhfz&#10;/r/99tsBVVIs+2YwJfu26ObLF9jtUoqyj0FgeGjGjBj3ogujCMs+XVj26WJK9j/9VOWjzJlV/3V/&#10;REP2EfjOoocAJNhpe7ARrOwvW6aOAboz6c4LUYVlny6ukX0kSsyAg4W3/PWV9wWej5MWyonzfG6g&#10;CZtl3wymZB+9x5BUy5TRBalAUfYxVh0PTZdOiNOndWEUYdmnC8s+XUzJvr2q9/33Q8x0oQ+oyj5m&#10;RsPqwTgOmzbpwijCsk8X18g+QB/60qVLi3Om1oYOA5Z9M5iS/Xr1VEL1WnbBJxRlH5UJHorYt08X&#10;RhGWfbqw7NPFlOw//rjKRYHcbaUq+9ALe5Dy11/rwijCsk8X18g+VjLDYlatWrVK6mvvZlj2zWBK&#10;9osUUQkVU5wFAkXZP3lSHQPExo26MIqw7NOFZZ8upmT/oYdULqpeXRf4garsw7vTp1fH4cMPdWEU&#10;YdmnizHZxyDc2rVrXxO1atUSNWvWlANsMQsOpsSMB1j2zWBK9u+7TyXUd97RBalAUfbxUcZDETNm&#10;6MIowrJPF5Z9upiS/VKlVC7q00cX+IGq7F+8qCaNwHF47rnAxpOFA8s+XYzJPv4Quuj4CkyBiQG0&#10;8dCqD1j2zWBC9nE4b71VJdRAx4dTlH3k+CxZ1HEYNkwXRhGWfbqw7NPFlOxny6Zy0euv6wI/UJV9&#10;fIXKllXHwVIolv0IwrIfHj6t4tKlSzL5O0UoA3JjDcu+GUzI/pYtan59xI4dujAVKMo+DrPdmta+&#10;vS6MIiz7dGHZp4sJ2ccM2XYDzOef60I/UJV9fKQeflgdhxo1oj8lMss+XYz32UdCxMGFwCGQKNGa&#10;H2+JkmXfDCZk357iDa3aJ07owlSgKPv4CjZvro4F+slG+yvJsk8Xln26mJD9rVtV44uVvsSuXbrQ&#10;D9GQ/V9//U2cPXtOHD16TOYqp8cEG8HKPnj6aZWTixZV3XqiCcs+XYzKPj7sWEgL3Xby58+fFPi9&#10;X79+cdOFB7Dsm8GE7I8erZJprlxYWVkXpgJF2QfW1zOpYkltIZtwYdmnC8s+XUzIPlrzkYcwx34g&#10;DTDRkP1Yr6BrM3GiOhb33hv9KZFZ9uliTPaRDOvUqSPy5MkjB+L27NlTDBo0SDz22GPyd5Rj+8Vo&#10;X7pGCJZ9M5iQ/R49VDItVkwXBABV2bdXEr7zTnUrPZqw7NOFZZ8uJmR/3DiVh9BvP5D0T1n20c0U&#10;a5+kTRv9KZFZ9uliTPZHjRolpX7AgAHyQ28fYLTmI1H26tVL5MyZU3z00Uey3O2w7JvBhOw3aaIq&#10;lvr1dUEAUJX9DRtUpYI4dEgXRgmWfbqw7NPFhOz3769ycsGCkDJd6AfKsm+lSXHjjep4rF2rC6ME&#10;yz5djMg+DmZ9y6SawKp8gMqwRIkS8g3xPPu+YdmPPCVLqkTapYsuCACqsm85WtIiLps368IowbJP&#10;F5Z9upiQ/bZtVQ6qVi2wsUOUZR/Yg5U/+0wXRAmWfboYkX10zcHquOiv7w/Mt48pOPGBczss+2Yw&#10;Ifvoq49EOny4LggAqrKPQ42BcXjK3Lm6MEqw7NOFZZ8uJmS/YkWVgyD9LPtC3H+/Oh6jRumCKMGy&#10;Txcjso+pNbGAFvrp+wKJEl/YBg0aRF3uIgHLvhmiLftW/k2aWz7QBbUAVdmHn91xhzoeY8fqwijB&#10;sk8Xln26RFv2cRjtFc0HD9aFqUBd9i3VkMfj8cejO0sayz5djPXZ79Chg5TjI0eO6JKUrF69WvbZ&#10;f/TRR+MiabLsmyHaso/ZDW65RYjrrxdi2TJdGABUZR9LXuTIoSoWTPkWTVj26cKyT5doyz5Sgt2S&#10;/fLLujAVqMu+faejVSuW/UjBsh8ePq1i+/btIl++fKJw4cJyFp7XX39drFmzRrz22muyxb9AgQIi&#10;b9684uTJk/oZ7oZl3wzRln3rYynSpFGzHQQyn7MNVdlH3itUSFUsbdrowijBsk8Xln26RFv2T50S&#10;4vbbVQPMggW6MBWoy77laTInYwxDNIc0suzTxZjsg8WLF8s59bNmzSpy5Mgh5R8/s2fPLqpUqSLf&#10;SLwkTJZ9M0Rb9tGajyR6882qS0+gUJV90LKlOiZYWCuai1uz7NOFZZ8u0ZZ9zwaYbdt0YSpQl32r&#10;qpE5GXddozlcgmWfLkZlH5w7d866Wl8g3n//fbmQ1rvvvisWLlwoP2TxBMu+GaIp+6ibR4xQSfSu&#10;u3RhgFCW/RdfVMckd+7oViws+3Rh2adLtGX/669V/gmmAYa67C9apI5JxoxCnD+vC6MAyz5djMs+&#10;DuyFCxfEnj17xI4dO2SFgNl6MIg3nmDZN0M0ZR/fcXRVQRKtWlUXBghl2V+yJLmyjWbFwrJPF5Z9&#10;ukRb9tFPH/kHC/sF6mHRkP135x4UfcbvEH3GbRU/nY2t7GPNExwTxLFjujAKsOzTxajs48M+dOhQ&#10;kTt3btk/H4ts4cM/fvx4OTUnKv94SZgs+2aItuxbH0OZQDt10oUBQln2UZnYFcvRo7owCrDs04Vl&#10;ny7Rln3kYuSe8uVjK/sIfGePHz8uJdhpe7ARquxbT5Wt+jguCxfqwijAsk8XY7J/9uxZOYd+njx5&#10;ZJ/9ggULyv+jUsD8+/g/+vDHS3celn0zRFP2cTPJnmYSXVeCgbLsw7+tp8njEmSdFBQs+3Rh2adL&#10;tGW/bFmVe5o1C3zmGeqyjyowe3Z1XF57TRdGAZZ9uhiT/SFDhkihR199dONp1KhRkuwjccyaNUsO&#10;1u2PdbLjAJZ9M0RT9lFfZcqkEuh77+nCAKEs+5a7iPvuU8clmLUHgoVlny4s+3SJtuxbWiBzT69e&#10;LPs2OA6lSqnj0qePLowCLPt0MSL7OJj16tUTHTt21CVCNGnSJEn2ASoGtPw3bdo0LioJln0zRFP2&#10;rVOYtFpsoFO82VCWfVQsBQuq4/Lcc7owCrDs04Vlny7Rlv1771W55/XXdUEAUJd9gGk3cVwsRQr4&#10;IihYWPbpYkT2MQAXffLRXcfGW/ZBzZo1RcWKFeUHzu2w7JshmrJvuaZIm1Yl0E2bdGGAUJZ9YLci&#10;tWunC6IAyz5dWPbpEk3ZxyG89VaVe2bP1oUBkAiyb08mYe0qy34EYNkPD0erwEw7derUEV26dNEl&#10;18r+pUuXZMt+s2bNuGXfDyz7kePwYZU8EdZ3Piioyz5aj/A0zLUfLVj26cKyT5doyj7GUd1wg8o9&#10;69bpwgBIBNkfMEAdF0yJHC0/Zdmni7E++/YquRs2bJDy7yn7SJZffPGF7LP/dLTX6I8QLPtmiKbs&#10;T5mikmf69MJK6rowQKjL/qBB6thYX9mowbJPF5Z9ukRT9k+fVnkHEUwDTCLI/tSp6rhgTRiW/fBh&#10;2Q8Pn1aBZJg/f3453SZa70uVKiVlv1u3bqJWrVoiZ86cPBtPALDsR46+fZOF1jqdQUFd9t9/Xx2b&#10;u+/WBVGAZZ8uLPt0iabsz52r8g4mTrC+LgGTCLJvr3+CYxMt7WDZp4sx2Qc4sPhSZsuWTbbiQ/yz&#10;Z88u/48BvPgixEvCZNk3QzRlH30fkTwbNUI3Ml0YINRlf/FidWxuuQUX6rowwrDs04Vlny7RlH1M&#10;xoe8gwkCgmmAiYbsu2kFXbBtmxDp0glx441CbN6sCyMMyz5djMo+QN/87du3ixUrVoiFCxfKP75r&#10;1y5ZHk+w7JshWrKPvqHWtaasWEKZyoy67G/dqro3oWJZu1YXRhiWfbqw7NMlmrJfubLKyQ0bqhwd&#10;KIkg+8ePq3Vhrr9edemJBiz7dDEu+1Rg2TdDtGTfyrtJC2q9+qouDALqso++s+jCg6dGq2Jh2acL&#10;yz5doiX7+LjYC0f16BHcjDOJIPuoBtHlFMdn1ChdGGFY9uliVPYhbSdPnhR79uwRO3bscIyj0Vyf&#10;P4Kw7JshWrIPmcUtUSTOmTN1YRBQl31UvHn04jYvv6wLIwzLPl1Y9ukSLdm3viIiSxaVc0aOZNl3&#10;wp4SuXNnXRBhWPbpYkz2kSDatGkjsmbNKvvp2331PQNlnTp10s8IDnxAkXDPnj0b8MlDcj5//rxj&#10;pFZRseybIVqyf+iQSpqIjRt1YRBQl31QsqQ6PmhliwYs+3Rh2adLtGTf+nrIroPIOR99pAsDJBqy&#10;3//tHa6T/WbN1PHBlMjR+Lix7NPFmOw//vjjIm/evKJQoUJyvv0JEyaIDz74IEVMnDgx6C8BEuz4&#10;8eNFsWLF5AUDZvTBBUMgYwDOnTsnihcvLkqXLp0iUIbX9AfLvhmiJfsQfCRNxLFjujAIEkH2a9dW&#10;xwcDmKMByz5dWPbpEi3ZP3NG9UdHzlm5UhcGSDRkv9PILVL2Gz+7QZz75VfHxwQb4cp+r17q+Fgq&#10;xbIfJiz74eFoFZhXv7ZlDlWqVJGr6SIpRioxjhs3Tk7hibsG8+fPF4MGDZLTeOLLjyTsj9mzZ8vn&#10;1q1bV7Ro0SIpmjZtKqZNm6Yf5QzLvhmiJfuff66SJgagWvk3aBJB9h99VB0j69o3KrDs04Vlny7R&#10;kv0dO5Jlf88eXRggiSL7r7+ujg/GU7HshwfLfng4WgUEv1q1aqJfv366JDKguw0W6sKFBP4GuHLl&#10;inj77bfltJ6bNm2SZb548803RcGCBcW+fft0SeCw7JshWrKPPqFImvfcgwSnC4MgEWT/lVfUMcKg&#10;uWjAsk8Xln26REv2Z81S+QYNMCdO6MIASRTZ/+QTdYxuuw1epQsjCMs+XYx142nYsKFo166d/i0y&#10;rF27VrbML8FqEx6gUg2k//8jjzwiqlatGpJMsuybIVqy37OnSprWKbQqa10YBIkg+/YKw1ix0fq4&#10;RxyWfbqw7NMlWrL/2msq3zzwQPArmieK7K9Yoe5+ZMggxMmTujCCsOzTxZjsf2JdkmIF3WXLlkXs&#10;4M6aNUvkzp1bzuLjCVr8ixYtKmrUqCG7EPmiUqVK8iIEB2DUqFEyFixYICvm1LBlH7MHOX2p8YXB&#10;38adhkjGhQsXZMJw2kYxIA3YZ6dtocalS1dE/fpXZcVSpcpV6/Po/Dh/gYQ9ePBgKayRCgwux2qN&#10;TttCDVv2nfYhtViy5F95jG666ao4fNj5MeEExszgu+K0jVogH+D8RiMnuDHOnDkjL9KdtlEL3FVO&#10;tJyM+s9pW6iBHPz44yon/7//d9U6ps6P8xVotEOec8qBoUbHJNlfL34+e87xMcHG6dOn5fv88ssv&#10;HfcjtTh48IocxAzh37btX8fHhBNokIDwO22jFhjXeeLECfnTaXs8BlzJ20URqH9atWplRvY3bNgg&#10;W9rRvaZt27aie/fu18Sjjz6a6sBYG+xYr1695Ot5T9eJVgeIfIkSJXy2guNDjUG96AaEi5Dq1avL&#10;gbkY5Nu6detUr26R7HBB0aBBA9nH3zOaNGkiOnToII4dOyYrvUgGXhOLkDltoxg7d+6UAuy0LdQ4&#10;duyMKFz4H1mxPPHEeavyOu34OH+BhN2/f3+ZLCIV9rnF9LRO20OJDBkyyPfqtA+pxaZNP4obb/xX&#10;pElz1RL/n62y4I+Tv0D3uUOHDjluoxaHDx+W+4vK3mk7tcDCifj8OW2jFrgbhzzltI1i7N69O+J1&#10;23ffnRGVK/9P5uSqVXGnJLjvSfny5WWe885/4UTf8dtEp5GbRLeXN4pjx50fE2wcOHBAvk80fjrt&#10;R2px+PD3ImNG1QgzefKvjo8JJ/bv329dUBx03EYtkIu3bNkiTp065bg93gJ3F1955RXRqFGja5wU&#10;Ad81Ivv169eXIo1uNwi0yHsHxB0z9QQCZL9Hjx7yOUi2nqBFCbf1IPs4AE5g9V5IPsQc4o5bsGh1&#10;e+qpp+Rr9u3bVz/SGbtlHy06uDJ0CtzBwOtGMnAhY98yToTAvmKfnbaFGt9/f1XccIO6Zfz++2pG&#10;p2ADCRst+2gFiVR4duNx2h5K2C37TvuQWvz111Vx883qOM2c6fyYcAL7i4tqp23UAncbcScjGjnB&#10;jYG8iG48TtuoBeobtHY7baMYaEDznGgjEvHHH1ctL1C5ZtCg4HOy3Y3HKQeGE8hRaGxy2hZKQMrw&#10;PtH12Gk/AglLT+RxGj0aXVGcHxNq4O4D6h+nbdQCDomGNfx02h6PAYf15aLGuvGgsvO8reArINGB&#10;4Cn7+DJ6AjmsXLmyX9nHQUF/Ye8Ze1COuwIVK1aUX05f2LLPffajSzT67OPaEMkSt0IPHNCFQYKE&#10;Tb3PPkhZAevCCIGKhfvs04T77NMlGn32UY3aixxOnhx8rolGn32Ep+w7bQ82wu2zD6pVU8cJUyJH&#10;urs59jO1Xg1UgABzn/3QCd0qggSJ9cMPP5Syj1tPnqBiLVmypEwAoVQ4PXv2lLP04KrPFyz7ZoiG&#10;7Ntz7KdJg7UWdGGQJIrs162rjlWdOpGvWFj26cKyT5doyP6pU8nTbq5frwuDIJFkf8AAdZzuvBON&#10;k7owQrDs08Wo7ONDhL6N69atE998801SrFq1SnarefbZZ8Vo3JsKkBUrVsiFuvB6nkAi0GWoefPm&#10;uuRacBtt5MiR13QBApg1yF9/f8Cyb4ZoyP6cOSpZYoq3UF0zUWT/ySfVscKt4ytXdGGEYNmnC8s+&#10;XaIh+1u2qDyD8BqCFxCJJPvjxiUfqwsXdGGEYNmnizHZx8AUjJhHS7x32H320Ze/W7du+hmpgwoF&#10;z8PqvOh+YwORx8Jan2PlJB+89dZbcnrOMWPG6BIFWvMx8BYHxh8s+2aIhuzbyRL90UOtsxJF9u31&#10;CG69NbQpSv3Bsk8Xln26REP2MXs28gzC+ugETSLJ/ty5yccq1DvTvmDZp4sx2YeQ58uXTzRu3Fh0&#10;7txZCjX6xeP/LVu2lLPiYMQwBrAECvrtP/nkk1L4Ie9HjhyRO4NRx2iZtz+0OJlPP/20HKWM6e8A&#10;Bsvh70PYFy1aJL/QmEECSQPvZfXq1fJxvmDZN0M0ZP+FF1SizJw59NugiSL7n36qjpX1MhFvRWLZ&#10;pwvLPl2iIfsffqjyDMJKW0GTSLK/YUPysYr0XPss+3QxIvs4mHXr1hX16tXTJWp2Hoi+faDRGp8t&#10;WzY57VOwtGnTRnbnsWf5KVeunJxOyQZ/AzuK2XfwZbPBNIe422DfVcBP9PVfunSpfoRvWPbNEA3Z&#10;t64tZaLMlSv0QaeJIvsrV6pjhdmLLDePKCz7dGHZp0s0ZP/FF1WeSZtWWJ8bXRgEiST7x44lj28I&#10;QZf8wrJPFyOyj2m6qlWrJgZgZIlmyJAhUu7tlnwkSnxhcQEQLGjhx5yp6PuPOYAx1ZBn4sX/UfEg&#10;KXsnZHT/wR0BjB3Ys2ePFMtAkjbLvhkiLfs4tWXLqkTZowfLfmqg/yyejsol0reMWfbpwrJPl2jI&#10;fuvWKs8ULgwJ04VBkEiyD+WwZf/LL3VhhGDZp4sR2UcyxGq2AwcO1CVCdpPJmjWrlBsbtPbjDgAu&#10;DtwOy74ZIi37GGR6110qUWK4Bsu+fyyHkccKsWyZLowQLPt0YdmnS6RlH4etcmWVYzBkL5TDGA3Z&#10;f+y1baLRsxtEyyEbxblf1Pzz4UYkZB8pEzPx4HiNGhV6HeYEyz5djPXZx0qz6MZjD6RFdx0MkMVK&#10;cjY1a9aUK9nGgwCw7Jsh0rKP1mncKkaiTGVYhl8SRfbxVbz/fnW8gpgoKyBY9unCsk+XSMs+lABj&#10;gpBjJk1yj+x3GrlF1O6/TjS2hN9Nso/q0L44atWKZT9UWPbDw6dVfPDBB7JPfLNmzWTXHSyyhQGy&#10;6N6DD/7MmTNln3pMe4luOW6HZd8MkZZ9TPGGW6CYdtP6nodMosg+Dr29iIv11Y0oLPt0YdmnS6Rl&#10;//Tp5AaYHTtY9lMDbvrII+p4lSkTWrcnX7Ds08WY7CMhdu3aVc50s16vmvHaa6/JgbHou4958TFb&#10;T2qz4LgFln0zRFr2Z89WSfK224QlX7owBBJF9pEHMYwGL1GwYGQrFpZ9urDs0yXSsr99u2qAwQq6&#10;oTbAJJLsA6vqkTk5a9bIzpLGsk8XY7Jvg8EunivTokUf02f26tVLfP3117rU/bDsmyHSsj92rEqS&#10;DzwgxKVLujAEEkX2wdCh6pjde29kKxaWfbqw7NMl0rK/cKHKL1j3JNQGmEST/Y8+Sj5m4dyh9oZl&#10;ny7GZd8JJMl4S5Qs+2aItOw/8YRKknnz6oIQSSTZnzw5uWKJ5EePZZ8uLPt0ibTso58+8kuWLKGv&#10;0p1oso/OEThmiD17dGEEYNmnizHZ37ZtW6pz6A8ePFi8gBWP4gCWfTNEWvbtvo6FCumCEEkk2Z83&#10;Tx2zNGmE8Fi+ImxY9unCsk+XSMv+m2+q/HLPPaF3E0w02YdK2dNv7tqlCyMAyz5djMk+Vs7t2bOn&#10;/u1aLly4IFe9bdGihZwn3+2w7Jsh0rJfv75KkNbHMSwSSfYxqBkvgThyRBdGAJZ9urDs0yXSsv/U&#10;Uyq35M7Nsh8o1sskyf7y5bowArDs0yVqsn/27Fkxbtw48dZbb4n33ntPzryDqTfffvttWeYZY8eO&#10;FR07dpSr4GI2nng4+Cz7Zoi07BcpohIkKphwSCTZtxfWQmCp9kjBsk8Xln26RFr2GzRQuQU/Qz2E&#10;iSb7ViqRA5px3NB/P1IfPZZ9ukRN9pEA69SpIwUes+ykFgULFpTy/Pnnn+tXcDcs+2aIpOzDPTB7&#10;ARIkbh2HQyLJvuUxcqpSvMzUqbowArDs04Vlny6Rlv3ixVVu6dWLZT9QrHQiJ0zAcRs0iGU/FFj2&#10;wyOFVSDhHzhwQBw9elTUrl1bttqj3z7KvAOSEw/z69uw7JshkrJ//LgQmTOrvueYASIcEkn24ePZ&#10;sqmKZcgQXRgBWPbpwrJPl0jK/vnzybnl1VdZ9gMFC5GVKKGOW6irDjvBsk8XY3320WK/LNLr7ccQ&#10;ln0zRFL2sYTDDTeo1Rq3btWFIZJIso9r8JIlVcXStWvkKhaWfbqw7NMlkrKPBpjbb1eLan35pbtk&#10;f/2uM2LtjlNi+fpDUoKdHhNsREr2QcOGKifXqhXeNNKesOzTxZjs2yAhogX/snVp6iviAZZ9M0RS&#10;9j/5RCVHTPF27pwuDJFEkn1UwE2bqmNXr55qVYoELPt0YdmnSyRlH+1/uNOKaX0PHHCX7CPwncXa&#10;QG6U/YEDVU7GYoeR8nOWfboYk30IGwbsojtP1apVReXKla+JSpUqif79++tnuBuWfTNEUvZHjVLJ&#10;MXt2XRAGiST7YPjw5GNn1QcRgWWfLiz7dImk7NsrmqMBJpwF+xJR9r/4Qs3Ig7vVkZoSmWWfLsZk&#10;H6KfM2dOOWC3evXqolOnTqJz584pAmVvvPGGfoa7Ydk3QyRlH11QULFUrKgLwiDRZB+32O2KxfK4&#10;iMCyTxeWfbpEUvZHj1Y5+f77IV+6MAQSUfahAej+hOO3d68uDBOWfboYkX0czPr164vixYuLHTt2&#10;yEoAZb4iHmDZN0MkZb9aNZUY0SUlXBJN9jH9pj2vc6QqFpZ9urDs0yWSsm+vaF66dHhjgRJR9kHG&#10;jOr4ff21LggTln26GJF9LJhVzTKt3r1765L4h2XfDJGU/aJFVWJ88kldEAaJJvvWSyXN67x0qS4M&#10;E5Z9urDs0yWSsl+7tsopjRqx7IfCHXeo4zdhgi4IE5Z9uhjrxoM595+MhGW5BJZ9M0RK9vES6G+O&#10;xPjyy7owDBJN9tGf1m5FmjxZF4YJyz5dWPbpEinZx+EqX17llEce0YUhkqiyb09b+sILuiBMWPbp&#10;Ykz2X3zxRVGkSBFZ6VGAZd8MkZJ9K2eL225TiTES67YlmuzD2+zj9/rrujBMWPbpwrJPl0jJPtJ6&#10;3rwqp7z0ki4MkUSV/QIF1PFr3z68OyM2LPt0MSb7OKgtW7YUpUqVEu+88474+OOPr4lp06ZF9M1E&#10;E5Z9M0RK9k+cSO5zvn27LgyDRJN9zLVvrz7cpYsuDBOWfbqw7NMlUrKPasxuQJg7VxeGSDRkf/W2&#10;U2LOimPiky/3um5RLZtmzdTxq14d8qoLw4Blny7GZL9FixZSjnPnzi1y5MghsmfPfk1ky5ZNzsgT&#10;D7DsmyFSso/5nJEUMadzJHJZosk+PMauWKpWjUwrEss+XVj26RIp2T9+XDXAIDDHfjhEQ/bdvIKu&#10;DVY0R05GQwzLfnCw7IeHT6uYa126T5o0yW988MEHEfsSRBuWfTNEQvZRB6OfPpJirlyRWRQqEWXf&#10;XqcAFQta+sOFZZ8uLPt0iZTsL1ig8gmmjww3DSSq7GNKZBxDLEoWgVPCsk8YY7JPDZZ9M0RK9lu2&#10;VEmxUqXItIAkmuyDJUvUMbRe0nptXRgGLPt0YdmnS6Rkf8wYlU/QABNu40Giyj6mQcbdakQkpkRm&#10;2aeLcdlHQnQKHPBLly7JSjEeYNk3QyRkH99leyAYBjJFgkSU/cOHVaWCl9uxQxeGAcs+XVj26RIp&#10;2W/SROUSy9OtY6cLQyRRZf/MGSEyZVLHcdEiXRgGLPt0MSr7hw4dkt11Xn/9dTF69OikGDlypOjf&#10;v79cXbcrljmNA1j2zRAJ2Uer0b33qoT4zDO6MEwSUfbPnhXi1lvVcZw/XxeGAcs+XVj26RIp2S9b&#10;VuWStm1Z9kMFbaP2xAmvvKILw4Blny7GZH/FihUif/78Ik+ePI4B0cfPxx9/XD/D3bDsmyESsn/p&#10;UvKsDx98oAvDJBFl33Iacd996ji+/74uDAOWfbqw7NMlUrJvVfcyl2AVXZb90LEXi+zVSxeEAcs+&#10;XYzJfqtWrUSBAgXEe++9J5YsWSIqVqwo/zj+P3PmTFG6dGm5yi4qxXiAZd8MkZB9SGqGDCohLlyo&#10;C8MkEWUf5M6tjuPTT+uCMGDZpwvLPl0iJft2w8H48bogDBJZ9mvUUMexefPwL5pY9uliRPbRF79W&#10;rVqiQ4cOukSIhx56SDRq1EhcvHhR/r5v3z7Zso9Ze+IBln0zREL2cYow4wMS4s6dujBMElX2K1RQ&#10;x7F1a10QBiz7dGHZp0ukZN9ekXvxYl0QBoks+9AqHMdy5dT4tHBg2aeLEdmH0KPVfuDAgboE3Sk+&#10;EFmzZhVnMMJEU8O6RMUbioeDz7JvhkjIPmaRwVzON96Ixd10YZgkquzbFQukP1xY9unCsk+XSMi+&#10;dbhEunQql0RikcNoyD5EH9Hs+Q1Sgp0eE2xEQ/ZHjFDHEZNQsOwHDst+eDhaBVr2a9euLfr27atL&#10;hNi8ebOU/YMHD+oSIerXry8vCuLhw8ayb4ZIyL49P3yOHMISLl0YJokq+0OHqmNZqFD4FQvLPl1Y&#10;9ukSCdlfulTN7IUGGCvlhU0iy/6kSSon33VX+FMis+zTxYjsg6ZNm4pSpUrJDxKSIiQ/Z86cYgwm&#10;27VAGb6wDRo0CCmR4Pk4afgZatK1nxvI81n2zRAJ2UdfRiRDzLGP/vuRIFFl/7331LG8+27VPSoc&#10;WPbpwrJPl0jIvr3yK1qjLb8Mm2jI/sQvDosJ8w+J9+bsdrXsf/216qaKhbXCnWufZZ8uxmR/0aJF&#10;IleuXKJgwYJiy5Yt4sqVK7K1v3DhwqJHjx6iU6dOInfu3HLqzWCT5ieffCJq1qwpihYtKsqWLSue&#10;eeaZoE8g/ubbb78tihUrJnYEMIk4y74ZwpV9+IZ1SmXFgn7mkaqPE1X2V6xQt9/R3zbcufZZ9unC&#10;sk+XSMh+q1YqJ1evHpkVzaMh+wh8Z48fP+5q2T96NHm2uS++0IUhwrJPF2Oyj0QIKa9cubLYtGmT&#10;LFu8eLGU/WzZsskoXry4lJ1gwGvmy5dPDvZ99913Rffu3eUdg9aW2QVT2WANAMwWhEHC6GKUGiz7&#10;ZghX9q3TJLJnV4kQrUmRIlFl36qrxO23q+MZ7sxGLPt0YdmnS7iyj6mQS5VSOQQrm0fCtRJZ9lE9&#10;3n+/Op7vvKMLQ4Rlny7GZN8GHyTPCh6SvWDBAin+OPDBgAq0SJEiomrVqvKLBC5fvixGjBgh7yLs&#10;DHDqFTwXU4EWKlRIzvfPsu8ewpV9nB57Jp6PPtKFESBRZR/doOwFyqxr67Bg2acLyz5dwpV9PNVu&#10;gHnhhcjcbU1k2QeWBsnj2bOnLggRln26GJP9jz/+WCz00xSIbj2PPvqoHMQbaNLcsGGDbIn/wuve&#10;Fb6guFOA10sNXBw899xz8g7D+PHj5UUCy757CFf2T5xQSRCxfr0ujACJKvvAXsSlf39dECIs+3Rh&#10;2adLuLIPl8TAXOSQSDXAJLrsN2yojmfduuFdPLHs0yVqsg+JRhJEYDaehtanEavjogKwyz3j1KlT&#10;ss/9ww8/LB8fCPPnz5f9/Ld7zd0FgYC8Y27/1E7k8uXLRY4cOcTs2bPlBUmwso/3jcTnHRBU/O1I&#10;B6YxRUXqtI1ioBLFPjttCyTWr78qkyBizx7nx4QSSNiDBw+WyTFSce7cOSn7TttCDVv2nfYhlLh6&#10;9V/x0EPqmNapg8Hszo8LJFCRomJx2kYtkJNwftGo4bSdWkBqopUD3RbI98jJiXJukZMvXLjguC2Q&#10;+Pnnf0W6dCqHrFjh/JhgA3f3keeccmA4ge8sZB8NE07bgw1MNY73+eWXXzruRyiBHNyvnzqeefKo&#10;iUpCDewnLkqctlELOOrJkyflT6ft8Rjwa28XRSAXt2nTJjqyj+SHfvTNmjUTzZs3lyKP2Xjwu3c0&#10;btxYttCjC03nzp31K/gHibV3795Szo9ihIoH2LlKlSqJEiVK+G0Fxxe5ZMmSSX8zWNnHPmFgcF3r&#10;ctoz6tSpI1q2bCmOHDkiTp8+HdHAvqJ7ktM2ioHB0seOHXPcllp8//0p8cEH52QSzJDhX7Fr1xnH&#10;x4USSNj9+/cXJ06ciFhgP3ft2uW4LdTIkCGDfK9O+xBKnDlzWnTp8pc8pkWL/mN9h045Pi6Q2Lt3&#10;r5yVy2kbtUB3RewvGgectlOLbdu2yQtXp23UAjKIPOW0jWIgR6EectqWWpw5c8oS3Z9FmjRXZaxZ&#10;86Pj44KN8uXLyzznlAPDCeRk1Lf4LDttDzYOHDgg3+f06dMd9yPUeP7532VOvvvuK+K775wfE0hg&#10;cVO8R6dt1AK5GK6H1n2n7fEWcG50YUcjt7eTItDlPSqyj6uMfv36ydZvzHCTP39+ORMP/u8UGJxb&#10;pkwZeaUVCJB9zOIDOUey9QSyjyt9yD5aIXwByceA4fPnz8vfQ2nZh6zgosE70GqJOxS4aoxk4O+i&#10;1cxpG8XAvmKfnbalFleuXBYvv3xFJsG77roq/vzziuPjQgkkbHT/wnmOVJw9e1ZWLmhdcdoeStiy&#10;77QPoQSO6ciRya1I//zj/LhAAvuL1i6nbdQCdzDQ/SEaOcGNgcoHedhpG7VAKzdabJ22UQxIBepM&#10;p22pBfLHrFnIyVfljF7Hj0cmJ9st+045MJxAjsKFjdO2UAKCifeJMYpO+xFqfPaZqucyZ75q5VTn&#10;xwQScBfUP07bqAVawXERh59O2+Mt4MT2HWTvQD2LBuio9dlHssctIbwBXG1ArlHpOQWSBy4QAiU1&#10;2YfE+5P9iRMnyjsJuJ1mE4rsc5/96BJOn318nDBsA0kwX77ITbsJkLATtc/+tGnqmGbOHN4iZdxn&#10;ny4QQu6zT5Nw++yPHavyB2aQCeNlUhCNPvtffPOtmLfquJi1dJ+UJafHBBvR6rMPZcEq8ZiMwrrO&#10;DhnsJ3wsEYBvcp/90PFpFbg1BJGJFEismGoTco7X9gQVa+nSpUWVKlUckxI+0LiLgAuQDz/8MCl6&#10;9uwpuxO99NJL1pXyZzKJ+4Jl3wzhyD5OX8WKqmLp0kUXRohEln3Mr4+XvOGG8CoWln26sOzTJRzZ&#10;v3xZiA4dVP7A9JuROmTRkP14WUEXQEMg+ziuWAsl1OPKsk8Xo1NvIimim46dFHFLG63p6Gc0YcKE&#10;oMUZg2vROr/ea5oVfGBxEYCxAE7gPVSoUEH210f3IQS6EmFQL+bsR9+mGjVq+P3Qs+ybIRzZh0da&#10;risT4Ouv68IIkciyj68FlrrHy1pfwZBh2acLyz5dwpF9pHKr2pW545FHWPYjBb5q9lz748ez7AcC&#10;y354+LQKfNDRjQdybieKQYMGSSlHazoCffrxuEDBicJsPAMHDkxxwtasWSMX1po6daouuRZ0A/IO&#10;PB7vB4t+4Xd/sOybIRzZx2FC8kNs3KgLI0Qiyz5a5+yKZdSo0CsWln26sOzTJRzZx9fdboF+802W&#10;/UgB/alWTR1XTMPJsp86LPvh4dMqhg8fLsUcXWvwYcKHHi3oaFHHTAaTJk2Sov3ss8/qZ6QOBiW0&#10;b99evu6sWbNkv//Dhw/LWX8wIBgyAXAyX3zxRbmzGKzgC+6z7z7Ckf1du1TyQ+Vy6pQujBCJLPvI&#10;jZUrq2PbpAnLfiCw7NOFZT9wrGpf5g1EJNc9SXTZB926qeN6550qR4cCyz5djMl+gwYN5BScaDFH&#10;UsSHHZI+bNgwuR0HHBcCmIozmEoCj8VUl9mzZ5ddcNCijzsE+/fvT0q+eG38bSy0hVkTfDFlyhRx&#10;zz33yMW6UoNl3wzhyP6yZSr5octJpE9TIss+eOwxdWzz5GHZDwSWfbqw7AfO7t0qbyCsKjpisOwL&#10;8fLL6rjefHPoA59Z9uliRPYxNVm1atVkdxsb9KeHmHv2t8ec9ZhBB9NdBQMq0i1btogZM2aIr7/+&#10;WiYjz8SL/yMZ2wso+ALigblwA5FLln0zhCP71rWbTH4YSGqdroiS6LKPZe7xsta1sezWEwos+3Rh&#10;2adLOLK/cqXKG4hI3m1l2ReW/yTXd7pTQ9Cw7NPFiOwj6UPkBwwYoEuEKFu2rOy/j0oB4IBjrlzc&#10;AQg1kZiEZd8M4cg+Pm5IfliaPcBFmQMm0WX/ww/Vsb3lFjU4LBRY9unCsk+XcGT/k09U3kBYXhkx&#10;WPaFWLtWHVfcybY+jiHBsk8XY914sFQvuumgT/3MmTNll5snn3xSJkgky/nz58tBuo8//rh+hrth&#10;2TdDOLLfqJFKftbHTqQy3jpoEl32v/lGHdv06fGZ1IVBwrJPF5Z9uoQj+337qrxx6604browArDs&#10;C3HokBqfhti7VxcGCcs+XYzJ/qpVq6TMo9+8PQOP3YVn/PjxshwXALgYiAdY9s0QjuxjIS1ULGjh&#10;j/T3OdFlH5UJXhatSHv26MIgYdmnC8s+XcKR/Tp1VN6oWzf07n9OsOyr1nz018fx/fjj0MZSsezT&#10;xZjsg23btsnBtPXr1xf79u3TpWo1W5RhWep4gWXfDKHK/vnzQtx2m0p8uHUcaRJd9q06S7bO4aXR&#10;pScUWPbpwrJPl3BkP3dulTMi3QDDsq/WPylUSB3f3r1Z9lODZT88/FoFkqFn2OBgx1uiZNk3Q6iy&#10;j5ke0FcfLc+RnmMfJLrs42KqeHFVseDWfCiw7NOFZZ8uoco+qspMmVTOmD8/9Fm8nIiG7L8/75B4&#10;b+5B0f+trXEh++iqWr++Or4tWrDspwbLfnikahWYC//gwYNi9+7djgHZiQdY9s0QquwvWaKSHm5r&#10;RnqOfZDoso/8WK+eOsZVq4Y2JoJlny4s+3QJVfbR3S9dOiHSphUCS9m4XfYR+M4eP348LmQfYMgj&#10;cnKRIqFNv8myTxdjso8POQbpYiEtzIOPRa+8A332u2FliDiAZd8Mocr+Rx+ppJclS2QHgtkkuuyD&#10;J59Uxzhv3tAqFpZ9urDs0yVU2bfXPcEd15MndWGEYNlXvP66OsboYhmKJrDs08WY7GOOfSyiVb16&#10;ddG3b185KPett95KEShbsGCBfoa7Ydk3Q6iyb3m4THoPPKALIgzLfnLFglvzlrcHDcs+XVj26RKq&#10;7E+blpwvLl7UhRGCZV+xdKk6xui+GsoFFcs+XYzIPhaywsBczKOPbjwUYNk3Q6iy366dSnoVKuiC&#10;CMOyL8SiReoYIyy3CxqWfbqw7NMlVNn3XIgv0h8Nln0FukrZOXnnTl0YBCz7dDEi+xety3isoOu5&#10;qFa8w7JvhlBl38r9MuFZn++owLIvxJYtyRVLKNNvsuzThWWfLqHKfseOKleUKhXZaTcBy77i9Onk&#10;nDxnji4MApZ9uhjrxoOpNTt16qR/i39Y9s0QiuyjHipQQCW8fv10YYRh2Ve3ibGoFl5+3jxdGAQs&#10;+3Rh2adLqLJvN8A0bx7ZwbmAZV+BjhO3366O85gxwR9nln26GJP9Tz75RC6ktWLFCl0S37DsmyEU&#10;2be+v+LOO1W/xc8+04URhmVfWK+vBkDj5ceP14VBwLJPF5Z9uoQi+5DQ/PlVrhg8mGU/WrJ/6ZIQ&#10;992njjNm5mHZ9w3Lfnj4tIqVK1eKjh07igIFCojWrVvLVn7vwPY33nhDP8PdsOybIRTZR/cSiD5m&#10;fdi9WxdGGJZ9dSs+Z05VsTz2GJKn3hAgLPt0YdmnSyiyb6U12eKMvIzuJfEg+7sO/Sh2HDgj1m07&#10;HDeyD2rXVjm5evXgx0aw7NPFmOzXrVtXZM+eXeTKlctn5LTMoUuXLvoZ7oZl3wyhyP7nn6tkd8st&#10;qqUjGrDsK3BLHi+PgdBBniaWfcKw7NMlFNnfsEGI669XDTCHD8eH7MfbCro2w4ernHzvveqOSjCw&#10;7NPFmOzjoB49ejTVwJchHmDZN0Mosj9ihEp2efLogijAsq/AjTi8PLrzBFuxsOzThWWfLqHI/qxZ&#10;Kk+gASYabsWyn8zq1epYI4LVKZZ9uhiTfWqw7JshFNlv1UolukqVdEEUYNlXrF+fXLFYeTMoWPbp&#10;wrJPl1Bk325tzp078q36gGU/Gbg6VinG8d66VRcGCMs+XaIi+0h6mG7zwoUL4opeRx/JAb+nFsGK&#10;Xaxg2TdDKLJfpYpKdOhiEi1Y9hUQfNyeD6ViYdmnC8s+XUKRfXvdk9KlWfajLfs4NTffrI53sLOk&#10;sezTJSqyj+RXqFAhOfvOBnTWs2jcuLHImzev38Dju3XrJh/vdlj2zRCs7ON7W7CgSnQvvqgLowDL&#10;vsJ6y0mtSAsX6sIAYdmnC8s+XUKR/Ro1VI6wNCAqsOwng3Fq9ixpWOU8GFj26RIV2UeSx8w67du3&#10;F/v27ZMbnnvuOdGhQwe/gce/9tpr8vFuh2XfDMHKPh6KaTeR6GbM0IVRgGVfgTrfnms/2Im0WPbp&#10;wrJPl2BlH/JZqJDKEVhFNxqw7CeDzhT2LGmPPhrcnRSWfbpwn/0QYdk3Q7Cyj9OBJIfYvl0XRgGW&#10;fQUq8qxZ1fHu2VMXBgjLPl1Y9ukSrOxfuCBEpkwqR2CgbjRg2U8G7tqkiTreNWuq3wOFZZ8uLPsh&#10;wrJvhmBlf+5cleQyZoRM6sIowLKvQCtSs2bqmJctqwsDhGWfLiz7dAlW9q2UJvMD4vhxXRhhWPaT&#10;wcdw5Eh1vNHCz7LvDMt+eETPKlwGy74ZgpX9IUNUksubV4iLF3VhFGDZT+bdd9Uxx8qNejx+QLDs&#10;04Vlny7Byv7MmSo/WKnIkkldGGFY9lOyYIE65pjqNBhFYdmnC8t+iLDsmyFY2ceqgUhydepEZ9YH&#10;G5b9ZJYuVcccM0BYdVnAsOzThWWfLsHKfq9eKj/kz6/GVEUDlv2U7NypxlKlSyfExo26MABY9unC&#10;sh8iLPtmCFb27YFgnTvrgijBsp/MgQNqZUz8GYh/oLDs04Vlny7Byr7dza9u3eC6lARDNGT/qbE7&#10;RM83t4t+47fGnexbb1fcdZc67lOn6sIAYNmnC8t+iLDsmyFY2X/gAZXgXnpJF0QJlv1kMADv9tvV&#10;cQ9mBiSWfbqw7NMlWNkvU0blhtato3e3NRqyj8B39vjx43En+zjOOXKo4z56tC4MAJZ9urDshwjL&#10;vhmClX171odoTrsJWPZTgv76+DPBzJzLsk8Xln26BCv72bKp3DB0qC6IAiz711KqlDrujz8e+EUW&#10;yz5doiL7SHqXLl0KKS5fvixfyO2w7JshGNk/fTp5zve1a3VhlGDZT0mJEuq4P/KILggAln26sOzT&#10;JVjZD+WuX7Cw7F8LVpDHcceK8iz718KyHx7SKpDk27ZtK188mGjTpo14+eWX5Qu5HZZ9MwQj+0uW&#10;qNVcMe3m4cO6MEqw7KekVStVsWBe50Bh2acLyz5dgpF9rKmZIYPKDatW6cIowLJ/LU8/rY570aKB&#10;z5LGsk8XOHbEZR/Jr3jx4qJgwYKiUKFCMvD//Pnzi7x588qflStXFtWrV5c/8Xu+fPlEkSJFxKBB&#10;g+QLuR2WfTMEI/vDh6vkhr6KVo6OKiz7KendWx37woVxsa8LU4Flny4s+3QJRvY//1w1wNx2mxBH&#10;j+rCKMCyfy2TJ6ucfP/9gdeHLPt0iYrsI+nhAHrGjh07pNQ3bdpUdtXBY+xAhd+uXTuRK1cucezY&#10;MflCbodl3wzByD5m4EFyK18+8NuWocKyn5KPPlLH/u67hTh1ShemAss+XVj26RKM7NsNMFj3JJoO&#10;ybJ/LWvWqKk3b7gh8NXkWfbpEhXZd+Lhhx8WjRo1konRCVSGpUuXFh07dgwpaa5YsUK8/fbb4pNP&#10;PgmqkoFIzpkzR7zzzjtixowZAT+XZd8Mgco+HoLblahYOnTQhVGEZT8lu3ap6TfRihdoxcKyTxeW&#10;fboEKvtwqBYtVE6uUEH9Hi1Y9q/l3LnkCSvmzdOFqcCyTxcjso/EgC47AwcO1CXO1KxZ00oKFaQE&#10;BApeu0mTJrJ7EOQb3YHKlSsntmzZoh/hGzymWrVq8rnFihWTPytWrCjWBjC6k2XfDIHK/vnzaoVG&#10;JLbXX9eFUYRlPyWYfhOrNeJPBToQj2WfLiz7dAlU9i9dSh64361bdO+2RkP29xz+Uew8+L1Yv+1w&#10;XMo+sKffDHQqapZ9uhiRfXTbqV27tujsZ6UjCF3ZsmVlN59AKwm8bocOHaSkT5kyRZ64lStXikqV&#10;KskuQ6hcfXHBshNcgOBvfv311/KLuGbNGlGlShVRvnx5mbz9wbJvhkBl33ILmdQQGKgbbVj2ryV3&#10;bnX8A51ij2WfLiz7dAlU9pG2b71V5YRXX40v2T94/KekFXQHvL0tbmW/alV1/HGHJRBY9ulirBvP&#10;k08+KfLkySPef/99OcWmJ/iADRkyROTMmVO8FsRE3adPn5b9/HtjdKAHaJnPYV3SokuPL2bPni2f&#10;i64/nrzyyisiW7ZsljD6N0aWfTMEKvtYHhxJDRHATZ2wYdm/lsqV1fG3rtcDgmWfLiz7dAlU9s+e&#10;Tb7bOneuLowSLPvO4I4Kjn/x4oFdbLHs08WY7B86dEiUKVNGCj26zJQqVUq2yqOfPqQZ4o0uNagU&#10;A2XZsmXyAmLDhg26RIEPLF4PYwR8gQsOVEgIT0aPHs2y7yIClf3581VSw4CkM2d0YRRh2b+Wtm3V&#10;OcBiLoHAsk8Xln26BCr7GMeDwaHXXy/Etm26MEqw7DszapTKyVjYLBCnZdmnizHZB2etS/3HHntM&#10;ZM2aVba8Q/zxE8I+YsQI/ajAQGLFoFpI/f79+3WpAl100D0H03pevHhRl/oGr4WKae/evaJEiRKy&#10;G09q4wZs2f/mm2/E7t27U8QuK8vhPeFvoyKIZOCLiA+o0zaKcerUKbnPTts847XXrsikljHjVev8&#10;Oz8mkoGE/eyzz8rPdKQCwnDkyBFx7tw5x+2hRIYMGeR7ddqHSMdLL12W5+CBB/61vh/Oj/EM7C/2&#10;1WkbtYDoQ4Bx4eq0nVqcPHlS5kinbdQCF6yJlpMhrk7b7Pjnn/9ZQvuPzAc33nhVnD7t/LhIBbrf&#10;Is855cBQYs+hM0my3/+trY6PCSXwvcD7XLBggeN+RDrmzLkkz0GGDFetetT5MZ6BxjW8T6dt1AIX&#10;rEePHpU/nbbHY5w4cUL6p7eT7tu3TzRu3Nic7IMrV65IGUfrALrh4IMFKQ62VQSv06NHDyn73tN1&#10;4uRB9CHugbSCb9u2Ta4DgL7/uNMA4UoNVGRFixaVFy/oRuQZvXr1Es8991zS/kUykGhx4py2UQzs&#10;K/bZaZsdP/10VtSq9bdMalWqXHJ8TKQDCRsDzvHeIhX4ouKCE58bp+2hhC37TvsQ6Zg37zd5Dm66&#10;6YpVqTk/xjMOHz4sZ7pw2kYtcG5xdxN5z2k7tdizZ49sxXTaRi3wfcX31mkbxUBDFi5unLZ5Rq9e&#10;f8l8cPPN/1oXus6PiVRgYg/kOaccGEps3X08Sfb7jt3k+JhQAjkP7xMz/zntR6Rj06Zf5Tm4/vqr&#10;YvXq1BuR4D7wKadt1AJuiCnh7QuceA80KH300UfiqaeeusZJ+/TpIxvAjco+WkG2bt0q+vbtK7p1&#10;6yZb0PEBQ8IMBk/ZR9cHT9B6htt6kH20HqYGTjgOAsYLQOAh/Js3b9ZbnbFb9vH6uA3kFLiAiXTg&#10;Qsa+ZZwIgX3FPjtts+PSpaty4RAktSFD1J2aaAcS9uDBg+Vtz0iFZzcep+2hhN2Nx2kfIh3HjuG4&#10;qPOwaZPzYzwD+4u7Nk7bqMX58+flXYxo5QW3BUQfd0udtlEL1De4a+O0jWJAjuwGOl9x5cpVUauW&#10;ygeNG6PLhPPjIhV2Nx6nHBhKHDj2Y5Ls2914IhFnzpyR7xPdhJ32I9Lx++9XRebMKidPmuT8GM+A&#10;j6H+cdpGLeCQuNOCn07b4zG8HdQObDPajWfhwoVyBhx030Ereu7cuWWSxKDYwoULy6sSvLFAwAka&#10;MGCAlH3civEEiQhTaGJcACrYYMB0nFjxt3Xr1vIA+cKWfe6zH12wr6n12ccpQDJDfPGFLowySNjc&#10;Zz8lmP7UvugaP14X+oH77NOF++zTJZA++zj1GD+FXKAaYPSGKMF99p2xPpqibFl1HjAZYmrnAfvJ&#10;ffZpYkz2t2/fLqfDLF68uJR0yDj66qNSwKw5aE1H/33vwbb+mDdvnrxg2ImpWDyAQODioVatWj5P&#10;JKbtRGXktL1+/fqp9ttn2TdDILK/b59KZogdO3RhlGHZvxZMsoXVi/HnrGvlVGHZpwvLPl0CkX1U&#10;ixiYi1yAyROiDcu+b5CLcR6w6OSVK7rQByz7dDEm++3bt5ez8Bw4cED+joWwbNkHuJ2C1v5OnToF&#10;nDQ3btwoX2PRokW6RIHXxIw63bt31yXX8vLLL4sCBQrIefm9weJe6POPW+++YNk3QyCyv2yZSmYI&#10;EzPxAJZ9Z6x8Is8DpnpLDZZ9urDs0yUQ2T90KDknR3smHsCy7xurmpLn4b774A+60Acs+3QxIvuY&#10;5hICjRZ9G2/ZB+jig1b1QGbQAXgc7hZgES1bzHHiXn31Vdnij0FTAEkYj8Vj7BM7a9Ys+RgMpkWX&#10;IIDHffHFF/Kiw9+FAmDZN0Mgsv/ee8kVi3VajMCy78wzz6jzkDWrLvADyz5dWPbpEojsb9yYnJNN&#10;NMCw7Ptm6lR1Hm68UVgirwt9wLJPFyOyD9HGHPqYvcTGSfZr1Kghhd9fi7onSK7o5w9pr1q1qpy+&#10;s1WrVrIff/PmzZMW78LJRB98SDy+bHbZI488Ip/boEEDMXbsWNG2bVt58VCuXDk5kMYfLPtmCET2&#10;7YVD8uVLveUiUrDsOzNnjjoXWDkzNVj26cKyT5dAZN+qTmUeQFj+GHVY9n2zbp06DxhDkdoQRpZ9&#10;uhiRfSRBtNjXq1dPl1wr+/giFClSRL6hYA/+3Llz5QJa6PePL/2wYcNSJCO8Hi4E0EUIFa4NKuB3&#10;331X3nXALDy4YMDdh0BkmmXfDIHIfsWKKplhUafU+iRGCpZ9Z775Rp2L9OmxwrUu9AHLPl1Y9ukS&#10;iOxbVa3MAxgcaqIBJtKybwe+s5geOJ5lH12qkI8xhmLxYv+DdFn26WKszz4WwEIrer9+/eQH3lP2&#10;0d0GrexokZ89e7Z+RnAg+UAM8YUKFggH5sDFBz3QhM2yb4bUZB+n254BZvRoXWgAln1nMDHWLbcI&#10;kSZN6gPzWPbpwrJPl0Bk36oaZU62qnUjDTAs+76xdkHkyKHOxyuvsOzbsOyHh0+rQOLHAlSYcQet&#10;6FjEKl++fLI1HlNdQvTbtGkjE2c8wLJvhtRkH60WN9+s5NJg/pQJm2X/Wqy6wrqoVxXLiy/qQh+w&#10;7NOFZZ8uqcn+2bNC3H23ygHjxvmXy0jBsu+by5eFKFNGnY8OHfxffLHs08WY7AMkRfSNx9LW6BcP&#10;0ceqXuhG8/777+tHxQcs+2ZITfbtmXgyZBDi1CldaACWfd9UrarOSYMG/isWln26sOzTJTXZx1TI&#10;6B+OBpgVK1j2PSMWsg8wxz5ycsmS6AWhCx1g2aeLUdn3BINnUQHag2iRKDErTrwceJZ9M6Qm+x9+&#10;qJLYbbeZqVRsWPZ906WLOic5c2Jwvi50gGWfLiz7dElN9u1xOxB+67AYgWXfP2++qc4J+u37G6TL&#10;sk8XY7K/ePFisXz5cv3btUDoMGNPz549dYm7Ydk3Q2qyb0/1mCsXy75TxEL2p01T5wThz+VZ9unC&#10;sk+X1GR/0iT13cegUCsFGYFl3z9r1iTnZH8TJ7Ds08WY7Ddu3FhOfYnpN52SIoSuTJkyohvmUYwD&#10;WPbNkJrst2mjEhi6jrDsXxuxkH3curcrFque9AnLPl1Y9umSmuw//bT67mfP7r/LSCRh2fcP1jK1&#10;c/KqVbrQAZZ9uhiTfcy+gznsMRAXc+Hjg+8Jy35gsOwnA5fA1G5IYNZHyigs+77Zvz95qfz163Wh&#10;Ayz7dGHZp4s/2Yc3NWyovvuYEtnUVMgs+/7BoOkbblDnZeZMXegAyz5djLbsY3pNzGMP4UeXHXyJ&#10;bFj2A4NlPxnLJ8Ttt6sENmGCLjQEy75v4O8YMI0/O2WKLnSAZZ8uLPt08Sf71sdcFC2qvvu9epm7&#10;2xpp2ae0qBbAjDyZM6vz0r+/7/PCsk8Xo7LftWtXOSD3lVdeEQUKFBAVKlQQmzdvlttZ9gODZT+Z&#10;XbtU8kqbVlhfWl1oCJZ936Bisb7e8tx07Kha+5xg2acLyz5d/Mk+ZkTDVMi4szdvHsu+d8RK9kGL&#10;FionFyuGCVJ0oRcs+3QxLvs2S5cuFYULF5bSP2PGDCl0mIaTZd8/LPvJoNUYyQsz8ZiGZd8/jz2m&#10;zk3+/L4rFpZ9urDs08Wf7K9erb73aIAxWU2x7KeOPXD61lt9z5LGsk+XmMk+2LRpk5R9rKw7btw4&#10;UalSJZb9VGDZT6ZvX5W8ChXSBQZh2fcP+oXizyKs+sMRln26sOzTxZ/sv/22+s7fc4/vO3rRgGU/&#10;dXbvTs7JviZOYNmnS0xlH+zdu1cusoXVdBGPPvqo3uJuWPbN4E/269RRiatWLV1gEJZ9/2zZklyx&#10;WF9xR1j26cKyTxd/so9++vjOowGGZf/aiKXsnzmjpkPF+VmwQBd6wbJPF2Oy37JlS/HEE0/o31IC&#10;ocMbyZkzp+iCFXniAJZ9M/iTfVQoSFz9+ukCg7Ds+8dyPXluEFhkxwmWfbqw7NPFn+zXq6e+8+XK&#10;6QJDsOynDrru3HKLOj9vvaULvWDZp4sx2UelfuHCBf3btWAb+u6vRqe/OIBl3wz+ZN9OXNOn6wKD&#10;sOz7Bw5vT785frwu9IJlny4s+3TxJ/sYo4Pv/LPP6gJDsOynDsZOYVVznJ8ePZwHT7Ps08WY7FOD&#10;Zd8MvmQfM/FgEBgSF+Z1Nw3Lvn8s/xH58qnz06yZLvSCZZ8uLPt08SX7aMu78Ub1nfe3cFM0YNlP&#10;Hax5YM/IgzsvTo7Lsk+XqMg+kh/64ZcqVSppas327duL0qVL+w08vnfv3vLxbodl3wy+ZB+txUha&#10;996rFgwxDcu+f+A9dv9d66vtWLGw7NOFZZ8uvmQfK2enSaMaYQ4f1oWGYNkPjJdfVjn5gQeEJfW6&#10;0AOWfbpETfbz5MkjcuTIIdauXSs31K9fX/bJ9xd4fOfOneXj3Q7Lvhl8yT5uQyJpWdeHPqd2jCYs&#10;+6nz4YfqHN19N86jLvSAZZ8uLPt08SX79kw8990nrM+6LjQEy35gLF2qVtLFooc7duhCD1j26RIV&#10;2UfSQ+WGuKLXy7548WJSmb/w1RfQbeC9suxHH1+yX62aqlgaNdIFhmHZT51161TFgtY+fYMvBSz7&#10;dGHZp4sv2cfcGkg1lSo538mLJiz7gYEZeTDPPs7T/Pm60AOWfbpwn/0QYdk3gy/Zz5pVJSzTA8Fs&#10;WPZTB66XKZM6T7Nn60IPWPbpwrJPF1+yX6WK+q63amVu5VybSMu+HfjOHj9+nIzsA9x5wXlympGH&#10;ZZ8uUZF9tOavWrVKrpK7bNmygAOP3+F0b8mFsOybwUn2rbpVZM6sEtbHH+tCw7Dspw4qfIypwJ8f&#10;NkwXesCyTxeWfbr4kv28edV3/aWXdIFBWPYDB2OocJ7at7/2ooxlny5R7bOfLVs2kT179oADj+/Y&#10;saN8IbfDsm8GJ9nHIk2Y9QEDwdav14WGYdlPHVQkdsXSurUu9IBlny4s+3Rxkn1r95MaYGbN0oUG&#10;YdkPHMyOhvNkHTJLdHWhhmWfLlGR/UuXLol+/fqJPn36iL59+wYcePzEiRPlC7kdln0zOMn+5Mkq&#10;Wd1+uxAnTuhCw7Dspw7c5+GH1bmqUEGIy5f1Bg3LPl1Y9uniJPuYiSddOmHlGyF27tSFBmHZD5yh&#10;Q1VOzpNHrYfiCcs+XbjPfoiw7JvBW/bxvXzySZWssIBLrGDZD4yxY9W5cpqRh2WfLiz7dPGWfez2&#10;pEnqe47+4LFwRZb9wFm5Uk2akD69sOobXahh2aeLa2QfBxxSZ0/V6XZY9s3gLftoHS5fXlUsLVvq&#10;whjAsh8Y27erigVvwXvubZZ9urDs08VJ9tFND99x3MGLhTux7AcOlAV3YXC+Fi/WhRqWfboYk/3z&#10;58+LIUOGiJo1a8ovZtWqVVNEBStL5M+fX3Tr1k0/w92w7JvBW/axSiPmCEaimjBBF8YAlv3AwMXZ&#10;HXeo84V5uD1h2acLyz5dvGUfrpQrl/qOY/2TWBwGlv3gyJlTna/HH9cFGpZ9uhiT/TfffNNKCLnk&#10;wF1Ifb58+eRPRO7cueXv1atXF7NiMbonBFj2zeAt+1aulANzkaiwQEisYNkPHOtrIs/XU0/pAg3L&#10;Pl1Y9uniLfv4rz04d8wYXWgYlv3gqF9fna/atVNenLHs08WY7D/00EOidOnS4uDBg/LDVKtWLdGj&#10;Rw/Z4o+K4bHHHhNFihSJmw8ay74ZvGV/yxaVpBBHjujCGMCyHzioUPAWatTQBRqWfbqw7NPFW/bR&#10;AIP+3/iOoz94LIi07K/adkouqFX/6fVi1tJ95GS/b191vjDujWWfZT8UHK0CiQGt9phtx6Z169ai&#10;bNmyssIHqPSLFy8uXnzxRfm722HZN4O37L/yikpS6MqDLj2xgmU/cEaMUOcMt/o9YdmnC8s+Xbxl&#10;f8MG9f1GWO4UE6Il+4j35uwmJ/vz5qnzhdV0PapXln3CGJH9ixcvimrVqomBAwfqEiG+/vprkTVr&#10;VnH69GldIkTdunVFs2bN5NSdbodl3wyeso+6tEgRlaSaNMHibbI4JrDsB86aNeqcofXPektJsOzT&#10;hWWfLt6yj2F2+H4XKIBpt3WhYVj2g2P/fjVxAgLrmNofXZZ9uhiRfSTB+vXry646NgcOHJCyv2nT&#10;Jl2iZL9kyZLi7NmzusS9sOybwVP2Ifc336wqltdfT3n70TQs+4GD1r5MmYS4/noh5szRhRYs+3Rh&#10;2aeLp+xjlzFfO1JMhw4QKFlsHJb94LDeisiXT523IUNY9hMBY3320apfwLr0nzRpkkyKZ86ckbL8&#10;uB4Ojr776MbTvHnzkCqJvXv3ii+//FJ88803QSXdy5cvi23btsnnLl26VH7YA4Fl3wyesn/yZPI0&#10;jtbpiiks+4FjfbVl31C8Dc9Buiz7dGHZp4un7KO6vOEG9d1+993YNcCw7AcH/LZqVXXeMFjXPm8s&#10;+3QxJvuQGMhxzpw5xQZ08rPo3LmznJ2nYsWKsv8+ZuUZi1V4ggAJtlOnTqJQoULytfLmzSvHBxw9&#10;elQ/wje7du0SjRo1khcheC4Cg4gxc1BqsOybwVP2N29WyQlx7Jgsihks+8HRuLE6bzU8Bumy7NOF&#10;ZZ8unrKPFcztnIxVdGMFy37wdO+uzluOHML6rqoyln26GJN9cMLKDC+99JKUbHDy5EnRvn17Kfrl&#10;y5eX3XzQvz9Qrly5Inr27CkvEsaMGSP2798v5s6dK0qUKCGKFi3q90N74cIFOec/ug1NmzbNksdj&#10;8q5Ay5Yt5evNnDlTP9IZln0zeMo+Wo6QnNC6b3lTTGHZD45+/ZIrFhuWfbqw7NPFU/Yh+PheI44f&#10;l0UxgWU/eLBODc6b5yBdln26GJV9J5Ag8QELpdJHgsXc/Y888oguUaA7Du4gzJ8/X5dcy/Tp0y3x&#10;yCHGjRunSxSokHGh0KZNG13iDMu+GTxl3/qsyuRUqlRycooVLPvB8ckn6tzdfntyKxLLPl1Y9uni&#10;Kfv2TFu33SbEuXOyKCaw7AfPqlXq3GHiBLsjBMs+XYzKPpIh+sj7C7TWB8ry5ctlt53169frEgU+&#10;sJD9JpiyxQdffPGFaNGihVi7dq0uSQZ3GrDNHyz7ZrBlH3JfvLhKTpD+WNerLPvBga8o7sjceCO6&#10;z6kyln26sOzTxZZ97G7NmionV6kS2wYYlv3gQRcsXKRh4oS5c1WdyrJPF2Oyj0QIOUcXG7tvvXeg&#10;vBvm8QoAvN6UKVNkyz4G53qCLjroe1+1alWZiINh3759sg8/xhP4w1P28V5MBZKsXbEkQkD2sc/H&#10;j1+VM7qkSXNVzJzp/FiTgYQ9ePBgmRwjFefOnZOy77Qt1LBl32kfTMZff10VWbPiuAkxaZIqs2Xf&#10;+7EUAxMQQPZRsThtpxaQfeRep23UAo0RyMmJcm6Rk9Hd9rffroqcOSH7V0X//let/Xd+vIlAXY88&#10;55QDQ4mVW79LIfvIVU6PCzYwMQne55IlSxz3w2TgfOXJo3LyE09cFVeuqF4WkH2nx1MLNCxD9vHT&#10;aTu1aNu2rRnZR5969IVHZMuWzTEwFWfHjh31M/yDE/TEE09I2Ud/e08gh5UrV5b98YNpBcf8/vXq&#10;1RP58uUT69at06XOQPbR3efhhx+WB9EzcAXVvXt3KW6o9CIZeM3du3c7bqMY2FeM9Vi9+meZlNKm&#10;vWqdm58cH2sykLAHDBggx51EKrAsO/bXaVuokSFDBvlenfbBbHwvihT5nzyHrVr9bcnRD3L63SNH&#10;jjg8ll5gwgCMKULLntN2arFz505ZkTptoxb4nmEcmtM2irFnzx5dD/0k79RB9t9//xfrOx27zzbG&#10;/CHPeee/UGPx6kNJsj/20y2yDnJ6XLBx8OBB+T4//fRTx/0wGT///L3lLxdlTi5c+JI4ffoH+f4O&#10;Hz7s+HhqgVy8detWeQHmtD3eAq6LbulYsNbbSRHw4ajLPsQcc+gXK1ZMVgK4SsbVo1OgVT4Q8Jo9&#10;evSQso/E4wlaWnBbD3cR0OISCPi7TZs2la/3/vvvyyshf9gt+xjUC0HzDtwhQOsHWrciGThGqESd&#10;tlEM7Cv2efLkf2RSypjxqnWu/uv4WJOBhP3ss8/KNSEiFfiyQn7Rwu+0PZSwZd9pH0zGP//8V3Tu&#10;fFmewzvv/Nc6h/+TCQrv0enx1AKt+qhckJuctlMLyBFypNM2aoG7UxA5p20U49SpU7JLyn/+oy7e&#10;r7/+qjh+/B/Hx5qKKlWqyDznnf/CiW+/+0kcO/GD2LX3sOP2UAKfE7zPBQsWOO6H6Rgz5lLSOTx3&#10;TnVHQ28Fp8dSCzQKo77FT6ft8Rj4fPnyUXRrj7rsQ3oxHWavXr10SfhA9vv27Svl3HuaTZy8SpUq&#10;ySuZQPrU40oWi37hrsP48eMD6sPl2Y3HJInaZ/+ZZ9CCJET27LFbpdETJGzusx8ckyerc4gBYeiq&#10;z3326YILOe6zTxO7z749m0uGDOjrrTfGiEj32bcD31nccUX3FqftwYab+uwDe5AuAhpld+NJBLjP&#10;fnj4tIqGDRuKLl266N8iw6xZs6Sg21N52kAg0MWmRo0actCvPzZv3ixKlSol5+n/7LPPUn28Dcu+&#10;GbCvf/31Xzk/OxJSvXqxH5wLWPaDB2Ph8VYwIOzQIVQsLPtUYdmnC+q8ixf/Fj16qO8zGmACrDaj&#10;Bst+aEDwcQ4RS5diZV2WfaoYk/2FCxdKocYtBbQK4AA7RTAJEzPpYFDvsmXLdIkCt8uyWxkIi235&#10;Y8uWLaJgwYLyDgDeVzB/m2XfDNjXH374r+4bKsQbb+gNMYZlP3gs/0uqWDD7A8s+XVj26YI675df&#10;/taDc4Xo3Tv2DTAs+6FhpSVx883qPA4fzrJPGWOyjwM6bNgw2RKPmXeee+458cILL6SIIUOGyAWu&#10;AgX97CH7tWrVkgkXIOFOnDhR/h0MvrDLUPFAlO2EjC4EmLEH/fohWJ7Tf9rhD5Z9M2BfV6z4r0xG&#10;CAijG2DZDx58pcqXV+exdWvuxkMZln26oM47cuTvpJyMhbVivess+6GB8/bEE+o8FiuGnMyyTxVj&#10;sv/5559LMcdMNwjvaTcR2N61a1f9jNRBcrVn+WnevLmcihP9+PE7Vse1LwBwMrFIFv4uvmwAFxt4&#10;HFr169SpI2rXrp0iMNOPP1j2zYB9HTpUyf5997mjvz5g2Q8eVCwjR6qKBYtrnTnDsk8Vln26oM6b&#10;OVPJvpVerDpJb4ghLPuh8+mnKifj7vnBgyz7VDEm+w0aNBCFCxeW/ezR4u4rMDo6GJBg0ZJfoUIF&#10;Kd/FixcXjz/+eAqJwMns3bu3vANgizK6+KBPv6/A1Jn+YNk3w88//yQeekjJPloe3FKfsuyHxhdf&#10;qIolbVoh9u9n2acKyz5dUOcNGKBkHw0wbnAllv3Q2bNH5WOcz+XLWfapYkT2MRtPtWrVxGOPPaZL&#10;Ig+kAbPy2C330YZl3wy//PKjdZGopngLcL01I7DshwaWxMDbQXz9Ncs+VVj26fLLLz+L2rWV7Jcq&#10;pQtjDMt+6MDtk8fE/SbOn2fZp4gR2cfBxDz7mBefCiz7Zvj2259FpkxXZCKaP18XugCW/dD49Vch&#10;0qVTFUuvXr+JCxdY9inCsk+XX3/9Wdx3n5qf/bXXdGGMibTsr9p2SnQYscWKzWL2sv2kZR/dsOzB&#10;1g0bnhcXL7LsU8RYNx70rcdsPFg1k8LBZdk3w5w5f4i0af8VGTMKsW+fLnQBLPuhgWE0FSuqiqV6&#10;9QvW55llnyIs+3RZs+Y3kT79vyJNGvxfF8aYaMi+vYLue3N2k5Z96FjbtionFyv2t/jzT5Z9ihiT&#10;fRzUzp07W1eQOcWAAQPEyJEjr4kRI0bIue7jAZZ9MwwZovrr58unWiDcAst+6Dz3nKpYsmb9x6r8&#10;AlsxO95h2adLosn+5Ml/Wd/fqyJLFiFOn9aFMYZlPzymT1frn2TMeEXs2ZMYOZllPzx8WkW9evVE&#10;jhw55Aw4WPXWKXAhEOmFt6IFy74ZatS4KsWwcWNd4BJY9kNn9WohWwWvu+5fsWPHRV1KG5Z9uiSa&#10;7D/xxGWZkwsXVq3CboBlPzwuWmnYqiqs93ZVfPFFYnxvWfbDw6dVYPDsvn37Uo0TJ07oZ7gbln0z&#10;YHVGVCwDBugCl8CyHzrWV0ekT6/O6/z5MV560xAs+3RJNNnHoFx8d5s0cc/saCz74YHzePfd6ryO&#10;GZMYn2OW/fDwaRUrV64Uq1at0r/FPyz70cfyBXHbbSoBua13F8t+6GCthGzZ1Hl94QVdSByWfbok&#10;kuyjBdj+7r70ki50ASz74VOunDqvbdq45yIumrDsh4ejVVy5ckXOxoM58CGrFGDZjz7Ll6vkg2nB&#10;9u7VhS6BZT90UJFUrqzObf36yA96A2FY9umSSLK/a5fKx5iXHfnZLbDshw+mtkZOLlBAiL//1oWE&#10;YdkPD0ergKBioSqsVksFlv3ogu/f44+r5HPPPe5ZOdeGZT88hg1T5/bOO4X1PnUhYVj26ZJIsj9h&#10;gvre3nKLsPZZF7oAlv3wWbxYnVuMp0qE9kSW/fDwaRWDBw8W+fPnF3PmzJGVABKjr4gHWPajy+XL&#10;Qtx1l0o+HTvqQhfBsh8ehw6p2R/w1nbs0IWEYdmnSyLJvj1tbtmy7urqwbIfPtbbE7feqs7vjBm6&#10;kDAs++Hh0yrQZ//ZZ58VefLkkd15ypQpI8qVK5ciyloZpE+fPvoZ7oZlP7qgb+jNN6vE8847utBF&#10;sOyHBy7msmZV53fIEF1IGJZ9uiSS7OMuK76z/fuz7IcSbpZ9nE+73/4TT+hCwrDsh4dPq6hTp454&#10;4IEH/Mb9998vOnTooJ/hblj2o8vBg8ktv7t2ua9TN8t++FSooM4vZvWgDss+XRJF9tGVMkMG9Z2d&#10;N89d+8qyHxmefFKd36JF6Q/SZdkPD59WcebMGSkyqQWSZjzAsh9dRo5USSdLlkvi3Ln/6VL3wLIf&#10;PqNHX5HnOFcuXUAYln26JIrsz5uncjLi22/dlZMjLfuIk2fOiW+/+0ns3n80YWT/s8/+kec3c2b6&#10;Y6lY9sMjIKtAcoT8I/Dhh8DGGyz70QPfvSJFVKXSqtWf4u+/3ff5YNkPnyVLLoo0af6Vs3tQ77fP&#10;sk+XRJH9hx9WObl06b/FH3+4a7qWaMg+At/Z48ePJ4zsb936l8iQ4YocpEu93z7Lfnj4tYrz58+L&#10;yZMnW0njYblaLlbUxcq5LVu2FBMnThSX0ZE3TmDZjx6WJ0gBRMXyyitnLWlw3zxgLPvhc+zY7+Lu&#10;uy/J8/zGG7qQKCz7dEkE2cdUjPaECT16/GadW3etfM2yHxl+/fV3UajQ/+R5xmx4lGHZDw+fVnHx&#10;4kXRokULKfkFChSQU3HWrl1bVKtWTf5uS/8lt82x6AOW/eixc6eqVBDLlv3kyjs/LPvhc/Hir6JU&#10;qb/leW7QQBcShWWfLokg++hda4+hmjbtZysnc8t+KOF22UdOrl//gjzP+fLR7rfPsh8ePq1i0qRJ&#10;UugbNWp0zcHFlwCLbmH70qVLdam7YdmPHqNGqUrljjvQ+suyH064Wfb/+ONX0bPnn/Jco98+5YqF&#10;ZZ8uiSD7ixapnIzYtu1nSwpZ9kMJt8s+9nP8+D/kecY0nOfP6w0EYdkPD59W0aBBA1GvXj2ZGJ3A&#10;l6po0aKiXbt2cZE0WfajA7531vWgTDaYBuyHH1j2wwk3y/6vv/4qJk1Ssm+9TTn3PlVY9umSCLLf&#10;q5fKyXnzCnHixM/ib5ctscqyHxmwn8uX/yFXSMadnE2b6DbCsOyHh6NVIDFUr15dDBgwQJc4g649&#10;FStWlB84t8OyHx3QX9+eX//FF4V1fFn2wwm3y/7u3X9K0cdb/PhjvYEgLPt0oS77aN0tVEh9R3v0&#10;EOLcOZb9UCMeZP/06T/Ebbep8/3KKyz7VDAi++iHX6tWLdGzZ09dci1IlOi/j9Z/9O93Oyz70WHj&#10;RpVk0Kqwdy+W7WbZDyfcLvu///6n9T1S57xZMyGuuG9JhYjAsk8X6rJv+ZD8fiKmTBHi7FmW/VAj&#10;HmT//Pk/RKtW6nw/8IBaX4EiLPvh4dMq8IdKliwpTp48qUtSsnXrVpEvXz7RrVs3XeJuWPajw3vv&#10;qSSDxVv+/JNlP9xwu+z/9defAotm4y1ibmeqfsiyTxfqsv/FF+r7iYD4o86jLvvrdp4Wz7y/S8ay&#10;9YcSSvb//PMPMXFi8jm30jRJWPbDw/poOLNy5UqRJ08eUaRIEbFw4UKxadMmceLECbF582bx4Ycf&#10;ivz588vtvi4G3AbLfuRBXdmwoUowBQsKgZlYWfbDC7fL/vnzfyYt1pMuHboI6I3EYNmnC2XZxy4N&#10;G5b8/bQ+xgkh+zOXHU9aQTfRZP+PP/4Qu3apc47YupVmVx6W/fDwaxWYYx9z60Pq8+bNK2ffwU8E&#10;ZH8K7hHGCSz7kceqM0XGjCrBDB2qEgzLfnjhdtn/888/rXOcPK3f1Kl6IzFY9ulCWfbRhaNAAfXd&#10;xCBd7CLLfugRL7KPRpf06dV5xzgNlv34x6jsIxmiEpg7d64YMWKEaNiwoXjppZfk75C6eEqWLPuR&#10;B7OuIrmgC8+ZM6qMZT+8iAfZh1DUravOfc2aeiMxWPbpQln2MW4K30sE/o9dZNkPPeJF9nGeMcQS&#10;5z13bniHfgAhWPbDI2CrQGLEwN14TZAs+5Gne3eVXDDnuv39Y9kPL+JB9sHYserc484OxY83yz5d&#10;KMu+3Xcbc65fuKDKWPZDj3iRfWA3vqVJI8SePbKIFCz74ZGqVaACQKWHhOEdEDt82OIBlv3IU6SI&#10;Si6eq6my7IcX8SL76BeKt4lYuVIWkYJlny6UZd8eQ1WqVHIDDOo8lv3QIp5k33qrSTn5k0/odeVh&#10;2Q8P62PhzPnz58Xo0aPlXPoVKlQQZcuWvSbKlCkjevfurZ/hblj2I8uxY0LO7YtWhBkzdKEFy354&#10;ES+yj68RWg/xVocMkUWkYNmnC1XZxwzYOXKo76SV6pJkj2U/9Ign2Ue1i0XUcP4tTyQ3LTLLfnj4&#10;tIpx48bJAbmYjadu3bqiU6dOonPnzikCZW+88YZ+hrth2Y8s9pSbd92F1ZR1oQXLfngRL7IPkWje&#10;XH0GKlTAQnyymAws+3ShKvvLlglxww1qdesdO3ShBct+6BFPsg/sfvtZs2J9BV1IBJb98HC0CiTB&#10;+vXri+LFi8fN1JqpwbIfWdBygKRSooQu0LDshxfxIvtgyZLkWXmOHNGFRGDZpwtV2X/iCfVdvP/+&#10;lF04WPZDj3iTfahG2rTqc7B9uy4kAst+eDhaxYULF+TquP369dMl8Q/LfuSw6sqk28VYYMkTlv3w&#10;Ip5k3/pVtiTi7U6bpguJwLJPF6qyX6WK+i4+9BDLfqLKPs77nXeqzwGmw6YEy354OFoFDmadOnXE&#10;Y489pkviH5b9yHH8eHLrwaJFulDDsh9exJPsYwrOe+5Rn4OuXXUhEVj26UJR9lGtZcmivoveF94s&#10;+6FHPMq+PXFGxYpwOb2BACz74eHTKl599VUpx4cOHdIlkWPLli2ib9++onnz5qJjx45izpw5QSfe&#10;y5cvi27duokvv/xSl/iHZT8y4DQNH66Syd13Y//0Bg3LfngRT7KPz4LdR/Tee4X1/vUGArDs04Wi&#10;7L/zjvoe4k6b9bFNQSLI/vFTZ8XOQz+K7fvPiOPHjye07GOhQ3wWMmVSd1+pwLIfHj6t4uDBg6Jp&#10;06ay3/6bb74pV9N1iq+//lo/IzC2bt0qpbtUqVLi0UcfFTVr1pQDgUeOHCmuBDh8HPP9Y6YgrOw7&#10;ffp0Xeoflv3IgFOEwT9IJu3b60IPWPbDi3iSfYCFe+yuPAsX6kICsOzThaLsV6qkvoNozfXerUSQ&#10;fTvwnU1k2QdYTfeOO9TnYfx4XUgAlv3w8GkVGKCbM2dOKeK+Atu7dOmin5E6kEBM44kLCJw0uwwz&#10;++D1jmE+x1RApfTcc8/Jx+fLl098ggllA4BlPzLA9exluRcs0IUesOyHF/Em+7j4s8dvDByoCwnA&#10;sk8XirKPaZDxHXTqp82yH3rEo+yDatXU58HSuGsu/uIVlv3w8GkVmzZtEsuXL/cby5YtEzs85/hK&#10;he3bt8vW+I8++kiXKE6fPi2yZcsmnn32WV3izJo1a0Tp0qVF/vz55XgC/GTZN8trr6kkgkFAlh9c&#10;A8t+eBFvsg/slZQLFaLTR5Rlny7UZH/zZrXeCcZROa2cyrIfesSr7KNFHzkZXW0dUnZcwrIfHkat&#10;Al+YvHnzyj77nuDDCnHHoGB/TJgwQc4SBMHClKDcsm8W1BfWtZpMIq1a6UIvWPbDi3iUfczvDdFA&#10;dx78nwIs+3ShJvuoNpEyypdHfaMLPWDZDz3iVfYx1NK+2xNgT2fXw7IfHsasAifI7n5z+PBhXaq4&#10;ePGi7N6DFXnPocOZD/A4JGpw4sSJkGQfYwYgaJ6B5ICLB7w2KrxIBuTo1KlTjtviLY4fv5Q0r/qc&#10;OZfEpUvXPgZ3abDP3uWxDiRsfP7w+YpU4MLm6NGjsoJx2h5K2LLvtA+xDuwv9tVpW86c/8rPRZ8+&#10;V6zv+rXb4y1wYQMhjEZOcGOgEsWUy07bqAVWh6eSk8+f/0fcfPNV+d0bPvyyuHLl2scgJ0MIvctj&#10;GVWrVpV5zikHhhO4sDly5IjjtlAC3wu8z4ULFzruR6wD+4v36V2Oz0H16ionV6t2lURORiMiunrj&#10;p9P2eAzUqfBPbyeFjzZr1iw+ZR+Db3v06CFlHzvnCVod8OUvUaKErGADIRTZL1q0qJz9BwODPQOz&#10;+vTp00d+sXHwIxk4aXv37nXcFk9x7tyP4pVX/pDJAy24O3Yo2fWOPXv2yH122hbLQMIeOHCgPMeR&#10;Cnwpsb8QB6ftoUSGDBnke3Xah1gHZuZCsvUu/+WXn0SbNv+Vn40CBS5Zn5WU2+MxkKMwSQHykdN2&#10;arFr1y4phU7bqAW+Z/jeOm2Lpzh79icxZ84v4vrrr8puPMuX/2rJ37WP27dvn6wvvctjGWjcQ57z&#10;zn/hBvZz9+7djttCCeQ8vM/PPvvMcT9iHXh/uLjxLsdno3fvCzInZ8lyxaqTU26Px8DdR3QFx0+n&#10;7fEWuEhDb5WuXbte46Tdu3eXXdZJyn6VKlWiLvto2cfr4704BW7rRjqwb/ibTtviKf7++6qVoFUL&#10;UuHCOJ/Oj8O+Yp+dtsUykLAHDx4sb3tGKjy78ThtDyXsln2nfYh1YH/RQui0bcEC9dlIl05YFwTX&#10;bo+3QOsvkjHuSDptpxboroCWJqdt1AItgxAGp23xFJcvXxWPP66+d1a1atVxzo+DWOCuuNO2WIXd&#10;jccpB4YTnt14IhFnzpyR73PJkiWO+xHrwB1I1D//v70zgf+pyv//f2aaqccs1UzT/GpCEqGRNVRI&#10;SmhDaRlLFGmlXUqUtZREKSItSCKEUlQia9mX7IoiCV81LdOi6fzv89x7vp/7ve5nX76fe7/v5+Nx&#10;Htxz7+d+771ne533eZ9z/M4tX/6rHoknvP32oeeDFtBoGBKzpdWKI9C+uDWoCZwLtBvPgAEDtNj3&#10;rt3P8HHdunV18PM/8yNVsS8++6lBktGoEGLtlsq7is9+6iGIPvuAd90JJ9j5g1V5rLoq0IjPfngJ&#10;i8++VRzVkUfaZe7hh6OXuZLgs79o9S7VY+Qadd8zq0v0plpuaIYtiaTzB0uzWhoy0KAhGW3h35JA&#10;oCfosiY/q/Gw0o8bChUTd1nuM1FE7OeW0aPtSoPh4lifUMR+eiGoYh/YRZdHZ4OtoDcsIvbDS1jE&#10;/pw5dnkjeKbBFaEkiH3ZQdef3r3t/MGIq3VpoBGxnx45VRX4wGLZHzZsWJGKFp+zMmXKaMt/oojY&#10;zx0kVZ06dqVx7LHsXuyc8EHEfnohyGKf9pBHZ04HVscgI2I/vIRB7PPoV19tl7c//pHFK5wTPojY&#10;Tz0EXeyz6SF5hPDaa8EecRWxnx45VRU0JuyYW7FixcL1+cmozZs3150A/OOASnjy5Mm6U4DvrB8i&#10;9nPH/Pm2RZ/w3nuxKwwR++mFIIt9BH65cnbD0rhxsBsWEfvhJQxin/0nzeaGTz6JEHJO+CBiP/UQ&#10;dLFPkW7UyM4nDRoo9fPPzokAImI/PXKuKphgUbNmTVWpUiVLEDRWNWrU0K49EyZMKExE/m3VqpU6&#10;8cQTCzsAXhD7dBDGjh3rxMRGxH7q3HijXVmwQUc8PSBiP70QZLGPdura1c4rCJEcF7WMImI/vIRB&#10;7A8dapezI45QliB1IqMgYj/1EHSxD6yzT15hL5TVq53IACJiPz2KRVWQYCNHjtRLIfbv318tWbKk&#10;SMXL/xcsWKDXtmUVAT9ojKdPn67FViKI2E8Nqy5RZcvalUXbtk5kDETspxeCLPZhzRq7UeEVJk50&#10;IgOIiP3wEnSxj9apX98uY+ecE39+jIj91EMYxP7OnZFRIEtuWfneOREwROynR36qiiwgYj81rP6W&#10;riSwIC1b5kTGQMR+eiHoYp+kt4qZzjMMG+dhVkgIEfvhJehif948e8IlnWo61PFeQ8R+6iEMYh9t&#10;fNVVdp2Mm2UUz+i8R8R+eojYzzJBFvs0ImYr9ho1nMg4iNhPLwRd7MP06XaeITBBLIiI2A8vQRf7&#10;XbrYZYvFEhLRPSL2Uw9hEPuwZYs95458k0H9mFNE7KdHfqqKLCBiP3moQ/7yF7uC6N7diYyDiP30&#10;QhjEPvkGyyOvweTBICJiP7wEWeyj2cuXt8tWu3ZOZBxE7KcewiL2WUGPOXfkmyuvTKyTmG+I2E+P&#10;/FQVWUDEfvLcfrtdOfz5z7bvfiKI2E8vhEHs40NslgWkgUngJ3mHiP3wEmSx/8ILdrkibN3qRMZB&#10;xH7qISxiH33cq5edb446Kv6k7nxExH565KeqyAIi9pOHYWIqh9atE5/UI2I/vRAGsQ9M1D38cDv/&#10;PP20ExkgROyHlyCL/VNPtctUIhNzDSL2Uw9hEfuADDnmGDv/9OjhRAYIEfvpkZ+qIguI2E+Op55S&#10;6je/scOCBU5kAojYTy+ERezD6afbDcsZZwRvfWcR++ElqGJ/yZKIe9zkyU5kApQEsb/t0y/Vux9+&#10;pt5eskOtWrdVxH4U2rSx80+ZMsqq35zIgCBiPz1E7GeZIIp961Opf/7TrhQuuCA5oSZiP70QJrE/&#10;bZq9my4Tw15/3YkMCCL2w0sQxT4+12a5zcqV7XkxiVISxL4JlNmPP/5YxH4UFi2KjLgOHOhEBgQR&#10;++khYj/LBFHsz5ljVwaEmTOdyAQRsZ9eCJPYtzSVqlrVzkdW226JK+dEABCxH16CKPZZ1cpY9YcP&#10;dyITRMR+6iFsYh/Y3Zx8dMopdicyKIjYT4/8VBVZQMR+YiDQatWyK4NSpezjZBCxn14Ik9iHJ56w&#10;8xJCZf16JzIAiNgPL0ET+/jmW+2+LkesjhZlU/moiNhPPYRR7M+aFXHRxdIflCpOxH56iNjPMkET&#10;+x98YDcqhNmzncgkELGfXgib2LeKne408kpNmzqRAUDEfngJmtjfvj1SJw8dmrw4E7Gfegij2Mct&#10;lw0PyU8nn5z4RO/iRsR+euSnqsgCIvbjQxk67zy7EsDXOsk6RCNiP70QNrEPffvaeYpdmINi3Rex&#10;H16CJvbbt7fLD2HnTicyCUTspx7CKPZh0iQ7PzGfCqNeEIqCiP30yE9VkQVE7MeHFR4o/IQJE1Kr&#10;AETspxfCKPYtXaVKl7Ybl7p1k3cNKw5E7IeXIIn9Dz+0DS+UnZ49U7PCZkvs8x3btGmj5s+f78Qk&#10;joj9zJCq2OcntWvb+Yq62XrVvEfEfnqI2M8yQRH71ucp9NW3PpO28qeCiP30QqbFftu2bdWRRx6p&#10;73naaaepV199NeXKMlWxD6y1z2sRklnKtbgQsR9egiL2SY5Wrewy89e/pi7IsiH2V65cqcqUKaPr&#10;lbFjxzqxiVOSxf7evXtVy5Yt1fHHH+/EpE6qYh/mzo3UyaNG5b91X8R+eljJXDIQsR8bI8Z+9zul&#10;3njDiUyBTIv9gQMHqlKlSukKt2bNmmrWrFnq5xQWbef3JUnsHzx4UNWvX1/fa9iwYfpZy5Ytq37/&#10;+9+rNex4lQLpiH3aI2Pdr1JFqW++cU7kKSL2w0tQxP4779jlhYmUDz2UuhjLtNgfPXq0at68ua5b&#10;CPkg9pes2aVGTtusnpm6Sa1Zn7/r7H/wwQeF7Vlxi31GWGvUsPPY0UfbI7D5jIj99EhfVQQEEfvR&#10;oR2wdKAu9Gee6USmSCbFfpcuXXSl2L59e0scfqOOPfZYfTwXk0SS8LuSJPZpBA477LAi9xo0aJA+&#10;TvX+6Yh9cC/pOmaME5mniNgPL0EQ+7jrsBkdZaV8+fSsrsmK/c2bN6uZM2daZXSMDt9//71zRql5&#10;8+apKVOm6LJh6pJ8EPtB2EGXbzl9+nTVp08ffc/iFvtgNV/awGc9jurXL7+t+yL20yO1Vj+AiNiP&#10;Ttu2ERGGj2g6pCL2aXRNcHPMMcfoStHwxhtv6GN3XKLwm5Ik9mfMmKHvU6dOHSdGqTfffLPw+1Ee&#10;kiVdsY8lqVw5O5+xbXuySwjmEhH74SUIYn/w4EidbOnDtEhW7K9du7awniB86NMoiNhPnXwS++hm&#10;MwGczbZWrHBO5CEi9tMjfVUREETs+7N8ub1KCoW9c2e78KdDMmJ/1KhRqkKFCnpYk8BkLwOuJlSI&#10;J510khPDShQ7dRwh2XTkNyVJ7Pfq1UvfJ5rYTyVPpiv2YfPmSH7r0MGJzENE7IeXfBf7dIL/9je7&#10;jLBrbrobHyUr9uGMM84orCuCIPaHvbqxUOxv3LxNxH4S7N0byW8NGya3Y34uEbGfHumrioAgYv9Q&#10;GJ01a6DjxpOJx0zWst+tWzdd8RHOP/98J1apESNG6LiKFSs6MUUbmA0bNjixicFvROxHxD5iJ1ky&#10;IfbRV92723mOjbYmTnRO5Bki9sNLPot93Hfq1bPLx1FHYfRwTqRBSRD7QydGxH6+T9DNN7EPQ4bY&#10;c0NYia9/fycyzxCxnx4i9rNMvop9ysvtt9uNCmHaNOdEmiQr9pnsZRqNZMT+qlWrnNjE4DclSeyP&#10;HDlS38fdoLjFfirCLhNiH+hkVq1q57syZUhX50QeIWI/vOSr2OdxmMuC4KJsIMAy8Ygi9lMPJUXs&#10;g9ljh5WfGIHNt6pPxH56pK8qAoKI/aK4J0t26pS++44hU2J/0qRJOu64445zYoo2MFTEycBvgiz2&#10;ESZ8E9MIk5cR31R8EyZMUHXr1tXx5hsuWbJEHxNMQz9+/Hh9nGojkymxDyy/+ec/2/mvZcvM5b9M&#10;IWI/vOSr2F+92rauUiZwp/juO+dEmojYTz3EEvssoXnDDTdY4viv+ppnnnlGx/O9r7vuOnXUUUfp&#10;eOpiN/kq9jdtsudSWY+mjTGZyn+ZQsR+ehyqKkKKiP0I69ZFfPToxVv1dsbIlNhfv359Yby53/bt&#10;2/Xxn/70J32cDPwuqGL/l19+0Q0JHR/WyjffZciQIap27dp6SVK+CXGNGjXSv+GbmTgqDIQcoyS/&#10;sdQEy7+lQibFPjzwQGTomKUF86kOF7EfXvJR7FufX49yUfTpBGdyp+lsiH33JF5W+Up2OeSgi32E&#10;PvVr9erV1dFHH62vYX4ZI84cV6lSpfD7eFePy1exDyNGRFbn6do1v/z3Reynh4j9LJNvYp86n11M&#10;KcyWrtSNTCbJlNiHSpUq6XiWK6NhbtCggT4ePny4c0Xi8LsgW/YvvfRSvQSeu5FF6F911VX6fJMm&#10;TXTcjTfeqI9h6dKl6ogjjii8njX2r7/+euds8mRa7DPx8MIL7byI6H///fwZOhaxH17yTezjp8/o&#10;likH48ZlthxkWuz/5S9/8Q233HKLc0V80hX7u/fuLwwI3lyLfQT2O2yEYHHxxRfra7Dw/9nqqZn2&#10;jziMKwbyHUuXmnaNgLsqdWqqAjbTYp86+dpr7bxIyHReTAcR++lxqKoIKSL2bS67LNKoTJqU+YKc&#10;SbG/aNEiHY9gxQrC/88888wSvanW1KlT9XlCtWrVnFil9u3bp3bt2qXzuRs6CMQTuH86ZFrsAytB&#10;VKhg58k//EGpLVucE8WMiP3wkm9iv0uXiPuOVUVp8Z9JsmHZT5d0xP6aT75QrZ9dWhjW79hTrD77&#10;xoWSQB1poM4lnxnYK8bUxd7A6G0qZFrsA1mlZk07Px52GG2Oc6KYEbGfHtFVRcgQsa9U69aRRuWe&#10;e7LTY8+k2AcqTywohNWrV6dc0Ll/GMT+1VdfXfi9nnzySSc2N2RD7AO+ymboGFcGJocVNyL2w0s+&#10;if3bbovk/csvz7zQh7CJ/XfWflpE7I9fvC2q2J+w+OPC67z3SSQkIvYPP/xwfQ07lOeabIh9sF67&#10;iKvva685J4oREfvpEV1VhIySLPYZmrM0YqHQv+QSu/eeDTIt9jMF9w+D2Mc/33yvXJMtsQ+sBsVS&#10;nLzWyScr9dFHzoliQsR+eMkXsX/33RGhz3r6WdBsmrCJ/ZvGrSgi9m9+aaVas+kLNXvJp+rNRduL&#10;iP3R87ZkVewTb75T06ZNndjckS2xDytXRgT/sccWv4VfxH565F4xFBMlVewzo/6aa+wCS8CNx6rD&#10;soaI/fRCPLGPTyjnT0YR55hsin3qb5YdPPJIO59i4V+40DlZDIjYDy/FLfatP6+Fvllik5V3cGfL&#10;FmES+7NX21b9Ye9uKhTxhJXbduvzlFm32O89bV3hNdOWbS8M23btLXLfaCGe2G/Xrl3hd3r88ced&#10;2NyRTbEPLCT0j3/Y+ZSVeopzXxQR++kRXVWEjJIo9q1yoc46yy6oBCz61mfIKiL20wuxxL5peAj1&#10;MQXmmGyKfcPbbzMB0M6vrEoyZYrdEcg1IvbDS3GKfasI6Z2jyd8E6mer2GeVTIp95gAtXry4yIpe&#10;LBowZ86cQtGJ2OZ469atUedXpSr2n7ZEfuexy/X/bxgbsfCPW7hVx7nFPtea896wYIM9hyleiCf2&#10;WSTBfCfvqju5INtiHxD8WPatV9Q+/M8+a3dYc42I/fTwVxUhpCSJfcoCftBHHx1pVFj1hM2Mso2I&#10;/fRCLLHfqVOnwm/1yCOPOLH+IMybNWumr2WdZxr7m2++WR93795dTwgbN26c9jNlSc73WQonDrkQ&#10;+4DgZ3VVPgNh0KDcr/ksYj+8FIfY509t3KhU5cqRfM3m1pZWyzqZEvsIfRZIMHXUwoULtevK3//+&#10;d33csGFDNWPGjMJjQrRlflMR+3v2FWihPmT2Rn38pmPlJ3R7dY2Oc4t9jm9/ZXXhNeY+yYR4Yt+s&#10;sX/iiSc6Mf7QJtL+cO3QoUPVwYMH1XPPPaePzzvvPKt++04tWLBAdx5YjIJNERMhF2IfyAInnBDJ&#10;uxgO+bO5rB5F7KeHlWwlg+IU+7n+mzfdZK9sQqGkJz5+vO23nwt410yJ/bvuuktvTGKWOGM952OP&#10;PVbdzta/FitXrtQNTJkyZXRFGQvunw2xz9r/fudSDbHE/qmnnlr4rabF2PJ4586d+juZHXMvv/xy&#10;q3K+RHdMzO9pYBh27tGjhz5mXeh40LCwokQuYFSqfPlI41K9ut2BzRXUF3RuSorYR/yWJLGPUSKX&#10;aTtggFJ//GMkP996a+6so6wJn47YN8Jz+fLlasWKFap///46HqFL5x/haq7t16+fPqZe5pg6yI9U&#10;xP7z72/Von3GCrvO/XJ/gWo7OmKtX7Ftd6EBJldin6U1OU8nKBbUx9zvj1Ym+N3vfqc6d+6sl0Y+&#10;/fTT9e8xzFxzzTW6XueYNfsTgXvmwgAD2Cytx7Wezw64Wqa4ZUtKIPJp20Tsp4aVZCWD4hL7VJDd&#10;unVzjrIH7fTrr0c2ZiGwZ4dVN+cUBDoiPFH8xD6NRdWqVfVGUsSfddZZunJE0Buf9ebNm2tLNRtL&#10;cXwkzt4x4JpMi30sSAhmv3OphmhiH2FCg8E5QqzGm++HeJs4cWLh9WZ0yRw/xC5WFo8++qg+rozJ&#10;MQ5PPfVUzE5GpsHqiQXJejwdjjjC7sjmYoSKxh0LXEkR++y/sG3bNuco3GzYsEF16dIl66KBrMNS&#10;shUrRhZHoJqaPj23FtGePXtq15tEueCCC3SdYMJhhx1WZBdYM2LYu3dvfcw+KByXKlVK10uMAJjf&#10;snyyH6mI/TtfWaWuG7Oi8HhfwQHV6cVlhWL+2XmbteWXUU86OFyTTbHPamjmPW+iYooBbQXwLbne&#10;1KNdu3bVx2zORb1NG8dxomKf0QF2UM8VjLD27RuZWH744UoxLzkXsgoN16JFi5wZnIobEfsW9Nyp&#10;vBDSia65Xlxin0qSrbOzBZ16JjbWqBERRVj1b7iBHWedi3JIx44dk5rQZRoOwt/+9je1Y8cO3Qh/&#10;9NFH2vJhzpl7GsFrNpPCT9JcEwvOZ1rsI476WjWf37lUQyzLfrIgaLjXA2xVa0GDY77VZ599puPY&#10;rIvjhx9+WB/Hgmty2bAA1k+WfXMPIVuaQvXowTrWzkVZgP0MSNuSIvZbtWqlNrFffgmAJXzbtGmT&#10;NbFvaTaFQduq2vTIqsm3V1yhrG/sXJRDqAcy6U+OYcVdR91333362GyqZXY6J0QTZsmK/bkf7dSC&#10;3fjmmzDorQ2FYv7uSat1+0F9lwuxnyybN2/W93KPApjvhJYBnp1j1u5PBDocGMxyCVXirFlK1aoV&#10;ydt//7utOdj5OVt9aPIShr9cjWQUNyVa7OMe0qtXL72ZEKuRVKhQQTdSptcci7CJ/XXrlBo8WCm8&#10;L0yBI9SurdScOdlZrzkRkhH7dNoY9XAHLM0GLMlUfBdddJE+xmrEFuXEsRMhmIaGIdBYcE1JEvv4&#10;5Bt/0pdfflnH8c04dt//mGOOSfjvFYfYN+DWwwAZk3Z5XMJxx9m7PSKsMu3TL2I/vGRL7OOTP2wY&#10;LjARSz6Bve9eeil3rpReMin2ac+oL9w+6lihiTP7fiCMOcbSH41kxf4Dr9mr6mz49Msi8eu2F91g&#10;a9lHW/JW7Js5U7fiw2VhOkXsbG4ErBlVGY/vbQIUh9g3MNm8T5/I5F0CI1d0cmfMQHM5F2YIEfvp&#10;YSVPcKDxLV++vLrzzju11RcxeNppp2n/43hDO0EW+wh3JsOw2dCoUfYKDmbZNgJDalWr2hb+4hL5&#10;hmQt+7E499xzdcVnfPSpfM0wqIFOH8dMcIoF15QksU9+Z+dh7oXbAlxrKWOOzagI1iSOS5curY/d&#10;Q/V+FKfYN2A5ol/nnnxO+Oc/bWs/fcD9+zEMpOcqIWI/vGRC7PNT6mQ8n9Bl7GPituJTJ+MZN3x4&#10;8Yl8QybFPi5B1BmNGjVyYiIGA/z5ATHLMQsBbLR6QFNYUstDsmK/w/PL1J0TV/ue6zJ+pWo1ZIlq&#10;8dBidceID6OK/e279x3y23ghU2LfPa/hdfxtLVgggWM25TLzZczINYYw2pd4ebQ4xb6B+rZr16Ki&#10;n4C1n6YbY8yOHfbePulUpyL208NKkmDAZDn8uPkAbsjoTNCMJ0KCIPYpCHgl0W/ZvVsp3Cwfe4xE&#10;j6x16w5YOTF6T57s3CAPyKTYp2NHxWcm6JohTrPsJEO2HCOQGfWhgo8G15Uksc+34D40JAYzwZdV&#10;NMBY4Bghmz9/ftzRkXwQ+waEFgYyNq10iywTsK4i/nGNxW8aKxT9wUQ7wyL2w0syYt/UyVgpv/hC&#10;qVWrbKOKVc3pkSVvvmMSLpMY86SYaDIp9q+88krrPSP++oy2cvwHfEcdqCOIw9hwIcvA+ZCM2B8y&#10;215Cc+66nb7nB85cry7pv7hwB91oYv/NVZ8e8tt4IVNin4nD3IfAkqRwzz336GO+qcEYs5j3VqlS&#10;pbhuyvkg9g24XN53n72wglkgxB3wOmDnfgaaGQWjk5BMnSxiPz2sJAgGL774ohb1/OuGxpiVRNjc&#10;Iha22K9cDGJ/sSX2OzlHEbD24JrAZC3KqlUfax84S3fp7akZBnYPBbsDhlh+x6vkmxbJpNg3laMR&#10;XMbSb4aLly1bpo+PPvpobRmJtYMh15Uksf/ggw/q+9RhfT+LXbt26WPEv1ktie/auHFjqyP5j4SW&#10;essnsQ9kC/QaneKWLYuWEXegHLE7L5Yn3N6Y9Nuzpz0XAGOk3+JRttjvU5j3wk6rVpeVMLHf2lfs&#10;I0CsakU9/7zdmaROPuUUeyfRWHUyIp8ihJEmgT5ETsmk2Ed8EnATBL6hiTNQZjjGmh2t/CQj9o1Y&#10;Z+Udv9DGOhdN7Peaurbw99eNWa72FxxQQ9/eqDbvLOoOFC1kSuwzusp9CPv27dNxeCVw7F5JjjaK&#10;OLwWEumM5pPYB1Mn05+5666ibpfuQDnCOwEj5r/+ZRstqZNfeIERZ/+Vqmyxf4aI/RSxPnswGDx4&#10;sPYNnD17thMTARHI6iyx+Pbb/6gTThhodQp+tMS3SjjQh+DWLVocGs45x3apITDnxuqI60DPlg1O&#10;mVB/3HE/qj/96Wv1f/9nD2vh02bpOZ3RCdEaDxN++9v/WJ2cAtW5c4GaObNAbd9eoA4cKNAjHfkW&#10;KITt27fXlni/88mEF6xST6WHdZ9jJpSaypI14YljhRn8+fF5ZLUeVqBx38Md+B2WFCrvTIV169ap&#10;Pn366L/rdz6VYFxv/N6hOAMNHx0IGhb+73dNcYfduwssoVZgifQCVbNmgVXWSPefreBftox4oxwy&#10;AMJmXnS0aYD++tfv1VFHfW2VvV91WSaY8s3cOVPuGWTyqxsITMj0q1PyLVhFR5UuPUu1bv2N7/l8&#10;C7HqZLxL/OpkjCikYblyrFL2kyXO91t18q+6Tj7qqGTr5G+s71VgNcYFavz4ArVli53/8rFeZg12&#10;VlrCdcTvfHGFK6zCUc5KDL860B1Wbd5RKNZjBbfY7/L4BL1EI79/b9XHh1x7y0vL1cJ1Hx/yt/wC&#10;Vnjq40mTJvm+R3EG6mFWHho2bFhe1smUhz17CtTatQVq1KgC1bBh/DqZ4K6T2W8Fl00MNccf/z+r&#10;rd9tlb3/6bKMzjLlm5Fcd7nH7udXPwSpTj7xxJmW3l3qKNj0sT5tMMA6weY/Zta6G9YQZ3gn1uYS&#10;3333jSX2V/hmruIOZG62oj7hhNWqbNnpViYeoSpXvldVq9ZK1ajRVJ1/fmMr8zbW/2KJzdfA0pms&#10;NHCO1QvyO1+cAYs2k58Q55kKDGUzQRjrvt/5VIIZxvV7h+IO9erV0xY5v3P5FJo0aayaNWts5cXz&#10;VfXql6gqVa6z6o7+Vuf7FauhWGSJvD2W2Ivd4Ego2YE6GWv+8cdvtvLNdEuYjtF5qFq1K6w6uZnO&#10;Z0Gqk1n33u98cQa/+s8bHujbX9024Om44coeUwvF/l39hhS5R8++DxVed+eAJ9SD1j3d52MFFgSh&#10;7ahVq5bvOxR3wKW1QYMGvufyKVBOqJPr1aNOvliddhp1cj+nTl5g1clfWMJe6mR3+O1v/6sWLNjo&#10;KNj0sW4ZDFjHFh+2NWvWODERWrZsGVfsK/Wratv2oPazZP15b2DhAKw/8QK9SSZe4ZdpgulJEpo0&#10;sS1P9M7wTyN0724PUfXrp9SQIfYkW0YFmdy1c6c99MvI3oEDX1s9dIYXGYLcbx0fkFDCAnsLMITr&#10;d05CqgEr2H5dtvj//v0/qi+//J/6/HPbd3TpUibL2e50bD+AO/L990fK780322W6dWtlNVp2OWdU&#10;DxcPdz3gV1/4BRYy8auDJBQNydTJWPfcaYGlz1snd+oUSVMCaWz103WdbBU7XSfjfuCukwsKvrXy&#10;zR6pk7MQ/CzpqYZ3PvhEjZq2WQe/8+kE20rt/w4SUg3UyUyY3qv/v38/m4/adTKrQlMns4KVt05G&#10;S1F2WeWVMt2mTaROZlTPXScbt+hEAnO//Oqg4gzlyv1q1UOZ8wkMjNg3ln0z498Nln16uCXFl0sQ&#10;BEEQggwrqAUhJOI7Lwj5TmDEPjul4uP39ttvOzERGKKM57MvCIIgCIIgCCWNwIj9sWPH6o08xrDu&#10;mQtm+7OkZocOHZwYQRAEQRAEQRAgMGIfFx3W2TcbAhnwcWZJzldeecWJEQRBEARBEAQBAiP2YcCA&#10;AYodU5msyxKcuPawVi0bd7COviAIgiAIgiAIEQIl9tmtr1+/fqpatWp6N1ACGw+wk6ogCIIgCIIg&#10;CEUJlNg3sPX00qVL1ebNm2WmvCAIgiAIgiBEIZBiXxAEQRAEQRCE+IjYFwRBEARBEISQImJfEARB&#10;EARBEEKKiH1BEARBEARBCCki9nPMqlWrVK9evdTHH3/sxISLn376SS1YsED16dNH3Xvvveqxxx5T&#10;n3zySagmUv/yyy/6HUnH++67T02dOlWvFBVGSLedO3eqYcOG6XflndnF+vvvv3euCC+k81NPPaXf&#10;nXwdRnjHRYsWqd69e+vyyuaFLIAQVjZu3KgeeeQR/a6DBg1S27Ztc86Eh2XLlqkHHnhAbzjp5eef&#10;f1bz5s1T999/vy7Pb7zxRqDL8pYtW3Ra/vjjj05MBOrkd955R38LrnnyySfVrl27fL9LUHj22WfV&#10;Sy+9FPcdyOc9e/bU/wYV9lYi3b744gsnpii7d+9WI0eO1NdQf61fv17XZ0Hlrbfe0svL+6XtDz/8&#10;oF599VXVo0cPXXa5Ntk2ScR+Dvnuu+9Us2bNVPny5dWcOXOc2PBAhrz55ptV2bJlVZ06ddQFF1yg&#10;KlWqpE455RS96VmQK1k3ffv2VeXKlVNnnHGGatiwod7U7fLLL1cHDhxwrggHpNebb76pd6gmDZs2&#10;barfmfS9+uqrdX4OM/Pnz9fpfO6554byXSmvd9xxh96Z/KyzzlKNGzfW73veeefphjRsTJo0SddH&#10;5OeLL75YVaxYUVWuXFnNmjXLuSL4bN++XdWvX1/VqFHjkPoWUX/33Xfr+qpBgwb6Ospy586dA2ms&#10;MO3pSSeddEj5/Prrr1W7du30+5155pm67qIOY18eOgBBbItef/11rR1uueWWmM9Px+fSSy/VZXnG&#10;jBlObLDAyNSxY0d1/PHHq02bNjmxEd59911Vu3ZtXYYpy2y4Sj547rnnAmlYxAjMkvL16tU7JG33&#10;7t2rmjdvrutp6mbKLvn6+uuvVwcPHnSuio+I/RxBBrznnnv0pmBUOnPnznXOhAMy6IsvvqgLHJYU&#10;euVkRBofKlsqqa1btzpXBxeEAWl422236QaSMGbMGP1+dALCxJ49e3RlWrNmTZ12WAXZvA7LKA0J&#10;e16EacTGzeeff66qV6+uKlSooEVwGMX+Cy+8oBsNrEmUVyxFL7/8si7DCMAgW8m8fPXVV7oxpXNO&#10;vubdvvzyS22UQBiHYTRj3bp1WgiQZymzXtEwefJkLRiwDpKfEf+MvJLebFAZFHgvRosbNWqk35X6&#10;2F0+qZNog3ivoUOH6nPUXVh+KdMIfsp3UODZSTvqYt61S5cuUcU+8dTLtEd8G0ZuggbitkOHDvod&#10;TjjhBL3EuhvaIIQ+ndUNGzZonYH133RegzRaR15duHChzpfoQt7Bm7aMwJHu1NfU0XTmGMkgfw8e&#10;PNi5Kj4i9nMAiUfPjcRp2bKlTriwiX0aTxoYKhiEg5spU6ZocThz5kwnJrhceeWVurGgsXGDdeH0&#10;00+POuQYRBgqpPJk+NAN6YtFFPEUJkFo4J3YpZv3wxIcRrFfUFCgatWqpcWh142DETksSGFyTXv/&#10;/fd1/fvEE084MTZ00MnjuKYFmYcffli3K9TB1E9esY9IwNpLHeUus6TxJZdcovNBEDruPDvWW9KS&#10;skkZpW1xl0/EEPUTnThv/UR6ly5dWrthBgE6oa1atdLvy6gqAjiW2McoQz647LLL9HcJmthnJBnR&#10;y3uSV71in/d+5plndKfV6x1BGafzzshNEKBM3n777Tpt6byQn71in9HXCy+8UH8LOn0G0plyjp6M&#10;lhe8iNjPARRYMnD79u1174xCGDaxT0NBIZs9e3aRTAnTp08PZMXjBz3wJk2aOEcR7rrrLlWqVCn1&#10;4YcfOjHBB+sXQ8feDsw333yjK5qwin3cPWgwFy9erF0+wij2MT7gzvHoo48e0lhgKSMk2ogEAVwB&#10;aFSx+Lrp2rWrFg4rV650YoIJ7QvuHfv27VN169Y9ROzj1kKexijhhRFnrMZBEPt0Tqh7rrjiCv1O&#10;xvXMXT6pkzBUvPfee4e8E52iIIn91157TZdTfPVpW3jXaGIfI0yVKlV0pw4DG53YoLW5uFsheDGm&#10;XXfddb5in44p4tfrNktaU28FIR8D80eokx588EE9L44Oqlfs839chElXt4/+6tWrdZnFndYvL/gh&#10;Yj/LYGUg09JrYyj5+eefD6XYjwbCH8sRmXr58uVObDChIT311FPVjTfe6MREMC4REydOdGLCC1ZQ&#10;0pOh1rCJfSa0UbEyuY13I73DKPbJp6QhFiLceM4++2wtEPENZcJu2EAEMCpHeo4ePVqPbGAhpF6m&#10;wXQ3pEHk008/1fmV9/QT+4gD0vvOO+90YiIwCZ2OwAcffJCwcCgueEeEoBF1559//iFiPxp0FBBT&#10;WI2DMnEVzUC7w7vSfkYT+3wPYyXGPY1OQhDFPm6/piziSugV+5xjxAZ/9aVLl+qODXmddMXdBUt4&#10;UOBdMKiRtrgW+ol9wHWYtORd+T4YLi666CIt9pPRVCL2s8z48eN1RYolgUQsSWKfivnpp5/W73/r&#10;rbcGXhjiC4g46NatmxMTAUsKFe2oUaOcmHBCxctkTqz6YZvESeXLkDnWJRrZMIv94cOH63KJuxKN&#10;J/8yuZ7/0+gwRJ7vwi9Z8NnGz5uGk1E4yus555wTqhV5ool92hvel1XSvOAWQ5uEQAxSmicj9inb&#10;jOpw7UMPPRTIvB1L7DN6TnlmRINzQRX7bvzEPsZTJuMyQsUoOyM8zJ/D+s23ueaaawIl+A2xxD6d&#10;VPIsnVTqLUZ6cJdGaySTj0XsZwCs12QwE0gcKiImj+AG4BaHQRf7ZC73u5rghUKJfyxD5PicIZ6C&#10;jhH6vrPWAAAUDklEQVT73bt3d2IimHkJLAUWVtauXastwAjgMLhkecGlBXcILEYQZrFP2UQc8H5Y&#10;ikyjsWLFCt3oMEzuV66DCmWXhQLwjaUOZjLriBEjtHCgA7Bjxw7nymATT+wzedML34Nz1GHJiIfi&#10;JlGxz5wUJjQifnGlDepSo9HEPiMdCF9GnE18mMU+blzUXdTXZhQADYbBgnyMK3HQiCb2eS9GLNBR&#10;GEwZfcMQw2gk34DlZBMtsyL2MwBDSoh6hv8J9Lrw96W3iThiWA2/fQKWbgosPXGGkoNUuQKFC6uu&#10;eVcCYsgNs+XJoBQ8hp68PvxBBUs2BRJLghfWPqZyZTWTsEEeZRlKGhRCGCZae2G9bjpyNCCmrFJu&#10;SW/E4GeffabzdVhA6FI+/ZbxY8k7zuEaEhZ4J+pd8rEbJvVRX7N2ddDqYj+iiX38vUlTVuLxQl7g&#10;27D+fpC+QSJiH7/uG264Qb87bod8n6DiJ/ZpW+nAMHmX9snUXaY9YslrjoOYt2NZ9hG6CGQ3dOBx&#10;bQliWY4m9nG/Q+gz4uz2jMAQgysPxppEDVEi9jMAm7P8+9//Vq1bt9aBhKFHTQeAwkmGNYGEw3rI&#10;UAyJGzTrGZULvUrzrgQEgwFBxNAahRFRHMRKJhZ0dJgB74XNphhio+cdJmhQzRAxIiLoExmjwRA/&#10;78jkPXd5RQgyfMp6z0zmDAt02KiDEH/eMoqrB98iyBvyeDHrU3sn9WG8oDPHXIUw1FXRxD7vjeC9&#10;6qqrnJgI1F20SZT1IBFP7DOBF5c8yjCW/aCnr5/YZ0TKrEjkrrfcOoOyHMSRdT+xT/5mFTGMjHRi&#10;3NDZIR4Lf9DSOprYp9NGuR03btwh78RS57RNic61EbGfAfjQ3kDlgxWJ4VN3oNdJwWT4BT/+oPmx&#10;+70rwUDlikWB9Zvd8WGBlXhoTL2dNDpAFFa/DUCCDD6gNBw0KEEciUoUdrRm9Q53WWW4FEsR7h9M&#10;kgqT+MUKRrri4+pN0zZt2uhz3iV0gwzLiSISvPNMEEFYRVmqMAx5O5rYpz1CSBC8MOrB9WET+2YD&#10;wER2nA0CfmIfl2F0hLveIrDqENcOHDhQj14FcUTDT+yT5mykRieGFWzcYIiivmakKmjpHU3sY2gj&#10;D5OO3nciDrGP62Ui7ytiP8cY/0gKZJigEJpNw8iErCBghhRNYAgu6AwbNkwXPioUg3EBufbaawPX&#10;YMaCOSdYh7CW4NLhTU9C0CrVZAizzz6Nf4sWLbQgWLZsmROrtPshllAs3WFxvwPED+WWlYfcmHhW&#10;pAkD0cQ+mHkajOqYc3RoiQuiNTSa2Ocb4NpCPJMYvW0Rx8bXO0jEmqDrJaw++7w34haRi+eASUf+&#10;pcNOJ4DzQSOa2Kfdpf3FUOEencGoSBn37psRCxH7OSasq/Gw9jqZFaGAXzcZ0R2IC+rW3W6oVJiL&#10;gQWBpfyokPAhxPIdplU9gK31qVQRvN70JLAqTxAtRokSZrEPTOxj9R0ak3bt2mmfZvIyacsa0EET&#10;f7FgJI7RN+peVvK444479JLAHNNJp/4KA7HEPiKXvEwdbdKbtGdFInYtDRrRxD4CiXfEUEH+dtdZ&#10;BNxr2bU0aIjYtyHdWRqZTirpjxsxI+6MRrITdNC8JSCa2Ad0E2mJsOebMBprXJmYZ5MoIvZzDCt9&#10;YE1ifeswQWXL5MZo4ZFHHtGruYQBethMtEbsYwHF59W7o24YYEk+v7Q04fHHHw9kxZoovBvuaFgH&#10;wzAq5YVGhQ3TSEfmGTEXpX///noychihjho7dqwWuQh+/h0zZkyoOnLkWVxEhw4d6isIEfyUXayg&#10;jOyQ3kGdiI3oo2wykuy21NNRpb3x1lcmMLqD217QwG0F7TBt2rS4Yh83PZZrZHQ2qLBzO/nTryPK&#10;qCMbPiL06bTjisZ3CarxCZdJ5n6iK7xpSz5fs2aN7uBQZln0hDkoyaatiH1BEARBEARBCCki9gVB&#10;EARBEAQhpIjYFwRBEARBEISQImJfEARBEARBEEKKiH1BEARBEARBCCki9gVBEARBEAQhpIjYFwRB&#10;EARBEISQImJfEARBEARBEEKKiH1BEARBEARBCCki9gVBEARBEAQhpIjYFwRBEARBEISQImJfEITQ&#10;c/DgQfXDDz84R0qtXLlS9ezZUy1atMiJyS/+97//qYkTJ6ru3burH3/80YlNjw8//FD16tVLrVq1&#10;yokRssmaNWvUAw88oBYvXuzEJM6ECRP0bzOV9oIglGxE7AuCEGo+/vhj1blzZ7Vw4UInRqlJkyap&#10;UqVKqaFDhzox+cXWrVtVmTJl1NSpU52Y9BkzZoy+5/jx450YIZvwnU866SQ1ZMgQ9euvvzqxibFz&#10;50512mmnqaeeesqJEQRBSB0R+4IghJr7779flS9fXi1YsMCJUer9999Xbdu2VdOmTXNi8gesuS1b&#10;tlRnnHGG+u6775zY9HnnnXdUu3bt1Ny5c50YIZu8/PLL6uSTT9YdymTFPjz88MOqatWq6vPPP3di&#10;BEEQUkPEviAIoQZ3nQoVKhQR+/FAnP388886eDHxsQQc53766SftPpQsdEROPPFELRZjwTP43Z+4&#10;eM/nxy+//KKfOd7vuD/X+sHfTfQeiVwH5nsngnkH3KBikeh1BvMMsZ6Xc1xjvk0ssc8xfz/WPT/7&#10;7DNVqVIldf3118f8u4IgCPEQsS8IQihBdI0aNUpddNFFWuzffPPNasCAAeo///mPWr16terTp4/6&#10;4IMPnKuVdpkYO3as+u9//6utqs2bN1eXX365GjdunL4XAVeYVq1aacv7Y4895itC161bp+655x79&#10;d1u3bq2eeOIJ50x8EHVY36tVq3aIwBs9erQaOXKkfo5HHnlEP8NVV12lXnzxRX0e4cr7XnHFFfoZ&#10;cR9xs3TpUv3Oa9eudWIicN+rr75aXXjhherOO+9UK1ascM7YPPnkk+qll17SLlH8Ta6dM2eOc1ap&#10;77//Xn/byy67TN+D99+4caNzNgLzJp5++mnVpk0bdcEFF6hbb71VTZkyxVfMMqoxaNAg/S6XXHKJ&#10;HqH5+uuvnbNF4fek3TXXXKPvS1q/9dZbztmikJ4dO3aMeR1pxnU87+DBg/V7kR/69evnO9rC+/ft&#10;21e1aNFCf5s33ngjqtjftm2buvfee3X+4L745vNdvfCbLl26qCpVqvh+H0EQhEQRsS8IQihBqCHo&#10;KlasqMV+5cqV1amnnqr9oY3PvluIN2zYUJ1//vnqnHPO0W4/tWrV0v8SEP8dOnQojOd+/L99+/bO&#10;r+3OBR0A8/dOP/10Vb16de23feaZZ6ovv/zSuTI6iD6uR8h7QUhyH57TPMcpp5yiBeVdd92ln4//&#10;E88z8H86Gwbjs+8eMdi3b5+qX7++Klu2rHYZqV27tr4nz0/nx1i+GzRooM477zz9PlxbunRp9dBD&#10;D2kROn/+fP1b4mvUqKHfm+fje9O5MHz77beqUaNGqly5cvoZ+Vtcw3PecMMNRTpOTG6tWbOm/hbc&#10;k+u5Dks3k1fd4pcOAM/GffFz575cxzPwXczoB+4wCGyuQ0Cb67gvHRj33+c7k3d4XvOtzbX16tUr&#10;kpZ0HPm75lkJ/Obss8/W17vF/muvvaa/L4HvROB5yJezZ8/W17h58803dZrR4RDBLwhCqojYFwQh&#10;tOzfv18LPsTrjBkz1BdffKFF+auvvqpFFBZrA8KO6xDVmzdv1kJ32bJl6l//+peOb9y4sRZ2xG/a&#10;tEmLUUS1Wd0GNyGEG8IT6znXMUqAhRghyP2xAMfi+eef19d6rfJw6aWXahHJ/T/66CN9f1Z6YRSA&#10;58PHn1WGELdbtmzRghURyWRfwPKNIEcsA+K2adOm+pmHDRtWaDVnZIJ3I577AB0g/gZimdGQWbNm&#10;qU8//VQLaK5FCGMhxzUFGEVAFPN9cEtCqNJh4t2GDx+u0wB2796tmjVrpjteZmUkOgW8E/dEHDOH&#10;geuXL1+uOxV8A94fuG/Xrl31s7LSEOkNO3bsKHw30pDrsOZzfN999+lODuAqc+211+rnIp8YQc2z&#10;8750usy35p5Y4rn2hRde0Nd98803uiNA3OTJk/Wz0slkJSX+FvcwYp9vU7duXd1hIv+YvzVz5kx9&#10;LX/TxBnIb5wj7U2nRRAEIVlE7AuCEGr8fPajiX2EpHepRCzpWGhfeeUVJ8YWmbfddpv2rcedhWMs&#10;wVy3YcMG5yobRPV1112nhbbXPcbLgw8+qO9hRLYbBB/iGdHr5uKLL9a/YbTCDW41vA9iF7xiH6HL&#10;7xDF3k4IrjW4z9B5AMQ+VniEr1uQPvfcc/oeCG2vUH333Xf192nSpIkWuohp9983sEoSow5mIiod&#10;HgQuz++9J9fyTgMHDtTnPvnkE90pQEAjvN3Q4cD1honJ3BtrOi5GXtG8d+/eQhFeUFCg4xDevJf5&#10;dgYEPfGmY8D34Rh3G/fIAH/jjjvu0OeM2KcjQD6kc+ReBpZ40oYOlBdGELieTlsmJ2sLglCyELEv&#10;CEKoSUbsIwixxrtBrPJ7xKMbhDliFlGLRRkxjEjF9cIdEHG33HKLPoc7RjQQhFiZEfRYvL0g9nE/&#10;8YK1GcHr9cV/5plntDA2z+0V+3RqEKP4+XtFNZZ0Y30HxD6i03sdS5ryN1jD38uuXbu0JZ6/gYjG&#10;Ss935Fl5ZjoUdB6w5Jv78jfxo+db0ZHwfkt+w/ehY4W45t0YFcBdyftsWOPNO/DuPGePHj30sRc6&#10;Yzzne++9p+9jLPtegc2oBn8fIc91jz76qL6v36pOjCRh8Tdinw4A/vz8HToWzEEgb9ARMSMifpx7&#10;7rk63fhOgiAIqSBiXxCEUJOM2Mf32iv2sXzTCTBWboNb7OOWwTX8HcSfNxBP6Natm/PrQ0EQIugR&#10;w7gbeeEcItELk4ix/HonxMYT+7gKcZ6Jt16h7AWxj5uQ9zos5bg5GVchN3xHfod/v3GvefbZZ7VP&#10;O98K0cvz1KlTRz8D4p3fIOSjfUcC53CdwSKOuwz3wOc/1jsw8kAHItq69Ux4RpjToeA+iH06Vt4R&#10;Dzo1brFvrPd0ErzQMXCLfcB9iI4J6cXvCFzD3A+/Cc0gYl8QhHQRsS8IQqjJhdjH7YZrEL7r16/X&#10;Fmt3II6wZ88e59eHgiDEdQaxH82yn0mxj0UfsYkLjVcoc2wCRBP7CFfe229XXtxjmICKmDXuMfwe&#10;Uc+3ePzxx/Vz84w8F8e4t+CWhDBnwqr3O5pvSeeCe2FRJx07dep0yLNxbAKCm3ft37+/c7YorEDE&#10;edKS6xMV++xwzPO//vrrzhURGDnxin3zPF999ZVasmSJ/n6mI8h9/fzyRewLgpAuIvYFQQg1uRD7&#10;uGEg9BGpBw4ccK6IgEhE3JmJodFAPCI6WTHIS6bFPqMRnOf74PLihrkFZ511ln5HxGk0sc+kW96Z&#10;ybneczwP53D/Qaiy0hArARnXGK7HzYbVfEgfJsPyHPxNY2X3gjWftNu+fbv+Pa5LuPEwGuAVylzD&#10;qAHLcTLPge960003OWeLwiRh3LC4H/dNVOzPmzdPf0NGLLzvz/fm/Y3YZ04Bk5DpxJhreV++DZOM&#10;+QbMCXDfh7/Ps/A3ROwLgpAqIvYFQQg1uHAg9NziMdNiH4HWu3dvLcpYN93t7474Rzjz97wTPr2w&#10;dCfPOn36dCcmQqbFPtZlRDUik7XfDVje8ZvnOYx7SjSxz4RZ7oEg9U5QpeOC2EUYI2pZ3tJPxLPM&#10;Js/A0qHcH2HOdUyMZnTAwDc19zSTd9kzgaVDifOmDyMFvD+rIZGmLIVJh8y9twKQF0hfVlsy6Zao&#10;2Mffnm/K9zcTjIE055vx943YZ+I270Ve8HZM2JeAa01nw8CIESM9LH3qntQrCIKQDCL2BUEINSyT&#10;iBhE7OHbjT98psU+cF9WdUH8MeET9xgmmeLXjsjD1STWREzA9YPnwhrtJdNiH1GJzztCGwHK8ptc&#10;w0ZXXMcSpEbsRhP7CHxWpuH7siQom3OxyRfvz99GpJrvyapFfEf87ZkvgJ8+FnGENR0LNqIChDAW&#10;eO7Jvgfck+dixRviWB+flYQMLO3J32K5TiZAcy2bVnFPOgJmlR5WU+Lvcx2dKjoBbIRFB4DvN3fu&#10;XH0dJCr26cSwlCh/i/w1YsQInd9wRWKkwC326UiYThRpSd7gWenAcE9+7x1hIT8w54GVn7zfXhAE&#10;IVFE7AuCEGoQhogvVoYhsI48PtaIRnalNSCa8Y/2WlDxq0b88Ts37O7KPdzuQaxAg4Ua1xWEJYKP&#10;DgCjC/GEPmARRiAjUr2wUg/i1wvCGiu4d7lOhCRr7Rt/ejo4uLWwKo4BAYnopaOD4EV08uw33nij&#10;tpobmEvAN/QTnAhilsKkw8D78t746rMCkZmYa6Bzwd9CYNPJ4G9yTLz33t57MrGXNPLuNsvvGC1g&#10;1SQEOtfSKWLSq3fuAyMmfEP+PkKczh3vZtb4N7BkJx0cb8cP9ybSxrg3ASIekU88Vnielw4e35W0&#10;d7v4MJqC4CcduJbvzXvxrH6uW3RG+E7ejpwgCEIyiNgXBCH0YDFF9MeaIJtJELlYgXHL8FqH42Hc&#10;T+g45AoEKxNfGQWIN68gGtyDTaBwVULURoO0YNMyrNaIWK812w0dL74h35I15/06G27o8HCt3wRn&#10;A8/J36eTxsZgmYIRCTpWTCKO95zMPcB9iW9lJi97obPFaAkjS/HuJwiCEAsR+4IgCHkEAhSrL5Z8&#10;EXklF0YrcOl6++23nRhBEITUELEvCIKQZ+Dvz3yAXFr3hfyCjceY1MxIhCAIQjqI2BcEQcgzcF9h&#10;OcmOHTsm5OsvhAuWKGX+AS5BgiAI6fL/fv311y4SJEiQICG/wubNm7v06tWriyX8fc9LCG+YMGGC&#10;Dn7nJEiQICG58GuX/w/08tR/QGAlugAAAABJRU5ErkJgglBLAwQUAAYACAAAACEAwD05xN0AAAAH&#10;AQAADwAAAGRycy9kb3ducmV2LnhtbEyOQUvDQBSE74L/YXmCN7ubtikSsymlqKci2Ari7TX7moRm&#10;34bsNkn/vduT3maYYebL15NtxUC9bxxrSGYKBHHpTMOVhq/D29MzCB+QDbaOScOVPKyL+7scM+NG&#10;/qRhHyoRR9hnqKEOocuk9GVNFv3MdcQxO7neYoi2r6TpcYzjtpVzpVbSYsPxocaOtjWV5/3Fangf&#10;cdwsktdhdz5trz+H9ON7l5DWjw/T5gVEoCn8leGGH9GhiExHd2HjRXvzImiYqxRETFOVRnHUsFyu&#10;FiCLXP7nL3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OXD&#10;DLQDAABaCAAADgAAAAAAAAAAAAAAAAA6AgAAZHJzL2Uyb0RvYy54bWxQSwECLQAKAAAAAAAAACEA&#10;MR5k1ioUAQAqFAEAFAAAAAAAAAAAAAAAAAAaBgAAZHJzL21lZGlhL2ltYWdlMS5wbmdQSwECLQAU&#10;AAYACAAAACEAwD05xN0AAAAHAQAADwAAAAAAAAAAAAAAAAB2GgEAZHJzL2Rvd25yZXYueG1sUEsB&#10;Ai0AFAAGAAgAAAAhAKomDr68AAAAIQEAABkAAAAAAAAAAAAAAAAAgBsBAGRycy9fcmVscy9lMm9E&#10;b2MueG1sLnJlbHNQSwUGAAAAAAYABgB8AQAAcxwBAAAA&#10;">
                <v:shape id="_x0000_s1031" type="#_x0000_t202" style="position:absolute;top:22221;width:32095;height: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K+ywAAAOIAAAAPAAAAZHJzL2Rvd25yZXYueG1sRI/NasMw&#10;EITvhb6D2EAupZGjgNO6UULzU+ihPSQNOS/W1jaxVkZSYuftq0Khx2FmvmEWq8G24ko+NI41TCcZ&#10;COLSmYYrDcevt8cnECEiG2wdk4YbBVgt7+8WWBjX856uh1iJBOFQoIY6xq6QMpQ1WQwT1xEn79t5&#10;izFJX0njsU9w20qVZbm02HBaqLGjTU3l+XCxGvKtv/R73jxsj7sP/OwqdVrfTlqPR8PrC4hIQ/wP&#10;/7XfjYbZXM2n6lnl8Hsp3QG5/AEAAP//AwBQSwECLQAUAAYACAAAACEA2+H2y+4AAACFAQAAEwAA&#10;AAAAAAAAAAAAAAAAAAAAW0NvbnRlbnRfVHlwZXNdLnhtbFBLAQItABQABgAIAAAAIQBa9CxbvwAA&#10;ABUBAAALAAAAAAAAAAAAAAAAAB8BAABfcmVscy8ucmVsc1BLAQItABQABgAIAAAAIQCTbPK+ywAA&#10;AOIAAAAPAAAAAAAAAAAAAAAAAAcCAABkcnMvZG93bnJldi54bWxQSwUGAAAAAAMAAwC3AAAA/wIA&#10;AAAA&#10;" stroked="f">
                  <v:textbox inset="0,0,0,0">
                    <w:txbxContent>
                      <w:p w14:paraId="5DF2717B" w14:textId="756DCA80" w:rsidR="00355193" w:rsidRPr="00FF230A" w:rsidRDefault="00355193" w:rsidP="00355193">
                        <w:pPr>
                          <w:pStyle w:val="Lgende"/>
                          <w:jc w:val="center"/>
                          <w:rPr>
                            <w:szCs w:val="20"/>
                          </w:rPr>
                        </w:pPr>
                        <w:bookmarkStart w:id="20" w:name="_Ref145493523"/>
                        <w:r w:rsidRPr="00FF230A">
                          <w:t xml:space="preserve">Fig. </w:t>
                        </w:r>
                        <w:r>
                          <w:fldChar w:fldCharType="begin"/>
                        </w:r>
                        <w:r>
                          <w:instrText xml:space="preserve"> SEQ Figure \* ARABIC </w:instrText>
                        </w:r>
                        <w:r>
                          <w:fldChar w:fldCharType="separate"/>
                        </w:r>
                        <w:r w:rsidR="006C155C">
                          <w:rPr>
                            <w:noProof/>
                          </w:rPr>
                          <w:t>3</w:t>
                        </w:r>
                        <w:r>
                          <w:rPr>
                            <w:noProof/>
                          </w:rPr>
                          <w:fldChar w:fldCharType="end"/>
                        </w:r>
                        <w:bookmarkEnd w:id="20"/>
                        <w:r w:rsidRPr="00FF230A">
                          <w:t xml:space="preserve">. </w:t>
                        </w:r>
                        <w:r w:rsidR="005B4D8C" w:rsidRPr="00FF230A">
                          <w:rPr>
                            <w:rFonts w:eastAsiaTheme="minorEastAsia"/>
                            <w:iCs w:val="0"/>
                            <w:szCs w:val="20"/>
                          </w:rPr>
                          <w:t>G</w:t>
                        </w:r>
                        <w:r w:rsidRPr="00FF230A">
                          <w:rPr>
                            <w:rFonts w:eastAsiaTheme="minorEastAsia"/>
                            <w:iCs w:val="0"/>
                            <w:szCs w:val="20"/>
                          </w:rPr>
                          <w:t xml:space="preserve">raphical illustration of </w:t>
                        </w:r>
                        <m:oMath>
                          <m:r>
                            <w:rPr>
                              <w:rFonts w:ascii="Cambria Math" w:hAnsi="Cambria Math" w:cs="Times New Roman"/>
                              <w:szCs w:val="20"/>
                            </w:rPr>
                            <m:t xml:space="preserve"> </m:t>
                          </m:r>
                          <m:r>
                            <m:rPr>
                              <m:sty m:val="p"/>
                            </m:rPr>
                            <w:rPr>
                              <w:rFonts w:ascii="Cambria Math" w:eastAsiaTheme="minorEastAsia" w:hAnsi="Cambria Math"/>
                              <w:szCs w:val="20"/>
                            </w:rPr>
                            <m:t>p</m:t>
                          </m:r>
                          <m:sSubSup>
                            <m:sSubSupPr>
                              <m:ctrlPr>
                                <w:rPr>
                                  <w:rFonts w:ascii="Cambria Math" w:eastAsiaTheme="minorEastAsia" w:hAnsi="Cambria Math"/>
                                  <w:kern w:val="0"/>
                                  <w:szCs w:val="20"/>
                                  <w14:ligatures w14:val="none"/>
                                </w:rPr>
                              </m:ctrlPr>
                            </m:sSubSupPr>
                            <m:e>
                              <m:r>
                                <m:rPr>
                                  <m:sty m:val="p"/>
                                </m:rPr>
                                <w:rPr>
                                  <w:rFonts w:ascii="Cambria Math" w:eastAsiaTheme="minorEastAsia" w:hAnsi="Cambria Math"/>
                                  <w:szCs w:val="20"/>
                                </w:rPr>
                                <m:t>w</m:t>
                              </m:r>
                              <m:ctrlPr>
                                <w:rPr>
                                  <w:rFonts w:ascii="Cambria Math" w:eastAsiaTheme="minorEastAsia" w:hAnsi="Cambria Math"/>
                                  <w:szCs w:val="20"/>
                                </w:rPr>
                              </m:ctrlPr>
                            </m:e>
                            <m:sub>
                              <m:r>
                                <w:rPr>
                                  <w:rFonts w:ascii="Cambria Math" w:eastAsiaTheme="minorEastAsia" w:hAnsi="Cambria Math"/>
                                  <w:szCs w:val="20"/>
                                </w:rPr>
                                <m:t>m</m:t>
                              </m:r>
                              <m:ctrlPr>
                                <w:rPr>
                                  <w:rFonts w:ascii="Cambria Math" w:eastAsiaTheme="minorEastAsia" w:hAnsi="Cambria Math"/>
                                  <w:i/>
                                  <w:iCs w:val="0"/>
                                  <w:szCs w:val="20"/>
                                </w:rPr>
                              </m:ctrlPr>
                            </m:sub>
                            <m:sup>
                              <m:r>
                                <m:rPr>
                                  <m:sty m:val="p"/>
                                </m:rPr>
                                <w:rPr>
                                  <w:rFonts w:ascii="Cambria Math" w:eastAsiaTheme="minorEastAsia" w:hAnsi="Cambria Math"/>
                                  <w:szCs w:val="20"/>
                                </w:rPr>
                                <m:t>eq</m:t>
                              </m:r>
                            </m:sup>
                          </m:sSubSup>
                          <m:r>
                            <w:rPr>
                              <w:rFonts w:ascii="Cambria Math" w:hAnsi="Cambria Math" w:cs="Times New Roman"/>
                              <w:szCs w:val="20"/>
                            </w:rPr>
                            <m:t xml:space="preserve">, </m:t>
                          </m:r>
                          <m:sSubSup>
                            <m:sSubSupPr>
                              <m:ctrlPr>
                                <w:rPr>
                                  <w:rFonts w:ascii="Cambria Math" w:hAnsi="Cambria Math"/>
                                  <w:i/>
                                  <w:kern w:val="0"/>
                                  <w:szCs w:val="20"/>
                                  <w14:ligatures w14:val="none"/>
                                </w:rPr>
                              </m:ctrlPr>
                            </m:sSubSupPr>
                            <m:e>
                              <m:r>
                                <w:rPr>
                                  <w:rFonts w:ascii="Cambria Math" w:hAnsi="Cambria Math"/>
                                  <w:szCs w:val="20"/>
                                </w:rPr>
                                <m:t>I</m:t>
                              </m:r>
                              <m:ctrlPr>
                                <w:rPr>
                                  <w:rFonts w:ascii="Cambria Math" w:hAnsi="Cambria Math"/>
                                  <w:i/>
                                  <w:szCs w:val="20"/>
                                </w:rPr>
                              </m:ctrlPr>
                            </m:e>
                            <m:sub>
                              <m:r>
                                <m:rPr>
                                  <m:sty m:val="p"/>
                                </m:rPr>
                                <w:rPr>
                                  <w:rFonts w:ascii="Cambria Math" w:hAnsi="Cambria Math"/>
                                  <w:szCs w:val="20"/>
                                </w:rPr>
                                <m:t>bdc</m:t>
                              </m:r>
                              <m:r>
                                <w:rPr>
                                  <w:rFonts w:ascii="Cambria Math" w:hAnsi="Cambria Math"/>
                                  <w:szCs w:val="20"/>
                                </w:rPr>
                                <m:t>,m</m:t>
                              </m:r>
                              <m:ctrlPr>
                                <w:rPr>
                                  <w:rFonts w:ascii="Cambria Math" w:hAnsi="Cambria Math"/>
                                  <w:i/>
                                  <w:szCs w:val="20"/>
                                </w:rPr>
                              </m:ctrlPr>
                            </m:sub>
                            <m:sup>
                              <m:r>
                                <w:rPr>
                                  <w:rFonts w:ascii="Cambria Math" w:hAnsi="Cambria Math"/>
                                  <w:szCs w:val="20"/>
                                </w:rPr>
                                <m:t xml:space="preserve"> </m:t>
                              </m:r>
                            </m:sup>
                          </m:sSubSup>
                          <m:r>
                            <w:rPr>
                              <w:rFonts w:ascii="Cambria Math" w:hAnsi="Cambria Math"/>
                              <w:kern w:val="0"/>
                              <w:szCs w:val="20"/>
                              <w14:ligatures w14:val="none"/>
                            </w:rPr>
                            <m:t xml:space="preserve">,  </m:t>
                          </m:r>
                          <m:sSubSup>
                            <m:sSubSupPr>
                              <m:ctrlPr>
                                <w:rPr>
                                  <w:rFonts w:ascii="Cambria Math" w:hAnsi="Cambria Math"/>
                                  <w:i/>
                                  <w:kern w:val="0"/>
                                  <w:szCs w:val="20"/>
                                  <w14:ligatures w14:val="none"/>
                                </w:rPr>
                              </m:ctrlPr>
                            </m:sSubSupPr>
                            <m:e>
                              <m:r>
                                <m:rPr>
                                  <m:sty m:val="p"/>
                                </m:rPr>
                                <w:rPr>
                                  <w:rFonts w:ascii="Cambria Math" w:hAnsi="Cambria Math"/>
                                  <w:szCs w:val="20"/>
                                </w:rPr>
                                <m:t>l</m:t>
                              </m:r>
                              <m:ctrlPr>
                                <w:rPr>
                                  <w:rFonts w:ascii="Cambria Math" w:hAnsi="Cambria Math"/>
                                  <w:i/>
                                  <w:szCs w:val="20"/>
                                </w:rPr>
                              </m:ctrlPr>
                            </m:e>
                            <m:sub>
                              <m:r>
                                <w:rPr>
                                  <w:rFonts w:ascii="Cambria Math" w:hAnsi="Cambria Math"/>
                                  <w:szCs w:val="20"/>
                                </w:rPr>
                                <m:t>m</m:t>
                              </m:r>
                            </m:sub>
                            <m:sup>
                              <m:r>
                                <w:rPr>
                                  <w:rFonts w:ascii="Cambria Math" w:hAnsi="Cambria Math"/>
                                  <w:szCs w:val="20"/>
                                </w:rPr>
                                <m:t xml:space="preserve"> </m:t>
                              </m:r>
                              <m:ctrlPr>
                                <w:rPr>
                                  <w:rFonts w:ascii="Cambria Math" w:hAnsi="Cambria Math"/>
                                  <w:i/>
                                  <w:szCs w:val="20"/>
                                </w:rPr>
                              </m:ctrlPr>
                            </m:sup>
                          </m:sSubSup>
                        </m:oMath>
                        <w:r w:rsidRPr="00FF230A">
                          <w:rPr>
                            <w:rFonts w:eastAsiaTheme="minorEastAsia"/>
                            <w:szCs w:val="20"/>
                          </w:rPr>
                          <w:t xml:space="preserve"> and </w:t>
                        </w:r>
                        <m:oMath>
                          <m:sSubSup>
                            <m:sSubSupPr>
                              <m:ctrlPr>
                                <w:rPr>
                                  <w:rFonts w:ascii="Cambria Math" w:hAnsi="Cambria Math"/>
                                  <w:i/>
                                  <w:kern w:val="0"/>
                                  <w:szCs w:val="20"/>
                                  <w14:ligatures w14:val="none"/>
                                </w:rPr>
                              </m:ctrlPr>
                            </m:sSubSupPr>
                            <m:e>
                              <m:r>
                                <m:rPr>
                                  <m:sty m:val="p"/>
                                </m:rPr>
                                <w:rPr>
                                  <w:rFonts w:ascii="Cambria Math" w:hAnsi="Cambria Math"/>
                                  <w:szCs w:val="20"/>
                                </w:rPr>
                                <m:t>r</m:t>
                              </m:r>
                              <m:ctrlPr>
                                <w:rPr>
                                  <w:rFonts w:ascii="Cambria Math" w:hAnsi="Cambria Math"/>
                                  <w:i/>
                                  <w:szCs w:val="20"/>
                                </w:rPr>
                              </m:ctrlPr>
                            </m:e>
                            <m:sub>
                              <m:r>
                                <w:rPr>
                                  <w:rFonts w:ascii="Cambria Math" w:hAnsi="Cambria Math"/>
                                  <w:szCs w:val="20"/>
                                </w:rPr>
                                <m:t>m</m:t>
                              </m:r>
                            </m:sub>
                            <m:sup>
                              <m:r>
                                <w:rPr>
                                  <w:rFonts w:ascii="Cambria Math" w:hAnsi="Cambria Math"/>
                                  <w:szCs w:val="20"/>
                                </w:rPr>
                                <m:t xml:space="preserve"> </m:t>
                              </m:r>
                              <m:ctrlPr>
                                <w:rPr>
                                  <w:rFonts w:ascii="Cambria Math" w:hAnsi="Cambria Math"/>
                                  <w:i/>
                                  <w:szCs w:val="20"/>
                                </w:rPr>
                              </m:ctrlPr>
                            </m:sup>
                          </m:sSubSup>
                        </m:oMath>
                        <w:r w:rsidRPr="00FF230A">
                          <w:rPr>
                            <w:rFonts w:eastAsiaTheme="minorEastAsia"/>
                            <w:szCs w:val="20"/>
                          </w:rPr>
                          <w:t xml:space="preserve"> parameters for an above-threshold </w:t>
                        </w:r>
                        <w:r w:rsidR="006C63BA">
                          <w:rPr>
                            <w:rFonts w:eastAsiaTheme="minorEastAsia"/>
                            <w:szCs w:val="20"/>
                          </w:rPr>
                          <w:t>composite pulse</w:t>
                        </w:r>
                        <w:r w:rsidR="00E02FA1">
                          <w:rPr>
                            <w:rFonts w:eastAsiaTheme="minorEastAsia"/>
                            <w:szCs w:val="20"/>
                          </w:rPr>
                          <w:t xml:space="preserve"> in the MP-free case.</w:t>
                        </w:r>
                      </w:p>
                    </w:txbxContent>
                  </v:textbox>
                </v:shape>
                <v:shape id="Image 1" o:spid="_x0000_s1032" type="#_x0000_t75" alt="Une image contenant texte, diagramme, Tracé, ligne&#10;&#10;Description générée automatiquement" style="position:absolute;left:104;width:31693;height:2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mywAAAOIAAAAPAAAAZHJzL2Rvd25yZXYueG1sRI9Ba8JA&#10;FITvhf6H5RW8lLpJxURTVykFwWOre+ntNfuaBLNv0+zWRH99tyB4HGbmG2a1GW0rTtT7xrGCdJqA&#10;IC6dabhSoA/bpwUIH5ANto5JwZk8bNb3dyssjBv4g077UIkIYV+ggjqErpDSlzVZ9FPXEUfv2/UW&#10;Q5R9JU2PQ4TbVj4nSSYtNhwXauzorabyuP+1CszXTzK3j0t9OQ5av2fLzuvtp1KTh/H1BUSgMdzC&#10;1/bOKMjTWZ4v0lkG/5fiHZDrPwAAAP//AwBQSwECLQAUAAYACAAAACEA2+H2y+4AAACFAQAAEwAA&#10;AAAAAAAAAAAAAAAAAAAAW0NvbnRlbnRfVHlwZXNdLnhtbFBLAQItABQABgAIAAAAIQBa9CxbvwAA&#10;ABUBAAALAAAAAAAAAAAAAAAAAB8BAABfcmVscy8ucmVsc1BLAQItABQABgAIAAAAIQC+x6umywAA&#10;AOIAAAAPAAAAAAAAAAAAAAAAAAcCAABkcnMvZG93bnJldi54bWxQSwUGAAAAAAMAAwC3AAAA/wIA&#10;AAAA&#10;">
                  <v:imagedata r:id="rId12" o:title="Une image contenant texte, diagramme, Tracé, ligne&#10;&#10;Description générée automatiquement"/>
                </v:shape>
              </v:group>
            </w:pict>
          </mc:Fallback>
        </mc:AlternateContent>
      </w:r>
    </w:p>
    <w:p w14:paraId="1BF9D28B" w14:textId="68F7DD35" w:rsidR="009863C3" w:rsidRPr="007B4EFC" w:rsidRDefault="009863C3" w:rsidP="00677136">
      <w:pPr>
        <w:rPr>
          <w:rFonts w:eastAsiaTheme="minorEastAsia"/>
          <w:color w:val="auto"/>
          <w:szCs w:val="20"/>
        </w:rPr>
      </w:pPr>
    </w:p>
    <w:p w14:paraId="06D36109" w14:textId="4E1FE5F0" w:rsidR="009863C3" w:rsidRPr="007B4EFC" w:rsidRDefault="009863C3" w:rsidP="00677136">
      <w:pPr>
        <w:rPr>
          <w:rFonts w:eastAsiaTheme="minorEastAsia"/>
          <w:iCs/>
          <w:color w:val="auto"/>
          <w:szCs w:val="20"/>
        </w:rPr>
      </w:pPr>
    </w:p>
    <w:p w14:paraId="732307A3" w14:textId="37593DC0" w:rsidR="00B02461" w:rsidRPr="007B4EFC" w:rsidRDefault="00B02461" w:rsidP="00677136">
      <w:pPr>
        <w:rPr>
          <w:color w:val="auto"/>
        </w:rPr>
      </w:pPr>
    </w:p>
    <w:p w14:paraId="11764499" w14:textId="7F86B085" w:rsidR="004E1397" w:rsidRPr="007B4EFC" w:rsidRDefault="004E1397" w:rsidP="00677136">
      <w:pPr>
        <w:rPr>
          <w:b/>
          <w:bCs/>
          <w:color w:val="auto"/>
        </w:rPr>
      </w:pPr>
    </w:p>
    <w:p w14:paraId="0226FB70" w14:textId="48BAA203" w:rsidR="004E1397" w:rsidRPr="007B4EFC" w:rsidRDefault="004E1397" w:rsidP="00677136">
      <w:pPr>
        <w:rPr>
          <w:b/>
          <w:bCs/>
          <w:color w:val="auto"/>
        </w:rPr>
      </w:pPr>
    </w:p>
    <w:p w14:paraId="108319CC" w14:textId="14678815" w:rsidR="004E1397" w:rsidRPr="007B4EFC" w:rsidRDefault="004E1397" w:rsidP="00677136">
      <w:pPr>
        <w:rPr>
          <w:b/>
          <w:bCs/>
          <w:color w:val="auto"/>
        </w:rPr>
      </w:pPr>
    </w:p>
    <w:p w14:paraId="4DA0EC8C" w14:textId="5A2DD6F4" w:rsidR="004E1397" w:rsidRPr="007B4EFC" w:rsidRDefault="004E1397" w:rsidP="00677136">
      <w:pPr>
        <w:rPr>
          <w:b/>
          <w:bCs/>
          <w:color w:val="auto"/>
        </w:rPr>
      </w:pPr>
    </w:p>
    <w:p w14:paraId="52551B07" w14:textId="228C5348" w:rsidR="004E1397" w:rsidRPr="007B4EFC" w:rsidRDefault="004E1397" w:rsidP="00677136">
      <w:pPr>
        <w:rPr>
          <w:b/>
          <w:bCs/>
          <w:color w:val="auto"/>
        </w:rPr>
      </w:pPr>
    </w:p>
    <w:p w14:paraId="1D720942" w14:textId="71B8D4C3" w:rsidR="004E1397" w:rsidRPr="007B4EFC" w:rsidRDefault="004E1397" w:rsidP="00677136">
      <w:pPr>
        <w:rPr>
          <w:b/>
          <w:bCs/>
          <w:color w:val="auto"/>
        </w:rPr>
      </w:pPr>
    </w:p>
    <w:p w14:paraId="09C8F04E" w14:textId="1C2E0BCF" w:rsidR="009D4780" w:rsidRPr="007B4EFC" w:rsidRDefault="009D4780" w:rsidP="00FB2504">
      <w:pPr>
        <w:rPr>
          <w:i/>
          <w:iCs/>
          <w:color w:val="auto"/>
        </w:rPr>
      </w:pPr>
    </w:p>
    <w:p w14:paraId="36A5AA29" w14:textId="1F1B572C" w:rsidR="00F174C2" w:rsidRPr="007B4EFC" w:rsidRDefault="00F174C2" w:rsidP="00FB2504">
      <w:pPr>
        <w:ind w:firstLine="363"/>
        <w:rPr>
          <w:i/>
          <w:iCs/>
          <w:color w:val="auto"/>
        </w:rPr>
      </w:pPr>
    </w:p>
    <w:p w14:paraId="4C1EC316" w14:textId="0E5FCA1E" w:rsidR="00F174C2" w:rsidRPr="007B4EFC" w:rsidRDefault="00F174C2" w:rsidP="00FB2504">
      <w:pPr>
        <w:ind w:firstLine="363"/>
        <w:rPr>
          <w:i/>
          <w:iCs/>
          <w:color w:val="auto"/>
        </w:rPr>
      </w:pPr>
    </w:p>
    <w:p w14:paraId="78B12958" w14:textId="6351DC83" w:rsidR="00302CFD" w:rsidRPr="007B4EFC" w:rsidRDefault="00302CFD" w:rsidP="00FB2504">
      <w:pPr>
        <w:ind w:firstLine="363"/>
        <w:rPr>
          <w:i/>
          <w:iCs/>
          <w:color w:val="auto"/>
        </w:rPr>
      </w:pPr>
    </w:p>
    <w:p w14:paraId="796329C4" w14:textId="0BAAF466" w:rsidR="00302CFD" w:rsidRPr="007B4EFC" w:rsidRDefault="00302CFD" w:rsidP="00FB2504">
      <w:pPr>
        <w:ind w:firstLine="363"/>
        <w:rPr>
          <w:i/>
          <w:iCs/>
          <w:color w:val="auto"/>
        </w:rPr>
      </w:pPr>
    </w:p>
    <w:p w14:paraId="349EE79C" w14:textId="596E49F2" w:rsidR="00302CFD" w:rsidRPr="007B4EFC" w:rsidRDefault="00302CFD" w:rsidP="009110D2">
      <w:pPr>
        <w:rPr>
          <w:i/>
          <w:iCs/>
          <w:color w:val="auto"/>
        </w:rPr>
      </w:pPr>
    </w:p>
    <w:p w14:paraId="7E0CFF25" w14:textId="136C94FD" w:rsidR="009110D2" w:rsidRPr="007B4EFC" w:rsidRDefault="009110D2" w:rsidP="009110D2">
      <w:pPr>
        <w:rPr>
          <w:i/>
          <w:iCs/>
          <w:color w:val="auto"/>
        </w:rPr>
      </w:pPr>
    </w:p>
    <w:p w14:paraId="13F3D9F1" w14:textId="77777777" w:rsidR="0084664E" w:rsidRPr="007B4EFC" w:rsidRDefault="0084664E" w:rsidP="00E02FA1">
      <w:pPr>
        <w:rPr>
          <w:i/>
          <w:iCs/>
          <w:color w:val="auto"/>
        </w:rPr>
      </w:pPr>
    </w:p>
    <w:p w14:paraId="26A2D220" w14:textId="77777777" w:rsidR="0084664E" w:rsidRPr="007B4EFC" w:rsidRDefault="0084664E" w:rsidP="00E02FA1">
      <w:pPr>
        <w:rPr>
          <w:i/>
          <w:iCs/>
          <w:color w:val="auto"/>
        </w:rPr>
      </w:pPr>
    </w:p>
    <w:p w14:paraId="3C5594C2" w14:textId="77777777" w:rsidR="00E02FA1" w:rsidRPr="007B4EFC" w:rsidRDefault="00E02FA1" w:rsidP="006470B8">
      <w:pPr>
        <w:rPr>
          <w:i/>
          <w:iCs/>
          <w:color w:val="auto"/>
        </w:rPr>
      </w:pPr>
    </w:p>
    <w:p w14:paraId="7AA8BE66" w14:textId="3DA343B3" w:rsidR="00833D86" w:rsidRPr="007B4EFC" w:rsidRDefault="0008463C" w:rsidP="00FB2504">
      <w:pPr>
        <w:ind w:firstLine="363"/>
        <w:rPr>
          <w:rFonts w:eastAsiaTheme="minorEastAsia"/>
          <w:color w:val="auto"/>
        </w:rPr>
      </w:pPr>
      <w:r w:rsidRPr="007B4EFC">
        <w:rPr>
          <w:i/>
          <w:iCs/>
          <w:color w:val="auto"/>
        </w:rPr>
        <w:t>Multipath-free DME/TACAN</w:t>
      </w:r>
      <w:r w:rsidRPr="007B4EFC">
        <w:rPr>
          <w:color w:val="auto"/>
        </w:rPr>
        <w:t xml:space="preserve"> </w:t>
      </w:r>
      <m:oMath>
        <m:sSub>
          <m:sSubPr>
            <m:ctrlPr>
              <w:rPr>
                <w:rFonts w:ascii="Cambria Math" w:hAnsi="Cambria Math"/>
                <w:i/>
                <w:color w:val="auto"/>
              </w:rPr>
            </m:ctrlPr>
          </m:sSubPr>
          <m:e>
            <m:r>
              <w:rPr>
                <w:rFonts w:ascii="Cambria Math" w:hAnsi="Cambria Math"/>
                <w:color w:val="auto"/>
              </w:rPr>
              <m:t>R</m:t>
            </m:r>
          </m:e>
          <m:sub>
            <m:r>
              <m:rPr>
                <m:sty m:val="p"/>
              </m:rPr>
              <w:rPr>
                <w:rFonts w:ascii="Cambria Math" w:hAnsi="Cambria Math"/>
                <w:color w:val="auto"/>
              </w:rPr>
              <m:t>I</m:t>
            </m:r>
          </m:sub>
        </m:sSub>
      </m:oMath>
      <w:r w:rsidRPr="007B4EFC">
        <w:rPr>
          <w:rFonts w:eastAsiaTheme="minorEastAsia"/>
          <w:color w:val="auto"/>
        </w:rPr>
        <w:t xml:space="preserve"> </w:t>
      </w:r>
      <w:r w:rsidRPr="007B4EFC">
        <w:rPr>
          <w:rFonts w:eastAsiaTheme="minorEastAsia"/>
          <w:i/>
          <w:iCs/>
          <w:color w:val="auto"/>
        </w:rPr>
        <w:t>mathematical model</w:t>
      </w:r>
      <w:r w:rsidR="007C575B" w:rsidRPr="007B4EFC">
        <w:rPr>
          <w:rFonts w:eastAsiaTheme="minorEastAsia"/>
          <w:i/>
          <w:iCs/>
          <w:color w:val="auto"/>
        </w:rPr>
        <w:t xml:space="preserve">: </w:t>
      </w:r>
      <w:r w:rsidR="005E40A2" w:rsidRPr="007B4EFC">
        <w:rPr>
          <w:rFonts w:eastAsiaTheme="minorEastAsia"/>
          <w:color w:val="auto"/>
        </w:rPr>
        <w:t>Under</w:t>
      </w:r>
      <w:r w:rsidR="009E448B" w:rsidRPr="007B4EFC">
        <w:rPr>
          <w:rFonts w:eastAsiaTheme="minorEastAsia"/>
          <w:color w:val="auto"/>
        </w:rPr>
        <w:t xml:space="preserve"> the</w:t>
      </w:r>
      <w:r w:rsidR="009F64E0" w:rsidRPr="007B4EFC">
        <w:rPr>
          <w:rFonts w:eastAsiaTheme="minorEastAsia"/>
          <w:color w:val="auto"/>
        </w:rPr>
        <w:t xml:space="preserve"> </w:t>
      </w:r>
      <w:r w:rsidR="001D59D3" w:rsidRPr="007B4EFC">
        <w:rPr>
          <w:rFonts w:eastAsiaTheme="minorEastAsia"/>
          <w:color w:val="auto"/>
        </w:rPr>
        <w:t>BIA</w:t>
      </w:r>
      <w:r w:rsidR="00F7452C" w:rsidRPr="007B4EFC">
        <w:rPr>
          <w:rFonts w:eastAsiaTheme="minorEastAsia"/>
          <w:color w:val="auto"/>
        </w:rPr>
        <w:t>,</w:t>
      </w:r>
      <w:r w:rsidR="00A0308B" w:rsidRPr="007B4EFC">
        <w:rPr>
          <w:rFonts w:eastAsiaTheme="minorEastAsia"/>
          <w:color w:val="auto"/>
        </w:rPr>
        <w:t xml:space="preserve"> </w:t>
      </w:r>
      <w:r w:rsidR="00955A3E" w:rsidRPr="007B4EFC">
        <w:rPr>
          <w:rFonts w:eastAsiaTheme="minorEastAsia"/>
          <w:color w:val="auto"/>
        </w:rPr>
        <w:t>the</w:t>
      </w:r>
      <w:r w:rsidR="00C42D69" w:rsidRPr="007B4EFC">
        <w:rPr>
          <w:rFonts w:eastAsiaTheme="minorEastAsia"/>
          <w:color w:val="auto"/>
        </w:rPr>
        <w:t xml:space="preserve"> </w:t>
      </w:r>
      <w:r w:rsidR="00326E43" w:rsidRPr="007B4EFC">
        <w:rPr>
          <w:rFonts w:eastAsiaTheme="minorEastAsia"/>
          <w:color w:val="auto"/>
        </w:rPr>
        <w:t>MP</w:t>
      </w:r>
      <w:r w:rsidR="00C42D69" w:rsidRPr="007B4EFC">
        <w:rPr>
          <w:rFonts w:eastAsiaTheme="minorEastAsia"/>
          <w:color w:val="auto"/>
        </w:rPr>
        <w:t xml:space="preserve">-free </w:t>
      </w:r>
      <w:r w:rsidR="0019295D" w:rsidRPr="007B4EFC">
        <w:rPr>
          <w:rFonts w:eastAsiaTheme="minorEastAsia"/>
          <w:color w:val="auto"/>
        </w:rPr>
        <w:t xml:space="preserve">mathematical model of </w:t>
      </w:r>
      <m:oMath>
        <m:sSub>
          <m:sSubPr>
            <m:ctrlPr>
              <w:rPr>
                <w:rFonts w:ascii="Cambria Math" w:eastAsiaTheme="minorEastAsia" w:hAnsi="Cambria Math"/>
                <w:i/>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0019295D" w:rsidRPr="007B4EFC">
        <w:rPr>
          <w:rFonts w:eastAsiaTheme="minorEastAsia"/>
          <w:color w:val="auto"/>
        </w:rPr>
        <w:t xml:space="preserve"> </w:t>
      </w:r>
      <w:r w:rsidR="000D388F" w:rsidRPr="007B4EFC">
        <w:rPr>
          <w:rFonts w:eastAsiaTheme="minorEastAsia"/>
          <w:color w:val="auto"/>
        </w:rPr>
        <w:t xml:space="preserve">as </w:t>
      </w:r>
      <w:r w:rsidR="0019295D" w:rsidRPr="007B4EFC">
        <w:rPr>
          <w:rFonts w:eastAsiaTheme="minorEastAsia"/>
          <w:color w:val="auto"/>
        </w:rPr>
        <w:t xml:space="preserve">proposed by </w:t>
      </w:r>
      <w:r w:rsidR="007A452E" w:rsidRPr="007B4EFC">
        <w:rPr>
          <w:rFonts w:eastAsiaTheme="minorEastAsia"/>
          <w:color w:val="auto"/>
        </w:rPr>
        <w:fldChar w:fldCharType="begin"/>
      </w:r>
      <w:r w:rsidR="00FA1D42" w:rsidRPr="007B4EFC">
        <w:rPr>
          <w:rFonts w:eastAsiaTheme="minorEastAsia"/>
          <w:color w:val="auto"/>
        </w:rPr>
        <w:instrText xml:space="preserve"> ADDIN ZOTERO_ITEM CSL_CITATION {"citationID":"l2IbPWmR","properties":{"formattedCitation":"[23]","plainCitation":"[23]","noteIndex":0},"citationItems":[{"id":5737,"uris":["http://zotero.org/groups/495983/items/UP4P3AMH"],"itemData":{"id":5737,"type":"paper-conference","container-title":"Proc. 2004 Nat. Tech. Meeting Inst. Navigation","event-place":"Long Beach, California","page":"pp. 1049–1062","publisher-place":"Long Beach, California","title":"Galileo E5a/E5b and GPS L5 Acquisition Time Statistical Characterization and Application to Civil Aviation","author":[{"family":"Bastide","given":"Frederic"}],"issued":{"date-parts":[["2004",9]]}}}],"schema":"https://github.com/citation-style-language/schema/raw/master/csl-citation.json"} </w:instrText>
      </w:r>
      <w:r w:rsidR="007A452E" w:rsidRPr="007B4EFC">
        <w:rPr>
          <w:rFonts w:eastAsiaTheme="minorEastAsia"/>
          <w:color w:val="auto"/>
        </w:rPr>
        <w:fldChar w:fldCharType="separate"/>
      </w:r>
      <w:r w:rsidR="00FA1D42" w:rsidRPr="007B4EFC">
        <w:rPr>
          <w:rFonts w:cs="Times New Roman"/>
          <w:color w:val="auto"/>
        </w:rPr>
        <w:t>[2</w:t>
      </w:r>
      <w:r w:rsidR="00256EA1">
        <w:rPr>
          <w:rFonts w:cs="Times New Roman"/>
          <w:color w:val="auto"/>
        </w:rPr>
        <w:t>5</w:t>
      </w:r>
      <w:r w:rsidR="00FA1D42" w:rsidRPr="007B4EFC">
        <w:rPr>
          <w:rFonts w:cs="Times New Roman"/>
          <w:color w:val="auto"/>
        </w:rPr>
        <w:t>]</w:t>
      </w:r>
      <w:r w:rsidR="007A452E" w:rsidRPr="007B4EFC">
        <w:rPr>
          <w:rFonts w:eastAsiaTheme="minorEastAsia"/>
          <w:color w:val="auto"/>
        </w:rPr>
        <w:fldChar w:fldCharType="end"/>
      </w:r>
      <w:r w:rsidR="0027694E" w:rsidRPr="007B4EFC">
        <w:rPr>
          <w:rFonts w:eastAsiaTheme="minorEastAsia"/>
          <w:color w:val="auto"/>
        </w:rPr>
        <w:t xml:space="preserve"> is given </w:t>
      </w:r>
      <w:r w:rsidR="009D4780" w:rsidRPr="007B4EFC">
        <w:rPr>
          <w:rFonts w:eastAsiaTheme="minorEastAsia"/>
          <w:color w:val="auto"/>
        </w:rPr>
        <w:t>by</w:t>
      </w:r>
      <w:r w:rsidR="00791E7F" w:rsidRPr="007B4EFC">
        <w:rPr>
          <w:rFonts w:eastAsiaTheme="minorEastAsia"/>
          <w:color w:val="auto"/>
        </w:rPr>
        <w:t xml:space="preserve"> </w:t>
      </w:r>
    </w:p>
    <w:p w14:paraId="44379E07" w14:textId="77777777" w:rsidR="00833D86" w:rsidRPr="007B4EFC" w:rsidRDefault="00833D86" w:rsidP="00833D86">
      <w:pPr>
        <w:ind w:firstLine="363"/>
        <w:rPr>
          <w:b/>
          <w:b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6E4CC8" w:rsidRPr="007B4EFC" w14:paraId="654C5E62" w14:textId="77777777" w:rsidTr="00524FAA">
        <w:tc>
          <w:tcPr>
            <w:tcW w:w="4343" w:type="dxa"/>
          </w:tcPr>
          <w:p w14:paraId="434D6B90" w14:textId="7BC19691" w:rsidR="00FC185A" w:rsidRPr="007B4EFC" w:rsidRDefault="00000000" w:rsidP="00524FAA">
            <w:pPr>
              <w:contextualSpacing/>
              <w:rPr>
                <w:rFonts w:cs="Times New Roman"/>
                <w:color w:val="auto"/>
                <w:szCs w:val="18"/>
              </w:rPr>
            </w:pPr>
            <m:oMathPara>
              <m:oMath>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R</m:t>
                    </m:r>
                  </m:e>
                  <m:sub>
                    <m:r>
                      <m:rPr>
                        <m:sty m:val="p"/>
                      </m:rPr>
                      <w:rPr>
                        <w:rFonts w:ascii="Cambria Math" w:eastAsiaTheme="minorEastAsia" w:hAnsi="Cambria Math"/>
                        <w:color w:val="auto"/>
                        <w:szCs w:val="20"/>
                      </w:rPr>
                      <m:t>I</m:t>
                    </m:r>
                  </m:sub>
                </m:sSub>
                <m:r>
                  <w:rPr>
                    <w:rFonts w:ascii="Cambria Math" w:eastAsiaTheme="minorEastAsia" w:hAnsi="Cambria Math"/>
                    <w:color w:val="auto"/>
                    <w:szCs w:val="20"/>
                  </w:rPr>
                  <m:t>=</m:t>
                </m:r>
                <m:nary>
                  <m:naryPr>
                    <m:chr m:val="∑"/>
                    <m:ctrlPr>
                      <w:rPr>
                        <w:rFonts w:ascii="Cambria Math" w:eastAsiaTheme="minorEastAsia" w:hAnsi="Cambria Math"/>
                        <w:i/>
                        <w:iCs/>
                        <w:color w:val="auto"/>
                        <w:szCs w:val="20"/>
                      </w:rPr>
                    </m:ctrlPr>
                  </m:naryPr>
                  <m:sub>
                    <m:r>
                      <w:rPr>
                        <w:rFonts w:ascii="Cambria Math" w:eastAsiaTheme="minorEastAsia" w:hAnsi="Cambria Math"/>
                        <w:color w:val="auto"/>
                        <w:szCs w:val="20"/>
                      </w:rPr>
                      <m:t>m=1</m:t>
                    </m:r>
                  </m:sub>
                  <m:sup>
                    <m:r>
                      <w:rPr>
                        <w:rFonts w:ascii="Cambria Math" w:eastAsiaTheme="minorEastAsia" w:hAnsi="Cambria Math"/>
                        <w:color w:val="auto"/>
                        <w:szCs w:val="20"/>
                      </w:rPr>
                      <m:t>M</m:t>
                    </m:r>
                  </m:sup>
                  <m:e>
                    <m:f>
                      <m:fPr>
                        <m:ctrlPr>
                          <w:rPr>
                            <w:rFonts w:ascii="Cambria Math" w:eastAsiaTheme="minorEastAsia" w:hAnsi="Cambria Math"/>
                            <w:i/>
                            <w:iCs/>
                            <w:color w:val="auto"/>
                            <w:szCs w:val="20"/>
                          </w:rPr>
                        </m:ctrlPr>
                      </m:fPr>
                      <m:num>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P</m:t>
                            </m:r>
                          </m:e>
                          <m:sub>
                            <m:r>
                              <m:rPr>
                                <m:sty m:val="p"/>
                              </m:rPr>
                              <w:rPr>
                                <w:rFonts w:ascii="Cambria Math" w:eastAsiaTheme="minorEastAsia" w:hAnsi="Cambria Math"/>
                                <w:color w:val="auto"/>
                                <w:szCs w:val="20"/>
                              </w:rPr>
                              <m:t>r</m:t>
                            </m:r>
                            <m:r>
                              <w:rPr>
                                <w:rFonts w:ascii="Cambria Math" w:eastAsiaTheme="minorEastAsia" w:hAnsi="Cambria Math"/>
                                <w:color w:val="auto"/>
                                <w:szCs w:val="20"/>
                              </w:rPr>
                              <m:t>,m</m:t>
                            </m:r>
                          </m:sub>
                        </m:sSub>
                      </m:num>
                      <m:den>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β</m:t>
                            </m:r>
                          </m:e>
                          <m:sub>
                            <m:r>
                              <w:rPr>
                                <w:rFonts w:ascii="Cambria Math" w:eastAsiaTheme="minorEastAsia" w:hAnsi="Cambria Math"/>
                                <w:color w:val="auto"/>
                                <w:szCs w:val="20"/>
                              </w:rPr>
                              <m:t>0</m:t>
                            </m:r>
                          </m:sub>
                        </m:sSub>
                      </m:den>
                    </m:f>
                    <m:r>
                      <w:rPr>
                        <w:rFonts w:ascii="Cambria Math" w:eastAsiaTheme="minorEastAsia" w:hAnsi="Cambria Math"/>
                        <w:color w:val="auto"/>
                        <w:szCs w:val="20"/>
                      </w:rPr>
                      <m:t>∙</m:t>
                    </m:r>
                    <m:r>
                      <m:rPr>
                        <m:sty m:val="p"/>
                      </m:rPr>
                      <w:rPr>
                        <w:rFonts w:ascii="Cambria Math" w:eastAsiaTheme="minorEastAsia" w:hAnsi="Cambria Math"/>
                        <w:color w:val="auto"/>
                        <w:szCs w:val="20"/>
                      </w:rPr>
                      <m:t>SSC</m:t>
                    </m:r>
                    <m:d>
                      <m:dPr>
                        <m:ctrlPr>
                          <w:rPr>
                            <w:rFonts w:ascii="Cambria Math" w:eastAsiaTheme="minorEastAsia" w:hAnsi="Cambria Math"/>
                            <w:i/>
                            <w:color w:val="auto"/>
                            <w:szCs w:val="20"/>
                          </w:rPr>
                        </m:ctrlPr>
                      </m:dPr>
                      <m:e>
                        <m:sSub>
                          <m:sSubPr>
                            <m:ctrlPr>
                              <w:rPr>
                                <w:rFonts w:ascii="Cambria Math" w:eastAsiaTheme="minorEastAsia" w:hAnsi="Cambria Math"/>
                                <w:i/>
                                <w:iCs/>
                                <w:color w:val="auto"/>
                                <w:szCs w:val="20"/>
                              </w:rPr>
                            </m:ctrlPr>
                          </m:sSubPr>
                          <m:e>
                            <m:r>
                              <m:rPr>
                                <m:sty m:val="p"/>
                              </m:rPr>
                              <w:rPr>
                                <w:rFonts w:ascii="Cambria Math" w:eastAsiaTheme="minorEastAsia" w:hAnsi="Cambria Math"/>
                                <w:color w:val="auto"/>
                                <w:szCs w:val="20"/>
                              </w:rPr>
                              <m:t>Δ</m:t>
                            </m:r>
                            <m:r>
                              <w:rPr>
                                <w:rFonts w:ascii="Cambria Math" w:eastAsiaTheme="minorEastAsia" w:hAnsi="Cambria Math"/>
                                <w:color w:val="auto"/>
                                <w:szCs w:val="20"/>
                              </w:rPr>
                              <m:t>f</m:t>
                            </m:r>
                          </m:e>
                          <m:sub>
                            <m:r>
                              <w:rPr>
                                <w:rFonts w:ascii="Cambria Math" w:eastAsiaTheme="minorEastAsia" w:hAnsi="Cambria Math"/>
                                <w:color w:val="auto"/>
                                <w:szCs w:val="20"/>
                              </w:rPr>
                              <m:t>m</m:t>
                            </m:r>
                          </m:sub>
                        </m:sSub>
                      </m:e>
                    </m:d>
                    <m:r>
                      <m:rPr>
                        <m:nor/>
                      </m:rPr>
                      <w:rPr>
                        <w:rFonts w:ascii="Cambria Math" w:eastAsiaTheme="minorEastAsia" w:hAnsi="Cambria Math"/>
                        <w:color w:val="auto"/>
                        <w:szCs w:val="20"/>
                      </w:rPr>
                      <m:t>,</m:t>
                    </m:r>
                  </m:e>
                </m:nary>
              </m:oMath>
            </m:oMathPara>
          </w:p>
        </w:tc>
        <w:tc>
          <w:tcPr>
            <w:tcW w:w="567" w:type="dxa"/>
            <w:vAlign w:val="center"/>
          </w:tcPr>
          <w:p w14:paraId="0C243D32" w14:textId="3DFE345A" w:rsidR="006E4CC8" w:rsidRPr="007B4EFC" w:rsidRDefault="00833D86" w:rsidP="00524FAA">
            <w:pPr>
              <w:contextualSpacing/>
              <w:jc w:val="center"/>
              <w:rPr>
                <w:rFonts w:cs="Times New Roman"/>
                <w:color w:val="auto"/>
                <w:szCs w:val="18"/>
              </w:rPr>
            </w:pPr>
            <w:bookmarkStart w:id="21" w:name="_Ref14550512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18</w:t>
            </w:r>
            <w:r w:rsidRPr="007B4EFC">
              <w:rPr>
                <w:noProof/>
                <w:color w:val="auto"/>
              </w:rPr>
              <w:fldChar w:fldCharType="end"/>
            </w:r>
            <w:r w:rsidRPr="007B4EFC">
              <w:rPr>
                <w:color w:val="auto"/>
              </w:rPr>
              <w:t>)</w:t>
            </w:r>
            <w:bookmarkEnd w:id="21"/>
          </w:p>
        </w:tc>
      </w:tr>
    </w:tbl>
    <w:p w14:paraId="137736A7" w14:textId="1ED77A14" w:rsidR="004E1397" w:rsidRPr="007B4EFC" w:rsidRDefault="004E1397" w:rsidP="00677136">
      <w:pPr>
        <w:rPr>
          <w:b/>
          <w:bCs/>
          <w:color w:val="auto"/>
        </w:rPr>
      </w:pPr>
    </w:p>
    <w:p w14:paraId="2392A380" w14:textId="6C2850BB" w:rsidR="002A2837" w:rsidRPr="007B4EFC" w:rsidRDefault="002955A5" w:rsidP="002A2837">
      <w:pPr>
        <w:rPr>
          <w:rFonts w:eastAsiaTheme="minorEastAsia"/>
          <w:color w:val="auto"/>
          <w:szCs w:val="20"/>
        </w:rPr>
      </w:pPr>
      <w:r w:rsidRPr="007B4EFC">
        <w:rPr>
          <w:color w:val="auto"/>
        </w:rPr>
        <w:t>w</w:t>
      </w:r>
      <w:r w:rsidR="009D4780" w:rsidRPr="007B4EFC">
        <w:rPr>
          <w:color w:val="auto"/>
        </w:rPr>
        <w:t xml:space="preserve">here </w:t>
      </w:r>
      <m:oMath>
        <m:sSub>
          <m:sSubPr>
            <m:ctrlPr>
              <w:rPr>
                <w:rFonts w:ascii="Cambria Math" w:hAnsi="Cambria Math"/>
                <w:i/>
                <w:iCs/>
                <w:color w:val="auto"/>
                <w:szCs w:val="20"/>
              </w:rPr>
            </m:ctrlPr>
          </m:sSubPr>
          <m:e>
            <m:r>
              <w:rPr>
                <w:rFonts w:ascii="Cambria Math" w:hAnsi="Cambria Math"/>
                <w:color w:val="auto"/>
                <w:szCs w:val="20"/>
              </w:rPr>
              <m:t>β</m:t>
            </m:r>
          </m:e>
          <m:sub>
            <m:r>
              <w:rPr>
                <w:rFonts w:ascii="Cambria Math" w:hAnsi="Cambria Math"/>
                <w:color w:val="auto"/>
                <w:szCs w:val="20"/>
              </w:rPr>
              <m:t>0</m:t>
            </m:r>
          </m:sub>
        </m:sSub>
      </m:oMath>
      <w:r w:rsidR="00DB2001" w:rsidRPr="007B4EFC">
        <w:rPr>
          <w:color w:val="auto"/>
          <w:szCs w:val="20"/>
        </w:rPr>
        <w:t xml:space="preserve"> is the thermal noise power degradation due to RFFE filter and</w:t>
      </w:r>
      <w:r w:rsidR="00CE42BA" w:rsidRPr="007B4EFC">
        <w:rPr>
          <w:color w:val="auto"/>
          <w:szCs w:val="20"/>
        </w:rPr>
        <w:t xml:space="preserve"> GNSS DMFC</w:t>
      </w:r>
      <w:r w:rsidR="00DB2001" w:rsidRPr="007B4EFC">
        <w:rPr>
          <w:color w:val="auto"/>
          <w:szCs w:val="20"/>
        </w:rPr>
        <w:t xml:space="preserve"> correlato</w:t>
      </w:r>
      <w:r w:rsidR="00B67D4D" w:rsidRPr="007B4EFC">
        <w:rPr>
          <w:color w:val="auto"/>
          <w:szCs w:val="20"/>
        </w:rPr>
        <w:t>r,</w:t>
      </w:r>
      <w:r w:rsidR="006822E5" w:rsidRPr="007B4EFC">
        <w:rPr>
          <w:color w:val="auto"/>
          <w:szCs w:val="20"/>
        </w:rPr>
        <w:t xml:space="preserve"> </w:t>
      </w:r>
      <m:oMath>
        <m:r>
          <m:rPr>
            <m:sty m:val="p"/>
          </m:rPr>
          <w:rPr>
            <w:rFonts w:ascii="Cambria Math" w:hAnsi="Cambria Math"/>
            <w:color w:val="auto"/>
            <w:szCs w:val="20"/>
          </w:rPr>
          <m:t>SSC</m:t>
        </m:r>
        <m:r>
          <w:rPr>
            <w:rFonts w:ascii="Cambria Math" w:hAnsi="Cambria Math"/>
            <w:color w:val="auto"/>
            <w:szCs w:val="20"/>
          </w:rPr>
          <m:t>(</m:t>
        </m:r>
        <m:sSub>
          <m:sSubPr>
            <m:ctrlPr>
              <w:rPr>
                <w:rFonts w:ascii="Cambria Math" w:hAnsi="Cambria Math"/>
                <w:i/>
                <w:iCs/>
                <w:color w:val="auto"/>
                <w:szCs w:val="20"/>
              </w:rPr>
            </m:ctrlPr>
          </m:sSubPr>
          <m:e>
            <m:r>
              <m:rPr>
                <m:sty m:val="p"/>
              </m:rPr>
              <w:rPr>
                <w:rFonts w:ascii="Cambria Math" w:hAnsi="Cambria Math"/>
                <w:color w:val="auto"/>
                <w:szCs w:val="20"/>
              </w:rPr>
              <m:t>Δ</m:t>
            </m:r>
            <m:r>
              <w:rPr>
                <w:rFonts w:ascii="Cambria Math" w:hAnsi="Cambria Math"/>
                <w:color w:val="auto"/>
                <w:szCs w:val="20"/>
              </w:rPr>
              <m:t>f</m:t>
            </m:r>
          </m:e>
          <m:sub>
            <m:r>
              <w:rPr>
                <w:rFonts w:ascii="Cambria Math" w:hAnsi="Cambria Math"/>
                <w:color w:val="auto"/>
                <w:szCs w:val="20"/>
              </w:rPr>
              <m:t>i</m:t>
            </m:r>
          </m:sub>
        </m:sSub>
        <m:r>
          <w:rPr>
            <w:rFonts w:ascii="Cambria Math" w:hAnsi="Cambria Math"/>
            <w:color w:val="auto"/>
            <w:szCs w:val="20"/>
          </w:rPr>
          <m:t>)</m:t>
        </m:r>
      </m:oMath>
      <w:r w:rsidR="004C1594" w:rsidRPr="007B4EFC">
        <w:rPr>
          <w:color w:val="auto"/>
          <w:szCs w:val="20"/>
        </w:rPr>
        <w:t xml:space="preserve"> is the Spectral Separation Coefficient of the pulsed interfering source </w:t>
      </w:r>
      <m:oMath>
        <m:r>
          <w:rPr>
            <w:rFonts w:ascii="Cambria Math" w:hAnsi="Cambria Math"/>
            <w:color w:val="auto"/>
            <w:szCs w:val="20"/>
          </w:rPr>
          <m:t>m</m:t>
        </m:r>
      </m:oMath>
      <w:r w:rsidR="004C1594" w:rsidRPr="007B4EFC">
        <w:rPr>
          <w:rFonts w:eastAsiaTheme="minorEastAsia"/>
          <w:color w:val="auto"/>
          <w:szCs w:val="20"/>
        </w:rPr>
        <w:t xml:space="preserve"> as expressed in </w:t>
      </w:r>
      <w:r w:rsidR="003B5E47" w:rsidRPr="007B4EFC">
        <w:rPr>
          <w:rFonts w:eastAsiaTheme="minorEastAsia"/>
          <w:color w:val="auto"/>
          <w:szCs w:val="20"/>
        </w:rPr>
        <w:fldChar w:fldCharType="begin"/>
      </w:r>
      <w:r w:rsidR="00E1639A" w:rsidRPr="007B4EFC">
        <w:rPr>
          <w:rFonts w:eastAsiaTheme="minorEastAsia"/>
          <w:color w:val="auto"/>
          <w:szCs w:val="20"/>
        </w:rPr>
        <w:instrText xml:space="preserve"> ADDIN ZOTERO_ITEM CSL_CITATION {"citationID":"SiL7FqDU","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003B5E47" w:rsidRPr="007B4EFC">
        <w:rPr>
          <w:rFonts w:eastAsiaTheme="minorEastAsia"/>
          <w:color w:val="auto"/>
          <w:szCs w:val="20"/>
        </w:rPr>
        <w:fldChar w:fldCharType="separate"/>
      </w:r>
      <w:r w:rsidR="00E1639A" w:rsidRPr="007B4EFC">
        <w:rPr>
          <w:rFonts w:cs="Times New Roman"/>
          <w:color w:val="auto"/>
        </w:rPr>
        <w:t>[13]</w:t>
      </w:r>
      <w:r w:rsidR="003B5E47" w:rsidRPr="007B4EFC">
        <w:rPr>
          <w:rFonts w:eastAsiaTheme="minorEastAsia"/>
          <w:color w:val="auto"/>
          <w:szCs w:val="20"/>
        </w:rPr>
        <w:fldChar w:fldCharType="end"/>
      </w:r>
      <w:r w:rsidR="00B67D4D" w:rsidRPr="007B4EFC">
        <w:rPr>
          <w:rFonts w:eastAsiaTheme="minorEastAsia"/>
          <w:color w:val="auto"/>
          <w:szCs w:val="20"/>
        </w:rPr>
        <w:t xml:space="preserve"> and</w:t>
      </w:r>
      <w:r w:rsidR="002F0570" w:rsidRPr="007B4EFC">
        <w:rPr>
          <w:rFonts w:eastAsiaTheme="minorEastAsia"/>
          <w:color w:val="auto"/>
          <w:szCs w:val="20"/>
        </w:rPr>
        <w:t xml:space="preserve"> </w:t>
      </w:r>
      <m:oMath>
        <m:sSub>
          <m:sSubPr>
            <m:ctrlPr>
              <w:rPr>
                <w:rFonts w:ascii="Cambria Math" w:eastAsiaTheme="minorEastAsia" w:hAnsi="Cambria Math"/>
                <w:i/>
                <w:iCs/>
                <w:color w:val="auto"/>
                <w:kern w:val="0"/>
                <w:szCs w:val="20"/>
                <w14:ligatures w14:val="none"/>
              </w:rPr>
            </m:ctrlPr>
          </m:sSubPr>
          <m:e>
            <m:r>
              <w:rPr>
                <w:rFonts w:ascii="Cambria Math" w:eastAsiaTheme="minorEastAsia" w:hAnsi="Cambria Math"/>
                <w:color w:val="auto"/>
                <w:szCs w:val="20"/>
              </w:rPr>
              <m:t>P</m:t>
            </m:r>
            <m:ctrlPr>
              <w:rPr>
                <w:rFonts w:ascii="Cambria Math" w:eastAsiaTheme="minorEastAsia" w:hAnsi="Cambria Math"/>
                <w:i/>
                <w:iCs/>
                <w:color w:val="auto"/>
                <w:szCs w:val="20"/>
              </w:rPr>
            </m:ctrlPr>
          </m:e>
          <m:sub>
            <m:r>
              <m:rPr>
                <m:sty m:val="p"/>
              </m:rPr>
              <w:rPr>
                <w:rFonts w:ascii="Cambria Math" w:eastAsiaTheme="minorEastAsia" w:hAnsi="Cambria Math"/>
                <w:color w:val="auto"/>
                <w:szCs w:val="20"/>
              </w:rPr>
              <m:t>r</m:t>
            </m:r>
            <m:r>
              <w:rPr>
                <w:rFonts w:ascii="Cambria Math" w:eastAsiaTheme="minorEastAsia" w:hAnsi="Cambria Math"/>
                <w:color w:val="auto"/>
                <w:szCs w:val="20"/>
              </w:rPr>
              <m:t>,m</m:t>
            </m:r>
          </m:sub>
        </m:sSub>
      </m:oMath>
      <w:r w:rsidR="002F0570" w:rsidRPr="007B4EFC">
        <w:rPr>
          <w:rFonts w:eastAsiaTheme="minorEastAsia"/>
          <w:iCs/>
          <w:color w:val="auto"/>
          <w:kern w:val="0"/>
          <w:szCs w:val="20"/>
          <w14:ligatures w14:val="none"/>
        </w:rPr>
        <w:t xml:space="preserve"> is the post-blanker average power of the received RFI signal</w:t>
      </w:r>
      <w:r w:rsidR="00B67D4D" w:rsidRPr="007B4EFC">
        <w:rPr>
          <w:rFonts w:eastAsiaTheme="minorEastAsia"/>
          <w:iCs/>
          <w:color w:val="auto"/>
          <w:kern w:val="0"/>
          <w:szCs w:val="20"/>
          <w14:ligatures w14:val="none"/>
        </w:rPr>
        <w:t xml:space="preserve"> coming from beacon </w:t>
      </w:r>
      <m:oMath>
        <m:r>
          <w:rPr>
            <w:rFonts w:ascii="Cambria Math" w:eastAsiaTheme="minorEastAsia" w:hAnsi="Cambria Math"/>
            <w:color w:val="auto"/>
            <w:kern w:val="0"/>
            <w:szCs w:val="20"/>
            <w14:ligatures w14:val="none"/>
          </w:rPr>
          <m:t>m</m:t>
        </m:r>
      </m:oMath>
      <w:r w:rsidR="00B67D4D" w:rsidRPr="007B4EFC">
        <w:rPr>
          <w:rFonts w:eastAsiaTheme="minorEastAsia"/>
          <w:iCs/>
          <w:color w:val="auto"/>
          <w:kern w:val="0"/>
          <w:szCs w:val="20"/>
          <w14:ligatures w14:val="none"/>
        </w:rPr>
        <w:t xml:space="preserve"> assuming that the blanker has been triggered by beacon </w:t>
      </w:r>
      <m:oMath>
        <m:r>
          <w:rPr>
            <w:rFonts w:ascii="Cambria Math" w:eastAsiaTheme="minorEastAsia" w:hAnsi="Cambria Math"/>
            <w:color w:val="auto"/>
            <w:kern w:val="0"/>
            <w:szCs w:val="20"/>
            <w14:ligatures w14:val="none"/>
          </w:rPr>
          <m:t>m</m:t>
        </m:r>
      </m:oMath>
      <w:r w:rsidR="00B67D4D" w:rsidRPr="007B4EFC">
        <w:rPr>
          <w:rFonts w:eastAsiaTheme="minorEastAsia"/>
          <w:iCs/>
          <w:color w:val="auto"/>
          <w:kern w:val="0"/>
          <w:szCs w:val="20"/>
          <w14:ligatures w14:val="none"/>
        </w:rPr>
        <w:t xml:space="preserve"> only [1]</w:t>
      </w:r>
      <w:r w:rsidR="004935EB" w:rsidRPr="007B4EFC">
        <w:rPr>
          <w:rFonts w:eastAsiaTheme="minorEastAsia"/>
          <w:iCs/>
          <w:color w:val="auto"/>
          <w:kern w:val="0"/>
          <w:szCs w:val="20"/>
          <w14:ligatures w14:val="none"/>
        </w:rPr>
        <w:t>. This last term is of particular importance</w:t>
      </w:r>
      <w:r w:rsidR="004B26DF" w:rsidRPr="007B4EFC">
        <w:rPr>
          <w:rFonts w:eastAsiaTheme="minorEastAsia"/>
          <w:iCs/>
          <w:color w:val="auto"/>
          <w:kern w:val="0"/>
          <w:szCs w:val="20"/>
          <w14:ligatures w14:val="none"/>
        </w:rPr>
        <w:t xml:space="preserve"> since </w:t>
      </w:r>
      <w:r w:rsidR="00EE3B3C" w:rsidRPr="007B4EFC">
        <w:rPr>
          <w:rFonts w:eastAsiaTheme="minorEastAsia"/>
          <w:iCs/>
          <w:color w:val="auto"/>
          <w:kern w:val="0"/>
          <w:szCs w:val="20"/>
          <w14:ligatures w14:val="none"/>
        </w:rPr>
        <w:t>it can be decomposed to define</w:t>
      </w:r>
      <w:r w:rsidR="005969E2" w:rsidRPr="007B4EFC">
        <w:rPr>
          <w:rFonts w:eastAsiaTheme="minorEastAsia"/>
          <w:iCs/>
          <w:color w:val="auto"/>
          <w:kern w:val="0"/>
          <w:szCs w:val="20"/>
          <w14:ligatures w14:val="none"/>
        </w:rPr>
        <w:t xml:space="preserve"> a new quantity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AE3084" w:rsidRPr="007B4EFC">
        <w:rPr>
          <w:rFonts w:eastAsiaTheme="minorEastAsia"/>
          <w:color w:val="auto"/>
          <w:kern w:val="0"/>
          <w:szCs w:val="20"/>
          <w14:ligatures w14:val="none"/>
        </w:rPr>
        <w:t xml:space="preserve"> as</w:t>
      </w:r>
    </w:p>
    <w:p w14:paraId="76454FE0" w14:textId="77777777" w:rsidR="002A2837" w:rsidRPr="007B4EFC" w:rsidRDefault="002A2837" w:rsidP="002A2837">
      <w:pPr>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2A2837" w:rsidRPr="007B4EFC" w14:paraId="367592C5" w14:textId="77777777" w:rsidTr="00524FAA">
        <w:tc>
          <w:tcPr>
            <w:tcW w:w="4343" w:type="dxa"/>
          </w:tcPr>
          <w:p w14:paraId="5D77E695" w14:textId="7B2BD985" w:rsidR="00FC185A" w:rsidRPr="007B4EFC" w:rsidRDefault="00000000" w:rsidP="00524FAA">
            <w:pPr>
              <w:contextualSpacing/>
              <w:rPr>
                <w:rFonts w:cs="Times New Roman"/>
                <w:color w:val="auto"/>
                <w:szCs w:val="18"/>
              </w:rPr>
            </w:pPr>
            <m:oMathPara>
              <m:oMath>
                <m:m>
                  <m:mPr>
                    <m:mcs>
                      <m:mc>
                        <m:mcPr>
                          <m:count m:val="3"/>
                          <m:mcJc m:val="center"/>
                        </m:mcPr>
                      </m:mc>
                    </m:mcs>
                    <m:ctrlPr>
                      <w:rPr>
                        <w:rFonts w:ascii="Cambria Math" w:hAnsi="Cambria Math" w:cs="Times New Roman"/>
                        <w:i/>
                        <w:color w:val="auto"/>
                        <w:szCs w:val="18"/>
                      </w:rPr>
                    </m:ctrlPr>
                  </m:mPr>
                  <m:mr>
                    <m:e>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P</m:t>
                          </m:r>
                        </m:e>
                        <m:sub>
                          <m:r>
                            <m:rPr>
                              <m:sty m:val="p"/>
                            </m:rPr>
                            <w:rPr>
                              <w:rFonts w:ascii="Cambria Math" w:eastAsiaTheme="minorEastAsia" w:hAnsi="Cambria Math"/>
                              <w:color w:val="auto"/>
                              <w:szCs w:val="20"/>
                            </w:rPr>
                            <m:t>r</m:t>
                          </m:r>
                          <m:r>
                            <w:rPr>
                              <w:rFonts w:ascii="Cambria Math" w:eastAsiaTheme="minorEastAsia" w:hAnsi="Cambria Math"/>
                              <w:color w:val="auto"/>
                              <w:szCs w:val="20"/>
                            </w:rPr>
                            <m:t>,m</m:t>
                          </m:r>
                        </m:sub>
                      </m:sSub>
                    </m:e>
                    <m:e>
                      <m:r>
                        <w:rPr>
                          <w:rFonts w:ascii="Cambria Math" w:hAnsi="Cambria Math" w:cs="Times New Roman"/>
                          <w:color w:val="auto"/>
                          <w:szCs w:val="18"/>
                        </w:rPr>
                        <m:t>=</m:t>
                      </m:r>
                    </m:e>
                    <m:e>
                      <m:sSub>
                        <m:sSubPr>
                          <m:ctrlPr>
                            <w:rPr>
                              <w:rFonts w:ascii="Cambria Math" w:eastAsiaTheme="minorEastAsia" w:hAnsi="Cambria Math"/>
                              <w:i/>
                              <w:iCs/>
                              <w:color w:val="auto"/>
                              <w:szCs w:val="20"/>
                            </w:rPr>
                          </m:ctrlPr>
                        </m:sSubPr>
                        <m:e>
                          <m:r>
                            <m:rPr>
                              <m:sty m:val="p"/>
                            </m:rPr>
                            <w:rPr>
                              <w:rFonts w:ascii="Cambria Math" w:eastAsiaTheme="minorEastAsia" w:hAnsi="Cambria Math"/>
                              <w:color w:val="auto"/>
                              <w:szCs w:val="20"/>
                            </w:rPr>
                            <m:t>PEP</m:t>
                          </m:r>
                        </m:e>
                        <m:sub>
                          <m:r>
                            <w:rPr>
                              <w:rFonts w:ascii="Cambria Math" w:eastAsiaTheme="minorEastAsia" w:hAnsi="Cambria Math"/>
                              <w:color w:val="auto"/>
                              <w:szCs w:val="20"/>
                            </w:rPr>
                            <m:t>m</m:t>
                          </m:r>
                        </m:sub>
                      </m:sSub>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r>
                        <m:rPr>
                          <m:sty m:val="p"/>
                        </m:rPr>
                        <w:rPr>
                          <w:rFonts w:ascii="Cambria Math" w:hAnsi="Cambria Math"/>
                          <w:color w:val="auto"/>
                          <w:szCs w:val="20"/>
                        </w:rPr>
                        <m:t>PR</m:t>
                      </m:r>
                      <m:sSub>
                        <m:sSubPr>
                          <m:ctrlPr>
                            <w:rPr>
                              <w:rFonts w:ascii="Cambria Math" w:hAnsi="Cambria Math"/>
                              <w:i/>
                              <w:color w:val="auto"/>
                              <w:szCs w:val="20"/>
                            </w:rPr>
                          </m:ctrlPr>
                        </m:sSubPr>
                        <m:e>
                          <m:r>
                            <m:rPr>
                              <m:sty m:val="p"/>
                            </m:rPr>
                            <w:rPr>
                              <w:rFonts w:ascii="Cambria Math" w:hAnsi="Cambria Math"/>
                              <w:color w:val="auto"/>
                              <w:szCs w:val="20"/>
                            </w:rPr>
                            <m:t>F</m:t>
                          </m:r>
                        </m:e>
                        <m:sub>
                          <m:r>
                            <w:rPr>
                              <w:rFonts w:ascii="Cambria Math" w:hAnsi="Cambria Math"/>
                              <w:color w:val="auto"/>
                              <w:szCs w:val="20"/>
                            </w:rPr>
                            <m:t>m</m:t>
                          </m:r>
                        </m:sub>
                      </m:sSub>
                      <m:r>
                        <m:rPr>
                          <m:nor/>
                        </m:rPr>
                        <w:rPr>
                          <w:rFonts w:ascii="Cambria Math" w:hAnsi="Cambria Math"/>
                          <w:color w:val="auto"/>
                          <w:szCs w:val="20"/>
                        </w:rPr>
                        <m:t>,</m:t>
                      </m:r>
                    </m:e>
                  </m:mr>
                </m:m>
              </m:oMath>
            </m:oMathPara>
          </w:p>
        </w:tc>
        <w:tc>
          <w:tcPr>
            <w:tcW w:w="567" w:type="dxa"/>
            <w:vAlign w:val="center"/>
          </w:tcPr>
          <w:p w14:paraId="5BD5DC69" w14:textId="5637040B" w:rsidR="002A2837" w:rsidRPr="007B4EFC" w:rsidRDefault="002A2837" w:rsidP="00524FAA">
            <w:pPr>
              <w:contextualSpacing/>
              <w:jc w:val="center"/>
              <w:rPr>
                <w:rFonts w:cs="Times New Roman"/>
                <w:color w:val="auto"/>
                <w:szCs w:val="18"/>
              </w:rPr>
            </w:pPr>
            <w:bookmarkStart w:id="22" w:name="_Ref14585189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19</w:t>
            </w:r>
            <w:r w:rsidRPr="007B4EFC">
              <w:rPr>
                <w:noProof/>
                <w:color w:val="auto"/>
              </w:rPr>
              <w:fldChar w:fldCharType="end"/>
            </w:r>
            <w:r w:rsidRPr="007B4EFC">
              <w:rPr>
                <w:color w:val="auto"/>
              </w:rPr>
              <w:t>)</w:t>
            </w:r>
            <w:bookmarkEnd w:id="22"/>
          </w:p>
        </w:tc>
      </w:tr>
    </w:tbl>
    <w:p w14:paraId="1849EF6C" w14:textId="77777777" w:rsidR="002A2837" w:rsidRPr="007B4EFC" w:rsidRDefault="002A2837" w:rsidP="009D4780">
      <w:pPr>
        <w:rPr>
          <w:rFonts w:eastAsiaTheme="minorEastAsia"/>
          <w:color w:val="auto"/>
          <w:szCs w:val="20"/>
        </w:rPr>
      </w:pPr>
    </w:p>
    <w:p w14:paraId="20AE277E" w14:textId="262146D3" w:rsidR="00D163D2" w:rsidRPr="007B4EFC" w:rsidRDefault="00DF5B6A" w:rsidP="007232C6">
      <w:pPr>
        <w:rPr>
          <w:rFonts w:cs="Times New Roman"/>
          <w:color w:val="auto"/>
          <w:szCs w:val="18"/>
        </w:rPr>
      </w:pPr>
      <w:r w:rsidRPr="007B4EFC">
        <w:rPr>
          <w:rFonts w:eastAsiaTheme="minorEastAsia"/>
          <w:color w:val="auto"/>
          <w:szCs w:val="20"/>
        </w:rPr>
        <w:t xml:space="preserve">where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F43A30" w:rsidRPr="007B4EFC">
        <w:rPr>
          <w:rFonts w:eastAsiaTheme="minorEastAsia"/>
          <w:bCs/>
          <w:iCs/>
          <w:color w:val="auto"/>
          <w:szCs w:val="20"/>
        </w:rPr>
        <w:t xml:space="preserve"> is</w:t>
      </w:r>
      <w:r w:rsidR="001F6B3A" w:rsidRPr="007B4EFC">
        <w:rPr>
          <w:rFonts w:eastAsiaTheme="minorEastAsia"/>
          <w:bCs/>
          <w:iCs/>
          <w:color w:val="auto"/>
          <w:szCs w:val="20"/>
        </w:rPr>
        <w:t xml:space="preserve"> </w:t>
      </w:r>
      <w:r w:rsidR="00C36928" w:rsidRPr="007B4EFC">
        <w:rPr>
          <w:rFonts w:cs="Times New Roman"/>
          <w:color w:val="auto"/>
          <w:szCs w:val="18"/>
        </w:rPr>
        <w:t xml:space="preserve">the width </w:t>
      </w:r>
      <w:r w:rsidR="007B5CA3" w:rsidRPr="007B4EFC">
        <w:rPr>
          <w:rFonts w:cs="Times New Roman"/>
          <w:color w:val="auto"/>
          <w:szCs w:val="18"/>
        </w:rPr>
        <w:t xml:space="preserve">of </w:t>
      </w:r>
      <w:r w:rsidR="00261AAF" w:rsidRPr="007B4EFC">
        <w:rPr>
          <w:rFonts w:cs="Times New Roman"/>
          <w:color w:val="auto"/>
          <w:szCs w:val="18"/>
        </w:rPr>
        <w:t xml:space="preserve">a </w:t>
      </w:r>
      <w:r w:rsidR="00C36928" w:rsidRPr="007B4EFC">
        <w:rPr>
          <w:rFonts w:cs="Times New Roman"/>
          <w:color w:val="auto"/>
          <w:szCs w:val="18"/>
        </w:rPr>
        <w:t>rectangular pulse</w:t>
      </w:r>
      <w:r w:rsidR="00B462E9" w:rsidRPr="007B4EFC">
        <w:rPr>
          <w:rFonts w:cs="Times New Roman"/>
          <w:color w:val="auto"/>
          <w:szCs w:val="18"/>
        </w:rPr>
        <w:t xml:space="preserve"> with amplitude </w:t>
      </w:r>
      <m:oMath>
        <m:sSub>
          <m:sSubPr>
            <m:ctrlPr>
              <w:rPr>
                <w:rFonts w:ascii="Cambria Math" w:hAnsi="Cambria Math" w:cs="Times New Roman"/>
                <w:i/>
                <w:color w:val="auto"/>
                <w:szCs w:val="18"/>
              </w:rPr>
            </m:ctrlPr>
          </m:sSubPr>
          <m:e>
            <m:r>
              <m:rPr>
                <m:sty m:val="p"/>
              </m:rPr>
              <w:rPr>
                <w:rFonts w:ascii="Cambria Math" w:hAnsi="Cambria Math" w:cs="Times New Roman"/>
                <w:color w:val="auto"/>
                <w:szCs w:val="18"/>
              </w:rPr>
              <m:t>PEP</m:t>
            </m:r>
            <m:ctrlPr>
              <w:rPr>
                <w:rFonts w:ascii="Cambria Math" w:hAnsi="Cambria Math" w:cs="Times New Roman"/>
                <w:iCs/>
                <w:color w:val="auto"/>
                <w:szCs w:val="18"/>
              </w:rPr>
            </m:ctrlPr>
          </m:e>
          <m:sub>
            <m:r>
              <w:rPr>
                <w:rFonts w:ascii="Cambria Math" w:hAnsi="Cambria Math" w:cs="Times New Roman"/>
                <w:color w:val="auto"/>
                <w:szCs w:val="18"/>
              </w:rPr>
              <m:t>m</m:t>
            </m:r>
          </m:sub>
        </m:sSub>
      </m:oMath>
      <w:r w:rsidR="00BE0969" w:rsidRPr="007B4EFC">
        <w:rPr>
          <w:rFonts w:eastAsiaTheme="minorEastAsia" w:cs="Times New Roman"/>
          <w:color w:val="auto"/>
          <w:szCs w:val="18"/>
        </w:rPr>
        <w:t xml:space="preserve"> and</w:t>
      </w:r>
      <w:r w:rsidR="00FB37D0" w:rsidRPr="007B4EFC">
        <w:rPr>
          <w:rFonts w:eastAsiaTheme="minorEastAsia" w:cs="Times New Roman"/>
          <w:color w:val="auto"/>
          <w:szCs w:val="18"/>
        </w:rPr>
        <w:t xml:space="preserve"> </w:t>
      </w:r>
      <w:r w:rsidR="007B5CA3" w:rsidRPr="007B4EFC">
        <w:rPr>
          <w:rFonts w:eastAsiaTheme="minorEastAsia" w:cs="Times New Roman"/>
          <w:color w:val="auto"/>
          <w:szCs w:val="18"/>
        </w:rPr>
        <w:t>same energy as</w:t>
      </w:r>
      <w:r w:rsidR="00C36928" w:rsidRPr="007B4EFC">
        <w:rPr>
          <w:rFonts w:cs="Times New Roman"/>
          <w:color w:val="auto"/>
          <w:szCs w:val="18"/>
        </w:rPr>
        <w:t xml:space="preserve"> </w:t>
      </w:r>
      <w:r w:rsidR="00622F80" w:rsidRPr="007B4EFC">
        <w:rPr>
          <w:rFonts w:cs="Times New Roman"/>
          <w:color w:val="auto"/>
          <w:szCs w:val="18"/>
        </w:rPr>
        <w:t xml:space="preserve">any post-blanker </w:t>
      </w:r>
      <w:r w:rsidR="00622F80" w:rsidRPr="007B4EFC">
        <w:rPr>
          <w:rFonts w:eastAsiaTheme="minorEastAsia"/>
          <w:iCs/>
          <w:color w:val="auto"/>
          <w:szCs w:val="20"/>
        </w:rPr>
        <w:t xml:space="preserve">received composite pulse </w:t>
      </w:r>
      <m:oMath>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κ</m:t>
            </m:r>
          </m:e>
          <m:sub>
            <m:r>
              <w:rPr>
                <w:rFonts w:ascii="Cambria Math" w:eastAsiaTheme="minorEastAsia" w:hAnsi="Cambria Math"/>
                <w:color w:val="auto"/>
                <w:szCs w:val="20"/>
              </w:rPr>
              <m:t>0</m:t>
            </m:r>
          </m:sub>
        </m:sSub>
      </m:oMath>
      <w:r w:rsidR="00622F80" w:rsidRPr="007B4EFC">
        <w:rPr>
          <w:rFonts w:eastAsiaTheme="minorEastAsia"/>
          <w:iCs/>
          <w:color w:val="auto"/>
          <w:szCs w:val="20"/>
        </w:rPr>
        <w:t xml:space="preserve"> in </w:t>
      </w:r>
      <m:oMath>
        <m:d>
          <m:dPr>
            <m:begChr m:val="⟦"/>
            <m:endChr m:val="⟧"/>
            <m:ctrlPr>
              <w:rPr>
                <w:rFonts w:ascii="Cambria Math" w:eastAsiaTheme="minorEastAsia" w:hAnsi="Cambria Math"/>
                <w:i/>
                <w:iCs/>
                <w:color w:val="auto"/>
                <w:szCs w:val="20"/>
              </w:rPr>
            </m:ctrlPr>
          </m:dPr>
          <m:e>
            <m:r>
              <w:rPr>
                <w:rFonts w:ascii="Cambria Math" w:eastAsiaTheme="minorEastAsia" w:hAnsi="Cambria Math"/>
                <w:color w:val="auto"/>
                <w:szCs w:val="20"/>
              </w:rPr>
              <m:t>1,</m:t>
            </m:r>
            <m:sSub>
              <m:sSubPr>
                <m:ctrlPr>
                  <w:rPr>
                    <w:rFonts w:ascii="Cambria Math" w:eastAsiaTheme="minorEastAsia" w:hAnsi="Cambria Math"/>
                    <w:i/>
                    <w:iCs/>
                    <w:color w:val="auto"/>
                    <w:szCs w:val="20"/>
                  </w:rPr>
                </m:ctrlPr>
              </m:sSubPr>
              <m:e>
                <m:r>
                  <m:rPr>
                    <m:sty m:val="p"/>
                  </m:rPr>
                  <w:rPr>
                    <w:rFonts w:ascii="Cambria Math" w:eastAsiaTheme="minorEastAsia" w:hAnsi="Cambria Math"/>
                    <w:color w:val="auto"/>
                    <w:szCs w:val="20"/>
                  </w:rPr>
                  <m:t>Κ</m:t>
                </m:r>
              </m:e>
              <m:sub>
                <m:r>
                  <w:rPr>
                    <w:rFonts w:ascii="Cambria Math" w:eastAsiaTheme="minorEastAsia" w:hAnsi="Cambria Math"/>
                    <w:color w:val="auto"/>
                    <w:szCs w:val="20"/>
                  </w:rPr>
                  <m:t>m</m:t>
                </m:r>
              </m:sub>
            </m:sSub>
          </m:e>
        </m:d>
      </m:oMath>
      <w:r w:rsidR="00622F80" w:rsidRPr="007B4EFC">
        <w:rPr>
          <w:rFonts w:eastAsiaTheme="minorEastAsia"/>
          <w:iCs/>
          <w:color w:val="auto"/>
          <w:szCs w:val="20"/>
        </w:rPr>
        <w:t xml:space="preserve"> of source </w:t>
      </w:r>
      <m:oMath>
        <m:r>
          <w:rPr>
            <w:rFonts w:ascii="Cambria Math" w:eastAsiaTheme="minorEastAsia" w:hAnsi="Cambria Math"/>
            <w:color w:val="auto"/>
            <w:szCs w:val="20"/>
          </w:rPr>
          <m:t>m</m:t>
        </m:r>
      </m:oMath>
      <w:r w:rsidR="00622F80" w:rsidRPr="007B4EFC">
        <w:rPr>
          <w:rFonts w:eastAsiaTheme="minorEastAsia"/>
          <w:color w:val="auto"/>
        </w:rPr>
        <w:t>.</w:t>
      </w:r>
      <w:r w:rsidR="00241F78" w:rsidRPr="007B4EFC">
        <w:rPr>
          <w:rFonts w:cs="Times New Roman"/>
          <w:color w:val="auto"/>
          <w:szCs w:val="18"/>
        </w:rPr>
        <w:t xml:space="preserve"> As for </w:t>
      </w:r>
      <w:r w:rsidR="00810640" w:rsidRPr="007B4EFC">
        <w:rPr>
          <w:rFonts w:cs="Times New Roman"/>
          <w:color w:val="auto"/>
          <w:szCs w:val="18"/>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241F78" w:rsidRPr="007B4EFC">
        <w:rPr>
          <w:rFonts w:eastAsiaTheme="minorEastAsia" w:cs="Times New Roman"/>
          <w:bCs/>
          <w:iCs/>
          <w:color w:val="auto"/>
          <w:szCs w:val="20"/>
        </w:rPr>
        <w:t xml:space="preserve">,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00241F78" w:rsidRPr="007B4EFC">
        <w:rPr>
          <w:rFonts w:eastAsiaTheme="minorEastAsia" w:cs="Times New Roman"/>
          <w:color w:val="auto"/>
          <w:szCs w:val="20"/>
        </w:rPr>
        <w:t xml:space="preserve"> is </w:t>
      </w:r>
      <w:r w:rsidR="0054574B" w:rsidRPr="007B4EFC">
        <w:rPr>
          <w:rFonts w:eastAsiaTheme="minorEastAsia" w:cs="Times New Roman"/>
          <w:color w:val="auto"/>
          <w:szCs w:val="20"/>
        </w:rPr>
        <w:t xml:space="preserve">translation invariant, and therefore </w:t>
      </w:r>
      <m:oMath>
        <m:sSubSup>
          <m:sSubSupPr>
            <m:ctrlPr>
              <w:rPr>
                <w:rFonts w:ascii="Cambria Math" w:eastAsiaTheme="minorEastAsia" w:hAnsi="Cambria Math" w:cs="Times New Roman"/>
                <w:i/>
                <w:color w:val="auto"/>
                <w:szCs w:val="20"/>
              </w:rPr>
            </m:ctrlPr>
          </m:sSubSupPr>
          <m:e>
            <m:r>
              <w:rPr>
                <w:rFonts w:ascii="Cambria Math" w:eastAsiaTheme="minorEastAsia" w:hAnsi="Cambria Math" w:cs="Times New Roman"/>
                <w:color w:val="auto"/>
                <w:szCs w:val="20"/>
              </w:rPr>
              <m:t>t</m:t>
            </m:r>
          </m:e>
          <m:sub>
            <m:r>
              <w:rPr>
                <w:rFonts w:ascii="Cambria Math" w:eastAsiaTheme="minorEastAsia" w:hAnsi="Cambria Math" w:cs="Times New Roman"/>
                <w:color w:val="auto"/>
                <w:szCs w:val="20"/>
              </w:rPr>
              <m:t>m</m:t>
            </m:r>
          </m:sub>
          <m:sup>
            <m:sSub>
              <m:sSubPr>
                <m:ctrlPr>
                  <w:rPr>
                    <w:rFonts w:ascii="Cambria Math" w:eastAsiaTheme="minorEastAsia" w:hAnsi="Cambria Math" w:cs="Times New Roman"/>
                    <w:i/>
                    <w:color w:val="auto"/>
                    <w:szCs w:val="20"/>
                  </w:rPr>
                </m:ctrlPr>
              </m:sSubPr>
              <m:e>
                <m:r>
                  <w:rPr>
                    <w:rFonts w:ascii="Cambria Math" w:eastAsiaTheme="minorEastAsia" w:hAnsi="Cambria Math" w:cs="Times New Roman"/>
                    <w:color w:val="auto"/>
                    <w:szCs w:val="20"/>
                  </w:rPr>
                  <m:t>κ</m:t>
                </m:r>
              </m:e>
              <m:sub>
                <m:r>
                  <w:rPr>
                    <w:rFonts w:ascii="Cambria Math" w:eastAsiaTheme="minorEastAsia" w:hAnsi="Cambria Math" w:cs="Times New Roman"/>
                    <w:color w:val="auto"/>
                    <w:szCs w:val="20"/>
                  </w:rPr>
                  <m:t>0</m:t>
                </m:r>
              </m:sub>
            </m:sSub>
          </m:sup>
        </m:sSubSup>
        <m:r>
          <w:rPr>
            <w:rFonts w:ascii="Cambria Math" w:eastAsiaTheme="minorEastAsia" w:hAnsi="Cambria Math" w:cs="Times New Roman"/>
            <w:color w:val="auto"/>
            <w:szCs w:val="20"/>
          </w:rPr>
          <m:t>+</m:t>
        </m:r>
        <m:sSub>
          <m:sSubPr>
            <m:ctrlPr>
              <w:rPr>
                <w:rFonts w:ascii="Cambria Math" w:eastAsiaTheme="minorEastAsia" w:hAnsi="Cambria Math" w:cs="Times New Roman"/>
                <w:i/>
                <w:color w:val="auto"/>
                <w:szCs w:val="20"/>
              </w:rPr>
            </m:ctrlPr>
          </m:sSubPr>
          <m:e>
            <m:r>
              <w:rPr>
                <w:rFonts w:ascii="Cambria Math" w:eastAsiaTheme="minorEastAsia" w:hAnsi="Cambria Math" w:cs="Times New Roman"/>
                <w:color w:val="auto"/>
                <w:szCs w:val="20"/>
              </w:rPr>
              <m:t>τ</m:t>
            </m:r>
          </m:e>
          <m:sub>
            <m:r>
              <w:rPr>
                <w:rFonts w:ascii="Cambria Math" w:eastAsiaTheme="minorEastAsia" w:hAnsi="Cambria Math" w:cs="Times New Roman"/>
                <w:color w:val="auto"/>
                <w:szCs w:val="20"/>
              </w:rPr>
              <m:t>m</m:t>
            </m:r>
          </m:sub>
        </m:sSub>
      </m:oMath>
      <w:r w:rsidR="0054574B" w:rsidRPr="007B4EFC">
        <w:rPr>
          <w:rFonts w:eastAsiaTheme="minorEastAsia" w:cs="Times New Roman"/>
          <w:color w:val="auto"/>
          <w:szCs w:val="20"/>
        </w:rPr>
        <w:t xml:space="preserve"> is </w:t>
      </w:r>
      <w:r w:rsidR="0054574B" w:rsidRPr="007B4EFC">
        <w:rPr>
          <w:rFonts w:eastAsiaTheme="minorEastAsia"/>
          <w:color w:val="auto"/>
          <w:kern w:val="0"/>
          <w:szCs w:val="20"/>
          <w14:ligatures w14:val="none"/>
        </w:rPr>
        <w:t>chosen at 0 to simplify the derivation.</w:t>
      </w:r>
    </w:p>
    <w:p w14:paraId="349288D4" w14:textId="21603E90" w:rsidR="007A0E27" w:rsidRPr="007B4EFC" w:rsidRDefault="00710ABF" w:rsidP="007A0E27">
      <w:pPr>
        <w:ind w:firstLine="363"/>
        <w:rPr>
          <w:rFonts w:eastAsiaTheme="minorEastAsia" w:cs="Times New Roman"/>
          <w:color w:val="auto"/>
          <w:szCs w:val="20"/>
        </w:rPr>
      </w:pPr>
      <w:r w:rsidRPr="007B4EFC">
        <w:rPr>
          <w:rFonts w:eastAsiaTheme="minorEastAsia" w:cs="Times New Roman"/>
          <w:color w:val="auto"/>
          <w:kern w:val="0"/>
          <w:szCs w:val="20"/>
          <w14:ligatures w14:val="none"/>
        </w:rPr>
        <w:t xml:space="preserve">Since </w:t>
      </w:r>
      <w:r w:rsidR="001D59D3" w:rsidRPr="007B4EFC">
        <w:rPr>
          <w:rFonts w:eastAsiaTheme="minorEastAsia" w:cs="Times New Roman"/>
          <w:color w:val="auto"/>
          <w:kern w:val="0"/>
          <w:szCs w:val="20"/>
          <w14:ligatures w14:val="none"/>
        </w:rPr>
        <w:t>PIC</w:t>
      </w:r>
      <w:r w:rsidRPr="007B4EFC">
        <w:rPr>
          <w:rFonts w:eastAsiaTheme="minorEastAsia" w:cs="Times New Roman"/>
          <w:color w:val="auto"/>
          <w:kern w:val="0"/>
          <w:szCs w:val="20"/>
          <w14:ligatures w14:val="none"/>
        </w:rPr>
        <w:t xml:space="preserve"> is fulfilled</w:t>
      </w:r>
      <w:r w:rsidR="00EA7DB5" w:rsidRPr="007B4EFC">
        <w:rPr>
          <w:rFonts w:eastAsiaTheme="minorEastAsia" w:cs="Times New Roman"/>
          <w:color w:val="auto"/>
          <w:kern w:val="0"/>
          <w:szCs w:val="20"/>
          <w14:ligatures w14:val="none"/>
        </w:rPr>
        <w:t xml:space="preserve">,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00EA7DB5" w:rsidRPr="007B4EFC">
        <w:rPr>
          <w:rFonts w:eastAsiaTheme="minorEastAsia" w:cs="Times New Roman"/>
          <w:color w:val="auto"/>
          <w:szCs w:val="20"/>
        </w:rPr>
        <w:t xml:space="preserve"> is modelled by </w:t>
      </w:r>
      <w:r w:rsidR="007123B9" w:rsidRPr="007B4EFC">
        <w:rPr>
          <w:rFonts w:eastAsiaTheme="minorEastAsia" w:cs="Times New Roman"/>
          <w:color w:val="auto"/>
          <w:szCs w:val="20"/>
        </w:rPr>
        <w:fldChar w:fldCharType="begin"/>
      </w:r>
      <w:r w:rsidR="007123B9" w:rsidRPr="007B4EFC">
        <w:rPr>
          <w:rFonts w:eastAsiaTheme="minorEastAsia" w:cs="Times New Roman"/>
          <w:color w:val="auto"/>
          <w:szCs w:val="20"/>
        </w:rPr>
        <w:instrText xml:space="preserve"> ADDIN ZOTERO_ITEM CSL_CITATION {"citationID":"w4lhA9Ni","properties":{"formattedCitation":"[1]","plainCitation":"[1]","noteIndex":0},"citationItems":[{"id":11481,"uris":["http://zotero.org/groups/495983/items/NGY454CD"],"itemData":{"id":11481,"type":"report","title":"DO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7123B9" w:rsidRPr="007B4EFC">
        <w:rPr>
          <w:rFonts w:eastAsiaTheme="minorEastAsia" w:cs="Times New Roman"/>
          <w:color w:val="auto"/>
          <w:szCs w:val="20"/>
        </w:rPr>
        <w:fldChar w:fldCharType="separate"/>
      </w:r>
      <w:r w:rsidR="007123B9" w:rsidRPr="007B4EFC">
        <w:rPr>
          <w:rFonts w:cs="Times New Roman"/>
          <w:color w:val="auto"/>
        </w:rPr>
        <w:t>[1]</w:t>
      </w:r>
      <w:r w:rsidR="007123B9" w:rsidRPr="007B4EFC">
        <w:rPr>
          <w:rFonts w:eastAsiaTheme="minorEastAsia" w:cs="Times New Roman"/>
          <w:color w:val="auto"/>
          <w:szCs w:val="20"/>
        </w:rPr>
        <w:fldChar w:fldCharType="end"/>
      </w:r>
      <w:r w:rsidR="007123B9" w:rsidRPr="007B4EFC">
        <w:rPr>
          <w:rFonts w:eastAsiaTheme="minorEastAsia" w:cs="Times New Roman"/>
          <w:color w:val="auto"/>
          <w:szCs w:val="20"/>
        </w:rPr>
        <w:t xml:space="preserve"> as</w:t>
      </w:r>
    </w:p>
    <w:p w14:paraId="4C464982" w14:textId="77777777" w:rsidR="00710ABF" w:rsidRPr="007B4EFC" w:rsidRDefault="00710ABF" w:rsidP="007A0E27">
      <w:pPr>
        <w:ind w:firstLine="363"/>
        <w:rPr>
          <w:rFonts w:eastAsiaTheme="minorEastAsia" w:cs="Times New Roman"/>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B50DF2" w:rsidRPr="007B4EFC" w14:paraId="67D78BCC" w14:textId="77777777" w:rsidTr="002A4026">
        <w:tc>
          <w:tcPr>
            <w:tcW w:w="4343" w:type="dxa"/>
          </w:tcPr>
          <w:p w14:paraId="58E2B08A" w14:textId="2B5C0E3B" w:rsidR="00B50DF2" w:rsidRPr="007B4EFC" w:rsidRDefault="00000000" w:rsidP="002A4026">
            <w:pPr>
              <w:contextualSpacing/>
              <w:rPr>
                <w:rFonts w:cs="Times New Roman"/>
                <w:color w:val="auto"/>
                <w:szCs w:val="18"/>
              </w:rPr>
            </w:pPr>
            <m:oMathPara>
              <m:oMath>
                <m:m>
                  <m:mPr>
                    <m:mcs>
                      <m:mc>
                        <m:mcPr>
                          <m:count m:val="3"/>
                          <m:mcJc m:val="center"/>
                        </m:mcPr>
                      </m:mc>
                    </m:mcs>
                    <m:ctrlPr>
                      <w:rPr>
                        <w:rFonts w:ascii="Cambria Math" w:hAnsi="Cambria Math" w:cs="Times New Roman"/>
                        <w:i/>
                        <w:color w:val="auto"/>
                        <w:szCs w:val="18"/>
                      </w:rPr>
                    </m:ctrlPr>
                  </m:mPr>
                  <m:mr>
                    <m:e>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e>
                    <m:e>
                      <m:r>
                        <w:rPr>
                          <w:rFonts w:ascii="Cambria Math" w:hAnsi="Cambria Math" w:cs="Times New Roman"/>
                          <w:color w:val="auto"/>
                          <w:szCs w:val="18"/>
                        </w:rPr>
                        <m:t>=</m:t>
                      </m:r>
                    </m:e>
                    <m:e>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eq,0</m:t>
                          </m:r>
                        </m:sup>
                      </m:sSubSup>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eq,1</m:t>
                          </m:r>
                        </m:sup>
                      </m:sSubSup>
                      <m:r>
                        <m:rPr>
                          <m:nor/>
                        </m:rPr>
                        <w:rPr>
                          <w:rFonts w:ascii="Cambria Math" w:hAnsi="Cambria Math"/>
                          <w:color w:val="auto"/>
                          <w:szCs w:val="20"/>
                        </w:rPr>
                        <m:t>,</m:t>
                      </m:r>
                    </m:e>
                  </m:mr>
                </m:m>
              </m:oMath>
            </m:oMathPara>
          </w:p>
        </w:tc>
        <w:tc>
          <w:tcPr>
            <w:tcW w:w="567" w:type="dxa"/>
            <w:vAlign w:val="center"/>
          </w:tcPr>
          <w:p w14:paraId="0B9B8204" w14:textId="65C68808" w:rsidR="00B50DF2" w:rsidRPr="007B4EFC" w:rsidRDefault="007A0E27" w:rsidP="002A4026">
            <w:pPr>
              <w:contextualSpacing/>
              <w:jc w:val="center"/>
              <w:rPr>
                <w:rFonts w:cs="Times New Roman"/>
                <w:color w:val="auto"/>
                <w:szCs w:val="18"/>
              </w:rPr>
            </w:pPr>
            <w:bookmarkStart w:id="23" w:name="_Ref14956464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20</w:t>
            </w:r>
            <w:r w:rsidRPr="007B4EFC">
              <w:rPr>
                <w:noProof/>
                <w:color w:val="auto"/>
              </w:rPr>
              <w:fldChar w:fldCharType="end"/>
            </w:r>
            <w:r w:rsidRPr="007B4EFC">
              <w:rPr>
                <w:color w:val="auto"/>
              </w:rPr>
              <w:t>)</w:t>
            </w:r>
            <w:bookmarkEnd w:id="23"/>
          </w:p>
        </w:tc>
      </w:tr>
    </w:tbl>
    <w:p w14:paraId="10249D43" w14:textId="5A99D0A5" w:rsidR="008C1B72" w:rsidRPr="007B4EFC" w:rsidRDefault="008C1B72" w:rsidP="008C1B72">
      <w:pPr>
        <w:rPr>
          <w:rFonts w:eastAsiaTheme="minorEastAsia"/>
          <w:color w:val="auto"/>
          <w:szCs w:val="20"/>
        </w:rPr>
      </w:pPr>
    </w:p>
    <w:p w14:paraId="13C51988" w14:textId="7DC1A46C" w:rsidR="003C6A75" w:rsidRPr="007B4EFC" w:rsidRDefault="008C1B72" w:rsidP="003C6A75">
      <w:pPr>
        <w:rPr>
          <w:rFonts w:eastAsiaTheme="minorEastAsia" w:cs="Times New Roman"/>
          <w:color w:val="auto"/>
          <w:kern w:val="0"/>
          <w:szCs w:val="20"/>
          <w14:ligatures w14:val="none"/>
        </w:rPr>
      </w:pPr>
      <w:r w:rsidRPr="007B4EFC">
        <w:rPr>
          <w:rFonts w:eastAsiaTheme="minorEastAsia"/>
          <w:color w:val="auto"/>
          <w:szCs w:val="20"/>
        </w:rPr>
        <w:t xml:space="preserve">where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eq,0</m:t>
            </m:r>
          </m:sup>
        </m:sSubSup>
      </m:oMath>
      <w:r w:rsidRPr="007B4EFC">
        <w:rPr>
          <w:rFonts w:eastAsiaTheme="minorEastAsia"/>
          <w:color w:val="auto"/>
          <w:szCs w:val="20"/>
        </w:rPr>
        <w:t xml:space="preserve"> and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eq,1</m:t>
            </m:r>
          </m:sup>
        </m:sSubSup>
      </m:oMath>
      <w:r w:rsidRPr="007B4EFC">
        <w:rPr>
          <w:rFonts w:eastAsiaTheme="minorEastAsia"/>
          <w:color w:val="auto"/>
          <w:szCs w:val="20"/>
        </w:rPr>
        <w:t xml:space="preserve"> are the equivalent pulse widths of </w:t>
      </w:r>
      <w:r w:rsidR="003322FF" w:rsidRPr="007B4EFC">
        <w:rPr>
          <w:rFonts w:eastAsiaTheme="minorEastAsia"/>
          <w:color w:val="auto"/>
          <w:szCs w:val="20"/>
        </w:rPr>
        <w:t>the first and the second pulse of the received composite pulse, respectively.</w:t>
      </w:r>
    </w:p>
    <w:p w14:paraId="12E1C52A" w14:textId="423E3408" w:rsidR="007C72E0" w:rsidRPr="007B4EFC" w:rsidRDefault="00147313" w:rsidP="008C0EBC">
      <w:pPr>
        <w:ind w:firstLine="363"/>
        <w:rPr>
          <w:rFonts w:eastAsiaTheme="minorEastAsia"/>
          <w:color w:val="auto"/>
          <w:kern w:val="0"/>
          <w:szCs w:val="20"/>
          <w14:ligatures w14:val="none"/>
        </w:rPr>
      </w:pPr>
      <w:r w:rsidRPr="007B4EFC">
        <w:rPr>
          <w:rFonts w:cs="Times New Roman"/>
          <w:color w:val="auto"/>
          <w:szCs w:val="18"/>
        </w:rPr>
        <w:t xml:space="preserve">With this definition,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eq,0</m:t>
            </m:r>
          </m:sup>
        </m:sSubSup>
      </m:oMath>
      <w:r w:rsidR="004734FB" w:rsidRPr="007B4EFC">
        <w:rPr>
          <w:rFonts w:eastAsiaTheme="minorEastAsia" w:cs="Times New Roman"/>
          <w:color w:val="auto"/>
          <w:szCs w:val="20"/>
        </w:rPr>
        <w:t xml:space="preserve"> and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eq,1</m:t>
            </m:r>
          </m:sup>
        </m:sSubSup>
      </m:oMath>
      <w:r w:rsidR="004734FB" w:rsidRPr="007B4EFC">
        <w:rPr>
          <w:rFonts w:eastAsiaTheme="minorEastAsia" w:cs="Times New Roman"/>
          <w:color w:val="auto"/>
          <w:szCs w:val="20"/>
        </w:rPr>
        <w:t xml:space="preserve"> are </w:t>
      </w:r>
      <w:r w:rsidR="006F49B9" w:rsidRPr="007B4EFC">
        <w:rPr>
          <w:rFonts w:eastAsiaTheme="minorEastAsia" w:cs="Times New Roman"/>
          <w:color w:val="auto"/>
          <w:szCs w:val="20"/>
        </w:rPr>
        <w:t xml:space="preserve">obtained by equalizing the energy of </w:t>
      </w:r>
      <w:r w:rsidR="00134271" w:rsidRPr="007B4EFC">
        <w:rPr>
          <w:rFonts w:eastAsiaTheme="minorEastAsia" w:cs="Times New Roman"/>
          <w:color w:val="auto"/>
          <w:szCs w:val="20"/>
        </w:rPr>
        <w:t xml:space="preserve">the first and the second pulse of the composite pulse to a rectangular pulse whose amplitude is </w:t>
      </w:r>
      <m:oMath>
        <m:sSub>
          <m:sSubPr>
            <m:ctrlPr>
              <w:rPr>
                <w:rFonts w:ascii="Cambria Math" w:eastAsiaTheme="minorEastAsia" w:hAnsi="Cambria Math" w:cs="Times New Roman"/>
                <w:i/>
                <w:color w:val="auto"/>
                <w:szCs w:val="20"/>
              </w:rPr>
            </m:ctrlPr>
          </m:sSubPr>
          <m:e>
            <m:r>
              <m:rPr>
                <m:sty m:val="p"/>
              </m:rPr>
              <w:rPr>
                <w:rFonts w:ascii="Cambria Math" w:eastAsiaTheme="minorEastAsia" w:hAnsi="Cambria Math" w:cs="Times New Roman"/>
                <w:color w:val="auto"/>
                <w:szCs w:val="20"/>
              </w:rPr>
              <m:t>PEP</m:t>
            </m:r>
            <m:ctrlPr>
              <w:rPr>
                <w:rFonts w:ascii="Cambria Math" w:eastAsiaTheme="minorEastAsia" w:hAnsi="Cambria Math" w:cs="Times New Roman"/>
                <w:iCs/>
                <w:color w:val="auto"/>
                <w:szCs w:val="20"/>
              </w:rPr>
            </m:ctrlPr>
          </m:e>
          <m:sub>
            <m:r>
              <w:rPr>
                <w:rFonts w:ascii="Cambria Math" w:eastAsiaTheme="minorEastAsia" w:hAnsi="Cambria Math" w:cs="Times New Roman"/>
                <w:color w:val="auto"/>
                <w:szCs w:val="20"/>
              </w:rPr>
              <m:t>m</m:t>
            </m:r>
          </m:sub>
        </m:sSub>
      </m:oMath>
      <w:r w:rsidR="005D219C" w:rsidRPr="007B4EFC">
        <w:rPr>
          <w:rFonts w:eastAsiaTheme="minorEastAsia" w:cs="Times New Roman"/>
          <w:color w:val="auto"/>
          <w:szCs w:val="20"/>
        </w:rPr>
        <w:t>, i.e.,</w:t>
      </w:r>
      <w:r w:rsidR="00096B20" w:rsidRPr="007B4EFC">
        <w:rPr>
          <w:rFonts w:eastAsiaTheme="minorEastAsia" w:cs="Times New Roman"/>
          <w:color w:val="auto"/>
          <w:szCs w:val="20"/>
        </w:rPr>
        <w:t xml:space="preserve"> from </w:t>
      </w:r>
      <w:r w:rsidR="00096B20" w:rsidRPr="007B4EFC">
        <w:rPr>
          <w:rFonts w:eastAsiaTheme="minorEastAsia" w:cs="Times New Roman"/>
          <w:color w:val="auto"/>
          <w:szCs w:val="20"/>
        </w:rPr>
        <w:fldChar w:fldCharType="begin"/>
      </w:r>
      <w:r w:rsidR="00096B20" w:rsidRPr="007B4EFC">
        <w:rPr>
          <w:rFonts w:eastAsiaTheme="minorEastAsia" w:cs="Times New Roman"/>
          <w:color w:val="auto"/>
          <w:szCs w:val="20"/>
        </w:rPr>
        <w:instrText xml:space="preserve"> REF _Ref148083476 \h </w:instrText>
      </w:r>
      <w:r w:rsidR="00096B20" w:rsidRPr="007B4EFC">
        <w:rPr>
          <w:rFonts w:eastAsiaTheme="minorEastAsia" w:cs="Times New Roman"/>
          <w:color w:val="auto"/>
          <w:szCs w:val="20"/>
        </w:rPr>
      </w:r>
      <w:r w:rsidR="00096B20" w:rsidRPr="007B4EFC">
        <w:rPr>
          <w:rFonts w:eastAsiaTheme="minorEastAsia" w:cs="Times New Roman"/>
          <w:color w:val="auto"/>
          <w:szCs w:val="20"/>
        </w:rPr>
        <w:fldChar w:fldCharType="separate"/>
      </w:r>
      <w:r w:rsidR="006C155C" w:rsidRPr="007B4EFC">
        <w:rPr>
          <w:color w:val="auto"/>
        </w:rPr>
        <w:t>(</w:t>
      </w:r>
      <w:r w:rsidR="006C155C">
        <w:rPr>
          <w:noProof/>
          <w:color w:val="auto"/>
        </w:rPr>
        <w:t>7</w:t>
      </w:r>
      <w:r w:rsidR="006C155C" w:rsidRPr="007B4EFC">
        <w:rPr>
          <w:color w:val="auto"/>
        </w:rPr>
        <w:t>)</w:t>
      </w:r>
      <w:r w:rsidR="00096B20" w:rsidRPr="007B4EFC">
        <w:rPr>
          <w:rFonts w:eastAsiaTheme="minorEastAsia" w:cs="Times New Roman"/>
          <w:color w:val="auto"/>
          <w:szCs w:val="20"/>
        </w:rPr>
        <w:fldChar w:fldCharType="end"/>
      </w:r>
      <w:r w:rsidR="00096B20" w:rsidRPr="007B4EFC">
        <w:rPr>
          <w:rFonts w:eastAsiaTheme="minorEastAsia" w:cs="Times New Roman"/>
          <w:color w:val="auto"/>
          <w:szCs w:val="20"/>
        </w:rPr>
        <w:t>,</w:t>
      </w:r>
    </w:p>
    <w:p w14:paraId="714D1052" w14:textId="77777777" w:rsidR="007C72E0" w:rsidRPr="007B4EFC" w:rsidRDefault="007C72E0" w:rsidP="007C72E0">
      <w:pPr>
        <w:ind w:firstLine="363"/>
        <w:rPr>
          <w:rFonts w:eastAsiaTheme="minorEastAsia" w:cs="Times New Roman"/>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5D219C" w:rsidRPr="007B4EFC" w14:paraId="5FF05770" w14:textId="77777777" w:rsidTr="002A4026">
        <w:tc>
          <w:tcPr>
            <w:tcW w:w="4343" w:type="dxa"/>
          </w:tcPr>
          <w:p w14:paraId="78C6533C" w14:textId="60B8D28C" w:rsidR="00E57477" w:rsidRPr="007B4EFC" w:rsidRDefault="00000000" w:rsidP="002A4026">
            <w:pPr>
              <w:spacing w:after="120"/>
              <w:rPr>
                <w:rFonts w:eastAsiaTheme="minorEastAsia" w:cs="Times New Roman"/>
                <w:color w:val="auto"/>
                <w:sz w:val="18"/>
                <w:szCs w:val="20"/>
              </w:rPr>
            </w:pPr>
            <m:oMathPara>
              <m:oMath>
                <m:m>
                  <m:mPr>
                    <m:mcs>
                      <m:mc>
                        <m:mcPr>
                          <m:count m:val="2"/>
                          <m:mcJc m:val="center"/>
                        </m:mcPr>
                      </m:mc>
                      <m:mc>
                        <m:mcPr>
                          <m:count m:val="1"/>
                          <m:mcJc m:val="left"/>
                        </m:mcPr>
                      </m:mc>
                    </m:mcs>
                    <m:ctrlPr>
                      <w:rPr>
                        <w:rFonts w:ascii="Cambria Math" w:eastAsiaTheme="minorEastAsia" w:hAnsi="Cambria Math" w:cs="Times New Roman"/>
                        <w:i/>
                        <w:color w:val="auto"/>
                        <w:sz w:val="18"/>
                        <w:szCs w:val="20"/>
                      </w:rPr>
                    </m:ctrlPr>
                  </m:mPr>
                  <m:mr>
                    <m:e>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eq,0</m:t>
                          </m:r>
                        </m:sup>
                      </m:sSubSup>
                    </m:e>
                    <m:e>
                      <m:r>
                        <w:rPr>
                          <w:rFonts w:ascii="Cambria Math" w:eastAsiaTheme="minorEastAsia" w:hAnsi="Cambria Math" w:cs="Times New Roman"/>
                          <w:color w:val="auto"/>
                          <w:sz w:val="18"/>
                          <w:szCs w:val="20"/>
                        </w:rPr>
                        <m:t>=</m:t>
                      </m:r>
                    </m:e>
                    <m:e>
                      <m:f>
                        <m:fPr>
                          <m:ctrlPr>
                            <w:rPr>
                              <w:rFonts w:ascii="Cambria Math" w:eastAsiaTheme="minorEastAsia" w:hAnsi="Cambria Math"/>
                              <w:i/>
                              <w:color w:val="auto"/>
                              <w:szCs w:val="18"/>
                            </w:rPr>
                          </m:ctrlPr>
                        </m:fPr>
                        <m:num>
                          <m:r>
                            <w:rPr>
                              <w:rFonts w:ascii="Cambria Math" w:eastAsiaTheme="minorEastAsia" w:hAnsi="Cambria Math"/>
                              <w:color w:val="auto"/>
                              <w:szCs w:val="18"/>
                            </w:rPr>
                            <m:t>1</m:t>
                          </m:r>
                        </m:num>
                        <m:den>
                          <m:sSub>
                            <m:sSubPr>
                              <m:ctrlPr>
                                <w:rPr>
                                  <w:rFonts w:ascii="Cambria Math" w:hAnsi="Cambria Math"/>
                                  <w:iCs/>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den>
                      </m:f>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b>
                            <m:sSubPr>
                              <m:ctrlPr>
                                <w:rPr>
                                  <w:rFonts w:ascii="Cambria Math" w:hAnsi="Cambria Math" w:cs="Times New Roman"/>
                                  <w:i/>
                                  <w:color w:val="auto"/>
                                  <w:szCs w:val="20"/>
                                </w:rPr>
                              </m:ctrlPr>
                            </m:sSubPr>
                            <m:e>
                              <m:r>
                                <w:rPr>
                                  <w:rFonts w:ascii="Cambria Math" w:hAnsi="Cambria Math" w:cs="Times New Roman"/>
                                  <w:color w:val="auto"/>
                                  <w:szCs w:val="20"/>
                                </w:rPr>
                                <m:t>P</m:t>
                              </m:r>
                            </m:e>
                            <m:sub>
                              <m:r>
                                <w:rPr>
                                  <w:rFonts w:ascii="Cambria Math" w:hAnsi="Cambria Math" w:cs="Times New Roman"/>
                                  <w:color w:val="auto"/>
                                  <w:szCs w:val="20"/>
                                </w:rPr>
                                <m:t>m</m:t>
                              </m:r>
                            </m:sub>
                          </m:sSub>
                          <m:r>
                            <w:rPr>
                              <w:rFonts w:ascii="Cambria Math" w:hAnsi="Cambria Math" w:cs="Times New Roman"/>
                              <w:color w:val="auto"/>
                              <w:szCs w:val="20"/>
                            </w:rPr>
                            <m:t>(t)</m:t>
                          </m:r>
                          <m:sSub>
                            <m:sSubPr>
                              <m:ctrlPr>
                                <w:rPr>
                                  <w:rFonts w:ascii="Cambria Math" w:hAnsi="Cambria Math"/>
                                  <w:i/>
                                  <w:color w:val="auto"/>
                                  <w:szCs w:val="20"/>
                                </w:rPr>
                              </m:ctrlPr>
                            </m:sSubPr>
                            <m:e>
                              <m:r>
                                <w:rPr>
                                  <w:rFonts w:ascii="Cambria Math" w:hAnsi="Cambria Math"/>
                                  <w:color w:val="auto"/>
                                  <w:szCs w:val="20"/>
                                </w:rPr>
                                <m:t>b</m:t>
                              </m:r>
                            </m:e>
                            <m:sub>
                              <m:r>
                                <w:rPr>
                                  <w:rFonts w:ascii="Cambria Math" w:hAnsi="Cambria Math"/>
                                  <w:color w:val="auto"/>
                                  <w:szCs w:val="20"/>
                                </w:rPr>
                                <m:t>m</m:t>
                              </m:r>
                            </m:sub>
                          </m:sSub>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dt</m:t>
                          </m:r>
                        </m:e>
                      </m:nary>
                    </m:e>
                  </m:mr>
                  <m:mr>
                    <m:e>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eq,1</m:t>
                          </m:r>
                        </m:sup>
                      </m:sSubSup>
                    </m:e>
                    <m:e>
                      <m:r>
                        <w:rPr>
                          <w:rFonts w:ascii="Cambria Math" w:eastAsiaTheme="minorEastAsia" w:hAnsi="Cambria Math" w:cs="Times New Roman"/>
                          <w:color w:val="auto"/>
                          <w:sz w:val="18"/>
                          <w:szCs w:val="20"/>
                        </w:rPr>
                        <m:t>=</m:t>
                      </m:r>
                    </m:e>
                    <m:e>
                      <m:f>
                        <m:fPr>
                          <m:ctrlPr>
                            <w:rPr>
                              <w:rFonts w:ascii="Cambria Math" w:eastAsiaTheme="minorEastAsia" w:hAnsi="Cambria Math"/>
                              <w:i/>
                              <w:color w:val="auto"/>
                              <w:szCs w:val="18"/>
                            </w:rPr>
                          </m:ctrlPr>
                        </m:fPr>
                        <m:num>
                          <m:r>
                            <w:rPr>
                              <w:rFonts w:ascii="Cambria Math" w:eastAsiaTheme="minorEastAsia" w:hAnsi="Cambria Math"/>
                              <w:color w:val="auto"/>
                              <w:szCs w:val="18"/>
                            </w:rPr>
                            <m:t>1</m:t>
                          </m:r>
                        </m:num>
                        <m:den>
                          <m:sSub>
                            <m:sSubPr>
                              <m:ctrlPr>
                                <w:rPr>
                                  <w:rFonts w:ascii="Cambria Math" w:hAnsi="Cambria Math"/>
                                  <w:iCs/>
                                  <w:color w:val="auto"/>
                                  <w:szCs w:val="20"/>
                                </w:rPr>
                              </m:ctrlPr>
                            </m:sSubPr>
                            <m:e>
                              <m:r>
                                <m:rPr>
                                  <m:sty m:val="p"/>
                                </m:rPr>
                                <w:rPr>
                                  <w:rFonts w:ascii="Cambria Math" w:hAnsi="Cambria Math"/>
                                  <w:color w:val="auto"/>
                                  <w:szCs w:val="20"/>
                                </w:rPr>
                                <m:t>PEP</m:t>
                              </m:r>
                            </m:e>
                            <m:sub>
                              <m:r>
                                <w:rPr>
                                  <w:rFonts w:ascii="Cambria Math" w:hAnsi="Cambria Math"/>
                                  <w:color w:val="auto"/>
                                  <w:szCs w:val="20"/>
                                </w:rPr>
                                <m:t>m</m:t>
                              </m:r>
                            </m:sub>
                          </m:sSub>
                        </m:den>
                      </m:f>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b>
                            <m:sSubPr>
                              <m:ctrlPr>
                                <w:rPr>
                                  <w:rFonts w:ascii="Cambria Math" w:hAnsi="Cambria Math" w:cs="Times New Roman"/>
                                  <w:i/>
                                  <w:color w:val="auto"/>
                                  <w:szCs w:val="20"/>
                                </w:rPr>
                              </m:ctrlPr>
                            </m:sSubPr>
                            <m:e>
                              <m:r>
                                <w:rPr>
                                  <w:rFonts w:ascii="Cambria Math" w:hAnsi="Cambria Math" w:cs="Times New Roman"/>
                                  <w:color w:val="auto"/>
                                  <w:szCs w:val="20"/>
                                </w:rPr>
                                <m:t>P</m:t>
                              </m:r>
                            </m:e>
                            <m:sub>
                              <m:r>
                                <w:rPr>
                                  <w:rFonts w:ascii="Cambria Math" w:hAnsi="Cambria Math" w:cs="Times New Roman"/>
                                  <w:color w:val="auto"/>
                                  <w:szCs w:val="20"/>
                                </w:rPr>
                                <m:t>m</m:t>
                              </m:r>
                            </m:sub>
                          </m:sSub>
                          <m:r>
                            <w:rPr>
                              <w:rFonts w:ascii="Cambria Math" w:hAnsi="Cambria Math" w:cs="Times New Roman"/>
                              <w:color w:val="auto"/>
                              <w:szCs w:val="20"/>
                            </w:rPr>
                            <m:t>(t-</m:t>
                          </m:r>
                          <m:r>
                            <m:rPr>
                              <m:sty m:val="p"/>
                            </m:rPr>
                            <w:rPr>
                              <w:rFonts w:ascii="Cambria Math" w:hAnsi="Cambria Math" w:cs="Times New Roman"/>
                              <w:color w:val="auto"/>
                              <w:szCs w:val="20"/>
                            </w:rPr>
                            <m:t>Δ</m:t>
                          </m:r>
                          <m:r>
                            <w:rPr>
                              <w:rFonts w:ascii="Cambria Math" w:hAnsi="Cambria Math" w:cs="Times New Roman"/>
                              <w:color w:val="auto"/>
                              <w:szCs w:val="20"/>
                            </w:rPr>
                            <m:t>t)</m:t>
                          </m:r>
                          <m:sSub>
                            <m:sSubPr>
                              <m:ctrlPr>
                                <w:rPr>
                                  <w:rFonts w:ascii="Cambria Math" w:hAnsi="Cambria Math"/>
                                  <w:i/>
                                  <w:color w:val="auto"/>
                                  <w:szCs w:val="20"/>
                                </w:rPr>
                              </m:ctrlPr>
                            </m:sSubPr>
                            <m:e>
                              <m:r>
                                <w:rPr>
                                  <w:rFonts w:ascii="Cambria Math" w:hAnsi="Cambria Math"/>
                                  <w:color w:val="auto"/>
                                  <w:szCs w:val="20"/>
                                </w:rPr>
                                <m:t>b</m:t>
                              </m:r>
                            </m:e>
                            <m:sub>
                              <m:r>
                                <w:rPr>
                                  <w:rFonts w:ascii="Cambria Math" w:hAnsi="Cambria Math"/>
                                  <w:color w:val="auto"/>
                                  <w:szCs w:val="20"/>
                                </w:rPr>
                                <m:t>m</m:t>
                              </m:r>
                            </m:sub>
                          </m:sSub>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dt</m:t>
                          </m:r>
                          <m:r>
                            <m:rPr>
                              <m:nor/>
                            </m:rPr>
                            <w:rPr>
                              <w:rFonts w:ascii="Cambria Math" w:hAnsi="Cambria Math"/>
                              <w:color w:val="auto"/>
                              <w:szCs w:val="20"/>
                            </w:rPr>
                            <m:t>.</m:t>
                          </m:r>
                        </m:e>
                      </m:nary>
                    </m:e>
                  </m:mr>
                </m:m>
              </m:oMath>
            </m:oMathPara>
          </w:p>
        </w:tc>
        <w:tc>
          <w:tcPr>
            <w:tcW w:w="567" w:type="dxa"/>
            <w:vAlign w:val="center"/>
          </w:tcPr>
          <w:p w14:paraId="6B741902" w14:textId="3530CC91" w:rsidR="005D219C" w:rsidRPr="007B4EFC" w:rsidRDefault="007C72E0" w:rsidP="002A4026">
            <w:pPr>
              <w:spacing w:after="120"/>
              <w:jc w:val="center"/>
              <w:rPr>
                <w:rFonts w:cs="Times New Roman"/>
                <w:color w:val="auto"/>
                <w:szCs w:val="20"/>
              </w:rPr>
            </w:pPr>
            <w:bookmarkStart w:id="24" w:name="_Ref149499864"/>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21</w:t>
            </w:r>
            <w:r w:rsidRPr="007B4EFC">
              <w:rPr>
                <w:noProof/>
                <w:color w:val="auto"/>
              </w:rPr>
              <w:fldChar w:fldCharType="end"/>
            </w:r>
            <w:r w:rsidRPr="007B4EFC">
              <w:rPr>
                <w:color w:val="auto"/>
              </w:rPr>
              <w:t>)</w:t>
            </w:r>
            <w:bookmarkEnd w:id="24"/>
          </w:p>
        </w:tc>
      </w:tr>
    </w:tbl>
    <w:p w14:paraId="5738456D" w14:textId="77777777" w:rsidR="00710ABF" w:rsidRPr="007B4EFC" w:rsidRDefault="00710ABF" w:rsidP="005031D4">
      <w:pPr>
        <w:rPr>
          <w:rFonts w:eastAsiaTheme="minorEastAsia"/>
          <w:bCs/>
          <w:iCs/>
          <w:color w:val="auto"/>
          <w:kern w:val="0"/>
          <w:szCs w:val="20"/>
          <w14:ligatures w14:val="none"/>
        </w:rPr>
      </w:pPr>
    </w:p>
    <w:p w14:paraId="41612CD1" w14:textId="09517B71" w:rsidR="00F62628" w:rsidRPr="007B4EFC" w:rsidRDefault="00F62628" w:rsidP="005031D4">
      <w:pPr>
        <w:rPr>
          <w:rFonts w:eastAsiaTheme="minorEastAsia"/>
          <w:color w:val="auto"/>
          <w:kern w:val="0"/>
          <w:szCs w:val="20"/>
          <w14:ligatures w14:val="none"/>
        </w:rPr>
      </w:pPr>
      <w:r w:rsidRPr="007B4EFC">
        <w:rPr>
          <w:rFonts w:eastAsiaTheme="minorEastAsia"/>
          <w:bCs/>
          <w:iCs/>
          <w:color w:val="auto"/>
          <w:kern w:val="0"/>
          <w:szCs w:val="20"/>
          <w14:ligatures w14:val="none"/>
        </w:rPr>
        <w:t xml:space="preserve">In </w:t>
      </w:r>
      <w:r w:rsidRPr="007B4EFC">
        <w:rPr>
          <w:rFonts w:eastAsiaTheme="minorEastAsia"/>
          <w:bCs/>
          <w:iCs/>
          <w:color w:val="auto"/>
          <w:kern w:val="0"/>
          <w:szCs w:val="20"/>
          <w14:ligatures w14:val="none"/>
        </w:rPr>
        <w:fldChar w:fldCharType="begin"/>
      </w:r>
      <w:r w:rsidRPr="007B4EFC">
        <w:rPr>
          <w:rFonts w:eastAsiaTheme="minorEastAsia"/>
          <w:bCs/>
          <w:iCs/>
          <w:color w:val="auto"/>
          <w:kern w:val="0"/>
          <w:szCs w:val="20"/>
          <w14:ligatures w14:val="none"/>
        </w:rPr>
        <w:instrText xml:space="preserve"> REF _Ref149499864 \h </w:instrText>
      </w:r>
      <w:r w:rsidRPr="007B4EFC">
        <w:rPr>
          <w:rFonts w:eastAsiaTheme="minorEastAsia"/>
          <w:bCs/>
          <w:iCs/>
          <w:color w:val="auto"/>
          <w:kern w:val="0"/>
          <w:szCs w:val="20"/>
          <w14:ligatures w14:val="none"/>
        </w:rPr>
      </w:r>
      <w:r w:rsidRPr="007B4EFC">
        <w:rPr>
          <w:rFonts w:eastAsiaTheme="minorEastAsia"/>
          <w:bCs/>
          <w:iCs/>
          <w:color w:val="auto"/>
          <w:kern w:val="0"/>
          <w:szCs w:val="20"/>
          <w14:ligatures w14:val="none"/>
        </w:rPr>
        <w:fldChar w:fldCharType="separate"/>
      </w:r>
      <w:r w:rsidR="006C155C" w:rsidRPr="007B4EFC">
        <w:rPr>
          <w:color w:val="auto"/>
        </w:rPr>
        <w:t>(</w:t>
      </w:r>
      <w:r w:rsidR="006C155C">
        <w:rPr>
          <w:noProof/>
          <w:color w:val="auto"/>
        </w:rPr>
        <w:t>21</w:t>
      </w:r>
      <w:r w:rsidR="006C155C" w:rsidRPr="007B4EFC">
        <w:rPr>
          <w:color w:val="auto"/>
        </w:rPr>
        <w:t>)</w:t>
      </w:r>
      <w:r w:rsidRPr="007B4EFC">
        <w:rPr>
          <w:rFonts w:eastAsiaTheme="minorEastAsia"/>
          <w:bCs/>
          <w:iCs/>
          <w:color w:val="auto"/>
          <w:kern w:val="0"/>
          <w:szCs w:val="20"/>
          <w14:ligatures w14:val="none"/>
        </w:rPr>
        <w:fldChar w:fldCharType="end"/>
      </w:r>
      <w:r w:rsidRPr="007B4EFC">
        <w:rPr>
          <w:rFonts w:eastAsiaTheme="minorEastAsia"/>
          <w:bCs/>
          <w:iCs/>
          <w:color w:val="auto"/>
          <w:kern w:val="0"/>
          <w:szCs w:val="20"/>
          <w14:ligatures w14:val="none"/>
        </w:rPr>
        <w:t xml:space="preserve">, </w:t>
      </w:r>
      <m:oMath>
        <m:sSub>
          <m:sSubPr>
            <m:ctrlPr>
              <w:rPr>
                <w:rFonts w:ascii="Cambria Math" w:hAnsi="Cambria Math"/>
                <w:i/>
                <w:iCs/>
                <w:color w:val="auto"/>
                <w:kern w:val="0"/>
                <w:szCs w:val="20"/>
                <w14:ligatures w14:val="none"/>
              </w:rPr>
            </m:ctrlPr>
          </m:sSubPr>
          <m:e>
            <m:r>
              <w:rPr>
                <w:rFonts w:ascii="Cambria Math" w:hAnsi="Cambria Math"/>
                <w:color w:val="auto"/>
                <w:szCs w:val="20"/>
              </w:rPr>
              <m:t>b</m:t>
            </m:r>
            <m:ctrlPr>
              <w:rPr>
                <w:rFonts w:ascii="Cambria Math" w:hAnsi="Cambria Math"/>
                <w:i/>
                <w:iCs/>
                <w:color w:val="auto"/>
                <w:szCs w:val="20"/>
              </w:rPr>
            </m:ctrlPr>
          </m:e>
          <m:sub>
            <m:r>
              <w:rPr>
                <w:rFonts w:ascii="Cambria Math" w:hAnsi="Cambria Math"/>
                <w:color w:val="auto"/>
                <w:szCs w:val="20"/>
              </w:rPr>
              <m:t>m</m:t>
            </m:r>
          </m:sub>
        </m:sSub>
        <m:d>
          <m:dPr>
            <m:ctrlPr>
              <w:rPr>
                <w:rFonts w:ascii="Cambria Math" w:hAnsi="Cambria Math"/>
                <w:i/>
                <w:color w:val="auto"/>
                <w:kern w:val="0"/>
                <w:szCs w:val="20"/>
                <w14:ligatures w14:val="none"/>
              </w:rPr>
            </m:ctrlPr>
          </m:dPr>
          <m:e>
            <m:r>
              <w:rPr>
                <w:rFonts w:ascii="Cambria Math" w:hAnsi="Cambria Math"/>
                <w:color w:val="auto"/>
                <w:szCs w:val="20"/>
              </w:rPr>
              <m:t>t</m:t>
            </m:r>
          </m:e>
        </m:d>
      </m:oMath>
      <w:r w:rsidRPr="007B4EFC">
        <w:rPr>
          <w:rFonts w:eastAsiaTheme="minorEastAsia" w:cs="Times New Roman"/>
          <w:color w:val="auto"/>
          <w:szCs w:val="18"/>
        </w:rPr>
        <w:t xml:space="preserve"> </w:t>
      </w:r>
      <w:r w:rsidRPr="007B4EFC">
        <w:rPr>
          <w:rFonts w:eastAsiaTheme="minorEastAsia"/>
          <w:color w:val="auto"/>
          <w:kern w:val="0"/>
          <w:szCs w:val="20"/>
          <w14:ligatures w14:val="none"/>
        </w:rPr>
        <w:t>represents the temporal blanker generated by the received composite pulse</w:t>
      </w:r>
      <w:r w:rsidR="00861E84" w:rsidRPr="007B4EFC">
        <w:rPr>
          <w:rFonts w:eastAsiaTheme="minorEastAsia"/>
          <w:color w:val="auto"/>
          <w:kern w:val="0"/>
          <w:szCs w:val="20"/>
          <w14:ligatures w14:val="none"/>
        </w:rPr>
        <w:t xml:space="preserve"> under the </w:t>
      </w:r>
      <w:r w:rsidR="001D59D3" w:rsidRPr="007B4EFC">
        <w:rPr>
          <w:rFonts w:eastAsiaTheme="minorEastAsia"/>
          <w:color w:val="auto"/>
          <w:kern w:val="0"/>
          <w:szCs w:val="20"/>
          <w14:ligatures w14:val="none"/>
        </w:rPr>
        <w:t>BIA</w:t>
      </w:r>
      <w:r w:rsidRPr="007B4EFC">
        <w:rPr>
          <w:rFonts w:eastAsiaTheme="minorEastAsia"/>
          <w:color w:val="auto"/>
          <w:kern w:val="0"/>
          <w:szCs w:val="20"/>
          <w14:ligatures w14:val="none"/>
        </w:rPr>
        <w:t xml:space="preserve">. Following the RTCA DO-292 blanker model </w:t>
      </w:r>
      <w:r w:rsidRPr="007B4EFC">
        <w:rPr>
          <w:rFonts w:eastAsiaTheme="minorEastAsia"/>
          <w:color w:val="auto"/>
          <w:kern w:val="0"/>
          <w:szCs w:val="20"/>
          <w14:ligatures w14:val="none"/>
        </w:rPr>
        <w:fldChar w:fldCharType="begin"/>
      </w:r>
      <w:r w:rsidRPr="007B4EFC">
        <w:rPr>
          <w:rFonts w:eastAsiaTheme="minorEastAsia"/>
          <w:color w:val="auto"/>
          <w:kern w:val="0"/>
          <w:szCs w:val="20"/>
          <w14:ligatures w14:val="none"/>
        </w:rPr>
        <w:instrText xml:space="preserve"> ADDIN ZOTERO_ITEM CSL_CITATION {"citationID":"a0FOsGmD","properties":{"formattedCitation":"[1]","plainCitation":"[1]","noteIndex":0},"citationItems":[{"id":11481,"uris":["http://zotero.org/groups/495983/items/NGY454CD"],"itemData":{"id":11481,"type":"report","title":"DO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Pr="007B4EFC">
        <w:rPr>
          <w:rFonts w:eastAsiaTheme="minorEastAsia"/>
          <w:color w:val="auto"/>
          <w:kern w:val="0"/>
          <w:szCs w:val="20"/>
          <w14:ligatures w14:val="none"/>
        </w:rPr>
        <w:fldChar w:fldCharType="separate"/>
      </w:r>
      <w:r w:rsidRPr="007B4EFC">
        <w:rPr>
          <w:rFonts w:cs="Times New Roman"/>
          <w:color w:val="auto"/>
        </w:rPr>
        <w:t>[1]</w:t>
      </w:r>
      <w:r w:rsidRPr="007B4EFC">
        <w:rPr>
          <w:rFonts w:eastAsiaTheme="minorEastAsia"/>
          <w:color w:val="auto"/>
          <w:kern w:val="0"/>
          <w:szCs w:val="20"/>
          <w14:ligatures w14:val="none"/>
        </w:rPr>
        <w:fldChar w:fldCharType="end"/>
      </w:r>
      <w:r w:rsidRPr="007B4EFC">
        <w:rPr>
          <w:rFonts w:eastAsiaTheme="minorEastAsia"/>
          <w:color w:val="auto"/>
          <w:kern w:val="0"/>
          <w:szCs w:val="20"/>
          <w14:ligatures w14:val="none"/>
        </w:rPr>
        <w:t xml:space="preserve">, </w:t>
      </w:r>
      <m:oMath>
        <m:sSub>
          <m:sSubPr>
            <m:ctrlPr>
              <w:rPr>
                <w:rFonts w:ascii="Cambria Math" w:hAnsi="Cambria Math"/>
                <w:i/>
                <w:iCs/>
                <w:color w:val="auto"/>
                <w:kern w:val="0"/>
                <w:szCs w:val="20"/>
                <w14:ligatures w14:val="none"/>
              </w:rPr>
            </m:ctrlPr>
          </m:sSubPr>
          <m:e>
            <m:r>
              <w:rPr>
                <w:rFonts w:ascii="Cambria Math" w:hAnsi="Cambria Math"/>
                <w:color w:val="auto"/>
                <w:szCs w:val="20"/>
              </w:rPr>
              <m:t>b</m:t>
            </m:r>
            <m:ctrlPr>
              <w:rPr>
                <w:rFonts w:ascii="Cambria Math" w:hAnsi="Cambria Math"/>
                <w:i/>
                <w:iCs/>
                <w:color w:val="auto"/>
                <w:szCs w:val="20"/>
              </w:rPr>
            </m:ctrlPr>
          </m:e>
          <m:sub>
            <m:r>
              <w:rPr>
                <w:rFonts w:ascii="Cambria Math" w:hAnsi="Cambria Math"/>
                <w:color w:val="auto"/>
                <w:szCs w:val="20"/>
              </w:rPr>
              <m:t>m</m:t>
            </m:r>
          </m:sub>
        </m:sSub>
        <m:d>
          <m:dPr>
            <m:ctrlPr>
              <w:rPr>
                <w:rFonts w:ascii="Cambria Math" w:hAnsi="Cambria Math"/>
                <w:i/>
                <w:color w:val="auto"/>
                <w:kern w:val="0"/>
                <w:szCs w:val="20"/>
                <w14:ligatures w14:val="none"/>
              </w:rPr>
            </m:ctrlPr>
          </m:dPr>
          <m:e>
            <m:r>
              <w:rPr>
                <w:rFonts w:ascii="Cambria Math" w:hAnsi="Cambria Math"/>
                <w:color w:val="auto"/>
                <w:szCs w:val="20"/>
              </w:rPr>
              <m:t>t</m:t>
            </m:r>
          </m:e>
        </m:d>
      </m:oMath>
      <w:r w:rsidRPr="007B4EFC">
        <w:rPr>
          <w:rFonts w:eastAsiaTheme="minorEastAsia"/>
          <w:color w:val="auto"/>
          <w:kern w:val="0"/>
          <w:szCs w:val="20"/>
          <w14:ligatures w14:val="none"/>
        </w:rPr>
        <w:t xml:space="preserve"> is expressed as, from </w:t>
      </w:r>
      <w:r w:rsidRPr="007B4EFC">
        <w:rPr>
          <w:rFonts w:eastAsiaTheme="minorEastAsia"/>
          <w:color w:val="auto"/>
          <w:kern w:val="0"/>
          <w:szCs w:val="20"/>
          <w14:ligatures w14:val="none"/>
        </w:rPr>
        <w:fldChar w:fldCharType="begin"/>
      </w:r>
      <w:r w:rsidRPr="007B4EFC">
        <w:rPr>
          <w:rFonts w:eastAsiaTheme="minorEastAsia"/>
          <w:color w:val="auto"/>
          <w:kern w:val="0"/>
          <w:szCs w:val="20"/>
          <w14:ligatures w14:val="none"/>
        </w:rPr>
        <w:instrText xml:space="preserve"> REF _Ref149498600 \h </w:instrText>
      </w:r>
      <w:r w:rsidRPr="007B4EFC">
        <w:rPr>
          <w:rFonts w:eastAsiaTheme="minorEastAsia"/>
          <w:color w:val="auto"/>
          <w:kern w:val="0"/>
          <w:szCs w:val="20"/>
          <w14:ligatures w14:val="none"/>
        </w:rPr>
      </w:r>
      <w:r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14</w:t>
      </w:r>
      <w:r w:rsidR="006C155C" w:rsidRPr="007B4EFC">
        <w:rPr>
          <w:color w:val="auto"/>
        </w:rPr>
        <w:t>)</w:t>
      </w:r>
      <w:r w:rsidRPr="007B4EFC">
        <w:rPr>
          <w:rFonts w:eastAsiaTheme="minorEastAsia"/>
          <w:color w:val="auto"/>
          <w:kern w:val="0"/>
          <w:szCs w:val="20"/>
          <w14:ligatures w14:val="none"/>
        </w:rPr>
        <w:fldChar w:fldCharType="end"/>
      </w:r>
      <w:r w:rsidRPr="007B4EFC">
        <w:rPr>
          <w:rFonts w:eastAsiaTheme="minorEastAsia"/>
          <w:color w:val="auto"/>
          <w:kern w:val="0"/>
          <w:szCs w:val="20"/>
          <w14:ligatures w14:val="none"/>
        </w:rPr>
        <w:t>,</w:t>
      </w:r>
    </w:p>
    <w:p w14:paraId="348517E2" w14:textId="77777777" w:rsidR="00F62628" w:rsidRPr="007B4EFC" w:rsidRDefault="00F62628" w:rsidP="00F62628">
      <w:pPr>
        <w:ind w:firstLine="363"/>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F62628" w:rsidRPr="007B4EFC" w14:paraId="03F74E5B" w14:textId="77777777" w:rsidTr="002A4026">
        <w:tc>
          <w:tcPr>
            <w:tcW w:w="4343" w:type="dxa"/>
          </w:tcPr>
          <w:p w14:paraId="764BE0A2" w14:textId="77777777" w:rsidR="00F62628" w:rsidRPr="007B4EFC" w:rsidRDefault="00000000" w:rsidP="002A4026">
            <w:pPr>
              <w:spacing w:after="120"/>
              <w:rPr>
                <w:rFonts w:eastAsiaTheme="minorEastAsia" w:cs="Times New Roman"/>
                <w:color w:val="auto"/>
                <w:sz w:val="18"/>
                <w:szCs w:val="20"/>
              </w:rPr>
            </w:pPr>
            <m:oMathPara>
              <m:oMath>
                <m:sSub>
                  <m:sSubPr>
                    <m:ctrlPr>
                      <w:rPr>
                        <w:rFonts w:ascii="Cambria Math" w:hAnsi="Cambria Math"/>
                        <w:i/>
                        <w:iCs/>
                        <w:color w:val="auto"/>
                        <w:szCs w:val="20"/>
                      </w:rPr>
                    </m:ctrlPr>
                  </m:sSubPr>
                  <m:e>
                    <m:r>
                      <w:rPr>
                        <w:rFonts w:ascii="Cambria Math" w:hAnsi="Cambria Math"/>
                        <w:color w:val="auto"/>
                        <w:szCs w:val="20"/>
                      </w:rPr>
                      <m:t>b</m:t>
                    </m:r>
                  </m:e>
                  <m:sub>
                    <m:r>
                      <w:rPr>
                        <w:rFonts w:ascii="Cambria Math" w:hAnsi="Cambria Math"/>
                        <w:color w:val="auto"/>
                        <w:szCs w:val="20"/>
                      </w:rPr>
                      <m:t>m</m:t>
                    </m:r>
                  </m:sub>
                </m:sSub>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m:t>
                </m:r>
                <m:d>
                  <m:dPr>
                    <m:begChr m:val="{"/>
                    <m:endChr m:val=""/>
                    <m:ctrlPr>
                      <w:rPr>
                        <w:rFonts w:ascii="Cambria Math" w:hAnsi="Cambria Math"/>
                        <w:i/>
                        <w:color w:val="auto"/>
                        <w:szCs w:val="20"/>
                      </w:rPr>
                    </m:ctrlPr>
                  </m:dPr>
                  <m:e>
                    <m:m>
                      <m:mPr>
                        <m:mcs>
                          <m:mc>
                            <m:mcPr>
                              <m:count m:val="1"/>
                              <m:mcJc m:val="left"/>
                            </m:mcPr>
                          </m:mc>
                        </m:mcs>
                        <m:ctrlPr>
                          <w:rPr>
                            <w:rFonts w:ascii="Cambria Math" w:hAnsi="Cambria Math"/>
                            <w:i/>
                            <w:color w:val="auto"/>
                            <w:szCs w:val="20"/>
                          </w:rPr>
                        </m:ctrlPr>
                      </m:mPr>
                      <m:mr>
                        <m:e>
                          <m:r>
                            <w:rPr>
                              <w:rFonts w:ascii="Cambria Math" w:hAnsi="Cambria Math"/>
                              <w:color w:val="auto"/>
                              <w:szCs w:val="20"/>
                            </w:rPr>
                            <m:t xml:space="preserve">0 </m:t>
                          </m:r>
                          <m:r>
                            <m:rPr>
                              <m:nor/>
                            </m:rPr>
                            <w:rPr>
                              <w:rFonts w:ascii="Cambria Math" w:hAnsi="Cambria Math"/>
                              <w:iCs/>
                              <w:color w:val="auto"/>
                              <w:szCs w:val="20"/>
                            </w:rPr>
                            <m:t>if</m:t>
                          </m:r>
                          <m:r>
                            <w:rPr>
                              <w:rFonts w:ascii="Cambria Math" w:hAnsi="Cambria Math"/>
                              <w:color w:val="auto"/>
                              <w:szCs w:val="20"/>
                            </w:rPr>
                            <m:t xml:space="preserve"> t∈</m:t>
                          </m:r>
                          <m:sSub>
                            <m:sSubPr>
                              <m:ctrlPr>
                                <w:rPr>
                                  <w:rFonts w:ascii="Cambria Math" w:hAnsi="Cambria Math"/>
                                  <w:i/>
                                  <w:iCs/>
                                  <w:color w:val="auto"/>
                                  <w:szCs w:val="20"/>
                                </w:rPr>
                              </m:ctrlPr>
                            </m:sSubPr>
                            <m:e>
                              <m:r>
                                <w:rPr>
                                  <w:rFonts w:ascii="Cambria Math" w:hAnsi="Cambria Math"/>
                                  <w:color w:val="auto"/>
                                  <w:szCs w:val="20"/>
                                </w:rPr>
                                <m:t>I</m:t>
                              </m:r>
                            </m:e>
                            <m:sub>
                              <m:r>
                                <w:rPr>
                                  <w:rFonts w:ascii="Cambria Math" w:hAnsi="Cambria Math"/>
                                  <w:color w:val="auto"/>
                                  <w:szCs w:val="20"/>
                                </w:rPr>
                                <m:t>bdc,m</m:t>
                              </m:r>
                            </m:sub>
                          </m:sSub>
                        </m:e>
                      </m:mr>
                      <m:mr>
                        <m:e>
                          <m:r>
                            <w:rPr>
                              <w:rFonts w:ascii="Cambria Math" w:hAnsi="Cambria Math"/>
                              <w:color w:val="auto"/>
                              <w:szCs w:val="20"/>
                            </w:rPr>
                            <m:t xml:space="preserve">1 </m:t>
                          </m:r>
                          <m:r>
                            <m:rPr>
                              <m:nor/>
                            </m:rPr>
                            <w:rPr>
                              <w:rFonts w:ascii="Cambria Math" w:hAnsi="Cambria Math"/>
                              <w:iCs/>
                              <w:color w:val="auto"/>
                              <w:szCs w:val="20"/>
                            </w:rPr>
                            <m:t>otherwise</m:t>
                          </m:r>
                        </m:e>
                      </m:mr>
                    </m:m>
                  </m:e>
                </m:d>
              </m:oMath>
            </m:oMathPara>
          </w:p>
        </w:tc>
        <w:tc>
          <w:tcPr>
            <w:tcW w:w="567" w:type="dxa"/>
            <w:vAlign w:val="center"/>
          </w:tcPr>
          <w:p w14:paraId="57F598E4" w14:textId="2DA53CAD" w:rsidR="00F62628" w:rsidRPr="007B4EFC" w:rsidRDefault="00F62628" w:rsidP="002A4026">
            <w:pPr>
              <w:spacing w:after="120"/>
              <w:jc w:val="center"/>
              <w:rPr>
                <w:rFonts w:cs="Times New Roman"/>
                <w:color w:val="auto"/>
                <w:szCs w:val="20"/>
              </w:rPr>
            </w:pPr>
            <w:bookmarkStart w:id="25" w:name="_Ref15052989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22</w:t>
            </w:r>
            <w:r w:rsidRPr="007B4EFC">
              <w:rPr>
                <w:noProof/>
                <w:color w:val="auto"/>
              </w:rPr>
              <w:fldChar w:fldCharType="end"/>
            </w:r>
            <w:r w:rsidRPr="007B4EFC">
              <w:rPr>
                <w:color w:val="auto"/>
              </w:rPr>
              <w:t>)</w:t>
            </w:r>
            <w:bookmarkEnd w:id="25"/>
          </w:p>
        </w:tc>
      </w:tr>
    </w:tbl>
    <w:p w14:paraId="303FF717" w14:textId="77777777" w:rsidR="00792F5E" w:rsidRPr="007B4EFC" w:rsidRDefault="00792F5E" w:rsidP="00710ABF">
      <w:pPr>
        <w:ind w:firstLine="363"/>
        <w:rPr>
          <w:rFonts w:eastAsiaTheme="minorEastAsia"/>
          <w:color w:val="auto"/>
          <w:kern w:val="0"/>
          <w:szCs w:val="20"/>
          <w14:ligatures w14:val="none"/>
        </w:rPr>
      </w:pPr>
    </w:p>
    <w:p w14:paraId="0FC4E78E" w14:textId="1F426CE9" w:rsidR="008C0EBC" w:rsidRPr="007B4EFC" w:rsidRDefault="008C0EBC" w:rsidP="00710ABF">
      <w:pPr>
        <w:ind w:firstLine="363"/>
        <w:rPr>
          <w:rFonts w:eastAsiaTheme="minorEastAsia"/>
          <w:color w:val="auto"/>
          <w:kern w:val="0"/>
          <w:szCs w:val="20"/>
          <w14:ligatures w14:val="none"/>
        </w:rPr>
      </w:pPr>
      <w:r w:rsidRPr="007B4EFC">
        <w:rPr>
          <w:rFonts w:eastAsiaTheme="minorEastAsia"/>
          <w:color w:val="auto"/>
          <w:kern w:val="0"/>
          <w:szCs w:val="20"/>
          <w14:ligatures w14:val="none"/>
        </w:rPr>
        <w:t xml:space="preserve">Note that </w:t>
      </w:r>
      <m:oMath>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b</m:t>
            </m:r>
          </m:e>
          <m:sub>
            <m:r>
              <w:rPr>
                <w:rFonts w:ascii="Cambria Math" w:eastAsiaTheme="minorEastAsia" w:hAnsi="Cambria Math"/>
                <w:color w:val="auto"/>
                <w:kern w:val="0"/>
                <w:szCs w:val="20"/>
                <w14:ligatures w14:val="none"/>
              </w:rPr>
              <m:t>m</m:t>
            </m:r>
          </m:sub>
        </m:sSub>
        <m:r>
          <w:rPr>
            <w:rFonts w:ascii="Cambria Math" w:eastAsiaTheme="minorEastAsia" w:hAnsi="Cambria Math"/>
            <w:color w:val="auto"/>
            <w:kern w:val="0"/>
            <w:szCs w:val="20"/>
            <w14:ligatures w14:val="none"/>
          </w:rPr>
          <m:t>(t)</m:t>
        </m:r>
      </m:oMath>
      <w:r w:rsidRPr="007B4EFC">
        <w:rPr>
          <w:rFonts w:eastAsiaTheme="minorEastAsia"/>
          <w:color w:val="auto"/>
          <w:kern w:val="0"/>
          <w:szCs w:val="20"/>
          <w14:ligatures w14:val="none"/>
        </w:rPr>
        <w:t xml:space="preserve"> is an artificial signal since only one </w:t>
      </w:r>
      <w:r w:rsidR="00CD151A" w:rsidRPr="007B4EFC">
        <w:rPr>
          <w:rFonts w:eastAsiaTheme="minorEastAsia"/>
          <w:color w:val="auto"/>
          <w:kern w:val="0"/>
          <w:szCs w:val="20"/>
          <w14:ligatures w14:val="none"/>
        </w:rPr>
        <w:t xml:space="preserve">DME/TACAN </w:t>
      </w:r>
      <w:r w:rsidRPr="007B4EFC">
        <w:rPr>
          <w:rFonts w:eastAsiaTheme="minorEastAsia"/>
          <w:color w:val="auto"/>
          <w:kern w:val="0"/>
          <w:szCs w:val="20"/>
          <w14:ligatures w14:val="none"/>
        </w:rPr>
        <w:t xml:space="preserve">source is considered to trigger the blanker, whereas in reality, all sources can trigger the blanker </w:t>
      </w:r>
      <w:r w:rsidRPr="007B4EFC">
        <w:rPr>
          <w:rFonts w:eastAsiaTheme="minorEastAsia"/>
          <w:color w:val="auto"/>
          <w:kern w:val="0"/>
          <w:szCs w:val="20"/>
          <w14:ligatures w14:val="none"/>
        </w:rPr>
        <w:fldChar w:fldCharType="begin"/>
      </w:r>
      <w:r w:rsidR="00E1639A" w:rsidRPr="007B4EFC">
        <w:rPr>
          <w:rFonts w:eastAsiaTheme="minorEastAsia"/>
          <w:color w:val="auto"/>
          <w:kern w:val="0"/>
          <w:szCs w:val="20"/>
          <w14:ligatures w14:val="none"/>
        </w:rPr>
        <w:instrText xml:space="preserve"> ADDIN ZOTERO_ITEM CSL_CITATION {"citationID":"dLgj4RhU","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Pr="007B4EFC">
        <w:rPr>
          <w:rFonts w:eastAsiaTheme="minorEastAsia"/>
          <w:color w:val="auto"/>
          <w:kern w:val="0"/>
          <w:szCs w:val="20"/>
          <w14:ligatures w14:val="none"/>
        </w:rPr>
        <w:fldChar w:fldCharType="separate"/>
      </w:r>
      <w:r w:rsidR="00E1639A" w:rsidRPr="007B4EFC">
        <w:rPr>
          <w:rFonts w:cs="Times New Roman"/>
          <w:color w:val="auto"/>
        </w:rPr>
        <w:t>[13]</w:t>
      </w:r>
      <w:r w:rsidRPr="007B4EFC">
        <w:rPr>
          <w:rFonts w:eastAsiaTheme="minorEastAsia"/>
          <w:color w:val="auto"/>
          <w:kern w:val="0"/>
          <w:szCs w:val="20"/>
          <w14:ligatures w14:val="none"/>
        </w:rPr>
        <w:fldChar w:fldCharType="end"/>
      </w:r>
      <w:r w:rsidRPr="007B4EFC">
        <w:rPr>
          <w:rFonts w:eastAsiaTheme="minorEastAsia"/>
          <w:color w:val="auto"/>
          <w:kern w:val="0"/>
          <w:szCs w:val="20"/>
          <w14:ligatures w14:val="none"/>
        </w:rPr>
        <w:t xml:space="preserve">. Nevertheless, the impact of the other sources has already been accounted for in </w:t>
      </w:r>
      <w:r w:rsidRPr="007B4EFC">
        <w:rPr>
          <w:rFonts w:eastAsiaTheme="minorEastAsia"/>
          <w:color w:val="auto"/>
          <w:kern w:val="0"/>
          <w:szCs w:val="20"/>
          <w14:ligatures w14:val="none"/>
        </w:rPr>
        <w:fldChar w:fldCharType="begin"/>
      </w:r>
      <w:r w:rsidRPr="007B4EFC">
        <w:rPr>
          <w:rFonts w:eastAsiaTheme="minorEastAsia"/>
          <w:color w:val="auto"/>
          <w:kern w:val="0"/>
          <w:szCs w:val="20"/>
          <w14:ligatures w14:val="none"/>
        </w:rPr>
        <w:instrText xml:space="preserve"> REF _Ref145505126 \h </w:instrText>
      </w:r>
      <w:r w:rsidRPr="007B4EFC">
        <w:rPr>
          <w:rFonts w:eastAsiaTheme="minorEastAsia"/>
          <w:color w:val="auto"/>
          <w:kern w:val="0"/>
          <w:szCs w:val="20"/>
          <w14:ligatures w14:val="none"/>
        </w:rPr>
      </w:r>
      <w:r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18</w:t>
      </w:r>
      <w:r w:rsidR="006C155C" w:rsidRPr="007B4EFC">
        <w:rPr>
          <w:color w:val="auto"/>
        </w:rPr>
        <w:t>)</w:t>
      </w:r>
      <w:r w:rsidRPr="007B4EFC">
        <w:rPr>
          <w:rFonts w:eastAsiaTheme="minorEastAsia"/>
          <w:color w:val="auto"/>
          <w:kern w:val="0"/>
          <w:szCs w:val="20"/>
          <w14:ligatures w14:val="none"/>
        </w:rPr>
        <w:fldChar w:fldCharType="end"/>
      </w:r>
      <w:r w:rsidRPr="007B4EFC">
        <w:rPr>
          <w:rFonts w:eastAsiaTheme="minorEastAsia"/>
          <w:color w:val="auto"/>
          <w:kern w:val="0"/>
          <w:szCs w:val="20"/>
          <w14:ligatures w14:val="none"/>
        </w:rPr>
        <w:t xml:space="preserve"> and is approximated to </w:t>
      </w:r>
      <m:oMath>
        <m:r>
          <w:rPr>
            <w:rFonts w:ascii="Cambria Math" w:eastAsiaTheme="minorEastAsia" w:hAnsi="Cambria Math"/>
            <w:color w:val="auto"/>
            <w:kern w:val="0"/>
            <w:szCs w:val="20"/>
            <w14:ligatures w14:val="none"/>
          </w:rPr>
          <m:t>(1-bdc)</m:t>
        </m:r>
      </m:oMath>
      <w:r w:rsidRPr="007B4EFC">
        <w:rPr>
          <w:rFonts w:eastAsiaTheme="minorEastAsia"/>
          <w:color w:val="auto"/>
          <w:kern w:val="0"/>
          <w:szCs w:val="20"/>
          <w14:ligatures w14:val="none"/>
        </w:rPr>
        <w:t xml:space="preserve"> </w:t>
      </w:r>
      <w:r w:rsidRPr="007B4EFC">
        <w:rPr>
          <w:rFonts w:eastAsiaTheme="minorEastAsia"/>
          <w:color w:val="auto"/>
          <w:kern w:val="0"/>
          <w:szCs w:val="20"/>
          <w14:ligatures w14:val="none"/>
        </w:rPr>
        <w:fldChar w:fldCharType="begin"/>
      </w:r>
      <w:r w:rsidR="00E1639A" w:rsidRPr="007B4EFC">
        <w:rPr>
          <w:rFonts w:eastAsiaTheme="minorEastAsia"/>
          <w:color w:val="auto"/>
          <w:kern w:val="0"/>
          <w:szCs w:val="20"/>
          <w14:ligatures w14:val="none"/>
        </w:rPr>
        <w:instrText xml:space="preserve"> ADDIN ZOTERO_ITEM CSL_CITATION {"citationID":"oIKSMXN8","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Pr="007B4EFC">
        <w:rPr>
          <w:rFonts w:eastAsiaTheme="minorEastAsia"/>
          <w:color w:val="auto"/>
          <w:kern w:val="0"/>
          <w:szCs w:val="20"/>
          <w14:ligatures w14:val="none"/>
        </w:rPr>
        <w:fldChar w:fldCharType="separate"/>
      </w:r>
      <w:r w:rsidR="00E1639A" w:rsidRPr="007B4EFC">
        <w:rPr>
          <w:rFonts w:cs="Times New Roman"/>
          <w:color w:val="auto"/>
        </w:rPr>
        <w:t>[13]</w:t>
      </w:r>
      <w:r w:rsidRPr="007B4EFC">
        <w:rPr>
          <w:rFonts w:eastAsiaTheme="minorEastAsia"/>
          <w:color w:val="auto"/>
          <w:kern w:val="0"/>
          <w:szCs w:val="20"/>
          <w14:ligatures w14:val="none"/>
        </w:rPr>
        <w:fldChar w:fldCharType="end"/>
      </w:r>
      <w:r w:rsidRPr="007B4EFC">
        <w:rPr>
          <w:rFonts w:eastAsiaTheme="minorEastAsia"/>
          <w:color w:val="auto"/>
          <w:kern w:val="0"/>
          <w:szCs w:val="20"/>
          <w14:ligatures w14:val="none"/>
        </w:rPr>
        <w:t xml:space="preserve">. </w:t>
      </w:r>
    </w:p>
    <w:p w14:paraId="70D35604" w14:textId="44ECB2A1" w:rsidR="00B8245E" w:rsidRPr="007B4EFC" w:rsidRDefault="00466C51" w:rsidP="00466C51">
      <w:pPr>
        <w:ind w:firstLine="363"/>
        <w:rPr>
          <w:rFonts w:eastAsiaTheme="minorEastAsia"/>
          <w:bCs/>
          <w:iCs/>
          <w:color w:val="auto"/>
          <w:kern w:val="0"/>
          <w:szCs w:val="20"/>
          <w14:ligatures w14:val="none"/>
        </w:rPr>
      </w:pPr>
      <w:r w:rsidRPr="007B4EFC">
        <w:rPr>
          <w:rFonts w:eastAsiaTheme="minorEastAsia"/>
          <w:bCs/>
          <w:iCs/>
          <w:color w:val="auto"/>
          <w:kern w:val="0"/>
          <w:szCs w:val="20"/>
          <w14:ligatures w14:val="none"/>
        </w:rPr>
        <w:t xml:space="preserve">Using </w:t>
      </w:r>
      <m:oMath>
        <m:sSub>
          <m:sSubPr>
            <m:ctrlPr>
              <w:rPr>
                <w:rFonts w:ascii="Cambria Math" w:hAnsi="Cambria Math"/>
                <w:i/>
                <w:iCs/>
                <w:color w:val="auto"/>
                <w:kern w:val="0"/>
                <w:szCs w:val="20"/>
                <w14:ligatures w14:val="none"/>
              </w:rPr>
            </m:ctrlPr>
          </m:sSubPr>
          <m:e>
            <m:r>
              <w:rPr>
                <w:rFonts w:ascii="Cambria Math" w:hAnsi="Cambria Math"/>
                <w:color w:val="auto"/>
                <w:szCs w:val="20"/>
              </w:rPr>
              <m:t>I</m:t>
            </m:r>
          </m:e>
          <m:sub>
            <m:r>
              <w:rPr>
                <w:rFonts w:ascii="Cambria Math" w:hAnsi="Cambria Math"/>
                <w:color w:val="auto"/>
                <w:szCs w:val="20"/>
              </w:rPr>
              <m:t>bdc,m</m:t>
            </m:r>
          </m:sub>
        </m:sSub>
      </m:oMath>
      <w:r w:rsidRPr="007B4EFC">
        <w:rPr>
          <w:rFonts w:eastAsiaTheme="minorEastAsia"/>
          <w:iCs/>
          <w:color w:val="auto"/>
          <w:kern w:val="0"/>
          <w:szCs w:val="20"/>
          <w14:ligatures w14:val="none"/>
        </w:rPr>
        <w:t xml:space="preserve"> expression</w:t>
      </w:r>
      <w:r w:rsidR="0052330D" w:rsidRPr="007B4EFC">
        <w:rPr>
          <w:rFonts w:eastAsiaTheme="minorEastAsia"/>
          <w:iCs/>
          <w:color w:val="auto"/>
          <w:kern w:val="0"/>
          <w:szCs w:val="20"/>
          <w14:ligatures w14:val="none"/>
        </w:rPr>
        <w:t xml:space="preserve"> </w:t>
      </w:r>
      <w:r w:rsidR="0052330D" w:rsidRPr="007B4EFC">
        <w:rPr>
          <w:rFonts w:eastAsiaTheme="minorEastAsia"/>
          <w:iCs/>
          <w:color w:val="auto"/>
          <w:kern w:val="0"/>
          <w:szCs w:val="20"/>
          <w14:ligatures w14:val="none"/>
        </w:rPr>
        <w:fldChar w:fldCharType="begin"/>
      </w:r>
      <w:r w:rsidR="0052330D" w:rsidRPr="007B4EFC">
        <w:rPr>
          <w:rFonts w:eastAsiaTheme="minorEastAsia"/>
          <w:iCs/>
          <w:color w:val="auto"/>
          <w:kern w:val="0"/>
          <w:szCs w:val="20"/>
          <w14:ligatures w14:val="none"/>
        </w:rPr>
        <w:instrText xml:space="preserve"> REF _Ref149498600 \h </w:instrText>
      </w:r>
      <w:r w:rsidR="0052330D" w:rsidRPr="007B4EFC">
        <w:rPr>
          <w:rFonts w:eastAsiaTheme="minorEastAsia"/>
          <w:iCs/>
          <w:color w:val="auto"/>
          <w:kern w:val="0"/>
          <w:szCs w:val="20"/>
          <w14:ligatures w14:val="none"/>
        </w:rPr>
      </w:r>
      <w:r w:rsidR="0052330D" w:rsidRPr="007B4EFC">
        <w:rPr>
          <w:rFonts w:eastAsiaTheme="minorEastAsia"/>
          <w:iCs/>
          <w:color w:val="auto"/>
          <w:kern w:val="0"/>
          <w:szCs w:val="20"/>
          <w14:ligatures w14:val="none"/>
        </w:rPr>
        <w:fldChar w:fldCharType="separate"/>
      </w:r>
      <w:r w:rsidR="006C155C" w:rsidRPr="007B4EFC">
        <w:rPr>
          <w:color w:val="auto"/>
        </w:rPr>
        <w:t>(</w:t>
      </w:r>
      <w:r w:rsidR="006C155C">
        <w:rPr>
          <w:noProof/>
          <w:color w:val="auto"/>
        </w:rPr>
        <w:t>14</w:t>
      </w:r>
      <w:r w:rsidR="006C155C" w:rsidRPr="007B4EFC">
        <w:rPr>
          <w:color w:val="auto"/>
        </w:rPr>
        <w:t>)</w:t>
      </w:r>
      <w:r w:rsidR="0052330D" w:rsidRPr="007B4EFC">
        <w:rPr>
          <w:rFonts w:eastAsiaTheme="minorEastAsia"/>
          <w:iCs/>
          <w:color w:val="auto"/>
          <w:kern w:val="0"/>
          <w:szCs w:val="20"/>
          <w14:ligatures w14:val="none"/>
        </w:rPr>
        <w:fldChar w:fldCharType="end"/>
      </w:r>
      <w:r w:rsidRPr="007B4EFC">
        <w:rPr>
          <w:rFonts w:eastAsiaTheme="minorEastAsia"/>
          <w:iCs/>
          <w:color w:val="auto"/>
          <w:kern w:val="0"/>
          <w:szCs w:val="20"/>
          <w14:ligatures w14:val="none"/>
        </w:rPr>
        <w:t xml:space="preserve"> </w:t>
      </w:r>
      <w:r w:rsidR="00181BE1" w:rsidRPr="007B4EFC">
        <w:rPr>
          <w:rFonts w:eastAsiaTheme="minorEastAsia"/>
          <w:iCs/>
          <w:color w:val="auto"/>
          <w:kern w:val="0"/>
          <w:szCs w:val="20"/>
          <w14:ligatures w14:val="none"/>
        </w:rPr>
        <w:t>and assuming</w:t>
      </w:r>
      <w:r w:rsidRPr="007B4EFC">
        <w:rPr>
          <w:rFonts w:eastAsiaTheme="minorEastAsia"/>
          <w:bCs/>
          <w:iCs/>
          <w:color w:val="auto"/>
          <w:kern w:val="0"/>
          <w:szCs w:val="20"/>
          <w14:ligatures w14:val="none"/>
        </w:rPr>
        <w:t xml:space="preserve"> </w:t>
      </w:r>
      <w:r w:rsidR="00593258" w:rsidRPr="007B4EFC">
        <w:rPr>
          <w:rFonts w:eastAsiaTheme="minorEastAsia"/>
          <w:color w:val="auto"/>
          <w:szCs w:val="20"/>
        </w:rPr>
        <w:t xml:space="preserve">that the </w:t>
      </w:r>
      <w:r w:rsidR="00404F45" w:rsidRPr="007B4EFC">
        <w:rPr>
          <w:rFonts w:eastAsiaTheme="minorEastAsia"/>
          <w:color w:val="auto"/>
          <w:szCs w:val="20"/>
        </w:rPr>
        <w:t xml:space="preserve">blanked interval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0</m:t>
            </m:r>
          </m:sup>
        </m:sSubSup>
      </m:oMath>
      <w:r w:rsidR="00404F45" w:rsidRPr="007B4EFC">
        <w:rPr>
          <w:rFonts w:eastAsiaTheme="minorEastAsia"/>
          <w:color w:val="auto"/>
          <w:szCs w:val="20"/>
        </w:rPr>
        <w:t xml:space="preserve"> </w:t>
      </w:r>
      <w:r w:rsidR="00E133DF" w:rsidRPr="007B4EFC">
        <w:rPr>
          <w:rFonts w:eastAsiaTheme="minorEastAsia"/>
          <w:color w:val="auto"/>
          <w:szCs w:val="20"/>
        </w:rPr>
        <w:t>(</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1</m:t>
            </m:r>
          </m:sup>
        </m:sSubSup>
      </m:oMath>
      <w:r w:rsidR="00E133DF" w:rsidRPr="007B4EFC">
        <w:rPr>
          <w:rFonts w:eastAsiaTheme="minorEastAsia"/>
          <w:color w:val="auto"/>
          <w:szCs w:val="20"/>
        </w:rPr>
        <w:t xml:space="preserve">) </w:t>
      </w:r>
      <w:r w:rsidR="00404F45" w:rsidRPr="007B4EFC">
        <w:rPr>
          <w:rFonts w:eastAsiaTheme="minorEastAsia"/>
          <w:color w:val="auto"/>
          <w:szCs w:val="20"/>
        </w:rPr>
        <w:t xml:space="preserve">generated by the </w:t>
      </w:r>
      <w:r w:rsidR="00E133DF" w:rsidRPr="007B4EFC">
        <w:rPr>
          <w:rFonts w:eastAsiaTheme="minorEastAsia"/>
          <w:color w:val="auto"/>
          <w:szCs w:val="20"/>
        </w:rPr>
        <w:t>first (second) pulse impact on the second (first) pulse is negligible</w:t>
      </w:r>
      <w:r w:rsidR="00B0068D" w:rsidRPr="007B4EFC">
        <w:rPr>
          <w:rFonts w:eastAsiaTheme="minorEastAsia"/>
          <w:color w:val="auto"/>
          <w:szCs w:val="20"/>
        </w:rPr>
        <w:t xml:space="preserve"> given the 12 </w:t>
      </w:r>
      <m:oMath>
        <m:r>
          <m:rPr>
            <m:sty m:val="p"/>
          </m:rPr>
          <w:rPr>
            <w:rFonts w:ascii="Cambria Math" w:eastAsiaTheme="minorEastAsia" w:hAnsi="Cambria Math"/>
            <w:color w:val="auto"/>
            <w:szCs w:val="20"/>
          </w:rPr>
          <m:t>μs</m:t>
        </m:r>
      </m:oMath>
      <w:r w:rsidR="00B0068D" w:rsidRPr="007B4EFC">
        <w:rPr>
          <w:rFonts w:eastAsiaTheme="minorEastAsia"/>
          <w:color w:val="auto"/>
          <w:szCs w:val="20"/>
        </w:rPr>
        <w:t xml:space="preserve"> separation</w:t>
      </w:r>
      <w:r w:rsidR="00E133DF" w:rsidRPr="007B4EFC">
        <w:rPr>
          <w:rFonts w:eastAsiaTheme="minorEastAsia"/>
          <w:color w:val="auto"/>
          <w:szCs w:val="20"/>
        </w:rPr>
        <w:t xml:space="preserve"> </w:t>
      </w:r>
      <w:r w:rsidR="00B0068D" w:rsidRPr="007B4EFC">
        <w:rPr>
          <w:rFonts w:eastAsiaTheme="minorEastAsia"/>
          <w:color w:val="auto"/>
          <w:szCs w:val="20"/>
        </w:rPr>
        <w:fldChar w:fldCharType="begin"/>
      </w:r>
      <w:r w:rsidR="00B0068D" w:rsidRPr="007B4EFC">
        <w:rPr>
          <w:rFonts w:eastAsiaTheme="minorEastAsia"/>
          <w:color w:val="auto"/>
          <w:szCs w:val="20"/>
        </w:rPr>
        <w:instrText xml:space="preserve"> ADDIN ZOTERO_ITEM CSL_CITATION {"citationID":"4koQFHwQ","properties":{"formattedCitation":"[1]","plainCitation":"[1]","noteIndex":0},"citationItems":[{"id":11481,"uris":["http://zotero.org/groups/495983/items/NGY454CD"],"itemData":{"id":11481,"type":"report","title":"DO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B0068D" w:rsidRPr="007B4EFC">
        <w:rPr>
          <w:rFonts w:eastAsiaTheme="minorEastAsia"/>
          <w:color w:val="auto"/>
          <w:szCs w:val="20"/>
        </w:rPr>
        <w:fldChar w:fldCharType="separate"/>
      </w:r>
      <w:r w:rsidR="00B0068D" w:rsidRPr="007B4EFC">
        <w:rPr>
          <w:rFonts w:cs="Times New Roman"/>
          <w:color w:val="auto"/>
        </w:rPr>
        <w:t>[1]</w:t>
      </w:r>
      <w:r w:rsidR="00B0068D" w:rsidRPr="007B4EFC">
        <w:rPr>
          <w:rFonts w:eastAsiaTheme="minorEastAsia"/>
          <w:color w:val="auto"/>
          <w:szCs w:val="20"/>
        </w:rPr>
        <w:fldChar w:fldCharType="end"/>
      </w:r>
      <w:r w:rsidR="00B0068D" w:rsidRPr="007B4EFC">
        <w:rPr>
          <w:rFonts w:eastAsiaTheme="minorEastAsia"/>
          <w:color w:val="auto"/>
          <w:szCs w:val="20"/>
        </w:rPr>
        <w:t>,</w:t>
      </w:r>
      <w:r w:rsidR="005C64D0" w:rsidRPr="007B4EFC">
        <w:rPr>
          <w:rFonts w:eastAsiaTheme="minorEastAsia"/>
          <w:color w:val="auto"/>
          <w:szCs w:val="20"/>
        </w:rPr>
        <w:t xml:space="preserve">  </w:t>
      </w:r>
      <m:oMath>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r>
                  <m:rPr>
                    <m:sty m:val="p"/>
                  </m:rPr>
                  <w:rPr>
                    <w:rFonts w:ascii="Cambria Math" w:eastAsiaTheme="minorEastAsia" w:hAnsi="Cambria Math"/>
                    <w:color w:val="auto"/>
                  </w:rPr>
                  <m:t>Δ</m:t>
                </m:r>
                <m:r>
                  <w:rPr>
                    <w:rFonts w:ascii="Cambria Math" w:eastAsiaTheme="minorEastAsia" w:hAnsi="Cambria Math"/>
                    <w:color w:val="auto"/>
                  </w:rPr>
                  <m:t>t</m:t>
                </m:r>
              </m:e>
              <m:sup>
                <m:r>
                  <w:rPr>
                    <w:rFonts w:ascii="Cambria Math" w:eastAsiaTheme="minorEastAsia" w:hAnsi="Cambria Math"/>
                    <w:color w:val="auto"/>
                  </w:rPr>
                  <m:t>2</m:t>
                </m:r>
              </m:sup>
            </m:sSup>
          </m:sup>
        </m:sSup>
        <m:r>
          <w:rPr>
            <w:rFonts w:ascii="Cambria Math" w:eastAsiaTheme="minorEastAsia" w:hAnsi="Cambria Math"/>
            <w:color w:val="auto"/>
          </w:rPr>
          <m:t>≪ 1</m:t>
        </m:r>
      </m:oMath>
      <w:r w:rsidR="005C64D0" w:rsidRPr="007B4EFC">
        <w:rPr>
          <w:rFonts w:eastAsiaTheme="minorEastAsia"/>
          <w:color w:val="auto"/>
          <w:szCs w:val="20"/>
        </w:rPr>
        <w:t>,</w:t>
      </w:r>
      <w:r w:rsidR="00181BE1" w:rsidRPr="007B4EFC">
        <w:rPr>
          <w:rFonts w:eastAsiaTheme="minorEastAsia"/>
          <w:color w:val="auto"/>
          <w:szCs w:val="20"/>
        </w:rPr>
        <w:t xml:space="preserve">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eq,0</m:t>
            </m:r>
          </m:sup>
        </m:sSubSup>
      </m:oMath>
      <w:r w:rsidR="00181BE1" w:rsidRPr="007B4EFC">
        <w:rPr>
          <w:rFonts w:eastAsiaTheme="minorEastAsia"/>
          <w:color w:val="auto"/>
          <w:szCs w:val="20"/>
        </w:rPr>
        <w:t xml:space="preserve"> and </w:t>
      </w:r>
      <m:oMath>
        <m:r>
          <m:rPr>
            <m:sty m:val="p"/>
          </m:rPr>
          <w:rPr>
            <w:rFonts w:ascii="Cambria Math" w:hAnsi="Cambria Math"/>
            <w:color w:val="auto"/>
            <w:szCs w:val="20"/>
          </w:rPr>
          <m:t>P</m:t>
        </m:r>
        <m:sSubSup>
          <m:sSubSupPr>
            <m:ctrlPr>
              <w:rPr>
                <w:rFonts w:ascii="Cambria Math" w:hAnsi="Cambria Math"/>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eq,1</m:t>
            </m:r>
          </m:sup>
        </m:sSubSup>
      </m:oMath>
      <w:r w:rsidR="00181BE1" w:rsidRPr="007B4EFC">
        <w:rPr>
          <w:rFonts w:eastAsiaTheme="minorEastAsia"/>
          <w:color w:val="auto"/>
          <w:szCs w:val="20"/>
        </w:rPr>
        <w:t xml:space="preserve"> are given by</w:t>
      </w:r>
    </w:p>
    <w:p w14:paraId="0902E0A0" w14:textId="77777777" w:rsidR="007D38C5" w:rsidRPr="007B4EFC" w:rsidRDefault="007D38C5" w:rsidP="00B8245E">
      <w:pPr>
        <w:rPr>
          <w:rFonts w:eastAsiaTheme="minorEastAsia"/>
          <w:bCs/>
          <w:iCs/>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C7D68" w:rsidRPr="007B4EFC" w14:paraId="1EE1B786" w14:textId="77777777" w:rsidTr="00524FAA">
        <w:tc>
          <w:tcPr>
            <w:tcW w:w="4343" w:type="dxa"/>
          </w:tcPr>
          <w:p w14:paraId="4AD8912A" w14:textId="0BC462CF" w:rsidR="00FF13AD" w:rsidRPr="007B4EFC" w:rsidRDefault="00000000" w:rsidP="00524FAA">
            <w:pPr>
              <w:contextualSpacing/>
              <w:rPr>
                <w:rFonts w:eastAsiaTheme="minorEastAsia"/>
                <w:color w:val="auto"/>
                <w:szCs w:val="18"/>
              </w:rPr>
            </w:pPr>
            <m:oMathPara>
              <m:oMath>
                <m:m>
                  <m:mPr>
                    <m:cGpRule m:val="3"/>
                    <m:mcs>
                      <m:mc>
                        <m:mcPr>
                          <m:count m:val="2"/>
                          <m:mcJc m:val="center"/>
                        </m:mcPr>
                      </m:mc>
                      <m:mc>
                        <m:mcPr>
                          <m:count m:val="1"/>
                          <m:mcJc m:val="left"/>
                        </m:mcPr>
                      </m:mc>
                    </m:mcs>
                    <m:ctrlPr>
                      <w:rPr>
                        <w:rFonts w:ascii="Cambria Math" w:eastAsiaTheme="minorEastAsia" w:hAnsi="Cambria Math"/>
                        <w:i/>
                        <w:color w:val="auto"/>
                        <w:szCs w:val="18"/>
                      </w:rPr>
                    </m:ctrlPr>
                  </m:mP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eq,0</m:t>
                          </m:r>
                        </m:sup>
                      </m:sSubSup>
                    </m:e>
                    <m:e>
                      <m:r>
                        <w:rPr>
                          <w:rFonts w:ascii="Cambria Math" w:hAnsi="Cambria Math"/>
                          <w:color w:val="auto"/>
                          <w:szCs w:val="20"/>
                        </w:rPr>
                        <m:t>=</m:t>
                      </m:r>
                    </m:e>
                    <m:e>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p>
                            <m:sSupPr>
                              <m:ctrlPr>
                                <w:rPr>
                                  <w:rFonts w:ascii="Cambria Math" w:hAnsi="Cambria Math" w:cs="Times New Roman"/>
                                  <w:i/>
                                  <w:color w:val="auto"/>
                                  <w:szCs w:val="20"/>
                                </w:rPr>
                              </m:ctrlPr>
                            </m:sSupPr>
                            <m:e>
                              <m:r>
                                <w:rPr>
                                  <w:rFonts w:ascii="Cambria Math" w:hAnsi="Cambria Math" w:cs="Times New Roman"/>
                                  <w:color w:val="auto"/>
                                  <w:szCs w:val="20"/>
                                </w:rPr>
                                <m:t>e</m:t>
                              </m:r>
                            </m:e>
                            <m:sup>
                              <m:r>
                                <w:rPr>
                                  <w:rFonts w:ascii="Cambria Math" w:hAnsi="Cambria Math" w:cs="Times New Roman"/>
                                  <w:color w:val="auto"/>
                                  <w:szCs w:val="20"/>
                                </w:rPr>
                                <m:t>-α</m:t>
                              </m:r>
                              <m:sSup>
                                <m:sSupPr>
                                  <m:ctrlPr>
                                    <w:rPr>
                                      <w:rFonts w:ascii="Cambria Math" w:hAnsi="Cambria Math" w:cs="Times New Roman"/>
                                      <w:i/>
                                      <w:color w:val="auto"/>
                                      <w:szCs w:val="20"/>
                                    </w:rPr>
                                  </m:ctrlPr>
                                </m:sSupPr>
                                <m:e>
                                  <m:r>
                                    <w:rPr>
                                      <w:rFonts w:ascii="Cambria Math" w:hAnsi="Cambria Math" w:cs="Times New Roman"/>
                                      <w:color w:val="auto"/>
                                      <w:szCs w:val="20"/>
                                    </w:rPr>
                                    <m:t>t</m:t>
                                  </m:r>
                                </m:e>
                                <m:sup>
                                  <m:r>
                                    <w:rPr>
                                      <w:rFonts w:ascii="Cambria Math" w:hAnsi="Cambria Math" w:cs="Times New Roman"/>
                                      <w:color w:val="auto"/>
                                      <w:szCs w:val="20"/>
                                    </w:rPr>
                                    <m:t>2</m:t>
                                  </m:r>
                                </m:sup>
                              </m:sSup>
                            </m:sup>
                          </m:sSup>
                          <m:r>
                            <w:rPr>
                              <w:rFonts w:ascii="Cambria Math" w:hAnsi="Cambria Math"/>
                              <w:color w:val="auto"/>
                              <w:szCs w:val="20"/>
                            </w:rPr>
                            <m:t>dt</m:t>
                          </m:r>
                        </m:e>
                      </m:nary>
                      <m:r>
                        <w:rPr>
                          <w:rFonts w:ascii="Cambria Math" w:eastAsiaTheme="minorEastAsia" w:hAnsi="Cambria Math"/>
                          <w:color w:val="auto"/>
                          <w:szCs w:val="18"/>
                        </w:rPr>
                        <m:t>-</m:t>
                      </m:r>
                      <m:nary>
                        <m:naryPr>
                          <m:limLoc m:val="subSup"/>
                          <m:ctrlPr>
                            <w:rPr>
                              <w:rFonts w:ascii="Cambria Math" w:eastAsiaTheme="minorEastAsia" w:hAnsi="Cambria Math"/>
                              <w:i/>
                              <w:color w:val="auto"/>
                              <w:szCs w:val="18"/>
                            </w:rPr>
                          </m:ctrlPr>
                        </m:naryPr>
                        <m:sub>
                          <m:r>
                            <w:rPr>
                              <w:rFonts w:ascii="Cambria Math" w:eastAsiaTheme="minorEastAsia" w:hAnsi="Cambria Math"/>
                              <w:color w:val="auto"/>
                              <w:szCs w:val="18"/>
                            </w:rPr>
                            <m:t xml:space="preserve">t ∈ </m:t>
                          </m:r>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0</m:t>
                              </m:r>
                            </m:sup>
                          </m:sSubSup>
                        </m:sub>
                        <m:sup>
                          <m:r>
                            <w:rPr>
                              <w:rFonts w:ascii="Cambria Math" w:eastAsiaTheme="minorEastAsia" w:hAnsi="Cambria Math"/>
                              <w:color w:val="auto"/>
                              <w:szCs w:val="18"/>
                            </w:rPr>
                            <m:t xml:space="preserve"> </m:t>
                          </m:r>
                        </m:sup>
                        <m:e>
                          <m:sSup>
                            <m:sSupPr>
                              <m:ctrlPr>
                                <w:rPr>
                                  <w:rFonts w:ascii="Cambria Math" w:hAnsi="Cambria Math" w:cs="Times New Roman"/>
                                  <w:i/>
                                  <w:color w:val="auto"/>
                                  <w:szCs w:val="20"/>
                                </w:rPr>
                              </m:ctrlPr>
                            </m:sSupPr>
                            <m:e>
                              <m:r>
                                <w:rPr>
                                  <w:rFonts w:ascii="Cambria Math" w:hAnsi="Cambria Math" w:cs="Times New Roman"/>
                                  <w:color w:val="auto"/>
                                  <w:szCs w:val="20"/>
                                </w:rPr>
                                <m:t>e</m:t>
                              </m:r>
                            </m:e>
                            <m:sup>
                              <m:r>
                                <w:rPr>
                                  <w:rFonts w:ascii="Cambria Math" w:hAnsi="Cambria Math" w:cs="Times New Roman"/>
                                  <w:color w:val="auto"/>
                                  <w:szCs w:val="20"/>
                                </w:rPr>
                                <m:t>-α</m:t>
                              </m:r>
                              <m:sSup>
                                <m:sSupPr>
                                  <m:ctrlPr>
                                    <w:rPr>
                                      <w:rFonts w:ascii="Cambria Math" w:hAnsi="Cambria Math" w:cs="Times New Roman"/>
                                      <w:i/>
                                      <w:color w:val="auto"/>
                                      <w:szCs w:val="20"/>
                                    </w:rPr>
                                  </m:ctrlPr>
                                </m:sSupPr>
                                <m:e>
                                  <m:r>
                                    <w:rPr>
                                      <w:rFonts w:ascii="Cambria Math" w:hAnsi="Cambria Math" w:cs="Times New Roman"/>
                                      <w:color w:val="auto"/>
                                      <w:szCs w:val="20"/>
                                    </w:rPr>
                                    <m:t>t</m:t>
                                  </m:r>
                                </m:e>
                                <m:sup>
                                  <m:r>
                                    <w:rPr>
                                      <w:rFonts w:ascii="Cambria Math" w:hAnsi="Cambria Math" w:cs="Times New Roman"/>
                                      <w:color w:val="auto"/>
                                      <w:szCs w:val="20"/>
                                    </w:rPr>
                                    <m:t>2</m:t>
                                  </m:r>
                                </m:sup>
                              </m:sSup>
                            </m:sup>
                          </m:sSup>
                          <m:r>
                            <w:rPr>
                              <w:rFonts w:ascii="Cambria Math" w:hAnsi="Cambria Math"/>
                              <w:color w:val="auto"/>
                              <w:szCs w:val="20"/>
                            </w:rPr>
                            <m:t>dt</m:t>
                          </m:r>
                        </m:e>
                      </m:nary>
                    </m:e>
                  </m:m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eq,1</m:t>
                          </m:r>
                        </m:sup>
                      </m:sSubSup>
                      <m:ctrlPr>
                        <w:rPr>
                          <w:rFonts w:ascii="Cambria Math" w:eastAsia="Cambria Math" w:hAnsi="Cambria Math" w:cs="Cambria Math"/>
                          <w:i/>
                          <w:color w:val="auto"/>
                          <w:szCs w:val="18"/>
                        </w:rPr>
                      </m:ctrlPr>
                    </m:e>
                    <m:e>
                      <m:r>
                        <w:rPr>
                          <w:rFonts w:ascii="Cambria Math" w:eastAsia="Cambria Math" w:hAnsi="Cambria Math" w:cs="Cambria Math"/>
                          <w:color w:val="auto"/>
                          <w:szCs w:val="18"/>
                        </w:rPr>
                        <m:t>=</m:t>
                      </m:r>
                      <m:ctrlPr>
                        <w:rPr>
                          <w:rFonts w:ascii="Cambria Math" w:eastAsia="Cambria Math" w:hAnsi="Cambria Math" w:cs="Cambria Math"/>
                          <w:i/>
                          <w:color w:val="auto"/>
                          <w:szCs w:val="18"/>
                        </w:rPr>
                      </m:ctrlPr>
                    </m:e>
                    <m:e>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d>
                                    <m:dPr>
                                      <m:ctrlPr>
                                        <w:rPr>
                                          <w:rFonts w:ascii="Cambria Math" w:hAnsi="Cambria Math"/>
                                          <w:bCs/>
                                          <w:i/>
                                          <w:iCs/>
                                          <w:color w:val="auto"/>
                                          <w:szCs w:val="20"/>
                                        </w:rPr>
                                      </m:ctrlPr>
                                    </m:dPr>
                                    <m:e>
                                      <m:r>
                                        <w:rPr>
                                          <w:rFonts w:ascii="Cambria Math" w:hAnsi="Cambria Math"/>
                                          <w:color w:val="auto"/>
                                          <w:szCs w:val="20"/>
                                        </w:rPr>
                                        <m:t>t-</m:t>
                                      </m:r>
                                      <m:r>
                                        <m:rPr>
                                          <m:sty m:val="p"/>
                                        </m:rPr>
                                        <w:rPr>
                                          <w:rFonts w:ascii="Cambria Math" w:hAnsi="Cambria Math" w:cs="Times New Roman"/>
                                          <w:color w:val="auto"/>
                                          <w:szCs w:val="20"/>
                                        </w:rPr>
                                        <m:t>Δ</m:t>
                                      </m:r>
                                      <m:r>
                                        <w:rPr>
                                          <w:rFonts w:ascii="Cambria Math" w:hAnsi="Cambria Math" w:cs="Times New Roman"/>
                                          <w:color w:val="auto"/>
                                          <w:szCs w:val="20"/>
                                        </w:rPr>
                                        <m:t>t</m:t>
                                      </m:r>
                                    </m:e>
                                  </m:d>
                                </m:e>
                                <m:sup>
                                  <m:r>
                                    <w:rPr>
                                      <w:rFonts w:ascii="Cambria Math" w:eastAsiaTheme="minorEastAsia" w:hAnsi="Cambria Math"/>
                                      <w:color w:val="auto"/>
                                    </w:rPr>
                                    <m:t>2</m:t>
                                  </m:r>
                                </m:sup>
                              </m:sSup>
                            </m:sup>
                          </m:sSup>
                          <m:r>
                            <w:rPr>
                              <w:rFonts w:ascii="Cambria Math" w:hAnsi="Cambria Math"/>
                              <w:color w:val="auto"/>
                              <w:szCs w:val="20"/>
                            </w:rPr>
                            <m:t>dt</m:t>
                          </m:r>
                        </m:e>
                      </m:nary>
                      <m:r>
                        <w:rPr>
                          <w:rFonts w:ascii="Cambria Math" w:eastAsiaTheme="minorEastAsia" w:hAnsi="Cambria Math"/>
                          <w:color w:val="auto"/>
                          <w:szCs w:val="18"/>
                        </w:rPr>
                        <m:t>-</m:t>
                      </m:r>
                      <m:nary>
                        <m:naryPr>
                          <m:limLoc m:val="subSup"/>
                          <m:ctrlPr>
                            <w:rPr>
                              <w:rFonts w:ascii="Cambria Math" w:eastAsiaTheme="minorEastAsia" w:hAnsi="Cambria Math"/>
                              <w:i/>
                              <w:color w:val="auto"/>
                              <w:szCs w:val="18"/>
                            </w:rPr>
                          </m:ctrlPr>
                        </m:naryPr>
                        <m:sub>
                          <m:r>
                            <w:rPr>
                              <w:rFonts w:ascii="Cambria Math" w:eastAsiaTheme="minorEastAsia" w:hAnsi="Cambria Math"/>
                              <w:color w:val="auto"/>
                              <w:szCs w:val="18"/>
                            </w:rPr>
                            <m:t>t∈</m:t>
                          </m:r>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1</m:t>
                              </m:r>
                            </m:sup>
                          </m:sSubSup>
                        </m:sub>
                        <m:sup>
                          <m:r>
                            <w:rPr>
                              <w:rFonts w:ascii="Cambria Math" w:eastAsiaTheme="minorEastAsia" w:hAnsi="Cambria Math"/>
                              <w:color w:val="auto"/>
                              <w:szCs w:val="18"/>
                            </w:rPr>
                            <m:t xml:space="preserve"> </m:t>
                          </m:r>
                        </m:sup>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d>
                                    <m:dPr>
                                      <m:ctrlPr>
                                        <w:rPr>
                                          <w:rFonts w:ascii="Cambria Math" w:hAnsi="Cambria Math"/>
                                          <w:bCs/>
                                          <w:i/>
                                          <w:iCs/>
                                          <w:color w:val="auto"/>
                                          <w:szCs w:val="20"/>
                                        </w:rPr>
                                      </m:ctrlPr>
                                    </m:dPr>
                                    <m:e>
                                      <m:r>
                                        <w:rPr>
                                          <w:rFonts w:ascii="Cambria Math" w:hAnsi="Cambria Math"/>
                                          <w:color w:val="auto"/>
                                          <w:szCs w:val="20"/>
                                        </w:rPr>
                                        <m:t>t-</m:t>
                                      </m:r>
                                      <m:r>
                                        <m:rPr>
                                          <m:sty m:val="p"/>
                                        </m:rPr>
                                        <w:rPr>
                                          <w:rFonts w:ascii="Cambria Math" w:hAnsi="Cambria Math" w:cs="Times New Roman"/>
                                          <w:color w:val="auto"/>
                                          <w:szCs w:val="20"/>
                                        </w:rPr>
                                        <m:t>Δ</m:t>
                                      </m:r>
                                      <m:r>
                                        <w:rPr>
                                          <w:rFonts w:ascii="Cambria Math" w:hAnsi="Cambria Math" w:cs="Times New Roman"/>
                                          <w:color w:val="auto"/>
                                          <w:szCs w:val="20"/>
                                        </w:rPr>
                                        <m:t>t</m:t>
                                      </m:r>
                                    </m:e>
                                  </m:d>
                                </m:e>
                                <m:sup>
                                  <m:r>
                                    <w:rPr>
                                      <w:rFonts w:ascii="Cambria Math" w:eastAsiaTheme="minorEastAsia" w:hAnsi="Cambria Math"/>
                                      <w:color w:val="auto"/>
                                    </w:rPr>
                                    <m:t>2</m:t>
                                  </m:r>
                                </m:sup>
                              </m:sSup>
                            </m:sup>
                          </m:sSup>
                          <m:r>
                            <w:rPr>
                              <w:rFonts w:ascii="Cambria Math" w:hAnsi="Cambria Math"/>
                              <w:color w:val="auto"/>
                              <w:szCs w:val="20"/>
                            </w:rPr>
                            <m:t>dt</m:t>
                          </m:r>
                        </m:e>
                      </m:nary>
                    </m:e>
                  </m:mr>
                </m:m>
              </m:oMath>
            </m:oMathPara>
          </w:p>
        </w:tc>
        <w:tc>
          <w:tcPr>
            <w:tcW w:w="567" w:type="dxa"/>
            <w:vAlign w:val="center"/>
          </w:tcPr>
          <w:p w14:paraId="7145D3F8" w14:textId="0CB24D3A" w:rsidR="007C7D68" w:rsidRPr="007B4EFC" w:rsidRDefault="00B8245E" w:rsidP="00524FAA">
            <w:pPr>
              <w:contextualSpacing/>
              <w:jc w:val="center"/>
              <w:rPr>
                <w:rFonts w:cs="Times New Roman"/>
                <w:color w:val="auto"/>
                <w:szCs w:val="18"/>
              </w:rPr>
            </w:pPr>
            <w:bookmarkStart w:id="26" w:name="_Ref14585181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23</w:t>
            </w:r>
            <w:r w:rsidRPr="007B4EFC">
              <w:rPr>
                <w:noProof/>
                <w:color w:val="auto"/>
              </w:rPr>
              <w:fldChar w:fldCharType="end"/>
            </w:r>
            <w:r w:rsidRPr="007B4EFC">
              <w:rPr>
                <w:color w:val="auto"/>
              </w:rPr>
              <w:t>)</w:t>
            </w:r>
            <w:bookmarkEnd w:id="26"/>
          </w:p>
        </w:tc>
      </w:tr>
    </w:tbl>
    <w:p w14:paraId="0C203687" w14:textId="77777777" w:rsidR="007C7D68" w:rsidRPr="007B4EFC" w:rsidRDefault="007C7D68" w:rsidP="009D4780">
      <w:pPr>
        <w:rPr>
          <w:rFonts w:eastAsiaTheme="minorEastAsia"/>
          <w:color w:val="auto"/>
        </w:rPr>
      </w:pPr>
    </w:p>
    <w:p w14:paraId="65513E37" w14:textId="1D8FEFBB" w:rsidR="00FE47D6" w:rsidRPr="007B4EFC" w:rsidRDefault="007C177D" w:rsidP="00677136">
      <w:pPr>
        <w:rPr>
          <w:rFonts w:eastAsiaTheme="minorEastAsia"/>
          <w:bCs/>
          <w:iCs/>
          <w:color w:val="auto"/>
          <w:kern w:val="0"/>
          <w:szCs w:val="20"/>
          <w14:ligatures w14:val="none"/>
        </w:rPr>
      </w:pPr>
      <w:r w:rsidRPr="007B4EFC">
        <w:rPr>
          <w:color w:val="auto"/>
        </w:rPr>
        <w:t xml:space="preserve">A closed-form solution of </w:t>
      </w:r>
      <w:r w:rsidRPr="007B4EFC">
        <w:rPr>
          <w:color w:val="auto"/>
        </w:rPr>
        <w:fldChar w:fldCharType="begin"/>
      </w:r>
      <w:r w:rsidRPr="007B4EFC">
        <w:rPr>
          <w:color w:val="auto"/>
        </w:rPr>
        <w:instrText xml:space="preserve"> REF _Ref145851816 \h </w:instrText>
      </w:r>
      <w:r w:rsidRPr="007B4EFC">
        <w:rPr>
          <w:color w:val="auto"/>
        </w:rPr>
      </w:r>
      <w:r w:rsidRPr="007B4EFC">
        <w:rPr>
          <w:color w:val="auto"/>
        </w:rPr>
        <w:fldChar w:fldCharType="separate"/>
      </w:r>
      <w:r w:rsidR="006C155C" w:rsidRPr="007B4EFC">
        <w:rPr>
          <w:color w:val="auto"/>
        </w:rPr>
        <w:t>(</w:t>
      </w:r>
      <w:r w:rsidR="006C155C">
        <w:rPr>
          <w:noProof/>
          <w:color w:val="auto"/>
        </w:rPr>
        <w:t>23</w:t>
      </w:r>
      <w:r w:rsidR="006C155C" w:rsidRPr="007B4EFC">
        <w:rPr>
          <w:color w:val="auto"/>
        </w:rPr>
        <w:t>)</w:t>
      </w:r>
      <w:r w:rsidRPr="007B4EFC">
        <w:rPr>
          <w:color w:val="auto"/>
        </w:rPr>
        <w:fldChar w:fldCharType="end"/>
      </w:r>
      <w:r w:rsidRPr="007B4EFC">
        <w:rPr>
          <w:color w:val="auto"/>
        </w:rPr>
        <w:t xml:space="preserve"> can be found by considering the two following cases:</w:t>
      </w:r>
    </w:p>
    <w:p w14:paraId="0469AE7B" w14:textId="1BCBDD32" w:rsidR="009D3EDD" w:rsidRPr="007B4EFC" w:rsidRDefault="0044265B" w:rsidP="004D5034">
      <w:pPr>
        <w:pStyle w:val="Paragraphedeliste"/>
        <w:numPr>
          <w:ilvl w:val="0"/>
          <w:numId w:val="35"/>
        </w:numPr>
        <w:ind w:left="357" w:hanging="357"/>
        <w:rPr>
          <w:rFonts w:eastAsiaTheme="minorEastAsia"/>
          <w:color w:val="auto"/>
          <w:kern w:val="0"/>
          <w:szCs w:val="20"/>
          <w14:ligatures w14:val="none"/>
        </w:rPr>
      </w:pPr>
      <w:r w:rsidRPr="007B4EFC">
        <w:rPr>
          <w:rFonts w:eastAsiaTheme="minorEastAsia"/>
          <w:color w:val="auto"/>
          <w:kern w:val="0"/>
          <w:szCs w:val="20"/>
          <w14:ligatures w14:val="none"/>
        </w:rPr>
        <w:t xml:space="preserve">Received PEP of beacon </w:t>
      </w:r>
      <m:oMath>
        <m:r>
          <w:rPr>
            <w:rFonts w:ascii="Cambria Math" w:eastAsiaTheme="minorEastAsia" w:hAnsi="Cambria Math"/>
            <w:color w:val="auto"/>
            <w:kern w:val="0"/>
            <w:szCs w:val="20"/>
            <w14:ligatures w14:val="none"/>
          </w:rPr>
          <m:t>m</m:t>
        </m:r>
      </m:oMath>
      <w:r w:rsidRPr="007B4EFC">
        <w:rPr>
          <w:rFonts w:eastAsiaTheme="minorEastAsia"/>
          <w:color w:val="auto"/>
          <w:kern w:val="0"/>
          <w:szCs w:val="20"/>
          <w14:ligatures w14:val="none"/>
        </w:rPr>
        <w:t xml:space="preserve"> pulses are below-blanker</w:t>
      </w:r>
      <w:r w:rsidR="00715B0D" w:rsidRPr="007B4EFC">
        <w:rPr>
          <w:rFonts w:eastAsiaTheme="minorEastAsia"/>
          <w:color w:val="auto"/>
          <w:kern w:val="0"/>
          <w:szCs w:val="20"/>
          <w14:ligatures w14:val="none"/>
        </w:rPr>
        <w:t>.</w:t>
      </w:r>
      <w:r w:rsidR="0036442E" w:rsidRPr="007B4EFC">
        <w:rPr>
          <w:rFonts w:eastAsiaTheme="minorEastAsia"/>
          <w:color w:val="auto"/>
          <w:kern w:val="0"/>
          <w:szCs w:val="20"/>
          <w14:ligatures w14:val="none"/>
        </w:rPr>
        <w:t xml:space="preserve"> </w:t>
      </w:r>
      <w:r w:rsidR="00715B0D" w:rsidRPr="007B4EFC">
        <w:rPr>
          <w:rFonts w:eastAsiaTheme="minorEastAsia"/>
          <w:color w:val="auto"/>
          <w:kern w:val="0"/>
          <w:szCs w:val="20"/>
          <w14:ligatures w14:val="none"/>
        </w:rPr>
        <w:t>T</w:t>
      </w:r>
      <w:r w:rsidR="0036442E" w:rsidRPr="007B4EFC">
        <w:rPr>
          <w:rFonts w:eastAsiaTheme="minorEastAsia"/>
          <w:color w:val="auto"/>
          <w:kern w:val="0"/>
          <w:szCs w:val="20"/>
          <w14:ligatures w14:val="none"/>
        </w:rPr>
        <w:t>hen</w:t>
      </w:r>
      <w:r w:rsidR="004F2706" w:rsidRPr="007B4EFC">
        <w:rPr>
          <w:rFonts w:eastAsiaTheme="minorEastAsia"/>
          <w:color w:val="auto"/>
          <w:kern w:val="0"/>
          <w:szCs w:val="20"/>
          <w14:ligatures w14:val="none"/>
        </w:rPr>
        <w:t>,</w:t>
      </w:r>
      <w:r w:rsidR="00526F13" w:rsidRPr="007B4EFC">
        <w:rPr>
          <w:rFonts w:eastAsiaTheme="minorEastAsia"/>
          <w:color w:val="auto"/>
          <w:kern w:val="0"/>
          <w:szCs w:val="20"/>
          <w14:ligatures w14:val="none"/>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 xml:space="preserve"> </m:t>
            </m:r>
          </m:sup>
        </m:sSubSup>
        <m:r>
          <w:rPr>
            <w:rFonts w:ascii="Cambria Math" w:eastAsiaTheme="minorEastAsia" w:hAnsi="Cambria Math"/>
            <w:color w:val="auto"/>
            <w:kern w:val="0"/>
            <w:szCs w:val="20"/>
            <w14:ligatures w14:val="none"/>
          </w:rPr>
          <m:t>=</m:t>
        </m:r>
        <m:d>
          <m:dPr>
            <m:begChr m:val="{"/>
            <m:endChr m:val="}"/>
            <m:ctrlPr>
              <w:rPr>
                <w:rFonts w:ascii="Cambria Math" w:eastAsiaTheme="minorEastAsia" w:hAnsi="Cambria Math"/>
                <w:i/>
                <w:color w:val="auto"/>
                <w:kern w:val="0"/>
                <w:szCs w:val="20"/>
                <w14:ligatures w14:val="none"/>
              </w:rPr>
            </m:ctrlPr>
          </m:dPr>
          <m:e>
            <m:r>
              <w:rPr>
                <w:rFonts w:ascii="Cambria Math" w:eastAsiaTheme="minorEastAsia" w:hAnsi="Cambria Math"/>
                <w:color w:val="auto"/>
                <w:kern w:val="0"/>
                <w:szCs w:val="20"/>
                <w14:ligatures w14:val="none"/>
              </w:rPr>
              <m:t>∅</m:t>
            </m:r>
          </m:e>
        </m:d>
      </m:oMath>
      <w:r w:rsidR="00715B0D" w:rsidRPr="007B4EFC">
        <w:rPr>
          <w:rFonts w:eastAsiaTheme="minorEastAsia"/>
          <w:color w:val="auto"/>
          <w:kern w:val="0"/>
          <w:szCs w:val="20"/>
          <w14:ligatures w14:val="none"/>
        </w:rPr>
        <w:t xml:space="preserve"> and</w:t>
      </w:r>
      <w:r w:rsidRPr="007B4EFC">
        <w:rPr>
          <w:rFonts w:eastAsiaTheme="minorEastAsia"/>
          <w:color w:val="auto"/>
          <w:kern w:val="0"/>
          <w:szCs w:val="20"/>
          <w14:ligatures w14:val="none"/>
        </w:rPr>
        <w:t>,</w:t>
      </w:r>
      <w:r w:rsidR="00715B0D" w:rsidRPr="007B4EFC">
        <w:rPr>
          <w:rFonts w:eastAsiaTheme="minorEastAsia"/>
          <w:color w:val="auto"/>
          <w:kern w:val="0"/>
          <w:szCs w:val="20"/>
          <w14:ligatures w14:val="none"/>
        </w:rPr>
        <w:t xml:space="preserve"> </w:t>
      </w:r>
      <w:r w:rsidR="00F52787" w:rsidRPr="007B4EFC">
        <w:rPr>
          <w:rFonts w:eastAsiaTheme="minorEastAsia"/>
          <w:color w:val="auto"/>
          <w:kern w:val="0"/>
          <w:szCs w:val="20"/>
          <w14:ligatures w14:val="none"/>
        </w:rPr>
        <w:t xml:space="preserve">by </w:t>
      </w:r>
      <w:r w:rsidR="007C64EB" w:rsidRPr="007B4EFC">
        <w:rPr>
          <w:rFonts w:eastAsiaTheme="minorEastAsia"/>
          <w:color w:val="auto"/>
          <w:kern w:val="0"/>
          <w:szCs w:val="20"/>
          <w14:ligatures w14:val="none"/>
        </w:rPr>
        <w:t xml:space="preserve">solving </w:t>
      </w:r>
      <w:r w:rsidR="00F52787" w:rsidRPr="007B4EFC">
        <w:rPr>
          <w:rFonts w:eastAsiaTheme="minorEastAsia"/>
          <w:color w:val="auto"/>
          <w:kern w:val="0"/>
          <w:szCs w:val="20"/>
          <w14:ligatures w14:val="none"/>
        </w:rPr>
        <w:t>the Gaussian integral,</w:t>
      </w:r>
    </w:p>
    <w:p w14:paraId="604BAC2E" w14:textId="77777777" w:rsidR="009D3EDD" w:rsidRPr="007B4EFC" w:rsidRDefault="009D3EDD" w:rsidP="00677136">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F52787" w:rsidRPr="007B4EFC" w14:paraId="51789EC2" w14:textId="77777777" w:rsidTr="00524FAA">
        <w:tc>
          <w:tcPr>
            <w:tcW w:w="4343" w:type="dxa"/>
          </w:tcPr>
          <w:p w14:paraId="5098710F" w14:textId="6B127719" w:rsidR="00D636B5" w:rsidRPr="007B4EFC" w:rsidRDefault="00000000" w:rsidP="00524FAA">
            <w:pPr>
              <w:contextualSpacing/>
              <w:rPr>
                <w:rFonts w:eastAsiaTheme="minorEastAsia"/>
                <w:color w:val="auto"/>
                <w:szCs w:val="18"/>
              </w:rPr>
            </w:pPr>
            <m:oMathPara>
              <m:oMath>
                <m:m>
                  <m:mPr>
                    <m:cGpRule m:val="3"/>
                    <m:cGp m:val="120"/>
                    <m:mcs>
                      <m:mc>
                        <m:mcPr>
                          <m:count m:val="2"/>
                          <m:mcJc m:val="center"/>
                        </m:mcPr>
                      </m:mc>
                      <m:mc>
                        <m:mcPr>
                          <m:count m:val="1"/>
                          <m:mcJc m:val="left"/>
                        </m:mcPr>
                      </m:mc>
                    </m:mcs>
                    <m:ctrlPr>
                      <w:rPr>
                        <w:rFonts w:ascii="Cambria Math" w:eastAsiaTheme="minorEastAsia" w:hAnsi="Cambria Math"/>
                        <w:i/>
                        <w:color w:val="auto"/>
                        <w:szCs w:val="18"/>
                      </w:rPr>
                    </m:ctrlPr>
                  </m:mP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eq,0</m:t>
                          </m:r>
                        </m:sup>
                      </m:sSubSup>
                    </m:e>
                    <m:e>
                      <m:r>
                        <w:rPr>
                          <w:rFonts w:ascii="Cambria Math" w:hAnsi="Cambria Math"/>
                          <w:color w:val="auto"/>
                          <w:szCs w:val="20"/>
                        </w:rPr>
                        <m:t>=</m:t>
                      </m:r>
                    </m:e>
                    <m:e>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p>
                            <m:sSupPr>
                              <m:ctrlPr>
                                <w:rPr>
                                  <w:rFonts w:ascii="Cambria Math" w:hAnsi="Cambria Math" w:cs="Times New Roman"/>
                                  <w:i/>
                                  <w:color w:val="auto"/>
                                  <w:szCs w:val="20"/>
                                </w:rPr>
                              </m:ctrlPr>
                            </m:sSupPr>
                            <m:e>
                              <m:r>
                                <w:rPr>
                                  <w:rFonts w:ascii="Cambria Math" w:hAnsi="Cambria Math" w:cs="Times New Roman"/>
                                  <w:color w:val="auto"/>
                                  <w:szCs w:val="20"/>
                                </w:rPr>
                                <m:t>e</m:t>
                              </m:r>
                            </m:e>
                            <m:sup>
                              <m:r>
                                <w:rPr>
                                  <w:rFonts w:ascii="Cambria Math" w:hAnsi="Cambria Math" w:cs="Times New Roman"/>
                                  <w:color w:val="auto"/>
                                  <w:szCs w:val="20"/>
                                </w:rPr>
                                <m:t>-α</m:t>
                              </m:r>
                              <m:sSup>
                                <m:sSupPr>
                                  <m:ctrlPr>
                                    <w:rPr>
                                      <w:rFonts w:ascii="Cambria Math" w:hAnsi="Cambria Math" w:cs="Times New Roman"/>
                                      <w:i/>
                                      <w:color w:val="auto"/>
                                      <w:szCs w:val="20"/>
                                    </w:rPr>
                                  </m:ctrlPr>
                                </m:sSupPr>
                                <m:e>
                                  <m:r>
                                    <w:rPr>
                                      <w:rFonts w:ascii="Cambria Math" w:hAnsi="Cambria Math" w:cs="Times New Roman"/>
                                      <w:color w:val="auto"/>
                                      <w:szCs w:val="20"/>
                                    </w:rPr>
                                    <m:t>t</m:t>
                                  </m:r>
                                </m:e>
                                <m:sup>
                                  <m:r>
                                    <w:rPr>
                                      <w:rFonts w:ascii="Cambria Math" w:hAnsi="Cambria Math" w:cs="Times New Roman"/>
                                      <w:color w:val="auto"/>
                                      <w:szCs w:val="20"/>
                                    </w:rPr>
                                    <m:t>2</m:t>
                                  </m:r>
                                </m:sup>
                              </m:sSup>
                            </m:sup>
                          </m:sSup>
                          <m:r>
                            <w:rPr>
                              <w:rFonts w:ascii="Cambria Math" w:hAnsi="Cambria Math"/>
                              <w:color w:val="auto"/>
                              <w:szCs w:val="20"/>
                            </w:rPr>
                            <m:t>dt</m:t>
                          </m:r>
                        </m:e>
                      </m:nary>
                      <m:r>
                        <w:rPr>
                          <w:rFonts w:ascii="Cambria Math" w:eastAsiaTheme="minorEastAsia" w:hAnsi="Cambria Math"/>
                          <w:color w:val="auto"/>
                          <w:szCs w:val="18"/>
                        </w:rPr>
                        <m:t>=</m:t>
                      </m:r>
                      <m:rad>
                        <m:radPr>
                          <m:degHide m:val="1"/>
                          <m:ctrlPr>
                            <w:rPr>
                              <w:rFonts w:ascii="Cambria Math" w:eastAsiaTheme="minorEastAsia" w:hAnsi="Cambria Math"/>
                              <w:i/>
                              <w:color w:val="auto"/>
                              <w:szCs w:val="18"/>
                            </w:rPr>
                          </m:ctrlPr>
                        </m:radPr>
                        <m:deg/>
                        <m:e>
                          <m:r>
                            <w:rPr>
                              <w:rFonts w:ascii="Cambria Math" w:eastAsiaTheme="minorEastAsia" w:hAnsi="Cambria Math"/>
                              <w:color w:val="auto"/>
                              <w:szCs w:val="18"/>
                            </w:rPr>
                            <m:t>π/α</m:t>
                          </m:r>
                        </m:e>
                      </m:rad>
                    </m:e>
                  </m:m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eq,1</m:t>
                          </m:r>
                        </m:sup>
                      </m:sSubSup>
                      <m:ctrlPr>
                        <w:rPr>
                          <w:rFonts w:ascii="Cambria Math" w:eastAsia="Cambria Math" w:hAnsi="Cambria Math" w:cs="Cambria Math"/>
                          <w:i/>
                          <w:color w:val="auto"/>
                          <w:szCs w:val="18"/>
                        </w:rPr>
                      </m:ctrlPr>
                    </m:e>
                    <m:e>
                      <m:r>
                        <w:rPr>
                          <w:rFonts w:ascii="Cambria Math" w:eastAsia="Cambria Math" w:hAnsi="Cambria Math" w:cs="Cambria Math"/>
                          <w:color w:val="auto"/>
                          <w:szCs w:val="18"/>
                        </w:rPr>
                        <m:t>=</m:t>
                      </m:r>
                      <m:ctrlPr>
                        <w:rPr>
                          <w:rFonts w:ascii="Cambria Math" w:eastAsia="Cambria Math" w:hAnsi="Cambria Math" w:cs="Cambria Math"/>
                          <w:i/>
                          <w:color w:val="auto"/>
                          <w:szCs w:val="18"/>
                        </w:rPr>
                      </m:ctrlPr>
                    </m:e>
                    <m:e>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d>
                                    <m:dPr>
                                      <m:ctrlPr>
                                        <w:rPr>
                                          <w:rFonts w:ascii="Cambria Math" w:hAnsi="Cambria Math"/>
                                          <w:bCs/>
                                          <w:i/>
                                          <w:iCs/>
                                          <w:color w:val="auto"/>
                                          <w:szCs w:val="20"/>
                                        </w:rPr>
                                      </m:ctrlPr>
                                    </m:dPr>
                                    <m:e>
                                      <m:r>
                                        <w:rPr>
                                          <w:rFonts w:ascii="Cambria Math" w:hAnsi="Cambria Math"/>
                                          <w:color w:val="auto"/>
                                          <w:szCs w:val="20"/>
                                        </w:rPr>
                                        <m:t>t-</m:t>
                                      </m:r>
                                      <m:r>
                                        <m:rPr>
                                          <m:sty m:val="p"/>
                                        </m:rPr>
                                        <w:rPr>
                                          <w:rFonts w:ascii="Cambria Math" w:hAnsi="Cambria Math" w:cs="Times New Roman"/>
                                          <w:color w:val="auto"/>
                                          <w:szCs w:val="20"/>
                                        </w:rPr>
                                        <m:t>Δ</m:t>
                                      </m:r>
                                      <m:r>
                                        <w:rPr>
                                          <w:rFonts w:ascii="Cambria Math" w:hAnsi="Cambria Math" w:cs="Times New Roman"/>
                                          <w:color w:val="auto"/>
                                          <w:szCs w:val="20"/>
                                        </w:rPr>
                                        <m:t>t</m:t>
                                      </m:r>
                                    </m:e>
                                  </m:d>
                                </m:e>
                                <m:sup>
                                  <m:r>
                                    <w:rPr>
                                      <w:rFonts w:ascii="Cambria Math" w:eastAsiaTheme="minorEastAsia" w:hAnsi="Cambria Math"/>
                                      <w:color w:val="auto"/>
                                    </w:rPr>
                                    <m:t>2</m:t>
                                  </m:r>
                                </m:sup>
                              </m:sSup>
                            </m:sup>
                          </m:sSup>
                          <m:r>
                            <w:rPr>
                              <w:rFonts w:ascii="Cambria Math" w:hAnsi="Cambria Math"/>
                              <w:color w:val="auto"/>
                              <w:szCs w:val="20"/>
                            </w:rPr>
                            <m:t>dt</m:t>
                          </m:r>
                        </m:e>
                      </m:nary>
                      <m:r>
                        <w:rPr>
                          <w:rFonts w:ascii="Cambria Math" w:eastAsiaTheme="minorEastAsia" w:hAnsi="Cambria Math"/>
                          <w:color w:val="auto"/>
                          <w:szCs w:val="18"/>
                        </w:rPr>
                        <m:t>=</m:t>
                      </m:r>
                      <m:rad>
                        <m:radPr>
                          <m:degHide m:val="1"/>
                          <m:ctrlPr>
                            <w:rPr>
                              <w:rFonts w:ascii="Cambria Math" w:eastAsiaTheme="minorEastAsia" w:hAnsi="Cambria Math"/>
                              <w:i/>
                              <w:color w:val="auto"/>
                              <w:szCs w:val="18"/>
                            </w:rPr>
                          </m:ctrlPr>
                        </m:radPr>
                        <m:deg/>
                        <m:e>
                          <m:r>
                            <w:rPr>
                              <w:rFonts w:ascii="Cambria Math" w:eastAsiaTheme="minorEastAsia" w:hAnsi="Cambria Math"/>
                              <w:color w:val="auto"/>
                              <w:szCs w:val="18"/>
                            </w:rPr>
                            <m:t>π/α</m:t>
                          </m:r>
                        </m:e>
                      </m:rad>
                      <m:ctrlPr>
                        <w:rPr>
                          <w:rFonts w:ascii="Cambria Math" w:eastAsia="Cambria Math" w:hAnsi="Cambria Math" w:cs="Cambria Math"/>
                          <w:i/>
                          <w:color w:val="auto"/>
                          <w:szCs w:val="18"/>
                        </w:rPr>
                      </m:ctrlPr>
                    </m:e>
                  </m:m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ctrlPr>
                        <w:rPr>
                          <w:rFonts w:ascii="Cambria Math" w:eastAsia="Cambria Math" w:hAnsi="Cambria Math" w:cs="Cambria Math"/>
                          <w:i/>
                          <w:color w:val="auto"/>
                          <w:szCs w:val="18"/>
                        </w:rPr>
                      </m:ctrlPr>
                    </m:e>
                    <m:e>
                      <m:r>
                        <w:rPr>
                          <w:rFonts w:ascii="Cambria Math" w:eastAsia="Cambria Math" w:hAnsi="Cambria Math" w:cs="Cambria Math"/>
                          <w:color w:val="auto"/>
                          <w:szCs w:val="18"/>
                        </w:rPr>
                        <m:t>=</m:t>
                      </m:r>
                      <m:ctrlPr>
                        <w:rPr>
                          <w:rFonts w:ascii="Cambria Math" w:eastAsia="Cambria Math" w:hAnsi="Cambria Math" w:cs="Cambria Math"/>
                          <w:i/>
                          <w:color w:val="auto"/>
                          <w:szCs w:val="18"/>
                        </w:rPr>
                      </m:ctrlPr>
                    </m:e>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eq,0</m:t>
                          </m:r>
                        </m:sup>
                      </m:sSubSup>
                      <m:r>
                        <w:rPr>
                          <w:rFonts w:ascii="Cambria Math" w:eastAsia="Cambria Math" w:hAnsi="Cambria Math" w:cs="Cambria Math"/>
                          <w:color w:val="auto"/>
                          <w:szCs w:val="18"/>
                        </w:rPr>
                        <m:t>+</m:t>
                      </m:r>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eq,1</m:t>
                          </m:r>
                        </m:sup>
                      </m:sSubSup>
                      <m:r>
                        <w:rPr>
                          <w:rFonts w:ascii="Cambria Math" w:eastAsia="Cambria Math" w:hAnsi="Cambria Math" w:cs="Cambria Math"/>
                          <w:color w:val="auto"/>
                          <w:szCs w:val="18"/>
                        </w:rPr>
                        <m:t>=2</m:t>
                      </m:r>
                      <m:rad>
                        <m:radPr>
                          <m:degHide m:val="1"/>
                          <m:ctrlPr>
                            <w:rPr>
                              <w:rFonts w:ascii="Cambria Math" w:eastAsiaTheme="minorEastAsia" w:hAnsi="Cambria Math"/>
                              <w:i/>
                              <w:color w:val="auto"/>
                              <w:szCs w:val="18"/>
                            </w:rPr>
                          </m:ctrlPr>
                        </m:radPr>
                        <m:deg/>
                        <m:e>
                          <m:r>
                            <w:rPr>
                              <w:rFonts w:ascii="Cambria Math" w:eastAsiaTheme="minorEastAsia" w:hAnsi="Cambria Math"/>
                              <w:color w:val="auto"/>
                              <w:szCs w:val="18"/>
                            </w:rPr>
                            <m:t>π/α</m:t>
                          </m:r>
                        </m:e>
                      </m:rad>
                    </m:e>
                  </m:mr>
                </m:m>
              </m:oMath>
            </m:oMathPara>
          </w:p>
        </w:tc>
        <w:tc>
          <w:tcPr>
            <w:tcW w:w="567" w:type="dxa"/>
            <w:vAlign w:val="center"/>
          </w:tcPr>
          <w:p w14:paraId="03363414" w14:textId="3501FF3D" w:rsidR="00F52787" w:rsidRPr="007B4EFC" w:rsidRDefault="00F52787" w:rsidP="00524FAA">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24</w:t>
            </w:r>
            <w:r w:rsidRPr="007B4EFC">
              <w:rPr>
                <w:noProof/>
                <w:color w:val="auto"/>
              </w:rPr>
              <w:fldChar w:fldCharType="end"/>
            </w:r>
            <w:r w:rsidRPr="007B4EFC">
              <w:rPr>
                <w:color w:val="auto"/>
              </w:rPr>
              <w:t>)</w:t>
            </w:r>
          </w:p>
        </w:tc>
      </w:tr>
    </w:tbl>
    <w:p w14:paraId="202F6DE8" w14:textId="77777777" w:rsidR="00FD5284" w:rsidRPr="007B4EFC" w:rsidRDefault="00FD5284" w:rsidP="00677136">
      <w:pPr>
        <w:rPr>
          <w:rFonts w:eastAsiaTheme="minorEastAsia"/>
          <w:color w:val="auto"/>
          <w:kern w:val="0"/>
          <w:szCs w:val="20"/>
          <w14:ligatures w14:val="none"/>
        </w:rPr>
      </w:pPr>
    </w:p>
    <w:p w14:paraId="15976A90" w14:textId="7D3220A2" w:rsidR="00C6036A" w:rsidRPr="007B4EFC" w:rsidRDefault="0093606D" w:rsidP="0063122C">
      <w:pPr>
        <w:pStyle w:val="Paragraphedeliste"/>
        <w:numPr>
          <w:ilvl w:val="0"/>
          <w:numId w:val="35"/>
        </w:numPr>
        <w:ind w:left="357" w:hanging="357"/>
        <w:rPr>
          <w:color w:val="auto"/>
        </w:rPr>
      </w:pPr>
      <w:r w:rsidRPr="007B4EFC">
        <w:rPr>
          <w:rFonts w:eastAsiaTheme="minorEastAsia"/>
          <w:color w:val="auto"/>
          <w:kern w:val="0"/>
          <w:szCs w:val="20"/>
          <w14:ligatures w14:val="none"/>
        </w:rPr>
        <w:t xml:space="preserve">Received PEP of beacon </w:t>
      </w:r>
      <m:oMath>
        <m:r>
          <w:rPr>
            <w:rFonts w:ascii="Cambria Math" w:eastAsiaTheme="minorEastAsia" w:hAnsi="Cambria Math"/>
            <w:color w:val="auto"/>
            <w:kern w:val="0"/>
            <w:szCs w:val="20"/>
            <w14:ligatures w14:val="none"/>
          </w:rPr>
          <m:t>m</m:t>
        </m:r>
      </m:oMath>
      <w:r w:rsidRPr="007B4EFC">
        <w:rPr>
          <w:rFonts w:eastAsiaTheme="minorEastAsia"/>
          <w:color w:val="auto"/>
          <w:kern w:val="0"/>
          <w:szCs w:val="20"/>
          <w14:ligatures w14:val="none"/>
        </w:rPr>
        <w:t xml:space="preserve"> pulses are above-blanker</w:t>
      </w:r>
      <w:r w:rsidR="009612AA" w:rsidRPr="007B4EFC">
        <w:rPr>
          <w:rFonts w:eastAsiaTheme="minorEastAsia"/>
          <w:color w:val="auto"/>
          <w:kern w:val="0"/>
          <w:szCs w:val="20"/>
          <w14:ligatures w14:val="none"/>
        </w:rPr>
        <w:t xml:space="preserve">. </w:t>
      </w:r>
      <w:r w:rsidR="00366D4E" w:rsidRPr="007B4EFC">
        <w:rPr>
          <w:rFonts w:eastAsiaTheme="minorEastAsia"/>
          <w:color w:val="auto"/>
          <w:kern w:val="0"/>
          <w:szCs w:val="20"/>
          <w14:ligatures w14:val="none"/>
        </w:rPr>
        <w:t>Then</w:t>
      </w:r>
      <w:r w:rsidR="008E7F09" w:rsidRPr="007B4EFC">
        <w:rPr>
          <w:rFonts w:eastAsiaTheme="minorEastAsia"/>
          <w:color w:val="auto"/>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pulse</m:t>
            </m:r>
          </m:sup>
        </m:sSubSup>
      </m:oMath>
      <w:r w:rsidR="00366D4E" w:rsidRPr="007B4EFC">
        <w:rPr>
          <w:rFonts w:eastAsiaTheme="minorEastAsia"/>
          <w:bCs/>
          <w:iCs/>
          <w:color w:val="auto"/>
          <w:szCs w:val="20"/>
        </w:rPr>
        <w:t xml:space="preserve"> is given by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E969E9" w:rsidRPr="007B4EFC" w14:paraId="75BF0458" w14:textId="77777777" w:rsidTr="00524FAA">
        <w:tc>
          <w:tcPr>
            <w:tcW w:w="4343" w:type="dxa"/>
          </w:tcPr>
          <w:p w14:paraId="764E61C7" w14:textId="758B915F" w:rsidR="00E969E9" w:rsidRPr="007B4EFC" w:rsidRDefault="00000000" w:rsidP="00524FAA">
            <w:pPr>
              <w:contextualSpacing/>
              <w:rPr>
                <w:rFonts w:eastAsiaTheme="minorEastAsia"/>
                <w:color w:val="auto"/>
                <w:szCs w:val="18"/>
              </w:rPr>
            </w:pPr>
            <m:oMathPara>
              <m:oMath>
                <m:m>
                  <m:mPr>
                    <m:cGpRule m:val="3"/>
                    <m:mcs>
                      <m:mc>
                        <m:mcPr>
                          <m:count m:val="2"/>
                          <m:mcJc m:val="center"/>
                        </m:mcPr>
                      </m:mc>
                      <m:mc>
                        <m:mcPr>
                          <m:count m:val="1"/>
                          <m:mcJc m:val="left"/>
                        </m:mcPr>
                      </m:mc>
                    </m:mcs>
                    <m:ctrlPr>
                      <w:rPr>
                        <w:rFonts w:ascii="Cambria Math" w:eastAsiaTheme="minorEastAsia" w:hAnsi="Cambria Math"/>
                        <w:i/>
                        <w:color w:val="auto"/>
                        <w:szCs w:val="18"/>
                      </w:rPr>
                    </m:ctrlPr>
                  </m:mP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eq,0</m:t>
                          </m:r>
                        </m:sup>
                      </m:sSubSup>
                    </m:e>
                    <m:e>
                      <m:r>
                        <w:rPr>
                          <w:rFonts w:ascii="Cambria Math" w:eastAsiaTheme="minorEastAsia" w:hAnsi="Cambria Math"/>
                          <w:color w:val="auto"/>
                          <w:szCs w:val="18"/>
                        </w:rPr>
                        <m:t>=</m:t>
                      </m:r>
                    </m:e>
                    <m:e>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p>
                            <m:sSupPr>
                              <m:ctrlPr>
                                <w:rPr>
                                  <w:rFonts w:ascii="Cambria Math" w:hAnsi="Cambria Math" w:cs="Times New Roman"/>
                                  <w:i/>
                                  <w:color w:val="auto"/>
                                  <w:szCs w:val="20"/>
                                </w:rPr>
                              </m:ctrlPr>
                            </m:sSupPr>
                            <m:e>
                              <m:r>
                                <w:rPr>
                                  <w:rFonts w:ascii="Cambria Math" w:hAnsi="Cambria Math" w:cs="Times New Roman"/>
                                  <w:color w:val="auto"/>
                                  <w:szCs w:val="20"/>
                                </w:rPr>
                                <m:t>e</m:t>
                              </m:r>
                            </m:e>
                            <m:sup>
                              <m:r>
                                <w:rPr>
                                  <w:rFonts w:ascii="Cambria Math" w:hAnsi="Cambria Math" w:cs="Times New Roman"/>
                                  <w:color w:val="auto"/>
                                  <w:szCs w:val="20"/>
                                </w:rPr>
                                <m:t>-α</m:t>
                              </m:r>
                              <m:sSup>
                                <m:sSupPr>
                                  <m:ctrlPr>
                                    <w:rPr>
                                      <w:rFonts w:ascii="Cambria Math" w:hAnsi="Cambria Math" w:cs="Times New Roman"/>
                                      <w:i/>
                                      <w:color w:val="auto"/>
                                      <w:szCs w:val="20"/>
                                    </w:rPr>
                                  </m:ctrlPr>
                                </m:sSupPr>
                                <m:e>
                                  <m:r>
                                    <w:rPr>
                                      <w:rFonts w:ascii="Cambria Math" w:hAnsi="Cambria Math" w:cs="Times New Roman"/>
                                      <w:color w:val="auto"/>
                                      <w:szCs w:val="20"/>
                                    </w:rPr>
                                    <m:t>t</m:t>
                                  </m:r>
                                </m:e>
                                <m:sup>
                                  <m:r>
                                    <w:rPr>
                                      <w:rFonts w:ascii="Cambria Math" w:hAnsi="Cambria Math" w:cs="Times New Roman"/>
                                      <w:color w:val="auto"/>
                                      <w:szCs w:val="20"/>
                                    </w:rPr>
                                    <m:t>2</m:t>
                                  </m:r>
                                </m:sup>
                              </m:sSup>
                            </m:sup>
                          </m:sSup>
                          <m:r>
                            <w:rPr>
                              <w:rFonts w:ascii="Cambria Math" w:hAnsi="Cambria Math"/>
                              <w:color w:val="auto"/>
                              <w:szCs w:val="20"/>
                            </w:rPr>
                            <m:t>dt</m:t>
                          </m:r>
                        </m:e>
                      </m:nary>
                      <m:r>
                        <w:rPr>
                          <w:rFonts w:ascii="Cambria Math" w:eastAsiaTheme="minorEastAsia" w:hAnsi="Cambria Math"/>
                          <w:color w:val="auto"/>
                          <w:szCs w:val="18"/>
                        </w:rPr>
                        <m:t>-</m:t>
                      </m:r>
                      <m:nary>
                        <m:naryPr>
                          <m:limLoc m:val="undOvr"/>
                          <m:ctrlPr>
                            <w:rPr>
                              <w:rFonts w:ascii="Cambria Math" w:eastAsiaTheme="minorEastAsia" w:hAnsi="Cambria Math"/>
                              <w:i/>
                              <w:color w:val="auto"/>
                              <w:szCs w:val="18"/>
                            </w:rPr>
                          </m:ctrlPr>
                        </m:naryPr>
                        <m:sub>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0</m:t>
                              </m:r>
                            </m:sup>
                          </m:sSubSup>
                        </m:sub>
                        <m:sup>
                          <m:sSubSup>
                            <m:sSubSupPr>
                              <m:ctrlPr>
                                <w:rPr>
                                  <w:rFonts w:ascii="Cambria Math" w:hAnsi="Cambria Math"/>
                                  <w:iCs/>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0</m:t>
                              </m:r>
                            </m:sup>
                          </m:sSubSup>
                        </m:sup>
                        <m:e>
                          <m:sSup>
                            <m:sSupPr>
                              <m:ctrlPr>
                                <w:rPr>
                                  <w:rFonts w:ascii="Cambria Math" w:hAnsi="Cambria Math" w:cs="Times New Roman"/>
                                  <w:i/>
                                  <w:color w:val="auto"/>
                                  <w:szCs w:val="20"/>
                                </w:rPr>
                              </m:ctrlPr>
                            </m:sSupPr>
                            <m:e>
                              <m:r>
                                <w:rPr>
                                  <w:rFonts w:ascii="Cambria Math" w:hAnsi="Cambria Math" w:cs="Times New Roman"/>
                                  <w:color w:val="auto"/>
                                  <w:szCs w:val="20"/>
                                </w:rPr>
                                <m:t>e</m:t>
                              </m:r>
                            </m:e>
                            <m:sup>
                              <m:r>
                                <w:rPr>
                                  <w:rFonts w:ascii="Cambria Math" w:hAnsi="Cambria Math" w:cs="Times New Roman"/>
                                  <w:color w:val="auto"/>
                                  <w:szCs w:val="20"/>
                                </w:rPr>
                                <m:t>-α</m:t>
                              </m:r>
                              <m:sSup>
                                <m:sSupPr>
                                  <m:ctrlPr>
                                    <w:rPr>
                                      <w:rFonts w:ascii="Cambria Math" w:hAnsi="Cambria Math" w:cs="Times New Roman"/>
                                      <w:i/>
                                      <w:color w:val="auto"/>
                                      <w:szCs w:val="20"/>
                                    </w:rPr>
                                  </m:ctrlPr>
                                </m:sSupPr>
                                <m:e>
                                  <m:r>
                                    <w:rPr>
                                      <w:rFonts w:ascii="Cambria Math" w:hAnsi="Cambria Math" w:cs="Times New Roman"/>
                                      <w:color w:val="auto"/>
                                      <w:szCs w:val="20"/>
                                    </w:rPr>
                                    <m:t>t</m:t>
                                  </m:r>
                                </m:e>
                                <m:sup>
                                  <m:r>
                                    <w:rPr>
                                      <w:rFonts w:ascii="Cambria Math" w:hAnsi="Cambria Math" w:cs="Times New Roman"/>
                                      <w:color w:val="auto"/>
                                      <w:szCs w:val="20"/>
                                    </w:rPr>
                                    <m:t>2</m:t>
                                  </m:r>
                                </m:sup>
                              </m:sSup>
                            </m:sup>
                          </m:sSup>
                          <m:r>
                            <w:rPr>
                              <w:rFonts w:ascii="Cambria Math" w:hAnsi="Cambria Math"/>
                              <w:color w:val="auto"/>
                              <w:szCs w:val="20"/>
                            </w:rPr>
                            <m:t>dt</m:t>
                          </m:r>
                        </m:e>
                      </m:nary>
                    </m:e>
                  </m:mr>
                  <m:mr>
                    <m:e>
                      <m:r>
                        <w:rPr>
                          <w:rFonts w:ascii="Cambria Math" w:eastAsiaTheme="minorEastAsia" w:hAnsi="Cambria Math"/>
                          <w:color w:val="auto"/>
                          <w:szCs w:val="18"/>
                        </w:rPr>
                        <m:t xml:space="preserve"> </m:t>
                      </m:r>
                    </m:e>
                    <m:e>
                      <m:r>
                        <w:rPr>
                          <w:rFonts w:ascii="Cambria Math" w:eastAsiaTheme="minorEastAsia" w:hAnsi="Cambria Math"/>
                          <w:color w:val="auto"/>
                          <w:szCs w:val="18"/>
                        </w:rPr>
                        <m:t>=</m:t>
                      </m:r>
                    </m:e>
                    <m:e>
                      <m:rad>
                        <m:radPr>
                          <m:degHide m:val="1"/>
                          <m:ctrlPr>
                            <w:rPr>
                              <w:rFonts w:ascii="Cambria Math" w:eastAsia="Cambria Math" w:hAnsi="Cambria Math" w:cs="Cambria Math"/>
                              <w:i/>
                              <w:color w:val="auto"/>
                              <w:szCs w:val="20"/>
                            </w:rPr>
                          </m:ctrlPr>
                        </m:radPr>
                        <m:deg/>
                        <m:e>
                          <m:f>
                            <m:fPr>
                              <m:ctrlPr>
                                <w:rPr>
                                  <w:rFonts w:ascii="Cambria Math" w:eastAsia="Cambria Math" w:hAnsi="Cambria Math" w:cs="Cambria Math"/>
                                  <w:i/>
                                  <w:color w:val="auto"/>
                                  <w:szCs w:val="20"/>
                                </w:rPr>
                              </m:ctrlPr>
                            </m:fPr>
                            <m:num>
                              <m:r>
                                <w:rPr>
                                  <w:rFonts w:ascii="Cambria Math" w:eastAsia="Cambria Math" w:hAnsi="Cambria Math" w:cs="Cambria Math"/>
                                  <w:color w:val="auto"/>
                                  <w:szCs w:val="20"/>
                                </w:rPr>
                                <m:t>π</m:t>
                              </m:r>
                            </m:num>
                            <m:den>
                              <m:r>
                                <w:rPr>
                                  <w:rFonts w:ascii="Cambria Math" w:eastAsia="Cambria Math" w:hAnsi="Cambria Math" w:cs="Cambria Math"/>
                                  <w:color w:val="auto"/>
                                  <w:szCs w:val="20"/>
                                </w:rPr>
                                <m:t>α</m:t>
                              </m:r>
                            </m:den>
                          </m:f>
                        </m:e>
                      </m:rad>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sSub>
                            <m:sSubPr>
                              <m:ctrlPr>
                                <w:rPr>
                                  <w:rFonts w:ascii="Cambria Math" w:hAnsi="Cambria Math" w:cs="Times New Roman"/>
                                  <w:i/>
                                  <w:color w:val="auto"/>
                                  <w:szCs w:val="20"/>
                                </w:rPr>
                              </m:ctrlPr>
                            </m:sSubPr>
                            <m:e>
                              <m:r>
                                <w:rPr>
                                  <w:rFonts w:ascii="Cambria Math" w:hAnsi="Cambria Math" w:cs="Times New Roman"/>
                                  <w:color w:val="auto"/>
                                  <w:szCs w:val="20"/>
                                </w:rPr>
                                <m:t>w</m:t>
                              </m:r>
                            </m:e>
                            <m:sub>
                              <m:r>
                                <w:rPr>
                                  <w:rFonts w:ascii="Cambria Math" w:hAnsi="Cambria Math" w:cs="Times New Roman"/>
                                  <w:color w:val="auto"/>
                                  <w:szCs w:val="20"/>
                                </w:rPr>
                                <m:t>m</m:t>
                              </m:r>
                            </m:sub>
                          </m:sSub>
                        </m:e>
                      </m:d>
                      <m:r>
                        <m:rPr>
                          <m:nor/>
                        </m:rPr>
                        <w:rPr>
                          <w:rFonts w:ascii="Cambria Math" w:hAnsi="Cambria Math" w:cs="Times New Roman"/>
                          <w:color w:val="auto"/>
                          <w:szCs w:val="20"/>
                        </w:rPr>
                        <m:t>,</m:t>
                      </m:r>
                      <m:ctrlPr>
                        <w:rPr>
                          <w:rFonts w:ascii="Cambria Math" w:eastAsia="Cambria Math" w:hAnsi="Cambria Math" w:cs="Cambria Math"/>
                          <w:color w:val="auto"/>
                          <w:szCs w:val="20"/>
                        </w:rPr>
                      </m:ctrlPr>
                    </m:e>
                  </m:m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eq,1</m:t>
                          </m:r>
                        </m:sup>
                      </m:sSubSup>
                      <m:ctrlPr>
                        <w:rPr>
                          <w:rFonts w:ascii="Cambria Math" w:eastAsia="Cambria Math" w:hAnsi="Cambria Math" w:cs="Cambria Math"/>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color w:val="auto"/>
                          <w:szCs w:val="20"/>
                        </w:rPr>
                      </m:ctrlPr>
                    </m:e>
                    <m:e>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d>
                                    <m:dPr>
                                      <m:ctrlPr>
                                        <w:rPr>
                                          <w:rFonts w:ascii="Cambria Math" w:hAnsi="Cambria Math"/>
                                          <w:bCs/>
                                          <w:i/>
                                          <w:iCs/>
                                          <w:color w:val="auto"/>
                                          <w:szCs w:val="20"/>
                                        </w:rPr>
                                      </m:ctrlPr>
                                    </m:dPr>
                                    <m:e>
                                      <m:r>
                                        <w:rPr>
                                          <w:rFonts w:ascii="Cambria Math" w:hAnsi="Cambria Math"/>
                                          <w:color w:val="auto"/>
                                          <w:szCs w:val="20"/>
                                        </w:rPr>
                                        <m:t>t-</m:t>
                                      </m:r>
                                      <m:r>
                                        <m:rPr>
                                          <m:sty m:val="p"/>
                                        </m:rPr>
                                        <w:rPr>
                                          <w:rFonts w:ascii="Cambria Math" w:hAnsi="Cambria Math" w:cs="Times New Roman"/>
                                          <w:color w:val="auto"/>
                                          <w:szCs w:val="20"/>
                                        </w:rPr>
                                        <m:t>Δ</m:t>
                                      </m:r>
                                      <m:r>
                                        <w:rPr>
                                          <w:rFonts w:ascii="Cambria Math" w:hAnsi="Cambria Math" w:cs="Times New Roman"/>
                                          <w:color w:val="auto"/>
                                          <w:szCs w:val="20"/>
                                        </w:rPr>
                                        <m:t>t</m:t>
                                      </m:r>
                                    </m:e>
                                  </m:d>
                                </m:e>
                                <m:sup>
                                  <m:r>
                                    <w:rPr>
                                      <w:rFonts w:ascii="Cambria Math" w:eastAsiaTheme="minorEastAsia" w:hAnsi="Cambria Math"/>
                                      <w:color w:val="auto"/>
                                    </w:rPr>
                                    <m:t>2</m:t>
                                  </m:r>
                                </m:sup>
                              </m:sSup>
                            </m:sup>
                          </m:sSup>
                          <m:r>
                            <w:rPr>
                              <w:rFonts w:ascii="Cambria Math" w:hAnsi="Cambria Math"/>
                              <w:color w:val="auto"/>
                              <w:szCs w:val="20"/>
                            </w:rPr>
                            <m:t>dt</m:t>
                          </m:r>
                        </m:e>
                      </m:nary>
                      <m:r>
                        <w:rPr>
                          <w:rFonts w:ascii="Cambria Math" w:eastAsiaTheme="minorEastAsia" w:hAnsi="Cambria Math"/>
                          <w:color w:val="auto"/>
                          <w:szCs w:val="18"/>
                        </w:rPr>
                        <m:t>-</m:t>
                      </m:r>
                      <m:nary>
                        <m:naryPr>
                          <m:limLoc m:val="undOvr"/>
                          <m:ctrlPr>
                            <w:rPr>
                              <w:rFonts w:ascii="Cambria Math" w:eastAsiaTheme="minorEastAsia" w:hAnsi="Cambria Math"/>
                              <w:i/>
                              <w:color w:val="auto"/>
                              <w:szCs w:val="18"/>
                            </w:rPr>
                          </m:ctrlPr>
                        </m:naryPr>
                        <m:sub>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1</m:t>
                              </m:r>
                            </m:sup>
                          </m:sSubSup>
                        </m:sub>
                        <m:sup>
                          <m:sSubSup>
                            <m:sSubSupPr>
                              <m:ctrlPr>
                                <w:rPr>
                                  <w:rFonts w:ascii="Cambria Math" w:hAnsi="Cambria Math"/>
                                  <w:iCs/>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1</m:t>
                              </m:r>
                            </m:sup>
                          </m:sSubSup>
                        </m:sup>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d>
                                    <m:dPr>
                                      <m:ctrlPr>
                                        <w:rPr>
                                          <w:rFonts w:ascii="Cambria Math" w:hAnsi="Cambria Math"/>
                                          <w:bCs/>
                                          <w:i/>
                                          <w:iCs/>
                                          <w:color w:val="auto"/>
                                          <w:szCs w:val="20"/>
                                        </w:rPr>
                                      </m:ctrlPr>
                                    </m:dPr>
                                    <m:e>
                                      <m:r>
                                        <w:rPr>
                                          <w:rFonts w:ascii="Cambria Math" w:hAnsi="Cambria Math"/>
                                          <w:color w:val="auto"/>
                                          <w:szCs w:val="20"/>
                                        </w:rPr>
                                        <m:t>t-</m:t>
                                      </m:r>
                                      <m:r>
                                        <m:rPr>
                                          <m:sty m:val="p"/>
                                        </m:rPr>
                                        <w:rPr>
                                          <w:rFonts w:ascii="Cambria Math" w:hAnsi="Cambria Math" w:cs="Times New Roman"/>
                                          <w:color w:val="auto"/>
                                          <w:szCs w:val="20"/>
                                        </w:rPr>
                                        <m:t>Δ</m:t>
                                      </m:r>
                                      <m:r>
                                        <w:rPr>
                                          <w:rFonts w:ascii="Cambria Math" w:hAnsi="Cambria Math" w:cs="Times New Roman"/>
                                          <w:color w:val="auto"/>
                                          <w:szCs w:val="20"/>
                                        </w:rPr>
                                        <m:t>t</m:t>
                                      </m:r>
                                    </m:e>
                                  </m:d>
                                </m:e>
                                <m:sup>
                                  <m:r>
                                    <w:rPr>
                                      <w:rFonts w:ascii="Cambria Math" w:eastAsiaTheme="minorEastAsia" w:hAnsi="Cambria Math"/>
                                      <w:color w:val="auto"/>
                                    </w:rPr>
                                    <m:t>2</m:t>
                                  </m:r>
                                </m:sup>
                              </m:sSup>
                            </m:sup>
                          </m:sSup>
                          <m:r>
                            <w:rPr>
                              <w:rFonts w:ascii="Cambria Math" w:hAnsi="Cambria Math"/>
                              <w:color w:val="auto"/>
                              <w:szCs w:val="20"/>
                            </w:rPr>
                            <m:t>dt</m:t>
                          </m:r>
                        </m:e>
                      </m:nary>
                      <m:ctrlPr>
                        <w:rPr>
                          <w:rFonts w:ascii="Cambria Math" w:eastAsia="Cambria Math" w:hAnsi="Cambria Math" w:cs="Cambria Math"/>
                          <w:i/>
                          <w:color w:val="auto"/>
                          <w:szCs w:val="18"/>
                        </w:rPr>
                      </m:ctrlPr>
                    </m:e>
                  </m:mr>
                  <m:mr>
                    <m:e>
                      <m:r>
                        <w:rPr>
                          <w:rFonts w:ascii="Cambria Math" w:eastAsia="Cambria Math" w:hAnsi="Cambria Math" w:cs="Cambria Math"/>
                          <w:color w:val="auto"/>
                          <w:szCs w:val="18"/>
                        </w:rPr>
                        <m:t xml:space="preserve"> </m:t>
                      </m:r>
                      <m:ctrlPr>
                        <w:rPr>
                          <w:rFonts w:ascii="Cambria Math" w:eastAsia="Cambria Math" w:hAnsi="Cambria Math" w:cs="Cambria Math"/>
                          <w:i/>
                          <w:color w:val="auto"/>
                          <w:szCs w:val="18"/>
                        </w:rPr>
                      </m:ctrlPr>
                    </m:e>
                    <m:e>
                      <m:r>
                        <w:rPr>
                          <w:rFonts w:ascii="Cambria Math" w:eastAsia="Cambria Math" w:hAnsi="Cambria Math" w:cs="Cambria Math"/>
                          <w:color w:val="auto"/>
                          <w:szCs w:val="18"/>
                        </w:rPr>
                        <m:t>=</m:t>
                      </m:r>
                      <m:ctrlPr>
                        <w:rPr>
                          <w:rFonts w:ascii="Cambria Math" w:eastAsia="Cambria Math" w:hAnsi="Cambria Math" w:cs="Cambria Math"/>
                          <w:i/>
                          <w:color w:val="auto"/>
                          <w:szCs w:val="18"/>
                        </w:rPr>
                      </m:ctrlPr>
                    </m:e>
                    <m:e>
                      <m:rad>
                        <m:radPr>
                          <m:degHide m:val="1"/>
                          <m:ctrlPr>
                            <w:rPr>
                              <w:rFonts w:ascii="Cambria Math" w:eastAsia="Cambria Math" w:hAnsi="Cambria Math" w:cs="Cambria Math"/>
                              <w:i/>
                              <w:color w:val="auto"/>
                              <w:szCs w:val="20"/>
                            </w:rPr>
                          </m:ctrlPr>
                        </m:radPr>
                        <m:deg/>
                        <m:e>
                          <m:f>
                            <m:fPr>
                              <m:ctrlPr>
                                <w:rPr>
                                  <w:rFonts w:ascii="Cambria Math" w:eastAsia="Cambria Math" w:hAnsi="Cambria Math" w:cs="Cambria Math"/>
                                  <w:i/>
                                  <w:color w:val="auto"/>
                                  <w:szCs w:val="20"/>
                                </w:rPr>
                              </m:ctrlPr>
                            </m:fPr>
                            <m:num>
                              <m:r>
                                <w:rPr>
                                  <w:rFonts w:ascii="Cambria Math" w:eastAsia="Cambria Math" w:hAnsi="Cambria Math" w:cs="Cambria Math"/>
                                  <w:color w:val="auto"/>
                                  <w:szCs w:val="20"/>
                                </w:rPr>
                                <m:t>π</m:t>
                              </m:r>
                            </m:num>
                            <m:den>
                              <m:r>
                                <w:rPr>
                                  <w:rFonts w:ascii="Cambria Math" w:eastAsia="Cambria Math" w:hAnsi="Cambria Math" w:cs="Cambria Math"/>
                                  <w:color w:val="auto"/>
                                  <w:szCs w:val="20"/>
                                </w:rPr>
                                <m:t>α</m:t>
                              </m:r>
                            </m:den>
                          </m:f>
                        </m:e>
                      </m:rad>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sSub>
                            <m:sSubPr>
                              <m:ctrlPr>
                                <w:rPr>
                                  <w:rFonts w:ascii="Cambria Math" w:hAnsi="Cambria Math" w:cs="Times New Roman"/>
                                  <w:i/>
                                  <w:color w:val="auto"/>
                                  <w:szCs w:val="20"/>
                                </w:rPr>
                              </m:ctrlPr>
                            </m:sSubPr>
                            <m:e>
                              <m:r>
                                <w:rPr>
                                  <w:rFonts w:ascii="Cambria Math" w:hAnsi="Cambria Math" w:cs="Times New Roman"/>
                                  <w:color w:val="auto"/>
                                  <w:szCs w:val="20"/>
                                </w:rPr>
                                <m:t>w</m:t>
                              </m:r>
                            </m:e>
                            <m:sub>
                              <m:r>
                                <w:rPr>
                                  <w:rFonts w:ascii="Cambria Math" w:hAnsi="Cambria Math" w:cs="Times New Roman"/>
                                  <w:color w:val="auto"/>
                                  <w:szCs w:val="20"/>
                                </w:rPr>
                                <m:t>m</m:t>
                              </m:r>
                            </m:sub>
                          </m:sSub>
                        </m:e>
                      </m:d>
                      <m:r>
                        <m:rPr>
                          <m:nor/>
                        </m:rPr>
                        <w:rPr>
                          <w:rFonts w:ascii="Cambria Math" w:hAnsi="Cambria Math" w:cs="Times New Roman"/>
                          <w:color w:val="auto"/>
                          <w:szCs w:val="20"/>
                        </w:rPr>
                        <m:t>,</m:t>
                      </m:r>
                      <m:ctrlPr>
                        <w:rPr>
                          <w:rFonts w:ascii="Cambria Math" w:eastAsia="Cambria Math" w:hAnsi="Cambria Math" w:cs="Cambria Math"/>
                          <w:color w:val="auto"/>
                          <w:szCs w:val="20"/>
                        </w:rPr>
                      </m:ctrlPr>
                    </m:e>
                  </m:m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ctrlPr>
                        <w:rPr>
                          <w:rFonts w:ascii="Cambria Math" w:eastAsia="Cambria Math" w:hAnsi="Cambria Math" w:cs="Cambria Math"/>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color w:val="auto"/>
                          <w:szCs w:val="20"/>
                        </w:rPr>
                      </m:ctrlPr>
                    </m:e>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r>
                        <w:rPr>
                          <w:rFonts w:ascii="Cambria Math" w:hAnsi="Cambria Math"/>
                          <w:color w:val="auto"/>
                          <w:szCs w:val="20"/>
                        </w:rPr>
                        <m:t>+</m:t>
                      </m:r>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r>
                        <w:rPr>
                          <w:rFonts w:ascii="Cambria Math" w:hAnsi="Cambria Math"/>
                          <w:color w:val="auto"/>
                          <w:szCs w:val="20"/>
                        </w:rPr>
                        <m:t>=2</m:t>
                      </m:r>
                      <m:rad>
                        <m:radPr>
                          <m:degHide m:val="1"/>
                          <m:ctrlPr>
                            <w:rPr>
                              <w:rFonts w:ascii="Cambria Math" w:eastAsia="Cambria Math" w:hAnsi="Cambria Math" w:cs="Cambria Math"/>
                              <w:i/>
                              <w:color w:val="auto"/>
                              <w:szCs w:val="20"/>
                            </w:rPr>
                          </m:ctrlPr>
                        </m:radPr>
                        <m:deg/>
                        <m:e>
                          <m:f>
                            <m:fPr>
                              <m:ctrlPr>
                                <w:rPr>
                                  <w:rFonts w:ascii="Cambria Math" w:eastAsia="Cambria Math" w:hAnsi="Cambria Math" w:cs="Cambria Math"/>
                                  <w:i/>
                                  <w:color w:val="auto"/>
                                  <w:szCs w:val="20"/>
                                </w:rPr>
                              </m:ctrlPr>
                            </m:fPr>
                            <m:num>
                              <m:r>
                                <w:rPr>
                                  <w:rFonts w:ascii="Cambria Math" w:eastAsia="Cambria Math" w:hAnsi="Cambria Math" w:cs="Cambria Math"/>
                                  <w:color w:val="auto"/>
                                  <w:szCs w:val="20"/>
                                </w:rPr>
                                <m:t>π</m:t>
                              </m:r>
                            </m:num>
                            <m:den>
                              <m:r>
                                <w:rPr>
                                  <w:rFonts w:ascii="Cambria Math" w:eastAsia="Cambria Math" w:hAnsi="Cambria Math" w:cs="Cambria Math"/>
                                  <w:color w:val="auto"/>
                                  <w:szCs w:val="20"/>
                                </w:rPr>
                                <m:t>α</m:t>
                              </m:r>
                            </m:den>
                          </m:f>
                        </m:e>
                      </m:rad>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sSub>
                            <m:sSubPr>
                              <m:ctrlPr>
                                <w:rPr>
                                  <w:rFonts w:ascii="Cambria Math" w:hAnsi="Cambria Math" w:cs="Times New Roman"/>
                                  <w:i/>
                                  <w:color w:val="auto"/>
                                  <w:szCs w:val="20"/>
                                </w:rPr>
                              </m:ctrlPr>
                            </m:sSubPr>
                            <m:e>
                              <m:r>
                                <w:rPr>
                                  <w:rFonts w:ascii="Cambria Math" w:hAnsi="Cambria Math" w:cs="Times New Roman"/>
                                  <w:color w:val="auto"/>
                                  <w:szCs w:val="20"/>
                                </w:rPr>
                                <m:t>w</m:t>
                              </m:r>
                            </m:e>
                            <m:sub>
                              <m:r>
                                <w:rPr>
                                  <w:rFonts w:ascii="Cambria Math" w:hAnsi="Cambria Math" w:cs="Times New Roman"/>
                                  <w:color w:val="auto"/>
                                  <w:szCs w:val="20"/>
                                </w:rPr>
                                <m:t>m</m:t>
                              </m:r>
                            </m:sub>
                          </m:sSub>
                        </m:e>
                      </m:d>
                      <m:r>
                        <m:rPr>
                          <m:nor/>
                        </m:rPr>
                        <w:rPr>
                          <w:rFonts w:ascii="Cambria Math" w:hAnsi="Cambria Math" w:cs="Times New Roman"/>
                          <w:color w:val="auto"/>
                          <w:szCs w:val="20"/>
                        </w:rPr>
                        <m:t>,</m:t>
                      </m:r>
                    </m:e>
                  </m:mr>
                </m:m>
              </m:oMath>
            </m:oMathPara>
          </w:p>
        </w:tc>
        <w:tc>
          <w:tcPr>
            <w:tcW w:w="567" w:type="dxa"/>
            <w:vAlign w:val="center"/>
          </w:tcPr>
          <w:p w14:paraId="380A1471" w14:textId="7392AB11" w:rsidR="00E969E9" w:rsidRPr="007B4EFC" w:rsidRDefault="00C6036A" w:rsidP="00524FAA">
            <w:pPr>
              <w:contextualSpacing/>
              <w:jc w:val="center"/>
              <w:rPr>
                <w:rFonts w:cs="Times New Roman"/>
                <w:color w:val="auto"/>
                <w:szCs w:val="18"/>
              </w:rPr>
            </w:pPr>
            <w:bookmarkStart w:id="27" w:name="_Ref14585693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25</w:t>
            </w:r>
            <w:r w:rsidRPr="007B4EFC">
              <w:rPr>
                <w:noProof/>
                <w:color w:val="auto"/>
              </w:rPr>
              <w:fldChar w:fldCharType="end"/>
            </w:r>
            <w:r w:rsidRPr="007B4EFC">
              <w:rPr>
                <w:color w:val="auto"/>
              </w:rPr>
              <w:t>)</w:t>
            </w:r>
            <w:bookmarkEnd w:id="27"/>
          </w:p>
        </w:tc>
      </w:tr>
    </w:tbl>
    <w:p w14:paraId="6C64E913" w14:textId="77777777" w:rsidR="00E969E9" w:rsidRPr="007B4EFC" w:rsidRDefault="00E969E9" w:rsidP="00677136">
      <w:pPr>
        <w:rPr>
          <w:b/>
          <w:bCs/>
          <w:color w:val="auto"/>
        </w:rPr>
      </w:pPr>
    </w:p>
    <w:p w14:paraId="394C5B12" w14:textId="7FC0A0C8" w:rsidR="00154B73" w:rsidRPr="007B4EFC" w:rsidRDefault="00E05EB6" w:rsidP="00154B73">
      <w:pPr>
        <w:rPr>
          <w:rFonts w:eastAsiaTheme="minorEastAsia"/>
          <w:iCs/>
          <w:color w:val="auto"/>
        </w:rPr>
      </w:pPr>
      <w:r w:rsidRPr="007B4EFC">
        <w:rPr>
          <w:color w:val="auto"/>
        </w:rPr>
        <w:t>w</w:t>
      </w:r>
      <w:r w:rsidR="000F5B38" w:rsidRPr="007B4EFC">
        <w:rPr>
          <w:color w:val="auto"/>
        </w:rPr>
        <w:t xml:space="preserve">here </w:t>
      </w:r>
      <m:oMath>
        <m:r>
          <m:rPr>
            <m:sty m:val="p"/>
          </m:rPr>
          <w:rPr>
            <w:rFonts w:ascii="Cambria Math" w:hAnsi="Cambria Math"/>
            <w:color w:val="auto"/>
          </w:rPr>
          <m:t>erfc</m:t>
        </m:r>
      </m:oMath>
      <w:r w:rsidRPr="007B4EFC">
        <w:rPr>
          <w:rFonts w:eastAsiaTheme="minorEastAsia"/>
          <w:iCs/>
          <w:color w:val="auto"/>
        </w:rPr>
        <w:t xml:space="preserve"> is the </w:t>
      </w:r>
      <w:r w:rsidR="00E93E67" w:rsidRPr="007B4EFC">
        <w:rPr>
          <w:rFonts w:eastAsiaTheme="minorEastAsia"/>
          <w:iCs/>
          <w:color w:val="auto"/>
        </w:rPr>
        <w:t>complementary error function,</w:t>
      </w:r>
    </w:p>
    <w:p w14:paraId="1CE51848" w14:textId="77777777" w:rsidR="000B69BA" w:rsidRPr="007B4EFC" w:rsidRDefault="000B69BA" w:rsidP="00154B73">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E93E67" w:rsidRPr="007B4EFC" w14:paraId="7885F430" w14:textId="77777777" w:rsidTr="00524FAA">
        <w:tc>
          <w:tcPr>
            <w:tcW w:w="4343" w:type="dxa"/>
          </w:tcPr>
          <w:p w14:paraId="42524A8A" w14:textId="7FE40776" w:rsidR="00E93E67" w:rsidRPr="007B4EFC" w:rsidRDefault="00E93E67" w:rsidP="00524FAA">
            <w:pPr>
              <w:contextualSpacing/>
              <w:rPr>
                <w:rFonts w:eastAsiaTheme="minorEastAsia"/>
                <w:color w:val="auto"/>
                <w:szCs w:val="18"/>
              </w:rPr>
            </w:pPr>
            <m:oMathPara>
              <m:oMath>
                <m:r>
                  <m:rPr>
                    <m:sty m:val="p"/>
                  </m:rPr>
                  <w:rPr>
                    <w:rFonts w:ascii="Cambria Math" w:hAnsi="Cambria Math"/>
                    <w:color w:val="auto"/>
                    <w:szCs w:val="20"/>
                  </w:rPr>
                  <m:t>erfc</m:t>
                </m:r>
                <m:d>
                  <m:dPr>
                    <m:ctrlPr>
                      <w:rPr>
                        <w:rFonts w:ascii="Cambria Math" w:hAnsi="Cambria Math"/>
                        <w:bCs/>
                        <w:iCs/>
                        <w:color w:val="auto"/>
                        <w:szCs w:val="20"/>
                      </w:rPr>
                    </m:ctrlPr>
                  </m:dPr>
                  <m:e>
                    <m:r>
                      <w:rPr>
                        <w:rFonts w:ascii="Cambria Math" w:hAnsi="Cambria Math"/>
                        <w:color w:val="auto"/>
                        <w:szCs w:val="20"/>
                      </w:rPr>
                      <m:t>x</m:t>
                    </m:r>
                  </m:e>
                </m:d>
                <m:r>
                  <w:rPr>
                    <w:rFonts w:ascii="Cambria Math" w:hAnsi="Cambria Math"/>
                    <w:color w:val="auto"/>
                    <w:szCs w:val="20"/>
                  </w:rPr>
                  <m:t>=</m:t>
                </m:r>
                <m:f>
                  <m:fPr>
                    <m:ctrlPr>
                      <w:rPr>
                        <w:rFonts w:ascii="Cambria Math" w:eastAsiaTheme="minorEastAsia" w:hAnsi="Cambria Math"/>
                        <w:i/>
                        <w:color w:val="auto"/>
                        <w:szCs w:val="18"/>
                      </w:rPr>
                    </m:ctrlPr>
                  </m:fPr>
                  <m:num>
                    <m:r>
                      <w:rPr>
                        <w:rFonts w:ascii="Cambria Math" w:eastAsiaTheme="minorEastAsia" w:hAnsi="Cambria Math"/>
                        <w:color w:val="auto"/>
                        <w:szCs w:val="18"/>
                      </w:rPr>
                      <m:t>2</m:t>
                    </m:r>
                  </m:num>
                  <m:den>
                    <m:rad>
                      <m:radPr>
                        <m:degHide m:val="1"/>
                        <m:ctrlPr>
                          <w:rPr>
                            <w:rFonts w:ascii="Cambria Math" w:eastAsiaTheme="minorEastAsia" w:hAnsi="Cambria Math"/>
                            <w:i/>
                            <w:color w:val="auto"/>
                            <w:szCs w:val="18"/>
                          </w:rPr>
                        </m:ctrlPr>
                      </m:radPr>
                      <m:deg/>
                      <m:e>
                        <m:r>
                          <w:rPr>
                            <w:rFonts w:ascii="Cambria Math" w:eastAsiaTheme="minorEastAsia" w:hAnsi="Cambria Math"/>
                            <w:color w:val="auto"/>
                            <w:szCs w:val="18"/>
                          </w:rPr>
                          <m:t>π</m:t>
                        </m:r>
                      </m:e>
                    </m:rad>
                  </m:den>
                </m:f>
                <m:nary>
                  <m:naryPr>
                    <m:limLoc m:val="undOvr"/>
                    <m:ctrlPr>
                      <w:rPr>
                        <w:rFonts w:ascii="Cambria Math" w:eastAsiaTheme="minorEastAsia" w:hAnsi="Cambria Math"/>
                        <w:i/>
                        <w:color w:val="auto"/>
                        <w:szCs w:val="18"/>
                      </w:rPr>
                    </m:ctrlPr>
                  </m:naryPr>
                  <m:sub>
                    <m:r>
                      <w:rPr>
                        <w:rFonts w:ascii="Cambria Math" w:eastAsiaTheme="minorEastAsia" w:hAnsi="Cambria Math"/>
                        <w:color w:val="auto"/>
                        <w:szCs w:val="18"/>
                      </w:rPr>
                      <m:t>x</m:t>
                    </m:r>
                  </m:sub>
                  <m:sup>
                    <m:r>
                      <w:rPr>
                        <w:rFonts w:ascii="Cambria Math" w:eastAsiaTheme="minorEastAsia" w:hAnsi="Cambria Math"/>
                        <w:color w:val="auto"/>
                        <w:szCs w:val="18"/>
                      </w:rPr>
                      <m:t>∞</m:t>
                    </m:r>
                  </m:sup>
                  <m:e>
                    <m:sSup>
                      <m:sSupPr>
                        <m:ctrlPr>
                          <w:rPr>
                            <w:rFonts w:ascii="Cambria Math" w:eastAsiaTheme="minorEastAsia" w:hAnsi="Cambria Math"/>
                            <w:i/>
                            <w:color w:val="auto"/>
                            <w:szCs w:val="18"/>
                          </w:rPr>
                        </m:ctrlPr>
                      </m:sSupPr>
                      <m:e>
                        <m:r>
                          <w:rPr>
                            <w:rFonts w:ascii="Cambria Math" w:eastAsiaTheme="minorEastAsia" w:hAnsi="Cambria Math"/>
                            <w:color w:val="auto"/>
                            <w:szCs w:val="18"/>
                          </w:rPr>
                          <m:t>e</m:t>
                        </m:r>
                      </m:e>
                      <m:sup>
                        <m:r>
                          <w:rPr>
                            <w:rFonts w:ascii="Cambria Math" w:eastAsiaTheme="minorEastAsia" w:hAnsi="Cambria Math"/>
                            <w:color w:val="auto"/>
                            <w:szCs w:val="18"/>
                          </w:rPr>
                          <m:t>-</m:t>
                        </m:r>
                        <m:sSup>
                          <m:sSupPr>
                            <m:ctrlPr>
                              <w:rPr>
                                <w:rFonts w:ascii="Cambria Math" w:eastAsiaTheme="minorEastAsia" w:hAnsi="Cambria Math"/>
                                <w:i/>
                                <w:color w:val="auto"/>
                                <w:szCs w:val="18"/>
                              </w:rPr>
                            </m:ctrlPr>
                          </m:sSupPr>
                          <m:e>
                            <m:r>
                              <w:rPr>
                                <w:rFonts w:ascii="Cambria Math" w:eastAsiaTheme="minorEastAsia" w:hAnsi="Cambria Math"/>
                                <w:color w:val="auto"/>
                                <w:szCs w:val="18"/>
                              </w:rPr>
                              <m:t>t</m:t>
                            </m:r>
                          </m:e>
                          <m:sup>
                            <m:r>
                              <w:rPr>
                                <w:rFonts w:ascii="Cambria Math" w:eastAsiaTheme="minorEastAsia" w:hAnsi="Cambria Math"/>
                                <w:color w:val="auto"/>
                                <w:szCs w:val="18"/>
                              </w:rPr>
                              <m:t>2</m:t>
                            </m:r>
                          </m:sup>
                        </m:sSup>
                      </m:sup>
                    </m:sSup>
                    <m:r>
                      <w:rPr>
                        <w:rFonts w:ascii="Cambria Math" w:eastAsiaTheme="minorEastAsia" w:hAnsi="Cambria Math"/>
                        <w:color w:val="auto"/>
                        <w:szCs w:val="18"/>
                      </w:rPr>
                      <m:t>dt</m:t>
                    </m:r>
                  </m:e>
                </m:nary>
                <m:r>
                  <m:rPr>
                    <m:nor/>
                  </m:rPr>
                  <w:rPr>
                    <w:rFonts w:ascii="Cambria Math" w:eastAsiaTheme="minorEastAsia" w:hAnsi="Cambria Math"/>
                    <w:color w:val="auto"/>
                    <w:szCs w:val="18"/>
                  </w:rPr>
                  <m:t>.</m:t>
                </m:r>
              </m:oMath>
            </m:oMathPara>
          </w:p>
        </w:tc>
        <w:tc>
          <w:tcPr>
            <w:tcW w:w="567" w:type="dxa"/>
            <w:vAlign w:val="center"/>
          </w:tcPr>
          <w:p w14:paraId="6A026267" w14:textId="7BCE50DC" w:rsidR="00E93E67" w:rsidRPr="007B4EFC" w:rsidRDefault="00154B73" w:rsidP="00524FAA">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26</w:t>
            </w:r>
            <w:r w:rsidRPr="007B4EFC">
              <w:rPr>
                <w:noProof/>
                <w:color w:val="auto"/>
              </w:rPr>
              <w:fldChar w:fldCharType="end"/>
            </w:r>
            <w:r w:rsidRPr="007B4EFC">
              <w:rPr>
                <w:color w:val="auto"/>
              </w:rPr>
              <w:t>)</w:t>
            </w:r>
          </w:p>
        </w:tc>
      </w:tr>
    </w:tbl>
    <w:p w14:paraId="7260F014" w14:textId="77777777" w:rsidR="003F493F" w:rsidRPr="007B4EFC" w:rsidRDefault="003F493F" w:rsidP="003F493F">
      <w:pPr>
        <w:rPr>
          <w:rFonts w:eastAsiaTheme="minorEastAsia"/>
          <w:bCs/>
          <w:iCs/>
          <w:color w:val="auto"/>
          <w:szCs w:val="20"/>
        </w:rPr>
      </w:pPr>
    </w:p>
    <w:p w14:paraId="1144E04F" w14:textId="71A0EAC1" w:rsidR="00385F68" w:rsidRPr="007B4EFC" w:rsidRDefault="00C56C21" w:rsidP="00385F68">
      <w:pPr>
        <w:rPr>
          <w:rFonts w:eastAsiaTheme="minorEastAsia"/>
          <w:color w:val="auto"/>
          <w:szCs w:val="20"/>
        </w:rPr>
      </w:pPr>
      <w:r w:rsidRPr="007B4EFC">
        <w:rPr>
          <w:rFonts w:eastAsiaTheme="minorEastAsia"/>
          <w:bCs/>
          <w:iCs/>
          <w:color w:val="auto"/>
          <w:szCs w:val="20"/>
        </w:rPr>
        <w:t xml:space="preserve">From the definition of </w:t>
      </w:r>
      <m:oMath>
        <m:sSub>
          <m:sSubPr>
            <m:ctrlPr>
              <w:rPr>
                <w:rFonts w:ascii="Cambria Math" w:eastAsiaTheme="minorEastAsia" w:hAnsi="Cambria Math"/>
                <w:bCs/>
                <w:i/>
                <w:iCs/>
                <w:color w:val="auto"/>
                <w:szCs w:val="20"/>
              </w:rPr>
            </m:ctrlPr>
          </m:sSubPr>
          <m:e>
            <m:r>
              <w:rPr>
                <w:rFonts w:ascii="Cambria Math" w:eastAsiaTheme="minorEastAsia" w:hAnsi="Cambria Math"/>
                <w:color w:val="auto"/>
                <w:szCs w:val="20"/>
              </w:rPr>
              <m:t>R</m:t>
            </m:r>
          </m:e>
          <m:sub>
            <m:r>
              <m:rPr>
                <m:sty m:val="p"/>
              </m:rPr>
              <w:rPr>
                <w:rFonts w:ascii="Cambria Math" w:eastAsiaTheme="minorEastAsia" w:hAnsi="Cambria Math"/>
                <w:color w:val="auto"/>
                <w:szCs w:val="20"/>
              </w:rPr>
              <m:t>I</m:t>
            </m:r>
          </m:sub>
        </m:sSub>
      </m:oMath>
      <w:r w:rsidRPr="007B4EFC">
        <w:rPr>
          <w:rFonts w:eastAsiaTheme="minorEastAsia"/>
          <w:bCs/>
          <w:iCs/>
          <w:color w:val="auto"/>
          <w:szCs w:val="20"/>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Pr="007B4EFC">
        <w:rPr>
          <w:rFonts w:eastAsiaTheme="minorEastAsia"/>
          <w:color w:val="auto"/>
          <w:szCs w:val="20"/>
        </w:rPr>
        <w:t xml:space="preserve"> is the most important parameter as it</w:t>
      </w:r>
      <w:r w:rsidR="00385F68" w:rsidRPr="007B4EFC">
        <w:rPr>
          <w:rFonts w:eastAsiaTheme="minorEastAsia"/>
          <w:color w:val="auto"/>
          <w:szCs w:val="20"/>
        </w:rPr>
        <w:t xml:space="preserve"> must be updated with the MP introduction. </w:t>
      </w:r>
    </w:p>
    <w:p w14:paraId="32A28B67" w14:textId="0640A3DA" w:rsidR="00E21C34" w:rsidRPr="007B4EFC" w:rsidRDefault="000401AD" w:rsidP="00385F68">
      <w:pPr>
        <w:ind w:firstLine="357"/>
        <w:rPr>
          <w:rFonts w:eastAsiaTheme="minorEastAsia"/>
          <w:color w:val="auto"/>
        </w:rPr>
      </w:pPr>
      <w:r w:rsidRPr="007B4EFC">
        <w:rPr>
          <w:rFonts w:eastAsiaTheme="minorEastAsia"/>
          <w:color w:val="auto"/>
          <w:szCs w:val="20"/>
        </w:rPr>
        <w:t>Note that</w:t>
      </w:r>
      <w:r w:rsidR="00C56C21" w:rsidRPr="007B4EFC">
        <w:rPr>
          <w:color w:val="auto"/>
        </w:rPr>
        <w:t xml:space="preserve"> </w:t>
      </w:r>
      <m:oMath>
        <m:sSub>
          <m:sSubPr>
            <m:ctrlPr>
              <w:rPr>
                <w:rFonts w:ascii="Cambria Math" w:hAnsi="Cambria Math"/>
                <w:i/>
                <w:color w:val="auto"/>
              </w:rPr>
            </m:ctrlPr>
          </m:sSubPr>
          <m:e>
            <m:r>
              <w:rPr>
                <w:rFonts w:ascii="Cambria Math" w:hAnsi="Cambria Math"/>
                <w:color w:val="auto"/>
              </w:rPr>
              <m:t>R</m:t>
            </m:r>
          </m:e>
          <m:sub>
            <m:r>
              <m:rPr>
                <m:sty m:val="p"/>
              </m:rPr>
              <w:rPr>
                <w:rFonts w:ascii="Cambria Math" w:hAnsi="Cambria Math"/>
                <w:color w:val="auto"/>
              </w:rPr>
              <m:t>I</m:t>
            </m:r>
          </m:sub>
        </m:sSub>
      </m:oMath>
      <w:r w:rsidR="00C56C21" w:rsidRPr="007B4EFC">
        <w:rPr>
          <w:rFonts w:eastAsiaTheme="minorEastAsia"/>
          <w:color w:val="auto"/>
        </w:rPr>
        <w:t xml:space="preserve"> definition </w:t>
      </w:r>
      <w:r w:rsidR="00C56C21" w:rsidRPr="007B4EFC">
        <w:rPr>
          <w:rFonts w:eastAsiaTheme="minorEastAsia"/>
          <w:color w:val="auto"/>
        </w:rPr>
        <w:fldChar w:fldCharType="begin"/>
      </w:r>
      <w:r w:rsidR="00C56C21" w:rsidRPr="007B4EFC">
        <w:rPr>
          <w:rFonts w:eastAsiaTheme="minorEastAsia"/>
          <w:color w:val="auto"/>
        </w:rPr>
        <w:instrText xml:space="preserve"> REF _Ref145505126 \h </w:instrText>
      </w:r>
      <w:r w:rsidR="00C56C21" w:rsidRPr="007B4EFC">
        <w:rPr>
          <w:rFonts w:eastAsiaTheme="minorEastAsia"/>
          <w:color w:val="auto"/>
        </w:rPr>
      </w:r>
      <w:r w:rsidR="00C56C21" w:rsidRPr="007B4EFC">
        <w:rPr>
          <w:rFonts w:eastAsiaTheme="minorEastAsia"/>
          <w:color w:val="auto"/>
        </w:rPr>
        <w:fldChar w:fldCharType="separate"/>
      </w:r>
      <w:r w:rsidR="006C155C" w:rsidRPr="007B4EFC">
        <w:rPr>
          <w:color w:val="auto"/>
        </w:rPr>
        <w:t>(</w:t>
      </w:r>
      <w:r w:rsidR="006C155C">
        <w:rPr>
          <w:noProof/>
          <w:color w:val="auto"/>
        </w:rPr>
        <w:t>18</w:t>
      </w:r>
      <w:r w:rsidR="006C155C" w:rsidRPr="007B4EFC">
        <w:rPr>
          <w:color w:val="auto"/>
        </w:rPr>
        <w:t>)</w:t>
      </w:r>
      <w:r w:rsidR="00C56C21" w:rsidRPr="007B4EFC">
        <w:rPr>
          <w:rFonts w:eastAsiaTheme="minorEastAsia"/>
          <w:color w:val="auto"/>
        </w:rPr>
        <w:fldChar w:fldCharType="end"/>
      </w:r>
      <w:r w:rsidR="00C56C21" w:rsidRPr="007B4EFC">
        <w:rPr>
          <w:rFonts w:eastAsiaTheme="minorEastAsia"/>
          <w:color w:val="auto"/>
        </w:rPr>
        <w:t xml:space="preserve"> provided in this paper slightly differs from the one proposed in </w:t>
      </w:r>
      <w:r w:rsidR="00C56C21" w:rsidRPr="007B4EFC">
        <w:rPr>
          <w:rFonts w:eastAsiaTheme="minorEastAsia"/>
          <w:color w:val="auto"/>
        </w:rPr>
        <w:fldChar w:fldCharType="begin"/>
      </w:r>
      <w:r w:rsidR="00C56C21" w:rsidRPr="007B4EFC">
        <w:rPr>
          <w:rFonts w:eastAsiaTheme="minorEastAsia"/>
          <w:color w:val="auto"/>
        </w:rPr>
        <w:instrText xml:space="preserve"> ADDIN ZOTERO_ITEM CSL_CITATION {"citationID":"U8TCrM11","properties":{"formattedCitation":"[1]","plainCitation":"[1]","noteIndex":0},"citationItems":[{"id":11481,"uris":["http://zotero.org/groups/495983/items/NGY454CD"],"itemData":{"id":11481,"type":"report","title":"DO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C56C21" w:rsidRPr="007B4EFC">
        <w:rPr>
          <w:rFonts w:eastAsiaTheme="minorEastAsia"/>
          <w:color w:val="auto"/>
        </w:rPr>
        <w:fldChar w:fldCharType="separate"/>
      </w:r>
      <w:r w:rsidR="00C56C21" w:rsidRPr="007B4EFC">
        <w:rPr>
          <w:rFonts w:cs="Times New Roman"/>
          <w:color w:val="auto"/>
        </w:rPr>
        <w:t>[1]</w:t>
      </w:r>
      <w:r w:rsidR="00C56C21" w:rsidRPr="007B4EFC">
        <w:rPr>
          <w:rFonts w:eastAsiaTheme="minorEastAsia"/>
          <w:color w:val="auto"/>
        </w:rPr>
        <w:fldChar w:fldCharType="end"/>
      </w:r>
      <w:r w:rsidR="00C56C21" w:rsidRPr="007B4EFC">
        <w:rPr>
          <w:rFonts w:eastAsiaTheme="minorEastAsia"/>
          <w:color w:val="auto"/>
        </w:rPr>
        <w:t xml:space="preserve">. This is because the post-blanker RFI power spectrum density (PSD) used in the SSC term is assumed not to be perfectly spread as it is shown in </w:t>
      </w:r>
      <w:r w:rsidR="00C56C21" w:rsidRPr="007B4EFC">
        <w:rPr>
          <w:rFonts w:eastAsiaTheme="minorEastAsia"/>
          <w:color w:val="auto"/>
        </w:rPr>
        <w:fldChar w:fldCharType="begin"/>
      </w:r>
      <w:r w:rsidR="00E1639A" w:rsidRPr="007B4EFC">
        <w:rPr>
          <w:rFonts w:eastAsiaTheme="minorEastAsia"/>
          <w:color w:val="auto"/>
        </w:rPr>
        <w:instrText xml:space="preserve"> ADDIN ZOTERO_ITEM CSL_CITATION {"citationID":"x6AsFuXt","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00C56C21" w:rsidRPr="007B4EFC">
        <w:rPr>
          <w:rFonts w:eastAsiaTheme="minorEastAsia"/>
          <w:color w:val="auto"/>
        </w:rPr>
        <w:fldChar w:fldCharType="separate"/>
      </w:r>
      <w:r w:rsidR="00E1639A" w:rsidRPr="007B4EFC">
        <w:rPr>
          <w:rFonts w:cs="Times New Roman"/>
          <w:color w:val="auto"/>
        </w:rPr>
        <w:t>[13]</w:t>
      </w:r>
      <w:r w:rsidR="00C56C21" w:rsidRPr="007B4EFC">
        <w:rPr>
          <w:rFonts w:eastAsiaTheme="minorEastAsia"/>
          <w:color w:val="auto"/>
        </w:rPr>
        <w:fldChar w:fldCharType="end"/>
      </w:r>
      <w:r w:rsidR="00C56C21" w:rsidRPr="007B4EFC">
        <w:rPr>
          <w:rFonts w:eastAsiaTheme="minorEastAsia"/>
          <w:color w:val="auto"/>
        </w:rPr>
        <w:t xml:space="preserve">, better modelling </w:t>
      </w:r>
      <m:oMath>
        <m:sSub>
          <m:sSubPr>
            <m:ctrlPr>
              <w:rPr>
                <w:rFonts w:ascii="Cambria Math" w:eastAsiaTheme="minorEastAsia" w:hAnsi="Cambria Math"/>
                <w:i/>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00C56C21" w:rsidRPr="007B4EFC">
        <w:rPr>
          <w:rFonts w:eastAsiaTheme="minorEastAsia"/>
          <w:color w:val="auto"/>
        </w:rPr>
        <w:t xml:space="preserve">, contrary to the assumption of </w:t>
      </w:r>
      <w:r w:rsidR="00FE18DD" w:rsidRPr="007B4EFC">
        <w:rPr>
          <w:rFonts w:eastAsiaTheme="minorEastAsia"/>
          <w:color w:val="auto"/>
        </w:rPr>
        <w:fldChar w:fldCharType="begin"/>
      </w:r>
      <w:r w:rsidR="00FE18DD" w:rsidRPr="007B4EFC">
        <w:rPr>
          <w:rFonts w:eastAsiaTheme="minorEastAsia"/>
          <w:color w:val="auto"/>
        </w:rPr>
        <w:instrText xml:space="preserve"> ADDIN ZOTERO_ITEM CSL_CITATION {"citationID":"1DvoZ485","properties":{"formattedCitation":"[1]","plainCitation":"[1]","noteIndex":0},"citationItems":[{"id":11481,"uris":["http://zotero.org/groups/495983/items/NGY454CD"],"itemData":{"id":11481,"type":"report","title":"DO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FE18DD" w:rsidRPr="007B4EFC">
        <w:rPr>
          <w:rFonts w:eastAsiaTheme="minorEastAsia"/>
          <w:color w:val="auto"/>
        </w:rPr>
        <w:fldChar w:fldCharType="separate"/>
      </w:r>
      <w:r w:rsidR="00FE18DD" w:rsidRPr="007B4EFC">
        <w:rPr>
          <w:rFonts w:cs="Times New Roman"/>
          <w:color w:val="auto"/>
        </w:rPr>
        <w:t>[1]</w:t>
      </w:r>
      <w:r w:rsidR="00FE18DD" w:rsidRPr="007B4EFC">
        <w:rPr>
          <w:rFonts w:eastAsiaTheme="minorEastAsia"/>
          <w:color w:val="auto"/>
        </w:rPr>
        <w:fldChar w:fldCharType="end"/>
      </w:r>
      <w:r w:rsidR="00FE18DD" w:rsidRPr="007B4EFC">
        <w:rPr>
          <w:rFonts w:eastAsiaTheme="minorEastAsia"/>
          <w:color w:val="auto"/>
        </w:rPr>
        <w:t>.</w:t>
      </w:r>
      <w:r w:rsidR="00C56C21" w:rsidRPr="007B4EFC">
        <w:rPr>
          <w:rFonts w:eastAsiaTheme="minorEastAsia"/>
          <w:color w:val="auto"/>
        </w:rPr>
        <w:t xml:space="preserve"> However, </w:t>
      </w:r>
      <w:r w:rsidR="002C76AB" w:rsidRPr="007B4EFC">
        <w:rPr>
          <w:rFonts w:eastAsiaTheme="minorEastAsia"/>
          <w:color w:val="auto"/>
        </w:rPr>
        <w:t xml:space="preserve">since </w:t>
      </w:r>
      <w:r w:rsidR="00C56C21" w:rsidRPr="007B4EFC">
        <w:rPr>
          <w:rFonts w:eastAsiaTheme="minorEastAsia"/>
          <w:color w:val="auto"/>
        </w:rPr>
        <w:t xml:space="preserve">the only modification assumed in this paper by the introduction of MP </w:t>
      </w:r>
      <w:r w:rsidR="002C76AB" w:rsidRPr="007B4EFC">
        <w:rPr>
          <w:rFonts w:eastAsiaTheme="minorEastAsia"/>
          <w:color w:val="auto"/>
        </w:rPr>
        <w:t xml:space="preserve">is </w:t>
      </w:r>
      <w:r w:rsidR="00976C6F" w:rsidRPr="007B4EFC">
        <w:rPr>
          <w:rFonts w:eastAsiaTheme="minorEastAsia"/>
          <w:color w:val="auto"/>
        </w:rPr>
        <w:t xml:space="preserve">for the formula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C56C21" w:rsidRPr="007B4EFC">
        <w:rPr>
          <w:rFonts w:eastAsiaTheme="minorEastAsia"/>
          <w:iCs/>
          <w:color w:val="auto"/>
          <w:kern w:val="0"/>
          <w:szCs w:val="20"/>
          <w14:ligatures w14:val="none"/>
        </w:rPr>
        <w:t xml:space="preserve">, both models from </w:t>
      </w:r>
      <w:r w:rsidR="00C56C21" w:rsidRPr="007B4EFC">
        <w:rPr>
          <w:rFonts w:eastAsiaTheme="minorEastAsia"/>
          <w:iCs/>
          <w:color w:val="auto"/>
          <w:kern w:val="0"/>
          <w:szCs w:val="20"/>
          <w14:ligatures w14:val="none"/>
        </w:rPr>
        <w:fldChar w:fldCharType="begin"/>
      </w:r>
      <w:r w:rsidR="00C56C21" w:rsidRPr="007B4EFC">
        <w:rPr>
          <w:rFonts w:eastAsiaTheme="minorEastAsia"/>
          <w:iCs/>
          <w:color w:val="auto"/>
          <w:kern w:val="0"/>
          <w:szCs w:val="20"/>
          <w14:ligatures w14:val="none"/>
        </w:rPr>
        <w:instrText xml:space="preserve"> ADDIN ZOTERO_ITEM CSL_CITATION {"citationID":"hgMLC1D9","properties":{"formattedCitation":"[1]","plainCitation":"[1]","noteIndex":0},"citationItems":[{"id":11481,"uris":["http://zotero.org/groups/495983/items/NGY454CD"],"itemData":{"id":11481,"type":"report","title":"DO 292 - Assessment of Radio Frequency Interference Relevant to the GNSS L5/E5A Frequency Band","URL":"https://bovin.recherche.enac.fr/owncloud/index.php/apps/files/ajax/download.php?dir=%2FDocuments%2FR%C3%A9f%C3%A9rences%2FRTCA%2BICAO%20documents%2F&amp;files=RTCA%20-%202004%20-%20DO%20292%20-%20Assessment%20of%20Radio%20Frequency%20Interference%20Relevant%20to%20the%20GNSS%20L5E5A%20Frequency%20Band.pdf","author":[{"family":"RTCA","given":""}],"issued":{"date-parts":[["2004",7]]}}}],"schema":"https://github.com/citation-style-language/schema/raw/master/csl-citation.json"} </w:instrText>
      </w:r>
      <w:r w:rsidR="00C56C21" w:rsidRPr="007B4EFC">
        <w:rPr>
          <w:rFonts w:eastAsiaTheme="minorEastAsia"/>
          <w:iCs/>
          <w:color w:val="auto"/>
          <w:kern w:val="0"/>
          <w:szCs w:val="20"/>
          <w14:ligatures w14:val="none"/>
        </w:rPr>
        <w:fldChar w:fldCharType="separate"/>
      </w:r>
      <w:r w:rsidR="00C56C21" w:rsidRPr="007B4EFC">
        <w:rPr>
          <w:rFonts w:cs="Times New Roman"/>
          <w:color w:val="auto"/>
        </w:rPr>
        <w:t>[1]</w:t>
      </w:r>
      <w:r w:rsidR="00C56C21" w:rsidRPr="007B4EFC">
        <w:rPr>
          <w:rFonts w:eastAsiaTheme="minorEastAsia"/>
          <w:iCs/>
          <w:color w:val="auto"/>
          <w:kern w:val="0"/>
          <w:szCs w:val="20"/>
          <w14:ligatures w14:val="none"/>
        </w:rPr>
        <w:fldChar w:fldCharType="end"/>
      </w:r>
      <w:r w:rsidR="00C56C21" w:rsidRPr="007B4EFC">
        <w:rPr>
          <w:rFonts w:eastAsiaTheme="minorEastAsia"/>
          <w:iCs/>
          <w:color w:val="auto"/>
          <w:kern w:val="0"/>
          <w:szCs w:val="20"/>
          <w14:ligatures w14:val="none"/>
        </w:rPr>
        <w:t xml:space="preserve"> and </w:t>
      </w:r>
      <w:r w:rsidR="00C56C21" w:rsidRPr="007B4EFC">
        <w:rPr>
          <w:rFonts w:eastAsiaTheme="minorEastAsia"/>
          <w:iCs/>
          <w:color w:val="auto"/>
          <w:kern w:val="0"/>
          <w:szCs w:val="20"/>
          <w14:ligatures w14:val="none"/>
        </w:rPr>
        <w:fldChar w:fldCharType="begin"/>
      </w:r>
      <w:r w:rsidR="00E1639A" w:rsidRPr="007B4EFC">
        <w:rPr>
          <w:rFonts w:eastAsiaTheme="minorEastAsia"/>
          <w:iCs/>
          <w:color w:val="auto"/>
          <w:kern w:val="0"/>
          <w:szCs w:val="20"/>
          <w14:ligatures w14:val="none"/>
        </w:rPr>
        <w:instrText xml:space="preserve"> ADDIN ZOTERO_ITEM CSL_CITATION {"citationID":"wfQ7KrkH","properties":{"formattedCitation":"[13]","plainCitation":"[13]","noteIndex":0},"citationItems":[{"id":12240,"uris":["http://zotero.org/groups/495983/items/BF2DNMJN"],"itemData":{"id":12240,"type":"article-newspaper","event-place":"NAVIGATION.2021;68:75–91","publisher-place":"NAVIGATION.2021;68:75–91","title":"GNSS C/N0 degradation model in presence of continuous wave and pulsed interference","URL":"https://doi.org/10.1002/navi.405","author":[{"family":"Garcia-Pena","given":"Axel"},{"family":"Julien","given":"Olivier"},{"family":"Macabiau","given":"Christophe"},{"family":"Mabilleau","given":"Mickael"},{"family":"Durel","given":"Pierre"}]}}],"schema":"https://github.com/citation-style-language/schema/raw/master/csl-citation.json"} </w:instrText>
      </w:r>
      <w:r w:rsidR="00C56C21" w:rsidRPr="007B4EFC">
        <w:rPr>
          <w:rFonts w:eastAsiaTheme="minorEastAsia"/>
          <w:iCs/>
          <w:color w:val="auto"/>
          <w:kern w:val="0"/>
          <w:szCs w:val="20"/>
          <w14:ligatures w14:val="none"/>
        </w:rPr>
        <w:fldChar w:fldCharType="separate"/>
      </w:r>
      <w:r w:rsidR="00E1639A" w:rsidRPr="007B4EFC">
        <w:rPr>
          <w:rFonts w:cs="Times New Roman"/>
          <w:color w:val="auto"/>
        </w:rPr>
        <w:t>[13]</w:t>
      </w:r>
      <w:r w:rsidR="00C56C21" w:rsidRPr="007B4EFC">
        <w:rPr>
          <w:rFonts w:eastAsiaTheme="minorEastAsia"/>
          <w:iCs/>
          <w:color w:val="auto"/>
          <w:kern w:val="0"/>
          <w:szCs w:val="20"/>
          <w14:ligatures w14:val="none"/>
        </w:rPr>
        <w:fldChar w:fldCharType="end"/>
      </w:r>
      <w:r w:rsidR="00C56C21" w:rsidRPr="007B4EFC">
        <w:rPr>
          <w:rFonts w:eastAsiaTheme="minorEastAsia"/>
          <w:iCs/>
          <w:color w:val="auto"/>
          <w:kern w:val="0"/>
          <w:szCs w:val="20"/>
          <w14:ligatures w14:val="none"/>
        </w:rPr>
        <w:t xml:space="preserve"> are modified in the same manner.</w:t>
      </w:r>
    </w:p>
    <w:p w14:paraId="6007974E" w14:textId="77777777" w:rsidR="00EA2C4F" w:rsidRPr="007B4EFC" w:rsidRDefault="00EA2C4F" w:rsidP="00EA2C4F">
      <w:pPr>
        <w:ind w:firstLine="357"/>
        <w:rPr>
          <w:rFonts w:eastAsiaTheme="minorEastAsia"/>
          <w:color w:val="auto"/>
        </w:rPr>
      </w:pPr>
    </w:p>
    <w:p w14:paraId="1EFCC761" w14:textId="0EF50D36" w:rsidR="00E21C34" w:rsidRPr="007B4EFC" w:rsidRDefault="00AD515C" w:rsidP="00AD515C">
      <w:pPr>
        <w:pStyle w:val="Paragraphedeliste"/>
        <w:numPr>
          <w:ilvl w:val="0"/>
          <w:numId w:val="1"/>
        </w:numPr>
        <w:ind w:left="357" w:hanging="357"/>
        <w:rPr>
          <w:iCs/>
          <w:color w:val="auto"/>
        </w:rPr>
      </w:pPr>
      <w:r w:rsidRPr="007B4EFC">
        <w:rPr>
          <w:iCs/>
          <w:color w:val="auto"/>
        </w:rPr>
        <w:t xml:space="preserve">STATISTICAL </w:t>
      </w:r>
      <m:oMath>
        <m:r>
          <w:rPr>
            <w:rFonts w:ascii="Cambria Math" w:hAnsi="Cambria Math"/>
            <w:color w:val="auto"/>
          </w:rPr>
          <m:t>C/</m:t>
        </m:r>
        <m:sSub>
          <m:sSubPr>
            <m:ctrlPr>
              <w:rPr>
                <w:rFonts w:ascii="Cambria Math" w:hAnsi="Cambria Math"/>
                <w:i/>
                <w:iCs/>
                <w:color w:val="auto"/>
              </w:rPr>
            </m:ctrlPr>
          </m:sSubPr>
          <m:e>
            <m:r>
              <w:rPr>
                <w:rFonts w:ascii="Cambria Math" w:hAnsi="Cambria Math"/>
                <w:color w:val="auto"/>
              </w:rPr>
              <m:t>N</m:t>
            </m:r>
          </m:e>
          <m:sub>
            <m:r>
              <w:rPr>
                <w:rFonts w:ascii="Cambria Math" w:hAnsi="Cambria Math"/>
                <w:color w:val="auto"/>
              </w:rPr>
              <m:t>0</m:t>
            </m:r>
          </m:sub>
        </m:sSub>
      </m:oMath>
      <w:r w:rsidRPr="007B4EFC">
        <w:rPr>
          <w:iCs/>
          <w:color w:val="auto"/>
        </w:rPr>
        <w:t xml:space="preserve"> DEGRADATION MODEL CONSIDERING MULTIPATH</w:t>
      </w:r>
    </w:p>
    <w:p w14:paraId="228C4EAF" w14:textId="77777777" w:rsidR="00AD515C" w:rsidRPr="007B4EFC" w:rsidRDefault="00AD515C" w:rsidP="00AD515C">
      <w:pPr>
        <w:rPr>
          <w:iCs/>
          <w:color w:val="auto"/>
        </w:rPr>
      </w:pPr>
    </w:p>
    <w:p w14:paraId="4D511CB1" w14:textId="362EE7D4" w:rsidR="002036F4" w:rsidRPr="00442F94" w:rsidRDefault="00D039F9" w:rsidP="00DF4046">
      <w:pPr>
        <w:ind w:firstLine="357"/>
        <w:rPr>
          <w:rFonts w:eastAsiaTheme="minorEastAsia"/>
          <w:iCs/>
          <w:color w:val="auto"/>
        </w:rPr>
      </w:pPr>
      <w:r w:rsidRPr="007B4EFC">
        <w:rPr>
          <w:iCs/>
          <w:color w:val="auto"/>
        </w:rPr>
        <w:t xml:space="preserve">In this section, the current MP-free statistical </w:t>
      </w:r>
      <m:oMath>
        <m:r>
          <w:rPr>
            <w:rFonts w:ascii="Cambria Math" w:hAnsi="Cambria Math"/>
            <w:color w:val="auto"/>
          </w:rPr>
          <m:t>C/</m:t>
        </m:r>
        <m:sSub>
          <m:sSubPr>
            <m:ctrlPr>
              <w:rPr>
                <w:rFonts w:ascii="Cambria Math" w:hAnsi="Cambria Math"/>
                <w:i/>
                <w:iCs/>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iCs/>
          <w:color w:val="auto"/>
        </w:rPr>
        <w:t xml:space="preserve"> degradation model is updated to account for echoes generated by scatterers in the Radio Line Of Sight (RLOS) of the DME/TACAN beacons. The proposed model aims at providing an average statistical value of the </w:t>
      </w:r>
      <m:oMath>
        <m:r>
          <w:rPr>
            <w:rFonts w:ascii="Cambria Math" w:eastAsiaTheme="minorEastAsia" w:hAnsi="Cambria Math"/>
            <w:color w:val="auto"/>
          </w:rPr>
          <m:t>C/</m:t>
        </m:r>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Pr="007B4EFC">
        <w:rPr>
          <w:rFonts w:eastAsiaTheme="minorEastAsia"/>
          <w:iCs/>
          <w:color w:val="auto"/>
        </w:rPr>
        <w:t xml:space="preserve"> degradation for a single point of an aircraft trajectory.</w:t>
      </w:r>
      <w:r w:rsidRPr="007B4EFC">
        <w:rPr>
          <w:rFonts w:eastAsiaTheme="minorEastAsia"/>
          <w:color w:val="auto"/>
        </w:rPr>
        <w:t xml:space="preserve"> </w:t>
      </w:r>
      <w:r w:rsidR="003D0A26" w:rsidRPr="007B4EFC">
        <w:rPr>
          <w:rFonts w:eastAsiaTheme="minorEastAsia"/>
          <w:color w:val="auto"/>
        </w:rPr>
        <w:t xml:space="preserve">The MP collisions are tackled by the model and the models of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PW</m:t>
            </m:r>
          </m:e>
          <m:sup>
            <m:r>
              <m:rPr>
                <m:sty m:val="p"/>
              </m:rPr>
              <w:rPr>
                <w:rFonts w:ascii="Cambria Math" w:eastAsiaTheme="minorEastAsia" w:hAnsi="Cambria Math"/>
                <w:color w:val="auto"/>
              </w:rPr>
              <m:t>eq</m:t>
            </m:r>
          </m:sup>
        </m:sSup>
      </m:oMath>
      <w:r w:rsidR="003D0A26" w:rsidRPr="007B4EFC">
        <w:rPr>
          <w:rFonts w:eastAsiaTheme="minorEastAsia"/>
          <w:color w:val="auto"/>
        </w:rPr>
        <w:t xml:space="preserve"> (and thus </w:t>
      </w:r>
      <m:oMath>
        <m:sSub>
          <m:sSubPr>
            <m:ctrlPr>
              <w:rPr>
                <w:rFonts w:ascii="Cambria Math" w:eastAsiaTheme="minorEastAsia" w:hAnsi="Cambria Math"/>
                <w:i/>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003D0A26" w:rsidRPr="007B4EFC">
        <w:rPr>
          <w:rFonts w:eastAsiaTheme="minorEastAsia"/>
          <w:color w:val="auto"/>
        </w:rPr>
        <w:t xml:space="preserve">) and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pw</m:t>
            </m:r>
          </m:e>
          <m:sup>
            <m:r>
              <m:rPr>
                <m:sty m:val="p"/>
              </m:rPr>
              <w:rPr>
                <w:rFonts w:ascii="Cambria Math" w:eastAsiaTheme="minorEastAsia" w:hAnsi="Cambria Math"/>
                <w:color w:val="auto"/>
              </w:rPr>
              <m:t>eq</m:t>
            </m:r>
          </m:sup>
        </m:sSup>
      </m:oMath>
      <w:r w:rsidR="003D0A26" w:rsidRPr="007B4EFC">
        <w:rPr>
          <w:rFonts w:eastAsiaTheme="minorEastAsia"/>
          <w:color w:val="auto"/>
        </w:rPr>
        <w:t xml:space="preserve"> (and thus </w:t>
      </w:r>
      <m:oMath>
        <m:r>
          <m:rPr>
            <m:sty m:val="p"/>
          </m:rPr>
          <w:rPr>
            <w:rFonts w:ascii="Cambria Math" w:eastAsiaTheme="minorEastAsia" w:hAnsi="Cambria Math"/>
            <w:color w:val="auto"/>
          </w:rPr>
          <m:t>bdc</m:t>
        </m:r>
      </m:oMath>
      <w:r w:rsidR="003D0A26" w:rsidRPr="007B4EFC">
        <w:rPr>
          <w:rFonts w:eastAsiaTheme="minorEastAsia"/>
          <w:color w:val="auto"/>
        </w:rPr>
        <w:t xml:space="preserve">) </w:t>
      </w:r>
      <w:r w:rsidR="00BA2C99" w:rsidRPr="007B4EFC">
        <w:rPr>
          <w:rFonts w:eastAsiaTheme="minorEastAsia"/>
          <w:color w:val="auto"/>
        </w:rPr>
        <w:t>are updated to accurately consider MP.</w:t>
      </w:r>
      <w:r w:rsidR="00555DCF" w:rsidRPr="007B4EFC">
        <w:rPr>
          <w:rFonts w:eastAsiaTheme="minorEastAsia"/>
          <w:color w:val="auto"/>
        </w:rPr>
        <w:t xml:space="preserve"> Note that t</w:t>
      </w:r>
      <w:r w:rsidR="00555DCF" w:rsidRPr="007B4EFC">
        <w:rPr>
          <w:rFonts w:eastAsiaTheme="minorEastAsia"/>
          <w:iCs/>
          <w:color w:val="auto"/>
        </w:rPr>
        <w:t>he term</w:t>
      </w:r>
      <w:r w:rsidR="001F5192">
        <w:rPr>
          <w:rFonts w:eastAsiaTheme="minorEastAsia"/>
          <w:iCs/>
          <w:color w:val="auto"/>
        </w:rPr>
        <w:t>s</w:t>
      </w:r>
      <w:r w:rsidR="00555DCF" w:rsidRPr="007B4EFC">
        <w:rPr>
          <w:rFonts w:eastAsiaTheme="minorEastAsia"/>
          <w:iCs/>
          <w:color w:val="auto"/>
        </w:rPr>
        <w:t xml:space="preserve"> “echo” </w:t>
      </w:r>
      <w:r w:rsidR="001F5192">
        <w:rPr>
          <w:rFonts w:eastAsiaTheme="minorEastAsia"/>
          <w:iCs/>
          <w:color w:val="auto"/>
        </w:rPr>
        <w:t>and</w:t>
      </w:r>
      <w:r w:rsidR="00555DCF" w:rsidRPr="007B4EFC">
        <w:rPr>
          <w:rFonts w:eastAsiaTheme="minorEastAsia"/>
          <w:iCs/>
          <w:color w:val="auto"/>
        </w:rPr>
        <w:t xml:space="preserve"> “MP” are used interchangeably to designate multipath.</w:t>
      </w:r>
      <w:r w:rsidR="00207A25" w:rsidRPr="007B4EFC">
        <w:rPr>
          <w:rFonts w:eastAsiaTheme="minorEastAsia"/>
          <w:iCs/>
          <w:color w:val="auto"/>
        </w:rPr>
        <w:t xml:space="preserve"> Finally, note that the statistical </w:t>
      </w:r>
      <m:oMath>
        <m:r>
          <w:rPr>
            <w:rFonts w:ascii="Cambria Math" w:eastAsiaTheme="minorEastAsia" w:hAnsi="Cambria Math"/>
            <w:color w:val="auto"/>
          </w:rPr>
          <m:t>C/</m:t>
        </m:r>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207A25" w:rsidRPr="007B4EFC">
        <w:rPr>
          <w:rFonts w:eastAsiaTheme="minorEastAsia"/>
          <w:iCs/>
          <w:color w:val="auto"/>
        </w:rPr>
        <w:t xml:space="preserve"> degradation model </w:t>
      </w:r>
      <w:r w:rsidR="00207A25" w:rsidRPr="00442F94">
        <w:rPr>
          <w:rFonts w:eastAsiaTheme="minorEastAsia"/>
          <w:iCs/>
          <w:color w:val="auto"/>
        </w:rPr>
        <w:t xml:space="preserve">considering multipath is a low complex model which is derived to be used for RFI environment analysis with a </w:t>
      </w:r>
      <w:r w:rsidR="007B4EFC" w:rsidRPr="00442F94">
        <w:rPr>
          <w:rFonts w:eastAsiaTheme="minorEastAsia"/>
          <w:iCs/>
          <w:color w:val="auto"/>
        </w:rPr>
        <w:t>large</w:t>
      </w:r>
      <w:r w:rsidR="00207A25" w:rsidRPr="00442F94">
        <w:rPr>
          <w:rFonts w:eastAsiaTheme="minorEastAsia"/>
          <w:iCs/>
          <w:color w:val="auto"/>
        </w:rPr>
        <w:t xml:space="preserve"> number of scatter</w:t>
      </w:r>
      <w:r w:rsidR="007B4EFC" w:rsidRPr="00442F94">
        <w:rPr>
          <w:rFonts w:eastAsiaTheme="minorEastAsia"/>
          <w:iCs/>
          <w:color w:val="auto"/>
        </w:rPr>
        <w:t>er</w:t>
      </w:r>
      <w:r w:rsidR="00207A25" w:rsidRPr="00442F94">
        <w:rPr>
          <w:rFonts w:eastAsiaTheme="minorEastAsia"/>
          <w:iCs/>
          <w:color w:val="auto"/>
        </w:rPr>
        <w:t>s.</w:t>
      </w:r>
    </w:p>
    <w:p w14:paraId="208D2BA7" w14:textId="77777777" w:rsidR="00726E44" w:rsidRPr="00442F94" w:rsidRDefault="00726E44" w:rsidP="00DF4046">
      <w:pPr>
        <w:ind w:firstLine="357"/>
        <w:rPr>
          <w:rFonts w:eastAsiaTheme="minorEastAsia"/>
          <w:iCs/>
          <w:color w:val="auto"/>
        </w:rPr>
      </w:pPr>
    </w:p>
    <w:p w14:paraId="3F7DFA26" w14:textId="539A477E" w:rsidR="00726E44" w:rsidRPr="00442F94" w:rsidRDefault="00C242BB" w:rsidP="00726E44">
      <w:pPr>
        <w:pStyle w:val="Paragraphedeliste"/>
        <w:numPr>
          <w:ilvl w:val="0"/>
          <w:numId w:val="36"/>
        </w:numPr>
        <w:ind w:left="357" w:hanging="357"/>
        <w:rPr>
          <w:rFonts w:eastAsiaTheme="minorEastAsia"/>
          <w:iCs/>
          <w:color w:val="auto"/>
        </w:rPr>
      </w:pPr>
      <w:r w:rsidRPr="00442F94">
        <w:rPr>
          <w:rFonts w:eastAsiaTheme="minorEastAsia"/>
          <w:iCs/>
          <w:color w:val="auto"/>
        </w:rPr>
        <w:t>Modelling</w:t>
      </w:r>
      <w:r w:rsidR="009E7B22" w:rsidRPr="00442F94">
        <w:rPr>
          <w:rFonts w:eastAsiaTheme="minorEastAsia"/>
          <w:iCs/>
          <w:color w:val="auto"/>
        </w:rPr>
        <w:t xml:space="preserve"> of The Multipath Parameters</w:t>
      </w:r>
    </w:p>
    <w:p w14:paraId="6F62E1D1" w14:textId="77777777" w:rsidR="00726E44" w:rsidRPr="00442F94" w:rsidRDefault="00726E44" w:rsidP="00DF4046">
      <w:pPr>
        <w:ind w:firstLine="357"/>
        <w:rPr>
          <w:rFonts w:eastAsiaTheme="minorEastAsia"/>
          <w:iCs/>
          <w:color w:val="auto"/>
        </w:rPr>
      </w:pPr>
    </w:p>
    <w:p w14:paraId="6810AB18" w14:textId="77777777" w:rsidR="004933C8" w:rsidRPr="00442F94" w:rsidRDefault="004D5E4F" w:rsidP="00DF4046">
      <w:pPr>
        <w:ind w:firstLine="357"/>
        <w:rPr>
          <w:rFonts w:eastAsiaTheme="minorEastAsia" w:cs="Times New Roman"/>
          <w:color w:val="auto"/>
          <w:szCs w:val="20"/>
        </w:rPr>
      </w:pPr>
      <w:r w:rsidRPr="00442F94">
        <w:rPr>
          <w:rFonts w:eastAsiaTheme="minorEastAsia"/>
          <w:iCs/>
          <w:color w:val="auto"/>
        </w:rPr>
        <w:t>In this work, the MP are characterized by 5 pa</w:t>
      </w:r>
      <w:r w:rsidR="00720428" w:rsidRPr="00442F94">
        <w:rPr>
          <w:rFonts w:eastAsiaTheme="minorEastAsia"/>
          <w:iCs/>
          <w:color w:val="auto"/>
        </w:rPr>
        <w:t>rame</w:t>
      </w:r>
      <w:r w:rsidRPr="00442F94">
        <w:rPr>
          <w:rFonts w:eastAsiaTheme="minorEastAsia"/>
          <w:iCs/>
          <w:color w:val="auto"/>
        </w:rPr>
        <w:t>ters</w:t>
      </w:r>
      <w:r w:rsidR="00F40F57" w:rsidRPr="00442F94">
        <w:rPr>
          <w:rFonts w:eastAsiaTheme="minorEastAsia"/>
          <w:iCs/>
          <w:color w:val="auto"/>
        </w:rPr>
        <w:t>. First, there is</w:t>
      </w:r>
      <w:r w:rsidRPr="00442F94">
        <w:rPr>
          <w:rFonts w:eastAsiaTheme="minorEastAsia"/>
          <w:iCs/>
          <w:color w:val="auto"/>
        </w:rPr>
        <w:t xml:space="preserve"> </w:t>
      </w:r>
      <w:r w:rsidR="00720428" w:rsidRPr="00442F94">
        <w:rPr>
          <w:rFonts w:cs="Times New Roman"/>
          <w:color w:val="auto"/>
          <w:szCs w:val="20"/>
        </w:rPr>
        <w:t>th</w:t>
      </w:r>
      <w:r w:rsidR="00F40F57" w:rsidRPr="00442F94">
        <w:rPr>
          <w:rFonts w:cs="Times New Roman"/>
          <w:color w:val="auto"/>
          <w:szCs w:val="20"/>
        </w:rPr>
        <w:t>e</w:t>
      </w:r>
      <w:r w:rsidR="00720428" w:rsidRPr="00442F94">
        <w:rPr>
          <w:rFonts w:cs="Times New Roman"/>
          <w:color w:val="auto"/>
          <w:szCs w:val="20"/>
        </w:rPr>
        <w:t xml:space="preserve"> number</w:t>
      </w:r>
      <w:r w:rsidR="00F40F57" w:rsidRPr="00442F94">
        <w:rPr>
          <w:rFonts w:cs="Times New Roman"/>
          <w:color w:val="auto"/>
          <w:szCs w:val="20"/>
        </w:rPr>
        <w:t xml:space="preserve"> of MP</w:t>
      </w:r>
      <w:r w:rsidR="00720428" w:rsidRPr="00442F94">
        <w:rPr>
          <w:rFonts w:cs="Times New Roman"/>
          <w:color w:val="auto"/>
          <w:szCs w:val="20"/>
        </w:rPr>
        <w:t xml:space="preserve"> </w:t>
      </w:r>
      <m:oMath>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m</m:t>
            </m:r>
          </m:sub>
        </m:sSub>
      </m:oMath>
      <w:r w:rsidR="00F40F57" w:rsidRPr="00442F94">
        <w:rPr>
          <w:rFonts w:eastAsiaTheme="minorEastAsia" w:cs="Times New Roman"/>
          <w:color w:val="auto"/>
          <w:szCs w:val="20"/>
        </w:rPr>
        <w:t xml:space="preserve"> generated by </w:t>
      </w:r>
      <w:r w:rsidR="008D19E0" w:rsidRPr="00442F94">
        <w:rPr>
          <w:rFonts w:eastAsiaTheme="minorEastAsia" w:cs="Times New Roman"/>
          <w:color w:val="auto"/>
          <w:szCs w:val="20"/>
        </w:rPr>
        <w:t xml:space="preserve">one DME/TACAN beacon </w:t>
      </w:r>
      <m:oMath>
        <m:r>
          <w:rPr>
            <w:rFonts w:ascii="Cambria Math" w:eastAsiaTheme="minorEastAsia" w:hAnsi="Cambria Math" w:cs="Times New Roman"/>
            <w:color w:val="auto"/>
            <w:szCs w:val="20"/>
          </w:rPr>
          <m:t>m</m:t>
        </m:r>
      </m:oMath>
      <w:r w:rsidR="008D19E0" w:rsidRPr="00442F94">
        <w:rPr>
          <w:rFonts w:cs="Times New Roman"/>
          <w:color w:val="auto"/>
          <w:szCs w:val="20"/>
        </w:rPr>
        <w:t xml:space="preserve">. Then, for each MP </w:t>
      </w:r>
      <m:oMath>
        <m:r>
          <w:rPr>
            <w:rFonts w:ascii="Cambria Math" w:hAnsi="Cambria Math" w:cs="Times New Roman"/>
            <w:color w:val="auto"/>
            <w:szCs w:val="20"/>
          </w:rPr>
          <m:t>n∈[1,</m:t>
        </m:r>
        <m:sSub>
          <m:sSubPr>
            <m:ctrlPr>
              <w:rPr>
                <w:rFonts w:ascii="Cambria Math" w:hAnsi="Cambria Math" w:cs="Times New Roman"/>
                <w:i/>
                <w:color w:val="auto"/>
                <w:szCs w:val="20"/>
              </w:rPr>
            </m:ctrlPr>
          </m:sSubPr>
          <m:e>
            <m:r>
              <w:rPr>
                <w:rFonts w:ascii="Cambria Math" w:hAnsi="Cambria Math" w:cs="Times New Roman"/>
                <w:color w:val="auto"/>
                <w:szCs w:val="20"/>
              </w:rPr>
              <m:t>N</m:t>
            </m:r>
          </m:e>
          <m:sub>
            <m:r>
              <w:rPr>
                <w:rFonts w:ascii="Cambria Math" w:hAnsi="Cambria Math" w:cs="Times New Roman"/>
                <w:color w:val="auto"/>
                <w:szCs w:val="20"/>
              </w:rPr>
              <m:t>m</m:t>
            </m:r>
          </m:sub>
        </m:sSub>
        <m:r>
          <w:rPr>
            <w:rFonts w:ascii="Cambria Math" w:hAnsi="Cambria Math" w:cs="Times New Roman"/>
            <w:color w:val="auto"/>
            <w:szCs w:val="20"/>
          </w:rPr>
          <m:t>]</m:t>
        </m:r>
      </m:oMath>
      <w:r w:rsidR="009C492D" w:rsidRPr="00442F94">
        <w:rPr>
          <w:rFonts w:eastAsiaTheme="minorEastAsia" w:cs="Times New Roman"/>
          <w:color w:val="auto"/>
          <w:szCs w:val="20"/>
        </w:rPr>
        <w:t xml:space="preserve"> it is possible to define its</w:t>
      </w:r>
      <w:r w:rsidR="00720428" w:rsidRPr="00442F94">
        <w:rPr>
          <w:rFonts w:cs="Times New Roman"/>
          <w:color w:val="auto"/>
          <w:szCs w:val="20"/>
        </w:rPr>
        <w:t xml:space="preserve"> amplitude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00720428" w:rsidRPr="00442F94">
        <w:rPr>
          <w:rFonts w:cs="Times New Roman"/>
          <w:color w:val="auto"/>
          <w:szCs w:val="20"/>
        </w:rPr>
        <w:t xml:space="preserve">, delay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τ</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00720428" w:rsidRPr="00442F94">
        <w:rPr>
          <w:rFonts w:cs="Times New Roman"/>
          <w:color w:val="auto"/>
          <w:szCs w:val="20"/>
        </w:rPr>
        <w:t xml:space="preserve">, Doppler frequency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f</m:t>
            </m:r>
          </m:e>
          <m:sub>
            <m:r>
              <w:rPr>
                <w:rFonts w:ascii="Cambria Math" w:eastAsiaTheme="minorEastAsia" w:hAnsi="Cambria Math"/>
                <w:color w:val="auto"/>
                <w:szCs w:val="20"/>
              </w:rPr>
              <m:t>D,m</m:t>
            </m:r>
          </m:sub>
          <m:sup>
            <m:r>
              <w:rPr>
                <w:rFonts w:ascii="Cambria Math" w:eastAsiaTheme="minorEastAsia" w:hAnsi="Cambria Math"/>
                <w:color w:val="auto"/>
                <w:szCs w:val="20"/>
              </w:rPr>
              <m:t>n</m:t>
            </m:r>
          </m:sup>
        </m:sSubSup>
      </m:oMath>
      <w:r w:rsidR="00720428" w:rsidRPr="00442F94">
        <w:rPr>
          <w:rFonts w:eastAsiaTheme="minorEastAsia" w:cs="Times New Roman"/>
          <w:color w:val="auto"/>
          <w:szCs w:val="20"/>
        </w:rPr>
        <w:t xml:space="preserve"> </w:t>
      </w:r>
      <w:r w:rsidR="00720428" w:rsidRPr="00442F94">
        <w:rPr>
          <w:rFonts w:cs="Times New Roman"/>
          <w:color w:val="auto"/>
          <w:szCs w:val="20"/>
        </w:rPr>
        <w:t>and</w:t>
      </w:r>
      <w:r w:rsidR="009C492D" w:rsidRPr="00442F94">
        <w:rPr>
          <w:rFonts w:cs="Times New Roman"/>
          <w:color w:val="auto"/>
          <w:szCs w:val="20"/>
        </w:rPr>
        <w:t xml:space="preserve"> </w:t>
      </w:r>
      <w:r w:rsidR="002467EA" w:rsidRPr="00442F94">
        <w:rPr>
          <w:rFonts w:cs="Times New Roman"/>
          <w:color w:val="auto"/>
          <w:szCs w:val="20"/>
        </w:rPr>
        <w:t xml:space="preserve">additional </w:t>
      </w:r>
      <w:r w:rsidR="00720428" w:rsidRPr="00442F94">
        <w:rPr>
          <w:rFonts w:cs="Times New Roman"/>
          <w:color w:val="auto"/>
          <w:szCs w:val="20"/>
        </w:rPr>
        <w:t xml:space="preserve">phase </w:t>
      </w:r>
      <m:oMath>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κ,n</m:t>
            </m:r>
          </m:sup>
        </m:sSubSup>
      </m:oMath>
      <w:r w:rsidR="00656D1A" w:rsidRPr="00442F94">
        <w:rPr>
          <w:rFonts w:eastAsiaTheme="minorEastAsia" w:cs="Times New Roman"/>
          <w:color w:val="auto"/>
          <w:szCs w:val="20"/>
        </w:rPr>
        <w:t xml:space="preserve">. </w:t>
      </w:r>
    </w:p>
    <w:p w14:paraId="17A0DF71" w14:textId="69A29A64" w:rsidR="00F76C11" w:rsidRPr="00442F94" w:rsidRDefault="00751101" w:rsidP="00DF4046">
      <w:pPr>
        <w:ind w:firstLine="357"/>
        <w:rPr>
          <w:rFonts w:eastAsiaTheme="minorEastAsia"/>
          <w:color w:val="auto"/>
        </w:rPr>
      </w:pPr>
      <w:r w:rsidRPr="00442F94">
        <w:rPr>
          <w:rFonts w:eastAsiaTheme="minorEastAsia" w:cs="Times New Roman"/>
          <w:color w:val="auto"/>
          <w:szCs w:val="20"/>
        </w:rPr>
        <w:t xml:space="preserve">While </w:t>
      </w:r>
      <w:r w:rsidR="00B4132B" w:rsidRPr="00442F94">
        <w:rPr>
          <w:rFonts w:eastAsiaTheme="minorEastAsia" w:cs="Times New Roman"/>
          <w:color w:val="auto"/>
          <w:szCs w:val="20"/>
        </w:rPr>
        <w:t>the</w:t>
      </w:r>
      <w:r w:rsidR="00AF3824" w:rsidRPr="00442F94">
        <w:rPr>
          <w:rFonts w:eastAsiaTheme="minorEastAsia" w:cs="Times New Roman"/>
          <w:color w:val="auto"/>
          <w:szCs w:val="20"/>
        </w:rPr>
        <w:t xml:space="preserve"> parameters </w:t>
      </w:r>
      <m:oMath>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m</m:t>
            </m:r>
          </m:sub>
        </m:sSub>
      </m:oMath>
      <w:r w:rsidR="00AF3824" w:rsidRPr="00442F94">
        <w:rPr>
          <w:rFonts w:eastAsiaTheme="minorEastAsia" w:cs="Times New Roman"/>
          <w:color w:val="auto"/>
          <w:szCs w:val="20"/>
        </w:rPr>
        <w:t xml:space="preserv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00B4132B" w:rsidRPr="00442F94">
        <w:rPr>
          <w:rFonts w:cs="Times New Roman"/>
          <w:color w:val="auto"/>
          <w:szCs w:val="20"/>
        </w:rPr>
        <w:t xml:space="preserve"> and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τ</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442F94">
        <w:rPr>
          <w:rFonts w:eastAsiaTheme="minorEastAsia" w:cs="Times New Roman"/>
          <w:color w:val="auto"/>
          <w:szCs w:val="20"/>
        </w:rPr>
        <w:t xml:space="preserve"> usually exhibit strong stochastic characteristics, they are a</w:t>
      </w:r>
      <w:r w:rsidR="000E6B4D" w:rsidRPr="00442F94">
        <w:rPr>
          <w:rFonts w:eastAsiaTheme="minorEastAsia" w:cs="Times New Roman"/>
          <w:color w:val="auto"/>
          <w:szCs w:val="20"/>
        </w:rPr>
        <w:t>ssumed in this work to be the outputs</w:t>
      </w:r>
      <w:r w:rsidR="00FA4863" w:rsidRPr="00442F94">
        <w:rPr>
          <w:rFonts w:eastAsiaTheme="minorEastAsia" w:cs="Times New Roman"/>
          <w:color w:val="auto"/>
          <w:szCs w:val="20"/>
        </w:rPr>
        <w:t xml:space="preserve"> </w:t>
      </w:r>
      <w:r w:rsidR="00FA4863" w:rsidRPr="00442F94">
        <w:rPr>
          <w:rFonts w:eastAsiaTheme="minorEastAsia"/>
          <w:color w:val="auto"/>
          <w:kern w:val="0"/>
          <w14:ligatures w14:val="none"/>
        </w:rPr>
        <w:t>of the air-ground propagation channel developed in Part II [1</w:t>
      </w:r>
      <w:r w:rsidR="00F47334" w:rsidRPr="00442F94">
        <w:rPr>
          <w:rFonts w:eastAsiaTheme="minorEastAsia"/>
          <w:color w:val="auto"/>
          <w:kern w:val="0"/>
          <w14:ligatures w14:val="none"/>
        </w:rPr>
        <w:t>6</w:t>
      </w:r>
      <w:r w:rsidR="00FA4863" w:rsidRPr="00442F94">
        <w:rPr>
          <w:rFonts w:eastAsiaTheme="minorEastAsia"/>
          <w:color w:val="auto"/>
          <w:kern w:val="0"/>
          <w14:ligatures w14:val="none"/>
        </w:rPr>
        <w:t>].</w:t>
      </w:r>
      <w:r w:rsidR="000E6B4D" w:rsidRPr="00442F94">
        <w:rPr>
          <w:rFonts w:eastAsiaTheme="minorEastAsia" w:cs="Times New Roman"/>
          <w:color w:val="auto"/>
          <w:szCs w:val="20"/>
        </w:rPr>
        <w:t xml:space="preserve"> </w:t>
      </w:r>
      <w:r w:rsidR="00B4132B" w:rsidRPr="00442F94">
        <w:rPr>
          <w:rFonts w:eastAsiaTheme="minorEastAsia" w:cs="Times New Roman"/>
          <w:color w:val="auto"/>
          <w:szCs w:val="20"/>
        </w:rPr>
        <w:t xml:space="preserve">As such, they are assumed to be deterministic </w:t>
      </w:r>
      <w:r w:rsidR="00FA2BA8" w:rsidRPr="00442F94">
        <w:rPr>
          <w:rFonts w:eastAsiaTheme="minorEastAsia" w:cs="Times New Roman"/>
          <w:color w:val="auto"/>
          <w:szCs w:val="20"/>
        </w:rPr>
        <w:t xml:space="preserve">in this work. </w:t>
      </w:r>
      <w:r w:rsidR="00312E8B" w:rsidRPr="00442F94">
        <w:rPr>
          <w:rFonts w:eastAsiaTheme="minorEastAsia" w:cs="Times New Roman"/>
          <w:color w:val="auto"/>
          <w:szCs w:val="20"/>
        </w:rPr>
        <w:t>Furthermore,</w:t>
      </w:r>
      <w:r w:rsidR="00280372" w:rsidRPr="00442F94">
        <w:rPr>
          <w:rFonts w:eastAsiaTheme="minorEastAsia" w:cs="Times New Roman"/>
          <w:color w:val="auto"/>
          <w:szCs w:val="20"/>
        </w:rPr>
        <w:t xml:space="preserve"> even if</w:t>
      </w:r>
      <w:r w:rsidR="00312E8B" w:rsidRPr="00442F94">
        <w:rPr>
          <w:rFonts w:eastAsiaTheme="minorEastAsia" w:cs="Times New Roman"/>
          <w:color w:val="auto"/>
          <w:szCs w:val="20"/>
        </w:rPr>
        <w:t xml:space="preserve"> the </w:t>
      </w:r>
      <w:r w:rsidR="00312E8B" w:rsidRPr="00442F94">
        <w:rPr>
          <w:rFonts w:eastAsiaTheme="minorEastAsia"/>
          <w:color w:val="auto"/>
          <w:kern w:val="0"/>
          <w14:ligatures w14:val="none"/>
        </w:rPr>
        <w:t xml:space="preserve">Doppler frequency </w:t>
      </w:r>
      <m:oMath>
        <m:sSubSup>
          <m:sSubSupPr>
            <m:ctrlPr>
              <w:rPr>
                <w:rFonts w:ascii="Cambria Math" w:eastAsiaTheme="minorEastAsia" w:hAnsi="Cambria Math"/>
                <w:i/>
                <w:color w:val="auto"/>
              </w:rPr>
            </m:ctrlPr>
          </m:sSubSupPr>
          <m:e>
            <m:r>
              <w:rPr>
                <w:rFonts w:ascii="Cambria Math" w:eastAsiaTheme="minorEastAsia" w:hAnsi="Cambria Math"/>
                <w:color w:val="auto"/>
              </w:rPr>
              <m:t>f</m:t>
            </m:r>
          </m:e>
          <m:sub>
            <m:r>
              <w:rPr>
                <w:rFonts w:ascii="Cambria Math" w:eastAsiaTheme="minorEastAsia" w:hAnsi="Cambria Math"/>
                <w:color w:val="auto"/>
              </w:rPr>
              <m:t>D,m</m:t>
            </m:r>
          </m:sub>
          <m:sup>
            <m:r>
              <w:rPr>
                <w:rFonts w:ascii="Cambria Math" w:eastAsiaTheme="minorEastAsia" w:hAnsi="Cambria Math"/>
                <w:color w:val="auto"/>
              </w:rPr>
              <m:t>n</m:t>
            </m:r>
          </m:sup>
        </m:sSubSup>
      </m:oMath>
      <w:r w:rsidR="00312E8B" w:rsidRPr="00442F94">
        <w:rPr>
          <w:rFonts w:eastAsiaTheme="minorEastAsia"/>
          <w:color w:val="auto"/>
        </w:rPr>
        <w:t xml:space="preserve"> </w:t>
      </w:r>
      <w:r w:rsidR="007F485B" w:rsidRPr="00442F94">
        <w:rPr>
          <w:rFonts w:eastAsiaTheme="minorEastAsia"/>
          <w:color w:val="auto"/>
        </w:rPr>
        <w:t xml:space="preserve">is </w:t>
      </w:r>
      <w:r w:rsidR="00203D72" w:rsidRPr="00442F94">
        <w:rPr>
          <w:rFonts w:eastAsiaTheme="minorEastAsia"/>
          <w:color w:val="auto"/>
        </w:rPr>
        <w:t xml:space="preserve">not provided by the proposed </w:t>
      </w:r>
      <w:r w:rsidR="00B87226" w:rsidRPr="00442F94">
        <w:rPr>
          <w:rFonts w:eastAsiaTheme="minorEastAsia"/>
          <w:color w:val="auto"/>
        </w:rPr>
        <w:t>air-ground propagation channel model</w:t>
      </w:r>
      <w:r w:rsidR="00280372" w:rsidRPr="00442F94">
        <w:rPr>
          <w:rFonts w:eastAsiaTheme="minorEastAsia"/>
          <w:color w:val="auto"/>
        </w:rPr>
        <w:t>, it is still assumed to be a deterministic parame</w:t>
      </w:r>
      <w:r w:rsidR="001E0A53" w:rsidRPr="00442F94">
        <w:rPr>
          <w:rFonts w:eastAsiaTheme="minorEastAsia"/>
          <w:color w:val="auto"/>
        </w:rPr>
        <w:t xml:space="preserve">ter; its mathematical model is provided in </w:t>
      </w:r>
      <w:r w:rsidR="001E0A53" w:rsidRPr="00442F94">
        <w:rPr>
          <w:rFonts w:eastAsiaTheme="minorEastAsia"/>
          <w:color w:val="auto"/>
        </w:rPr>
        <w:fldChar w:fldCharType="begin"/>
      </w:r>
      <w:r w:rsidR="001E0A53" w:rsidRPr="00442F94">
        <w:rPr>
          <w:rFonts w:eastAsiaTheme="minorEastAsia"/>
          <w:color w:val="auto"/>
        </w:rPr>
        <w:instrText xml:space="preserve"> REF _Ref165296084 \h </w:instrText>
      </w:r>
      <w:r w:rsidR="001E0A53" w:rsidRPr="00442F94">
        <w:rPr>
          <w:rFonts w:eastAsiaTheme="minorEastAsia"/>
          <w:color w:val="auto"/>
        </w:rPr>
      </w:r>
      <w:r w:rsidR="001E0A53" w:rsidRPr="00442F94">
        <w:rPr>
          <w:rFonts w:eastAsiaTheme="minorEastAsia"/>
          <w:color w:val="auto"/>
        </w:rPr>
        <w:fldChar w:fldCharType="separate"/>
      </w:r>
      <w:r w:rsidR="006C155C" w:rsidRPr="007B4EFC">
        <w:rPr>
          <w:color w:val="auto"/>
        </w:rPr>
        <w:t>(</w:t>
      </w:r>
      <w:r w:rsidR="006C155C">
        <w:rPr>
          <w:noProof/>
          <w:color w:val="auto"/>
        </w:rPr>
        <w:t>4</w:t>
      </w:r>
      <w:r w:rsidR="006C155C" w:rsidRPr="007B4EFC">
        <w:rPr>
          <w:color w:val="auto"/>
        </w:rPr>
        <w:t>)</w:t>
      </w:r>
      <w:r w:rsidR="001E0A53" w:rsidRPr="00442F94">
        <w:rPr>
          <w:rFonts w:eastAsiaTheme="minorEastAsia"/>
          <w:color w:val="auto"/>
        </w:rPr>
        <w:fldChar w:fldCharType="end"/>
      </w:r>
      <w:r w:rsidR="00E969C1" w:rsidRPr="00442F94">
        <w:rPr>
          <w:rFonts w:eastAsiaTheme="minorEastAsia"/>
          <w:color w:val="auto"/>
        </w:rPr>
        <w:t>.</w:t>
      </w:r>
      <w:r w:rsidR="00256DBF" w:rsidRPr="00442F94">
        <w:rPr>
          <w:rFonts w:eastAsiaTheme="minorEastAsia"/>
          <w:color w:val="auto"/>
        </w:rPr>
        <w:t xml:space="preserve"> </w:t>
      </w:r>
      <w:r w:rsidR="007A2519" w:rsidRPr="00442F94">
        <w:rPr>
          <w:rFonts w:eastAsiaTheme="minorEastAsia"/>
          <w:color w:val="auto"/>
        </w:rPr>
        <w:t xml:space="preserve">The reader is referred to Part II of this word for a more thorough explanation on the number, amplitude and additional delay </w:t>
      </w:r>
      <m:oMath>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m</m:t>
            </m:r>
          </m:sub>
        </m:sSub>
      </m:oMath>
      <w:r w:rsidR="007A2519" w:rsidRPr="00442F94">
        <w:rPr>
          <w:rFonts w:eastAsiaTheme="minorEastAsia" w:cs="Times New Roman"/>
          <w:color w:val="auto"/>
          <w:szCs w:val="20"/>
        </w:rPr>
        <w:t xml:space="preserv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007A2519" w:rsidRPr="00442F94">
        <w:rPr>
          <w:rFonts w:cs="Times New Roman"/>
          <w:color w:val="auto"/>
          <w:szCs w:val="20"/>
        </w:rPr>
        <w:t xml:space="preserve"> and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τ</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007A2519" w:rsidRPr="00442F94">
        <w:rPr>
          <w:rFonts w:eastAsiaTheme="minorEastAsia"/>
          <w:color w:val="auto"/>
          <w:kern w:val="0"/>
          <w14:ligatures w14:val="none"/>
        </w:rPr>
        <w:t xml:space="preserve"> of the MP [1</w:t>
      </w:r>
      <w:r w:rsidR="00F47334" w:rsidRPr="00442F94">
        <w:rPr>
          <w:rFonts w:eastAsiaTheme="minorEastAsia"/>
          <w:color w:val="auto"/>
          <w:kern w:val="0"/>
          <w14:ligatures w14:val="none"/>
        </w:rPr>
        <w:t>6</w:t>
      </w:r>
      <w:r w:rsidR="007A2519" w:rsidRPr="00442F94">
        <w:rPr>
          <w:rFonts w:eastAsiaTheme="minorEastAsia"/>
          <w:color w:val="auto"/>
          <w:kern w:val="0"/>
          <w14:ligatures w14:val="none"/>
        </w:rPr>
        <w:t>].</w:t>
      </w:r>
    </w:p>
    <w:p w14:paraId="73D0E063" w14:textId="643F30EA" w:rsidR="00862E62" w:rsidRPr="00442F94" w:rsidRDefault="00F76C11" w:rsidP="00DF4046">
      <w:pPr>
        <w:ind w:firstLine="357"/>
        <w:rPr>
          <w:rFonts w:eastAsiaTheme="minorEastAsia"/>
          <w:color w:val="auto"/>
        </w:rPr>
      </w:pPr>
      <w:r w:rsidRPr="00442F94">
        <w:rPr>
          <w:rFonts w:eastAsiaTheme="minorEastAsia"/>
          <w:color w:val="auto"/>
        </w:rPr>
        <w:t>Finally</w:t>
      </w:r>
      <w:r w:rsidR="00862E62" w:rsidRPr="00442F94">
        <w:rPr>
          <w:rFonts w:eastAsiaTheme="minorEastAsia"/>
          <w:color w:val="auto"/>
        </w:rPr>
        <w:t xml:space="preserve">, the additional phase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m</m:t>
            </m:r>
          </m:sub>
          <m:sup>
            <m:r>
              <w:rPr>
                <w:rFonts w:ascii="Cambria Math" w:eastAsiaTheme="minorEastAsia" w:hAnsi="Cambria Math"/>
                <w:color w:val="auto"/>
              </w:rPr>
              <m:t>κ,n</m:t>
            </m:r>
          </m:sup>
        </m:sSubSup>
      </m:oMath>
      <w:r w:rsidR="00862E62" w:rsidRPr="00442F94">
        <w:rPr>
          <w:rFonts w:eastAsiaTheme="minorEastAsia"/>
          <w:color w:val="auto"/>
        </w:rPr>
        <w:t xml:space="preserve"> is updated from </w:t>
      </w:r>
      <w:r w:rsidR="00862E62" w:rsidRPr="00442F94">
        <w:rPr>
          <w:rFonts w:eastAsiaTheme="minorEastAsia"/>
          <w:color w:val="auto"/>
        </w:rPr>
        <w:fldChar w:fldCharType="begin"/>
      </w:r>
      <w:r w:rsidR="00862E62" w:rsidRPr="00442F94">
        <w:rPr>
          <w:rFonts w:eastAsiaTheme="minorEastAsia"/>
          <w:color w:val="auto"/>
        </w:rPr>
        <w:instrText xml:space="preserve"> REF _Ref145597217 \h </w:instrText>
      </w:r>
      <w:r w:rsidR="00862E62" w:rsidRPr="00442F94">
        <w:rPr>
          <w:rFonts w:eastAsiaTheme="minorEastAsia"/>
          <w:color w:val="auto"/>
        </w:rPr>
      </w:r>
      <w:r w:rsidR="00862E62" w:rsidRPr="00442F94">
        <w:rPr>
          <w:rFonts w:eastAsiaTheme="minorEastAsia"/>
          <w:color w:val="auto"/>
        </w:rPr>
        <w:fldChar w:fldCharType="separate"/>
      </w:r>
      <w:r w:rsidR="006C155C" w:rsidRPr="007B4EFC">
        <w:rPr>
          <w:color w:val="auto"/>
        </w:rPr>
        <w:t>(</w:t>
      </w:r>
      <w:r w:rsidR="006C155C">
        <w:rPr>
          <w:noProof/>
          <w:color w:val="auto"/>
        </w:rPr>
        <w:t>5</w:t>
      </w:r>
      <w:r w:rsidR="006C155C" w:rsidRPr="007B4EFC">
        <w:rPr>
          <w:color w:val="auto"/>
        </w:rPr>
        <w:t>)</w:t>
      </w:r>
      <w:r w:rsidR="00862E62" w:rsidRPr="00442F94">
        <w:rPr>
          <w:rFonts w:eastAsiaTheme="minorEastAsia"/>
          <w:color w:val="auto"/>
        </w:rPr>
        <w:fldChar w:fldCharType="end"/>
      </w:r>
      <w:r w:rsidR="00862E62" w:rsidRPr="00442F94">
        <w:rPr>
          <w:rFonts w:eastAsiaTheme="minorEastAsia"/>
          <w:color w:val="auto"/>
        </w:rPr>
        <w:t xml:space="preserve"> into</w:t>
      </w:r>
    </w:p>
    <w:p w14:paraId="154423B5" w14:textId="77777777" w:rsidR="00862E62" w:rsidRDefault="00862E62" w:rsidP="00DF4046">
      <w:pPr>
        <w:ind w:firstLine="357"/>
        <w:rPr>
          <w:rFonts w:eastAsiaTheme="minorEastAsia"/>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862E62" w:rsidRPr="007B4EFC" w14:paraId="2BFAE759" w14:textId="77777777" w:rsidTr="00E93B5E">
        <w:tc>
          <w:tcPr>
            <w:tcW w:w="4343" w:type="dxa"/>
          </w:tcPr>
          <w:p w14:paraId="21B5FEDF" w14:textId="77777777" w:rsidR="00862E62" w:rsidRPr="007B4EFC" w:rsidRDefault="00000000" w:rsidP="00E93B5E">
            <w:pPr>
              <w:rPr>
                <w:rFonts w:eastAsiaTheme="minorEastAsia"/>
                <w:color w:val="auto"/>
              </w:rPr>
            </w:pPr>
            <m:oMathPara>
              <m:oMath>
                <m:sSubSup>
                  <m:sSubSupPr>
                    <m:ctrlPr>
                      <w:rPr>
                        <w:rFonts w:ascii="Cambria Math" w:hAnsi="Cambria Math"/>
                        <w:i/>
                        <w:color w:val="auto"/>
                      </w:rPr>
                    </m:ctrlPr>
                  </m:sSubSupPr>
                  <m:e>
                    <m:r>
                      <w:rPr>
                        <w:rFonts w:ascii="Cambria Math" w:hAnsi="Cambria Math"/>
                        <w:color w:val="auto"/>
                      </w:rPr>
                      <m:t>θ</m:t>
                    </m:r>
                  </m:e>
                  <m:sub>
                    <m:r>
                      <w:rPr>
                        <w:rFonts w:ascii="Cambria Math" w:hAnsi="Cambria Math"/>
                        <w:color w:val="auto"/>
                      </w:rPr>
                      <m:t>m</m:t>
                    </m:r>
                  </m:sub>
                  <m:sup>
                    <m:r>
                      <w:rPr>
                        <w:rFonts w:ascii="Cambria Math" w:hAnsi="Cambria Math"/>
                        <w:color w:val="auto"/>
                      </w:rPr>
                      <m:t>κ,n</m:t>
                    </m:r>
                  </m:sup>
                </m:sSubSup>
                <m:r>
                  <w:rPr>
                    <w:rFonts w:ascii="Cambria Math" w:hAnsi="Cambria Math"/>
                    <w:color w:val="auto"/>
                  </w:rPr>
                  <m:t>=</m:t>
                </m:r>
                <m:sSubSup>
                  <m:sSubSupPr>
                    <m:ctrlPr>
                      <w:rPr>
                        <w:rFonts w:ascii="Cambria Math" w:hAnsi="Cambria Math"/>
                        <w:i/>
                        <w:color w:val="auto"/>
                      </w:rPr>
                    </m:ctrlPr>
                  </m:sSubSupPr>
                  <m:e>
                    <m:r>
                      <w:rPr>
                        <w:rFonts w:ascii="Cambria Math" w:hAnsi="Cambria Math"/>
                        <w:color w:val="auto"/>
                      </w:rPr>
                      <m:t>θ</m:t>
                    </m:r>
                  </m:e>
                  <m:sub>
                    <m:r>
                      <w:rPr>
                        <w:rFonts w:ascii="Cambria Math" w:hAnsi="Cambria Math"/>
                        <w:color w:val="auto"/>
                      </w:rPr>
                      <m:t>0,m</m:t>
                    </m:r>
                  </m:sub>
                  <m:sup>
                    <m:r>
                      <w:rPr>
                        <w:rFonts w:ascii="Cambria Math" w:hAnsi="Cambria Math"/>
                        <w:color w:val="auto"/>
                      </w:rPr>
                      <m:t>κ</m:t>
                    </m:r>
                  </m:sup>
                </m:sSubSup>
                <m:r>
                  <w:rPr>
                    <w:rFonts w:ascii="Cambria Math" w:hAnsi="Cambria Math"/>
                    <w:color w:val="auto"/>
                  </w:rPr>
                  <m:t>+</m:t>
                </m:r>
                <m:sSubSup>
                  <m:sSubSupPr>
                    <m:ctrlPr>
                      <w:rPr>
                        <w:rFonts w:ascii="Cambria Math" w:hAnsi="Cambria Math"/>
                        <w:i/>
                        <w:color w:val="auto"/>
                      </w:rPr>
                    </m:ctrlPr>
                  </m:sSubSupPr>
                  <m:e>
                    <m:r>
                      <w:rPr>
                        <w:rFonts w:ascii="Cambria Math" w:hAnsi="Cambria Math"/>
                        <w:color w:val="auto"/>
                      </w:rPr>
                      <m:t>θ</m:t>
                    </m:r>
                  </m:e>
                  <m:sub>
                    <m:r>
                      <m:rPr>
                        <m:sty m:val="p"/>
                      </m:rPr>
                      <w:rPr>
                        <w:rFonts w:ascii="Cambria Math" w:hAnsi="Cambria Math"/>
                        <w:color w:val="auto"/>
                      </w:rPr>
                      <m:t>D</m:t>
                    </m:r>
                    <m:r>
                      <w:rPr>
                        <w:rFonts w:ascii="Cambria Math" w:hAnsi="Cambria Math"/>
                        <w:color w:val="auto"/>
                      </w:rPr>
                      <m:t>,m</m:t>
                    </m:r>
                  </m:sub>
                  <m:sup>
                    <m:r>
                      <w:rPr>
                        <w:rFonts w:ascii="Cambria Math" w:hAnsi="Cambria Math"/>
                        <w:color w:val="auto"/>
                      </w:rPr>
                      <m:t>n</m:t>
                    </m:r>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,m</m:t>
                    </m:r>
                  </m:sub>
                  <m:sup>
                    <m:r>
                      <w:rPr>
                        <w:rFonts w:ascii="Cambria Math" w:hAnsi="Cambria Math"/>
                        <w:color w:val="auto"/>
                      </w:rPr>
                      <m:t>n</m:t>
                    </m:r>
                  </m:sup>
                </m:sSubSup>
                <m:r>
                  <w:rPr>
                    <w:rFonts w:ascii="Cambria Math" w:eastAsiaTheme="minorEastAsia" w:hAnsi="Cambria Math"/>
                    <w:color w:val="auto"/>
                  </w:rPr>
                  <m:t xml:space="preserve"> </m:t>
                </m:r>
                <m:r>
                  <m:rPr>
                    <m:sty m:val="p"/>
                  </m:rPr>
                  <w:rPr>
                    <w:rFonts w:ascii="Cambria Math" w:eastAsiaTheme="minorEastAsia" w:hAnsi="Cambria Math"/>
                    <w:color w:val="auto"/>
                  </w:rPr>
                  <m:t>mod</m:t>
                </m:r>
                <m:r>
                  <w:rPr>
                    <w:rFonts w:ascii="Cambria Math" w:eastAsiaTheme="minorEastAsia" w:hAnsi="Cambria Math"/>
                    <w:color w:val="auto"/>
                  </w:rPr>
                  <m:t xml:space="preserve"> 2π</m:t>
                </m:r>
                <m:r>
                  <m:rPr>
                    <m:nor/>
                  </m:rPr>
                  <w:rPr>
                    <w:rFonts w:ascii="Cambria Math" w:eastAsiaTheme="minorEastAsia" w:hAnsi="Cambria Math"/>
                    <w:color w:val="auto"/>
                  </w:rPr>
                  <m:t>,</m:t>
                </m:r>
              </m:oMath>
            </m:oMathPara>
          </w:p>
        </w:tc>
        <w:tc>
          <w:tcPr>
            <w:tcW w:w="567" w:type="dxa"/>
            <w:vAlign w:val="center"/>
          </w:tcPr>
          <w:p w14:paraId="5DFF7366" w14:textId="19674DEF" w:rsidR="00862E62" w:rsidRPr="007B4EFC" w:rsidRDefault="00862E62" w:rsidP="00E93B5E">
            <w:pPr>
              <w:contextualSpacing/>
              <w:jc w:val="center"/>
              <w:rPr>
                <w:rFonts w:cs="Times New Roman"/>
                <w:color w:val="auto"/>
                <w:szCs w:val="18"/>
              </w:rPr>
            </w:pPr>
            <w:bookmarkStart w:id="28" w:name="_Ref16529666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27</w:t>
            </w:r>
            <w:r w:rsidRPr="007B4EFC">
              <w:rPr>
                <w:noProof/>
                <w:color w:val="auto"/>
              </w:rPr>
              <w:fldChar w:fldCharType="end"/>
            </w:r>
            <w:r w:rsidRPr="007B4EFC">
              <w:rPr>
                <w:color w:val="auto"/>
              </w:rPr>
              <w:t>)</w:t>
            </w:r>
            <w:bookmarkEnd w:id="28"/>
          </w:p>
        </w:tc>
      </w:tr>
    </w:tbl>
    <w:p w14:paraId="03745A39" w14:textId="77777777" w:rsidR="00862E62" w:rsidRPr="008E72E1" w:rsidRDefault="00862E62" w:rsidP="00DF4046">
      <w:pPr>
        <w:ind w:firstLine="357"/>
        <w:rPr>
          <w:rFonts w:eastAsiaTheme="minorEastAsia" w:cs="Times New Roman"/>
          <w:color w:val="0070C0"/>
          <w:szCs w:val="20"/>
        </w:rPr>
      </w:pPr>
    </w:p>
    <w:p w14:paraId="03C0717C" w14:textId="34432F83" w:rsidR="006F20B9" w:rsidRPr="001D07E5" w:rsidRDefault="00862E62" w:rsidP="006F20B9">
      <w:pPr>
        <w:rPr>
          <w:rFonts w:eastAsiaTheme="minorEastAsia"/>
          <w:iCs/>
          <w:color w:val="auto"/>
        </w:rPr>
      </w:pPr>
      <w:r w:rsidRPr="001D07E5">
        <w:rPr>
          <w:color w:val="auto"/>
        </w:rPr>
        <w:t xml:space="preserve">where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n</m:t>
            </m:r>
          </m:sup>
        </m:sSubSup>
      </m:oMath>
      <w:r w:rsidRPr="001D07E5">
        <w:rPr>
          <w:rFonts w:eastAsiaTheme="minorEastAsia"/>
          <w:iCs/>
          <w:color w:val="auto"/>
          <w:szCs w:val="20"/>
        </w:rPr>
        <w:t xml:space="preserve"> is the additional phase due to</w:t>
      </w:r>
      <w:r w:rsidRPr="001D07E5">
        <w:rPr>
          <w:rFonts w:eastAsiaTheme="minorEastAsia"/>
          <w:iCs/>
          <w:color w:val="auto"/>
        </w:rPr>
        <w:t xml:space="preserve"> initial propagation time delay of pulse </w:t>
      </w:r>
      <m:oMath>
        <m:r>
          <w:rPr>
            <w:rFonts w:ascii="Cambria Math" w:eastAsiaTheme="minorEastAsia" w:hAnsi="Cambria Math"/>
            <w:color w:val="auto"/>
          </w:rPr>
          <m:t>n</m:t>
        </m:r>
      </m:oMath>
      <w:r w:rsidRPr="001D07E5">
        <w:rPr>
          <w:rFonts w:eastAsiaTheme="minorEastAsia"/>
          <w:iCs/>
          <w:color w:val="auto"/>
        </w:rPr>
        <w:t xml:space="preserve">, i.e.,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rPr>
          <m:t>=-2π</m:t>
        </m:r>
        <m:sSub>
          <m:sSubPr>
            <m:ctrlPr>
              <w:rPr>
                <w:rFonts w:ascii="Cambria Math" w:hAnsi="Cambria Math"/>
                <w:i/>
                <w:iCs/>
                <w:color w:val="auto"/>
              </w:rPr>
            </m:ctrlPr>
          </m:sSubPr>
          <m:e>
            <m:r>
              <w:rPr>
                <w:rFonts w:ascii="Cambria Math" w:hAnsi="Cambria Math"/>
                <w:color w:val="auto"/>
              </w:rPr>
              <m:t>f</m:t>
            </m:r>
          </m:e>
          <m:sub>
            <m:r>
              <w:rPr>
                <w:rFonts w:ascii="Cambria Math" w:hAnsi="Cambria Math"/>
                <w:color w:val="auto"/>
              </w:rPr>
              <m:t>m</m:t>
            </m:r>
          </m:sub>
        </m:sSub>
        <m:sSubSup>
          <m:sSubSupPr>
            <m:ctrlPr>
              <w:rPr>
                <w:rFonts w:ascii="Cambria Math" w:eastAsiaTheme="minorEastAsia" w:hAnsi="Cambria Math"/>
                <w:i/>
                <w:color w:val="auto"/>
              </w:rPr>
            </m:ctrlPr>
          </m:sSubSupPr>
          <m:e>
            <m:r>
              <w:rPr>
                <w:rFonts w:ascii="Cambria Math" w:eastAsiaTheme="minorEastAsia" w:hAnsi="Cambria Math"/>
                <w:color w:val="auto"/>
              </w:rPr>
              <m:t>τ</m:t>
            </m:r>
          </m:e>
          <m:sub>
            <m:r>
              <w:rPr>
                <w:rFonts w:ascii="Cambria Math" w:eastAsiaTheme="minorEastAsia" w:hAnsi="Cambria Math"/>
                <w:color w:val="auto"/>
              </w:rPr>
              <m:t>m</m:t>
            </m:r>
          </m:sub>
          <m:sup>
            <m:r>
              <w:rPr>
                <w:rFonts w:ascii="Cambria Math" w:eastAsiaTheme="minorEastAsia" w:hAnsi="Cambria Math"/>
                <w:color w:val="auto"/>
              </w:rPr>
              <m:t>n</m:t>
            </m:r>
          </m:sup>
        </m:sSubSup>
      </m:oMath>
      <w:r w:rsidRPr="001D07E5">
        <w:rPr>
          <w:rFonts w:eastAsiaTheme="minorEastAsia"/>
          <w:color w:val="auto"/>
          <w:kern w:val="0"/>
          <w14:ligatures w14:val="none"/>
        </w:rPr>
        <w:t>. Since MP are now considered,</w:t>
      </w:r>
      <w:r w:rsidRPr="001D07E5">
        <w:rPr>
          <w:rFonts w:eastAsiaTheme="minorEastAsia"/>
          <w:color w:val="auto"/>
        </w:rPr>
        <w:t xml:space="preserve"> the additional phase offset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,m</m:t>
            </m:r>
          </m:sub>
          <m:sup>
            <m:r>
              <w:rPr>
                <w:rFonts w:ascii="Cambria Math" w:hAnsi="Cambria Math"/>
                <w:color w:val="auto"/>
              </w:rPr>
              <m:t>n</m:t>
            </m:r>
          </m:sup>
        </m:sSubSup>
      </m:oMath>
      <w:r w:rsidRPr="001D07E5">
        <w:rPr>
          <w:rFonts w:eastAsiaTheme="minorEastAsia"/>
          <w:color w:val="auto"/>
        </w:rPr>
        <w:t xml:space="preserve"> introduced by any physical effects generated by the environment must now also account for reflections and thus not only the weather but also any time dependent properties of the scatterer (open windows, closed shutters, constructions, etc.) must be considered. Since MP are generated from different scatterers,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,m</m:t>
            </m:r>
          </m:sub>
          <m:sup>
            <m:r>
              <w:rPr>
                <w:rFonts w:ascii="Cambria Math" w:hAnsi="Cambria Math"/>
                <w:color w:val="auto"/>
              </w:rPr>
              <m:t>n</m:t>
            </m:r>
          </m:sup>
        </m:sSubSup>
      </m:oMath>
      <w:r w:rsidRPr="001D07E5">
        <w:rPr>
          <w:rFonts w:eastAsiaTheme="minorEastAsia"/>
          <w:color w:val="auto"/>
        </w:rPr>
        <w:t xml:space="preserve"> now depends on </w:t>
      </w:r>
      <m:oMath>
        <m:r>
          <w:rPr>
            <w:rFonts w:ascii="Cambria Math" w:eastAsiaTheme="minorEastAsia" w:hAnsi="Cambria Math"/>
            <w:color w:val="auto"/>
          </w:rPr>
          <m:t>n</m:t>
        </m:r>
      </m:oMath>
      <w:r w:rsidRPr="001D07E5">
        <w:rPr>
          <w:rFonts w:eastAsiaTheme="minorEastAsia"/>
          <w:color w:val="auto"/>
        </w:rPr>
        <w:t>.</w:t>
      </w:r>
    </w:p>
    <w:p w14:paraId="108C3FA4" w14:textId="4912C08E" w:rsidR="00A52BB4" w:rsidRPr="001D07E5" w:rsidRDefault="00A33B70" w:rsidP="004C1DC8">
      <w:pPr>
        <w:rPr>
          <w:rFonts w:eastAsiaTheme="minorEastAsia"/>
          <w:iCs/>
          <w:color w:val="auto"/>
        </w:rPr>
      </w:pPr>
      <w:r w:rsidRPr="001D07E5">
        <w:rPr>
          <w:rFonts w:eastAsiaTheme="minorEastAsia"/>
          <w:iCs/>
          <w:color w:val="auto"/>
        </w:rPr>
        <w:tab/>
      </w:r>
      <w:r w:rsidR="004C1DC8" w:rsidRPr="001D07E5">
        <w:rPr>
          <w:rFonts w:eastAsiaTheme="minorEastAsia"/>
          <w:iCs/>
          <w:color w:val="auto"/>
          <w:szCs w:val="20"/>
        </w:rPr>
        <w:t>Note that the li</w:t>
      </w:r>
      <w:r w:rsidR="007A2519" w:rsidRPr="001D07E5">
        <w:rPr>
          <w:rFonts w:eastAsiaTheme="minorEastAsia"/>
          <w:iCs/>
          <w:color w:val="auto"/>
          <w:szCs w:val="20"/>
        </w:rPr>
        <w:t xml:space="preserve">mitations of </w:t>
      </w:r>
      <w:r w:rsidR="00527422" w:rsidRPr="001D07E5">
        <w:rPr>
          <w:rFonts w:eastAsiaTheme="minorEastAsia"/>
          <w:iCs/>
          <w:color w:val="auto"/>
          <w:szCs w:val="20"/>
        </w:rPr>
        <w:t>such modelling of the MP parameters is provided in Section III.F.</w:t>
      </w:r>
    </w:p>
    <w:p w14:paraId="793B1A86" w14:textId="77777777" w:rsidR="00A33B70" w:rsidRPr="007B4EFC" w:rsidRDefault="00A33B70" w:rsidP="006F20B9">
      <w:pPr>
        <w:rPr>
          <w:rFonts w:eastAsiaTheme="minorEastAsia"/>
          <w:iCs/>
          <w:color w:val="auto"/>
        </w:rPr>
      </w:pPr>
    </w:p>
    <w:p w14:paraId="323B22EF" w14:textId="2D702467" w:rsidR="006F20B9" w:rsidRPr="007B4EFC" w:rsidRDefault="006F20B9" w:rsidP="006F20B9">
      <w:pPr>
        <w:pStyle w:val="Paragraphedeliste"/>
        <w:numPr>
          <w:ilvl w:val="0"/>
          <w:numId w:val="36"/>
        </w:numPr>
        <w:ind w:left="357" w:hanging="357"/>
        <w:rPr>
          <w:rFonts w:eastAsiaTheme="minorEastAsia"/>
          <w:iCs/>
          <w:color w:val="auto"/>
        </w:rPr>
      </w:pPr>
      <w:r w:rsidRPr="007B4EFC">
        <w:rPr>
          <w:rFonts w:eastAsiaTheme="minorEastAsia"/>
          <w:iCs/>
          <w:color w:val="auto"/>
        </w:rPr>
        <w:t>Received Signal Model</w:t>
      </w:r>
      <w:r w:rsidR="00856C0A" w:rsidRPr="007B4EFC">
        <w:rPr>
          <w:rFonts w:eastAsiaTheme="minorEastAsia"/>
          <w:iCs/>
          <w:color w:val="auto"/>
        </w:rPr>
        <w:t xml:space="preserve"> </w:t>
      </w:r>
      <w:r w:rsidR="008C3E55" w:rsidRPr="007B4EFC">
        <w:rPr>
          <w:rFonts w:eastAsiaTheme="minorEastAsia"/>
          <w:iCs/>
          <w:color w:val="auto"/>
        </w:rPr>
        <w:t>Under the</w:t>
      </w:r>
      <w:r w:rsidR="00856C0A" w:rsidRPr="007B4EFC">
        <w:rPr>
          <w:rFonts w:eastAsiaTheme="minorEastAsia"/>
          <w:iCs/>
          <w:color w:val="auto"/>
        </w:rPr>
        <w:t xml:space="preserve"> Statistical Assumption</w:t>
      </w:r>
      <w:r w:rsidR="00662EFB" w:rsidRPr="007B4EFC">
        <w:rPr>
          <w:rFonts w:eastAsiaTheme="minorEastAsia"/>
          <w:iCs/>
          <w:color w:val="auto"/>
        </w:rPr>
        <w:t xml:space="preserve"> Considering Multipath</w:t>
      </w:r>
    </w:p>
    <w:p w14:paraId="6C2D0473" w14:textId="77777777" w:rsidR="006F20B9" w:rsidRPr="007B4EFC" w:rsidRDefault="006F20B9" w:rsidP="006F20B9">
      <w:pPr>
        <w:rPr>
          <w:rFonts w:eastAsiaTheme="minorEastAsia"/>
          <w:iCs/>
          <w:color w:val="auto"/>
        </w:rPr>
      </w:pPr>
    </w:p>
    <w:p w14:paraId="751F3391" w14:textId="77777777" w:rsidR="00B064EC" w:rsidRPr="007B4EFC" w:rsidRDefault="00B064EC" w:rsidP="00B064EC">
      <w:pPr>
        <w:ind w:firstLine="357"/>
        <w:rPr>
          <w:rFonts w:eastAsiaTheme="minorEastAsia"/>
          <w:iCs/>
          <w:color w:val="auto"/>
        </w:rPr>
      </w:pPr>
      <w:r w:rsidRPr="007B4EFC">
        <w:rPr>
          <w:rFonts w:eastAsiaTheme="minorEastAsia"/>
          <w:iCs/>
          <w:color w:val="auto"/>
        </w:rPr>
        <w:t xml:space="preserve">Considering MP, the main difference for the received signal is that the received composite pulse is no longer composed of one pair of pulses but of </w:t>
      </w:r>
      <m:oMath>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m</m:t>
            </m:r>
          </m:sub>
        </m:sSub>
      </m:oMath>
      <w:r w:rsidRPr="007B4EFC">
        <w:rPr>
          <w:rFonts w:eastAsiaTheme="minorEastAsia"/>
          <w:iCs/>
          <w:color w:val="auto"/>
        </w:rPr>
        <w:t xml:space="preserve"> pair of pulses, where </w:t>
      </w:r>
      <m:oMath>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m</m:t>
            </m:r>
          </m:sub>
        </m:sSub>
        <m:r>
          <w:rPr>
            <w:rFonts w:ascii="Cambria Math" w:eastAsiaTheme="minorEastAsia" w:hAnsi="Cambria Math"/>
            <w:color w:val="auto"/>
          </w:rPr>
          <m:t>≥1</m:t>
        </m:r>
      </m:oMath>
      <w:r w:rsidRPr="007B4EFC">
        <w:rPr>
          <w:rFonts w:eastAsiaTheme="minorEastAsia"/>
          <w:iCs/>
          <w:color w:val="auto"/>
        </w:rPr>
        <w:t xml:space="preserve"> and </w:t>
      </w:r>
      <m:oMath>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m</m:t>
            </m:r>
          </m:sub>
        </m:sSub>
      </m:oMath>
      <w:r w:rsidRPr="007B4EFC">
        <w:rPr>
          <w:rFonts w:eastAsiaTheme="minorEastAsia"/>
          <w:iCs/>
          <w:color w:val="auto"/>
        </w:rPr>
        <w:t xml:space="preserve"> is the number of scatterers in the RLOS of the DME/TACAN beacon. Artificially imposing that composite pulses coming from a source </w:t>
      </w:r>
      <m:oMath>
        <m:r>
          <w:rPr>
            <w:rFonts w:ascii="Cambria Math" w:eastAsiaTheme="minorEastAsia" w:hAnsi="Cambria Math"/>
            <w:color w:val="auto"/>
          </w:rPr>
          <m:t>m</m:t>
        </m:r>
      </m:oMath>
      <w:r w:rsidRPr="007B4EFC">
        <w:rPr>
          <w:rFonts w:eastAsiaTheme="minorEastAsia"/>
          <w:iCs/>
          <w:color w:val="auto"/>
        </w:rPr>
        <w:t xml:space="preserve"> can only be blanked by themselves and not by the other sources </w:t>
      </w:r>
      <m:oMath>
        <m:sSup>
          <m:sSupPr>
            <m:ctrlPr>
              <w:rPr>
                <w:rFonts w:ascii="Cambria Math" w:eastAsiaTheme="minorEastAsia" w:hAnsi="Cambria Math"/>
                <w:i/>
                <w:iCs/>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r>
          <w:rPr>
            <w:rFonts w:ascii="Cambria Math" w:eastAsiaTheme="minorEastAsia" w:hAnsi="Cambria Math"/>
            <w:color w:val="auto"/>
          </w:rPr>
          <m:t>≠m</m:t>
        </m:r>
      </m:oMath>
      <w:r w:rsidRPr="007B4EFC">
        <w:rPr>
          <w:rFonts w:eastAsiaTheme="minorEastAsia"/>
          <w:iCs/>
          <w:color w:val="auto"/>
        </w:rPr>
        <w:t xml:space="preserve"> [1], the expression of the received signal at the output of the blanker (and not only at the output of the antenna) </w:t>
      </w:r>
      <m:oMath>
        <m:r>
          <w:rPr>
            <w:rFonts w:ascii="Cambria Math" w:eastAsiaTheme="minorEastAsia" w:hAnsi="Cambria Math"/>
            <w:color w:val="auto"/>
          </w:rPr>
          <m:t>r(t)</m:t>
        </m:r>
      </m:oMath>
      <w:r w:rsidRPr="007B4EFC">
        <w:rPr>
          <w:rFonts w:eastAsiaTheme="minorEastAsia"/>
          <w:iCs/>
          <w:color w:val="auto"/>
        </w:rPr>
        <w:t xml:space="preserve"> is expressed as, still considering a single aircraft position, </w:t>
      </w:r>
    </w:p>
    <w:p w14:paraId="6600B81D" w14:textId="77777777" w:rsidR="00B8334B" w:rsidRPr="007B4EFC" w:rsidRDefault="00B8334B" w:rsidP="00B8334B">
      <w:pPr>
        <w:ind w:firstLine="357"/>
        <w:rPr>
          <w:rFonts w:eastAsiaTheme="minorEastAsia"/>
          <w:i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E15E8" w:rsidRPr="007B4EFC" w14:paraId="2DCB99C5" w14:textId="77777777" w:rsidTr="002A4026">
        <w:tc>
          <w:tcPr>
            <w:tcW w:w="4343" w:type="dxa"/>
          </w:tcPr>
          <w:p w14:paraId="6B255ABE" w14:textId="77777777" w:rsidR="007E15E8" w:rsidRPr="007B4EFC" w:rsidRDefault="007E15E8" w:rsidP="002A4026">
            <w:pPr>
              <w:spacing w:after="120"/>
              <w:rPr>
                <w:rFonts w:eastAsiaTheme="minorEastAsia"/>
                <w:color w:val="auto"/>
                <w:szCs w:val="20"/>
              </w:rPr>
            </w:pPr>
            <m:oMathPara>
              <m:oMath>
                <m:r>
                  <w:rPr>
                    <w:rFonts w:ascii="Cambria Math" w:hAnsi="Cambria Math"/>
                    <w:color w:val="auto"/>
                    <w:szCs w:val="20"/>
                  </w:rPr>
                  <m:t>r</m:t>
                </m:r>
                <m:d>
                  <m:dPr>
                    <m:ctrlPr>
                      <w:rPr>
                        <w:rFonts w:ascii="Cambria Math" w:hAnsi="Cambria Math"/>
                        <w:i/>
                        <w:iCs/>
                        <w:color w:val="auto"/>
                        <w:szCs w:val="20"/>
                      </w:rPr>
                    </m:ctrlPr>
                  </m:dPr>
                  <m:e>
                    <m:r>
                      <w:rPr>
                        <w:rFonts w:ascii="Cambria Math" w:hAnsi="Cambria Math"/>
                        <w:color w:val="auto"/>
                        <w:szCs w:val="20"/>
                      </w:rPr>
                      <m:t>t</m:t>
                    </m:r>
                  </m:e>
                </m:d>
                <m:r>
                  <w:rPr>
                    <w:rFonts w:ascii="Cambria Math" w:hAnsi="Cambria Math"/>
                    <w:color w:val="auto"/>
                    <w:szCs w:val="20"/>
                  </w:rPr>
                  <m:t>=</m:t>
                </m:r>
                <m:nary>
                  <m:naryPr>
                    <m:chr m:val="∑"/>
                    <m:limLoc m:val="undOvr"/>
                    <m:ctrlPr>
                      <w:rPr>
                        <w:rFonts w:ascii="Cambria Math" w:hAnsi="Cambria Math"/>
                        <w:i/>
                        <w:color w:val="auto"/>
                        <w:szCs w:val="20"/>
                      </w:rPr>
                    </m:ctrlPr>
                  </m:naryPr>
                  <m:sub>
                    <m:r>
                      <w:rPr>
                        <w:rFonts w:ascii="Cambria Math" w:hAnsi="Cambria Math"/>
                        <w:color w:val="auto"/>
                        <w:szCs w:val="20"/>
                      </w:rPr>
                      <m:t>m=1</m:t>
                    </m:r>
                  </m:sub>
                  <m:sup>
                    <m:r>
                      <w:rPr>
                        <w:rFonts w:ascii="Cambria Math" w:hAnsi="Cambria Math"/>
                        <w:color w:val="auto"/>
                        <w:szCs w:val="20"/>
                      </w:rPr>
                      <m:t>M</m:t>
                    </m:r>
                  </m:sup>
                  <m:e>
                    <m:nary>
                      <m:naryPr>
                        <m:chr m:val="∑"/>
                        <m:limLoc m:val="undOvr"/>
                        <m:ctrlPr>
                          <w:rPr>
                            <w:rFonts w:ascii="Cambria Math" w:hAnsi="Cambria Math"/>
                            <w:i/>
                            <w:color w:val="auto"/>
                            <w:szCs w:val="20"/>
                          </w:rPr>
                        </m:ctrlPr>
                      </m:naryPr>
                      <m:sub>
                        <m:r>
                          <w:rPr>
                            <w:rFonts w:ascii="Cambria Math" w:hAnsi="Cambria Math"/>
                            <w:color w:val="auto"/>
                            <w:szCs w:val="20"/>
                          </w:rPr>
                          <m:t>κ=1</m:t>
                        </m:r>
                      </m:sub>
                      <m:sup>
                        <m:sSub>
                          <m:sSubPr>
                            <m:ctrlPr>
                              <w:rPr>
                                <w:rFonts w:ascii="Cambria Math" w:hAnsi="Cambria Math"/>
                                <w:i/>
                                <w:color w:val="auto"/>
                                <w:szCs w:val="20"/>
                              </w:rPr>
                            </m:ctrlPr>
                          </m:sSubPr>
                          <m:e>
                            <m:r>
                              <m:rPr>
                                <m:sty m:val="p"/>
                              </m:rPr>
                              <w:rPr>
                                <w:rFonts w:ascii="Cambria Math" w:hAnsi="Cambria Math"/>
                                <w:color w:val="auto"/>
                                <w:szCs w:val="20"/>
                              </w:rPr>
                              <m:t>Κ</m:t>
                            </m:r>
                            <m:ctrlPr>
                              <w:rPr>
                                <w:rFonts w:ascii="Cambria Math" w:hAnsi="Cambria Math"/>
                                <w:color w:val="auto"/>
                                <w:szCs w:val="20"/>
                              </w:rPr>
                            </m:ctrlPr>
                          </m:e>
                          <m:sub>
                            <m:r>
                              <w:rPr>
                                <w:rFonts w:ascii="Cambria Math" w:hAnsi="Cambria Math"/>
                                <w:color w:val="auto"/>
                                <w:szCs w:val="20"/>
                              </w:rPr>
                              <m:t>m</m:t>
                            </m:r>
                          </m:sub>
                        </m:sSub>
                      </m:sup>
                      <m:e>
                        <m:nary>
                          <m:naryPr>
                            <m:chr m:val="∑"/>
                            <m:limLoc m:val="undOvr"/>
                            <m:ctrlPr>
                              <w:rPr>
                                <w:rFonts w:ascii="Cambria Math" w:hAnsi="Cambria Math"/>
                                <w:i/>
                                <w:color w:val="auto"/>
                                <w:szCs w:val="20"/>
                              </w:rPr>
                            </m:ctrlPr>
                          </m:naryPr>
                          <m:sub>
                            <m:r>
                              <w:rPr>
                                <w:rFonts w:ascii="Cambria Math" w:hAnsi="Cambria Math"/>
                                <w:color w:val="auto"/>
                                <w:szCs w:val="20"/>
                              </w:rPr>
                              <m:t>n=0</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m</m:t>
                                </m:r>
                              </m:sub>
                            </m:sSub>
                          </m:sup>
                          <m:e>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
                              <m:sSubPr>
                                <m:ctrlPr>
                                  <w:rPr>
                                    <w:rFonts w:ascii="Cambria Math" w:hAnsi="Cambria Math"/>
                                    <w:i/>
                                    <w:color w:val="auto"/>
                                    <w:szCs w:val="20"/>
                                  </w:rPr>
                                </m:ctrlPr>
                              </m:sSubPr>
                              <m:e>
                                <m:r>
                                  <w:rPr>
                                    <w:rFonts w:ascii="Cambria Math" w:hAnsi="Cambria Math"/>
                                    <w:color w:val="auto"/>
                                    <w:szCs w:val="20"/>
                                  </w:rPr>
                                  <m:t>s</m:t>
                                </m:r>
                              </m:e>
                              <m:sub>
                                <m:r>
                                  <m:rPr>
                                    <m:sty m:val="p"/>
                                  </m:rPr>
                                  <w:rPr>
                                    <w:rFonts w:ascii="Cambria Math" w:hAnsi="Cambria Math"/>
                                    <w:color w:val="auto"/>
                                    <w:szCs w:val="20"/>
                                  </w:rPr>
                                  <m:t>bb</m:t>
                                </m:r>
                              </m:sub>
                            </m:sSub>
                            <m:d>
                              <m:dPr>
                                <m:ctrlPr>
                                  <w:rPr>
                                    <w:rFonts w:ascii="Cambria Math" w:hAnsi="Cambria Math"/>
                                    <w:i/>
                                    <w:color w:val="auto"/>
                                    <w:szCs w:val="20"/>
                                  </w:rPr>
                                </m:ctrlPr>
                              </m:dPr>
                              <m:e>
                                <m:r>
                                  <w:rPr>
                                    <w:rFonts w:ascii="Cambria Math"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r>
                              <w:rPr>
                                <w:rFonts w:ascii="Cambria Math" w:hAnsi="Cambria Math"/>
                                <w:color w:val="auto"/>
                                <w:szCs w:val="20"/>
                              </w:rPr>
                              <m:t>∙</m:t>
                            </m:r>
                          </m:e>
                        </m:nary>
                      </m:e>
                    </m:nary>
                  </m:e>
                </m:nary>
              </m:oMath>
            </m:oMathPara>
          </w:p>
          <w:p w14:paraId="3EA2F719" w14:textId="59C44996" w:rsidR="00DE1AD8" w:rsidRPr="007B4EFC" w:rsidRDefault="00000000" w:rsidP="002A4026">
            <w:pPr>
              <w:spacing w:after="120"/>
              <w:rPr>
                <w:rFonts w:eastAsiaTheme="minorEastAsia"/>
                <w:color w:val="auto"/>
                <w:sz w:val="18"/>
                <w:szCs w:val="20"/>
              </w:rPr>
            </w:pPr>
            <m:oMathPara>
              <m:oMath>
                <m:func>
                  <m:funcPr>
                    <m:ctrlPr>
                      <w:rPr>
                        <w:rFonts w:ascii="Cambria Math" w:eastAsiaTheme="minorEastAsia" w:hAnsi="Cambria Math"/>
                        <w:i/>
                        <w:color w:val="auto"/>
                        <w:sz w:val="18"/>
                        <w:szCs w:val="20"/>
                      </w:rPr>
                    </m:ctrlPr>
                  </m:funcPr>
                  <m:fName>
                    <m:r>
                      <m:rPr>
                        <m:sty m:val="p"/>
                      </m:rPr>
                      <w:rPr>
                        <w:rFonts w:ascii="Cambria Math" w:eastAsiaTheme="minorEastAsia" w:hAnsi="Cambria Math"/>
                        <w:color w:val="auto"/>
                        <w:sz w:val="18"/>
                        <w:szCs w:val="20"/>
                      </w:rPr>
                      <m:t>cos</m:t>
                    </m:r>
                  </m:fName>
                  <m:e>
                    <m:d>
                      <m:dPr>
                        <m:ctrlPr>
                          <w:rPr>
                            <w:rFonts w:ascii="Cambria Math" w:eastAsiaTheme="minorEastAsia" w:hAnsi="Cambria Math"/>
                            <w:i/>
                            <w:color w:val="auto"/>
                            <w:sz w:val="18"/>
                            <w:szCs w:val="20"/>
                          </w:rPr>
                        </m:ctrlPr>
                      </m:dPr>
                      <m:e>
                        <m:r>
                          <w:rPr>
                            <w:rFonts w:ascii="Cambria Math" w:eastAsiaTheme="minorEastAsia" w:hAnsi="Cambria Math"/>
                            <w:color w:val="auto"/>
                          </w:rPr>
                          <m:t>2π</m:t>
                        </m:r>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m</m:t>
                                </m:r>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f</m:t>
                                </m:r>
                              </m:e>
                              <m:sub>
                                <m:r>
                                  <w:rPr>
                                    <w:rFonts w:ascii="Cambria Math" w:eastAsiaTheme="minorEastAsia" w:hAnsi="Cambria Math"/>
                                    <w:color w:val="auto"/>
                                  </w:rPr>
                                  <m:t>D,m</m:t>
                                </m:r>
                              </m:sub>
                              <m:sup>
                                <m:r>
                                  <w:rPr>
                                    <w:rFonts w:ascii="Cambria Math" w:eastAsiaTheme="minorEastAsia" w:hAnsi="Cambria Math"/>
                                    <w:color w:val="auto"/>
                                  </w:rPr>
                                  <m:t>n</m:t>
                                </m:r>
                              </m:sup>
                            </m:sSubSup>
                          </m:e>
                        </m:d>
                        <m:r>
                          <w:rPr>
                            <w:rFonts w:ascii="Cambria Math" w:eastAsiaTheme="minorEastAsia" w:hAnsi="Cambria Math"/>
                            <w:color w:val="auto"/>
                          </w:rPr>
                          <m:t>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m</m:t>
                            </m:r>
                          </m:sub>
                          <m:sup>
                            <m:r>
                              <w:rPr>
                                <w:rFonts w:ascii="Cambria Math" w:eastAsiaTheme="minorEastAsia" w:hAnsi="Cambria Math"/>
                                <w:color w:val="auto"/>
                              </w:rPr>
                              <m:t>κ,n</m:t>
                            </m:r>
                          </m:sup>
                        </m:sSubSup>
                      </m:e>
                    </m:d>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m</m:t>
                        </m:r>
                      </m:sub>
                    </m:sSub>
                    <m:d>
                      <m:dPr>
                        <m:ctrlPr>
                          <w:rPr>
                            <w:rFonts w:ascii="Cambria Math" w:eastAsiaTheme="minorEastAsia" w:hAnsi="Cambria Math"/>
                            <w:i/>
                            <w:color w:val="auto"/>
                          </w:rPr>
                        </m:ctrlPr>
                      </m:dPr>
                      <m:e>
                        <m:r>
                          <w:rPr>
                            <w:rFonts w:ascii="Cambria Math" w:eastAsiaTheme="minorEastAsia" w:hAnsi="Cambria Math"/>
                            <w:color w:val="auto"/>
                          </w:rPr>
                          <m:t>t-</m:t>
                        </m:r>
                        <m:sSubSup>
                          <m:sSubSupPr>
                            <m:ctrlPr>
                              <w:rPr>
                                <w:rFonts w:ascii="Cambria Math" w:eastAsiaTheme="minorEastAsia" w:hAnsi="Cambria Math"/>
                                <w:i/>
                                <w:color w:val="auto"/>
                              </w:rPr>
                            </m:ctrlPr>
                          </m:sSubSupPr>
                          <m:e>
                            <m:r>
                              <w:rPr>
                                <w:rFonts w:ascii="Cambria Math" w:eastAsiaTheme="minorEastAsia" w:hAnsi="Cambria Math"/>
                                <w:color w:val="auto"/>
                              </w:rPr>
                              <m:t>t</m:t>
                            </m:r>
                          </m:e>
                          <m:sub>
                            <m:r>
                              <w:rPr>
                                <w:rFonts w:ascii="Cambria Math" w:eastAsiaTheme="minorEastAsia" w:hAnsi="Cambria Math"/>
                                <w:color w:val="auto"/>
                              </w:rPr>
                              <m:t>m</m:t>
                            </m:r>
                          </m:sub>
                          <m:sup>
                            <m:r>
                              <w:rPr>
                                <w:rFonts w:ascii="Cambria Math" w:eastAsiaTheme="minorEastAsia" w:hAnsi="Cambria Math"/>
                                <w:color w:val="auto"/>
                              </w:rPr>
                              <m:t>κ</m:t>
                            </m:r>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τ</m:t>
                            </m:r>
                          </m:e>
                          <m:sub>
                            <m:r>
                              <w:rPr>
                                <w:rFonts w:ascii="Cambria Math" w:eastAsiaTheme="minorEastAsia" w:hAnsi="Cambria Math"/>
                                <w:color w:val="auto"/>
                              </w:rPr>
                              <m:t>m</m:t>
                            </m:r>
                          </m:sub>
                          <m:sup>
                            <m:r>
                              <w:rPr>
                                <w:rFonts w:ascii="Cambria Math" w:eastAsiaTheme="minorEastAsia" w:hAnsi="Cambria Math"/>
                                <w:color w:val="auto"/>
                              </w:rPr>
                              <m:t>0</m:t>
                            </m:r>
                          </m:sup>
                        </m:sSubSup>
                      </m:e>
                    </m:d>
                    <m:r>
                      <m:rPr>
                        <m:nor/>
                      </m:rPr>
                      <w:rPr>
                        <w:rFonts w:ascii="Cambria Math" w:eastAsiaTheme="minorEastAsia" w:hAnsi="Cambria Math"/>
                        <w:color w:val="auto"/>
                      </w:rPr>
                      <m:t>,</m:t>
                    </m:r>
                  </m:e>
                </m:func>
              </m:oMath>
            </m:oMathPara>
          </w:p>
        </w:tc>
        <w:tc>
          <w:tcPr>
            <w:tcW w:w="567" w:type="dxa"/>
            <w:vAlign w:val="center"/>
          </w:tcPr>
          <w:p w14:paraId="0CEE51FA" w14:textId="68CFBE22" w:rsidR="007E15E8" w:rsidRPr="007B4EFC" w:rsidRDefault="00B8334B" w:rsidP="002A4026">
            <w:pPr>
              <w:spacing w:after="120"/>
              <w:jc w:val="center"/>
              <w:rPr>
                <w:rFonts w:cs="Times New Roman"/>
                <w:color w:val="auto"/>
                <w:szCs w:val="20"/>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28</w:t>
            </w:r>
            <w:r w:rsidRPr="007B4EFC">
              <w:rPr>
                <w:noProof/>
                <w:color w:val="auto"/>
              </w:rPr>
              <w:fldChar w:fldCharType="end"/>
            </w:r>
            <w:r w:rsidRPr="007B4EFC">
              <w:rPr>
                <w:color w:val="auto"/>
              </w:rPr>
              <w:t>)</w:t>
            </w:r>
          </w:p>
        </w:tc>
      </w:tr>
    </w:tbl>
    <w:p w14:paraId="298717A6" w14:textId="77777777" w:rsidR="007E15E8" w:rsidRPr="007B4EFC" w:rsidRDefault="007E15E8" w:rsidP="007E15E8">
      <w:pPr>
        <w:rPr>
          <w:rFonts w:eastAsiaTheme="minorEastAsia"/>
          <w:iCs/>
          <w:color w:val="auto"/>
        </w:rPr>
      </w:pPr>
    </w:p>
    <w:p w14:paraId="77A3D6B5" w14:textId="77777777" w:rsidR="008070A4" w:rsidRPr="007B4EFC" w:rsidRDefault="00C50552" w:rsidP="007E15E8">
      <w:pPr>
        <w:rPr>
          <w:rFonts w:eastAsiaTheme="minorEastAsia"/>
          <w:iCs/>
          <w:color w:val="auto"/>
        </w:rPr>
      </w:pPr>
      <w:r w:rsidRPr="007B4EFC">
        <w:rPr>
          <w:rFonts w:eastAsiaTheme="minorEastAsia"/>
          <w:iCs/>
          <w:color w:val="auto"/>
        </w:rPr>
        <w:t xml:space="preserve">where the index </w:t>
      </w:r>
      <m:oMath>
        <m:r>
          <w:rPr>
            <w:rFonts w:ascii="Cambria Math" w:eastAsiaTheme="minorEastAsia" w:hAnsi="Cambria Math"/>
            <w:color w:val="auto"/>
          </w:rPr>
          <m:t>n=0</m:t>
        </m:r>
      </m:oMath>
      <w:r w:rsidRPr="007B4EFC">
        <w:rPr>
          <w:rFonts w:eastAsiaTheme="minorEastAsia"/>
          <w:iCs/>
          <w:color w:val="auto"/>
        </w:rPr>
        <w:t xml:space="preserve"> is associated with the direct (LOS) </w:t>
      </w:r>
      <w:r w:rsidR="00EA6DD9" w:rsidRPr="007B4EFC">
        <w:rPr>
          <w:rFonts w:eastAsiaTheme="minorEastAsia"/>
          <w:iCs/>
          <w:color w:val="auto"/>
        </w:rPr>
        <w:t xml:space="preserve">composite pulse. </w:t>
      </w:r>
    </w:p>
    <w:p w14:paraId="2E2919F0" w14:textId="5E7F3409" w:rsidR="007E15E8" w:rsidRPr="007B4EFC" w:rsidRDefault="00045C5D" w:rsidP="008070A4">
      <w:pPr>
        <w:ind w:firstLine="363"/>
        <w:rPr>
          <w:rFonts w:eastAsiaTheme="minorEastAsia"/>
          <w:iCs/>
          <w:color w:val="auto"/>
        </w:rPr>
      </w:pPr>
      <w:r w:rsidRPr="007B4EFC">
        <w:rPr>
          <w:rFonts w:eastAsiaTheme="minorEastAsia"/>
          <w:iCs/>
          <w:color w:val="auto"/>
        </w:rPr>
        <w:t xml:space="preserve">For this section (and this section only), it is more convenient to express </w:t>
      </w:r>
      <w:r w:rsidR="00EA6DD9" w:rsidRPr="007B4EFC">
        <w:rPr>
          <w:rFonts w:eastAsiaTheme="minorEastAsia"/>
          <w:iCs/>
          <w:color w:val="auto"/>
        </w:rPr>
        <w:t xml:space="preserve">each received composite pulse </w:t>
      </w:r>
      <m:oMath>
        <m:r>
          <w:rPr>
            <w:rFonts w:ascii="Cambria Math" w:eastAsiaTheme="minorEastAsia" w:hAnsi="Cambria Math"/>
            <w:color w:val="auto"/>
          </w:rPr>
          <m:t>κ</m:t>
        </m:r>
      </m:oMath>
      <w:r w:rsidR="007A112A" w:rsidRPr="007B4EFC">
        <w:rPr>
          <w:rFonts w:eastAsiaTheme="minorEastAsia"/>
          <w:iCs/>
          <w:color w:val="auto"/>
        </w:rPr>
        <w:t xml:space="preserve"> with the individual Gaussian pulses </w:t>
      </w:r>
      <m:oMath>
        <m:r>
          <w:rPr>
            <w:rFonts w:ascii="Cambria Math" w:eastAsiaTheme="minorEastAsia" w:hAnsi="Cambria Math"/>
            <w:color w:val="auto"/>
          </w:rPr>
          <m:t>g(t)</m:t>
        </m:r>
      </m:oMath>
      <w:r w:rsidR="00976C3A" w:rsidRPr="007B4EFC">
        <w:rPr>
          <w:rFonts w:eastAsiaTheme="minorEastAsia"/>
          <w:color w:val="auto"/>
        </w:rPr>
        <w:t xml:space="preserve"> provided in</w:t>
      </w:r>
      <w:r w:rsidR="007A112A" w:rsidRPr="007B4EFC">
        <w:rPr>
          <w:rFonts w:eastAsiaTheme="minorEastAsia"/>
          <w:iCs/>
          <w:color w:val="auto"/>
        </w:rPr>
        <w:t xml:space="preserve"> </w:t>
      </w:r>
      <w:r w:rsidR="007A112A" w:rsidRPr="007B4EFC">
        <w:rPr>
          <w:rFonts w:eastAsiaTheme="minorEastAsia"/>
          <w:iCs/>
          <w:color w:val="auto"/>
        </w:rPr>
        <w:fldChar w:fldCharType="begin"/>
      </w:r>
      <w:r w:rsidR="007A112A" w:rsidRPr="007B4EFC">
        <w:rPr>
          <w:rFonts w:eastAsiaTheme="minorEastAsia"/>
          <w:iCs/>
          <w:color w:val="auto"/>
        </w:rPr>
        <w:instrText xml:space="preserve"> REF _Ref145850105 \h </w:instrText>
      </w:r>
      <w:r w:rsidR="007A112A" w:rsidRPr="007B4EFC">
        <w:rPr>
          <w:rFonts w:eastAsiaTheme="minorEastAsia"/>
          <w:iCs/>
          <w:color w:val="auto"/>
        </w:rPr>
      </w:r>
      <w:r w:rsidR="007A112A" w:rsidRPr="007B4EFC">
        <w:rPr>
          <w:rFonts w:eastAsiaTheme="minorEastAsia"/>
          <w:iCs/>
          <w:color w:val="auto"/>
        </w:rPr>
        <w:fldChar w:fldCharType="separate"/>
      </w:r>
      <w:r w:rsidR="006C155C" w:rsidRPr="007B4EFC">
        <w:rPr>
          <w:color w:val="auto"/>
        </w:rPr>
        <w:t>(</w:t>
      </w:r>
      <w:r w:rsidR="006C155C">
        <w:rPr>
          <w:noProof/>
          <w:color w:val="auto"/>
        </w:rPr>
        <w:t>1</w:t>
      </w:r>
      <w:r w:rsidR="006C155C" w:rsidRPr="007B4EFC">
        <w:rPr>
          <w:color w:val="auto"/>
        </w:rPr>
        <w:t>)</w:t>
      </w:r>
      <w:r w:rsidR="007A112A" w:rsidRPr="007B4EFC">
        <w:rPr>
          <w:rFonts w:eastAsiaTheme="minorEastAsia"/>
          <w:iCs/>
          <w:color w:val="auto"/>
        </w:rPr>
        <w:fldChar w:fldCharType="end"/>
      </w:r>
      <w:r w:rsidR="00976C3A" w:rsidRPr="007B4EFC">
        <w:rPr>
          <w:rFonts w:eastAsiaTheme="minorEastAsia"/>
          <w:iCs/>
          <w:color w:val="auto"/>
        </w:rPr>
        <w:t>,</w:t>
      </w:r>
      <w:r w:rsidR="007A112A" w:rsidRPr="007B4EFC">
        <w:rPr>
          <w:rFonts w:eastAsiaTheme="minorEastAsia"/>
          <w:iCs/>
          <w:color w:val="auto"/>
        </w:rPr>
        <w:t xml:space="preserve"> considering that the second pulse of the MP-free composite pulse </w:t>
      </w:r>
      <w:r w:rsidR="008070A4" w:rsidRPr="007B4EFC">
        <w:rPr>
          <w:rFonts w:eastAsiaTheme="minorEastAsia"/>
          <w:iCs/>
          <w:color w:val="auto"/>
          <w:kern w:val="0"/>
          <w:szCs w:val="20"/>
          <w14:ligatures w14:val="none"/>
        </w:rPr>
        <w:t xml:space="preserve">is also an echo. In that case, </w:t>
      </w:r>
      <w:r w:rsidR="001B2AE6" w:rsidRPr="007B4EFC">
        <w:rPr>
          <w:rFonts w:eastAsiaTheme="minorEastAsia"/>
          <w:iCs/>
          <w:color w:val="auto"/>
          <w:kern w:val="0"/>
          <w:szCs w:val="20"/>
          <w14:ligatures w14:val="none"/>
        </w:rPr>
        <w:t xml:space="preserve">the received composite pulse is composed of </w:t>
      </w:r>
      <m:oMath>
        <m:sSubSup>
          <m:sSubSupPr>
            <m:ctrlPr>
              <w:rPr>
                <w:rFonts w:ascii="Cambria Math" w:eastAsiaTheme="minorEastAsia" w:hAnsi="Cambria Math"/>
                <w:i/>
                <w:iCs/>
                <w:color w:val="auto"/>
              </w:rPr>
            </m:ctrlPr>
          </m:sSubSupPr>
          <m:e>
            <m:r>
              <w:rPr>
                <w:rFonts w:ascii="Cambria Math" w:eastAsiaTheme="minorEastAsia" w:hAnsi="Cambria Math"/>
                <w:color w:val="auto"/>
              </w:rPr>
              <m:t>N</m:t>
            </m:r>
          </m:e>
          <m:sub>
            <m:r>
              <w:rPr>
                <w:rFonts w:ascii="Cambria Math" w:eastAsiaTheme="minorEastAsia" w:hAnsi="Cambria Math"/>
                <w:color w:val="auto"/>
              </w:rPr>
              <m:t>m</m:t>
            </m:r>
          </m:sub>
          <m:sup>
            <m:r>
              <m:rPr>
                <m:sty m:val="p"/>
              </m:rPr>
              <w:rPr>
                <w:rFonts w:ascii="Cambria Math" w:eastAsiaTheme="minorEastAsia" w:hAnsi="Cambria Math"/>
                <w:color w:val="auto"/>
              </w:rPr>
              <m:t>p</m:t>
            </m:r>
          </m:sup>
        </m:sSubSup>
        <m:r>
          <w:rPr>
            <w:rFonts w:ascii="Cambria Math" w:eastAsiaTheme="minorEastAsia" w:hAnsi="Cambria Math"/>
            <w:color w:val="auto"/>
          </w:rPr>
          <m:t>+1</m:t>
        </m:r>
      </m:oMath>
      <w:r w:rsidR="00EC3736" w:rsidRPr="007B4EFC">
        <w:rPr>
          <w:rFonts w:eastAsiaTheme="minorEastAsia"/>
          <w:iCs/>
          <w:color w:val="auto"/>
        </w:rPr>
        <w:t xml:space="preserve"> Gaussian pulses where </w:t>
      </w:r>
      <m:oMath>
        <m:sSubSup>
          <m:sSubSupPr>
            <m:ctrlPr>
              <w:rPr>
                <w:rFonts w:ascii="Cambria Math" w:eastAsiaTheme="minorEastAsia" w:hAnsi="Cambria Math"/>
                <w:i/>
                <w:iCs/>
                <w:color w:val="auto"/>
              </w:rPr>
            </m:ctrlPr>
          </m:sSubSupPr>
          <m:e>
            <m:r>
              <w:rPr>
                <w:rFonts w:ascii="Cambria Math" w:eastAsiaTheme="minorEastAsia" w:hAnsi="Cambria Math"/>
                <w:color w:val="auto"/>
              </w:rPr>
              <m:t>N</m:t>
            </m:r>
          </m:e>
          <m:sub>
            <m:r>
              <w:rPr>
                <w:rFonts w:ascii="Cambria Math" w:eastAsiaTheme="minorEastAsia" w:hAnsi="Cambria Math"/>
                <w:color w:val="auto"/>
              </w:rPr>
              <m:t>m</m:t>
            </m:r>
          </m:sub>
          <m:sup>
            <m:r>
              <m:rPr>
                <m:sty m:val="p"/>
              </m:rPr>
              <w:rPr>
                <w:rFonts w:ascii="Cambria Math" w:eastAsiaTheme="minorEastAsia" w:hAnsi="Cambria Math"/>
                <w:color w:val="auto"/>
              </w:rPr>
              <m:t>p</m:t>
            </m:r>
          </m:sup>
        </m:sSubSup>
      </m:oMath>
      <w:r w:rsidR="00EC3736" w:rsidRPr="007B4EFC">
        <w:rPr>
          <w:rFonts w:eastAsiaTheme="minorEastAsia"/>
          <w:iCs/>
          <w:color w:val="auto"/>
        </w:rPr>
        <w:t xml:space="preserve"> is the number of echoed pulses, </w:t>
      </w:r>
      <m:oMath>
        <m:sSubSup>
          <m:sSubSupPr>
            <m:ctrlPr>
              <w:rPr>
                <w:rFonts w:ascii="Cambria Math" w:eastAsiaTheme="minorEastAsia" w:hAnsi="Cambria Math"/>
                <w:i/>
                <w:iCs/>
                <w:color w:val="auto"/>
              </w:rPr>
            </m:ctrlPr>
          </m:sSubSupPr>
          <m:e>
            <m:r>
              <w:rPr>
                <w:rFonts w:ascii="Cambria Math" w:eastAsiaTheme="minorEastAsia" w:hAnsi="Cambria Math"/>
                <w:color w:val="auto"/>
              </w:rPr>
              <m:t>N</m:t>
            </m:r>
          </m:e>
          <m:sub>
            <m:r>
              <w:rPr>
                <w:rFonts w:ascii="Cambria Math" w:eastAsiaTheme="minorEastAsia" w:hAnsi="Cambria Math"/>
                <w:color w:val="auto"/>
              </w:rPr>
              <m:t>m</m:t>
            </m:r>
          </m:sub>
          <m:sup>
            <m:r>
              <m:rPr>
                <m:sty m:val="p"/>
              </m:rPr>
              <w:rPr>
                <w:rFonts w:ascii="Cambria Math" w:eastAsiaTheme="minorEastAsia" w:hAnsi="Cambria Math"/>
                <w:color w:val="auto"/>
              </w:rPr>
              <m:t>p</m:t>
            </m:r>
          </m:sup>
        </m:sSubSup>
        <m:r>
          <w:rPr>
            <w:rFonts w:ascii="Cambria Math" w:eastAsiaTheme="minorEastAsia" w:hAnsi="Cambria Math"/>
            <w:color w:val="auto"/>
          </w:rPr>
          <m:t>=2</m:t>
        </m:r>
        <m:sSub>
          <m:sSubPr>
            <m:ctrlPr>
              <w:rPr>
                <w:rFonts w:ascii="Cambria Math" w:hAnsi="Cambria Math"/>
                <w:i/>
                <w:color w:val="auto"/>
                <w:kern w:val="0"/>
                <w:szCs w:val="20"/>
                <w14:ligatures w14:val="none"/>
              </w:rPr>
            </m:ctrlPr>
          </m:sSubPr>
          <m:e>
            <m:r>
              <w:rPr>
                <w:rFonts w:ascii="Cambria Math" w:hAnsi="Cambria Math"/>
                <w:color w:val="auto"/>
                <w:szCs w:val="20"/>
              </w:rPr>
              <m:t>N</m:t>
            </m:r>
            <m:ctrlPr>
              <w:rPr>
                <w:rFonts w:ascii="Cambria Math" w:hAnsi="Cambria Math"/>
                <w:i/>
                <w:color w:val="auto"/>
                <w:szCs w:val="20"/>
              </w:rPr>
            </m:ctrlPr>
          </m:e>
          <m:sub>
            <m:r>
              <w:rPr>
                <w:rFonts w:ascii="Cambria Math" w:hAnsi="Cambria Math"/>
                <w:color w:val="auto"/>
                <w:szCs w:val="20"/>
              </w:rPr>
              <m:t>m</m:t>
            </m:r>
          </m:sub>
        </m:sSub>
        <m:r>
          <w:rPr>
            <w:rFonts w:ascii="Cambria Math" w:hAnsi="Cambria Math"/>
            <w:color w:val="auto"/>
            <w:kern w:val="0"/>
            <w:szCs w:val="20"/>
            <w14:ligatures w14:val="none"/>
          </w:rPr>
          <m:t>+1</m:t>
        </m:r>
      </m:oMath>
      <w:r w:rsidR="000B1A6E" w:rsidRPr="007B4EFC">
        <w:rPr>
          <w:rFonts w:eastAsiaTheme="minorEastAsia"/>
          <w:color w:val="auto"/>
          <w:kern w:val="0"/>
          <w:szCs w:val="20"/>
          <w14:ligatures w14:val="none"/>
        </w:rPr>
        <w:t xml:space="preserve">. Under this rationale, </w:t>
      </w:r>
      <m:oMath>
        <m:r>
          <w:rPr>
            <w:rFonts w:ascii="Cambria Math" w:eastAsiaTheme="minorEastAsia" w:hAnsi="Cambria Math"/>
            <w:color w:val="auto"/>
          </w:rPr>
          <m:t>r(t)</m:t>
        </m:r>
      </m:oMath>
      <w:r w:rsidR="002D6BE6" w:rsidRPr="007B4EFC">
        <w:rPr>
          <w:rFonts w:eastAsiaTheme="minorEastAsia"/>
          <w:color w:val="auto"/>
        </w:rPr>
        <w:t xml:space="preserve"> is expressed in its most con</w:t>
      </w:r>
      <w:r w:rsidR="00976C3A" w:rsidRPr="007B4EFC">
        <w:rPr>
          <w:rFonts w:eastAsiaTheme="minorEastAsia"/>
          <w:color w:val="auto"/>
        </w:rPr>
        <w:t>cise</w:t>
      </w:r>
      <w:r w:rsidR="002D6BE6" w:rsidRPr="007B4EFC">
        <w:rPr>
          <w:rFonts w:eastAsiaTheme="minorEastAsia"/>
          <w:color w:val="auto"/>
        </w:rPr>
        <w:t xml:space="preserve"> manner as</w:t>
      </w:r>
    </w:p>
    <w:p w14:paraId="0BACC46B" w14:textId="77777777" w:rsidR="00CE506C" w:rsidRPr="007B4EFC" w:rsidRDefault="00CE506C" w:rsidP="002D6BE6">
      <w:pPr>
        <w:rPr>
          <w:rFonts w:eastAsiaTheme="minorEastAsia"/>
          <w:iCs/>
          <w:color w:val="auto"/>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BA6265" w:rsidRPr="007B4EFC" w14:paraId="5839F5AF" w14:textId="77777777" w:rsidTr="00CE506C">
        <w:tc>
          <w:tcPr>
            <w:tcW w:w="4423" w:type="dxa"/>
            <w:vAlign w:val="center"/>
          </w:tcPr>
          <w:p w14:paraId="2C2FA893" w14:textId="5D4C737A" w:rsidR="00F33853" w:rsidRPr="007B4EFC" w:rsidRDefault="002D6BE6" w:rsidP="00F33853">
            <w:pPr>
              <w:jc w:val="center"/>
              <w:rPr>
                <w:rFonts w:eastAsiaTheme="minorEastAsia"/>
                <w:color w:val="auto"/>
              </w:rPr>
            </w:pPr>
            <m:oMathPara>
              <m:oMath>
                <m:r>
                  <w:rPr>
                    <w:rFonts w:ascii="Cambria Math" w:hAnsi="Cambria Math"/>
                    <w:color w:val="auto"/>
                    <w:szCs w:val="24"/>
                  </w:rPr>
                  <m:t>r</m:t>
                </m:r>
                <m:d>
                  <m:dPr>
                    <m:ctrlPr>
                      <w:rPr>
                        <w:rFonts w:ascii="Cambria Math" w:hAnsi="Cambria Math"/>
                        <w:i/>
                        <w:color w:val="auto"/>
                        <w:szCs w:val="24"/>
                      </w:rPr>
                    </m:ctrlPr>
                  </m:dPr>
                  <m:e>
                    <m:r>
                      <w:rPr>
                        <w:rFonts w:ascii="Cambria Math" w:hAnsi="Cambria Math"/>
                        <w:color w:val="auto"/>
                        <w:szCs w:val="24"/>
                      </w:rPr>
                      <m:t>t</m:t>
                    </m:r>
                  </m:e>
                </m:d>
                <m:r>
                  <w:rPr>
                    <w:rFonts w:ascii="Cambria Math" w:hAnsi="Cambria Math"/>
                    <w:color w:val="auto"/>
                    <w:szCs w:val="24"/>
                  </w:rPr>
                  <m:t>=</m:t>
                </m:r>
                <m:nary>
                  <m:naryPr>
                    <m:chr m:val="∑"/>
                    <m:limLoc m:val="undOvr"/>
                    <m:ctrlPr>
                      <w:rPr>
                        <w:rFonts w:ascii="Cambria Math" w:hAnsi="Cambria Math"/>
                        <w:i/>
                        <w:color w:val="auto"/>
                      </w:rPr>
                    </m:ctrlPr>
                  </m:naryPr>
                  <m:sub>
                    <m:r>
                      <w:rPr>
                        <w:rFonts w:ascii="Cambria Math" w:hAnsi="Cambria Math"/>
                        <w:color w:val="auto"/>
                      </w:rPr>
                      <m:t>m,κ,n</m:t>
                    </m:r>
                  </m:sub>
                  <m:sup>
                    <m:r>
                      <w:rPr>
                        <w:rFonts w:ascii="Cambria Math" w:hAnsi="Cambria Math"/>
                        <w:color w:val="auto"/>
                      </w:rPr>
                      <m:t xml:space="preserve"> </m:t>
                    </m:r>
                  </m:sup>
                  <m:e>
                    <m:r>
                      <w:rPr>
                        <w:rFonts w:ascii="Cambria Math" w:hAnsi="Cambria Math"/>
                        <w:color w:val="auto"/>
                      </w:rPr>
                      <m:t>f</m:t>
                    </m:r>
                    <m:d>
                      <m:dPr>
                        <m:ctrlPr>
                          <w:rPr>
                            <w:rFonts w:ascii="Cambria Math" w:hAnsi="Cambria Math"/>
                            <w:i/>
                            <w:color w:val="auto"/>
                          </w:rPr>
                        </m:ctrlPr>
                      </m:dPr>
                      <m:e>
                        <m:r>
                          <w:rPr>
                            <w:rFonts w:ascii="Cambria Math" w:hAnsi="Cambria Math"/>
                            <w:color w:val="auto"/>
                          </w:rPr>
                          <m:t>m,κ,n</m:t>
                        </m:r>
                      </m:e>
                    </m:d>
                    <m:r>
                      <m:rPr>
                        <m:nor/>
                      </m:rPr>
                      <w:rPr>
                        <w:rFonts w:ascii="Cambria Math" w:hAnsi="Cambria Math"/>
                        <w:color w:val="auto"/>
                      </w:rPr>
                      <m:t>,</m:t>
                    </m:r>
                  </m:e>
                </m:nary>
              </m:oMath>
            </m:oMathPara>
          </w:p>
          <w:p w14:paraId="7A2AF82B" w14:textId="1E27CC55" w:rsidR="00F33853" w:rsidRPr="007B4EFC" w:rsidRDefault="00F33853" w:rsidP="00F33853">
            <w:pPr>
              <w:jc w:val="center"/>
              <w:rPr>
                <w:rFonts w:eastAsiaTheme="minorEastAsia"/>
                <w:color w:val="auto"/>
              </w:rPr>
            </w:pPr>
            <m:oMathPara>
              <m:oMath>
                <m:r>
                  <w:rPr>
                    <w:rFonts w:ascii="Cambria Math" w:eastAsiaTheme="minorEastAsia" w:hAnsi="Cambria Math"/>
                    <w:color w:val="auto"/>
                  </w:rPr>
                  <m:t>f</m:t>
                </m:r>
                <m:d>
                  <m:dPr>
                    <m:ctrlPr>
                      <w:rPr>
                        <w:rFonts w:ascii="Cambria Math" w:eastAsiaTheme="minorEastAsia" w:hAnsi="Cambria Math"/>
                        <w:i/>
                        <w:color w:val="auto"/>
                      </w:rPr>
                    </m:ctrlPr>
                  </m:dPr>
                  <m:e>
                    <m:r>
                      <w:rPr>
                        <w:rFonts w:ascii="Cambria Math" w:eastAsiaTheme="minorEastAsia" w:hAnsi="Cambria Math"/>
                        <w:color w:val="auto"/>
                      </w:rPr>
                      <m:t>m,κ,n</m:t>
                    </m:r>
                  </m:e>
                </m:d>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A</m:t>
                    </m:r>
                  </m:e>
                  <m:sub>
                    <m:r>
                      <w:rPr>
                        <w:rFonts w:ascii="Cambria Math" w:eastAsiaTheme="minorEastAsia" w:hAnsi="Cambria Math"/>
                        <w:color w:val="auto"/>
                      </w:rPr>
                      <m:t>m</m:t>
                    </m:r>
                  </m:sub>
                  <m:sup>
                    <m:r>
                      <w:rPr>
                        <w:rFonts w:ascii="Cambria Math" w:eastAsiaTheme="minorEastAsia" w:hAnsi="Cambria Math"/>
                        <w:color w:val="auto"/>
                      </w:rPr>
                      <m:t>n</m:t>
                    </m:r>
                  </m:sup>
                </m:sSubSup>
                <m:r>
                  <w:rPr>
                    <w:rFonts w:ascii="Cambria Math" w:eastAsiaTheme="minorEastAsia" w:hAnsi="Cambria Math"/>
                    <w:color w:val="auto"/>
                  </w:rPr>
                  <m:t>g</m:t>
                </m:r>
                <m:d>
                  <m:dPr>
                    <m:ctrlPr>
                      <w:rPr>
                        <w:rFonts w:ascii="Cambria Math" w:eastAsiaTheme="minorEastAsia" w:hAnsi="Cambria Math"/>
                        <w:i/>
                        <w:color w:val="auto"/>
                      </w:rPr>
                    </m:ctrlPr>
                  </m:dPr>
                  <m:e>
                    <m:r>
                      <w:rPr>
                        <w:rFonts w:ascii="Cambria Math" w:eastAsiaTheme="minorEastAsia" w:hAnsi="Cambria Math"/>
                        <w:color w:val="auto"/>
                      </w:rPr>
                      <m:t>t-</m:t>
                    </m:r>
                    <m:sSubSup>
                      <m:sSubSupPr>
                        <m:ctrlPr>
                          <w:rPr>
                            <w:rFonts w:ascii="Cambria Math" w:eastAsiaTheme="minorEastAsia" w:hAnsi="Cambria Math"/>
                            <w:i/>
                            <w:color w:val="auto"/>
                          </w:rPr>
                        </m:ctrlPr>
                      </m:sSubSupPr>
                      <m:e>
                        <m:r>
                          <w:rPr>
                            <w:rFonts w:ascii="Cambria Math" w:eastAsiaTheme="minorEastAsia" w:hAnsi="Cambria Math"/>
                            <w:color w:val="auto"/>
                          </w:rPr>
                          <m:t>t</m:t>
                        </m:r>
                      </m:e>
                      <m:sub>
                        <m:r>
                          <w:rPr>
                            <w:rFonts w:ascii="Cambria Math" w:eastAsiaTheme="minorEastAsia" w:hAnsi="Cambria Math"/>
                            <w:color w:val="auto"/>
                          </w:rPr>
                          <m:t>m</m:t>
                        </m:r>
                      </m:sub>
                      <m:sup>
                        <m:r>
                          <w:rPr>
                            <w:rFonts w:ascii="Cambria Math" w:eastAsiaTheme="minorEastAsia" w:hAnsi="Cambria Math"/>
                            <w:color w:val="auto"/>
                          </w:rPr>
                          <m:t>κ</m:t>
                        </m:r>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τ</m:t>
                        </m:r>
                      </m:e>
                      <m:sub>
                        <m:r>
                          <w:rPr>
                            <w:rFonts w:ascii="Cambria Math" w:eastAsiaTheme="minorEastAsia" w:hAnsi="Cambria Math"/>
                            <w:color w:val="auto"/>
                          </w:rPr>
                          <m:t>m</m:t>
                        </m:r>
                      </m:sub>
                      <m:sup>
                        <m:r>
                          <w:rPr>
                            <w:rFonts w:ascii="Cambria Math" w:eastAsiaTheme="minorEastAsia" w:hAnsi="Cambria Math"/>
                            <w:color w:val="auto"/>
                          </w:rPr>
                          <m:t>n</m:t>
                        </m:r>
                      </m:sup>
                    </m:sSubSup>
                  </m:e>
                </m:d>
                <m:r>
                  <w:rPr>
                    <w:rFonts w:ascii="Cambria Math" w:eastAsiaTheme="minorEastAsia" w:hAnsi="Cambria Math"/>
                    <w:color w:val="auto"/>
                  </w:rPr>
                  <m:t>∙</m:t>
                </m:r>
              </m:oMath>
            </m:oMathPara>
          </w:p>
          <w:p w14:paraId="23A05FBE" w14:textId="5CFADDE7" w:rsidR="00D8427C" w:rsidRPr="007B4EFC" w:rsidRDefault="00000000" w:rsidP="00491DDD">
            <w:pPr>
              <w:jc w:val="center"/>
              <w:rPr>
                <w:rFonts w:eastAsiaTheme="minorEastAsia"/>
                <w:color w:val="auto"/>
              </w:rPr>
            </w:pPr>
            <m:oMathPara>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 xml:space="preserve">        cos</m:t>
                    </m:r>
                    <m:ctrlPr>
                      <w:rPr>
                        <w:rFonts w:ascii="Cambria Math" w:eastAsiaTheme="minorEastAsia" w:hAnsi="Cambria Math"/>
                        <w:color w:val="auto"/>
                      </w:rPr>
                    </m:ctrlPr>
                  </m:fName>
                  <m:e>
                    <m:d>
                      <m:dPr>
                        <m:ctrlPr>
                          <w:rPr>
                            <w:rFonts w:ascii="Cambria Math" w:eastAsiaTheme="minorEastAsia" w:hAnsi="Cambria Math"/>
                            <w:i/>
                            <w:color w:val="auto"/>
                          </w:rPr>
                        </m:ctrlPr>
                      </m:dPr>
                      <m:e>
                        <m:r>
                          <w:rPr>
                            <w:rFonts w:ascii="Cambria Math" w:eastAsiaTheme="minorEastAsia" w:hAnsi="Cambria Math"/>
                            <w:color w:val="auto"/>
                          </w:rPr>
                          <m:t>2π</m:t>
                        </m:r>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m</m:t>
                                </m:r>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f</m:t>
                                </m:r>
                              </m:e>
                              <m:sub>
                                <m:r>
                                  <w:rPr>
                                    <w:rFonts w:ascii="Cambria Math" w:eastAsiaTheme="minorEastAsia" w:hAnsi="Cambria Math"/>
                                    <w:color w:val="auto"/>
                                  </w:rPr>
                                  <m:t>D,m</m:t>
                                </m:r>
                              </m:sub>
                              <m:sup>
                                <m:r>
                                  <w:rPr>
                                    <w:rFonts w:ascii="Cambria Math" w:eastAsiaTheme="minorEastAsia" w:hAnsi="Cambria Math"/>
                                    <w:color w:val="auto"/>
                                  </w:rPr>
                                  <m:t>n</m:t>
                                </m:r>
                              </m:sup>
                            </m:sSubSup>
                          </m:e>
                        </m:d>
                        <m:r>
                          <w:rPr>
                            <w:rFonts w:ascii="Cambria Math" w:eastAsiaTheme="minorEastAsia" w:hAnsi="Cambria Math"/>
                            <w:color w:val="auto"/>
                          </w:rPr>
                          <m:t>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m</m:t>
                            </m:r>
                          </m:sub>
                          <m:sup>
                            <m:r>
                              <w:rPr>
                                <w:rFonts w:ascii="Cambria Math" w:eastAsiaTheme="minorEastAsia" w:hAnsi="Cambria Math"/>
                                <w:color w:val="auto"/>
                              </w:rPr>
                              <m:t>κ,n</m:t>
                            </m:r>
                          </m:sup>
                        </m:sSubSup>
                      </m:e>
                    </m:d>
                  </m:e>
                </m:func>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m</m:t>
                    </m:r>
                  </m:sub>
                </m:sSub>
                <m:d>
                  <m:dPr>
                    <m:ctrlPr>
                      <w:rPr>
                        <w:rFonts w:ascii="Cambria Math" w:eastAsiaTheme="minorEastAsia" w:hAnsi="Cambria Math"/>
                        <w:i/>
                        <w:color w:val="auto"/>
                      </w:rPr>
                    </m:ctrlPr>
                  </m:dPr>
                  <m:e>
                    <m:r>
                      <w:rPr>
                        <w:rFonts w:ascii="Cambria Math" w:eastAsiaTheme="minorEastAsia" w:hAnsi="Cambria Math"/>
                        <w:color w:val="auto"/>
                      </w:rPr>
                      <m:t>t-</m:t>
                    </m:r>
                    <m:sSubSup>
                      <m:sSubSupPr>
                        <m:ctrlPr>
                          <w:rPr>
                            <w:rFonts w:ascii="Cambria Math" w:eastAsiaTheme="minorEastAsia" w:hAnsi="Cambria Math"/>
                            <w:i/>
                            <w:color w:val="auto"/>
                          </w:rPr>
                        </m:ctrlPr>
                      </m:sSubSupPr>
                      <m:e>
                        <m:r>
                          <w:rPr>
                            <w:rFonts w:ascii="Cambria Math" w:eastAsiaTheme="minorEastAsia" w:hAnsi="Cambria Math"/>
                            <w:color w:val="auto"/>
                          </w:rPr>
                          <m:t>t</m:t>
                        </m:r>
                      </m:e>
                      <m:sub>
                        <m:r>
                          <w:rPr>
                            <w:rFonts w:ascii="Cambria Math" w:eastAsiaTheme="minorEastAsia" w:hAnsi="Cambria Math"/>
                            <w:color w:val="auto"/>
                          </w:rPr>
                          <m:t>m</m:t>
                        </m:r>
                      </m:sub>
                      <m:sup>
                        <m:r>
                          <w:rPr>
                            <w:rFonts w:ascii="Cambria Math" w:eastAsiaTheme="minorEastAsia" w:hAnsi="Cambria Math"/>
                            <w:color w:val="auto"/>
                          </w:rPr>
                          <m:t>κ</m:t>
                        </m:r>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τ</m:t>
                        </m:r>
                      </m:e>
                      <m:sub>
                        <m:r>
                          <w:rPr>
                            <w:rFonts w:ascii="Cambria Math" w:eastAsiaTheme="minorEastAsia" w:hAnsi="Cambria Math"/>
                            <w:color w:val="auto"/>
                          </w:rPr>
                          <m:t>m</m:t>
                        </m:r>
                      </m:sub>
                      <m:sup>
                        <m:r>
                          <w:rPr>
                            <w:rFonts w:ascii="Cambria Math" w:eastAsiaTheme="minorEastAsia" w:hAnsi="Cambria Math"/>
                            <w:color w:val="auto"/>
                          </w:rPr>
                          <m:t>0</m:t>
                        </m:r>
                      </m:sup>
                    </m:sSubSup>
                  </m:e>
                </m:d>
                <m:r>
                  <m:rPr>
                    <m:nor/>
                  </m:rPr>
                  <w:rPr>
                    <w:rFonts w:ascii="Cambria Math" w:eastAsiaTheme="minorEastAsia" w:hAnsi="Cambria Math"/>
                    <w:color w:val="auto"/>
                  </w:rPr>
                  <m:t>,</m:t>
                </m:r>
              </m:oMath>
            </m:oMathPara>
          </w:p>
        </w:tc>
        <w:tc>
          <w:tcPr>
            <w:tcW w:w="567" w:type="dxa"/>
            <w:vAlign w:val="center"/>
          </w:tcPr>
          <w:p w14:paraId="5A85C095" w14:textId="183E37D6" w:rsidR="00BA6265" w:rsidRPr="007B4EFC" w:rsidRDefault="00CE506C" w:rsidP="00524FAA">
            <w:pPr>
              <w:jc w:val="center"/>
              <w:rPr>
                <w:b/>
                <w:bCs/>
                <w:color w:val="auto"/>
              </w:rPr>
            </w:pPr>
            <w:bookmarkStart w:id="29" w:name="_Ref14950390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29</w:t>
            </w:r>
            <w:r w:rsidRPr="007B4EFC">
              <w:rPr>
                <w:noProof/>
                <w:color w:val="auto"/>
              </w:rPr>
              <w:fldChar w:fldCharType="end"/>
            </w:r>
            <w:r w:rsidRPr="007B4EFC">
              <w:rPr>
                <w:color w:val="auto"/>
              </w:rPr>
              <w:t>)</w:t>
            </w:r>
            <w:bookmarkEnd w:id="29"/>
          </w:p>
        </w:tc>
      </w:tr>
    </w:tbl>
    <w:p w14:paraId="51020AE1" w14:textId="77777777" w:rsidR="00491DDD" w:rsidRPr="007B4EFC" w:rsidRDefault="00491DDD" w:rsidP="00833535">
      <w:pPr>
        <w:rPr>
          <w:color w:val="auto"/>
        </w:rPr>
      </w:pPr>
    </w:p>
    <w:p w14:paraId="59CBE18F" w14:textId="3BA4B4B7" w:rsidR="00F537A6" w:rsidRPr="007B4EFC" w:rsidRDefault="00237FAC" w:rsidP="00833535">
      <w:pPr>
        <w:rPr>
          <w:rFonts w:eastAsiaTheme="minorEastAsia"/>
          <w:iCs/>
          <w:color w:val="auto"/>
        </w:rPr>
      </w:pPr>
      <w:r w:rsidRPr="007B4EFC">
        <w:rPr>
          <w:color w:val="auto"/>
        </w:rPr>
        <w:t xml:space="preserve">where </w:t>
      </w:r>
      <m:oMath>
        <m:r>
          <w:rPr>
            <w:rFonts w:ascii="Cambria Math" w:hAnsi="Cambria Math"/>
            <w:color w:val="auto"/>
          </w:rPr>
          <m:t>m∈</m:t>
        </m:r>
        <m:d>
          <m:dPr>
            <m:begChr m:val="⟦"/>
            <m:endChr m:val="⟧"/>
            <m:ctrlPr>
              <w:rPr>
                <w:rFonts w:ascii="Cambria Math" w:hAnsi="Cambria Math"/>
                <w:i/>
                <w:color w:val="auto"/>
              </w:rPr>
            </m:ctrlPr>
          </m:dPr>
          <m:e>
            <m:r>
              <w:rPr>
                <w:rFonts w:ascii="Cambria Math" w:hAnsi="Cambria Math"/>
                <w:color w:val="auto"/>
              </w:rPr>
              <m:t>1,M</m:t>
            </m:r>
          </m:e>
        </m:d>
      </m:oMath>
      <w:r w:rsidRPr="007B4EFC">
        <w:rPr>
          <w:rFonts w:eastAsiaTheme="minorEastAsia"/>
          <w:color w:val="auto"/>
        </w:rPr>
        <w:t xml:space="preserve">, </w:t>
      </w:r>
      <m:oMath>
        <m:r>
          <w:rPr>
            <w:rFonts w:ascii="Cambria Math" w:eastAsiaTheme="minorEastAsia" w:hAnsi="Cambria Math"/>
            <w:color w:val="auto"/>
          </w:rPr>
          <m:t>κ∈</m:t>
        </m:r>
        <m:d>
          <m:dPr>
            <m:begChr m:val="⟦"/>
            <m:endChr m:val="⟧"/>
            <m:ctrlPr>
              <w:rPr>
                <w:rFonts w:ascii="Cambria Math" w:eastAsiaTheme="minorEastAsia" w:hAnsi="Cambria Math"/>
                <w:i/>
                <w:color w:val="auto"/>
              </w:rPr>
            </m:ctrlPr>
          </m:dPr>
          <m:e>
            <m:r>
              <w:rPr>
                <w:rFonts w:ascii="Cambria Math" w:eastAsiaTheme="minorEastAsia" w:hAnsi="Cambria Math"/>
                <w:color w:val="auto"/>
              </w:rPr>
              <m:t>1,</m:t>
            </m:r>
            <m:sSub>
              <m:sSubPr>
                <m:ctrlPr>
                  <w:rPr>
                    <w:rFonts w:ascii="Cambria Math" w:eastAsiaTheme="minorEastAsia" w:hAnsi="Cambria Math"/>
                    <w:i/>
                    <w:color w:val="auto"/>
                  </w:rPr>
                </m:ctrlPr>
              </m:sSubPr>
              <m:e>
                <m:r>
                  <m:rPr>
                    <m:sty m:val="p"/>
                  </m:rPr>
                  <w:rPr>
                    <w:rFonts w:ascii="Cambria Math" w:eastAsiaTheme="minorEastAsia" w:hAnsi="Cambria Math"/>
                    <w:color w:val="auto"/>
                  </w:rPr>
                  <m:t>Κ</m:t>
                </m:r>
              </m:e>
              <m:sub>
                <m:r>
                  <w:rPr>
                    <w:rFonts w:ascii="Cambria Math" w:eastAsiaTheme="minorEastAsia" w:hAnsi="Cambria Math"/>
                    <w:color w:val="auto"/>
                  </w:rPr>
                  <m:t>m</m:t>
                </m:r>
              </m:sub>
            </m:sSub>
          </m:e>
        </m:d>
      </m:oMath>
      <w:r w:rsidRPr="007B4EFC">
        <w:rPr>
          <w:rFonts w:eastAsiaTheme="minorEastAsia"/>
          <w:color w:val="auto"/>
        </w:rPr>
        <w:t xml:space="preserve"> and </w:t>
      </w:r>
      <m:oMath>
        <m:r>
          <w:rPr>
            <w:rFonts w:ascii="Cambria Math" w:eastAsiaTheme="minorEastAsia" w:hAnsi="Cambria Math"/>
            <w:color w:val="auto"/>
          </w:rPr>
          <m:t>n∈</m:t>
        </m:r>
        <m:d>
          <m:dPr>
            <m:begChr m:val="⟦"/>
            <m:endChr m:val="⟧"/>
            <m:ctrlPr>
              <w:rPr>
                <w:rFonts w:ascii="Cambria Math" w:eastAsiaTheme="minorEastAsia" w:hAnsi="Cambria Math"/>
                <w:i/>
                <w:color w:val="auto"/>
              </w:rPr>
            </m:ctrlPr>
          </m:dPr>
          <m:e>
            <m:r>
              <w:rPr>
                <w:rFonts w:ascii="Cambria Math" w:eastAsiaTheme="minorEastAsia" w:hAnsi="Cambria Math"/>
                <w:color w:val="auto"/>
              </w:rPr>
              <m:t>0,</m:t>
            </m:r>
            <m:sSubSup>
              <m:sSubSupPr>
                <m:ctrlPr>
                  <w:rPr>
                    <w:rFonts w:ascii="Cambria Math" w:eastAsiaTheme="minorEastAsia" w:hAnsi="Cambria Math"/>
                    <w:i/>
                    <w:color w:val="auto"/>
                  </w:rPr>
                </m:ctrlPr>
              </m:sSubSupPr>
              <m:e>
                <m:r>
                  <w:rPr>
                    <w:rFonts w:ascii="Cambria Math" w:eastAsiaTheme="minorEastAsia" w:hAnsi="Cambria Math"/>
                    <w:color w:val="auto"/>
                  </w:rPr>
                  <m:t>N</m:t>
                </m:r>
              </m:e>
              <m:sub>
                <m:r>
                  <w:rPr>
                    <w:rFonts w:ascii="Cambria Math" w:eastAsiaTheme="minorEastAsia" w:hAnsi="Cambria Math"/>
                    <w:color w:val="auto"/>
                  </w:rPr>
                  <m:t>m</m:t>
                </m:r>
              </m:sub>
              <m:sup>
                <m:r>
                  <w:rPr>
                    <w:rFonts w:ascii="Cambria Math" w:eastAsiaTheme="minorEastAsia" w:hAnsi="Cambria Math"/>
                    <w:color w:val="auto"/>
                  </w:rPr>
                  <m:t>p</m:t>
                </m:r>
              </m:sup>
            </m:sSubSup>
          </m:e>
        </m:d>
      </m:oMath>
      <w:r w:rsidR="00B45517" w:rsidRPr="007B4EFC">
        <w:rPr>
          <w:color w:val="auto"/>
        </w:rPr>
        <w:t>.</w:t>
      </w:r>
      <w:r w:rsidR="0052295D" w:rsidRPr="007B4EFC">
        <w:rPr>
          <w:color w:val="auto"/>
        </w:rPr>
        <w:t xml:space="preserve"> Note that, w</w:t>
      </w:r>
      <w:r w:rsidR="009A0198" w:rsidRPr="007B4EFC">
        <w:rPr>
          <w:rFonts w:eastAsiaTheme="minorEastAsia"/>
          <w:color w:val="auto"/>
        </w:rPr>
        <w:t>ith this rationale,</w:t>
      </w:r>
      <w:r w:rsidR="00F65F4D" w:rsidRPr="007B4EFC">
        <w:rPr>
          <w:rFonts w:eastAsiaTheme="minorEastAsia"/>
          <w:iCs/>
          <w:color w:val="auto"/>
        </w:rPr>
        <w:t xml:space="preserve"> </w:t>
      </w:r>
      <w:r w:rsidR="007A4149" w:rsidRPr="007B4EFC">
        <w:rPr>
          <w:rFonts w:eastAsiaTheme="minorEastAsia"/>
          <w:iCs/>
          <w:color w:val="auto"/>
        </w:rPr>
        <w:t>there</w:t>
      </w:r>
      <w:r w:rsidR="00F537A6" w:rsidRPr="007B4EFC">
        <w:rPr>
          <w:rFonts w:eastAsiaTheme="minorEastAsia"/>
          <w:iCs/>
          <w:color w:val="auto"/>
        </w:rPr>
        <w:t xml:space="preserve"> always</w:t>
      </w:r>
      <w:r w:rsidR="007A4149" w:rsidRPr="007B4EFC">
        <w:rPr>
          <w:rFonts w:eastAsiaTheme="minorEastAsia"/>
          <w:iCs/>
          <w:color w:val="auto"/>
        </w:rPr>
        <w:t xml:space="preserve"> exists an </w:t>
      </w:r>
      <m:oMath>
        <m:r>
          <w:rPr>
            <w:rFonts w:ascii="Cambria Math" w:eastAsiaTheme="minorEastAsia" w:hAnsi="Cambria Math"/>
            <w:color w:val="auto"/>
          </w:rPr>
          <m:t>n</m:t>
        </m:r>
      </m:oMath>
      <w:r w:rsidR="007A4149" w:rsidRPr="007B4EFC">
        <w:rPr>
          <w:rFonts w:eastAsiaTheme="minorEastAsia"/>
          <w:iCs/>
          <w:color w:val="auto"/>
        </w:rPr>
        <w:t xml:space="preserve"> such that </w:t>
      </w:r>
      <m:oMath>
        <m:sSubSup>
          <m:sSubSupPr>
            <m:ctrlPr>
              <w:rPr>
                <w:rFonts w:ascii="Cambria Math" w:eastAsiaTheme="minorEastAsia" w:hAnsi="Cambria Math"/>
                <w:i/>
                <w:color w:val="auto"/>
              </w:rPr>
            </m:ctrlPr>
          </m:sSubSupPr>
          <m:e>
            <m:r>
              <w:rPr>
                <w:rFonts w:ascii="Cambria Math" w:eastAsiaTheme="minorEastAsia" w:hAnsi="Cambria Math"/>
                <w:color w:val="auto"/>
              </w:rPr>
              <m:t>τ</m:t>
            </m:r>
          </m:e>
          <m:sub>
            <m:r>
              <w:rPr>
                <w:rFonts w:ascii="Cambria Math" w:eastAsiaTheme="minorEastAsia" w:hAnsi="Cambria Math"/>
                <w:color w:val="auto"/>
              </w:rPr>
              <m:t>m</m:t>
            </m:r>
          </m:sub>
          <m:sup>
            <m:r>
              <w:rPr>
                <w:rFonts w:ascii="Cambria Math" w:eastAsiaTheme="minorEastAsia" w:hAnsi="Cambria Math"/>
                <w:color w:val="auto"/>
              </w:rPr>
              <m:t>n</m:t>
            </m:r>
          </m:sup>
        </m:sSubSup>
        <m:r>
          <w:rPr>
            <w:rFonts w:ascii="Cambria Math" w:eastAsiaTheme="minorEastAsia" w:hAnsi="Cambria Math"/>
            <w:color w:val="auto"/>
          </w:rPr>
          <m:t>=</m:t>
        </m:r>
        <m:r>
          <m:rPr>
            <m:sty m:val="p"/>
          </m:rPr>
          <w:rPr>
            <w:rFonts w:ascii="Cambria Math" w:eastAsiaTheme="minorEastAsia" w:hAnsi="Cambria Math"/>
            <w:color w:val="auto"/>
          </w:rPr>
          <m:t>Δ</m:t>
        </m:r>
        <m:r>
          <w:rPr>
            <w:rFonts w:ascii="Cambria Math" w:eastAsiaTheme="minorEastAsia" w:hAnsi="Cambria Math"/>
            <w:color w:val="auto"/>
          </w:rPr>
          <m:t>t</m:t>
        </m:r>
      </m:oMath>
      <w:r w:rsidR="00F65F4D" w:rsidRPr="007B4EFC">
        <w:rPr>
          <w:rFonts w:eastAsiaTheme="minorEastAsia"/>
          <w:iCs/>
          <w:color w:val="auto"/>
        </w:rPr>
        <w:t xml:space="preserve">. </w:t>
      </w:r>
    </w:p>
    <w:p w14:paraId="641F1B04" w14:textId="62D33980" w:rsidR="00B34778" w:rsidRDefault="006D7053" w:rsidP="00F537A6">
      <w:pPr>
        <w:ind w:firstLine="363"/>
        <w:rPr>
          <w:rFonts w:eastAsiaTheme="minorEastAsia"/>
          <w:color w:val="auto"/>
        </w:rPr>
      </w:pPr>
      <w:r w:rsidRPr="007B4EFC">
        <w:rPr>
          <w:rFonts w:eastAsiaTheme="minorEastAsia"/>
          <w:color w:val="auto"/>
        </w:rPr>
        <w:t xml:space="preserve">The function </w:t>
      </w:r>
      <m:oMath>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m</m:t>
            </m:r>
          </m:sub>
        </m:sSub>
        <m:r>
          <w:rPr>
            <w:rFonts w:ascii="Cambria Math" w:eastAsiaTheme="minorEastAsia" w:hAnsi="Cambria Math"/>
            <w:color w:val="auto"/>
          </w:rPr>
          <m:t>(t)</m:t>
        </m:r>
      </m:oMath>
      <w:r w:rsidRPr="007B4EFC">
        <w:rPr>
          <w:rFonts w:eastAsiaTheme="minorEastAsia"/>
          <w:color w:val="auto"/>
        </w:rPr>
        <w:t xml:space="preserve"> represents the temporal blanker triggered by a received composite pulse of beacon </w:t>
      </w:r>
      <m:oMath>
        <m:r>
          <w:rPr>
            <w:rFonts w:ascii="Cambria Math" w:eastAsiaTheme="minorEastAsia" w:hAnsi="Cambria Math"/>
            <w:color w:val="auto"/>
          </w:rPr>
          <m:t>m</m:t>
        </m:r>
      </m:oMath>
      <w:r w:rsidRPr="007B4EFC">
        <w:rPr>
          <w:rFonts w:eastAsiaTheme="minorEastAsia"/>
          <w:color w:val="auto"/>
        </w:rPr>
        <w:t xml:space="preserve">. The function </w:t>
      </w:r>
      <m:oMath>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m</m:t>
            </m:r>
          </m:sub>
        </m:sSub>
      </m:oMath>
      <w:r w:rsidRPr="007B4EFC">
        <w:rPr>
          <w:rFonts w:eastAsiaTheme="minorEastAsia"/>
          <w:color w:val="auto"/>
        </w:rPr>
        <w:t xml:space="preserve"> is simply delayed to match with the time of reception of the composite pulses but is always the same: since only a single aircraft trajectory point is analyzed, the received composite pulse is always the same and so the additional delay of the echoes with respect to the LOS is the same no matter </w:t>
      </w:r>
      <m:oMath>
        <m:sSubSup>
          <m:sSubSupPr>
            <m:ctrlPr>
              <w:rPr>
                <w:rFonts w:ascii="Cambria Math" w:eastAsiaTheme="minorEastAsia" w:hAnsi="Cambria Math"/>
                <w:i/>
                <w:color w:val="auto"/>
              </w:rPr>
            </m:ctrlPr>
          </m:sSubSupPr>
          <m:e>
            <m:r>
              <w:rPr>
                <w:rFonts w:ascii="Cambria Math" w:eastAsiaTheme="minorEastAsia" w:hAnsi="Cambria Math"/>
                <w:color w:val="auto"/>
              </w:rPr>
              <m:t>t</m:t>
            </m:r>
          </m:e>
          <m:sub>
            <m:r>
              <w:rPr>
                <w:rFonts w:ascii="Cambria Math" w:eastAsiaTheme="minorEastAsia" w:hAnsi="Cambria Math"/>
                <w:color w:val="auto"/>
              </w:rPr>
              <m:t>m</m:t>
            </m:r>
          </m:sub>
          <m:sup>
            <m:r>
              <w:rPr>
                <w:rFonts w:ascii="Cambria Math" w:eastAsiaTheme="minorEastAsia" w:hAnsi="Cambria Math"/>
                <w:color w:val="auto"/>
              </w:rPr>
              <m:t>κ</m:t>
            </m:r>
          </m:sup>
        </m:sSubSup>
      </m:oMath>
      <w:r w:rsidR="007B643C" w:rsidRPr="007B4EFC">
        <w:rPr>
          <w:rFonts w:eastAsiaTheme="minorEastAsia"/>
          <w:color w:val="auto"/>
        </w:rPr>
        <w:t>.</w:t>
      </w:r>
    </w:p>
    <w:p w14:paraId="5CA45738" w14:textId="01E4D0DB" w:rsidR="00F76C11" w:rsidRPr="004C1DC8" w:rsidRDefault="00F76C11" w:rsidP="004C1DC8">
      <w:pPr>
        <w:rPr>
          <w:rFonts w:eastAsiaTheme="minorEastAsia"/>
          <w:iCs/>
          <w:color w:val="auto"/>
          <w:szCs w:val="20"/>
        </w:rPr>
      </w:pPr>
      <w:r>
        <w:rPr>
          <w:rFonts w:eastAsiaTheme="minorEastAsia"/>
          <w:iCs/>
          <w:color w:val="auto"/>
        </w:rPr>
        <w:tab/>
        <w:t>Furthermore, a</w:t>
      </w:r>
      <w:r w:rsidRPr="007B4EFC">
        <w:rPr>
          <w:rFonts w:eastAsiaTheme="minorEastAsia"/>
          <w:color w:val="auto"/>
        </w:rPr>
        <w:t xml:space="preserve">ssuming a single point of an aircraft trajectory, environmental conditions and scatterers time dependent properties can be assumed unknown, and thus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 xml:space="preserve">n </m:t>
            </m:r>
          </m:sup>
        </m:sSubSup>
      </m:oMath>
      <w:r>
        <w:rPr>
          <w:rFonts w:eastAsiaTheme="minorEastAsia"/>
          <w:iCs/>
          <w:color w:val="auto"/>
          <w:szCs w:val="20"/>
        </w:rPr>
        <w:t xml:space="preserve"> </w:t>
      </w:r>
      <w:r>
        <w:rPr>
          <w:rFonts w:eastAsiaTheme="minorEastAsia"/>
          <w:iCs/>
          <w:color w:val="auto"/>
          <w:szCs w:val="20"/>
        </w:rPr>
        <w:fldChar w:fldCharType="begin"/>
      </w:r>
      <w:r>
        <w:rPr>
          <w:rFonts w:eastAsiaTheme="minorEastAsia"/>
          <w:iCs/>
          <w:color w:val="auto"/>
          <w:szCs w:val="20"/>
        </w:rPr>
        <w:instrText xml:space="preserve"> REF _Ref165296662 \h </w:instrText>
      </w:r>
      <w:r>
        <w:rPr>
          <w:rFonts w:eastAsiaTheme="minorEastAsia"/>
          <w:iCs/>
          <w:color w:val="auto"/>
          <w:szCs w:val="20"/>
        </w:rPr>
      </w:r>
      <w:r>
        <w:rPr>
          <w:rFonts w:eastAsiaTheme="minorEastAsia"/>
          <w:iCs/>
          <w:color w:val="auto"/>
          <w:szCs w:val="20"/>
        </w:rPr>
        <w:fldChar w:fldCharType="separate"/>
      </w:r>
      <w:r w:rsidR="006C155C" w:rsidRPr="007B4EFC">
        <w:rPr>
          <w:color w:val="auto"/>
        </w:rPr>
        <w:t>(</w:t>
      </w:r>
      <w:r w:rsidR="006C155C">
        <w:rPr>
          <w:noProof/>
          <w:color w:val="auto"/>
        </w:rPr>
        <w:t>27</w:t>
      </w:r>
      <w:r w:rsidR="006C155C" w:rsidRPr="007B4EFC">
        <w:rPr>
          <w:color w:val="auto"/>
        </w:rPr>
        <w:t>)</w:t>
      </w:r>
      <w:r>
        <w:rPr>
          <w:rFonts w:eastAsiaTheme="minorEastAsia"/>
          <w:iCs/>
          <w:color w:val="auto"/>
          <w:szCs w:val="20"/>
        </w:rPr>
        <w:fldChar w:fldCharType="end"/>
      </w:r>
      <w:r w:rsidRPr="007B4EFC">
        <w:rPr>
          <w:rFonts w:eastAsiaTheme="minorEastAsia"/>
          <w:iCs/>
          <w:color w:val="auto"/>
          <w:szCs w:val="20"/>
        </w:rPr>
        <w:t xml:space="preserve"> is modelled as a uniform distribution over </w:t>
      </w:r>
      <m:oMath>
        <m:r>
          <w:rPr>
            <w:rFonts w:ascii="Cambria Math" w:eastAsiaTheme="minorEastAsia" w:hAnsi="Cambria Math"/>
            <w:color w:val="auto"/>
            <w:szCs w:val="20"/>
          </w:rPr>
          <m:t>[0,2π)</m:t>
        </m:r>
      </m:oMath>
      <w:r w:rsidRPr="007B4EFC">
        <w:rPr>
          <w:rFonts w:eastAsiaTheme="minorEastAsia"/>
          <w:iCs/>
          <w:color w:val="auto"/>
          <w:szCs w:val="20"/>
        </w:rPr>
        <w:t>, independent for different beacon</w:t>
      </w:r>
      <w:r w:rsidR="00154051">
        <w:rPr>
          <w:rFonts w:eastAsiaTheme="minorEastAsia"/>
          <w:iCs/>
          <w:color w:val="auto"/>
          <w:szCs w:val="20"/>
        </w:rPr>
        <w:t>s</w:t>
      </w:r>
      <w:r w:rsidRPr="007B4EFC">
        <w:rPr>
          <w:rFonts w:eastAsiaTheme="minorEastAsia"/>
          <w:iCs/>
          <w:color w:val="auto"/>
          <w:szCs w:val="20"/>
        </w:rPr>
        <w:t xml:space="preserve"> (</w:t>
      </w:r>
      <m:oMath>
        <m:r>
          <w:rPr>
            <w:rFonts w:ascii="Cambria Math" w:eastAsiaTheme="minorEastAsia" w:hAnsi="Cambria Math"/>
            <w:color w:val="auto"/>
            <w:szCs w:val="20"/>
          </w:rPr>
          <m:t>m≠</m:t>
        </m:r>
        <m:sSup>
          <m:sSupPr>
            <m:ctrlPr>
              <w:rPr>
                <w:rFonts w:ascii="Cambria Math" w:eastAsiaTheme="minorEastAsia" w:hAnsi="Cambria Math"/>
                <w:i/>
                <w:iCs/>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oMath>
      <w:r w:rsidRPr="007B4EFC">
        <w:rPr>
          <w:rFonts w:eastAsiaTheme="minorEastAsia"/>
          <w:iCs/>
          <w:color w:val="auto"/>
          <w:szCs w:val="20"/>
        </w:rPr>
        <w:t xml:space="preserve">) and, without loss of generality since </w:t>
      </w:r>
      <m:oMath>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r>
                  <m:rPr>
                    <m:sty m:val="p"/>
                  </m:rPr>
                  <w:rPr>
                    <w:rFonts w:ascii="Cambria Math" w:eastAsiaTheme="minorEastAsia" w:hAnsi="Cambria Math"/>
                    <w:color w:val="auto"/>
                  </w:rPr>
                  <m:t>Δ</m:t>
                </m:r>
                <m:r>
                  <w:rPr>
                    <w:rFonts w:ascii="Cambria Math" w:eastAsiaTheme="minorEastAsia" w:hAnsi="Cambria Math"/>
                    <w:color w:val="auto"/>
                  </w:rPr>
                  <m:t>t</m:t>
                </m:r>
              </m:e>
              <m:sup>
                <m:r>
                  <w:rPr>
                    <w:rFonts w:ascii="Cambria Math" w:eastAsiaTheme="minorEastAsia" w:hAnsi="Cambria Math"/>
                    <w:color w:val="auto"/>
                  </w:rPr>
                  <m:t>2</m:t>
                </m:r>
              </m:sup>
            </m:sSup>
          </m:sup>
        </m:sSup>
        <m:r>
          <w:rPr>
            <w:rFonts w:ascii="Cambria Math" w:eastAsiaTheme="minorEastAsia" w:hAnsi="Cambria Math"/>
            <w:color w:val="auto"/>
          </w:rPr>
          <m:t>≪1</m:t>
        </m:r>
      </m:oMath>
      <w:r w:rsidRPr="007B4EFC">
        <w:rPr>
          <w:rFonts w:eastAsiaTheme="minorEastAsia"/>
          <w:iCs/>
          <w:color w:val="auto"/>
          <w:szCs w:val="20"/>
        </w:rPr>
        <w:t xml:space="preserve">, scatterers </w:t>
      </w:r>
      <m:oMath>
        <m:d>
          <m:dPr>
            <m:ctrlPr>
              <w:rPr>
                <w:rFonts w:ascii="Cambria Math" w:eastAsiaTheme="minorEastAsia" w:hAnsi="Cambria Math"/>
                <w:i/>
                <w:iCs/>
                <w:color w:val="auto"/>
                <w:szCs w:val="20"/>
              </w:rPr>
            </m:ctrlPr>
          </m:dPr>
          <m:e>
            <m:r>
              <w:rPr>
                <w:rFonts w:ascii="Cambria Math" w:eastAsiaTheme="minorEastAsia" w:hAnsi="Cambria Math"/>
                <w:color w:val="auto"/>
                <w:szCs w:val="20"/>
              </w:rPr>
              <m:t>n≠n'</m:t>
            </m:r>
          </m:e>
        </m:d>
      </m:oMath>
      <w:r w:rsidRPr="007B4EFC">
        <w:rPr>
          <w:rFonts w:eastAsiaTheme="minorEastAsia"/>
          <w:iCs/>
          <w:color w:val="auto"/>
          <w:szCs w:val="20"/>
        </w:rPr>
        <w:t>. This assumption is referred as the statistical assumption in this article.</w:t>
      </w:r>
    </w:p>
    <w:p w14:paraId="68A997AF" w14:textId="34621C5E" w:rsidR="00E96757" w:rsidRPr="007B4EFC" w:rsidRDefault="00581C66" w:rsidP="00121054">
      <w:pPr>
        <w:ind w:firstLine="363"/>
        <w:rPr>
          <w:rFonts w:eastAsiaTheme="minorEastAsia"/>
          <w:color w:val="auto"/>
        </w:rPr>
      </w:pPr>
      <w:r w:rsidRPr="007B4EFC">
        <w:rPr>
          <w:rFonts w:eastAsiaTheme="minorEastAsia"/>
          <w:color w:val="auto"/>
        </w:rPr>
        <w:t>To summarize</w:t>
      </w:r>
      <w:r w:rsidR="00095EE2" w:rsidRPr="007B4EFC">
        <w:rPr>
          <w:rFonts w:eastAsiaTheme="minorEastAsia"/>
          <w:color w:val="auto"/>
        </w:rPr>
        <w:t xml:space="preserve">, </w:t>
      </w:r>
      <w:r w:rsidR="00FC57DA" w:rsidRPr="007B4EFC">
        <w:rPr>
          <w:rFonts w:eastAsiaTheme="minorEastAsia"/>
          <w:color w:val="auto"/>
        </w:rPr>
        <w:t>the three random variables of</w:t>
      </w:r>
      <w:r w:rsidR="0067753F" w:rsidRPr="007B4EFC">
        <w:rPr>
          <w:rFonts w:eastAsiaTheme="minorEastAsia"/>
          <w:color w:val="auto"/>
        </w:rPr>
        <w:t xml:space="preserve"> </w:t>
      </w:r>
      <m:oMath>
        <m:r>
          <w:rPr>
            <w:rFonts w:ascii="Cambria Math" w:eastAsiaTheme="minorEastAsia" w:hAnsi="Cambria Math"/>
            <w:color w:val="auto"/>
          </w:rPr>
          <m:t>r(t)</m:t>
        </m:r>
      </m:oMath>
      <w:r w:rsidR="00FC57DA" w:rsidRPr="007B4EFC">
        <w:rPr>
          <w:rFonts w:eastAsiaTheme="minorEastAsia"/>
          <w:color w:val="auto"/>
        </w:rPr>
        <w:t xml:space="preserve"> are </w:t>
      </w:r>
      <w:r w:rsidRPr="007B4EFC">
        <w:rPr>
          <w:rFonts w:eastAsiaTheme="minorEastAsia"/>
          <w:color w:val="auto"/>
        </w:rPr>
        <w:t>modelled</w:t>
      </w:r>
      <w:r w:rsidR="00FC57DA" w:rsidRPr="007B4EFC">
        <w:rPr>
          <w:rFonts w:eastAsiaTheme="minorEastAsia"/>
          <w:color w:val="auto"/>
        </w:rPr>
        <w:t xml:space="preserve"> as</w:t>
      </w:r>
    </w:p>
    <w:p w14:paraId="449B5E87" w14:textId="77777777" w:rsidR="0067753F" w:rsidRPr="007B4EFC" w:rsidRDefault="0067753F" w:rsidP="00121054">
      <w:pPr>
        <w:ind w:firstLine="363"/>
        <w:rPr>
          <w:rFonts w:eastAsiaTheme="minorEastAsia"/>
          <w:color w:val="auto"/>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8C056D" w:rsidRPr="007B4EFC" w14:paraId="2BDD5E92" w14:textId="77777777" w:rsidTr="00524FAA">
        <w:tc>
          <w:tcPr>
            <w:tcW w:w="4423" w:type="dxa"/>
            <w:vAlign w:val="center"/>
          </w:tcPr>
          <w:p w14:paraId="7D9DF286" w14:textId="0E481E0F" w:rsidR="008C056D" w:rsidRPr="007B4EFC" w:rsidRDefault="00000000" w:rsidP="00524FAA">
            <w:pPr>
              <w:jc w:val="center"/>
              <w:rPr>
                <w:b/>
                <w:bCs/>
                <w:color w:val="auto"/>
              </w:rPr>
            </w:pPr>
            <m:oMathPara>
              <m:oMath>
                <m:m>
                  <m:mPr>
                    <m:cGp m:val="8"/>
                    <m:mcs>
                      <m:mc>
                        <m:mcPr>
                          <m:count m:val="2"/>
                          <m:mcJc m:val="center"/>
                        </m:mcPr>
                      </m:mc>
                      <m:mc>
                        <m:mcPr>
                          <m:count m:val="1"/>
                          <m:mcJc m:val="left"/>
                        </m:mcPr>
                      </m:mc>
                    </m:mcs>
                    <m:ctrlPr>
                      <w:rPr>
                        <w:rFonts w:ascii="Cambria Math"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e>
                      <m:r>
                        <w:rPr>
                          <w:rFonts w:ascii="Cambria Math" w:hAnsi="Cambria Math"/>
                          <w:color w:val="auto"/>
                          <w:szCs w:val="20"/>
                        </w:rPr>
                        <m:t>~</m:t>
                      </m:r>
                    </m:e>
                    <m:e>
                      <m:r>
                        <w:rPr>
                          <w:rFonts w:ascii="Cambria Math" w:hAnsi="Cambria Math"/>
                          <w:color w:val="auto"/>
                          <w:szCs w:val="20"/>
                        </w:rPr>
                        <m:t>U</m:t>
                      </m:r>
                      <m:d>
                        <m:dPr>
                          <m:begChr m:val="["/>
                          <m:endChr m:val="]"/>
                          <m:ctrlPr>
                            <w:rPr>
                              <w:rFonts w:ascii="Cambria Math" w:hAnsi="Cambria Math"/>
                              <w:i/>
                              <w:color w:val="auto"/>
                              <w:szCs w:val="20"/>
                            </w:rPr>
                          </m:ctrlPr>
                        </m:dPr>
                        <m:e>
                          <m:r>
                            <w:rPr>
                              <w:rFonts w:ascii="Cambria Math" w:hAnsi="Cambria Math"/>
                              <w:color w:val="auto"/>
                              <w:szCs w:val="20"/>
                            </w:rPr>
                            <m:t>0,</m:t>
                          </m:r>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e>
                      </m:d>
                      <m:r>
                        <m:rPr>
                          <m:nor/>
                        </m:rPr>
                        <w:rPr>
                          <w:rFonts w:ascii="Cambria Math" w:hAnsi="Cambria Math"/>
                          <w:color w:val="auto"/>
                          <w:szCs w:val="20"/>
                        </w:rPr>
                        <m:t xml:space="preserve">, </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sSup>
                            <m:sSupPr>
                              <m:ctrlPr>
                                <w:rPr>
                                  <w:rFonts w:ascii="Cambria Math" w:eastAsiaTheme="minorEastAsia" w:hAnsi="Cambria Math"/>
                                  <w:i/>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sub>
                        <m:sup>
                          <m:sSup>
                            <m:sSupPr>
                              <m:ctrlPr>
                                <w:rPr>
                                  <w:rFonts w:ascii="Cambria Math" w:eastAsiaTheme="minorEastAsia" w:hAnsi="Cambria Math"/>
                                  <w:i/>
                                  <w:color w:val="auto"/>
                                  <w:szCs w:val="20"/>
                                </w:rPr>
                              </m:ctrlPr>
                            </m:sSupPr>
                            <m:e>
                              <m:r>
                                <w:rPr>
                                  <w:rFonts w:ascii="Cambria Math" w:eastAsiaTheme="minorEastAsia" w:hAnsi="Cambria Math"/>
                                  <w:color w:val="auto"/>
                                  <w:szCs w:val="20"/>
                                </w:rPr>
                                <m:t>κ</m:t>
                              </m:r>
                            </m:e>
                            <m:sup>
                              <m:r>
                                <w:rPr>
                                  <w:rFonts w:ascii="Cambria Math" w:eastAsiaTheme="minorEastAsia" w:hAnsi="Cambria Math"/>
                                  <w:color w:val="auto"/>
                                  <w:szCs w:val="20"/>
                                </w:rPr>
                                <m:t>'</m:t>
                              </m:r>
                            </m:sup>
                          </m:sSup>
                          <m:r>
                            <w:rPr>
                              <w:rFonts w:ascii="Cambria Math" w:eastAsiaTheme="minorEastAsia" w:hAnsi="Cambria Math"/>
                              <w:color w:val="auto"/>
                              <w:szCs w:val="20"/>
                            </w:rPr>
                            <m:t>,n</m:t>
                          </m:r>
                        </m:sup>
                      </m:sSubSup>
                      <m:r>
                        <m:rPr>
                          <m:nor/>
                        </m:rPr>
                        <w:rPr>
                          <w:rFonts w:ascii="Cambria Math" w:hAnsi="Cambria Math"/>
                          <w:iCs/>
                          <w:color w:val="auto"/>
                          <w:szCs w:val="20"/>
                        </w:rPr>
                        <m:t xml:space="preserve"> ∀ </m:t>
                      </m:r>
                      <m:r>
                        <w:rPr>
                          <w:rFonts w:ascii="Cambria Math" w:hAnsi="Cambria Math"/>
                          <w:color w:val="auto"/>
                          <w:szCs w:val="20"/>
                        </w:rPr>
                        <m:t xml:space="preserve">m, </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r>
                        <w:rPr>
                          <w:rFonts w:ascii="Cambria Math" w:hAnsi="Cambria Math"/>
                          <w:color w:val="auto"/>
                          <w:szCs w:val="20"/>
                        </w:rPr>
                        <m:t xml:space="preserve">, κ, </m:t>
                      </m:r>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r>
                        <w:rPr>
                          <w:rFonts w:ascii="Cambria Math" w:hAnsi="Cambria Math"/>
                          <w:color w:val="auto"/>
                          <w:szCs w:val="20"/>
                        </w:rPr>
                        <m:t>, n</m:t>
                      </m:r>
                      <m:r>
                        <m:rPr>
                          <m:nor/>
                        </m:rPr>
                        <w:rPr>
                          <w:rFonts w:ascii="Cambria Math" w:hAnsi="Cambria Math"/>
                          <w:iCs/>
                          <w:color w:val="auto"/>
                          <w:szCs w:val="20"/>
                        </w:rPr>
                        <m:t>,</m:t>
                      </m:r>
                    </m:e>
                  </m:mr>
                  <m:mr>
                    <m:e>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e>
                    <m:e>
                      <m:r>
                        <w:rPr>
                          <w:rFonts w:ascii="Cambria Math" w:hAnsi="Cambria Math"/>
                          <w:color w:val="auto"/>
                          <w:szCs w:val="20"/>
                        </w:rPr>
                        <m:t>~</m:t>
                      </m:r>
                    </m:e>
                    <m:e>
                      <m:r>
                        <w:rPr>
                          <w:rFonts w:ascii="Cambria Math" w:hAnsi="Cambria Math"/>
                          <w:color w:val="auto"/>
                          <w:szCs w:val="20"/>
                        </w:rPr>
                        <m:t>U[0,2π)</m:t>
                      </m:r>
                      <m:r>
                        <m:rPr>
                          <m:nor/>
                        </m:rPr>
                        <w:rPr>
                          <w:rFonts w:ascii="Cambria Math" w:hAnsi="Cambria Math"/>
                          <w:color w:val="auto"/>
                          <w:szCs w:val="20"/>
                        </w:rPr>
                        <m:t xml:space="preserve">, </m:t>
                      </m:r>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sub>
                        <m:sup>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sup>
                      </m:sSubSup>
                      <m:r>
                        <m:rPr>
                          <m:nor/>
                        </m:rPr>
                        <w:rPr>
                          <w:rFonts w:ascii="Cambria Math" w:hAnsi="Cambria Math"/>
                          <w:iCs/>
                          <w:color w:val="auto"/>
                          <w:szCs w:val="20"/>
                        </w:rPr>
                        <m:t xml:space="preserve"> ∀</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r>
                                  <w:rPr>
                                    <w:rFonts w:ascii="Cambria Math" w:hAnsi="Cambria Math"/>
                                    <w:color w:val="auto"/>
                                    <w:szCs w:val="20"/>
                                  </w:rPr>
                                  <m:t>m</m:t>
                                </m:r>
                              </m:e>
                            </m:mr>
                            <m:mr>
                              <m:e>
                                <m:r>
                                  <w:rPr>
                                    <w:rFonts w:ascii="Cambria Math" w:hAnsi="Cambria Math"/>
                                    <w:color w:val="auto"/>
                                    <w:szCs w:val="20"/>
                                  </w:rPr>
                                  <m:t>κ</m:t>
                                </m:r>
                              </m:e>
                            </m:mr>
                          </m:m>
                        </m:e>
                      </m:d>
                      <m:r>
                        <w:rPr>
                          <w:rFonts w:ascii="Cambria Math" w:hAnsi="Cambria Math"/>
                          <w:color w:val="auto"/>
                          <w:szCs w:val="20"/>
                        </w:rPr>
                        <m:t>≠</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e>
                            </m:mr>
                            <m:mr>
                              <m:e>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e>
                            </m:mr>
                          </m:m>
                        </m:e>
                      </m:d>
                      <m:r>
                        <m:rPr>
                          <m:nor/>
                        </m:rPr>
                        <w:rPr>
                          <w:rFonts w:ascii="Cambria Math" w:hAnsi="Cambria Math"/>
                          <w:color w:val="auto"/>
                        </w:rPr>
                        <m:t>,</m:t>
                      </m:r>
                      <m:ctrlPr>
                        <w:rPr>
                          <w:rFonts w:ascii="Cambria Math" w:eastAsia="Cambria Math" w:hAnsi="Cambria Math" w:cs="Cambria Math"/>
                          <w:color w:val="auto"/>
                        </w:rPr>
                      </m:ctrlPr>
                    </m:e>
                  </m:mr>
                  <m:mr>
                    <m:e>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ctrlPr>
                        <w:rPr>
                          <w:rFonts w:ascii="Cambria Math" w:eastAsia="Cambria Math" w:hAnsi="Cambria Math" w:cs="Cambria Math"/>
                          <w:color w:val="auto"/>
                        </w:rPr>
                      </m:ctrlPr>
                    </m:e>
                    <m:e>
                      <m:r>
                        <w:rPr>
                          <w:rFonts w:ascii="Cambria Math" w:hAnsi="Cambria Math"/>
                          <w:color w:val="auto"/>
                          <w:szCs w:val="20"/>
                        </w:rPr>
                        <m:t>~</m:t>
                      </m:r>
                      <m:ctrlPr>
                        <w:rPr>
                          <w:rFonts w:ascii="Cambria Math" w:eastAsia="Cambria Math" w:hAnsi="Cambria Math" w:cs="Cambria Math"/>
                          <w:color w:val="auto"/>
                        </w:rPr>
                      </m:ctrlPr>
                    </m:e>
                    <m:e>
                      <m:r>
                        <w:rPr>
                          <w:rFonts w:ascii="Cambria Math" w:hAnsi="Cambria Math"/>
                          <w:color w:val="auto"/>
                          <w:szCs w:val="20"/>
                        </w:rPr>
                        <m:t>U</m:t>
                      </m:r>
                      <m:d>
                        <m:dPr>
                          <m:begChr m:val="["/>
                          <m:ctrlPr>
                            <w:rPr>
                              <w:rFonts w:ascii="Cambria Math" w:hAnsi="Cambria Math"/>
                              <w:i/>
                              <w:color w:val="auto"/>
                              <w:szCs w:val="20"/>
                            </w:rPr>
                          </m:ctrlPr>
                        </m:dPr>
                        <m:e>
                          <m:r>
                            <w:rPr>
                              <w:rFonts w:ascii="Cambria Math" w:hAnsi="Cambria Math"/>
                              <w:color w:val="auto"/>
                              <w:szCs w:val="20"/>
                            </w:rPr>
                            <m:t>0,2π</m:t>
                          </m:r>
                        </m:e>
                      </m:d>
                      <m:r>
                        <m:rPr>
                          <m:nor/>
                        </m:rPr>
                        <w:rPr>
                          <w:rFonts w:ascii="Cambria Math" w:hAnsi="Cambria Math"/>
                          <w:color w:val="auto"/>
                          <w:szCs w:val="20"/>
                        </w:rPr>
                        <m:t xml:space="preserve">, </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,m</m:t>
                          </m:r>
                        </m:sub>
                        <m:sup>
                          <m:r>
                            <w:rPr>
                              <w:rFonts w:ascii="Cambria Math" w:hAnsi="Cambria Math"/>
                              <w:color w:val="auto"/>
                            </w:rPr>
                            <m:t>n</m:t>
                          </m:r>
                        </m:sup>
                      </m:sSubSup>
                      <m:r>
                        <w:rPr>
                          <w:rFonts w:ascii="Cambria Math" w:hAnsi="Cambria Math"/>
                          <w:color w:val="auto"/>
                          <w:szCs w:val="20"/>
                        </w:rPr>
                        <m: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sub>
                        <m:sup>
                          <m:sSup>
                            <m:sSupPr>
                              <m:ctrlPr>
                                <w:rPr>
                                  <w:rFonts w:ascii="Cambria Math" w:hAnsi="Cambria Math"/>
                                  <w:i/>
                                  <w:color w:val="auto"/>
                                </w:rPr>
                              </m:ctrlPr>
                            </m:sSupPr>
                            <m:e>
                              <m:r>
                                <w:rPr>
                                  <w:rFonts w:ascii="Cambria Math" w:hAnsi="Cambria Math"/>
                                  <w:color w:val="auto"/>
                                </w:rPr>
                                <m:t>n</m:t>
                              </m:r>
                            </m:e>
                            <m:sup>
                              <m:r>
                                <w:rPr>
                                  <w:rFonts w:ascii="Cambria Math" w:hAnsi="Cambria Math"/>
                                  <w:color w:val="auto"/>
                                </w:rPr>
                                <m:t>'</m:t>
                              </m:r>
                            </m:sup>
                          </m:sSup>
                        </m:sup>
                      </m:sSubSup>
                      <m:r>
                        <m:rPr>
                          <m:nor/>
                        </m:rPr>
                        <w:rPr>
                          <w:rFonts w:ascii="Cambria Math" w:hAnsi="Cambria Math"/>
                          <w:iCs/>
                          <w:color w:val="auto"/>
                          <w:szCs w:val="20"/>
                        </w:rPr>
                        <m:t>, ∀</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r>
                                  <w:rPr>
                                    <w:rFonts w:ascii="Cambria Math" w:hAnsi="Cambria Math"/>
                                    <w:color w:val="auto"/>
                                    <w:szCs w:val="20"/>
                                  </w:rPr>
                                  <m:t>m</m:t>
                                </m:r>
                              </m:e>
                            </m:mr>
                            <m:mr>
                              <m:e>
                                <m:r>
                                  <w:rPr>
                                    <w:rFonts w:ascii="Cambria Math" w:hAnsi="Cambria Math"/>
                                    <w:color w:val="auto"/>
                                    <w:szCs w:val="20"/>
                                  </w:rPr>
                                  <m:t>n</m:t>
                                </m:r>
                              </m:e>
                            </m:mr>
                          </m:m>
                        </m:e>
                      </m:d>
                      <m:r>
                        <w:rPr>
                          <w:rFonts w:ascii="Cambria Math" w:hAnsi="Cambria Math"/>
                          <w:color w:val="auto"/>
                          <w:szCs w:val="20"/>
                        </w:rPr>
                        <m:t>≠</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sSup>
                                  <m:sSupPr>
                                    <m:ctrlPr>
                                      <w:rPr>
                                        <w:rFonts w:ascii="Cambria Math" w:hAnsi="Cambria Math"/>
                                        <w:i/>
                                        <w:color w:val="auto"/>
                                        <w:szCs w:val="20"/>
                                      </w:rPr>
                                    </m:ctrlPr>
                                  </m:sSupPr>
                                  <m:e>
                                    <m:r>
                                      <w:rPr>
                                        <w:rFonts w:ascii="Cambria Math" w:hAnsi="Cambria Math"/>
                                        <w:color w:val="auto"/>
                                        <w:szCs w:val="20"/>
                                      </w:rPr>
                                      <m:t>m</m:t>
                                    </m:r>
                                  </m:e>
                                  <m:sup>
                                    <m:r>
                                      <w:rPr>
                                        <w:rFonts w:ascii="Cambria Math" w:hAnsi="Cambria Math"/>
                                        <w:color w:val="auto"/>
                                        <w:szCs w:val="20"/>
                                      </w:rPr>
                                      <m:t>'</m:t>
                                    </m:r>
                                  </m:sup>
                                </m:sSup>
                              </m:e>
                            </m:mr>
                            <m:mr>
                              <m:e>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e>
                            </m:mr>
                          </m:m>
                        </m:e>
                      </m:d>
                      <m:r>
                        <w:rPr>
                          <w:rFonts w:ascii="Cambria Math" w:hAnsi="Cambria Math"/>
                          <w:color w:val="auto"/>
                          <w:szCs w:val="20"/>
                        </w:rPr>
                        <m:t>,</m:t>
                      </m:r>
                      <m:ctrlPr>
                        <w:rPr>
                          <w:rFonts w:ascii="Cambria Math" w:eastAsia="Cambria Math" w:hAnsi="Cambria Math" w:cs="Cambria Math"/>
                          <w:i/>
                          <w:iCs/>
                          <w:color w:val="auto"/>
                          <w:szCs w:val="20"/>
                        </w:rPr>
                      </m:ctrlPr>
                    </m:e>
                  </m:mr>
                  <m:mr>
                    <m:e>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ctrlPr>
                        <w:rPr>
                          <w:rFonts w:ascii="Cambria Math" w:eastAsia="Cambria Math" w:hAnsi="Cambria Math" w:cs="Cambria Math"/>
                          <w:i/>
                          <w:iCs/>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i/>
                          <w:iCs/>
                          <w:color w:val="auto"/>
                          <w:szCs w:val="20"/>
                        </w:rPr>
                      </m:ctrlPr>
                    </m:e>
                    <m:e>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t>
                          </m:r>
                          <m:sSup>
                            <m:sSupPr>
                              <m:ctrlPr>
                                <w:rPr>
                                  <w:rFonts w:ascii="Cambria Math" w:hAnsi="Cambria Math"/>
                                  <w:i/>
                                  <w:color w:val="auto"/>
                                  <w:szCs w:val="20"/>
                                </w:rPr>
                              </m:ctrlPr>
                            </m:sSupPr>
                            <m:e>
                              <m:r>
                                <w:rPr>
                                  <w:rFonts w:ascii="Cambria Math" w:hAnsi="Cambria Math"/>
                                  <w:color w:val="auto"/>
                                  <w:szCs w:val="20"/>
                                </w:rPr>
                                <m:t>m</m:t>
                              </m:r>
                            </m:e>
                            <m:sup>
                              <m:r>
                                <w:rPr>
                                  <w:rFonts w:ascii="Cambria Math" w:hAnsi="Cambria Math"/>
                                  <w:color w:val="auto"/>
                                  <w:szCs w:val="20"/>
                                </w:rPr>
                                <m:t>'</m:t>
                              </m:r>
                            </m:sup>
                          </m:sSup>
                        </m:sub>
                        <m:sup>
                          <m:r>
                            <w:rPr>
                              <w:rFonts w:ascii="Cambria Math" w:hAnsi="Cambria Math"/>
                              <w:color w:val="auto"/>
                              <w:szCs w:val="20"/>
                            </w:rPr>
                            <m:t>κ</m:t>
                          </m:r>
                        </m:sup>
                      </m:sSubSup>
                      <m:r>
                        <w:rPr>
                          <w:rFonts w:ascii="Cambria Math" w:hAnsi="Cambria Math"/>
                          <w:color w:val="auto"/>
                          <w:szCs w:val="20"/>
                        </w:rPr>
                        <m:t xml:space="preserve"> </m:t>
                      </m:r>
                      <m:r>
                        <m:rPr>
                          <m:nor/>
                        </m:rPr>
                        <w:rPr>
                          <w:rFonts w:ascii="Cambria Math" w:hAnsi="Cambria Math"/>
                          <w:iCs/>
                          <w:color w:val="auto"/>
                          <w:szCs w:val="20"/>
                        </w:rPr>
                        <m:t xml:space="preserve">∀ </m:t>
                      </m:r>
                      <m:r>
                        <w:rPr>
                          <w:rFonts w:ascii="Cambria Math" w:hAnsi="Cambria Math"/>
                          <w:color w:val="auto"/>
                          <w:szCs w:val="20"/>
                        </w:rPr>
                        <m:t xml:space="preserve">m, </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r>
                        <w:rPr>
                          <w:rFonts w:ascii="Cambria Math" w:hAnsi="Cambria Math"/>
                          <w:color w:val="auto"/>
                          <w:szCs w:val="20"/>
                        </w:rPr>
                        <m:t>,κ, n</m:t>
                      </m:r>
                      <m:r>
                        <m:rPr>
                          <m:nor/>
                        </m:rPr>
                        <w:rPr>
                          <w:rFonts w:ascii="Cambria Math" w:hAnsi="Cambria Math"/>
                          <w:iCs/>
                          <w:color w:val="auto"/>
                          <w:szCs w:val="20"/>
                        </w:rPr>
                        <m:t>.</m:t>
                      </m:r>
                    </m:e>
                  </m:mr>
                </m:m>
              </m:oMath>
            </m:oMathPara>
          </w:p>
        </w:tc>
        <w:tc>
          <w:tcPr>
            <w:tcW w:w="567" w:type="dxa"/>
            <w:vAlign w:val="center"/>
          </w:tcPr>
          <w:p w14:paraId="2F6E0C5F" w14:textId="6CA20237" w:rsidR="008C056D" w:rsidRPr="007B4EFC" w:rsidRDefault="00E96757" w:rsidP="00524FAA">
            <w:pPr>
              <w:jc w:val="center"/>
              <w:rPr>
                <w:b/>
                <w:bCs/>
                <w:color w:val="auto"/>
              </w:rPr>
            </w:pPr>
            <w:bookmarkStart w:id="30" w:name="_Ref145925458"/>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30</w:t>
            </w:r>
            <w:r w:rsidRPr="007B4EFC">
              <w:rPr>
                <w:noProof/>
                <w:color w:val="auto"/>
              </w:rPr>
              <w:fldChar w:fldCharType="end"/>
            </w:r>
            <w:r w:rsidRPr="007B4EFC">
              <w:rPr>
                <w:color w:val="auto"/>
              </w:rPr>
              <w:t>)</w:t>
            </w:r>
            <w:bookmarkEnd w:id="30"/>
          </w:p>
        </w:tc>
      </w:tr>
    </w:tbl>
    <w:p w14:paraId="66890EFE" w14:textId="77777777" w:rsidR="00AE74BE" w:rsidRPr="007B4EFC" w:rsidRDefault="00AE74BE" w:rsidP="00677136">
      <w:pPr>
        <w:rPr>
          <w:color w:val="auto"/>
        </w:rPr>
      </w:pPr>
    </w:p>
    <w:p w14:paraId="2FFE9609" w14:textId="595AC9FD" w:rsidR="00AE74BE" w:rsidRPr="007B4EFC" w:rsidRDefault="00590490" w:rsidP="004D4B6D">
      <w:pPr>
        <w:pStyle w:val="Paragraphedeliste"/>
        <w:numPr>
          <w:ilvl w:val="0"/>
          <w:numId w:val="36"/>
        </w:numPr>
        <w:ind w:left="357" w:hanging="357"/>
        <w:rPr>
          <w:color w:val="auto"/>
        </w:rPr>
      </w:pPr>
      <w:r w:rsidRPr="007B4EFC">
        <w:rPr>
          <w:color w:val="auto"/>
        </w:rPr>
        <w:t>Average</w:t>
      </w:r>
      <w:r w:rsidR="004D4B6D" w:rsidRPr="007B4EFC">
        <w:rPr>
          <w:color w:val="auto"/>
        </w:rPr>
        <w:t xml:space="preserve"> Power of the Received Signal</w:t>
      </w:r>
      <w:r w:rsidR="000A3F16" w:rsidRPr="007B4EFC">
        <w:rPr>
          <w:color w:val="auto"/>
        </w:rPr>
        <w:t xml:space="preserve"> at Blanker Output</w:t>
      </w:r>
    </w:p>
    <w:p w14:paraId="353CB92C" w14:textId="77777777" w:rsidR="004E1397" w:rsidRPr="007B4EFC" w:rsidRDefault="004E1397" w:rsidP="00677136">
      <w:pPr>
        <w:rPr>
          <w:b/>
          <w:bCs/>
          <w:color w:val="auto"/>
        </w:rPr>
      </w:pPr>
    </w:p>
    <w:p w14:paraId="6EFF3D9B" w14:textId="6BF28479" w:rsidR="00863C61" w:rsidRPr="007B4EFC" w:rsidRDefault="0044530E" w:rsidP="00A07D1F">
      <w:pPr>
        <w:ind w:firstLine="357"/>
        <w:rPr>
          <w:rFonts w:eastAsiaTheme="minorEastAsia"/>
          <w:color w:val="auto"/>
        </w:rPr>
      </w:pPr>
      <w:r w:rsidRPr="007B4EFC">
        <w:rPr>
          <w:color w:val="auto"/>
        </w:rPr>
        <w:t xml:space="preserve">In order to derive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m:t>
            </m:r>
            <m:ctrlPr>
              <w:rPr>
                <w:rFonts w:ascii="Cambria Math" w:hAnsi="Cambria Math"/>
                <w:iCs/>
                <w:color w:val="auto"/>
              </w:rPr>
            </m:ctrlPr>
          </m:sub>
          <m:sup>
            <m:r>
              <m:rPr>
                <m:sty m:val="p"/>
              </m:rPr>
              <w:rPr>
                <w:rFonts w:ascii="Cambria Math" w:hAnsi="Cambria Math"/>
                <w:color w:val="auto"/>
              </w:rPr>
              <m:t>s</m:t>
            </m:r>
          </m:sup>
        </m:sSubSup>
      </m:oMath>
      <w:r w:rsidR="00725832" w:rsidRPr="007B4EFC">
        <w:rPr>
          <w:rFonts w:eastAsiaTheme="minorEastAsia"/>
          <w:color w:val="auto"/>
        </w:rPr>
        <w:t xml:space="preserve"> from </w:t>
      </w:r>
      <w:r w:rsidR="00725832" w:rsidRPr="007B4EFC">
        <w:rPr>
          <w:rFonts w:eastAsiaTheme="minorEastAsia"/>
          <w:color w:val="auto"/>
        </w:rPr>
        <w:fldChar w:fldCharType="begin"/>
      </w:r>
      <w:r w:rsidR="00725832" w:rsidRPr="007B4EFC">
        <w:rPr>
          <w:rFonts w:eastAsiaTheme="minorEastAsia"/>
          <w:color w:val="auto"/>
        </w:rPr>
        <w:instrText xml:space="preserve"> REF _Ref145505126 \h </w:instrText>
      </w:r>
      <w:r w:rsidR="00725832" w:rsidRPr="007B4EFC">
        <w:rPr>
          <w:rFonts w:eastAsiaTheme="minorEastAsia"/>
          <w:color w:val="auto"/>
        </w:rPr>
      </w:r>
      <w:r w:rsidR="00725832" w:rsidRPr="007B4EFC">
        <w:rPr>
          <w:rFonts w:eastAsiaTheme="minorEastAsia"/>
          <w:color w:val="auto"/>
        </w:rPr>
        <w:fldChar w:fldCharType="separate"/>
      </w:r>
      <w:r w:rsidR="006C155C" w:rsidRPr="007B4EFC">
        <w:rPr>
          <w:color w:val="auto"/>
        </w:rPr>
        <w:t>(</w:t>
      </w:r>
      <w:r w:rsidR="006C155C">
        <w:rPr>
          <w:noProof/>
          <w:color w:val="auto"/>
        </w:rPr>
        <w:t>18</w:t>
      </w:r>
      <w:r w:rsidR="006C155C" w:rsidRPr="007B4EFC">
        <w:rPr>
          <w:color w:val="auto"/>
        </w:rPr>
        <w:t>)</w:t>
      </w:r>
      <w:r w:rsidR="00725832" w:rsidRPr="007B4EFC">
        <w:rPr>
          <w:rFonts w:eastAsiaTheme="minorEastAsia"/>
          <w:color w:val="auto"/>
        </w:rPr>
        <w:fldChar w:fldCharType="end"/>
      </w:r>
      <w:r w:rsidRPr="007B4EFC">
        <w:rPr>
          <w:rFonts w:eastAsiaTheme="minorEastAsia"/>
          <w:color w:val="auto"/>
        </w:rPr>
        <w:t>, the average</w:t>
      </w:r>
      <w:r w:rsidR="00983294" w:rsidRPr="007B4EFC">
        <w:rPr>
          <w:rFonts w:eastAsiaTheme="minorEastAsia"/>
          <w:color w:val="auto"/>
        </w:rPr>
        <w:t xml:space="preserve"> post-blanker (where only beacon </w:t>
      </w:r>
      <m:oMath>
        <m:r>
          <w:rPr>
            <w:rFonts w:ascii="Cambria Math" w:eastAsiaTheme="minorEastAsia" w:hAnsi="Cambria Math"/>
            <w:color w:val="auto"/>
          </w:rPr>
          <m:t>m</m:t>
        </m:r>
      </m:oMath>
      <w:r w:rsidR="00983294" w:rsidRPr="007B4EFC">
        <w:rPr>
          <w:rFonts w:eastAsiaTheme="minorEastAsia"/>
          <w:color w:val="auto"/>
        </w:rPr>
        <w:t xml:space="preserve"> can trigger the blanker)</w:t>
      </w:r>
      <w:r w:rsidRPr="007B4EFC">
        <w:rPr>
          <w:rFonts w:eastAsiaTheme="minorEastAsia"/>
          <w:color w:val="auto"/>
        </w:rPr>
        <w:t xml:space="preserve"> power of the composite pulses received from a source </w:t>
      </w:r>
      <m:oMath>
        <m:r>
          <w:rPr>
            <w:rFonts w:ascii="Cambria Math" w:eastAsiaTheme="minorEastAsia" w:hAnsi="Cambria Math"/>
            <w:color w:val="auto"/>
          </w:rPr>
          <m:t>m</m:t>
        </m:r>
      </m:oMath>
      <w:r w:rsidRPr="007B4EFC">
        <w:rPr>
          <w:rFonts w:eastAsiaTheme="minorEastAsia"/>
          <w:color w:val="auto"/>
        </w:rPr>
        <w:t xml:space="preserve"> under the statistical assumption,</w:t>
      </w:r>
      <w:r w:rsidRPr="007B4EFC">
        <w:rPr>
          <w:color w:val="auto"/>
        </w:rPr>
        <w:t xml:space="preserve"> i</w:t>
      </w:r>
      <w:r w:rsidR="00F23A58" w:rsidRPr="007B4EFC">
        <w:rPr>
          <w:color w:val="auto"/>
        </w:rPr>
        <w:t xml:space="preserve">t is necessary to derive the </w:t>
      </w:r>
      <w:r w:rsidR="00590490" w:rsidRPr="007B4EFC">
        <w:rPr>
          <w:color w:val="auto"/>
        </w:rPr>
        <w:t>average</w:t>
      </w:r>
      <w:r w:rsidR="00F23A58" w:rsidRPr="007B4EFC">
        <w:rPr>
          <w:color w:val="auto"/>
        </w:rPr>
        <w:t xml:space="preserve"> power</w:t>
      </w:r>
      <w:r w:rsidR="000855B0" w:rsidRPr="007B4EFC">
        <w:rPr>
          <w:color w:val="auto"/>
        </w:rPr>
        <w:t xml:space="preserv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oMath>
      <w:r w:rsidR="00F23A58" w:rsidRPr="007B4EFC">
        <w:rPr>
          <w:color w:val="auto"/>
        </w:rPr>
        <w:t xml:space="preserve"> of the </w:t>
      </w:r>
      <w:r w:rsidR="000855B0" w:rsidRPr="007B4EFC">
        <w:rPr>
          <w:color w:val="auto"/>
        </w:rPr>
        <w:t xml:space="preserve">post blanker </w:t>
      </w:r>
      <w:r w:rsidR="00F23A58" w:rsidRPr="007B4EFC">
        <w:rPr>
          <w:color w:val="auto"/>
        </w:rPr>
        <w:t>received signal</w:t>
      </w:r>
      <w:r w:rsidR="000855B0" w:rsidRPr="007B4EFC">
        <w:rPr>
          <w:color w:val="auto"/>
        </w:rPr>
        <w:t xml:space="preserve"> </w:t>
      </w:r>
      <m:oMath>
        <m:r>
          <w:rPr>
            <w:rFonts w:ascii="Cambria Math" w:hAnsi="Cambria Math"/>
            <w:color w:val="auto"/>
          </w:rPr>
          <m:t>r(t)</m:t>
        </m:r>
      </m:oMath>
      <w:r w:rsidR="00DC15A2" w:rsidRPr="007B4EFC">
        <w:rPr>
          <w:rFonts w:eastAsiaTheme="minorEastAsia"/>
          <w:color w:val="auto"/>
        </w:rPr>
        <w:t xml:space="preserve">. </w:t>
      </w:r>
      <w:r w:rsidR="000D74D0" w:rsidRPr="007B4EFC">
        <w:rPr>
          <w:rFonts w:eastAsiaTheme="minorEastAsia"/>
          <w:color w:val="auto"/>
        </w:rPr>
        <w:t xml:space="preserve">As a random </w:t>
      </w:r>
      <w:r w:rsidR="007D6E4E" w:rsidRPr="007B4EFC">
        <w:rPr>
          <w:rFonts w:eastAsiaTheme="minorEastAsia"/>
          <w:color w:val="auto"/>
        </w:rPr>
        <w:t xml:space="preserve">and real </w:t>
      </w:r>
      <w:r w:rsidR="000D74D0" w:rsidRPr="007B4EFC">
        <w:rPr>
          <w:rFonts w:eastAsiaTheme="minorEastAsia"/>
          <w:color w:val="auto"/>
        </w:rPr>
        <w:t xml:space="preserve">signal, the </w:t>
      </w:r>
      <w:r w:rsidR="003E4CFE" w:rsidRPr="007B4EFC">
        <w:rPr>
          <w:rFonts w:eastAsiaTheme="minorEastAsia"/>
          <w:color w:val="auto"/>
        </w:rPr>
        <w:t>average</w:t>
      </w:r>
      <w:r w:rsidR="000D74D0" w:rsidRPr="007B4EFC">
        <w:rPr>
          <w:rFonts w:eastAsiaTheme="minorEastAsia"/>
          <w:color w:val="auto"/>
        </w:rPr>
        <w:t xml:space="preserve"> received power</w:t>
      </w:r>
      <w:r w:rsidR="00CB30CC" w:rsidRPr="007B4EFC">
        <w:rPr>
          <w:rFonts w:eastAsiaTheme="minorEastAsia"/>
          <w:color w:val="auto"/>
        </w:rPr>
        <w:t xml:space="preserv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oMath>
      <w:r w:rsidR="000D74D0" w:rsidRPr="007B4EFC">
        <w:rPr>
          <w:rFonts w:eastAsiaTheme="minorEastAsia"/>
          <w:color w:val="auto"/>
        </w:rPr>
        <w:t xml:space="preserve"> o</w:t>
      </w:r>
      <w:r w:rsidR="00CB30CC" w:rsidRPr="007B4EFC">
        <w:rPr>
          <w:rFonts w:eastAsiaTheme="minorEastAsia"/>
          <w:color w:val="auto"/>
        </w:rPr>
        <w:t>f</w:t>
      </w:r>
      <w:r w:rsidR="000D74D0" w:rsidRPr="007B4EFC">
        <w:rPr>
          <w:rFonts w:eastAsiaTheme="minorEastAsia"/>
          <w:color w:val="auto"/>
        </w:rPr>
        <w:t xml:space="preserve"> </w:t>
      </w:r>
      <m:oMath>
        <m:r>
          <w:rPr>
            <w:rFonts w:ascii="Cambria Math" w:eastAsiaTheme="minorEastAsia" w:hAnsi="Cambria Math"/>
            <w:color w:val="auto"/>
          </w:rPr>
          <m:t>r(t)</m:t>
        </m:r>
      </m:oMath>
      <w:r w:rsidR="000D74D0" w:rsidRPr="007B4EFC">
        <w:rPr>
          <w:rFonts w:eastAsiaTheme="minorEastAsia"/>
          <w:color w:val="auto"/>
        </w:rPr>
        <w:t xml:space="preserve"> </w:t>
      </w:r>
      <w:r w:rsidR="005E40A2" w:rsidRPr="007B4EFC">
        <w:rPr>
          <w:rFonts w:eastAsiaTheme="minorEastAsia"/>
          <w:color w:val="auto"/>
        </w:rPr>
        <w:t>under</w:t>
      </w:r>
      <w:r w:rsidR="00BF7871" w:rsidRPr="007B4EFC">
        <w:rPr>
          <w:rFonts w:eastAsiaTheme="minorEastAsia"/>
          <w:color w:val="auto"/>
        </w:rPr>
        <w:t xml:space="preserve"> the statistical assumption </w:t>
      </w:r>
      <w:r w:rsidR="000D74D0" w:rsidRPr="007B4EFC">
        <w:rPr>
          <w:rFonts w:eastAsiaTheme="minorEastAsia"/>
          <w:color w:val="auto"/>
        </w:rPr>
        <w:t>is given by</w:t>
      </w:r>
    </w:p>
    <w:p w14:paraId="291291BA" w14:textId="77777777" w:rsidR="00863C61" w:rsidRPr="007B4EFC" w:rsidRDefault="00863C61" w:rsidP="00863C61">
      <w:pPr>
        <w:ind w:firstLine="357"/>
        <w:rPr>
          <w:rFonts w:eastAsiaTheme="minorEastAsia"/>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CB30CC" w:rsidRPr="007B4EFC" w14:paraId="7965943D" w14:textId="77777777" w:rsidTr="00524FAA">
        <w:tc>
          <w:tcPr>
            <w:tcW w:w="4343" w:type="dxa"/>
          </w:tcPr>
          <w:p w14:paraId="01AB5DC6" w14:textId="0BBFBC31" w:rsidR="00CB30CC" w:rsidRPr="007B4EFC" w:rsidRDefault="00000000" w:rsidP="00524FAA">
            <w:pPr>
              <w:rPr>
                <w:rFonts w:eastAsiaTheme="minorEastAsia"/>
                <w:color w:val="auto"/>
              </w:rPr>
            </w:pPr>
            <m:oMathPara>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r>
                  <w:rPr>
                    <w:rFonts w:ascii="Cambria Math" w:hAnsi="Cambria Math"/>
                    <w:color w:val="auto"/>
                  </w:rPr>
                  <m:t>=</m:t>
                </m:r>
                <m:func>
                  <m:funcPr>
                    <m:ctrlPr>
                      <w:rPr>
                        <w:rFonts w:ascii="Cambria Math" w:hAnsi="Cambria Math"/>
                        <w:i/>
                        <w:color w:val="auto"/>
                      </w:rPr>
                    </m:ctrlPr>
                  </m:funcPr>
                  <m:fName>
                    <m:limLow>
                      <m:limLowPr>
                        <m:ctrlPr>
                          <w:rPr>
                            <w:rFonts w:ascii="Cambria Math" w:hAnsi="Cambria Math"/>
                            <w:i/>
                            <w:color w:val="auto"/>
                          </w:rPr>
                        </m:ctrlPr>
                      </m:limLowPr>
                      <m:e>
                        <m:r>
                          <m:rPr>
                            <m:sty m:val="p"/>
                          </m:rPr>
                          <w:rPr>
                            <w:rFonts w:ascii="Cambria Math" w:hAnsi="Cambria Math"/>
                            <w:color w:val="auto"/>
                          </w:rPr>
                          <m:t>lim</m:t>
                        </m:r>
                      </m:e>
                      <m:lim>
                        <m:r>
                          <w:rPr>
                            <w:rFonts w:ascii="Cambria Math" w:hAnsi="Cambria Math"/>
                            <w:color w:val="auto"/>
                          </w:rPr>
                          <m:t>T→∞</m:t>
                        </m:r>
                      </m:lim>
                    </m:limLow>
                  </m:fName>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2T</m:t>
                        </m:r>
                      </m:den>
                    </m:f>
                    <m:nary>
                      <m:naryPr>
                        <m:limLoc m:val="undOvr"/>
                        <m:ctrlPr>
                          <w:rPr>
                            <w:rFonts w:ascii="Cambria Math" w:hAnsi="Cambria Math"/>
                            <w:i/>
                            <w:color w:val="auto"/>
                          </w:rPr>
                        </m:ctrlPr>
                      </m:naryPr>
                      <m:sub>
                        <m:r>
                          <w:rPr>
                            <w:rFonts w:ascii="Cambria Math" w:hAnsi="Cambria Math"/>
                            <w:color w:val="auto"/>
                          </w:rPr>
                          <m:t>-T</m:t>
                        </m:r>
                      </m:sub>
                      <m:sup>
                        <m:r>
                          <w:rPr>
                            <w:rFonts w:ascii="Cambria Math" w:hAnsi="Cambria Math"/>
                            <w:color w:val="auto"/>
                          </w:rPr>
                          <m:t>T</m:t>
                        </m:r>
                      </m:sup>
                      <m:e>
                        <m:r>
                          <w:rPr>
                            <w:rFonts w:ascii="Cambria Math" w:hAnsi="Cambria Math"/>
                            <w:color w:val="auto"/>
                          </w:rPr>
                          <m:t>E</m:t>
                        </m:r>
                        <m:d>
                          <m:dPr>
                            <m:begChr m:val="["/>
                            <m:endChr m:val="]"/>
                            <m:ctrlPr>
                              <w:rPr>
                                <w:rFonts w:ascii="Cambria Math" w:hAnsi="Cambria Math"/>
                                <w:i/>
                                <w:color w:val="auto"/>
                              </w:rPr>
                            </m:ctrlPr>
                          </m:dPr>
                          <m:e>
                            <m:r>
                              <w:rPr>
                                <w:rFonts w:ascii="Cambria Math" w:hAnsi="Cambria Math"/>
                                <w:color w:val="auto"/>
                              </w:rPr>
                              <m:t>r</m:t>
                            </m:r>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t</m:t>
                                    </m:r>
                                  </m:e>
                                </m:d>
                              </m:e>
                              <m:sup>
                                <m:r>
                                  <w:rPr>
                                    <w:rFonts w:ascii="Cambria Math" w:hAnsi="Cambria Math"/>
                                    <w:color w:val="auto"/>
                                  </w:rPr>
                                  <m:t>2</m:t>
                                </m:r>
                              </m:sup>
                            </m:sSup>
                          </m:e>
                        </m:d>
                        <m:r>
                          <w:rPr>
                            <w:rFonts w:ascii="Cambria Math" w:hAnsi="Cambria Math"/>
                            <w:color w:val="auto"/>
                          </w:rPr>
                          <m:t>dt</m:t>
                        </m:r>
                        <m:r>
                          <m:rPr>
                            <m:nor/>
                          </m:rPr>
                          <w:rPr>
                            <w:rFonts w:ascii="Cambria Math" w:hAnsi="Cambria Math"/>
                            <w:color w:val="auto"/>
                          </w:rPr>
                          <m:t>.</m:t>
                        </m:r>
                      </m:e>
                    </m:nary>
                  </m:e>
                </m:func>
              </m:oMath>
            </m:oMathPara>
          </w:p>
        </w:tc>
        <w:tc>
          <w:tcPr>
            <w:tcW w:w="567" w:type="dxa"/>
            <w:vAlign w:val="center"/>
          </w:tcPr>
          <w:p w14:paraId="263925A3" w14:textId="6061ED36" w:rsidR="00CB30CC" w:rsidRPr="007B4EFC" w:rsidRDefault="00863C61" w:rsidP="00524FAA">
            <w:pPr>
              <w:contextualSpacing/>
              <w:jc w:val="center"/>
              <w:rPr>
                <w:rFonts w:cs="Times New Roman"/>
                <w:color w:val="auto"/>
                <w:szCs w:val="18"/>
              </w:rPr>
            </w:pPr>
            <w:bookmarkStart w:id="31" w:name="_Ref149559955"/>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31</w:t>
            </w:r>
            <w:r w:rsidRPr="007B4EFC">
              <w:rPr>
                <w:noProof/>
                <w:color w:val="auto"/>
              </w:rPr>
              <w:fldChar w:fldCharType="end"/>
            </w:r>
            <w:r w:rsidRPr="007B4EFC">
              <w:rPr>
                <w:color w:val="auto"/>
              </w:rPr>
              <w:t>)</w:t>
            </w:r>
            <w:bookmarkEnd w:id="31"/>
          </w:p>
        </w:tc>
      </w:tr>
    </w:tbl>
    <w:p w14:paraId="0FBE096E" w14:textId="77777777" w:rsidR="000D74D0" w:rsidRPr="007B4EFC" w:rsidRDefault="000D74D0" w:rsidP="00F23A58">
      <w:pPr>
        <w:ind w:firstLine="357"/>
        <w:rPr>
          <w:color w:val="auto"/>
        </w:rPr>
      </w:pPr>
    </w:p>
    <w:p w14:paraId="47FC6682" w14:textId="3FEB5912" w:rsidR="00D370F1" w:rsidRPr="007B4EFC" w:rsidRDefault="00D370F1" w:rsidP="00D370F1">
      <w:pPr>
        <w:ind w:firstLine="363"/>
        <w:rPr>
          <w:color w:val="auto"/>
        </w:rPr>
      </w:pPr>
      <w:r w:rsidRPr="007B4EFC">
        <w:rPr>
          <w:color w:val="auto"/>
        </w:rPr>
        <w:t xml:space="preserve">Note that in the integral of </w:t>
      </w:r>
      <w:r w:rsidRPr="007B4EFC">
        <w:rPr>
          <w:color w:val="auto"/>
        </w:rPr>
        <w:fldChar w:fldCharType="begin"/>
      </w:r>
      <w:r w:rsidRPr="007B4EFC">
        <w:rPr>
          <w:color w:val="auto"/>
        </w:rPr>
        <w:instrText xml:space="preserve"> REF _Ref149559955 \h </w:instrText>
      </w:r>
      <w:r w:rsidRPr="007B4EFC">
        <w:rPr>
          <w:color w:val="auto"/>
        </w:rPr>
      </w:r>
      <w:r w:rsidRPr="007B4EFC">
        <w:rPr>
          <w:color w:val="auto"/>
        </w:rPr>
        <w:fldChar w:fldCharType="separate"/>
      </w:r>
      <w:r w:rsidR="006C155C" w:rsidRPr="007B4EFC">
        <w:rPr>
          <w:color w:val="auto"/>
        </w:rPr>
        <w:t>(</w:t>
      </w:r>
      <w:r w:rsidR="006C155C">
        <w:rPr>
          <w:noProof/>
          <w:color w:val="auto"/>
        </w:rPr>
        <w:t>31</w:t>
      </w:r>
      <w:r w:rsidR="006C155C" w:rsidRPr="007B4EFC">
        <w:rPr>
          <w:color w:val="auto"/>
        </w:rPr>
        <w:t>)</w:t>
      </w:r>
      <w:r w:rsidRPr="007B4EFC">
        <w:rPr>
          <w:color w:val="auto"/>
        </w:rPr>
        <w:fldChar w:fldCharType="end"/>
      </w:r>
      <w:r w:rsidRPr="007B4EFC">
        <w:rPr>
          <w:color w:val="auto"/>
        </w:rPr>
        <w:t xml:space="preserve">, a change </w:t>
      </w:r>
      <w:r w:rsidR="00083C57">
        <w:rPr>
          <w:color w:val="auto"/>
        </w:rPr>
        <w:t>in</w:t>
      </w:r>
      <w:r w:rsidRPr="007B4EFC">
        <w:rPr>
          <w:color w:val="auto"/>
        </w:rPr>
        <w:t xml:space="preserve"> the value of </w:t>
      </w:r>
      <m:oMath>
        <m:r>
          <w:rPr>
            <w:rFonts w:ascii="Cambria Math" w:hAnsi="Cambria Math"/>
            <w:color w:val="auto"/>
          </w:rPr>
          <m:t>t</m:t>
        </m:r>
      </m:oMath>
      <w:r w:rsidRPr="007B4EFC">
        <w:rPr>
          <w:rFonts w:eastAsiaTheme="minorEastAsia"/>
          <w:color w:val="auto"/>
        </w:rPr>
        <w:t xml:space="preserve"> does not represent a change of the aircraft position (the aircraft is always fixed to one position), but rather the time period </w:t>
      </w:r>
      <m:oMath>
        <m:r>
          <w:rPr>
            <w:rFonts w:ascii="Cambria Math" w:eastAsiaTheme="minorEastAsia" w:hAnsi="Cambria Math"/>
            <w:color w:val="auto"/>
          </w:rPr>
          <m:t>[-T,T]</m:t>
        </m:r>
      </m:oMath>
      <w:r w:rsidRPr="007B4EFC">
        <w:rPr>
          <w:rFonts w:eastAsiaTheme="minorEastAsia"/>
          <w:color w:val="auto"/>
        </w:rPr>
        <w:t xml:space="preserve"> when the aircraft is able to be in the analyzed fixed position of the trajectory. The integral must thus divide its result by </w:t>
      </w:r>
      <m:oMath>
        <m:r>
          <w:rPr>
            <w:rFonts w:ascii="Cambria Math" w:eastAsiaTheme="minorEastAsia" w:hAnsi="Cambria Math"/>
            <w:color w:val="auto"/>
          </w:rPr>
          <m:t>2T</m:t>
        </m:r>
      </m:oMath>
      <w:r w:rsidRPr="007B4EFC">
        <w:rPr>
          <w:rFonts w:eastAsiaTheme="minorEastAsia"/>
          <w:color w:val="auto"/>
        </w:rPr>
        <w:t xml:space="preserve"> to get an average value. Moreover, since all instants of time are possible and thus are inspected, the analyzed time period tends to the infinite, (</w:t>
      </w:r>
      <m:oMath>
        <m:r>
          <w:rPr>
            <w:rFonts w:ascii="Cambria Math" w:eastAsiaTheme="minorEastAsia" w:hAnsi="Cambria Math"/>
            <w:color w:val="auto"/>
          </w:rPr>
          <m:t>T→∞</m:t>
        </m:r>
      </m:oMath>
      <w:r w:rsidRPr="007B4EFC">
        <w:rPr>
          <w:rFonts w:eastAsiaTheme="minorEastAsia"/>
          <w:color w:val="auto"/>
        </w:rPr>
        <w:t>).</w:t>
      </w:r>
    </w:p>
    <w:p w14:paraId="33C8E3E3" w14:textId="3DB3350C" w:rsidR="00A41FAC" w:rsidRPr="007B4EFC" w:rsidRDefault="00875384" w:rsidP="00AA3AD1">
      <w:pPr>
        <w:ind w:firstLine="363"/>
        <w:rPr>
          <w:rFonts w:eastAsiaTheme="minorEastAsia"/>
          <w:color w:val="auto"/>
        </w:rPr>
      </w:pPr>
      <w:r w:rsidRPr="007B4EFC">
        <w:rPr>
          <w:color w:val="auto"/>
        </w:rPr>
        <w:t>The expecta</w:t>
      </w:r>
      <w:r w:rsidR="001C0EDD" w:rsidRPr="007B4EFC">
        <w:rPr>
          <w:color w:val="auto"/>
        </w:rPr>
        <w:t>tion</w:t>
      </w:r>
      <w:r w:rsidRPr="007B4EFC">
        <w:rPr>
          <w:color w:val="auto"/>
        </w:rPr>
        <w:t xml:space="preserve"> </w:t>
      </w:r>
      <m:oMath>
        <m:r>
          <w:rPr>
            <w:rFonts w:ascii="Cambria Math" w:hAnsi="Cambria Math"/>
            <w:color w:val="auto"/>
          </w:rPr>
          <m:t>E</m:t>
        </m:r>
        <m:d>
          <m:dPr>
            <m:begChr m:val="["/>
            <m:endChr m:val="]"/>
            <m:ctrlPr>
              <w:rPr>
                <w:rFonts w:ascii="Cambria Math" w:hAnsi="Cambria Math"/>
                <w:i/>
                <w:color w:val="auto"/>
              </w:rPr>
            </m:ctrlPr>
          </m:dPr>
          <m:e>
            <m:r>
              <w:rPr>
                <w:rFonts w:ascii="Cambria Math" w:hAnsi="Cambria Math"/>
                <w:color w:val="auto"/>
              </w:rPr>
              <m:t>r</m:t>
            </m:r>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t</m:t>
                    </m:r>
                  </m:e>
                </m:d>
              </m:e>
              <m:sup>
                <m:r>
                  <w:rPr>
                    <w:rFonts w:ascii="Cambria Math" w:hAnsi="Cambria Math"/>
                    <w:color w:val="auto"/>
                  </w:rPr>
                  <m:t>2</m:t>
                </m:r>
              </m:sup>
            </m:sSup>
          </m:e>
        </m:d>
      </m:oMath>
      <w:r w:rsidR="005F440F" w:rsidRPr="007B4EFC">
        <w:rPr>
          <w:rFonts w:eastAsiaTheme="minorEastAsia"/>
          <w:color w:val="auto"/>
        </w:rPr>
        <w:t xml:space="preserve"> can be expressed as, </w:t>
      </w:r>
      <w:r w:rsidR="007937B8" w:rsidRPr="007B4EFC">
        <w:rPr>
          <w:rFonts w:eastAsiaTheme="minorEastAsia"/>
          <w:color w:val="auto"/>
        </w:rPr>
        <w:t>from</w:t>
      </w:r>
      <w:r w:rsidR="00AF20FD" w:rsidRPr="007B4EFC">
        <w:rPr>
          <w:rFonts w:eastAsiaTheme="minorEastAsia"/>
          <w:color w:val="auto"/>
        </w:rPr>
        <w:t xml:space="preserve"> </w:t>
      </w:r>
      <w:r w:rsidR="0046610E" w:rsidRPr="007B4EFC">
        <w:rPr>
          <w:rFonts w:eastAsiaTheme="minorEastAsia"/>
          <w:color w:val="auto"/>
        </w:rPr>
        <w:fldChar w:fldCharType="begin"/>
      </w:r>
      <w:r w:rsidR="0046610E" w:rsidRPr="007B4EFC">
        <w:rPr>
          <w:rFonts w:eastAsiaTheme="minorEastAsia"/>
          <w:color w:val="auto"/>
        </w:rPr>
        <w:instrText xml:space="preserve"> REF _Ref149503902 \h </w:instrText>
      </w:r>
      <w:r w:rsidR="0046610E" w:rsidRPr="007B4EFC">
        <w:rPr>
          <w:rFonts w:eastAsiaTheme="minorEastAsia"/>
          <w:color w:val="auto"/>
        </w:rPr>
      </w:r>
      <w:r w:rsidR="0046610E" w:rsidRPr="007B4EFC">
        <w:rPr>
          <w:rFonts w:eastAsiaTheme="minorEastAsia"/>
          <w:color w:val="auto"/>
        </w:rPr>
        <w:fldChar w:fldCharType="separate"/>
      </w:r>
      <w:r w:rsidR="006C155C" w:rsidRPr="007B4EFC">
        <w:rPr>
          <w:color w:val="auto"/>
        </w:rPr>
        <w:t>(</w:t>
      </w:r>
      <w:r w:rsidR="006C155C">
        <w:rPr>
          <w:noProof/>
          <w:color w:val="auto"/>
        </w:rPr>
        <w:t>29</w:t>
      </w:r>
      <w:r w:rsidR="006C155C" w:rsidRPr="007B4EFC">
        <w:rPr>
          <w:color w:val="auto"/>
        </w:rPr>
        <w:t>)</w:t>
      </w:r>
      <w:r w:rsidR="0046610E" w:rsidRPr="007B4EFC">
        <w:rPr>
          <w:rFonts w:eastAsiaTheme="minorEastAsia"/>
          <w:color w:val="auto"/>
        </w:rPr>
        <w:fldChar w:fldCharType="end"/>
      </w:r>
      <w:r w:rsidR="005F440F" w:rsidRPr="007B4EFC">
        <w:rPr>
          <w:rFonts w:eastAsiaTheme="minorEastAsia"/>
          <w:color w:val="auto"/>
        </w:rPr>
        <w:t>,</w:t>
      </w:r>
    </w:p>
    <w:p w14:paraId="6FCF4454" w14:textId="77777777" w:rsidR="00C82691" w:rsidRPr="007B4EFC" w:rsidRDefault="00C82691" w:rsidP="00A41FAC">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5F440F" w:rsidRPr="007B4EFC" w14:paraId="028CE8DD" w14:textId="77777777" w:rsidTr="00195F7D">
        <w:tc>
          <w:tcPr>
            <w:tcW w:w="4343" w:type="dxa"/>
          </w:tcPr>
          <w:p w14:paraId="2BA331C3" w14:textId="6F11A53D" w:rsidR="00C82691" w:rsidRPr="007B4EFC" w:rsidRDefault="00000000" w:rsidP="00524FAA">
            <w:pPr>
              <w:rPr>
                <w:rFonts w:eastAsiaTheme="minorEastAsia"/>
                <w:color w:val="auto"/>
              </w:rPr>
            </w:pPr>
            <m:oMathPara>
              <m:oMath>
                <m:m>
                  <m:mPr>
                    <m:cGpRule m:val="3"/>
                    <m:cGp m:val="120"/>
                    <m:mcs>
                      <m:mc>
                        <m:mcPr>
                          <m:count m:val="2"/>
                          <m:mcJc m:val="center"/>
                        </m:mcPr>
                      </m:mc>
                      <m:mc>
                        <m:mcPr>
                          <m:count m:val="1"/>
                          <m:mcJc m:val="left"/>
                        </m:mcPr>
                      </m:mc>
                    </m:mcs>
                    <m:ctrlPr>
                      <w:rPr>
                        <w:rFonts w:ascii="Cambria Math" w:eastAsiaTheme="minorEastAsia" w:hAnsi="Cambria Math"/>
                        <w:i/>
                        <w:color w:val="auto"/>
                      </w:rPr>
                    </m:ctrlPr>
                  </m:mPr>
                  <m:mr>
                    <m:e>
                      <m:r>
                        <w:rPr>
                          <w:rFonts w:ascii="Cambria Math" w:hAnsi="Cambria Math"/>
                          <w:color w:val="auto"/>
                        </w:rPr>
                        <m:t>E</m:t>
                      </m:r>
                      <m:d>
                        <m:dPr>
                          <m:begChr m:val="["/>
                          <m:endChr m:val="]"/>
                          <m:ctrlPr>
                            <w:rPr>
                              <w:rFonts w:ascii="Cambria Math" w:hAnsi="Cambria Math"/>
                              <w:i/>
                              <w:color w:val="auto"/>
                            </w:rPr>
                          </m:ctrlPr>
                        </m:dPr>
                        <m:e>
                          <m:r>
                            <w:rPr>
                              <w:rFonts w:ascii="Cambria Math" w:hAnsi="Cambria Math"/>
                              <w:color w:val="auto"/>
                            </w:rPr>
                            <m:t>r</m:t>
                          </m:r>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t</m:t>
                                  </m:r>
                                </m:e>
                              </m:d>
                            </m:e>
                            <m:sup>
                              <m:r>
                                <w:rPr>
                                  <w:rFonts w:ascii="Cambria Math" w:hAnsi="Cambria Math"/>
                                  <w:color w:val="auto"/>
                                </w:rPr>
                                <m:t>2</m:t>
                              </m:r>
                            </m:sup>
                          </m:sSup>
                        </m:e>
                      </m:d>
                    </m:e>
                    <m:e>
                      <m:r>
                        <w:rPr>
                          <w:rFonts w:ascii="Cambria Math" w:eastAsiaTheme="minorEastAsia" w:hAnsi="Cambria Math"/>
                          <w:color w:val="auto"/>
                        </w:rPr>
                        <m:t>=</m:t>
                      </m:r>
                    </m:e>
                    <m:e>
                      <m:r>
                        <w:rPr>
                          <w:rFonts w:ascii="Cambria Math" w:hAnsi="Cambria Math"/>
                          <w:color w:val="auto"/>
                        </w:rPr>
                        <m:t>E</m:t>
                      </m:r>
                      <m:d>
                        <m:dPr>
                          <m:begChr m:val="["/>
                          <m:endChr m:val="]"/>
                          <m:ctrlPr>
                            <w:rPr>
                              <w:rFonts w:ascii="Cambria Math" w:hAnsi="Cambria Math"/>
                              <w:i/>
                              <w:color w:val="auto"/>
                            </w:rPr>
                          </m:ctrlPr>
                        </m:dPr>
                        <m:e>
                          <m:sSup>
                            <m:sSupPr>
                              <m:ctrlPr>
                                <w:rPr>
                                  <w:rFonts w:ascii="Cambria Math" w:hAnsi="Cambria Math"/>
                                  <w:i/>
                                  <w:color w:val="auto"/>
                                </w:rPr>
                              </m:ctrlPr>
                            </m:sSupPr>
                            <m:e>
                              <m:d>
                                <m:dPr>
                                  <m:ctrlPr>
                                    <w:rPr>
                                      <w:rFonts w:ascii="Cambria Math" w:hAnsi="Cambria Math"/>
                                      <w:i/>
                                      <w:color w:val="auto"/>
                                    </w:rPr>
                                  </m:ctrlPr>
                                </m:dPr>
                                <m:e>
                                  <m:nary>
                                    <m:naryPr>
                                      <m:chr m:val="∑"/>
                                      <m:limLoc m:val="undOvr"/>
                                      <m:ctrlPr>
                                        <w:rPr>
                                          <w:rFonts w:ascii="Cambria Math" w:hAnsi="Cambria Math"/>
                                          <w:i/>
                                          <w:color w:val="auto"/>
                                        </w:rPr>
                                      </m:ctrlPr>
                                    </m:naryPr>
                                    <m:sub>
                                      <m:r>
                                        <w:rPr>
                                          <w:rFonts w:ascii="Cambria Math" w:hAnsi="Cambria Math"/>
                                          <w:color w:val="auto"/>
                                        </w:rPr>
                                        <m:t>m,κ,n</m:t>
                                      </m:r>
                                    </m:sub>
                                    <m:sup>
                                      <m:r>
                                        <w:rPr>
                                          <w:rFonts w:ascii="Cambria Math" w:hAnsi="Cambria Math"/>
                                          <w:color w:val="auto"/>
                                        </w:rPr>
                                        <m:t xml:space="preserve"> </m:t>
                                      </m:r>
                                    </m:sup>
                                    <m:e>
                                      <m:r>
                                        <w:rPr>
                                          <w:rFonts w:ascii="Cambria Math" w:hAnsi="Cambria Math"/>
                                          <w:color w:val="auto"/>
                                        </w:rPr>
                                        <m:t>f</m:t>
                                      </m:r>
                                      <m:d>
                                        <m:dPr>
                                          <m:ctrlPr>
                                            <w:rPr>
                                              <w:rFonts w:ascii="Cambria Math" w:hAnsi="Cambria Math"/>
                                              <w:i/>
                                              <w:color w:val="auto"/>
                                            </w:rPr>
                                          </m:ctrlPr>
                                        </m:dPr>
                                        <m:e>
                                          <m:r>
                                            <w:rPr>
                                              <w:rFonts w:ascii="Cambria Math" w:hAnsi="Cambria Math"/>
                                              <w:color w:val="auto"/>
                                            </w:rPr>
                                            <m:t>m,κ,n</m:t>
                                          </m:r>
                                        </m:e>
                                      </m:d>
                                    </m:e>
                                  </m:nary>
                                </m:e>
                              </m:d>
                            </m:e>
                            <m:sup>
                              <m:r>
                                <w:rPr>
                                  <w:rFonts w:ascii="Cambria Math" w:hAnsi="Cambria Math"/>
                                  <w:color w:val="auto"/>
                                </w:rPr>
                                <m:t>2</m:t>
                              </m:r>
                            </m:sup>
                          </m:sSup>
                        </m:e>
                      </m:d>
                    </m:e>
                  </m:mr>
                  <m:mr>
                    <m:e>
                      <m:r>
                        <w:rPr>
                          <w:rFonts w:ascii="Cambria Math" w:eastAsiaTheme="minorEastAsia" w:hAnsi="Cambria Math"/>
                          <w:color w:val="auto"/>
                        </w:rPr>
                        <m:t xml:space="preserve"> </m:t>
                      </m:r>
                    </m:e>
                    <m:e>
                      <m:r>
                        <w:rPr>
                          <w:rFonts w:ascii="Cambria Math" w:eastAsiaTheme="minorEastAsia" w:hAnsi="Cambria Math"/>
                          <w:color w:val="auto"/>
                        </w:rPr>
                        <m:t>=</m:t>
                      </m:r>
                    </m:e>
                    <m:e>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m,</m:t>
                          </m:r>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r>
                            <w:rPr>
                              <w:rFonts w:ascii="Cambria Math" w:eastAsiaTheme="minorEastAsia" w:hAnsi="Cambria Math"/>
                              <w:color w:val="auto"/>
                            </w:rPr>
                            <m:t>,κ,</m:t>
                          </m:r>
                          <m:sSup>
                            <m:sSupPr>
                              <m:ctrlPr>
                                <w:rPr>
                                  <w:rFonts w:ascii="Cambria Math" w:eastAsiaTheme="minorEastAsia" w:hAnsi="Cambria Math"/>
                                  <w:i/>
                                  <w:color w:val="auto"/>
                                </w:rPr>
                              </m:ctrlPr>
                            </m:sSupPr>
                            <m:e>
                              <m:r>
                                <w:rPr>
                                  <w:rFonts w:ascii="Cambria Math" w:eastAsiaTheme="minorEastAsia" w:hAnsi="Cambria Math"/>
                                  <w:color w:val="auto"/>
                                </w:rPr>
                                <m:t>κ</m:t>
                              </m:r>
                            </m:e>
                            <m:sup>
                              <m:r>
                                <w:rPr>
                                  <w:rFonts w:ascii="Cambria Math" w:eastAsiaTheme="minorEastAsia" w:hAnsi="Cambria Math"/>
                                  <w:color w:val="auto"/>
                                </w:rPr>
                                <m:t>'</m:t>
                              </m:r>
                            </m:sup>
                          </m:sSup>
                          <m:r>
                            <w:rPr>
                              <w:rFonts w:ascii="Cambria Math" w:eastAsiaTheme="minorEastAsia" w:hAnsi="Cambria Math"/>
                              <w:color w:val="auto"/>
                            </w:rPr>
                            <m:t>,n,n'</m:t>
                          </m:r>
                        </m:sub>
                        <m:sup>
                          <m:r>
                            <w:rPr>
                              <w:rFonts w:ascii="Cambria Math" w:eastAsiaTheme="minorEastAsia" w:hAnsi="Cambria Math"/>
                              <w:color w:val="auto"/>
                            </w:rPr>
                            <m:t xml:space="preserve"> </m:t>
                          </m:r>
                        </m:sup>
                        <m:e>
                          <m:r>
                            <w:rPr>
                              <w:rFonts w:ascii="Cambria Math" w:eastAsiaTheme="minorEastAsia" w:hAnsi="Cambria Math"/>
                              <w:color w:val="auto"/>
                            </w:rPr>
                            <m:t>E</m:t>
                          </m:r>
                          <m:d>
                            <m:dPr>
                              <m:begChr m:val="["/>
                              <m:endChr m:val="]"/>
                              <m:ctrlPr>
                                <w:rPr>
                                  <w:rFonts w:ascii="Cambria Math" w:eastAsiaTheme="minorEastAsia" w:hAnsi="Cambria Math"/>
                                  <w:i/>
                                  <w:color w:val="auto"/>
                                </w:rPr>
                              </m:ctrlPr>
                            </m:dPr>
                            <m:e>
                              <m:r>
                                <w:rPr>
                                  <w:rFonts w:ascii="Cambria Math" w:hAnsi="Cambria Math"/>
                                  <w:color w:val="auto"/>
                                </w:rPr>
                                <m:t>f</m:t>
                              </m:r>
                              <m:d>
                                <m:dPr>
                                  <m:ctrlPr>
                                    <w:rPr>
                                      <w:rFonts w:ascii="Cambria Math" w:hAnsi="Cambria Math"/>
                                      <w:i/>
                                      <w:color w:val="auto"/>
                                    </w:rPr>
                                  </m:ctrlPr>
                                </m:dPr>
                                <m:e>
                                  <m:r>
                                    <w:rPr>
                                      <w:rFonts w:ascii="Cambria Math" w:hAnsi="Cambria Math"/>
                                      <w:color w:val="auto"/>
                                    </w:rPr>
                                    <m:t>m,κ,n</m:t>
                                  </m:r>
                                </m:e>
                              </m:d>
                              <m:r>
                                <w:rPr>
                                  <w:rFonts w:ascii="Cambria Math" w:hAnsi="Cambria Math"/>
                                  <w:color w:val="auto"/>
                                </w:rPr>
                                <m:t>f</m:t>
                              </m:r>
                              <m:d>
                                <m:dPr>
                                  <m:ctrlPr>
                                    <w:rPr>
                                      <w:rFonts w:ascii="Cambria Math" w:hAnsi="Cambria Math"/>
                                      <w:i/>
                                      <w:color w:val="auto"/>
                                    </w:rPr>
                                  </m:ctrlPr>
                                </m:dPr>
                                <m:e>
                                  <m:r>
                                    <w:rPr>
                                      <w:rFonts w:ascii="Cambria Math" w:hAnsi="Cambria Math"/>
                                      <w:color w:val="auto"/>
                                    </w:rPr>
                                    <m:t>m',κ',n'</m:t>
                                  </m:r>
                                </m:e>
                              </m:d>
                            </m:e>
                          </m:d>
                        </m:e>
                      </m:nary>
                    </m:e>
                  </m:mr>
                </m:m>
              </m:oMath>
            </m:oMathPara>
          </w:p>
        </w:tc>
        <w:tc>
          <w:tcPr>
            <w:tcW w:w="567" w:type="dxa"/>
            <w:vAlign w:val="center"/>
          </w:tcPr>
          <w:p w14:paraId="2EB8CC93" w14:textId="26E83E6B" w:rsidR="005F440F" w:rsidRPr="007B4EFC" w:rsidRDefault="00A41FAC" w:rsidP="00524FAA">
            <w:pPr>
              <w:contextualSpacing/>
              <w:jc w:val="center"/>
              <w:rPr>
                <w:rFonts w:cs="Times New Roman"/>
                <w:color w:val="auto"/>
                <w:szCs w:val="18"/>
              </w:rPr>
            </w:pPr>
            <w:bookmarkStart w:id="32" w:name="_Ref14552102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32</w:t>
            </w:r>
            <w:r w:rsidRPr="007B4EFC">
              <w:rPr>
                <w:noProof/>
                <w:color w:val="auto"/>
              </w:rPr>
              <w:fldChar w:fldCharType="end"/>
            </w:r>
            <w:r w:rsidRPr="007B4EFC">
              <w:rPr>
                <w:color w:val="auto"/>
              </w:rPr>
              <w:t>)</w:t>
            </w:r>
            <w:bookmarkEnd w:id="32"/>
          </w:p>
        </w:tc>
      </w:tr>
    </w:tbl>
    <w:p w14:paraId="50AE6066" w14:textId="77777777" w:rsidR="004E1397" w:rsidRPr="007B4EFC" w:rsidRDefault="004E1397" w:rsidP="00677136">
      <w:pPr>
        <w:rPr>
          <w:b/>
          <w:bCs/>
          <w:color w:val="auto"/>
        </w:rPr>
      </w:pPr>
    </w:p>
    <w:p w14:paraId="33C8EB2A" w14:textId="66485887" w:rsidR="0052529A" w:rsidRPr="007B4EFC" w:rsidRDefault="001C343F" w:rsidP="0052529A">
      <w:pPr>
        <w:rPr>
          <w:rFonts w:eastAsiaTheme="minorEastAsia"/>
          <w:color w:val="auto"/>
          <w:szCs w:val="20"/>
        </w:rPr>
      </w:pPr>
      <w:r w:rsidRPr="007B4EFC">
        <w:rPr>
          <w:color w:val="auto"/>
        </w:rPr>
        <w:t>by the linearity of the expectation.</w:t>
      </w:r>
      <w:r w:rsidR="00725F4D" w:rsidRPr="007B4EFC">
        <w:rPr>
          <w:color w:val="auto"/>
        </w:rPr>
        <w:t xml:space="preserve"> Let </w:t>
      </w:r>
      <m:oMath>
        <m:sSub>
          <m:sSubPr>
            <m:ctrlPr>
              <w:rPr>
                <w:rFonts w:ascii="Cambria Math" w:hAnsi="Cambria Math"/>
                <w:i/>
                <w:color w:val="auto"/>
              </w:rPr>
            </m:ctrlPr>
          </m:sSubPr>
          <m:e>
            <m:r>
              <w:rPr>
                <w:rFonts w:ascii="Cambria Math" w:hAnsi="Cambria Math"/>
                <w:color w:val="auto"/>
              </w:rPr>
              <m:t>E</m:t>
            </m:r>
          </m:e>
          <m:sub>
            <m:r>
              <w:rPr>
                <w:rFonts w:ascii="Cambria Math" w:hAnsi="Cambria Math"/>
                <w:color w:val="auto"/>
              </w:rPr>
              <m:t>f</m:t>
            </m:r>
          </m:sub>
        </m:sSub>
      </m:oMath>
      <w:r w:rsidR="00725F4D" w:rsidRPr="007B4EFC">
        <w:rPr>
          <w:rFonts w:eastAsiaTheme="minorEastAsia"/>
          <w:color w:val="auto"/>
        </w:rPr>
        <w:t xml:space="preserve"> be </w:t>
      </w:r>
      <m:oMath>
        <m:r>
          <w:rPr>
            <w:rFonts w:ascii="Cambria Math" w:eastAsiaTheme="minorEastAsia" w:hAnsi="Cambria Math"/>
            <w:color w:val="auto"/>
          </w:rPr>
          <m:t>E</m:t>
        </m:r>
        <m:d>
          <m:dPr>
            <m:begChr m:val="["/>
            <m:endChr m:val="]"/>
            <m:ctrlPr>
              <w:rPr>
                <w:rFonts w:ascii="Cambria Math" w:eastAsiaTheme="minorEastAsia" w:hAnsi="Cambria Math"/>
                <w:i/>
                <w:color w:val="auto"/>
                <w:kern w:val="0"/>
                <w14:ligatures w14:val="none"/>
              </w:rPr>
            </m:ctrlPr>
          </m:dPr>
          <m:e>
            <m:r>
              <w:rPr>
                <w:rFonts w:ascii="Cambria Math" w:hAnsi="Cambria Math"/>
                <w:color w:val="auto"/>
              </w:rPr>
              <m:t>f</m:t>
            </m:r>
            <m:d>
              <m:dPr>
                <m:ctrlPr>
                  <w:rPr>
                    <w:rFonts w:ascii="Cambria Math" w:hAnsi="Cambria Math"/>
                    <w:i/>
                    <w:color w:val="auto"/>
                  </w:rPr>
                </m:ctrlPr>
              </m:dPr>
              <m:e>
                <m:r>
                  <w:rPr>
                    <w:rFonts w:ascii="Cambria Math" w:hAnsi="Cambria Math"/>
                    <w:color w:val="auto"/>
                  </w:rPr>
                  <m:t>m,κ,n</m:t>
                </m:r>
              </m:e>
            </m:d>
            <m:r>
              <w:rPr>
                <w:rFonts w:ascii="Cambria Math" w:hAnsi="Cambria Math"/>
                <w:color w:val="auto"/>
              </w:rPr>
              <m:t>f</m:t>
            </m:r>
            <m:d>
              <m:dPr>
                <m:ctrlPr>
                  <w:rPr>
                    <w:rFonts w:ascii="Cambria Math" w:hAnsi="Cambria Math"/>
                    <w:i/>
                    <w:color w:val="auto"/>
                  </w:rPr>
                </m:ctrlPr>
              </m:dPr>
              <m:e>
                <m:r>
                  <w:rPr>
                    <w:rFonts w:ascii="Cambria Math" w:hAnsi="Cambria Math"/>
                    <w:color w:val="auto"/>
                  </w:rPr>
                  <m:t>m',κ',n'</m:t>
                </m:r>
              </m:e>
            </m:d>
          </m:e>
        </m:d>
      </m:oMath>
      <w:r w:rsidR="00375CEC" w:rsidRPr="007B4EFC">
        <w:rPr>
          <w:color w:val="auto"/>
        </w:rPr>
        <w:t>.</w:t>
      </w:r>
      <w:r w:rsidR="00725F4D" w:rsidRPr="007B4EFC">
        <w:rPr>
          <w:color w:val="auto"/>
        </w:rPr>
        <w:t xml:space="preserve"> </w:t>
      </w:r>
      <w:r w:rsidR="00375CEC" w:rsidRPr="007B4EFC">
        <w:rPr>
          <w:color w:val="auto"/>
        </w:rPr>
        <w:t>T</w:t>
      </w:r>
      <w:r w:rsidR="00725F4D" w:rsidRPr="007B4EFC">
        <w:rPr>
          <w:color w:val="auto"/>
        </w:rPr>
        <w:t>hen</w:t>
      </w:r>
      <w:r w:rsidRPr="007B4EFC">
        <w:rPr>
          <w:color w:val="auto"/>
        </w:rPr>
        <w:t>,</w:t>
      </w:r>
      <w:r w:rsidR="00D60BB0" w:rsidRPr="007B4EFC">
        <w:rPr>
          <w:color w:val="auto"/>
        </w:rPr>
        <w:t xml:space="preserve"> since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w:rPr>
                <w:rFonts w:ascii="Cambria Math" w:eastAsiaTheme="minorEastAsia" w:hAnsi="Cambria Math"/>
                <w:color w:val="auto"/>
                <w:szCs w:val="20"/>
              </w:rPr>
              <m:t>m</m:t>
            </m:r>
          </m:sub>
          <m:sup>
            <m:r>
              <w:rPr>
                <w:rFonts w:ascii="Cambria Math" w:eastAsiaTheme="minorEastAsia" w:hAnsi="Cambria Math"/>
                <w:color w:val="auto"/>
                <w:szCs w:val="20"/>
              </w:rPr>
              <m:t>κ,n</m:t>
            </m:r>
          </m:sup>
        </m:sSubSup>
      </m:oMath>
      <w:r w:rsidR="00D60BB0" w:rsidRPr="007B4EFC">
        <w:rPr>
          <w:rFonts w:eastAsiaTheme="minorEastAsia"/>
          <w:color w:val="auto"/>
          <w:szCs w:val="20"/>
        </w:rPr>
        <w:t>,</w:t>
      </w:r>
    </w:p>
    <w:p w14:paraId="37FD9966" w14:textId="77777777" w:rsidR="0052529A" w:rsidRPr="007B4EFC" w:rsidRDefault="0052529A" w:rsidP="0052529A">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F60AE" w:rsidRPr="007B4EFC" w14:paraId="7AE0253F" w14:textId="77777777" w:rsidTr="00524FAA">
        <w:tc>
          <w:tcPr>
            <w:tcW w:w="4343" w:type="dxa"/>
          </w:tcPr>
          <w:p w14:paraId="0A16E9C8" w14:textId="1D888938" w:rsidR="00EC49F0" w:rsidRPr="007B4EFC" w:rsidRDefault="00000000" w:rsidP="00524FAA">
            <w:pPr>
              <w:rPr>
                <w:rFonts w:eastAsiaTheme="minorEastAsia"/>
                <w:color w:val="auto"/>
                <w:sz w:val="18"/>
                <w:szCs w:val="20"/>
              </w:rPr>
            </w:pPr>
            <m:oMathPara>
              <m:oMath>
                <m:sSub>
                  <m:sSubPr>
                    <m:ctrlPr>
                      <w:rPr>
                        <w:rFonts w:ascii="Cambria Math" w:eastAsiaTheme="minorEastAsia" w:hAnsi="Cambria Math"/>
                        <w:i/>
                        <w:color w:val="auto"/>
                      </w:rPr>
                    </m:ctrlPr>
                  </m:sSubPr>
                  <m:e>
                    <m:r>
                      <w:rPr>
                        <w:rFonts w:ascii="Cambria Math" w:eastAsiaTheme="minorEastAsia" w:hAnsi="Cambria Math"/>
                        <w:color w:val="auto"/>
                      </w:rPr>
                      <m:t>E</m:t>
                    </m:r>
                  </m:e>
                  <m:sub>
                    <m:r>
                      <w:rPr>
                        <w:rFonts w:ascii="Cambria Math" w:eastAsiaTheme="minorEastAsia" w:hAnsi="Cambria Math"/>
                        <w:color w:val="auto"/>
                      </w:rPr>
                      <m:t>f</m:t>
                    </m:r>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A</m:t>
                    </m:r>
                  </m:e>
                  <m:sub>
                    <m:r>
                      <w:rPr>
                        <w:rFonts w:ascii="Cambria Math" w:eastAsiaTheme="minorEastAsia" w:hAnsi="Cambria Math"/>
                        <w:color w:val="auto"/>
                      </w:rPr>
                      <m:t>m</m:t>
                    </m:r>
                  </m:sub>
                  <m:sup>
                    <m:r>
                      <w:rPr>
                        <w:rFonts w:ascii="Cambria Math" w:eastAsiaTheme="minorEastAsia" w:hAnsi="Cambria Math"/>
                        <w:color w:val="auto"/>
                      </w:rPr>
                      <m:t>n</m:t>
                    </m:r>
                  </m:sup>
                </m:sSubSup>
                <m:sSubSup>
                  <m:sSubSupPr>
                    <m:ctrlPr>
                      <w:rPr>
                        <w:rFonts w:ascii="Cambria Math" w:eastAsiaTheme="minorEastAsia" w:hAnsi="Cambria Math"/>
                        <w:i/>
                        <w:color w:val="auto"/>
                      </w:rPr>
                    </m:ctrlPr>
                  </m:sSubSupPr>
                  <m:e>
                    <m:r>
                      <w:rPr>
                        <w:rFonts w:ascii="Cambria Math" w:eastAsiaTheme="minorEastAsia" w:hAnsi="Cambria Math"/>
                        <w:color w:val="auto"/>
                      </w:rPr>
                      <m:t>A</m:t>
                    </m:r>
                  </m:e>
                  <m:sub>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sub>
                  <m:sup>
                    <m:sSup>
                      <m:sSupPr>
                        <m:ctrlPr>
                          <w:rPr>
                            <w:rFonts w:ascii="Cambria Math" w:eastAsiaTheme="minorEastAsia" w:hAnsi="Cambria Math"/>
                            <w:i/>
                            <w:color w:val="auto"/>
                          </w:rPr>
                        </m:ctrlPr>
                      </m:sSupPr>
                      <m:e>
                        <m:r>
                          <w:rPr>
                            <w:rFonts w:ascii="Cambria Math" w:eastAsiaTheme="minorEastAsia" w:hAnsi="Cambria Math"/>
                            <w:color w:val="auto"/>
                          </w:rPr>
                          <m:t>n</m:t>
                        </m:r>
                      </m:e>
                      <m:sup>
                        <m:r>
                          <w:rPr>
                            <w:rFonts w:ascii="Cambria Math" w:eastAsiaTheme="minorEastAsia" w:hAnsi="Cambria Math"/>
                            <w:color w:val="auto"/>
                          </w:rPr>
                          <m:t>'</m:t>
                        </m:r>
                      </m:sup>
                    </m:sSup>
                  </m:sup>
                </m:sSubSup>
                <m:sSubSup>
                  <m:sSubSupPr>
                    <m:ctrlPr>
                      <w:rPr>
                        <w:rFonts w:ascii="Cambria Math" w:eastAsiaTheme="minorEastAsia" w:hAnsi="Cambria Math"/>
                        <w:i/>
                        <w:color w:val="auto"/>
                      </w:rPr>
                    </m:ctrlPr>
                  </m:sSubSupPr>
                  <m:e>
                    <m:r>
                      <w:rPr>
                        <w:rFonts w:ascii="Cambria Math" w:eastAsiaTheme="minorEastAsia" w:hAnsi="Cambria Math"/>
                        <w:color w:val="auto"/>
                      </w:rPr>
                      <m:t>E</m:t>
                    </m:r>
                  </m:e>
                  <m:sub>
                    <m:r>
                      <w:rPr>
                        <w:rFonts w:ascii="Cambria Math" w:eastAsiaTheme="minorEastAsia" w:hAnsi="Cambria Math"/>
                        <w:color w:val="auto"/>
                      </w:rPr>
                      <m:t>g</m:t>
                    </m:r>
                  </m:sub>
                  <m:sup>
                    <m:r>
                      <m:rPr>
                        <m:sty m:val="p"/>
                      </m:rPr>
                      <w:rPr>
                        <w:rFonts w:ascii="Cambria Math" w:eastAsiaTheme="minorEastAsia" w:hAnsi="Cambria Math"/>
                        <w:color w:val="auto"/>
                      </w:rPr>
                      <m:t>b</m:t>
                    </m:r>
                  </m:sup>
                </m:sSubSup>
                <m:sSub>
                  <m:sSubPr>
                    <m:ctrlPr>
                      <w:rPr>
                        <w:rFonts w:ascii="Cambria Math" w:eastAsiaTheme="minorEastAsia" w:hAnsi="Cambria Math"/>
                        <w:i/>
                        <w:color w:val="auto"/>
                      </w:rPr>
                    </m:ctrlPr>
                  </m:sSubPr>
                  <m:e>
                    <m:r>
                      <w:rPr>
                        <w:rFonts w:ascii="Cambria Math" w:eastAsiaTheme="minorEastAsia" w:hAnsi="Cambria Math"/>
                        <w:color w:val="auto"/>
                      </w:rPr>
                      <m:t>E</m:t>
                    </m:r>
                  </m:e>
                  <m:sub>
                    <m:r>
                      <m:rPr>
                        <m:sty m:val="p"/>
                      </m:rPr>
                      <w:rPr>
                        <w:rFonts w:ascii="Cambria Math" w:eastAsiaTheme="minorEastAsia" w:hAnsi="Cambria Math"/>
                        <w:color w:val="auto"/>
                      </w:rPr>
                      <m:t>cos</m:t>
                    </m:r>
                  </m:sub>
                </m:sSub>
              </m:oMath>
            </m:oMathPara>
          </w:p>
        </w:tc>
        <w:tc>
          <w:tcPr>
            <w:tcW w:w="567" w:type="dxa"/>
            <w:vAlign w:val="center"/>
          </w:tcPr>
          <w:p w14:paraId="2C1348E4" w14:textId="064A4AAE" w:rsidR="007F60AE" w:rsidRPr="007B4EFC" w:rsidRDefault="0052529A" w:rsidP="00524FAA">
            <w:pPr>
              <w:contextualSpacing/>
              <w:jc w:val="center"/>
              <w:rPr>
                <w:rFonts w:cs="Times New Roman"/>
                <w:color w:val="auto"/>
                <w:szCs w:val="18"/>
              </w:rPr>
            </w:pPr>
            <w:bookmarkStart w:id="33" w:name="_Ref14551778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33</w:t>
            </w:r>
            <w:r w:rsidRPr="007B4EFC">
              <w:rPr>
                <w:noProof/>
                <w:color w:val="auto"/>
              </w:rPr>
              <w:fldChar w:fldCharType="end"/>
            </w:r>
            <w:r w:rsidRPr="007B4EFC">
              <w:rPr>
                <w:color w:val="auto"/>
              </w:rPr>
              <w:t>)</w:t>
            </w:r>
            <w:bookmarkEnd w:id="33"/>
          </w:p>
        </w:tc>
      </w:tr>
    </w:tbl>
    <w:p w14:paraId="2F112E4E" w14:textId="77777777" w:rsidR="0070498C" w:rsidRPr="007B4EFC" w:rsidRDefault="0070498C" w:rsidP="00BC22BA">
      <w:pPr>
        <w:rPr>
          <w:color w:val="auto"/>
          <w:szCs w:val="20"/>
        </w:rPr>
      </w:pPr>
    </w:p>
    <w:p w14:paraId="6745BEC4" w14:textId="088D4809" w:rsidR="00BC22BA" w:rsidRPr="007B4EFC" w:rsidRDefault="003E549F" w:rsidP="00BC22BA">
      <w:pPr>
        <w:rPr>
          <w:color w:val="auto"/>
          <w:szCs w:val="20"/>
        </w:rPr>
      </w:pPr>
      <w:r w:rsidRPr="007B4EFC">
        <w:rPr>
          <w:color w:val="auto"/>
          <w:szCs w:val="20"/>
        </w:rPr>
        <w:t>where</w:t>
      </w:r>
    </w:p>
    <w:p w14:paraId="4544CD12" w14:textId="77777777" w:rsidR="00BC22BA" w:rsidRPr="007B4EFC" w:rsidRDefault="00BC22BA" w:rsidP="00BC22BA">
      <w:pPr>
        <w:rPr>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D560BC" w:rsidRPr="007B4EFC" w14:paraId="5B15DFD8" w14:textId="77777777" w:rsidTr="00524FAA">
        <w:tc>
          <w:tcPr>
            <w:tcW w:w="4343" w:type="dxa"/>
          </w:tcPr>
          <w:p w14:paraId="0A94BF80" w14:textId="3A2DBAB4" w:rsidR="00377134" w:rsidRPr="007B4EFC" w:rsidRDefault="00000000" w:rsidP="00524FAA">
            <w:pPr>
              <w:rPr>
                <w:rFonts w:eastAsiaTheme="minorEastAsia"/>
                <w:color w:val="auto"/>
                <w:sz w:val="18"/>
                <w:szCs w:val="18"/>
              </w:rPr>
            </w:pPr>
            <m:oMathPara>
              <m:oMath>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E</m:t>
                    </m:r>
                  </m:e>
                  <m:sub>
                    <m:r>
                      <w:rPr>
                        <w:rFonts w:ascii="Cambria Math" w:eastAsiaTheme="minorEastAsia" w:hAnsi="Cambria Math"/>
                        <w:color w:val="auto"/>
                        <w:sz w:val="18"/>
                        <w:szCs w:val="18"/>
                      </w:rPr>
                      <m:t>g</m:t>
                    </m:r>
                  </m:sub>
                  <m:sup>
                    <m:r>
                      <m:rPr>
                        <m:sty m:val="p"/>
                      </m:rPr>
                      <w:rPr>
                        <w:rFonts w:ascii="Cambria Math" w:eastAsiaTheme="minorEastAsia" w:hAnsi="Cambria Math"/>
                        <w:color w:val="auto"/>
                        <w:sz w:val="18"/>
                        <w:szCs w:val="18"/>
                      </w:rPr>
                      <m:t>b</m:t>
                    </m:r>
                  </m:sup>
                </m:sSubSup>
                <m:r>
                  <w:rPr>
                    <w:rFonts w:ascii="Cambria Math" w:eastAsiaTheme="minorEastAsia" w:hAnsi="Cambria Math"/>
                    <w:color w:val="auto"/>
                    <w:sz w:val="18"/>
                    <w:szCs w:val="18"/>
                  </w:rPr>
                  <m:t>=E[g</m:t>
                </m:r>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n</m:t>
                        </m:r>
                      </m:sup>
                    </m:sSubSup>
                  </m:e>
                </m:d>
                <m:r>
                  <w:rPr>
                    <w:rFonts w:ascii="Cambria Math" w:eastAsiaTheme="minorEastAsia" w:hAnsi="Cambria Math"/>
                    <w:color w:val="auto"/>
                    <w:sz w:val="18"/>
                    <w:szCs w:val="18"/>
                  </w:rPr>
                  <m:t>g</m:t>
                </m:r>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m</m:t>
                            </m:r>
                          </m:e>
                          <m:sup>
                            <m:r>
                              <w:rPr>
                                <w:rFonts w:ascii="Cambria Math" w:eastAsiaTheme="minorEastAsia" w:hAnsi="Cambria Math"/>
                                <w:color w:val="auto"/>
                                <w:sz w:val="18"/>
                                <w:szCs w:val="18"/>
                              </w:rPr>
                              <m:t>'</m:t>
                            </m:r>
                          </m:sup>
                        </m:sSup>
                      </m:sub>
                      <m:sup>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κ</m:t>
                            </m:r>
                          </m:e>
                          <m:sup>
                            <m:r>
                              <w:rPr>
                                <w:rFonts w:ascii="Cambria Math" w:eastAsiaTheme="minorEastAsia" w:hAnsi="Cambria Math"/>
                                <w:color w:val="auto"/>
                                <w:sz w:val="18"/>
                                <w:szCs w:val="18"/>
                              </w:rPr>
                              <m:t>'</m:t>
                            </m:r>
                          </m:sup>
                        </m:sSup>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m</m:t>
                            </m:r>
                          </m:e>
                          <m:sup>
                            <m:r>
                              <w:rPr>
                                <w:rFonts w:ascii="Cambria Math" w:eastAsiaTheme="minorEastAsia" w:hAnsi="Cambria Math"/>
                                <w:color w:val="auto"/>
                                <w:sz w:val="18"/>
                                <w:szCs w:val="18"/>
                              </w:rPr>
                              <m:t>'</m:t>
                            </m:r>
                          </m:sup>
                        </m:sSup>
                      </m:sub>
                      <m:sup>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n</m:t>
                            </m:r>
                          </m:e>
                          <m:sup>
                            <m:r>
                              <w:rPr>
                                <w:rFonts w:ascii="Cambria Math" w:eastAsiaTheme="minorEastAsia" w:hAnsi="Cambria Math"/>
                                <w:color w:val="auto"/>
                                <w:sz w:val="18"/>
                                <w:szCs w:val="18"/>
                              </w:rPr>
                              <m:t>'</m:t>
                            </m:r>
                          </m:sup>
                        </m:sSup>
                      </m:sup>
                    </m:sSubSup>
                  </m:e>
                </m:d>
                <m:r>
                  <w:rPr>
                    <w:rFonts w:ascii="Cambria Math" w:eastAsiaTheme="minorEastAsia" w:hAnsi="Cambria Math"/>
                    <w:color w:val="auto"/>
                    <w:sz w:val="18"/>
                    <w:szCs w:val="18"/>
                  </w:rPr>
                  <m:t>∙</m:t>
                </m:r>
              </m:oMath>
            </m:oMathPara>
          </w:p>
          <w:p w14:paraId="5AC6886C" w14:textId="78642EA7" w:rsidR="002C21BF" w:rsidRPr="007B4EFC" w:rsidRDefault="00000000" w:rsidP="00524FAA">
            <w:pPr>
              <w:rPr>
                <w:rFonts w:eastAsiaTheme="minorEastAsia"/>
                <w:color w:val="auto"/>
                <w:sz w:val="18"/>
                <w:szCs w:val="18"/>
              </w:rPr>
            </w:pPr>
            <m:oMathPara>
              <m:oMath>
                <m:sSub>
                  <m:sSubPr>
                    <m:ctrlPr>
                      <w:rPr>
                        <w:rFonts w:ascii="Cambria Math" w:eastAsiaTheme="minorEastAsia" w:hAnsi="Cambria Math"/>
                        <w:i/>
                        <w:color w:val="auto"/>
                        <w:sz w:val="18"/>
                        <w:szCs w:val="18"/>
                      </w:rPr>
                    </m:ctrlPr>
                  </m:sSubPr>
                  <m:e>
                    <m:r>
                      <w:rPr>
                        <w:rFonts w:ascii="Cambria Math" w:eastAsiaTheme="minorEastAsia" w:hAnsi="Cambria Math"/>
                        <w:color w:val="auto"/>
                        <w:sz w:val="18"/>
                        <w:szCs w:val="18"/>
                      </w:rPr>
                      <m:t>b</m:t>
                    </m:r>
                  </m:e>
                  <m:sub>
                    <m:r>
                      <w:rPr>
                        <w:rFonts w:ascii="Cambria Math" w:eastAsiaTheme="minorEastAsia" w:hAnsi="Cambria Math"/>
                        <w:color w:val="auto"/>
                        <w:sz w:val="18"/>
                        <w:szCs w:val="18"/>
                      </w:rPr>
                      <m:t>m</m:t>
                    </m:r>
                  </m:sub>
                </m:sSub>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κ</m:t>
                        </m:r>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τ</m:t>
                        </m:r>
                      </m:e>
                      <m:sub>
                        <m:r>
                          <w:rPr>
                            <w:rFonts w:ascii="Cambria Math" w:eastAsiaTheme="minorEastAsia" w:hAnsi="Cambria Math"/>
                            <w:color w:val="auto"/>
                          </w:rPr>
                          <m:t>m</m:t>
                        </m:r>
                      </m:sub>
                      <m:sup>
                        <m:r>
                          <w:rPr>
                            <w:rFonts w:ascii="Cambria Math" w:eastAsiaTheme="minorEastAsia" w:hAnsi="Cambria Math"/>
                            <w:color w:val="auto"/>
                          </w:rPr>
                          <m:t>0</m:t>
                        </m:r>
                      </m:sup>
                    </m:sSubSup>
                  </m:e>
                </m:d>
                <m:sSub>
                  <m:sSubPr>
                    <m:ctrlPr>
                      <w:rPr>
                        <w:rFonts w:ascii="Cambria Math" w:eastAsiaTheme="minorEastAsia" w:hAnsi="Cambria Math"/>
                        <w:i/>
                        <w:color w:val="auto"/>
                        <w:sz w:val="18"/>
                        <w:szCs w:val="18"/>
                      </w:rPr>
                    </m:ctrlPr>
                  </m:sSubPr>
                  <m:e>
                    <m:r>
                      <w:rPr>
                        <w:rFonts w:ascii="Cambria Math" w:eastAsiaTheme="minorEastAsia" w:hAnsi="Cambria Math"/>
                        <w:color w:val="auto"/>
                        <w:sz w:val="18"/>
                        <w:szCs w:val="18"/>
                      </w:rPr>
                      <m:t>b</m:t>
                    </m:r>
                  </m:e>
                  <m:sub>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m</m:t>
                        </m:r>
                      </m:e>
                      <m:sup>
                        <m:r>
                          <w:rPr>
                            <w:rFonts w:ascii="Cambria Math" w:eastAsiaTheme="minorEastAsia" w:hAnsi="Cambria Math"/>
                            <w:color w:val="auto"/>
                            <w:sz w:val="18"/>
                            <w:szCs w:val="18"/>
                          </w:rPr>
                          <m:t>'</m:t>
                        </m:r>
                      </m:sup>
                    </m:sSup>
                  </m:sub>
                </m:sSub>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m</m:t>
                        </m:r>
                      </m:e>
                      <m:sup>
                        <m:r>
                          <w:rPr>
                            <w:rFonts w:ascii="Cambria Math" w:eastAsiaTheme="minorEastAsia" w:hAnsi="Cambria Math"/>
                            <w:color w:val="auto"/>
                            <w:sz w:val="18"/>
                            <w:szCs w:val="18"/>
                          </w:rPr>
                          <m:t>'</m:t>
                        </m:r>
                      </m:sup>
                    </m:sSup>
                  </m:sub>
                  <m:sup>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κ</m:t>
                        </m:r>
                      </m:e>
                      <m:sup>
                        <m:r>
                          <w:rPr>
                            <w:rFonts w:ascii="Cambria Math" w:eastAsiaTheme="minorEastAsia" w:hAnsi="Cambria Math"/>
                            <w:color w:val="auto"/>
                            <w:sz w:val="18"/>
                            <w:szCs w:val="18"/>
                          </w:rPr>
                          <m:t>'</m:t>
                        </m:r>
                      </m:sup>
                    </m:sSup>
                  </m:sup>
                </m:sSubSup>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τ</m:t>
                    </m:r>
                  </m:e>
                  <m:sub>
                    <m:r>
                      <w:rPr>
                        <w:rFonts w:ascii="Cambria Math" w:eastAsiaTheme="minorEastAsia" w:hAnsi="Cambria Math"/>
                        <w:color w:val="auto"/>
                      </w:rPr>
                      <m:t>m'</m:t>
                    </m:r>
                  </m:sub>
                  <m:sup>
                    <m:r>
                      <w:rPr>
                        <w:rFonts w:ascii="Cambria Math" w:eastAsiaTheme="minorEastAsia" w:hAnsi="Cambria Math"/>
                        <w:color w:val="auto"/>
                      </w:rPr>
                      <m:t>0</m:t>
                    </m:r>
                  </m:sup>
                </m:sSubSup>
                <m:r>
                  <w:rPr>
                    <w:rFonts w:ascii="Cambria Math" w:eastAsiaTheme="minorEastAsia" w:hAnsi="Cambria Math"/>
                    <w:color w:val="auto"/>
                    <w:sz w:val="18"/>
                    <w:szCs w:val="18"/>
                  </w:rPr>
                  <m:t>)]</m:t>
                </m:r>
              </m:oMath>
            </m:oMathPara>
          </w:p>
          <w:p w14:paraId="70CB0797" w14:textId="1577B85F" w:rsidR="00395736" w:rsidRPr="007B4EFC" w:rsidRDefault="00377134" w:rsidP="00524FAA">
            <w:pPr>
              <w:rPr>
                <w:rFonts w:eastAsiaTheme="minorEastAsia"/>
                <w:color w:val="auto"/>
                <w:sz w:val="18"/>
                <w:szCs w:val="18"/>
              </w:rPr>
            </w:pPr>
            <m:oMathPara>
              <m:oMathParaPr>
                <m:jc m:val="left"/>
              </m:oMathParaPr>
              <m:oMath>
                <m:r>
                  <w:rPr>
                    <w:rFonts w:ascii="Cambria Math" w:eastAsiaTheme="minorEastAsia" w:hAnsi="Cambria Math"/>
                    <w:color w:val="auto"/>
                    <w:sz w:val="18"/>
                    <w:szCs w:val="20"/>
                  </w:rPr>
                  <m:t xml:space="preserve">    </m:t>
                </m:r>
                <m:sSub>
                  <m:sSubPr>
                    <m:ctrlPr>
                      <w:rPr>
                        <w:rFonts w:ascii="Cambria Math" w:eastAsiaTheme="minorEastAsia" w:hAnsi="Cambria Math"/>
                        <w:i/>
                        <w:color w:val="auto"/>
                        <w:sz w:val="18"/>
                        <w:szCs w:val="20"/>
                      </w:rPr>
                    </m:ctrlPr>
                  </m:sSubPr>
                  <m:e>
                    <m:r>
                      <w:rPr>
                        <w:rFonts w:ascii="Cambria Math" w:eastAsiaTheme="minorEastAsia" w:hAnsi="Cambria Math"/>
                        <w:color w:val="auto"/>
                        <w:sz w:val="18"/>
                        <w:szCs w:val="20"/>
                      </w:rPr>
                      <m:t>E</m:t>
                    </m:r>
                  </m:e>
                  <m:sub>
                    <m:r>
                      <m:rPr>
                        <m:sty m:val="p"/>
                      </m:rPr>
                      <w:rPr>
                        <w:rFonts w:ascii="Cambria Math" w:eastAsiaTheme="minorEastAsia" w:hAnsi="Cambria Math"/>
                        <w:color w:val="auto"/>
                        <w:sz w:val="18"/>
                        <w:szCs w:val="20"/>
                      </w:rPr>
                      <m:t>cos</m:t>
                    </m:r>
                  </m:sub>
                </m:sSub>
                <m:r>
                  <w:rPr>
                    <w:rFonts w:ascii="Cambria Math" w:eastAsiaTheme="minorEastAsia" w:hAnsi="Cambria Math"/>
                    <w:color w:val="auto"/>
                    <w:sz w:val="18"/>
                    <w:szCs w:val="20"/>
                  </w:rPr>
                  <m:t>=E[</m:t>
                </m:r>
                <m:func>
                  <m:funcPr>
                    <m:ctrlPr>
                      <w:rPr>
                        <w:rFonts w:ascii="Cambria Math" w:eastAsiaTheme="minorEastAsia" w:hAnsi="Cambria Math"/>
                        <w:i/>
                        <w:color w:val="auto"/>
                        <w:sz w:val="18"/>
                        <w:szCs w:val="20"/>
                      </w:rPr>
                    </m:ctrlPr>
                  </m:funcPr>
                  <m:fName>
                    <m:r>
                      <m:rPr>
                        <m:sty m:val="p"/>
                      </m:rPr>
                      <w:rPr>
                        <w:rFonts w:ascii="Cambria Math" w:eastAsiaTheme="minorEastAsia" w:hAnsi="Cambria Math"/>
                        <w:color w:val="auto"/>
                        <w:sz w:val="18"/>
                        <w:szCs w:val="20"/>
                      </w:rPr>
                      <m:t>cos</m:t>
                    </m:r>
                    <m:ctrlPr>
                      <w:rPr>
                        <w:rFonts w:ascii="Cambria Math" w:eastAsiaTheme="minorEastAsia" w:hAnsi="Cambria Math"/>
                        <w:color w:val="auto"/>
                        <w:sz w:val="18"/>
                        <w:szCs w:val="20"/>
                      </w:rPr>
                    </m:ctrlPr>
                  </m:fName>
                  <m:e>
                    <m:d>
                      <m:dPr>
                        <m:ctrlPr>
                          <w:rPr>
                            <w:rFonts w:ascii="Cambria Math" w:eastAsiaTheme="minorEastAsia" w:hAnsi="Cambria Math"/>
                            <w:i/>
                            <w:color w:val="auto"/>
                            <w:sz w:val="18"/>
                            <w:szCs w:val="20"/>
                          </w:rPr>
                        </m:ctrlPr>
                      </m:dPr>
                      <m:e>
                        <m:r>
                          <w:rPr>
                            <w:rFonts w:ascii="Cambria Math" w:eastAsiaTheme="minorEastAsia" w:hAnsi="Cambria Math"/>
                            <w:color w:val="auto"/>
                            <w:sz w:val="18"/>
                            <w:szCs w:val="20"/>
                          </w:rPr>
                          <m:t>2π</m:t>
                        </m:r>
                        <m:d>
                          <m:dPr>
                            <m:ctrlPr>
                              <w:rPr>
                                <w:rFonts w:ascii="Cambria Math" w:eastAsiaTheme="minorEastAsia" w:hAnsi="Cambria Math"/>
                                <w:i/>
                                <w:color w:val="auto"/>
                                <w:sz w:val="18"/>
                                <w:szCs w:val="20"/>
                              </w:rPr>
                            </m:ctrlPr>
                          </m:dPr>
                          <m:e>
                            <m:sSub>
                              <m:sSubPr>
                                <m:ctrlPr>
                                  <w:rPr>
                                    <w:rFonts w:ascii="Cambria Math" w:eastAsiaTheme="minorEastAsia" w:hAnsi="Cambria Math"/>
                                    <w:i/>
                                    <w:color w:val="auto"/>
                                    <w:sz w:val="18"/>
                                    <w:szCs w:val="20"/>
                                  </w:rPr>
                                </m:ctrlPr>
                              </m:sSubPr>
                              <m:e>
                                <m:r>
                                  <w:rPr>
                                    <w:rFonts w:ascii="Cambria Math" w:eastAsiaTheme="minorEastAsia" w:hAnsi="Cambria Math"/>
                                    <w:color w:val="auto"/>
                                    <w:sz w:val="18"/>
                                    <w:szCs w:val="20"/>
                                  </w:rPr>
                                  <m:t>f</m:t>
                                </m:r>
                              </m:e>
                              <m:sub>
                                <m:r>
                                  <w:rPr>
                                    <w:rFonts w:ascii="Cambria Math" w:eastAsiaTheme="minorEastAsia" w:hAnsi="Cambria Math"/>
                                    <w:color w:val="auto"/>
                                    <w:sz w:val="18"/>
                                    <w:szCs w:val="20"/>
                                  </w:rPr>
                                  <m:t>m</m:t>
                                </m:r>
                              </m:sub>
                            </m:sSub>
                            <m:r>
                              <w:rPr>
                                <w:rFonts w:ascii="Cambria Math" w:eastAsiaTheme="minorEastAsia" w:hAnsi="Cambria Math"/>
                                <w:color w:val="auto"/>
                                <w:sz w:val="18"/>
                                <w:szCs w:val="20"/>
                              </w:rPr>
                              <m: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f</m:t>
                                </m:r>
                              </m:e>
                              <m:sub>
                                <m:r>
                                  <w:rPr>
                                    <w:rFonts w:ascii="Cambria Math" w:eastAsiaTheme="minorEastAsia" w:hAnsi="Cambria Math"/>
                                    <w:color w:val="auto"/>
                                    <w:sz w:val="18"/>
                                    <w:szCs w:val="20"/>
                                  </w:rPr>
                                  <m:t>D,m</m:t>
                                </m:r>
                              </m:sub>
                              <m:sup>
                                <m:r>
                                  <w:rPr>
                                    <w:rFonts w:ascii="Cambria Math" w:eastAsiaTheme="minorEastAsia" w:hAnsi="Cambria Math"/>
                                    <w:color w:val="auto"/>
                                    <w:sz w:val="18"/>
                                    <w:szCs w:val="20"/>
                                  </w:rPr>
                                  <m:t>n</m:t>
                                </m:r>
                              </m:sup>
                            </m:sSubSup>
                          </m:e>
                        </m:d>
                        <m:r>
                          <w:rPr>
                            <w:rFonts w:ascii="Cambria Math" w:eastAsiaTheme="minorEastAsia" w:hAnsi="Cambria Math"/>
                            <w:color w:val="auto"/>
                            <w:sz w:val="18"/>
                            <w:szCs w:val="20"/>
                          </w:rPr>
                          <m:t>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θ</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κ,n</m:t>
                            </m:r>
                          </m:sup>
                        </m:sSubSup>
                      </m:e>
                    </m:d>
                    <m:r>
                      <w:rPr>
                        <w:rFonts w:ascii="Cambria Math" w:eastAsiaTheme="minorEastAsia" w:hAnsi="Cambria Math"/>
                        <w:color w:val="auto"/>
                        <w:sz w:val="18"/>
                        <w:szCs w:val="20"/>
                      </w:rPr>
                      <m:t>∙</m:t>
                    </m:r>
                  </m:e>
                </m:func>
              </m:oMath>
            </m:oMathPara>
          </w:p>
          <w:p w14:paraId="5452C50A" w14:textId="7A04FE4D" w:rsidR="00395736" w:rsidRPr="007B4EFC" w:rsidRDefault="00395736" w:rsidP="00524FAA">
            <w:pPr>
              <w:rPr>
                <w:rFonts w:eastAsiaTheme="minorEastAsia"/>
                <w:color w:val="auto"/>
                <w:sz w:val="18"/>
                <w:szCs w:val="18"/>
              </w:rPr>
            </w:pPr>
            <w:r w:rsidRPr="007B4EFC">
              <w:rPr>
                <w:rFonts w:eastAsiaTheme="minorEastAsia"/>
                <w:color w:val="auto"/>
                <w:sz w:val="18"/>
                <w:szCs w:val="18"/>
              </w:rPr>
              <w:t xml:space="preserve"> </w:t>
            </w:r>
            <m:oMath>
              <m:func>
                <m:funcPr>
                  <m:ctrlPr>
                    <w:rPr>
                      <w:rFonts w:ascii="Cambria Math" w:eastAsiaTheme="minorEastAsia" w:hAnsi="Cambria Math"/>
                      <w:i/>
                      <w:color w:val="auto"/>
                      <w:sz w:val="18"/>
                      <w:szCs w:val="20"/>
                    </w:rPr>
                  </m:ctrlPr>
                </m:funcPr>
                <m:fName>
                  <m:r>
                    <m:rPr>
                      <m:sty m:val="p"/>
                    </m:rPr>
                    <w:rPr>
                      <w:rFonts w:ascii="Cambria Math" w:eastAsiaTheme="minorEastAsia" w:hAnsi="Cambria Math"/>
                      <w:color w:val="auto"/>
                      <w:sz w:val="18"/>
                      <w:szCs w:val="20"/>
                    </w:rPr>
                    <m:t xml:space="preserve">                                     cos</m:t>
                  </m:r>
                  <m:ctrlPr>
                    <w:rPr>
                      <w:rFonts w:ascii="Cambria Math" w:eastAsiaTheme="minorEastAsia" w:hAnsi="Cambria Math"/>
                      <w:color w:val="auto"/>
                      <w:sz w:val="18"/>
                      <w:szCs w:val="20"/>
                    </w:rPr>
                  </m:ctrlPr>
                </m:fName>
                <m:e>
                  <m:d>
                    <m:dPr>
                      <m:ctrlPr>
                        <w:rPr>
                          <w:rFonts w:ascii="Cambria Math" w:eastAsiaTheme="minorEastAsia" w:hAnsi="Cambria Math"/>
                          <w:i/>
                          <w:color w:val="auto"/>
                          <w:sz w:val="18"/>
                          <w:szCs w:val="20"/>
                        </w:rPr>
                      </m:ctrlPr>
                    </m:dPr>
                    <m:e>
                      <m:r>
                        <w:rPr>
                          <w:rFonts w:ascii="Cambria Math" w:eastAsiaTheme="minorEastAsia" w:hAnsi="Cambria Math"/>
                          <w:color w:val="auto"/>
                          <w:sz w:val="18"/>
                          <w:szCs w:val="20"/>
                        </w:rPr>
                        <m:t>2π</m:t>
                      </m:r>
                      <m:d>
                        <m:dPr>
                          <m:ctrlPr>
                            <w:rPr>
                              <w:rFonts w:ascii="Cambria Math" w:eastAsiaTheme="minorEastAsia" w:hAnsi="Cambria Math"/>
                              <w:i/>
                              <w:color w:val="auto"/>
                              <w:sz w:val="18"/>
                              <w:szCs w:val="20"/>
                            </w:rPr>
                          </m:ctrlPr>
                        </m:dPr>
                        <m:e>
                          <m:sSub>
                            <m:sSubPr>
                              <m:ctrlPr>
                                <w:rPr>
                                  <w:rFonts w:ascii="Cambria Math" w:eastAsiaTheme="minorEastAsia" w:hAnsi="Cambria Math"/>
                                  <w:i/>
                                  <w:color w:val="auto"/>
                                  <w:sz w:val="18"/>
                                  <w:szCs w:val="20"/>
                                </w:rPr>
                              </m:ctrlPr>
                            </m:sSubPr>
                            <m:e>
                              <m:r>
                                <w:rPr>
                                  <w:rFonts w:ascii="Cambria Math" w:eastAsiaTheme="minorEastAsia" w:hAnsi="Cambria Math"/>
                                  <w:color w:val="auto"/>
                                  <w:sz w:val="18"/>
                                  <w:szCs w:val="20"/>
                                </w:rPr>
                                <m:t>f</m:t>
                              </m:r>
                            </m:e>
                            <m:sub>
                              <m:sSup>
                                <m:sSupPr>
                                  <m:ctrlPr>
                                    <w:rPr>
                                      <w:rFonts w:ascii="Cambria Math" w:eastAsiaTheme="minorEastAsia" w:hAnsi="Cambria Math"/>
                                      <w:i/>
                                      <w:color w:val="auto"/>
                                      <w:sz w:val="18"/>
                                      <w:szCs w:val="20"/>
                                    </w:rPr>
                                  </m:ctrlPr>
                                </m:sSupPr>
                                <m:e>
                                  <m:r>
                                    <w:rPr>
                                      <w:rFonts w:ascii="Cambria Math" w:eastAsiaTheme="minorEastAsia" w:hAnsi="Cambria Math"/>
                                      <w:color w:val="auto"/>
                                      <w:sz w:val="18"/>
                                      <w:szCs w:val="20"/>
                                    </w:rPr>
                                    <m:t>m</m:t>
                                  </m:r>
                                </m:e>
                                <m:sup>
                                  <m:r>
                                    <w:rPr>
                                      <w:rFonts w:ascii="Cambria Math" w:eastAsiaTheme="minorEastAsia" w:hAnsi="Cambria Math"/>
                                      <w:color w:val="auto"/>
                                      <w:sz w:val="18"/>
                                      <w:szCs w:val="20"/>
                                    </w:rPr>
                                    <m:t>'</m:t>
                                  </m:r>
                                </m:sup>
                              </m:sSup>
                            </m:sub>
                          </m:sSub>
                          <m:r>
                            <w:rPr>
                              <w:rFonts w:ascii="Cambria Math" w:eastAsiaTheme="minorEastAsia" w:hAnsi="Cambria Math"/>
                              <w:color w:val="auto"/>
                              <w:sz w:val="18"/>
                              <w:szCs w:val="20"/>
                            </w:rPr>
                            <m: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f</m:t>
                              </m:r>
                            </m:e>
                            <m:sub>
                              <m:r>
                                <w:rPr>
                                  <w:rFonts w:ascii="Cambria Math" w:eastAsiaTheme="minorEastAsia" w:hAnsi="Cambria Math"/>
                                  <w:color w:val="auto"/>
                                  <w:sz w:val="18"/>
                                  <w:szCs w:val="20"/>
                                </w:rPr>
                                <m:t>D,</m:t>
                              </m:r>
                              <m:sSup>
                                <m:sSupPr>
                                  <m:ctrlPr>
                                    <w:rPr>
                                      <w:rFonts w:ascii="Cambria Math" w:eastAsiaTheme="minorEastAsia" w:hAnsi="Cambria Math"/>
                                      <w:i/>
                                      <w:color w:val="auto"/>
                                      <w:sz w:val="18"/>
                                      <w:szCs w:val="20"/>
                                    </w:rPr>
                                  </m:ctrlPr>
                                </m:sSupPr>
                                <m:e>
                                  <m:r>
                                    <w:rPr>
                                      <w:rFonts w:ascii="Cambria Math" w:eastAsiaTheme="minorEastAsia" w:hAnsi="Cambria Math"/>
                                      <w:color w:val="auto"/>
                                      <w:sz w:val="18"/>
                                      <w:szCs w:val="20"/>
                                    </w:rPr>
                                    <m:t>m</m:t>
                                  </m:r>
                                </m:e>
                                <m:sup>
                                  <m:r>
                                    <w:rPr>
                                      <w:rFonts w:ascii="Cambria Math" w:eastAsiaTheme="minorEastAsia" w:hAnsi="Cambria Math"/>
                                      <w:color w:val="auto"/>
                                      <w:sz w:val="18"/>
                                      <w:szCs w:val="20"/>
                                    </w:rPr>
                                    <m:t>'</m:t>
                                  </m:r>
                                </m:sup>
                              </m:sSup>
                            </m:sub>
                            <m:sup>
                              <m:sSup>
                                <m:sSupPr>
                                  <m:ctrlPr>
                                    <w:rPr>
                                      <w:rFonts w:ascii="Cambria Math" w:eastAsiaTheme="minorEastAsia" w:hAnsi="Cambria Math"/>
                                      <w:i/>
                                      <w:color w:val="auto"/>
                                      <w:sz w:val="18"/>
                                      <w:szCs w:val="20"/>
                                    </w:rPr>
                                  </m:ctrlPr>
                                </m:sSupPr>
                                <m:e>
                                  <m:r>
                                    <w:rPr>
                                      <w:rFonts w:ascii="Cambria Math" w:eastAsiaTheme="minorEastAsia" w:hAnsi="Cambria Math"/>
                                      <w:color w:val="auto"/>
                                      <w:sz w:val="18"/>
                                      <w:szCs w:val="20"/>
                                    </w:rPr>
                                    <m:t>n</m:t>
                                  </m:r>
                                </m:e>
                                <m:sup>
                                  <m:r>
                                    <w:rPr>
                                      <w:rFonts w:ascii="Cambria Math" w:eastAsiaTheme="minorEastAsia" w:hAnsi="Cambria Math"/>
                                      <w:color w:val="auto"/>
                                      <w:sz w:val="18"/>
                                      <w:szCs w:val="20"/>
                                    </w:rPr>
                                    <m:t>'</m:t>
                                  </m:r>
                                </m:sup>
                              </m:sSup>
                            </m:sup>
                          </m:sSubSup>
                        </m:e>
                      </m:d>
                      <m:r>
                        <w:rPr>
                          <w:rFonts w:ascii="Cambria Math" w:eastAsiaTheme="minorEastAsia" w:hAnsi="Cambria Math"/>
                          <w:color w:val="auto"/>
                          <w:sz w:val="18"/>
                          <w:szCs w:val="20"/>
                        </w:rPr>
                        <m:t>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θ</m:t>
                          </m:r>
                        </m:e>
                        <m:sub>
                          <m:sSup>
                            <m:sSupPr>
                              <m:ctrlPr>
                                <w:rPr>
                                  <w:rFonts w:ascii="Cambria Math" w:eastAsiaTheme="minorEastAsia" w:hAnsi="Cambria Math"/>
                                  <w:i/>
                                  <w:color w:val="auto"/>
                                  <w:sz w:val="18"/>
                                  <w:szCs w:val="20"/>
                                </w:rPr>
                              </m:ctrlPr>
                            </m:sSupPr>
                            <m:e>
                              <m:r>
                                <w:rPr>
                                  <w:rFonts w:ascii="Cambria Math" w:eastAsiaTheme="minorEastAsia" w:hAnsi="Cambria Math"/>
                                  <w:color w:val="auto"/>
                                  <w:sz w:val="18"/>
                                  <w:szCs w:val="20"/>
                                </w:rPr>
                                <m:t>m</m:t>
                              </m:r>
                            </m:e>
                            <m:sup>
                              <m:r>
                                <w:rPr>
                                  <w:rFonts w:ascii="Cambria Math" w:eastAsiaTheme="minorEastAsia" w:hAnsi="Cambria Math"/>
                                  <w:color w:val="auto"/>
                                  <w:sz w:val="18"/>
                                  <w:szCs w:val="20"/>
                                </w:rPr>
                                <m:t>'</m:t>
                              </m:r>
                            </m:sup>
                          </m:sSup>
                        </m:sub>
                        <m:sup>
                          <m:sSup>
                            <m:sSupPr>
                              <m:ctrlPr>
                                <w:rPr>
                                  <w:rFonts w:ascii="Cambria Math" w:eastAsiaTheme="minorEastAsia" w:hAnsi="Cambria Math"/>
                                  <w:i/>
                                  <w:color w:val="auto"/>
                                  <w:sz w:val="18"/>
                                  <w:szCs w:val="20"/>
                                </w:rPr>
                              </m:ctrlPr>
                            </m:sSupPr>
                            <m:e>
                              <m:r>
                                <w:rPr>
                                  <w:rFonts w:ascii="Cambria Math" w:eastAsiaTheme="minorEastAsia" w:hAnsi="Cambria Math"/>
                                  <w:color w:val="auto"/>
                                  <w:sz w:val="18"/>
                                  <w:szCs w:val="20"/>
                                </w:rPr>
                                <m:t>κ</m:t>
                              </m:r>
                            </m:e>
                            <m:sup>
                              <m:r>
                                <w:rPr>
                                  <w:rFonts w:ascii="Cambria Math" w:eastAsiaTheme="minorEastAsia" w:hAnsi="Cambria Math"/>
                                  <w:color w:val="auto"/>
                                  <w:sz w:val="18"/>
                                  <w:szCs w:val="20"/>
                                </w:rPr>
                                <m:t>'</m:t>
                              </m:r>
                            </m:sup>
                          </m:sSup>
                          <m:r>
                            <w:rPr>
                              <w:rFonts w:ascii="Cambria Math" w:eastAsiaTheme="minorEastAsia" w:hAnsi="Cambria Math"/>
                              <w:color w:val="auto"/>
                              <w:sz w:val="18"/>
                              <w:szCs w:val="20"/>
                            </w:rPr>
                            <m:t>,</m:t>
                          </m:r>
                          <m:sSup>
                            <m:sSupPr>
                              <m:ctrlPr>
                                <w:rPr>
                                  <w:rFonts w:ascii="Cambria Math" w:eastAsiaTheme="minorEastAsia" w:hAnsi="Cambria Math"/>
                                  <w:i/>
                                  <w:color w:val="auto"/>
                                  <w:sz w:val="18"/>
                                  <w:szCs w:val="20"/>
                                </w:rPr>
                              </m:ctrlPr>
                            </m:sSupPr>
                            <m:e>
                              <m:r>
                                <w:rPr>
                                  <w:rFonts w:ascii="Cambria Math" w:eastAsiaTheme="minorEastAsia" w:hAnsi="Cambria Math"/>
                                  <w:color w:val="auto"/>
                                  <w:sz w:val="18"/>
                                  <w:szCs w:val="20"/>
                                </w:rPr>
                                <m:t>n</m:t>
                              </m:r>
                            </m:e>
                            <m:sup>
                              <m:r>
                                <w:rPr>
                                  <w:rFonts w:ascii="Cambria Math" w:eastAsiaTheme="minorEastAsia" w:hAnsi="Cambria Math"/>
                                  <w:color w:val="auto"/>
                                  <w:sz w:val="18"/>
                                  <w:szCs w:val="20"/>
                                </w:rPr>
                                <m:t>'</m:t>
                              </m:r>
                            </m:sup>
                          </m:sSup>
                        </m:sup>
                      </m:sSubSup>
                    </m:e>
                  </m:d>
                </m:e>
              </m:func>
              <m:r>
                <w:rPr>
                  <w:rFonts w:ascii="Cambria Math" w:eastAsiaTheme="minorEastAsia" w:hAnsi="Cambria Math"/>
                  <w:color w:val="auto"/>
                  <w:sz w:val="18"/>
                  <w:szCs w:val="20"/>
                </w:rPr>
                <m:t>]</m:t>
              </m:r>
            </m:oMath>
          </w:p>
        </w:tc>
        <w:tc>
          <w:tcPr>
            <w:tcW w:w="567" w:type="dxa"/>
            <w:vAlign w:val="center"/>
          </w:tcPr>
          <w:p w14:paraId="065DE48E" w14:textId="71579CB1" w:rsidR="00D560BC" w:rsidRPr="007B4EFC" w:rsidRDefault="00BC22BA" w:rsidP="00524FAA">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34</w:t>
            </w:r>
            <w:r w:rsidRPr="007B4EFC">
              <w:rPr>
                <w:noProof/>
                <w:color w:val="auto"/>
              </w:rPr>
              <w:fldChar w:fldCharType="end"/>
            </w:r>
            <w:r w:rsidRPr="007B4EFC">
              <w:rPr>
                <w:color w:val="auto"/>
              </w:rPr>
              <w:t>)</w:t>
            </w:r>
          </w:p>
        </w:tc>
      </w:tr>
    </w:tbl>
    <w:p w14:paraId="58A97383" w14:textId="77777777" w:rsidR="003E549F" w:rsidRPr="007B4EFC" w:rsidRDefault="003E549F" w:rsidP="00677136">
      <w:pPr>
        <w:rPr>
          <w:color w:val="auto"/>
          <w:szCs w:val="20"/>
        </w:rPr>
      </w:pPr>
    </w:p>
    <w:p w14:paraId="0345F67A" w14:textId="3BAC050D" w:rsidR="004E1397" w:rsidRPr="007B4EFC" w:rsidRDefault="00623BC7" w:rsidP="00677136">
      <w:pPr>
        <w:rPr>
          <w:rFonts w:eastAsiaTheme="minorEastAsia"/>
          <w:color w:val="auto"/>
          <w:kern w:val="0"/>
          <w:szCs w:val="20"/>
          <w14:ligatures w14:val="none"/>
        </w:rPr>
      </w:pPr>
      <w:r w:rsidRPr="007B4EFC">
        <w:rPr>
          <w:color w:val="auto"/>
          <w:szCs w:val="20"/>
        </w:rPr>
        <w:t>T</w:t>
      </w:r>
      <w:r w:rsidR="00051155" w:rsidRPr="007B4EFC">
        <w:rPr>
          <w:color w:val="auto"/>
          <w:szCs w:val="20"/>
        </w:rPr>
        <w:t>he value of</w:t>
      </w:r>
      <w:r w:rsidRPr="007B4EFC">
        <w:rPr>
          <w:color w:val="auto"/>
          <w:szCs w:val="20"/>
        </w:rPr>
        <w:t xml:space="preserve"> </w:t>
      </w:r>
      <m:oMath>
        <m:sSub>
          <m:sSubPr>
            <m:ctrlPr>
              <w:rPr>
                <w:rFonts w:ascii="Cambria Math" w:hAnsi="Cambria Math"/>
                <w:i/>
                <w:color w:val="auto"/>
              </w:rPr>
            </m:ctrlPr>
          </m:sSubPr>
          <m:e>
            <m:r>
              <w:rPr>
                <w:rFonts w:ascii="Cambria Math" w:hAnsi="Cambria Math"/>
                <w:color w:val="auto"/>
              </w:rPr>
              <m:t>E</m:t>
            </m:r>
          </m:e>
          <m:sub>
            <m:r>
              <w:rPr>
                <w:rFonts w:ascii="Cambria Math" w:hAnsi="Cambria Math"/>
                <w:color w:val="auto"/>
              </w:rPr>
              <m:t>f</m:t>
            </m:r>
          </m:sub>
        </m:sSub>
      </m:oMath>
      <w:r w:rsidRPr="007B4EFC">
        <w:rPr>
          <w:rFonts w:eastAsiaTheme="minorEastAsia"/>
          <w:color w:val="auto"/>
          <w:kern w:val="0"/>
          <w:szCs w:val="20"/>
          <w14:ligatures w14:val="none"/>
        </w:rPr>
        <w:t xml:space="preserve"> </w:t>
      </w:r>
      <w:r w:rsidR="00051155" w:rsidRPr="007B4EFC">
        <w:rPr>
          <w:rFonts w:eastAsiaTheme="minorEastAsia"/>
          <w:color w:val="auto"/>
          <w:kern w:val="0"/>
          <w:szCs w:val="20"/>
          <w14:ligatures w14:val="none"/>
        </w:rPr>
        <w:t>is investigated regarding the triplets</w:t>
      </w:r>
      <w:r w:rsidR="00D92139" w:rsidRPr="007B4EFC">
        <w:rPr>
          <w:rFonts w:eastAsiaTheme="minorEastAsia"/>
          <w:color w:val="auto"/>
          <w:kern w:val="0"/>
          <w:szCs w:val="20"/>
          <w14:ligatures w14:val="none"/>
        </w:rPr>
        <w:t xml:space="preserve"> </w:t>
      </w:r>
      <m:oMath>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kern w:val="0"/>
                <w:szCs w:val="20"/>
                <w14:ligatures w14:val="none"/>
              </w:rPr>
              <m:t>m,κ,n</m:t>
            </m:r>
          </m:e>
        </m:d>
      </m:oMath>
      <w:r w:rsidR="00D92139" w:rsidRPr="007B4EFC">
        <w:rPr>
          <w:rFonts w:eastAsiaTheme="minorEastAsia"/>
          <w:color w:val="auto"/>
          <w:kern w:val="0"/>
          <w:szCs w:val="20"/>
          <w14:ligatures w14:val="none"/>
        </w:rPr>
        <w:t xml:space="preserve"> and </w:t>
      </w:r>
      <m:oMath>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kern w:val="0"/>
                <w:szCs w:val="20"/>
                <w14:ligatures w14:val="none"/>
              </w:rPr>
              <m:t>m',κ',n'</m:t>
            </m:r>
          </m:e>
        </m:d>
      </m:oMath>
      <w:r w:rsidRPr="007B4EFC">
        <w:rPr>
          <w:rFonts w:eastAsiaTheme="minorEastAsia"/>
          <w:color w:val="auto"/>
          <w:kern w:val="0"/>
          <w:szCs w:val="20"/>
          <w14:ligatures w14:val="none"/>
        </w:rPr>
        <w:t>:</w:t>
      </w:r>
    </w:p>
    <w:p w14:paraId="3B06297E" w14:textId="062180B7" w:rsidR="00735324" w:rsidRPr="007B4EFC" w:rsidRDefault="009E517E" w:rsidP="00735324">
      <w:pPr>
        <w:pStyle w:val="Paragraphedeliste"/>
        <w:numPr>
          <w:ilvl w:val="0"/>
          <w:numId w:val="37"/>
        </w:numPr>
        <w:ind w:left="357" w:hanging="357"/>
        <w:rPr>
          <w:color w:val="auto"/>
          <w:szCs w:val="20"/>
        </w:rPr>
      </w:pPr>
      <w:r w:rsidRPr="007B4EFC">
        <w:rPr>
          <w:color w:val="auto"/>
        </w:rPr>
        <w:t>Assume</w:t>
      </w:r>
      <w:r w:rsidR="00623BC7" w:rsidRPr="007B4EFC">
        <w:rPr>
          <w:color w:val="auto"/>
        </w:rPr>
        <w:t xml:space="preserve"> emitting source</w:t>
      </w:r>
      <w:r w:rsidR="00225BF6" w:rsidRPr="007B4EFC">
        <w:rPr>
          <w:color w:val="auto"/>
        </w:rPr>
        <w:t>s</w:t>
      </w:r>
      <w:r w:rsidR="00623BC7" w:rsidRPr="007B4EFC">
        <w:rPr>
          <w:color w:val="auto"/>
        </w:rPr>
        <w:t xml:space="preserve"> </w:t>
      </w:r>
      <w:r w:rsidRPr="007B4EFC">
        <w:rPr>
          <w:color w:val="auto"/>
        </w:rPr>
        <w:t>to be</w:t>
      </w:r>
      <w:r w:rsidR="00623BC7" w:rsidRPr="007B4EFC">
        <w:rPr>
          <w:color w:val="auto"/>
        </w:rPr>
        <w:t xml:space="preserve"> different, i.e., </w:t>
      </w:r>
      <m:oMath>
        <m:r>
          <w:rPr>
            <w:rFonts w:ascii="Cambria Math" w:hAnsi="Cambria Math"/>
            <w:color w:val="auto"/>
          </w:rPr>
          <m:t>m≠</m:t>
        </m:r>
        <m:sSup>
          <m:sSupPr>
            <m:ctrlPr>
              <w:rPr>
                <w:rFonts w:ascii="Cambria Math" w:hAnsi="Cambria Math"/>
                <w:i/>
                <w:color w:val="auto"/>
              </w:rPr>
            </m:ctrlPr>
          </m:sSupPr>
          <m:e>
            <m:r>
              <w:rPr>
                <w:rFonts w:ascii="Cambria Math" w:hAnsi="Cambria Math"/>
                <w:color w:val="auto"/>
              </w:rPr>
              <m:t>m</m:t>
            </m:r>
          </m:e>
          <m:sup>
            <m:r>
              <w:rPr>
                <w:rFonts w:ascii="Cambria Math" w:hAnsi="Cambria Math"/>
                <w:color w:val="auto"/>
              </w:rPr>
              <m:t>'</m:t>
            </m:r>
          </m:sup>
        </m:sSup>
      </m:oMath>
      <w:r w:rsidR="00623BC7" w:rsidRPr="007B4EFC">
        <w:rPr>
          <w:rFonts w:eastAsiaTheme="minorEastAsia"/>
          <w:color w:val="auto"/>
        </w:rPr>
        <w:t xml:space="preserve"> then </w:t>
      </w:r>
      <m:oMath>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t>
            </m:r>
            <m:sSup>
              <m:sSupPr>
                <m:ctrlPr>
                  <w:rPr>
                    <w:rFonts w:ascii="Cambria Math" w:hAnsi="Cambria Math"/>
                    <w:i/>
                    <w:color w:val="auto"/>
                    <w:szCs w:val="20"/>
                  </w:rPr>
                </m:ctrlPr>
              </m:sSupPr>
              <m:e>
                <m:r>
                  <w:rPr>
                    <w:rFonts w:ascii="Cambria Math" w:hAnsi="Cambria Math"/>
                    <w:color w:val="auto"/>
                    <w:szCs w:val="20"/>
                  </w:rPr>
                  <m:t>m</m:t>
                </m:r>
              </m:e>
              <m:sup>
                <m:r>
                  <w:rPr>
                    <w:rFonts w:ascii="Cambria Math" w:hAnsi="Cambria Math"/>
                    <w:color w:val="auto"/>
                    <w:szCs w:val="20"/>
                  </w:rPr>
                  <m:t>'</m:t>
                </m:r>
              </m:sup>
            </m:sSup>
          </m:sub>
          <m:sup>
            <m:sSup>
              <m:sSupPr>
                <m:ctrlPr>
                  <w:rPr>
                    <w:rFonts w:ascii="Cambria Math" w:hAnsi="Cambria Math"/>
                    <w:i/>
                    <w:color w:val="auto"/>
                    <w:szCs w:val="20"/>
                  </w:rPr>
                </m:ctrlPr>
              </m:sSupPr>
              <m:e>
                <m:r>
                  <w:rPr>
                    <w:rFonts w:ascii="Cambria Math" w:hAnsi="Cambria Math"/>
                    <w:color w:val="auto"/>
                    <w:szCs w:val="20"/>
                  </w:rPr>
                  <m:t>κ</m:t>
                </m:r>
              </m:e>
              <m:sup>
                <m:r>
                  <w:rPr>
                    <w:rFonts w:ascii="Cambria Math" w:hAnsi="Cambria Math"/>
                    <w:color w:val="auto"/>
                    <w:szCs w:val="20"/>
                  </w:rPr>
                  <m:t>'</m:t>
                </m:r>
              </m:sup>
            </m:sSup>
          </m:sup>
        </m:sSubSup>
      </m:oMath>
      <w:r w:rsidR="00280739" w:rsidRPr="007B4EFC">
        <w:rPr>
          <w:rFonts w:eastAsiaTheme="minorEastAsia"/>
          <w:color w:val="auto"/>
          <w:szCs w:val="20"/>
        </w:rPr>
        <w:t xml:space="preserve">,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t>
            </m:r>
            <m:sSup>
              <m:sSupPr>
                <m:ctrlPr>
                  <w:rPr>
                    <w:rFonts w:ascii="Cambria Math" w:hAnsi="Cambria Math"/>
                    <w:i/>
                    <w:color w:val="auto"/>
                    <w:szCs w:val="20"/>
                  </w:rPr>
                </m:ctrlPr>
              </m:sSupPr>
              <m:e>
                <m:r>
                  <w:rPr>
                    <w:rFonts w:ascii="Cambria Math" w:hAnsi="Cambria Math"/>
                    <w:color w:val="auto"/>
                    <w:szCs w:val="20"/>
                  </w:rPr>
                  <m:t>m</m:t>
                </m:r>
              </m:e>
              <m:sup>
                <m:r>
                  <w:rPr>
                    <w:rFonts w:ascii="Cambria Math" w:hAnsi="Cambria Math"/>
                    <w:color w:val="auto"/>
                    <w:szCs w:val="20"/>
                  </w:rPr>
                  <m:t>'</m:t>
                </m:r>
              </m:sup>
            </m:sSup>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oMath>
      <w:r w:rsidR="00280739" w:rsidRPr="007B4EFC">
        <w:rPr>
          <w:rFonts w:eastAsiaTheme="minorEastAsia"/>
          <w:color w:val="auto"/>
          <w:szCs w:val="20"/>
        </w:rPr>
        <w:t xml:space="preserve"> </w:t>
      </w:r>
      <w:r w:rsidR="00623BC7" w:rsidRPr="007B4EFC">
        <w:rPr>
          <w:rFonts w:eastAsiaTheme="minorEastAsia"/>
          <w:color w:val="auto"/>
          <w:szCs w:val="20"/>
        </w:rPr>
        <w:t>and thus</w:t>
      </w:r>
      <w:r w:rsidR="00E72A60" w:rsidRPr="007B4EFC">
        <w:rPr>
          <w:rFonts w:eastAsiaTheme="minorEastAsia"/>
          <w:color w:val="auto"/>
          <w:szCs w:val="20"/>
        </w:rPr>
        <w:t xml:space="preserve"> </w:t>
      </w:r>
      <m:oMath>
        <m:sSub>
          <m:sSubPr>
            <m:ctrlPr>
              <w:rPr>
                <w:rFonts w:ascii="Cambria Math" w:eastAsiaTheme="minorEastAsia" w:hAnsi="Cambria Math"/>
                <w:i/>
                <w:color w:val="auto"/>
                <w:kern w:val="0"/>
                <w:sz w:val="18"/>
                <w:szCs w:val="20"/>
                <w14:ligatures w14:val="none"/>
              </w:rPr>
            </m:ctrlPr>
          </m:sSubPr>
          <m:e>
            <m:r>
              <w:rPr>
                <w:rFonts w:ascii="Cambria Math" w:eastAsiaTheme="minorEastAsia" w:hAnsi="Cambria Math"/>
                <w:color w:val="auto"/>
                <w:sz w:val="18"/>
                <w:szCs w:val="20"/>
              </w:rPr>
              <m:t>E</m:t>
            </m:r>
            <m:ctrlPr>
              <w:rPr>
                <w:rFonts w:ascii="Cambria Math" w:eastAsiaTheme="minorEastAsia" w:hAnsi="Cambria Math"/>
                <w:i/>
                <w:color w:val="auto"/>
                <w:sz w:val="18"/>
                <w:szCs w:val="20"/>
              </w:rPr>
            </m:ctrlPr>
          </m:e>
          <m:sub>
            <m:r>
              <m:rPr>
                <m:sty m:val="p"/>
              </m:rPr>
              <w:rPr>
                <w:rFonts w:ascii="Cambria Math" w:eastAsiaTheme="minorEastAsia" w:hAnsi="Cambria Math"/>
                <w:color w:val="auto"/>
                <w:sz w:val="18"/>
                <w:szCs w:val="20"/>
              </w:rPr>
              <m:t>cos</m:t>
            </m:r>
          </m:sub>
        </m:sSub>
      </m:oMath>
      <w:r w:rsidR="004460E8" w:rsidRPr="007B4EFC">
        <w:rPr>
          <w:rFonts w:eastAsiaTheme="minorEastAsia"/>
          <w:color w:val="auto"/>
          <w:kern w:val="0"/>
          <w:sz w:val="18"/>
          <w:szCs w:val="20"/>
          <w14:ligatures w14:val="none"/>
        </w:rPr>
        <w:t xml:space="preserve"> </w:t>
      </w:r>
      <w:r w:rsidR="000C0D39" w:rsidRPr="007B4EFC">
        <w:rPr>
          <w:rFonts w:eastAsiaTheme="minorEastAsia"/>
          <w:color w:val="auto"/>
          <w:szCs w:val="20"/>
        </w:rPr>
        <w:t xml:space="preserve">can be separated into two expectations that both equal 0 </w:t>
      </w:r>
      <w:r w:rsidR="00A17537" w:rsidRPr="007B4EFC">
        <w:rPr>
          <w:rFonts w:eastAsiaTheme="minorEastAsia"/>
          <w:color w:val="auto"/>
          <w:szCs w:val="20"/>
        </w:rPr>
        <w:t xml:space="preserve">by the </w:t>
      </w:r>
      <w:r w:rsidR="00264B15" w:rsidRPr="007B4EFC">
        <w:rPr>
          <w:rFonts w:eastAsiaTheme="minorEastAsia"/>
          <w:color w:val="auto"/>
          <w:szCs w:val="20"/>
        </w:rPr>
        <w:t>law</w:t>
      </w:r>
      <w:r w:rsidR="00A17537" w:rsidRPr="007B4EFC">
        <w:rPr>
          <w:rFonts w:eastAsiaTheme="minorEastAsia"/>
          <w:color w:val="auto"/>
          <w:szCs w:val="20"/>
        </w:rPr>
        <w:t xml:space="preserve"> of</w:t>
      </w:r>
      <w:r w:rsidR="004E4D9C" w:rsidRPr="007B4EFC">
        <w:rPr>
          <w:rFonts w:eastAsiaTheme="minorEastAsia"/>
          <w:color w:val="auto"/>
          <w:szCs w:val="20"/>
        </w:rPr>
        <w:t xml:space="preserve"> </w:t>
      </w:r>
      <w:r w:rsidR="005E05D2" w:rsidRPr="007B4EFC">
        <w:rPr>
          <w:rFonts w:eastAsiaTheme="minorEastAsia"/>
          <w:color w:val="auto"/>
          <w:szCs w:val="20"/>
        </w:rPr>
        <w:t xml:space="preserve">total expectation since </w:t>
      </w:r>
      <m:oMath>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oMath>
      <w:r w:rsidR="005E05D2" w:rsidRPr="007B4EFC">
        <w:rPr>
          <w:rFonts w:eastAsiaTheme="minorEastAsia"/>
          <w:iCs/>
          <w:color w:val="auto"/>
          <w:szCs w:val="20"/>
        </w:rPr>
        <w:t xml:space="preserve"> and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r</m:t>
            </m:r>
            <m:r>
              <w:rPr>
                <w:rFonts w:ascii="Cambria Math" w:hAnsi="Cambria Math"/>
                <w:color w:val="auto"/>
                <w:szCs w:val="20"/>
              </w:rPr>
              <m:t>,m</m:t>
            </m:r>
          </m:sub>
          <m:sup>
            <m:r>
              <w:rPr>
                <w:rFonts w:ascii="Cambria Math" w:hAnsi="Cambria Math"/>
                <w:color w:val="auto"/>
                <w:szCs w:val="20"/>
              </w:rPr>
              <m:t>n</m:t>
            </m:r>
          </m:sup>
        </m:sSubSup>
      </m:oMath>
      <w:r w:rsidR="005E05D2" w:rsidRPr="007B4EFC">
        <w:rPr>
          <w:rFonts w:eastAsiaTheme="minorEastAsia"/>
          <w:iCs/>
          <w:color w:val="auto"/>
          <w:szCs w:val="20"/>
        </w:rPr>
        <w:t xml:space="preserve"> are uniform on </w:t>
      </w:r>
      <m:oMath>
        <m:r>
          <w:rPr>
            <w:rFonts w:ascii="Cambria Math" w:eastAsiaTheme="minorEastAsia" w:hAnsi="Cambria Math"/>
            <w:color w:val="auto"/>
            <w:szCs w:val="20"/>
          </w:rPr>
          <m:t>[0,2π)</m:t>
        </m:r>
      </m:oMath>
      <w:r w:rsidR="005E05D2" w:rsidRPr="007B4EFC">
        <w:rPr>
          <w:rFonts w:eastAsiaTheme="minorEastAsia"/>
          <w:iCs/>
          <w:color w:val="auto"/>
          <w:szCs w:val="20"/>
        </w:rPr>
        <w:t xml:space="preserve">. </w:t>
      </w:r>
      <w:r w:rsidR="00A4335B" w:rsidRPr="007B4EFC">
        <w:rPr>
          <w:rFonts w:eastAsiaTheme="minorEastAsia"/>
          <w:iCs/>
          <w:color w:val="auto"/>
          <w:szCs w:val="20"/>
        </w:rPr>
        <w:t>Thus,</w:t>
      </w:r>
      <w:r w:rsidR="001B09CD" w:rsidRPr="007B4EFC">
        <w:rPr>
          <w:rFonts w:eastAsiaTheme="minorEastAsia"/>
          <w:iCs/>
          <w:color w:val="auto"/>
          <w:szCs w:val="20"/>
        </w:rPr>
        <w:t xml:space="preserve"> if</w:t>
      </w:r>
      <w:r w:rsidR="002A6480" w:rsidRPr="007B4EFC">
        <w:rPr>
          <w:rFonts w:eastAsiaTheme="minorEastAsia"/>
          <w:iCs/>
          <w:color w:val="auto"/>
          <w:szCs w:val="20"/>
        </w:rPr>
        <w:t xml:space="preserve"> </w:t>
      </w:r>
      <m:oMath>
        <m:r>
          <w:rPr>
            <w:rFonts w:ascii="Cambria Math" w:hAnsi="Cambria Math"/>
            <w:color w:val="auto"/>
            <w:szCs w:val="20"/>
          </w:rPr>
          <m:t>m≠</m:t>
        </m:r>
        <m:sSup>
          <m:sSupPr>
            <m:ctrlPr>
              <w:rPr>
                <w:rFonts w:ascii="Cambria Math" w:hAnsi="Cambria Math"/>
                <w:i/>
                <w:color w:val="auto"/>
                <w:kern w:val="0"/>
                <w:szCs w:val="20"/>
                <w14:ligatures w14:val="none"/>
              </w:rPr>
            </m:ctrlPr>
          </m:sSupPr>
          <m:e>
            <m:r>
              <w:rPr>
                <w:rFonts w:ascii="Cambria Math" w:hAnsi="Cambria Math"/>
                <w:color w:val="auto"/>
                <w:szCs w:val="20"/>
              </w:rPr>
              <m:t>m</m:t>
            </m:r>
          </m:e>
          <m:sup>
            <m:r>
              <w:rPr>
                <w:rFonts w:ascii="Cambria Math" w:hAnsi="Cambria Math"/>
                <w:color w:val="auto"/>
                <w:kern w:val="0"/>
                <w:szCs w:val="20"/>
                <w14:ligatures w14:val="none"/>
              </w:rPr>
              <m:t>'</m:t>
            </m:r>
          </m:sup>
        </m:sSup>
      </m:oMath>
      <w:r w:rsidR="001B09CD" w:rsidRPr="007B4EFC">
        <w:rPr>
          <w:rFonts w:eastAsiaTheme="minorEastAsia"/>
          <w:color w:val="auto"/>
          <w:kern w:val="0"/>
          <w:szCs w:val="20"/>
          <w14:ligatures w14:val="none"/>
        </w:rPr>
        <w:t xml:space="preserve"> then </w:t>
      </w:r>
      <m:oMath>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szCs w:val="20"/>
              </w:rPr>
              <m:t>E</m:t>
            </m:r>
            <m:ctrlPr>
              <w:rPr>
                <w:rFonts w:ascii="Cambria Math" w:hAnsi="Cambria Math"/>
                <w:i/>
                <w:color w:val="auto"/>
                <w:kern w:val="0"/>
                <w:szCs w:val="20"/>
                <w14:ligatures w14:val="none"/>
              </w:rPr>
            </m:ctrlPr>
          </m:e>
          <m:sub>
            <m:r>
              <w:rPr>
                <w:rFonts w:ascii="Cambria Math" w:eastAsiaTheme="minorEastAsia" w:hAnsi="Cambria Math"/>
                <w:color w:val="auto"/>
                <w:szCs w:val="20"/>
              </w:rPr>
              <m:t>f</m:t>
            </m:r>
          </m:sub>
        </m:sSub>
        <m:r>
          <w:rPr>
            <w:rFonts w:ascii="Cambria Math" w:eastAsiaTheme="minorEastAsia" w:hAnsi="Cambria Math"/>
            <w:color w:val="auto"/>
            <w:szCs w:val="20"/>
          </w:rPr>
          <m:t>=0</m:t>
        </m:r>
      </m:oMath>
      <w:r w:rsidR="00903C65" w:rsidRPr="007B4EFC">
        <w:rPr>
          <w:rFonts w:eastAsiaTheme="minorEastAsia"/>
          <w:color w:val="auto"/>
          <w:szCs w:val="20"/>
        </w:rPr>
        <w:t>.</w:t>
      </w:r>
    </w:p>
    <w:p w14:paraId="1A59CFA7" w14:textId="6B77B9A3" w:rsidR="00FE63E7" w:rsidRPr="007B4EFC" w:rsidRDefault="00001722" w:rsidP="00C416D0">
      <w:pPr>
        <w:pStyle w:val="Paragraphedeliste"/>
        <w:numPr>
          <w:ilvl w:val="0"/>
          <w:numId w:val="37"/>
        </w:numPr>
        <w:ind w:left="357" w:firstLine="0"/>
        <w:rPr>
          <w:color w:val="auto"/>
          <w:szCs w:val="20"/>
        </w:rPr>
      </w:pPr>
      <w:r w:rsidRPr="007B4EFC">
        <w:rPr>
          <w:rFonts w:eastAsiaTheme="minorEastAsia"/>
          <w:color w:val="auto"/>
        </w:rPr>
        <w:t>Assume</w:t>
      </w:r>
      <w:r w:rsidR="00630ABC" w:rsidRPr="007B4EFC">
        <w:rPr>
          <w:rFonts w:eastAsiaTheme="minorEastAsia"/>
          <w:color w:val="auto"/>
        </w:rPr>
        <w:t xml:space="preserve"> emitting sources </w:t>
      </w:r>
      <w:r w:rsidR="00D92139" w:rsidRPr="007B4EFC">
        <w:rPr>
          <w:rFonts w:eastAsiaTheme="minorEastAsia"/>
          <w:color w:val="auto"/>
        </w:rPr>
        <w:t>are the same (</w:t>
      </w:r>
      <m:oMath>
        <m:r>
          <w:rPr>
            <w:rFonts w:ascii="Cambria Math" w:eastAsiaTheme="minorEastAsia" w:hAnsi="Cambria Math"/>
            <w:color w:val="auto"/>
          </w:rPr>
          <m:t>m=</m:t>
        </m:r>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oMath>
      <w:r w:rsidR="00D92139" w:rsidRPr="007B4EFC">
        <w:rPr>
          <w:rFonts w:eastAsiaTheme="minorEastAsia"/>
          <w:color w:val="auto"/>
        </w:rPr>
        <w:t>)</w:t>
      </w:r>
      <w:r w:rsidR="00BE678A" w:rsidRPr="007B4EFC">
        <w:rPr>
          <w:rFonts w:eastAsiaTheme="minorEastAsia"/>
          <w:color w:val="auto"/>
        </w:rPr>
        <w:t xml:space="preserve"> but emitted </w:t>
      </w:r>
      <w:r w:rsidR="006676BA" w:rsidRPr="007B4EFC">
        <w:rPr>
          <w:rFonts w:eastAsiaTheme="minorEastAsia"/>
          <w:color w:val="auto"/>
        </w:rPr>
        <w:t>pulses</w:t>
      </w:r>
      <w:r w:rsidR="00BE678A" w:rsidRPr="007B4EFC">
        <w:rPr>
          <w:rFonts w:eastAsiaTheme="minorEastAsia"/>
          <w:color w:val="auto"/>
        </w:rPr>
        <w:t xml:space="preserve"> </w:t>
      </w:r>
      <w:r w:rsidR="006676BA" w:rsidRPr="007B4EFC">
        <w:rPr>
          <w:rFonts w:eastAsiaTheme="minorEastAsia"/>
          <w:color w:val="auto"/>
        </w:rPr>
        <w:t>come from</w:t>
      </w:r>
      <w:r w:rsidR="00BE678A" w:rsidRPr="007B4EFC">
        <w:rPr>
          <w:rFonts w:eastAsiaTheme="minorEastAsia"/>
          <w:color w:val="auto"/>
        </w:rPr>
        <w:t xml:space="preserve"> different</w:t>
      </w:r>
      <w:r w:rsidR="006676BA" w:rsidRPr="007B4EFC">
        <w:rPr>
          <w:rFonts w:eastAsiaTheme="minorEastAsia"/>
          <w:color w:val="auto"/>
        </w:rPr>
        <w:t xml:space="preserve"> pairs</w:t>
      </w:r>
      <w:r w:rsidR="00BE678A" w:rsidRPr="007B4EFC">
        <w:rPr>
          <w:rFonts w:eastAsiaTheme="minorEastAsia"/>
          <w:color w:val="auto"/>
        </w:rPr>
        <w:t xml:space="preserve">, i.e., </w:t>
      </w:r>
      <m:oMath>
        <m:r>
          <w:rPr>
            <w:rFonts w:ascii="Cambria Math" w:eastAsiaTheme="minorEastAsia" w:hAnsi="Cambria Math"/>
            <w:color w:val="auto"/>
          </w:rPr>
          <m:t>κ≠κ'</m:t>
        </m:r>
      </m:oMath>
      <w:r w:rsidR="00E44E66" w:rsidRPr="007B4EFC">
        <w:rPr>
          <w:rFonts w:eastAsiaTheme="minorEastAsia"/>
          <w:color w:val="auto"/>
        </w:rPr>
        <w:t>.</w:t>
      </w:r>
      <w:r w:rsidR="00347737" w:rsidRPr="007B4EFC">
        <w:rPr>
          <w:rFonts w:eastAsiaTheme="minorEastAsia"/>
          <w:color w:val="auto"/>
        </w:rPr>
        <w:t xml:space="preserve"> T</w:t>
      </w:r>
      <w:r w:rsidR="00787970" w:rsidRPr="007B4EFC">
        <w:rPr>
          <w:rFonts w:eastAsiaTheme="minorEastAsia"/>
          <w:color w:val="auto"/>
        </w:rPr>
        <w:t>hen</w:t>
      </w:r>
      <w:r w:rsidR="00347737" w:rsidRPr="007B4EFC">
        <w:rPr>
          <w:rFonts w:eastAsiaTheme="minorEastAsia"/>
          <w:color w:val="auto"/>
        </w:rPr>
        <w:t>,</w:t>
      </w:r>
      <w:r w:rsidR="00787970" w:rsidRPr="007B4EFC">
        <w:rPr>
          <w:rFonts w:eastAsiaTheme="minorEastAsia"/>
          <w:color w:val="auto"/>
        </w:rPr>
        <w:t xml:space="preserve"> </w:t>
      </w:r>
      <w:r w:rsidR="00C041DD" w:rsidRPr="007B4EFC">
        <w:rPr>
          <w:rFonts w:eastAsiaTheme="minorEastAsia"/>
          <w:color w:val="auto"/>
        </w:rPr>
        <w:t xml:space="preserve">if </w:t>
      </w:r>
      <m:oMath>
        <m:r>
          <w:rPr>
            <w:rFonts w:ascii="Cambria Math" w:eastAsiaTheme="minorEastAsia" w:hAnsi="Cambria Math"/>
            <w:color w:val="auto"/>
          </w:rPr>
          <m:t>n=</m:t>
        </m:r>
        <m:sSup>
          <m:sSupPr>
            <m:ctrlPr>
              <w:rPr>
                <w:rFonts w:ascii="Cambria Math" w:eastAsiaTheme="minorEastAsia" w:hAnsi="Cambria Math"/>
                <w:i/>
                <w:color w:val="auto"/>
              </w:rPr>
            </m:ctrlPr>
          </m:sSupPr>
          <m:e>
            <m:r>
              <w:rPr>
                <w:rFonts w:ascii="Cambria Math" w:eastAsiaTheme="minorEastAsia" w:hAnsi="Cambria Math"/>
                <w:color w:val="auto"/>
              </w:rPr>
              <m:t>n</m:t>
            </m:r>
          </m:e>
          <m:sup>
            <m:r>
              <w:rPr>
                <w:rFonts w:ascii="Cambria Math" w:eastAsiaTheme="minorEastAsia" w:hAnsi="Cambria Math"/>
                <w:color w:val="auto"/>
              </w:rPr>
              <m:t>'</m:t>
            </m:r>
          </m:sup>
        </m:sSup>
      </m:oMath>
      <w:r w:rsidR="00C041DD" w:rsidRPr="007B4EFC">
        <w:rPr>
          <w:rFonts w:eastAsiaTheme="minorEastAsia"/>
          <w:color w:val="auto"/>
        </w:rPr>
        <w:t xml:space="preserve">, the product of the two gaussian pulses in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E</m:t>
            </m:r>
          </m:e>
          <m:sub>
            <m:r>
              <w:rPr>
                <w:rFonts w:ascii="Cambria Math" w:eastAsiaTheme="minorEastAsia" w:hAnsi="Cambria Math"/>
                <w:color w:val="auto"/>
                <w:szCs w:val="20"/>
              </w:rPr>
              <m:t>g</m:t>
            </m:r>
          </m:sub>
          <m:sup>
            <m:r>
              <m:rPr>
                <m:sty m:val="p"/>
              </m:rPr>
              <w:rPr>
                <w:rFonts w:ascii="Cambria Math" w:eastAsiaTheme="minorEastAsia" w:hAnsi="Cambria Math"/>
                <w:color w:val="auto"/>
                <w:szCs w:val="20"/>
              </w:rPr>
              <m:t>b</m:t>
            </m:r>
          </m:sup>
        </m:sSubSup>
      </m:oMath>
      <w:r w:rsidR="00C041DD" w:rsidRPr="007B4EFC">
        <w:rPr>
          <w:rFonts w:eastAsiaTheme="minorEastAsia"/>
          <w:color w:val="auto"/>
          <w:szCs w:val="20"/>
        </w:rPr>
        <w:t xml:space="preserve"> is assumed to be </w:t>
      </w:r>
      <w:r w:rsidR="00D255B0" w:rsidRPr="007B4EFC">
        <w:rPr>
          <w:rFonts w:eastAsiaTheme="minorEastAsia"/>
          <w:color w:val="auto"/>
          <w:szCs w:val="20"/>
        </w:rPr>
        <w:t>zero</w:t>
      </w:r>
      <w:r w:rsidR="00C041DD" w:rsidRPr="007B4EFC">
        <w:rPr>
          <w:rFonts w:eastAsiaTheme="minorEastAsia"/>
          <w:color w:val="auto"/>
          <w:szCs w:val="20"/>
        </w:rPr>
        <w:t xml:space="preserve"> since pulse pair</w:t>
      </w:r>
      <w:r w:rsidR="00FA0826">
        <w:rPr>
          <w:rFonts w:eastAsiaTheme="minorEastAsia"/>
          <w:color w:val="auto"/>
          <w:szCs w:val="20"/>
        </w:rPr>
        <w:t>s</w:t>
      </w:r>
      <w:r w:rsidR="00C041DD" w:rsidRPr="007B4EFC">
        <w:rPr>
          <w:rFonts w:eastAsiaTheme="minorEastAsia"/>
          <w:color w:val="auto"/>
          <w:szCs w:val="20"/>
        </w:rPr>
        <w:t xml:space="preserve"> are at least separated by</w:t>
      </w:r>
      <w:r w:rsidR="00787970" w:rsidRPr="007B4EFC">
        <w:rPr>
          <w:rFonts w:eastAsiaTheme="minorEastAsia"/>
          <w:color w:val="auto"/>
        </w:rPr>
        <w:t xml:space="preserve"> </w:t>
      </w:r>
      <m:oMath>
        <m:r>
          <w:rPr>
            <w:rFonts w:ascii="Cambria Math" w:eastAsiaTheme="minorEastAsia" w:hAnsi="Cambria Math"/>
            <w:color w:val="auto"/>
          </w:rPr>
          <m:t>60</m:t>
        </m:r>
      </m:oMath>
      <w:r w:rsidR="00787970" w:rsidRPr="007B4EFC">
        <w:rPr>
          <w:rFonts w:eastAsiaTheme="minorEastAsia"/>
          <w:color w:val="auto"/>
        </w:rPr>
        <w:t xml:space="preserve"> </w:t>
      </w:r>
      <m:oMath>
        <m:r>
          <m:rPr>
            <m:sty m:val="p"/>
          </m:rPr>
          <w:rPr>
            <w:rFonts w:ascii="Cambria Math" w:eastAsiaTheme="minorEastAsia" w:hAnsi="Cambria Math"/>
            <w:color w:val="auto"/>
          </w:rPr>
          <m:t>μs</m:t>
        </m:r>
      </m:oMath>
      <w:r w:rsidR="00C041DD" w:rsidRPr="007B4EFC">
        <w:rPr>
          <w:rFonts w:eastAsiaTheme="minorEastAsia"/>
          <w:color w:val="auto"/>
        </w:rPr>
        <w:t xml:space="preserve"> as specified in</w:t>
      </w:r>
      <w:r w:rsidR="00787970" w:rsidRPr="007B4EFC">
        <w:rPr>
          <w:rFonts w:eastAsiaTheme="minorEastAsia"/>
          <w:iCs/>
          <w:color w:val="auto"/>
        </w:rPr>
        <w:t xml:space="preserve"> </w:t>
      </w:r>
      <w:r w:rsidR="00A14730" w:rsidRPr="007B4EFC">
        <w:rPr>
          <w:rFonts w:eastAsiaTheme="minorEastAsia"/>
          <w:iCs/>
          <w:color w:val="auto"/>
        </w:rPr>
        <w:fldChar w:fldCharType="begin"/>
      </w:r>
      <w:r w:rsidR="009E00B1" w:rsidRPr="007B4EFC">
        <w:rPr>
          <w:rFonts w:eastAsiaTheme="minorEastAsia"/>
          <w:iCs/>
          <w:color w:val="auto"/>
        </w:rPr>
        <w:instrText xml:space="preserve"> ADDIN ZOTERO_ITEM CSL_CITATION {"citationID":"FB0ZSe16","properties":{"formattedCitation":"[17]","plainCitation":"[17]","noteIndex":0},"citationItems":[{"id":12232,"uris":["http://zotero.org/groups/495983/items/ZJYERAZZ"],"itemData":{"id":12232,"type":"paper-conference","event-place":"doi: 10.1109/JRPROC.1951.233461.","event-title":"Proceedings of the IRE, vol. 39, no. 6, pp. 612-618","publisher-place":"doi: 10.1109/JRPROC.1951.233461.","title":"Description and evaluation of 100-channel Distance-Measuring  Equipment","author":[{"family":"Borden","given":"R. C."},{"family":"Trout","given":"C. C."},{"family":"Williams","given":"E. C."}],"issued":{"date-parts":[["1951",6]]}}}],"schema":"https://github.com/citation-style-language/schema/raw/master/csl-citation.json"} </w:instrText>
      </w:r>
      <w:r w:rsidR="00A14730" w:rsidRPr="007B4EFC">
        <w:rPr>
          <w:rFonts w:eastAsiaTheme="minorEastAsia"/>
          <w:iCs/>
          <w:color w:val="auto"/>
        </w:rPr>
        <w:fldChar w:fldCharType="separate"/>
      </w:r>
      <w:r w:rsidR="009E00B1" w:rsidRPr="007B4EFC">
        <w:rPr>
          <w:rFonts w:cs="Times New Roman"/>
          <w:color w:val="auto"/>
        </w:rPr>
        <w:t>[1</w:t>
      </w:r>
      <w:r w:rsidR="00CB5870">
        <w:rPr>
          <w:rFonts w:cs="Times New Roman"/>
          <w:color w:val="auto"/>
        </w:rPr>
        <w:t>9</w:t>
      </w:r>
      <w:r w:rsidR="009E00B1" w:rsidRPr="007B4EFC">
        <w:rPr>
          <w:rFonts w:cs="Times New Roman"/>
          <w:color w:val="auto"/>
        </w:rPr>
        <w:t>]</w:t>
      </w:r>
      <w:r w:rsidR="00A14730" w:rsidRPr="007B4EFC">
        <w:rPr>
          <w:rFonts w:eastAsiaTheme="minorEastAsia"/>
          <w:iCs/>
          <w:color w:val="auto"/>
        </w:rPr>
        <w:fldChar w:fldCharType="end"/>
      </w:r>
      <w:r w:rsidR="00C42252" w:rsidRPr="007B4EFC">
        <w:rPr>
          <w:rFonts w:eastAsiaTheme="minorEastAsia"/>
          <w:iCs/>
          <w:color w:val="auto"/>
        </w:rPr>
        <w:t xml:space="preserve">. If </w:t>
      </w:r>
      <m:oMath>
        <m:r>
          <w:rPr>
            <w:rFonts w:ascii="Cambria Math" w:eastAsiaTheme="minorEastAsia" w:hAnsi="Cambria Math"/>
            <w:color w:val="auto"/>
          </w:rPr>
          <m:t>n ≠</m:t>
        </m:r>
        <m:sSup>
          <m:sSupPr>
            <m:ctrlPr>
              <w:rPr>
                <w:rFonts w:ascii="Cambria Math" w:eastAsiaTheme="minorEastAsia" w:hAnsi="Cambria Math"/>
                <w:i/>
                <w:color w:val="auto"/>
              </w:rPr>
            </m:ctrlPr>
          </m:sSupPr>
          <m:e>
            <m:r>
              <w:rPr>
                <w:rFonts w:ascii="Cambria Math" w:eastAsiaTheme="minorEastAsia" w:hAnsi="Cambria Math"/>
                <w:color w:val="auto"/>
              </w:rPr>
              <m:t>n</m:t>
            </m:r>
          </m:e>
          <m:sup>
            <m:r>
              <w:rPr>
                <w:rFonts w:ascii="Cambria Math" w:eastAsiaTheme="minorEastAsia" w:hAnsi="Cambria Math"/>
                <w:color w:val="auto"/>
              </w:rPr>
              <m:t>'</m:t>
            </m:r>
          </m:sup>
        </m:sSup>
      </m:oMath>
      <w:r w:rsidR="00B67485" w:rsidRPr="007B4EFC">
        <w:rPr>
          <w:rFonts w:eastAsiaTheme="minorEastAsia"/>
          <w:color w:val="auto"/>
        </w:rPr>
        <w:t xml:space="preserve">, the product of the two gaussian pulses is still </w:t>
      </w:r>
      <w:r w:rsidR="00E11470" w:rsidRPr="007B4EFC">
        <w:rPr>
          <w:rFonts w:eastAsiaTheme="minorEastAsia"/>
          <w:color w:val="auto"/>
        </w:rPr>
        <w:t>zero</w:t>
      </w:r>
      <w:r w:rsidR="00B67485" w:rsidRPr="007B4EFC">
        <w:rPr>
          <w:rFonts w:eastAsiaTheme="minorEastAsia"/>
          <w:color w:val="auto"/>
        </w:rPr>
        <w:t xml:space="preserve"> since </w:t>
      </w:r>
      <w:r w:rsidR="00755600" w:rsidRPr="007B4EFC">
        <w:rPr>
          <w:rFonts w:eastAsiaTheme="minorEastAsia"/>
          <w:color w:val="auto"/>
        </w:rPr>
        <w:t xml:space="preserve">MP having an additional delay close to </w:t>
      </w:r>
      <m:oMath>
        <m:r>
          <w:rPr>
            <w:rFonts w:ascii="Cambria Math" w:eastAsiaTheme="minorEastAsia" w:hAnsi="Cambria Math"/>
            <w:color w:val="auto"/>
          </w:rPr>
          <m:t>60</m:t>
        </m:r>
      </m:oMath>
      <w:r w:rsidR="00565B01" w:rsidRPr="007B4EFC">
        <w:rPr>
          <w:rFonts w:eastAsiaTheme="minorEastAsia"/>
          <w:color w:val="auto"/>
        </w:rPr>
        <w:t xml:space="preserve"> </w:t>
      </w:r>
      <m:oMath>
        <m:r>
          <m:rPr>
            <m:sty m:val="p"/>
          </m:rPr>
          <w:rPr>
            <w:rFonts w:ascii="Cambria Math" w:eastAsiaTheme="minorEastAsia" w:hAnsi="Cambria Math"/>
            <w:color w:val="auto"/>
          </w:rPr>
          <m:t>μs</m:t>
        </m:r>
      </m:oMath>
      <w:r w:rsidR="006E4F81" w:rsidRPr="007B4EFC">
        <w:rPr>
          <w:rFonts w:eastAsiaTheme="minorEastAsia"/>
          <w:iCs/>
          <w:color w:val="auto"/>
        </w:rPr>
        <w:t xml:space="preserve"> </w:t>
      </w:r>
      <w:r w:rsidR="008F4FAC" w:rsidRPr="007B4EFC">
        <w:rPr>
          <w:rFonts w:eastAsiaTheme="minorEastAsia"/>
          <w:iCs/>
          <w:color w:val="auto"/>
        </w:rPr>
        <w:t xml:space="preserve">are expected to have an extremely small PEP (see numerical results in </w:t>
      </w:r>
      <w:r w:rsidR="00C416D0" w:rsidRPr="007B4EFC">
        <w:rPr>
          <w:rFonts w:eastAsiaTheme="minorEastAsia"/>
          <w:iCs/>
          <w:color w:val="auto"/>
        </w:rPr>
        <w:fldChar w:fldCharType="begin"/>
      </w:r>
      <w:r w:rsidR="00E1639A" w:rsidRPr="007B4EFC">
        <w:rPr>
          <w:rFonts w:eastAsiaTheme="minorEastAsia"/>
          <w:iCs/>
          <w:color w:val="auto"/>
        </w:rPr>
        <w:instrText xml:space="preserve"> ADDIN ZOTERO_ITEM CSL_CITATION {"citationID":"4nfV8soz","properties":{"formattedCitation":"[14]","plainCitation":"[14]","noteIndex":0},"citationItems":[{"id":12300,"uris":["http://zotero.org/groups/495983/items/MWSNKMBU"],"itemData":{"id":12300,"type":"article-newspaper","container-title":"IEEE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00C416D0" w:rsidRPr="007B4EFC">
        <w:rPr>
          <w:rFonts w:eastAsiaTheme="minorEastAsia"/>
          <w:iCs/>
          <w:color w:val="auto"/>
        </w:rPr>
        <w:fldChar w:fldCharType="separate"/>
      </w:r>
      <w:r w:rsidR="00E1639A" w:rsidRPr="007B4EFC">
        <w:rPr>
          <w:rFonts w:cs="Times New Roman"/>
          <w:color w:val="auto"/>
        </w:rPr>
        <w:t>[1</w:t>
      </w:r>
      <w:r w:rsidR="00CB5870">
        <w:rPr>
          <w:rFonts w:cs="Times New Roman"/>
          <w:color w:val="auto"/>
        </w:rPr>
        <w:t>6</w:t>
      </w:r>
      <w:r w:rsidR="00E1639A" w:rsidRPr="007B4EFC">
        <w:rPr>
          <w:rFonts w:cs="Times New Roman"/>
          <w:color w:val="auto"/>
        </w:rPr>
        <w:t>]</w:t>
      </w:r>
      <w:r w:rsidR="00C416D0" w:rsidRPr="007B4EFC">
        <w:rPr>
          <w:rFonts w:eastAsiaTheme="minorEastAsia"/>
          <w:iCs/>
          <w:color w:val="auto"/>
        </w:rPr>
        <w:fldChar w:fldCharType="end"/>
      </w:r>
      <w:r w:rsidR="00C416D0" w:rsidRPr="007B4EFC">
        <w:rPr>
          <w:rFonts w:eastAsiaTheme="minorEastAsia"/>
          <w:iCs/>
          <w:color w:val="auto"/>
        </w:rPr>
        <w:t>).</w:t>
      </w:r>
      <w:r w:rsidR="00A84CAA" w:rsidRPr="007B4EFC">
        <w:rPr>
          <w:rFonts w:eastAsiaTheme="minorEastAsia"/>
          <w:iCs/>
          <w:color w:val="auto"/>
        </w:rPr>
        <w:t xml:space="preserve"> </w:t>
      </w:r>
      <w:r w:rsidR="00C416D0" w:rsidRPr="007B4EFC">
        <w:rPr>
          <w:rFonts w:eastAsiaTheme="minorEastAsia"/>
          <w:iCs/>
          <w:color w:val="auto"/>
        </w:rPr>
        <w:t>T</w:t>
      </w:r>
      <w:r w:rsidR="00A84CAA" w:rsidRPr="007B4EFC">
        <w:rPr>
          <w:rFonts w:eastAsiaTheme="minorEastAsia"/>
          <w:iCs/>
          <w:color w:val="auto"/>
        </w:rPr>
        <w:t>herefore</w:t>
      </w:r>
      <w:r w:rsidR="00FE63E7" w:rsidRPr="007B4EFC">
        <w:rPr>
          <w:rFonts w:eastAsiaTheme="minorEastAsia"/>
          <w:iCs/>
          <w:color w:val="auto"/>
        </w:rPr>
        <w:t xml:space="preserve">, if </w:t>
      </w:r>
      <m:oMath>
        <m:r>
          <w:rPr>
            <w:rFonts w:ascii="Cambria Math" w:eastAsiaTheme="minorEastAsia" w:hAnsi="Cambria Math"/>
            <w:color w:val="auto"/>
          </w:rPr>
          <m:t>m=</m:t>
        </m:r>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oMath>
      <w:r w:rsidR="00FE63E7" w:rsidRPr="007B4EFC">
        <w:rPr>
          <w:rFonts w:eastAsiaTheme="minorEastAsia"/>
          <w:color w:val="auto"/>
        </w:rPr>
        <w:t xml:space="preserve"> and </w:t>
      </w:r>
      <m:oMath>
        <m:r>
          <w:rPr>
            <w:rFonts w:ascii="Cambria Math" w:eastAsiaTheme="minorEastAsia" w:hAnsi="Cambria Math"/>
            <w:color w:val="auto"/>
          </w:rPr>
          <m:t>κ≠κ'</m:t>
        </m:r>
      </m:oMath>
      <w:r w:rsidR="00FE63E7" w:rsidRPr="007B4EFC">
        <w:rPr>
          <w:rFonts w:eastAsiaTheme="minorEastAsia"/>
          <w:color w:val="auto"/>
        </w:rPr>
        <w:t xml:space="preserve"> then </w:t>
      </w:r>
      <m:oMath>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szCs w:val="20"/>
              </w:rPr>
              <m:t>E</m:t>
            </m:r>
            <m:ctrlPr>
              <w:rPr>
                <w:rFonts w:ascii="Cambria Math" w:hAnsi="Cambria Math"/>
                <w:i/>
                <w:color w:val="auto"/>
                <w:kern w:val="0"/>
                <w:szCs w:val="20"/>
                <w14:ligatures w14:val="none"/>
              </w:rPr>
            </m:ctrlPr>
          </m:e>
          <m:sub>
            <m:r>
              <w:rPr>
                <w:rFonts w:ascii="Cambria Math" w:eastAsiaTheme="minorEastAsia" w:hAnsi="Cambria Math"/>
                <w:color w:val="auto"/>
                <w:szCs w:val="20"/>
              </w:rPr>
              <m:t>f</m:t>
            </m:r>
          </m:sub>
        </m:sSub>
        <m:r>
          <w:rPr>
            <w:rFonts w:ascii="Cambria Math" w:eastAsiaTheme="minorEastAsia" w:hAnsi="Cambria Math"/>
            <w:color w:val="auto"/>
            <w:szCs w:val="20"/>
          </w:rPr>
          <m:t>=0</m:t>
        </m:r>
      </m:oMath>
      <w:r w:rsidR="00FE63E7" w:rsidRPr="007B4EFC">
        <w:rPr>
          <w:rFonts w:eastAsiaTheme="minorEastAsia"/>
          <w:color w:val="auto"/>
          <w:szCs w:val="20"/>
        </w:rPr>
        <w:t xml:space="preserve">. </w:t>
      </w:r>
    </w:p>
    <w:p w14:paraId="0A5FFBFA" w14:textId="2A5F93E3" w:rsidR="00B53E06" w:rsidRPr="007B4EFC" w:rsidRDefault="00001722" w:rsidP="00735324">
      <w:pPr>
        <w:pStyle w:val="Paragraphedeliste"/>
        <w:numPr>
          <w:ilvl w:val="0"/>
          <w:numId w:val="37"/>
        </w:numPr>
        <w:ind w:left="357" w:hanging="357"/>
        <w:rPr>
          <w:color w:val="auto"/>
          <w:szCs w:val="20"/>
        </w:rPr>
      </w:pPr>
      <w:r w:rsidRPr="007B4EFC">
        <w:rPr>
          <w:color w:val="auto"/>
          <w:szCs w:val="20"/>
        </w:rPr>
        <w:t xml:space="preserve">Assume </w:t>
      </w:r>
      <w:r w:rsidR="00B66C38" w:rsidRPr="007B4EFC">
        <w:rPr>
          <w:color w:val="auto"/>
          <w:szCs w:val="20"/>
        </w:rPr>
        <w:t xml:space="preserve">emitted pairs of the same </w:t>
      </w:r>
      <w:r w:rsidRPr="007B4EFC">
        <w:rPr>
          <w:color w:val="auto"/>
          <w:szCs w:val="20"/>
        </w:rPr>
        <w:t>emitting source</w:t>
      </w:r>
      <w:r w:rsidR="00B66C38" w:rsidRPr="007B4EFC">
        <w:rPr>
          <w:color w:val="auto"/>
          <w:szCs w:val="20"/>
        </w:rPr>
        <w:t xml:space="preserve"> (</w:t>
      </w:r>
      <m:oMath>
        <m:r>
          <w:rPr>
            <w:rFonts w:ascii="Cambria Math" w:eastAsiaTheme="minorEastAsia" w:hAnsi="Cambria Math"/>
            <w:color w:val="auto"/>
            <w:szCs w:val="20"/>
          </w:rPr>
          <m:t>m=</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oMath>
      <w:r w:rsidR="00B66C38" w:rsidRPr="007B4EFC">
        <w:rPr>
          <w:rFonts w:eastAsiaTheme="minorEastAsia"/>
          <w:color w:val="auto"/>
          <w:szCs w:val="20"/>
        </w:rPr>
        <w:t xml:space="preserve"> and </w:t>
      </w:r>
      <m:oMath>
        <m:r>
          <w:rPr>
            <w:rFonts w:ascii="Cambria Math" w:eastAsiaTheme="minorEastAsia" w:hAnsi="Cambria Math"/>
            <w:color w:val="auto"/>
            <w:szCs w:val="20"/>
          </w:rPr>
          <m:t>κ=κ'</m:t>
        </m:r>
      </m:oMath>
      <w:r w:rsidR="00B66C38" w:rsidRPr="007B4EFC">
        <w:rPr>
          <w:rFonts w:eastAsiaTheme="minorEastAsia"/>
          <w:color w:val="auto"/>
          <w:szCs w:val="20"/>
        </w:rPr>
        <w:t>)</w:t>
      </w:r>
      <w:r w:rsidR="00263652" w:rsidRPr="007B4EFC">
        <w:rPr>
          <w:rFonts w:eastAsiaTheme="minorEastAsia"/>
          <w:color w:val="auto"/>
          <w:szCs w:val="20"/>
        </w:rPr>
        <w:t xml:space="preserve"> but different echoes, i.e.</w:t>
      </w:r>
      <w:r w:rsidR="00AD1767" w:rsidRPr="007B4EFC">
        <w:rPr>
          <w:rFonts w:eastAsiaTheme="minorEastAsia"/>
          <w:color w:val="auto"/>
          <w:szCs w:val="20"/>
        </w:rPr>
        <w:t>,</w:t>
      </w:r>
      <w:r w:rsidR="00263652" w:rsidRPr="007B4EFC">
        <w:rPr>
          <w:rFonts w:eastAsiaTheme="minorEastAsia"/>
          <w:color w:val="auto"/>
          <w:szCs w:val="20"/>
        </w:rPr>
        <w:t xml:space="preserve"> </w:t>
      </w:r>
      <m:oMath>
        <m:r>
          <w:rPr>
            <w:rFonts w:ascii="Cambria Math" w:eastAsiaTheme="minorEastAsia" w:hAnsi="Cambria Math"/>
            <w:color w:val="auto"/>
            <w:szCs w:val="20"/>
          </w:rPr>
          <m:t>n≠n'</m:t>
        </m:r>
      </m:oMath>
      <w:r w:rsidR="00384369" w:rsidRPr="007B4EFC">
        <w:rPr>
          <w:rFonts w:eastAsiaTheme="minorEastAsia"/>
          <w:color w:val="auto"/>
          <w:szCs w:val="20"/>
        </w:rPr>
        <w:t xml:space="preserve"> then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m:rPr>
                <m:sty m:val="p"/>
              </m:rPr>
              <w:rPr>
                <w:rFonts w:ascii="Cambria Math" w:eastAsiaTheme="minorEastAsia" w:hAnsi="Cambria Math"/>
                <w:color w:val="auto"/>
                <w:szCs w:val="20"/>
              </w:rPr>
              <m:t>e</m:t>
            </m:r>
            <m:r>
              <w:rPr>
                <w:rFonts w:ascii="Cambria Math" w:eastAsiaTheme="minorEastAsia"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m:rPr>
                <m:sty m:val="p"/>
              </m:rPr>
              <w:rPr>
                <w:rFonts w:ascii="Cambria Math" w:eastAsiaTheme="minorEastAsia" w:hAnsi="Cambria Math"/>
                <w:color w:val="auto"/>
                <w:szCs w:val="20"/>
              </w:rPr>
              <m:t>e</m:t>
            </m:r>
            <m:r>
              <w:rPr>
                <w:rFonts w:ascii="Cambria Math" w:eastAsiaTheme="minorEastAsia" w:hAnsi="Cambria Math"/>
                <w:color w:val="auto"/>
                <w:szCs w:val="20"/>
              </w:rPr>
              <m:t>,</m:t>
            </m:r>
            <m:r>
              <w:rPr>
                <w:rFonts w:ascii="Cambria Math" w:eastAsiaTheme="minorEastAsia" w:hAnsi="Cambria Math"/>
                <w:color w:val="auto"/>
                <w:kern w:val="0"/>
                <w:szCs w:val="20"/>
                <w14:ligatures w14:val="none"/>
              </w:rPr>
              <m:t>m</m:t>
            </m:r>
          </m:sub>
          <m:sup>
            <m:sSup>
              <m:sSupPr>
                <m:ctrlPr>
                  <w:rPr>
                    <w:rFonts w:ascii="Cambria Math" w:hAnsi="Cambria Math"/>
                    <w:i/>
                    <w:color w:val="auto"/>
                    <w:kern w:val="0"/>
                    <w:szCs w:val="20"/>
                    <w14:ligatures w14:val="none"/>
                  </w:rPr>
                </m:ctrlPr>
              </m:sSupPr>
              <m:e>
                <m:r>
                  <w:rPr>
                    <w:rFonts w:ascii="Cambria Math" w:hAnsi="Cambria Math"/>
                    <w:color w:val="auto"/>
                    <w:szCs w:val="20"/>
                  </w:rPr>
                  <m:t>n</m:t>
                </m:r>
                <m:ctrlPr>
                  <w:rPr>
                    <w:rFonts w:ascii="Cambria Math" w:hAnsi="Cambria Math"/>
                    <w:i/>
                    <w:color w:val="auto"/>
                    <w:szCs w:val="20"/>
                  </w:rPr>
                </m:ctrlPr>
              </m:e>
              <m:sup>
                <m:r>
                  <w:rPr>
                    <w:rFonts w:ascii="Cambria Math" w:hAnsi="Cambria Math"/>
                    <w:color w:val="auto"/>
                    <w:kern w:val="0"/>
                    <w:szCs w:val="20"/>
                    <w14:ligatures w14:val="none"/>
                  </w:rPr>
                  <m:t>'</m:t>
                </m:r>
              </m:sup>
            </m:sSup>
          </m:sup>
        </m:sSubSup>
      </m:oMath>
      <w:r w:rsidR="00384369" w:rsidRPr="007B4EFC">
        <w:rPr>
          <w:rFonts w:eastAsiaTheme="minorEastAsia"/>
          <w:color w:val="auto"/>
          <w:szCs w:val="20"/>
        </w:rPr>
        <w:t xml:space="preserve"> and </w:t>
      </w:r>
      <w:r w:rsidR="00B5615B" w:rsidRPr="007B4EFC">
        <w:rPr>
          <w:rFonts w:eastAsiaTheme="minorEastAsia"/>
          <w:color w:val="auto"/>
          <w:szCs w:val="20"/>
        </w:rPr>
        <w:t xml:space="preserve">by the </w:t>
      </w:r>
      <w:r w:rsidR="00264B15" w:rsidRPr="007B4EFC">
        <w:rPr>
          <w:rFonts w:eastAsiaTheme="minorEastAsia"/>
          <w:color w:val="auto"/>
          <w:szCs w:val="20"/>
        </w:rPr>
        <w:t>law</w:t>
      </w:r>
      <w:r w:rsidR="00B5615B" w:rsidRPr="007B4EFC">
        <w:rPr>
          <w:rFonts w:eastAsiaTheme="minorEastAsia"/>
          <w:color w:val="auto"/>
          <w:szCs w:val="20"/>
        </w:rPr>
        <w:t xml:space="preserve"> of total expectation</w:t>
      </w:r>
      <w:r w:rsidR="006A0487" w:rsidRPr="007B4EFC">
        <w:rPr>
          <w:rFonts w:eastAsiaTheme="minorEastAsia"/>
          <w:color w:val="auto"/>
          <w:szCs w:val="20"/>
        </w:rPr>
        <w:t>,</w:t>
      </w:r>
      <w:r w:rsidR="00132DE5" w:rsidRPr="007B4EFC">
        <w:rPr>
          <w:rFonts w:eastAsiaTheme="minorEastAsia"/>
          <w:color w:val="auto"/>
          <w:szCs w:val="20"/>
        </w:rPr>
        <w:t xml:space="preserve"> </w:t>
      </w:r>
      <w:r w:rsidR="006A0487" w:rsidRPr="007B4EFC">
        <w:rPr>
          <w:rFonts w:eastAsiaTheme="minorEastAsia"/>
          <w:color w:val="auto"/>
          <w:szCs w:val="20"/>
        </w:rPr>
        <w:t>assuming</w:t>
      </w:r>
      <w:r w:rsidR="00132DE5" w:rsidRPr="007B4EFC">
        <w:rPr>
          <w:rFonts w:eastAsiaTheme="minorEastAsia"/>
          <w:color w:val="auto"/>
          <w:szCs w:val="20"/>
        </w:rPr>
        <w:t xml:space="preserve"> </w:t>
      </w:r>
      <m:oMath>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oMath>
      <w:r w:rsidR="006A0487" w:rsidRPr="007B4EFC">
        <w:rPr>
          <w:rFonts w:eastAsiaTheme="minorEastAsia"/>
          <w:iCs/>
          <w:color w:val="auto"/>
          <w:szCs w:val="20"/>
        </w:rPr>
        <w:t xml:space="preserve"> known</w:t>
      </w:r>
      <w:r w:rsidR="00132DE5" w:rsidRPr="007B4EFC">
        <w:rPr>
          <w:rFonts w:eastAsiaTheme="minorEastAsia"/>
          <w:iCs/>
          <w:color w:val="auto"/>
          <w:szCs w:val="20"/>
        </w:rPr>
        <w:t xml:space="preserve">, </w:t>
      </w:r>
      <m:oMath>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szCs w:val="20"/>
              </w:rPr>
              <m:t>E</m:t>
            </m:r>
            <m:ctrlPr>
              <w:rPr>
                <w:rFonts w:ascii="Cambria Math" w:eastAsiaTheme="minorEastAsia" w:hAnsi="Cambria Math"/>
                <w:i/>
                <w:color w:val="auto"/>
                <w:szCs w:val="20"/>
              </w:rPr>
            </m:ctrlPr>
          </m:e>
          <m:sub>
            <m:r>
              <m:rPr>
                <m:sty m:val="p"/>
              </m:rPr>
              <w:rPr>
                <w:rFonts w:ascii="Cambria Math" w:eastAsiaTheme="minorEastAsia" w:hAnsi="Cambria Math"/>
                <w:color w:val="auto"/>
                <w:szCs w:val="20"/>
              </w:rPr>
              <m:t>cos</m:t>
            </m:r>
          </m:sub>
        </m:sSub>
        <m:r>
          <w:rPr>
            <w:rFonts w:ascii="Cambria Math" w:eastAsiaTheme="minorEastAsia" w:hAnsi="Cambria Math"/>
            <w:color w:val="auto"/>
            <w:kern w:val="0"/>
            <w:szCs w:val="20"/>
            <w14:ligatures w14:val="none"/>
          </w:rPr>
          <m:t>=0</m:t>
        </m:r>
      </m:oMath>
      <w:r w:rsidR="006A0487" w:rsidRPr="007B4EFC">
        <w:rPr>
          <w:rFonts w:eastAsiaTheme="minorEastAsia"/>
          <w:color w:val="auto"/>
          <w:kern w:val="0"/>
          <w:szCs w:val="20"/>
          <w14:ligatures w14:val="none"/>
        </w:rPr>
        <w:t xml:space="preserve"> since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m:rPr>
                <m:sty m:val="p"/>
              </m:rPr>
              <w:rPr>
                <w:rFonts w:ascii="Cambria Math" w:eastAsiaTheme="minorEastAsia" w:hAnsi="Cambria Math"/>
                <w:color w:val="auto"/>
                <w:szCs w:val="20"/>
              </w:rPr>
              <m:t>e</m:t>
            </m:r>
            <m:r>
              <w:rPr>
                <w:rFonts w:ascii="Cambria Math" w:eastAsiaTheme="minorEastAsia" w:hAnsi="Cambria Math"/>
                <w:color w:val="auto"/>
                <w:szCs w:val="20"/>
              </w:rPr>
              <m:t>,m</m:t>
            </m:r>
          </m:sub>
          <m:sup>
            <m:r>
              <w:rPr>
                <w:rFonts w:ascii="Cambria Math" w:hAnsi="Cambria Math"/>
                <w:color w:val="auto"/>
                <w:szCs w:val="20"/>
              </w:rPr>
              <m:t>n</m:t>
            </m:r>
          </m:sup>
        </m:sSubSup>
      </m:oMath>
      <w:r w:rsidR="003B077D" w:rsidRPr="007B4EFC">
        <w:rPr>
          <w:rFonts w:eastAsiaTheme="minorEastAsia"/>
          <w:color w:val="auto"/>
          <w:szCs w:val="20"/>
        </w:rPr>
        <w:t xml:space="preserve"> and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m:rPr>
                <m:sty m:val="p"/>
              </m:rPr>
              <w:rPr>
                <w:rFonts w:ascii="Cambria Math" w:eastAsiaTheme="minorEastAsia" w:hAnsi="Cambria Math"/>
                <w:color w:val="auto"/>
                <w:szCs w:val="20"/>
              </w:rPr>
              <m:t>e</m:t>
            </m:r>
            <m:r>
              <w:rPr>
                <w:rFonts w:ascii="Cambria Math" w:eastAsiaTheme="minorEastAsia"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eastAsiaTheme="minorEastAsia" w:hAnsi="Cambria Math"/>
            <w:color w:val="auto"/>
            <w:szCs w:val="20"/>
          </w:rPr>
          <m:t>~U[0,2π)</m:t>
        </m:r>
      </m:oMath>
      <w:r w:rsidR="00132DE5" w:rsidRPr="007B4EFC">
        <w:rPr>
          <w:rFonts w:eastAsiaTheme="minorEastAsia"/>
          <w:color w:val="auto"/>
          <w:kern w:val="0"/>
          <w:szCs w:val="20"/>
          <w14:ligatures w14:val="none"/>
        </w:rPr>
        <w:t>.</w:t>
      </w:r>
      <w:r w:rsidR="00B334C4" w:rsidRPr="007B4EFC">
        <w:rPr>
          <w:rFonts w:eastAsiaTheme="minorEastAsia"/>
          <w:color w:val="auto"/>
          <w:kern w:val="0"/>
          <w:szCs w:val="20"/>
          <w14:ligatures w14:val="none"/>
        </w:rPr>
        <w:t xml:space="preserve"> </w:t>
      </w:r>
      <w:r w:rsidR="00A4335B" w:rsidRPr="007B4EFC">
        <w:rPr>
          <w:rFonts w:eastAsiaTheme="minorEastAsia"/>
          <w:color w:val="auto"/>
          <w:kern w:val="0"/>
          <w:szCs w:val="20"/>
          <w14:ligatures w14:val="none"/>
        </w:rPr>
        <w:t>Thus</w:t>
      </w:r>
      <w:r w:rsidR="00B334C4" w:rsidRPr="007B4EFC">
        <w:rPr>
          <w:rFonts w:eastAsiaTheme="minorEastAsia"/>
          <w:color w:val="auto"/>
          <w:kern w:val="0"/>
          <w:szCs w:val="20"/>
          <w14:ligatures w14:val="none"/>
        </w:rPr>
        <w:t xml:space="preserve">, if </w:t>
      </w:r>
      <m:oMath>
        <m:r>
          <w:rPr>
            <w:rFonts w:ascii="Cambria Math" w:eastAsiaTheme="minorEastAsia" w:hAnsi="Cambria Math"/>
            <w:color w:val="auto"/>
            <w:szCs w:val="20"/>
          </w:rPr>
          <m:t>m=</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oMath>
      <w:r w:rsidR="00B334C4" w:rsidRPr="007B4EFC">
        <w:rPr>
          <w:rFonts w:eastAsiaTheme="minorEastAsia"/>
          <w:color w:val="auto"/>
          <w:szCs w:val="20"/>
        </w:rPr>
        <w:t xml:space="preserve">, </w:t>
      </w:r>
      <m:oMath>
        <m:r>
          <w:rPr>
            <w:rFonts w:ascii="Cambria Math" w:eastAsiaTheme="minorEastAsia" w:hAnsi="Cambria Math"/>
            <w:color w:val="auto"/>
            <w:szCs w:val="20"/>
          </w:rPr>
          <m:t>κ=κ'</m:t>
        </m:r>
      </m:oMath>
      <w:r w:rsidR="00B334C4" w:rsidRPr="007B4EFC">
        <w:rPr>
          <w:rFonts w:eastAsiaTheme="minorEastAsia"/>
          <w:color w:val="auto"/>
          <w:szCs w:val="20"/>
        </w:rPr>
        <w:t xml:space="preserve"> and </w:t>
      </w:r>
      <m:oMath>
        <m:r>
          <w:rPr>
            <w:rFonts w:ascii="Cambria Math" w:eastAsiaTheme="minorEastAsia" w:hAnsi="Cambria Math"/>
            <w:color w:val="auto"/>
            <w:szCs w:val="20"/>
          </w:rPr>
          <m:t>n≠n'</m:t>
        </m:r>
      </m:oMath>
      <w:r w:rsidR="009778CA" w:rsidRPr="007B4EFC">
        <w:rPr>
          <w:rFonts w:eastAsiaTheme="minorEastAsia"/>
          <w:color w:val="auto"/>
          <w:szCs w:val="20"/>
        </w:rPr>
        <w:t xml:space="preserve"> then </w:t>
      </w:r>
      <m:oMath>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szCs w:val="20"/>
              </w:rPr>
              <m:t>E</m:t>
            </m:r>
            <m:ctrlPr>
              <w:rPr>
                <w:rFonts w:ascii="Cambria Math" w:hAnsi="Cambria Math"/>
                <w:i/>
                <w:color w:val="auto"/>
                <w:kern w:val="0"/>
                <w:szCs w:val="20"/>
                <w14:ligatures w14:val="none"/>
              </w:rPr>
            </m:ctrlPr>
          </m:e>
          <m:sub>
            <m:r>
              <w:rPr>
                <w:rFonts w:ascii="Cambria Math" w:eastAsiaTheme="minorEastAsia" w:hAnsi="Cambria Math"/>
                <w:color w:val="auto"/>
                <w:szCs w:val="20"/>
              </w:rPr>
              <m:t>f</m:t>
            </m:r>
          </m:sub>
        </m:sSub>
        <m:r>
          <w:rPr>
            <w:rFonts w:ascii="Cambria Math" w:eastAsiaTheme="minorEastAsia" w:hAnsi="Cambria Math"/>
            <w:color w:val="auto"/>
            <w:szCs w:val="20"/>
          </w:rPr>
          <m:t>=0</m:t>
        </m:r>
      </m:oMath>
      <w:r w:rsidR="009778CA" w:rsidRPr="007B4EFC">
        <w:rPr>
          <w:rFonts w:eastAsiaTheme="minorEastAsia"/>
          <w:color w:val="auto"/>
          <w:szCs w:val="20"/>
        </w:rPr>
        <w:t>.</w:t>
      </w:r>
    </w:p>
    <w:p w14:paraId="5F65D0F3" w14:textId="05B5191A" w:rsidR="00BE12AB" w:rsidRPr="007B4EFC" w:rsidRDefault="00493687" w:rsidP="00BE12AB">
      <w:pPr>
        <w:rPr>
          <w:rFonts w:eastAsiaTheme="minorEastAsia"/>
          <w:color w:val="auto"/>
        </w:rPr>
      </w:pPr>
      <w:r w:rsidRPr="007B4EFC">
        <w:rPr>
          <w:color w:val="auto"/>
          <w:szCs w:val="20"/>
        </w:rPr>
        <w:t>To conclude</w:t>
      </w:r>
      <w:r w:rsidR="009778CA" w:rsidRPr="007B4EFC">
        <w:rPr>
          <w:color w:val="auto"/>
          <w:szCs w:val="20"/>
        </w:rPr>
        <w:t xml:space="preserve">, </w:t>
      </w:r>
      <m:oMath>
        <m:sSub>
          <m:sSubPr>
            <m:ctrlPr>
              <w:rPr>
                <w:rFonts w:ascii="Cambria Math" w:hAnsi="Cambria Math"/>
                <w:i/>
                <w:color w:val="auto"/>
                <w:szCs w:val="20"/>
              </w:rPr>
            </m:ctrlPr>
          </m:sSubPr>
          <m:e>
            <m:r>
              <w:rPr>
                <w:rFonts w:ascii="Cambria Math" w:hAnsi="Cambria Math"/>
                <w:color w:val="auto"/>
                <w:szCs w:val="20"/>
              </w:rPr>
              <m:t>E</m:t>
            </m:r>
          </m:e>
          <m:sub>
            <m:r>
              <w:rPr>
                <w:rFonts w:ascii="Cambria Math" w:hAnsi="Cambria Math"/>
                <w:color w:val="auto"/>
                <w:szCs w:val="20"/>
              </w:rPr>
              <m:t>f</m:t>
            </m:r>
          </m:sub>
        </m:sSub>
      </m:oMath>
      <w:r w:rsidR="009778CA" w:rsidRPr="007B4EFC">
        <w:rPr>
          <w:rFonts w:eastAsiaTheme="minorEastAsia"/>
          <w:color w:val="auto"/>
          <w:szCs w:val="20"/>
        </w:rPr>
        <w:t xml:space="preserve"> is not </w:t>
      </w:r>
      <w:r w:rsidR="00E11470" w:rsidRPr="007B4EFC">
        <w:rPr>
          <w:rFonts w:eastAsiaTheme="minorEastAsia"/>
          <w:color w:val="auto"/>
          <w:szCs w:val="20"/>
        </w:rPr>
        <w:t>zero only</w:t>
      </w:r>
      <w:r w:rsidR="009778CA" w:rsidRPr="007B4EFC">
        <w:rPr>
          <w:rFonts w:eastAsiaTheme="minorEastAsia"/>
          <w:color w:val="auto"/>
          <w:szCs w:val="20"/>
        </w:rPr>
        <w:t xml:space="preserve"> </w:t>
      </w:r>
      <w:r w:rsidR="004A0C2D" w:rsidRPr="007B4EFC">
        <w:rPr>
          <w:rFonts w:eastAsiaTheme="minorEastAsia"/>
          <w:color w:val="auto"/>
          <w:szCs w:val="20"/>
        </w:rPr>
        <w:t xml:space="preserve">if  </w:t>
      </w:r>
      <m:oMath>
        <m:r>
          <w:rPr>
            <w:rFonts w:ascii="Cambria Math" w:eastAsiaTheme="minorEastAsia" w:hAnsi="Cambria Math"/>
            <w:color w:val="auto"/>
          </w:rPr>
          <m:t>m=</m:t>
        </m:r>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oMath>
      <w:r w:rsidR="004A0C2D" w:rsidRPr="007B4EFC">
        <w:rPr>
          <w:rFonts w:eastAsiaTheme="minorEastAsia"/>
          <w:color w:val="auto"/>
        </w:rPr>
        <w:t xml:space="preserve">, </w:t>
      </w:r>
      <m:oMath>
        <m:r>
          <w:rPr>
            <w:rFonts w:ascii="Cambria Math" w:eastAsiaTheme="minorEastAsia" w:hAnsi="Cambria Math"/>
            <w:color w:val="auto"/>
          </w:rPr>
          <m:t>κ=κ'</m:t>
        </m:r>
      </m:oMath>
      <w:r w:rsidR="004A0C2D" w:rsidRPr="007B4EFC">
        <w:rPr>
          <w:rFonts w:eastAsiaTheme="minorEastAsia"/>
          <w:color w:val="auto"/>
        </w:rPr>
        <w:t xml:space="preserve"> and </w:t>
      </w:r>
      <m:oMath>
        <m:r>
          <w:rPr>
            <w:rFonts w:ascii="Cambria Math" w:eastAsiaTheme="minorEastAsia" w:hAnsi="Cambria Math"/>
            <w:color w:val="auto"/>
          </w:rPr>
          <m:t>n=n'</m:t>
        </m:r>
      </m:oMath>
      <w:r w:rsidR="00CD3885" w:rsidRPr="007B4EFC">
        <w:rPr>
          <w:rFonts w:eastAsiaTheme="minorEastAsia"/>
          <w:color w:val="auto"/>
        </w:rPr>
        <w:t>. Thus,</w:t>
      </w:r>
    </w:p>
    <w:p w14:paraId="2C73235E" w14:textId="77777777" w:rsidR="00BE12AB" w:rsidRPr="007B4EFC" w:rsidRDefault="00BE12AB" w:rsidP="00BE12AB">
      <w:pPr>
        <w:rPr>
          <w:rFonts w:eastAsiaTheme="minorEastAsia"/>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4A0C2D" w:rsidRPr="007B4EFC" w14:paraId="1E561E6A" w14:textId="77777777" w:rsidTr="00524FAA">
        <w:tc>
          <w:tcPr>
            <w:tcW w:w="4343" w:type="dxa"/>
          </w:tcPr>
          <w:p w14:paraId="615FBBE4" w14:textId="71B9957A" w:rsidR="004A0C2D" w:rsidRPr="007B4EFC" w:rsidRDefault="00000000" w:rsidP="00524FAA">
            <w:pPr>
              <w:rPr>
                <w:rFonts w:eastAsiaTheme="minorEastAsia"/>
                <w:color w:val="auto"/>
              </w:rPr>
            </w:pPr>
            <m:oMathPara>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r>
                  <w:rPr>
                    <w:rFonts w:ascii="Cambria Math" w:hAnsi="Cambria Math"/>
                    <w:color w:val="auto"/>
                  </w:rPr>
                  <m:t>=</m:t>
                </m:r>
                <m:func>
                  <m:funcPr>
                    <m:ctrlPr>
                      <w:rPr>
                        <w:rFonts w:ascii="Cambria Math" w:hAnsi="Cambria Math"/>
                        <w:i/>
                        <w:color w:val="auto"/>
                      </w:rPr>
                    </m:ctrlPr>
                  </m:funcPr>
                  <m:fName>
                    <m:limLow>
                      <m:limLowPr>
                        <m:ctrlPr>
                          <w:rPr>
                            <w:rFonts w:ascii="Cambria Math" w:hAnsi="Cambria Math"/>
                            <w:i/>
                            <w:color w:val="auto"/>
                          </w:rPr>
                        </m:ctrlPr>
                      </m:limLowPr>
                      <m:e>
                        <m:r>
                          <m:rPr>
                            <m:sty m:val="p"/>
                          </m:rPr>
                          <w:rPr>
                            <w:rFonts w:ascii="Cambria Math" w:hAnsi="Cambria Math"/>
                            <w:color w:val="auto"/>
                          </w:rPr>
                          <m:t>lim</m:t>
                        </m:r>
                      </m:e>
                      <m:lim>
                        <m:r>
                          <w:rPr>
                            <w:rFonts w:ascii="Cambria Math" w:hAnsi="Cambria Math"/>
                            <w:color w:val="auto"/>
                          </w:rPr>
                          <m:t>T→∞</m:t>
                        </m:r>
                      </m:lim>
                    </m:limLow>
                  </m:fName>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2T</m:t>
                        </m:r>
                      </m:den>
                    </m:f>
                    <m:nary>
                      <m:naryPr>
                        <m:limLoc m:val="undOvr"/>
                        <m:ctrlPr>
                          <w:rPr>
                            <w:rFonts w:ascii="Cambria Math" w:hAnsi="Cambria Math"/>
                            <w:i/>
                            <w:color w:val="auto"/>
                          </w:rPr>
                        </m:ctrlPr>
                      </m:naryPr>
                      <m:sub>
                        <m:r>
                          <w:rPr>
                            <w:rFonts w:ascii="Cambria Math" w:hAnsi="Cambria Math"/>
                            <w:color w:val="auto"/>
                          </w:rPr>
                          <m:t>-T</m:t>
                        </m:r>
                      </m:sub>
                      <m:sup>
                        <m:r>
                          <w:rPr>
                            <w:rFonts w:ascii="Cambria Math" w:hAnsi="Cambria Math"/>
                            <w:color w:val="auto"/>
                          </w:rPr>
                          <m:t>T</m:t>
                        </m:r>
                      </m:sup>
                      <m:e>
                        <m:nary>
                          <m:naryPr>
                            <m:chr m:val="∑"/>
                            <m:limLoc m:val="undOvr"/>
                            <m:ctrlPr>
                              <w:rPr>
                                <w:rFonts w:ascii="Cambria Math" w:hAnsi="Cambria Math"/>
                                <w:i/>
                                <w:color w:val="auto"/>
                              </w:rPr>
                            </m:ctrlPr>
                          </m:naryPr>
                          <m:sub>
                            <m:r>
                              <w:rPr>
                                <w:rFonts w:ascii="Cambria Math" w:hAnsi="Cambria Math"/>
                                <w:color w:val="auto"/>
                              </w:rPr>
                              <m:t>m,κ,n</m:t>
                            </m:r>
                          </m:sub>
                          <m:sup>
                            <m:r>
                              <w:rPr>
                                <w:rFonts w:ascii="Cambria Math" w:hAnsi="Cambria Math"/>
                                <w:color w:val="auto"/>
                              </w:rPr>
                              <m:t xml:space="preserve"> </m:t>
                            </m:r>
                          </m:sup>
                          <m:e>
                            <m:r>
                              <w:rPr>
                                <w:rFonts w:ascii="Cambria Math" w:hAnsi="Cambria Math"/>
                                <w:color w:val="auto"/>
                              </w:rPr>
                              <m:t>E</m:t>
                            </m:r>
                            <m:d>
                              <m:dPr>
                                <m:begChr m:val="["/>
                                <m:endChr m:val="]"/>
                                <m:ctrlPr>
                                  <w:rPr>
                                    <w:rFonts w:ascii="Cambria Math" w:hAnsi="Cambria Math"/>
                                    <w:i/>
                                    <w:color w:val="auto"/>
                                  </w:rPr>
                                </m:ctrlPr>
                              </m:dPr>
                              <m:e>
                                <m:r>
                                  <w:rPr>
                                    <w:rFonts w:ascii="Cambria Math" w:hAnsi="Cambria Math"/>
                                    <w:color w:val="auto"/>
                                  </w:rPr>
                                  <m:t>f</m:t>
                                </m:r>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m,κ,n</m:t>
                                        </m:r>
                                      </m:e>
                                    </m:d>
                                  </m:e>
                                  <m:sup>
                                    <m:r>
                                      <w:rPr>
                                        <w:rFonts w:ascii="Cambria Math" w:hAnsi="Cambria Math"/>
                                        <w:color w:val="auto"/>
                                      </w:rPr>
                                      <m:t>2</m:t>
                                    </m:r>
                                  </m:sup>
                                </m:sSup>
                              </m:e>
                            </m:d>
                            <m:r>
                              <w:rPr>
                                <w:rFonts w:ascii="Cambria Math" w:hAnsi="Cambria Math"/>
                                <w:color w:val="auto"/>
                              </w:rPr>
                              <m:t>dt</m:t>
                            </m:r>
                          </m:e>
                        </m:nary>
                        <m:r>
                          <m:rPr>
                            <m:nor/>
                          </m:rPr>
                          <w:rPr>
                            <w:rFonts w:ascii="Cambria Math" w:hAnsi="Cambria Math"/>
                            <w:color w:val="auto"/>
                          </w:rPr>
                          <m:t>.</m:t>
                        </m:r>
                      </m:e>
                    </m:nary>
                  </m:e>
                </m:func>
              </m:oMath>
            </m:oMathPara>
          </w:p>
        </w:tc>
        <w:tc>
          <w:tcPr>
            <w:tcW w:w="567" w:type="dxa"/>
            <w:vAlign w:val="center"/>
          </w:tcPr>
          <w:p w14:paraId="30B802F4" w14:textId="3F9C6047" w:rsidR="004A0C2D" w:rsidRPr="007B4EFC" w:rsidRDefault="00BE12AB" w:rsidP="00524FAA">
            <w:pPr>
              <w:contextualSpacing/>
              <w:jc w:val="center"/>
              <w:rPr>
                <w:rFonts w:cs="Times New Roman"/>
                <w:color w:val="auto"/>
                <w:szCs w:val="18"/>
              </w:rPr>
            </w:pPr>
            <w:bookmarkStart w:id="34" w:name="_Ref145520541"/>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35</w:t>
            </w:r>
            <w:r w:rsidRPr="007B4EFC">
              <w:rPr>
                <w:noProof/>
                <w:color w:val="auto"/>
              </w:rPr>
              <w:fldChar w:fldCharType="end"/>
            </w:r>
            <w:r w:rsidRPr="007B4EFC">
              <w:rPr>
                <w:color w:val="auto"/>
              </w:rPr>
              <w:t>)</w:t>
            </w:r>
            <w:bookmarkEnd w:id="34"/>
          </w:p>
        </w:tc>
      </w:tr>
    </w:tbl>
    <w:p w14:paraId="197BB936" w14:textId="5BF92122" w:rsidR="00735324" w:rsidRPr="007B4EFC" w:rsidRDefault="00735324" w:rsidP="00FD5307">
      <w:pPr>
        <w:rPr>
          <w:color w:val="auto"/>
          <w:szCs w:val="20"/>
        </w:rPr>
      </w:pPr>
    </w:p>
    <w:p w14:paraId="2EF2DF5B" w14:textId="30523535" w:rsidR="0062693F" w:rsidRPr="007B4EFC" w:rsidRDefault="003762F3" w:rsidP="0062693F">
      <w:pPr>
        <w:rPr>
          <w:color w:val="auto"/>
          <w:szCs w:val="20"/>
        </w:rPr>
      </w:pPr>
      <w:r w:rsidRPr="007B4EFC">
        <w:rPr>
          <w:color w:val="auto"/>
          <w:szCs w:val="20"/>
        </w:rPr>
        <w:t xml:space="preserve">The complete derivation of </w:t>
      </w:r>
      <w:r w:rsidR="007065A8" w:rsidRPr="007B4EFC">
        <w:rPr>
          <w:color w:val="auto"/>
          <w:szCs w:val="20"/>
        </w:rPr>
        <w:fldChar w:fldCharType="begin"/>
      </w:r>
      <w:r w:rsidR="007065A8" w:rsidRPr="007B4EFC">
        <w:rPr>
          <w:color w:val="auto"/>
          <w:szCs w:val="20"/>
        </w:rPr>
        <w:instrText xml:space="preserve"> REF _Ref145520541 \h </w:instrText>
      </w:r>
      <w:r w:rsidR="007065A8" w:rsidRPr="007B4EFC">
        <w:rPr>
          <w:color w:val="auto"/>
          <w:szCs w:val="20"/>
        </w:rPr>
      </w:r>
      <w:r w:rsidR="007065A8" w:rsidRPr="007B4EFC">
        <w:rPr>
          <w:color w:val="auto"/>
          <w:szCs w:val="20"/>
        </w:rPr>
        <w:fldChar w:fldCharType="separate"/>
      </w:r>
      <w:r w:rsidR="006C155C" w:rsidRPr="007B4EFC">
        <w:rPr>
          <w:color w:val="auto"/>
        </w:rPr>
        <w:t>(</w:t>
      </w:r>
      <w:r w:rsidR="006C155C">
        <w:rPr>
          <w:noProof/>
          <w:color w:val="auto"/>
        </w:rPr>
        <w:t>35</w:t>
      </w:r>
      <w:r w:rsidR="006C155C" w:rsidRPr="007B4EFC">
        <w:rPr>
          <w:color w:val="auto"/>
        </w:rPr>
        <w:t>)</w:t>
      </w:r>
      <w:r w:rsidR="007065A8" w:rsidRPr="007B4EFC">
        <w:rPr>
          <w:color w:val="auto"/>
          <w:szCs w:val="20"/>
        </w:rPr>
        <w:fldChar w:fldCharType="end"/>
      </w:r>
      <w:r w:rsidRPr="007B4EFC">
        <w:rPr>
          <w:rFonts w:eastAsiaTheme="minorEastAsia"/>
          <w:color w:val="auto"/>
        </w:rPr>
        <w:t xml:space="preserve"> is conducted in Appendix A. </w:t>
      </w:r>
      <w:r w:rsidR="00796410">
        <w:rPr>
          <w:rFonts w:eastAsiaTheme="minorEastAsia"/>
          <w:color w:val="auto"/>
        </w:rPr>
        <w:t>The f</w:t>
      </w:r>
      <w:r w:rsidR="00306596" w:rsidRPr="007B4EFC">
        <w:rPr>
          <w:color w:val="auto"/>
          <w:szCs w:val="20"/>
        </w:rPr>
        <w:t xml:space="preserve">inal expression of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oMath>
      <w:r w:rsidR="00FD5307" w:rsidRPr="007B4EFC">
        <w:rPr>
          <w:color w:val="auto"/>
          <w:szCs w:val="20"/>
        </w:rPr>
        <w:t xml:space="preserve"> </w:t>
      </w:r>
      <w:r w:rsidR="00306596" w:rsidRPr="007B4EFC">
        <w:rPr>
          <w:color w:val="auto"/>
          <w:szCs w:val="20"/>
        </w:rPr>
        <w:t xml:space="preserve">is </w:t>
      </w:r>
      <w:r w:rsidR="004667D2" w:rsidRPr="007B4EFC">
        <w:rPr>
          <w:color w:val="auto"/>
          <w:szCs w:val="20"/>
        </w:rPr>
        <w:t xml:space="preserve">obtained from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oMath>
      <w:r w:rsidR="004667D2" w:rsidRPr="007B4EFC">
        <w:rPr>
          <w:rFonts w:eastAsiaTheme="minorEastAsia"/>
          <w:color w:val="auto"/>
        </w:rPr>
        <w:t xml:space="preserve"> by identification as</w:t>
      </w:r>
    </w:p>
    <w:p w14:paraId="0CFC15C1" w14:textId="77777777" w:rsidR="006D5855" w:rsidRPr="007B4EFC" w:rsidRDefault="006D5855" w:rsidP="0062693F">
      <w:pPr>
        <w:rPr>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390291" w:rsidRPr="007B4EFC" w14:paraId="3B42E18E" w14:textId="77777777" w:rsidTr="006D5855">
        <w:tc>
          <w:tcPr>
            <w:tcW w:w="4343" w:type="dxa"/>
          </w:tcPr>
          <w:p w14:paraId="3C0C3BA5" w14:textId="5CA662F3" w:rsidR="004667D2" w:rsidRPr="007B4EFC" w:rsidRDefault="00000000" w:rsidP="006D5855">
            <w:pPr>
              <w:rPr>
                <w:rFonts w:eastAsiaTheme="minorEastAsia"/>
                <w:color w:val="auto"/>
                <w:sz w:val="19"/>
                <w:szCs w:val="19"/>
              </w:rPr>
            </w:pPr>
            <m:oMathPara>
              <m:oMath>
                <m:m>
                  <m:mPr>
                    <m:cGpRule m:val="3"/>
                    <m:cGp m:val="120"/>
                    <m:mcs>
                      <m:mc>
                        <m:mcPr>
                          <m:count m:val="2"/>
                          <m:mcJc m:val="center"/>
                        </m:mcPr>
                      </m:mc>
                      <m:mc>
                        <m:mcPr>
                          <m:count m:val="1"/>
                          <m:mcJc m:val="left"/>
                        </m:mcPr>
                      </m:mc>
                    </m:mcs>
                    <m:ctrlPr>
                      <w:rPr>
                        <w:rFonts w:ascii="Cambria Math" w:eastAsiaTheme="minorEastAsia" w:hAnsi="Cambria Math"/>
                        <w:i/>
                        <w:color w:val="auto"/>
                        <w:sz w:val="19"/>
                        <w:szCs w:val="19"/>
                      </w:rPr>
                    </m:ctrlPr>
                  </m:mPr>
                  <m:mr>
                    <m:e>
                      <m:sSubSup>
                        <m:sSubSupPr>
                          <m:ctrlPr>
                            <w:rPr>
                              <w:rFonts w:ascii="Cambria Math" w:hAnsi="Cambria Math"/>
                              <w:i/>
                              <w:color w:val="auto"/>
                              <w:sz w:val="19"/>
                              <w:szCs w:val="19"/>
                            </w:rPr>
                          </m:ctrlPr>
                        </m:sSubSupPr>
                        <m:e>
                          <m:r>
                            <w:rPr>
                              <w:rFonts w:ascii="Cambria Math" w:hAnsi="Cambria Math"/>
                              <w:color w:val="auto"/>
                              <w:sz w:val="19"/>
                              <w:szCs w:val="19"/>
                            </w:rPr>
                            <m:t>P</m:t>
                          </m:r>
                        </m:e>
                        <m:sub>
                          <m:r>
                            <m:rPr>
                              <m:sty m:val="p"/>
                            </m:rPr>
                            <w:rPr>
                              <w:rFonts w:ascii="Cambria Math" w:hAnsi="Cambria Math"/>
                              <w:color w:val="auto"/>
                              <w:sz w:val="19"/>
                              <w:szCs w:val="19"/>
                            </w:rPr>
                            <m:t>r</m:t>
                          </m:r>
                          <m:ctrlPr>
                            <w:rPr>
                              <w:rFonts w:ascii="Cambria Math" w:hAnsi="Cambria Math"/>
                              <w:iCs/>
                              <w:color w:val="auto"/>
                              <w:sz w:val="19"/>
                              <w:szCs w:val="19"/>
                            </w:rPr>
                          </m:ctrlPr>
                        </m:sub>
                        <m:sup>
                          <m:r>
                            <m:rPr>
                              <m:sty m:val="p"/>
                            </m:rPr>
                            <w:rPr>
                              <w:rFonts w:ascii="Cambria Math" w:hAnsi="Cambria Math"/>
                              <w:color w:val="auto"/>
                              <w:sz w:val="19"/>
                              <w:szCs w:val="19"/>
                            </w:rPr>
                            <m:t>s</m:t>
                          </m:r>
                        </m:sup>
                      </m:sSubSup>
                    </m:e>
                    <m:e>
                      <m:r>
                        <w:rPr>
                          <w:rFonts w:ascii="Cambria Math" w:eastAsiaTheme="minorEastAsia" w:hAnsi="Cambria Math"/>
                          <w:color w:val="auto"/>
                          <w:sz w:val="19"/>
                          <w:szCs w:val="19"/>
                        </w:rPr>
                        <m:t>=</m:t>
                      </m:r>
                    </m:e>
                    <m:e>
                      <m:nary>
                        <m:naryPr>
                          <m:chr m:val="∑"/>
                          <m:limLoc m:val="undOvr"/>
                          <m:supHide m:val="1"/>
                          <m:ctrlPr>
                            <w:rPr>
                              <w:rFonts w:ascii="Cambria Math" w:eastAsiaTheme="minorEastAsia" w:hAnsi="Cambria Math"/>
                              <w:i/>
                              <w:color w:val="auto"/>
                              <w:sz w:val="19"/>
                              <w:szCs w:val="19"/>
                            </w:rPr>
                          </m:ctrlPr>
                        </m:naryPr>
                        <m:sub>
                          <m:r>
                            <w:rPr>
                              <w:rFonts w:ascii="Cambria Math" w:eastAsiaTheme="minorEastAsia" w:hAnsi="Cambria Math"/>
                              <w:color w:val="auto"/>
                              <w:sz w:val="19"/>
                              <w:szCs w:val="19"/>
                            </w:rPr>
                            <m:t>m</m:t>
                          </m:r>
                        </m:sub>
                        <m:sup/>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e>
                      </m:nary>
                    </m:e>
                  </m:mr>
                  <m:mr>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e>
                    <m:e>
                      <m:r>
                        <w:rPr>
                          <w:rFonts w:ascii="Cambria Math" w:eastAsiaTheme="minorEastAsia" w:hAnsi="Cambria Math"/>
                          <w:color w:val="auto"/>
                          <w:sz w:val="19"/>
                          <w:szCs w:val="19"/>
                        </w:rPr>
                        <m:t>=</m:t>
                      </m:r>
                    </m:e>
                    <m:e>
                      <m:sSub>
                        <m:sSubPr>
                          <m:ctrlPr>
                            <w:rPr>
                              <w:rFonts w:ascii="Cambria Math" w:eastAsia="Cambria Math" w:hAnsi="Cambria Math" w:cs="Cambria Math"/>
                              <w:iCs/>
                              <w:color w:val="auto"/>
                              <w:sz w:val="19"/>
                              <w:szCs w:val="19"/>
                            </w:rPr>
                          </m:ctrlPr>
                        </m:sSubPr>
                        <m:e>
                          <m:r>
                            <m:rPr>
                              <m:sty m:val="p"/>
                            </m:rPr>
                            <w:rPr>
                              <w:rFonts w:ascii="Cambria Math" w:eastAsia="Cambria Math" w:hAnsi="Cambria Math" w:cs="Cambria Math"/>
                              <w:color w:val="auto"/>
                              <w:sz w:val="19"/>
                              <w:szCs w:val="19"/>
                            </w:rPr>
                            <m:t>PRF</m:t>
                          </m:r>
                        </m:e>
                        <m:sub>
                          <m:r>
                            <m:rPr>
                              <m:sty m:val="p"/>
                            </m:rPr>
                            <w:rPr>
                              <w:rFonts w:ascii="Cambria Math" w:eastAsia="Cambria Math" w:hAnsi="Cambria Math" w:cs="Cambria Math"/>
                              <w:color w:val="auto"/>
                              <w:sz w:val="19"/>
                              <w:szCs w:val="19"/>
                            </w:rPr>
                            <m:t>m</m:t>
                          </m:r>
                        </m:sub>
                      </m:sSub>
                      <m:nary>
                        <m:naryPr>
                          <m:chr m:val="∑"/>
                          <m:limLoc m:val="undOvr"/>
                          <m:supHide m:val="1"/>
                          <m:ctrlPr>
                            <w:rPr>
                              <w:rFonts w:ascii="Cambria Math" w:eastAsiaTheme="minorEastAsia" w:hAnsi="Cambria Math"/>
                              <w:i/>
                              <w:color w:val="auto"/>
                              <w:sz w:val="19"/>
                              <w:szCs w:val="19"/>
                            </w:rPr>
                          </m:ctrlPr>
                        </m:naryPr>
                        <m:sub>
                          <m:r>
                            <w:rPr>
                              <w:rFonts w:ascii="Cambria Math" w:eastAsiaTheme="minorEastAsia" w:hAnsi="Cambria Math"/>
                              <w:color w:val="auto"/>
                              <w:sz w:val="19"/>
                              <w:szCs w:val="19"/>
                            </w:rPr>
                            <m:t>n</m:t>
                          </m:r>
                        </m:sub>
                        <m:sup/>
                        <m:e>
                          <m:sSubSup>
                            <m:sSubSupPr>
                              <m:ctrlPr>
                                <w:rPr>
                                  <w:rFonts w:ascii="Cambria Math" w:hAnsi="Cambria Math"/>
                                  <w:i/>
                                  <w:color w:val="auto"/>
                                  <w:sz w:val="19"/>
                                  <w:szCs w:val="19"/>
                                </w:rPr>
                              </m:ctrlPr>
                            </m:sSubSupPr>
                            <m:e>
                              <m:r>
                                <m:rPr>
                                  <m:sty m:val="p"/>
                                </m:rPr>
                                <w:rPr>
                                  <w:rFonts w:ascii="Cambria Math" w:hAnsi="Cambria Math"/>
                                  <w:color w:val="auto"/>
                                  <w:sz w:val="19"/>
                                  <w:szCs w:val="19"/>
                                </w:rPr>
                                <m:t>PEP</m:t>
                              </m:r>
                            </m:e>
                            <m:sub>
                              <m:r>
                                <w:rPr>
                                  <w:rFonts w:ascii="Cambria Math" w:hAnsi="Cambria Math"/>
                                  <w:color w:val="auto"/>
                                  <w:sz w:val="19"/>
                                  <w:szCs w:val="19"/>
                                </w:rPr>
                                <m:t>m</m:t>
                              </m:r>
                            </m:sub>
                            <m:sup>
                              <m:r>
                                <w:rPr>
                                  <w:rFonts w:ascii="Cambria Math" w:hAnsi="Cambria Math"/>
                                  <w:color w:val="auto"/>
                                  <w:sz w:val="19"/>
                                  <w:szCs w:val="19"/>
                                </w:rPr>
                                <m:t>n</m:t>
                              </m:r>
                            </m:sup>
                          </m:sSubSup>
                          <m:nary>
                            <m:naryPr>
                              <m:limLoc m:val="undOvr"/>
                              <m:ctrlPr>
                                <w:rPr>
                                  <w:rFonts w:ascii="Cambria Math" w:eastAsiaTheme="minorEastAsia" w:hAnsi="Cambria Math"/>
                                  <w:i/>
                                  <w:color w:val="auto"/>
                                  <w:sz w:val="19"/>
                                  <w:szCs w:val="19"/>
                                </w:rPr>
                              </m:ctrlPr>
                            </m:naryPr>
                            <m:sub>
                              <m:r>
                                <w:rPr>
                                  <w:rFonts w:ascii="Cambria Math" w:eastAsiaTheme="minorEastAsia" w:hAnsi="Cambria Math"/>
                                  <w:color w:val="auto"/>
                                  <w:sz w:val="19"/>
                                  <w:szCs w:val="19"/>
                                </w:rPr>
                                <m:t>-∞</m:t>
                              </m:r>
                            </m:sub>
                            <m:sup>
                              <m:r>
                                <w:rPr>
                                  <w:rFonts w:ascii="Cambria Math" w:eastAsiaTheme="minorEastAsia" w:hAnsi="Cambria Math"/>
                                  <w:color w:val="auto"/>
                                  <w:sz w:val="19"/>
                                  <w:szCs w:val="19"/>
                                </w:rPr>
                                <m:t>∞</m:t>
                              </m:r>
                            </m:sup>
                            <m:e>
                              <m:sSup>
                                <m:sSupPr>
                                  <m:ctrlPr>
                                    <w:rPr>
                                      <w:rFonts w:ascii="Cambria Math" w:eastAsiaTheme="minorEastAsia" w:hAnsi="Cambria Math"/>
                                      <w:i/>
                                      <w:color w:val="auto"/>
                                      <w:sz w:val="19"/>
                                      <w:szCs w:val="19"/>
                                    </w:rPr>
                                  </m:ctrlPr>
                                </m:sSupPr>
                                <m:e>
                                  <m:r>
                                    <w:rPr>
                                      <w:rFonts w:ascii="Cambria Math" w:eastAsiaTheme="minorEastAsia" w:hAnsi="Cambria Math"/>
                                      <w:color w:val="auto"/>
                                      <w:sz w:val="19"/>
                                      <w:szCs w:val="19"/>
                                    </w:rPr>
                                    <m:t>e</m:t>
                                  </m:r>
                                </m:e>
                                <m:sup>
                                  <m:r>
                                    <w:rPr>
                                      <w:rFonts w:ascii="Cambria Math" w:eastAsiaTheme="minorEastAsia" w:hAnsi="Cambria Math"/>
                                      <w:color w:val="auto"/>
                                      <w:sz w:val="19"/>
                                      <w:szCs w:val="19"/>
                                    </w:rPr>
                                    <m:t>-α</m:t>
                                  </m:r>
                                  <m:sSup>
                                    <m:sSupPr>
                                      <m:ctrlPr>
                                        <w:rPr>
                                          <w:rFonts w:ascii="Cambria Math" w:eastAsiaTheme="minorEastAsia" w:hAnsi="Cambria Math"/>
                                          <w:i/>
                                          <w:color w:val="auto"/>
                                          <w:sz w:val="19"/>
                                          <w:szCs w:val="19"/>
                                        </w:rPr>
                                      </m:ctrlPr>
                                    </m:sSupPr>
                                    <m:e>
                                      <m:d>
                                        <m:dPr>
                                          <m:ctrlPr>
                                            <w:rPr>
                                              <w:rFonts w:ascii="Cambria Math" w:eastAsiaTheme="minorEastAsia" w:hAnsi="Cambria Math"/>
                                              <w:i/>
                                              <w:color w:val="auto"/>
                                              <w:sz w:val="19"/>
                                              <w:szCs w:val="19"/>
                                            </w:rPr>
                                          </m:ctrlPr>
                                        </m:dPr>
                                        <m:e>
                                          <m:r>
                                            <w:rPr>
                                              <w:rFonts w:ascii="Cambria Math" w:eastAsiaTheme="minorEastAsia" w:hAnsi="Cambria Math"/>
                                              <w:color w:val="auto"/>
                                              <w:sz w:val="19"/>
                                              <w:szCs w:val="19"/>
                                            </w:rPr>
                                            <m:t>u-</m:t>
                                          </m:r>
                                          <m:sSubSup>
                                            <m:sSubSupPr>
                                              <m:ctrlPr>
                                                <w:rPr>
                                                  <w:rFonts w:ascii="Cambria Math" w:eastAsiaTheme="minorEastAsia" w:hAnsi="Cambria Math"/>
                                                  <w:i/>
                                                  <w:color w:val="auto"/>
                                                  <w:sz w:val="19"/>
                                                  <w:szCs w:val="19"/>
                                                </w:rPr>
                                              </m:ctrlPr>
                                            </m:sSubSupPr>
                                            <m:e>
                                              <m:r>
                                                <w:rPr>
                                                  <w:rFonts w:ascii="Cambria Math" w:eastAsiaTheme="minorEastAsia" w:hAnsi="Cambria Math"/>
                                                  <w:color w:val="auto"/>
                                                  <w:sz w:val="19"/>
                                                  <w:szCs w:val="19"/>
                                                </w:rPr>
                                                <m:t>τ</m:t>
                                              </m:r>
                                            </m:e>
                                            <m:sub>
                                              <m:r>
                                                <w:rPr>
                                                  <w:rFonts w:ascii="Cambria Math" w:eastAsiaTheme="minorEastAsia" w:hAnsi="Cambria Math"/>
                                                  <w:color w:val="auto"/>
                                                  <w:sz w:val="19"/>
                                                  <w:szCs w:val="19"/>
                                                </w:rPr>
                                                <m:t>m</m:t>
                                              </m:r>
                                            </m:sub>
                                            <m:sup>
                                              <m:r>
                                                <w:rPr>
                                                  <w:rFonts w:ascii="Cambria Math" w:eastAsiaTheme="minorEastAsia" w:hAnsi="Cambria Math"/>
                                                  <w:color w:val="auto"/>
                                                  <w:sz w:val="19"/>
                                                  <w:szCs w:val="19"/>
                                                </w:rPr>
                                                <m:t>n</m:t>
                                              </m:r>
                                            </m:sup>
                                          </m:sSubSup>
                                        </m:e>
                                      </m:d>
                                    </m:e>
                                    <m:sup>
                                      <m:r>
                                        <w:rPr>
                                          <w:rFonts w:ascii="Cambria Math" w:eastAsiaTheme="minorEastAsia" w:hAnsi="Cambria Math"/>
                                          <w:color w:val="auto"/>
                                          <w:sz w:val="19"/>
                                          <w:szCs w:val="19"/>
                                        </w:rPr>
                                        <m:t>2</m:t>
                                      </m:r>
                                    </m:sup>
                                  </m:sSup>
                                </m:sup>
                              </m:sSup>
                              <m:sSub>
                                <m:sSubPr>
                                  <m:ctrlPr>
                                    <w:rPr>
                                      <w:rFonts w:ascii="Cambria Math" w:hAnsi="Cambria Math"/>
                                      <w:i/>
                                      <w:color w:val="auto"/>
                                      <w:sz w:val="19"/>
                                      <w:szCs w:val="19"/>
                                    </w:rPr>
                                  </m:ctrlPr>
                                </m:sSubPr>
                                <m:e>
                                  <m:r>
                                    <w:rPr>
                                      <w:rFonts w:ascii="Cambria Math" w:hAnsi="Cambria Math"/>
                                      <w:color w:val="auto"/>
                                      <w:sz w:val="19"/>
                                      <w:szCs w:val="19"/>
                                    </w:rPr>
                                    <m:t>b</m:t>
                                  </m:r>
                                </m:e>
                                <m:sub>
                                  <m:r>
                                    <w:rPr>
                                      <w:rFonts w:ascii="Cambria Math" w:hAnsi="Cambria Math"/>
                                      <w:color w:val="auto"/>
                                      <w:sz w:val="19"/>
                                      <w:szCs w:val="19"/>
                                    </w:rPr>
                                    <m:t>m</m:t>
                                  </m:r>
                                </m:sub>
                              </m:sSub>
                              <m:d>
                                <m:dPr>
                                  <m:ctrlPr>
                                    <w:rPr>
                                      <w:rFonts w:ascii="Cambria Math" w:hAnsi="Cambria Math"/>
                                      <w:i/>
                                      <w:color w:val="auto"/>
                                      <w:sz w:val="19"/>
                                      <w:szCs w:val="19"/>
                                    </w:rPr>
                                  </m:ctrlPr>
                                </m:dPr>
                                <m:e>
                                  <m:r>
                                    <w:rPr>
                                      <w:rFonts w:ascii="Cambria Math" w:eastAsiaTheme="minorEastAsia" w:hAnsi="Cambria Math"/>
                                      <w:color w:val="auto"/>
                                      <w:sz w:val="19"/>
                                      <w:szCs w:val="19"/>
                                    </w:rPr>
                                    <m:t>u-</m:t>
                                  </m:r>
                                  <m:sSubSup>
                                    <m:sSubSupPr>
                                      <m:ctrlPr>
                                        <w:rPr>
                                          <w:rFonts w:ascii="Cambria Math" w:eastAsiaTheme="minorEastAsia" w:hAnsi="Cambria Math"/>
                                          <w:i/>
                                          <w:color w:val="auto"/>
                                          <w:sz w:val="19"/>
                                          <w:szCs w:val="19"/>
                                        </w:rPr>
                                      </m:ctrlPr>
                                    </m:sSubSupPr>
                                    <m:e>
                                      <m:r>
                                        <w:rPr>
                                          <w:rFonts w:ascii="Cambria Math" w:eastAsiaTheme="minorEastAsia" w:hAnsi="Cambria Math"/>
                                          <w:color w:val="auto"/>
                                          <w:sz w:val="19"/>
                                          <w:szCs w:val="19"/>
                                        </w:rPr>
                                        <m:t>τ</m:t>
                                      </m:r>
                                    </m:e>
                                    <m:sub>
                                      <m:r>
                                        <w:rPr>
                                          <w:rFonts w:ascii="Cambria Math" w:eastAsiaTheme="minorEastAsia" w:hAnsi="Cambria Math"/>
                                          <w:color w:val="auto"/>
                                          <w:sz w:val="19"/>
                                          <w:szCs w:val="19"/>
                                        </w:rPr>
                                        <m:t>m</m:t>
                                      </m:r>
                                    </m:sub>
                                    <m:sup>
                                      <m:r>
                                        <w:rPr>
                                          <w:rFonts w:ascii="Cambria Math" w:eastAsiaTheme="minorEastAsia" w:hAnsi="Cambria Math"/>
                                          <w:color w:val="auto"/>
                                          <w:sz w:val="19"/>
                                          <w:szCs w:val="19"/>
                                        </w:rPr>
                                        <m:t>0</m:t>
                                      </m:r>
                                    </m:sup>
                                  </m:sSubSup>
                                </m:e>
                              </m:d>
                              <m:r>
                                <w:rPr>
                                  <w:rFonts w:ascii="Cambria Math" w:hAnsi="Cambria Math"/>
                                  <w:color w:val="auto"/>
                                  <w:sz w:val="19"/>
                                  <w:szCs w:val="19"/>
                                </w:rPr>
                                <m:t>du</m:t>
                              </m:r>
                            </m:e>
                          </m:nary>
                          <m:r>
                            <m:rPr>
                              <m:nor/>
                            </m:rPr>
                            <w:rPr>
                              <w:rFonts w:ascii="Cambria Math" w:eastAsia="Cambria Math" w:hAnsi="Cambria Math" w:cs="Cambria Math"/>
                              <w:color w:val="auto"/>
                              <w:sz w:val="19"/>
                              <w:szCs w:val="19"/>
                            </w:rPr>
                            <m:t>.</m:t>
                          </m:r>
                        </m:e>
                      </m:nary>
                    </m:e>
                  </m:mr>
                </m:m>
              </m:oMath>
            </m:oMathPara>
          </w:p>
        </w:tc>
        <w:tc>
          <w:tcPr>
            <w:tcW w:w="567" w:type="dxa"/>
            <w:vAlign w:val="center"/>
          </w:tcPr>
          <w:p w14:paraId="3C58F1D9" w14:textId="486EE14E" w:rsidR="00390291" w:rsidRPr="007B4EFC" w:rsidRDefault="0062693F" w:rsidP="00524FAA">
            <w:pPr>
              <w:contextualSpacing/>
              <w:jc w:val="center"/>
              <w:rPr>
                <w:rFonts w:cs="Times New Roman"/>
                <w:color w:val="auto"/>
                <w:szCs w:val="18"/>
              </w:rPr>
            </w:pPr>
            <w:bookmarkStart w:id="35" w:name="_Ref14552099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36</w:t>
            </w:r>
            <w:r w:rsidRPr="007B4EFC">
              <w:rPr>
                <w:noProof/>
                <w:color w:val="auto"/>
              </w:rPr>
              <w:fldChar w:fldCharType="end"/>
            </w:r>
            <w:r w:rsidRPr="007B4EFC">
              <w:rPr>
                <w:color w:val="auto"/>
              </w:rPr>
              <w:t>)</w:t>
            </w:r>
            <w:bookmarkEnd w:id="35"/>
          </w:p>
        </w:tc>
      </w:tr>
    </w:tbl>
    <w:p w14:paraId="1E949AAD" w14:textId="0834FDE0" w:rsidR="006D5855" w:rsidRPr="007B4EFC" w:rsidRDefault="006D5855" w:rsidP="00677136">
      <w:pPr>
        <w:rPr>
          <w:color w:val="auto"/>
        </w:rPr>
      </w:pPr>
    </w:p>
    <w:p w14:paraId="01CD0E6E" w14:textId="2279511A" w:rsidR="009A1289" w:rsidRPr="007B4EFC" w:rsidRDefault="00493687" w:rsidP="009A1289">
      <w:pPr>
        <w:rPr>
          <w:rFonts w:eastAsiaTheme="minorEastAsia"/>
          <w:bCs/>
          <w:iCs/>
          <w:color w:val="auto"/>
          <w:szCs w:val="20"/>
        </w:rPr>
      </w:pPr>
      <w:r w:rsidRPr="007B4EFC">
        <w:rPr>
          <w:rFonts w:eastAsiaTheme="minorEastAsia"/>
          <w:color w:val="auto"/>
        </w:rPr>
        <w:tab/>
      </w:r>
      <w:r w:rsidR="002F21B0" w:rsidRPr="007B4EFC">
        <w:rPr>
          <w:rFonts w:eastAsiaTheme="minorEastAsia"/>
          <w:color w:val="auto"/>
        </w:rPr>
        <w:t xml:space="preserve">Finally, from </w:t>
      </w:r>
      <w:r w:rsidR="002F21B0" w:rsidRPr="007B4EFC">
        <w:rPr>
          <w:rFonts w:eastAsiaTheme="minorEastAsia"/>
          <w:color w:val="auto"/>
        </w:rPr>
        <w:fldChar w:fldCharType="begin"/>
      </w:r>
      <w:r w:rsidR="002F21B0" w:rsidRPr="007B4EFC">
        <w:rPr>
          <w:rFonts w:eastAsiaTheme="minorEastAsia"/>
          <w:color w:val="auto"/>
        </w:rPr>
        <w:instrText xml:space="preserve"> REF _Ref145520992 \h </w:instrText>
      </w:r>
      <w:r w:rsidR="002F21B0" w:rsidRPr="007B4EFC">
        <w:rPr>
          <w:rFonts w:eastAsiaTheme="minorEastAsia"/>
          <w:color w:val="auto"/>
        </w:rPr>
      </w:r>
      <w:r w:rsidR="002F21B0" w:rsidRPr="007B4EFC">
        <w:rPr>
          <w:rFonts w:eastAsiaTheme="minorEastAsia"/>
          <w:color w:val="auto"/>
        </w:rPr>
        <w:fldChar w:fldCharType="separate"/>
      </w:r>
      <w:r w:rsidR="006C155C" w:rsidRPr="007B4EFC">
        <w:rPr>
          <w:color w:val="auto"/>
        </w:rPr>
        <w:t>(</w:t>
      </w:r>
      <w:r w:rsidR="006C155C">
        <w:rPr>
          <w:noProof/>
          <w:color w:val="auto"/>
        </w:rPr>
        <w:t>36</w:t>
      </w:r>
      <w:r w:rsidR="006C155C" w:rsidRPr="007B4EFC">
        <w:rPr>
          <w:color w:val="auto"/>
        </w:rPr>
        <w:t>)</w:t>
      </w:r>
      <w:r w:rsidR="002F21B0" w:rsidRPr="007B4EFC">
        <w:rPr>
          <w:rFonts w:eastAsiaTheme="minorEastAsia"/>
          <w:color w:val="auto"/>
        </w:rPr>
        <w:fldChar w:fldCharType="end"/>
      </w:r>
      <w:r w:rsidR="002F21B0" w:rsidRPr="007B4EFC">
        <w:rPr>
          <w:rFonts w:eastAsiaTheme="minorEastAsia"/>
          <w:color w:val="auto"/>
        </w:rPr>
        <w:t>, the power of the summation of all the received pulses is equal to the summation of the power of all the individual pulse</w:t>
      </w:r>
      <w:r w:rsidR="00AF2171">
        <w:rPr>
          <w:rFonts w:eastAsiaTheme="minorEastAsia"/>
          <w:color w:val="auto"/>
        </w:rPr>
        <w:t>s</w:t>
      </w:r>
      <w:r w:rsidR="002F21B0" w:rsidRPr="007B4EFC">
        <w:rPr>
          <w:rFonts w:eastAsiaTheme="minorEastAsia"/>
          <w:color w:val="auto"/>
        </w:rPr>
        <w:t xml:space="preserve"> and thus under the statistical assumption, the </w:t>
      </w:r>
      <w:r w:rsidR="001D59D3" w:rsidRPr="007B4EFC">
        <w:rPr>
          <w:rFonts w:eastAsiaTheme="minorEastAsia"/>
          <w:color w:val="auto"/>
        </w:rPr>
        <w:t>PIC</w:t>
      </w:r>
      <w:r w:rsidR="002F21B0" w:rsidRPr="007B4EFC">
        <w:rPr>
          <w:rFonts w:eastAsiaTheme="minorEastAsia"/>
          <w:color w:val="auto"/>
        </w:rPr>
        <w:t xml:space="preserve"> as presented in Section II.B is fulfilled. Therefore, the </w:t>
      </w:r>
      <w:r w:rsidR="001D59D3" w:rsidRPr="007B4EFC">
        <w:rPr>
          <w:rFonts w:eastAsiaTheme="minorEastAsia"/>
          <w:color w:val="auto"/>
        </w:rPr>
        <w:t>BIA</w:t>
      </w:r>
      <w:r w:rsidR="002F21B0" w:rsidRPr="007B4EFC">
        <w:rPr>
          <w:rFonts w:eastAsiaTheme="minorEastAsia"/>
          <w:color w:val="auto"/>
        </w:rPr>
        <w:t xml:space="preserve"> as presented in Section II.B applies and the definition of </w:t>
      </w:r>
      <m:oMath>
        <m:r>
          <w:rPr>
            <w:rFonts w:ascii="Cambria Math" w:eastAsiaTheme="minorEastAsia" w:hAnsi="Cambria Math"/>
            <w:color w:val="auto"/>
          </w:rPr>
          <m:t>r(t)</m:t>
        </m:r>
      </m:oMath>
      <w:r w:rsidR="002F21B0" w:rsidRPr="007B4EFC">
        <w:rPr>
          <w:rFonts w:eastAsiaTheme="minorEastAsia"/>
          <w:color w:val="auto"/>
        </w:rPr>
        <w:t xml:space="preserve"> with </w:t>
      </w:r>
      <m:oMath>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m</m:t>
            </m:r>
          </m:sub>
        </m:sSub>
        <m:r>
          <w:rPr>
            <w:rFonts w:ascii="Cambria Math" w:eastAsiaTheme="minorEastAsia" w:hAnsi="Cambria Math"/>
            <w:color w:val="auto"/>
          </w:rPr>
          <m:t>(t)</m:t>
        </m:r>
      </m:oMath>
      <w:r w:rsidR="002F21B0" w:rsidRPr="007B4EFC">
        <w:rPr>
          <w:rFonts w:eastAsiaTheme="minorEastAsia"/>
          <w:color w:val="auto"/>
        </w:rPr>
        <w:t xml:space="preserve"> is justified for the purposes of calculating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oMath>
      <w:r w:rsidR="002F21B0" w:rsidRPr="007B4EFC">
        <w:rPr>
          <w:rFonts w:eastAsiaTheme="minorEastAsia"/>
          <w:color w:val="auto"/>
        </w:rPr>
        <w:t xml:space="preserve">; note that the introduction of </w:t>
      </w:r>
      <m:oMath>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m</m:t>
            </m:r>
          </m:sub>
        </m:sSub>
        <m:r>
          <w:rPr>
            <w:rFonts w:ascii="Cambria Math" w:eastAsiaTheme="minorEastAsia" w:hAnsi="Cambria Math"/>
            <w:color w:val="auto"/>
          </w:rPr>
          <m:t>(t)</m:t>
        </m:r>
      </m:oMath>
      <w:r w:rsidR="002F21B0" w:rsidRPr="007B4EFC">
        <w:rPr>
          <w:rFonts w:eastAsiaTheme="minorEastAsia"/>
          <w:color w:val="auto"/>
        </w:rPr>
        <w:t xml:space="preserve"> does not affect the fulfillment of the </w:t>
      </w:r>
      <w:r w:rsidR="001D59D3" w:rsidRPr="007B4EFC">
        <w:rPr>
          <w:rFonts w:eastAsiaTheme="minorEastAsia"/>
          <w:color w:val="auto"/>
        </w:rPr>
        <w:t>PIC</w:t>
      </w:r>
      <w:r w:rsidR="002F21B0" w:rsidRPr="007B4EFC">
        <w:rPr>
          <w:rFonts w:eastAsiaTheme="minorEastAsia"/>
          <w:color w:val="auto"/>
        </w:rPr>
        <w:t xml:space="preserve"> but rather the exact expression of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oMath>
      <w:r w:rsidR="002F21B0" w:rsidRPr="007B4EFC">
        <w:rPr>
          <w:rFonts w:eastAsiaTheme="minorEastAsia"/>
          <w:color w:val="auto"/>
        </w:rPr>
        <w:t xml:space="preserve"> as seen in </w:t>
      </w:r>
      <w:r w:rsidR="002F21B0" w:rsidRPr="007B4EFC">
        <w:rPr>
          <w:rFonts w:eastAsiaTheme="minorEastAsia"/>
          <w:color w:val="auto"/>
        </w:rPr>
        <w:fldChar w:fldCharType="begin"/>
      </w:r>
      <w:r w:rsidR="002F21B0" w:rsidRPr="007B4EFC">
        <w:rPr>
          <w:rFonts w:eastAsiaTheme="minorEastAsia"/>
          <w:color w:val="auto"/>
        </w:rPr>
        <w:instrText xml:space="preserve"> REF _Ref145520992 \h </w:instrText>
      </w:r>
      <w:r w:rsidR="002F21B0" w:rsidRPr="007B4EFC">
        <w:rPr>
          <w:rFonts w:eastAsiaTheme="minorEastAsia"/>
          <w:color w:val="auto"/>
        </w:rPr>
      </w:r>
      <w:r w:rsidR="002F21B0" w:rsidRPr="007B4EFC">
        <w:rPr>
          <w:rFonts w:eastAsiaTheme="minorEastAsia"/>
          <w:color w:val="auto"/>
        </w:rPr>
        <w:fldChar w:fldCharType="separate"/>
      </w:r>
      <w:r w:rsidR="006C155C" w:rsidRPr="007B4EFC">
        <w:rPr>
          <w:color w:val="auto"/>
        </w:rPr>
        <w:t>(</w:t>
      </w:r>
      <w:r w:rsidR="006C155C">
        <w:rPr>
          <w:noProof/>
          <w:color w:val="auto"/>
        </w:rPr>
        <w:t>36</w:t>
      </w:r>
      <w:r w:rsidR="006C155C" w:rsidRPr="007B4EFC">
        <w:rPr>
          <w:color w:val="auto"/>
        </w:rPr>
        <w:t>)</w:t>
      </w:r>
      <w:r w:rsidR="002F21B0" w:rsidRPr="007B4EFC">
        <w:rPr>
          <w:rFonts w:eastAsiaTheme="minorEastAsia"/>
          <w:color w:val="auto"/>
        </w:rPr>
        <w:fldChar w:fldCharType="end"/>
      </w:r>
      <w:r w:rsidR="002F21B0" w:rsidRPr="007B4EFC">
        <w:rPr>
          <w:rFonts w:eastAsiaTheme="minorEastAsia"/>
          <w:color w:val="auto"/>
        </w:rPr>
        <w:t xml:space="preserve">.The derivation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2F21B0" w:rsidRPr="007B4EFC">
        <w:rPr>
          <w:rFonts w:eastAsiaTheme="minorEastAsia"/>
          <w:color w:val="auto"/>
        </w:rPr>
        <w:t xml:space="preserve"> and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2F21B0" w:rsidRPr="007B4EFC">
        <w:rPr>
          <w:rFonts w:eastAsiaTheme="minorEastAsia"/>
          <w:bCs/>
          <w:iCs/>
          <w:color w:val="auto"/>
          <w:szCs w:val="20"/>
        </w:rPr>
        <w:t xml:space="preserve"> considering MP under blanker independency is provided in Section</w:t>
      </w:r>
      <w:r w:rsidR="00527952">
        <w:rPr>
          <w:rFonts w:eastAsiaTheme="minorEastAsia"/>
          <w:bCs/>
          <w:iCs/>
          <w:color w:val="auto"/>
          <w:szCs w:val="20"/>
        </w:rPr>
        <w:t>s</w:t>
      </w:r>
      <w:r w:rsidR="002F21B0" w:rsidRPr="007B4EFC">
        <w:rPr>
          <w:rFonts w:eastAsiaTheme="minorEastAsia"/>
          <w:bCs/>
          <w:iCs/>
          <w:color w:val="auto"/>
          <w:szCs w:val="20"/>
        </w:rPr>
        <w:t xml:space="preserve"> III.C and III.D, respectively.</w:t>
      </w:r>
    </w:p>
    <w:p w14:paraId="6DEF05B8" w14:textId="2D13A332" w:rsidR="00E65C5D" w:rsidRPr="007B4EFC" w:rsidRDefault="00E65C5D" w:rsidP="00677136">
      <w:pPr>
        <w:rPr>
          <w:rFonts w:eastAsiaTheme="minorEastAsia"/>
          <w:color w:val="auto"/>
        </w:rPr>
      </w:pPr>
    </w:p>
    <w:p w14:paraId="26AC634E" w14:textId="0DBAB674" w:rsidR="009B2286" w:rsidRPr="007B4EFC" w:rsidRDefault="00D34C44" w:rsidP="00F37394">
      <w:pPr>
        <w:pStyle w:val="Paragraphedeliste"/>
        <w:numPr>
          <w:ilvl w:val="0"/>
          <w:numId w:val="36"/>
        </w:numPr>
        <w:ind w:left="357" w:hanging="357"/>
        <w:rPr>
          <w:color w:val="auto"/>
        </w:rPr>
      </w:pP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84395D" w:rsidRPr="007B4EFC">
        <w:rPr>
          <w:rFonts w:eastAsiaTheme="minorEastAsia"/>
          <w:color w:val="auto"/>
        </w:rPr>
        <w:t xml:space="preserve"> Mathematical Model Considering Multipath</w:t>
      </w:r>
    </w:p>
    <w:p w14:paraId="18A8E035" w14:textId="77777777" w:rsidR="004E1397" w:rsidRPr="007B4EFC" w:rsidRDefault="004E1397" w:rsidP="00677136">
      <w:pPr>
        <w:rPr>
          <w:b/>
          <w:bCs/>
          <w:color w:val="auto"/>
        </w:rPr>
      </w:pPr>
    </w:p>
    <w:p w14:paraId="2EBA56A8" w14:textId="21CAC47F" w:rsidR="00503746" w:rsidRPr="007B4EFC" w:rsidRDefault="00503746" w:rsidP="00A22B42">
      <w:pPr>
        <w:ind w:firstLine="357"/>
        <w:rPr>
          <w:rFonts w:eastAsiaTheme="minorEastAsia"/>
          <w:color w:val="auto"/>
        </w:rPr>
      </w:pPr>
      <w:r w:rsidRPr="007B4EFC">
        <w:rPr>
          <w:color w:val="auto"/>
        </w:rPr>
        <w:t xml:space="preserve">In this section, the mathematical expression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A22B42" w:rsidRPr="007B4EFC">
        <w:rPr>
          <w:rFonts w:eastAsiaTheme="minorEastAsia"/>
          <w:iCs/>
          <w:color w:val="auto"/>
        </w:rPr>
        <w:t xml:space="preserve"> </w:t>
      </w:r>
      <w:r w:rsidR="00DE41E0" w:rsidRPr="007B4EFC">
        <w:rPr>
          <w:rFonts w:eastAsiaTheme="minorEastAsia"/>
          <w:iCs/>
          <w:color w:val="auto"/>
        </w:rPr>
        <w:fldChar w:fldCharType="begin"/>
      </w:r>
      <w:r w:rsidR="00DE41E0" w:rsidRPr="007B4EFC">
        <w:rPr>
          <w:rFonts w:eastAsiaTheme="minorEastAsia"/>
          <w:iCs/>
          <w:color w:val="auto"/>
        </w:rPr>
        <w:instrText xml:space="preserve"> REF _Ref149495693 \h </w:instrText>
      </w:r>
      <w:r w:rsidR="00DE41E0" w:rsidRPr="007B4EFC">
        <w:rPr>
          <w:rFonts w:eastAsiaTheme="minorEastAsia"/>
          <w:iCs/>
          <w:color w:val="auto"/>
        </w:rPr>
      </w:r>
      <w:r w:rsidR="00DE41E0" w:rsidRPr="007B4EFC">
        <w:rPr>
          <w:rFonts w:eastAsiaTheme="minorEastAsia"/>
          <w:iCs/>
          <w:color w:val="auto"/>
        </w:rPr>
        <w:fldChar w:fldCharType="separate"/>
      </w:r>
      <w:r w:rsidR="006C155C" w:rsidRPr="007B4EFC">
        <w:rPr>
          <w:color w:val="auto"/>
        </w:rPr>
        <w:t>(</w:t>
      </w:r>
      <w:r w:rsidR="006C155C">
        <w:rPr>
          <w:noProof/>
          <w:color w:val="auto"/>
        </w:rPr>
        <w:t>13</w:t>
      </w:r>
      <w:r w:rsidR="006C155C" w:rsidRPr="007B4EFC">
        <w:rPr>
          <w:color w:val="auto"/>
        </w:rPr>
        <w:t>)</w:t>
      </w:r>
      <w:r w:rsidR="00DE41E0" w:rsidRPr="007B4EFC">
        <w:rPr>
          <w:rFonts w:eastAsiaTheme="minorEastAsia"/>
          <w:iCs/>
          <w:color w:val="auto"/>
        </w:rPr>
        <w:fldChar w:fldCharType="end"/>
      </w:r>
      <w:r w:rsidR="00204722" w:rsidRPr="007B4EFC">
        <w:rPr>
          <w:rFonts w:eastAsiaTheme="minorEastAsia"/>
          <w:iCs/>
          <w:color w:val="auto"/>
        </w:rPr>
        <w:t xml:space="preserve"> </w:t>
      </w:r>
      <w:r w:rsidR="001D7B02" w:rsidRPr="007B4EFC">
        <w:rPr>
          <w:rFonts w:eastAsiaTheme="minorEastAsia"/>
          <w:iCs/>
          <w:color w:val="auto"/>
        </w:rPr>
        <w:t xml:space="preserve">under blanker independency </w:t>
      </w:r>
      <w:r w:rsidR="00410CBB" w:rsidRPr="007B4EFC">
        <w:rPr>
          <w:rFonts w:eastAsiaTheme="minorEastAsia"/>
          <w:iCs/>
          <w:color w:val="auto"/>
        </w:rPr>
        <w:t>is</w:t>
      </w:r>
      <w:r w:rsidRPr="007B4EFC">
        <w:rPr>
          <w:rFonts w:eastAsiaTheme="minorEastAsia"/>
          <w:color w:val="auto"/>
        </w:rPr>
        <w:t xml:space="preserve"> updated to</w:t>
      </w:r>
      <w:r w:rsidR="00760E87" w:rsidRPr="007B4EFC">
        <w:rPr>
          <w:rFonts w:eastAsiaTheme="minorEastAsia"/>
          <w:color w:val="auto"/>
        </w:rPr>
        <w:t xml:space="preserve"> accurately</w:t>
      </w:r>
      <w:r w:rsidRPr="007B4EFC">
        <w:rPr>
          <w:rFonts w:eastAsiaTheme="minorEastAsia"/>
          <w:color w:val="auto"/>
        </w:rPr>
        <w:t xml:space="preserve"> account for echoed pulses</w:t>
      </w:r>
      <w:r w:rsidR="005440A0" w:rsidRPr="007B4EFC">
        <w:rPr>
          <w:rFonts w:eastAsiaTheme="minorEastAsia"/>
          <w:color w:val="auto"/>
        </w:rPr>
        <w:t xml:space="preserve"> </w:t>
      </w:r>
      <w:r w:rsidR="005440A0" w:rsidRPr="007B4EFC">
        <w:rPr>
          <w:rFonts w:eastAsiaTheme="minorEastAsia"/>
          <w:color w:val="auto"/>
          <w:kern w:val="0"/>
          <w:szCs w:val="20"/>
          <w14:ligatures w14:val="none"/>
        </w:rPr>
        <w:t xml:space="preserve">under the </w:t>
      </w:r>
      <w:r w:rsidR="001D59D3" w:rsidRPr="007B4EFC">
        <w:rPr>
          <w:rFonts w:eastAsiaTheme="minorEastAsia"/>
          <w:color w:val="auto"/>
          <w:kern w:val="0"/>
          <w:szCs w:val="20"/>
          <w14:ligatures w14:val="none"/>
        </w:rPr>
        <w:t>BIA</w:t>
      </w:r>
      <w:r w:rsidRPr="007B4EFC">
        <w:rPr>
          <w:rFonts w:eastAsiaTheme="minorEastAsia"/>
          <w:color w:val="auto"/>
        </w:rPr>
        <w:t xml:space="preserve">. </w:t>
      </w:r>
    </w:p>
    <w:p w14:paraId="5D2236E7" w14:textId="557D2E24" w:rsidR="00672D42" w:rsidRPr="007B4EFC" w:rsidRDefault="002A2DD8" w:rsidP="00153414">
      <w:pPr>
        <w:ind w:firstLine="357"/>
        <w:rPr>
          <w:color w:val="auto"/>
        </w:rPr>
      </w:pPr>
      <w:r w:rsidRPr="007B4EFC">
        <w:rPr>
          <w:color w:val="auto"/>
        </w:rPr>
        <w:t>With the introduction of echoes</w:t>
      </w:r>
      <w:r w:rsidR="00DE659F" w:rsidRPr="007B4EFC">
        <w:rPr>
          <w:color w:val="auto"/>
        </w:rPr>
        <w:t>,</w:t>
      </w:r>
      <w:r w:rsidR="009D2805" w:rsidRPr="007B4EFC">
        <w:rPr>
          <w:color w:val="auto"/>
        </w:rPr>
        <w:t xml:space="preserve"> the received composite pulse is no longer constituted of two disjoint Gaussian</w:t>
      </w:r>
      <w:r w:rsidR="003967A7" w:rsidRPr="007B4EFC">
        <w:rPr>
          <w:color w:val="auto"/>
        </w:rPr>
        <w:t xml:space="preserve"> pulses but is composed of the LOS and the MP, that can potentially collide. Therefore, considering MP,</w:t>
      </w:r>
      <w:r w:rsidR="00DE659F" w:rsidRPr="007B4EFC">
        <w:rPr>
          <w:color w:val="auto"/>
        </w:rPr>
        <w:t xml:space="preserve"> </w:t>
      </w:r>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oMath>
      <w:r w:rsidR="00DE659F" w:rsidRPr="007B4EFC">
        <w:rPr>
          <w:rFonts w:eastAsiaTheme="minorEastAsia"/>
          <w:color w:val="auto"/>
          <w:kern w:val="0"/>
          <w:szCs w:val="20"/>
          <w14:ligatures w14:val="none"/>
        </w:rPr>
        <w:t xml:space="preserve">, </w:t>
      </w:r>
      <w:r w:rsidR="008B775E" w:rsidRPr="007B4EFC">
        <w:rPr>
          <w:rFonts w:eastAsiaTheme="minorEastAsia"/>
          <w:color w:val="auto"/>
          <w:kern w:val="0"/>
          <w:szCs w:val="20"/>
          <w14:ligatures w14:val="none"/>
        </w:rPr>
        <w:t xml:space="preserve">the </w:t>
      </w:r>
      <w:r w:rsidR="00786981" w:rsidRPr="007B4EFC">
        <w:rPr>
          <w:rFonts w:eastAsiaTheme="minorEastAsia"/>
          <w:color w:val="auto"/>
          <w:kern w:val="0"/>
          <w:szCs w:val="20"/>
          <w14:ligatures w14:val="none"/>
        </w:rPr>
        <w:t xml:space="preserve">blanked interval generated by </w:t>
      </w:r>
      <w:r w:rsidR="00611EFC" w:rsidRPr="007B4EFC">
        <w:rPr>
          <w:rFonts w:eastAsiaTheme="minorEastAsia"/>
          <w:color w:val="auto"/>
          <w:kern w:val="0"/>
          <w:szCs w:val="20"/>
          <w14:ligatures w14:val="none"/>
        </w:rPr>
        <w:t>one</w:t>
      </w:r>
      <w:r w:rsidR="00485BEA" w:rsidRPr="007B4EFC">
        <w:rPr>
          <w:rFonts w:eastAsiaTheme="minorEastAsia"/>
          <w:color w:val="auto"/>
          <w:kern w:val="0"/>
          <w:szCs w:val="20"/>
          <w14:ligatures w14:val="none"/>
        </w:rPr>
        <w:t xml:space="preserve"> received</w:t>
      </w:r>
      <w:r w:rsidR="00611EFC" w:rsidRPr="007B4EFC">
        <w:rPr>
          <w:rFonts w:eastAsiaTheme="minorEastAsia"/>
          <w:color w:val="auto"/>
          <w:kern w:val="0"/>
          <w:szCs w:val="20"/>
          <w14:ligatures w14:val="none"/>
        </w:rPr>
        <w:t xml:space="preserve"> composite pulse</w:t>
      </w:r>
      <w:r w:rsidR="00786981" w:rsidRPr="007B4EFC">
        <w:rPr>
          <w:rFonts w:eastAsiaTheme="minorEastAsia"/>
          <w:color w:val="auto"/>
          <w:kern w:val="0"/>
          <w:szCs w:val="20"/>
          <w14:ligatures w14:val="none"/>
        </w:rPr>
        <w:t xml:space="preserve"> </w:t>
      </w:r>
      <w:r w:rsidR="008B775E" w:rsidRPr="007B4EFC">
        <w:rPr>
          <w:rFonts w:eastAsiaTheme="minorEastAsia"/>
          <w:color w:val="auto"/>
          <w:kern w:val="0"/>
          <w:szCs w:val="20"/>
          <w14:ligatures w14:val="none"/>
        </w:rPr>
        <w:t>must</w:t>
      </w:r>
      <w:r w:rsidR="00460E20" w:rsidRPr="007B4EFC">
        <w:rPr>
          <w:rFonts w:eastAsiaTheme="minorEastAsia"/>
          <w:color w:val="auto"/>
          <w:kern w:val="0"/>
          <w:szCs w:val="20"/>
          <w14:ligatures w14:val="none"/>
        </w:rPr>
        <w:t xml:space="preserve"> also</w:t>
      </w:r>
      <w:r w:rsidR="008B775E" w:rsidRPr="007B4EFC">
        <w:rPr>
          <w:rFonts w:eastAsiaTheme="minorEastAsia"/>
          <w:color w:val="auto"/>
          <w:kern w:val="0"/>
          <w:szCs w:val="20"/>
          <w14:ligatures w14:val="none"/>
        </w:rPr>
        <w:t xml:space="preserve"> account for the blanked intervals</w:t>
      </w:r>
      <w:r w:rsidR="001C2891" w:rsidRPr="007B4EFC">
        <w:rPr>
          <w:rFonts w:eastAsiaTheme="minorEastAsia"/>
          <w:color w:val="auto"/>
          <w:kern w:val="0"/>
          <w:szCs w:val="20"/>
          <w14:ligatures w14:val="none"/>
        </w:rPr>
        <w:t xml:space="preserve"> </w:t>
      </w:r>
      <w:r w:rsidR="008B775E" w:rsidRPr="007B4EFC">
        <w:rPr>
          <w:rFonts w:eastAsiaTheme="minorEastAsia"/>
          <w:color w:val="auto"/>
          <w:kern w:val="0"/>
          <w:szCs w:val="20"/>
          <w14:ligatures w14:val="none"/>
        </w:rPr>
        <w:t>generated by the echoed pulses</w:t>
      </w:r>
      <w:r w:rsidR="00042A5B" w:rsidRPr="007B4EFC">
        <w:rPr>
          <w:rFonts w:eastAsiaTheme="minorEastAsia"/>
          <w:color w:val="auto"/>
          <w:kern w:val="0"/>
          <w:szCs w:val="20"/>
          <w14:ligatures w14:val="none"/>
        </w:rPr>
        <w:t>.</w:t>
      </w:r>
      <w:r w:rsidR="00672D42" w:rsidRPr="007B4EFC">
        <w:rPr>
          <w:rFonts w:eastAsiaTheme="minorEastAsia"/>
          <w:color w:val="auto"/>
          <w:kern w:val="0"/>
          <w:szCs w:val="20"/>
          <w14:ligatures w14:val="none"/>
        </w:rPr>
        <w:t xml:space="preserve"> </w:t>
      </w:r>
    </w:p>
    <w:p w14:paraId="2B06D678" w14:textId="6AD205F8" w:rsidR="004E1397" w:rsidRPr="007B4EFC" w:rsidRDefault="00EF7C66" w:rsidP="00503746">
      <w:pPr>
        <w:ind w:firstLine="357"/>
        <w:rPr>
          <w:rFonts w:eastAsiaTheme="minorEastAsia"/>
          <w:color w:val="auto"/>
          <w:kern w:val="0"/>
          <w:szCs w:val="20"/>
          <w14:ligatures w14:val="none"/>
        </w:rPr>
      </w:pPr>
      <w:r w:rsidRPr="007B4EFC">
        <w:rPr>
          <w:rFonts w:eastAsiaTheme="minorEastAsia"/>
          <w:color w:val="auto"/>
        </w:rPr>
        <w:t>As for the MP-free case,</w:t>
      </w:r>
      <w:r w:rsidR="008C6D10" w:rsidRPr="007B4EFC">
        <w:rPr>
          <w:rFonts w:eastAsiaTheme="minorEastAsia"/>
          <w:color w:val="auto"/>
        </w:rPr>
        <w:t xml:space="preserve"> </w:t>
      </w:r>
      <m:oMath>
        <m:r>
          <m:rPr>
            <m:sty m:val="p"/>
          </m:rPr>
          <w:rPr>
            <w:rFonts w:ascii="Cambria Math" w:hAnsi="Cambria Math"/>
            <w:color w:val="auto"/>
            <w:szCs w:val="20"/>
          </w:rPr>
          <m:t>p</m:t>
        </m:r>
        <m:sSubSup>
          <m:sSubSupPr>
            <m:ctrlPr>
              <w:rPr>
                <w:rFonts w:ascii="Cambria Math" w:hAnsi="Cambria Math"/>
                <w:color w:val="auto"/>
                <w:kern w:val="0"/>
                <w:szCs w:val="20"/>
                <w14:ligatures w14:val="none"/>
              </w:rPr>
            </m:ctrlPr>
          </m:sSubSupPr>
          <m:e>
            <m:r>
              <m:rPr>
                <m:sty m:val="p"/>
              </m:rPr>
              <w:rPr>
                <w:rFonts w:ascii="Cambria Math" w:hAnsi="Cambria Math"/>
                <w:color w:val="auto"/>
                <w:szCs w:val="20"/>
              </w:rPr>
              <m:t>w</m:t>
            </m:r>
            <m:ctrlPr>
              <w:rPr>
                <w:rFonts w:ascii="Cambria Math" w:hAnsi="Cambria Math"/>
                <w:color w:val="auto"/>
                <w:szCs w:val="20"/>
              </w:rPr>
            </m:ctrlPr>
          </m:e>
          <m:sub>
            <m:r>
              <w:rPr>
                <w:rFonts w:ascii="Cambria Math" w:hAnsi="Cambria Math"/>
                <w:color w:val="auto"/>
                <w:szCs w:val="20"/>
              </w:rPr>
              <m:t>m</m:t>
            </m:r>
            <m:ctrlPr>
              <w:rPr>
                <w:rFonts w:ascii="Cambria Math" w:hAnsi="Cambria Math"/>
                <w:i/>
                <w:color w:val="auto"/>
                <w:szCs w:val="20"/>
              </w:rPr>
            </m:ctrlPr>
          </m:sub>
          <m:sup>
            <m:r>
              <m:rPr>
                <m:sty m:val="p"/>
              </m:rPr>
              <w:rPr>
                <w:rFonts w:ascii="Cambria Math" w:hAnsi="Cambria Math"/>
                <w:color w:val="auto"/>
                <w:szCs w:val="20"/>
              </w:rPr>
              <m:t>eq</m:t>
            </m:r>
          </m:sup>
        </m:sSubSup>
      </m:oMath>
      <w:r w:rsidR="008C6D10" w:rsidRPr="007B4EFC">
        <w:rPr>
          <w:rFonts w:eastAsiaTheme="minorEastAsia"/>
          <w:color w:val="auto"/>
          <w:kern w:val="0"/>
          <w:szCs w:val="20"/>
          <w14:ligatures w14:val="none"/>
        </w:rPr>
        <w:t xml:space="preserve"> is</w:t>
      </w:r>
      <w:r w:rsidR="003A2D57" w:rsidRPr="007B4EFC">
        <w:rPr>
          <w:rFonts w:eastAsiaTheme="minorEastAsia"/>
          <w:color w:val="auto"/>
          <w:kern w:val="0"/>
          <w:szCs w:val="20"/>
          <w14:ligatures w14:val="none"/>
        </w:rPr>
        <w:t xml:space="preserve"> still</w:t>
      </w:r>
      <w:r w:rsidR="008C6D10" w:rsidRPr="007B4EFC">
        <w:rPr>
          <w:rFonts w:eastAsiaTheme="minorEastAsia"/>
          <w:color w:val="auto"/>
          <w:kern w:val="0"/>
          <w:szCs w:val="20"/>
          <w14:ligatures w14:val="none"/>
        </w:rPr>
        <w:t xml:space="preserve"> invariant by translation, </w:t>
      </w:r>
      <w:r w:rsidR="003A2D57" w:rsidRPr="007B4EFC">
        <w:rPr>
          <w:rFonts w:eastAsiaTheme="minorEastAsia"/>
          <w:color w:val="auto"/>
          <w:kern w:val="0"/>
          <w:szCs w:val="20"/>
          <w14:ligatures w14:val="none"/>
        </w:rPr>
        <w:t>and therefore</w:t>
      </w:r>
      <w:r w:rsidR="008C6D10" w:rsidRPr="007B4EFC">
        <w:rPr>
          <w:rFonts w:eastAsiaTheme="minorEastAsia"/>
          <w:color w:val="auto"/>
          <w:kern w:val="0"/>
          <w:szCs w:val="20"/>
          <w14:ligatures w14:val="none"/>
        </w:rPr>
        <w:t xml:space="preserve"> the delay of the first received pulse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kern w:val="0"/>
                <w:szCs w:val="20"/>
                <w14:ligatures w14:val="none"/>
              </w:rPr>
              <m:t>t</m:t>
            </m:r>
          </m:e>
          <m:sub>
            <m:r>
              <w:rPr>
                <w:rFonts w:ascii="Cambria Math" w:eastAsiaTheme="minorEastAsia" w:hAnsi="Cambria Math"/>
                <w:color w:val="auto"/>
                <w:kern w:val="0"/>
                <w:szCs w:val="20"/>
                <w14:ligatures w14:val="none"/>
              </w:rPr>
              <m:t>m</m:t>
            </m:r>
          </m:sub>
          <m:sup>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kern w:val="0"/>
                    <w:szCs w:val="20"/>
                    <w14:ligatures w14:val="none"/>
                  </w:rPr>
                  <m:t>κ</m:t>
                </m:r>
              </m:e>
              <m:sub>
                <m:r>
                  <w:rPr>
                    <w:rFonts w:ascii="Cambria Math" w:eastAsiaTheme="minorEastAsia" w:hAnsi="Cambria Math"/>
                    <w:color w:val="auto"/>
                    <w:kern w:val="0"/>
                    <w:szCs w:val="20"/>
                    <w14:ligatures w14:val="none"/>
                  </w:rPr>
                  <m:t>0</m:t>
                </m:r>
              </m:sub>
            </m:sSub>
          </m:sup>
        </m:sSubSup>
        <m:r>
          <w:rPr>
            <w:rFonts w:ascii="Cambria Math" w:eastAsiaTheme="minorEastAsia" w:hAnsi="Cambria Math"/>
            <w:color w:val="auto"/>
            <w:kern w:val="0"/>
            <w:szCs w:val="20"/>
            <w14:ligatures w14:val="none"/>
          </w:rPr>
          <m:t>+</m:t>
        </m:r>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kern w:val="0"/>
                <w:szCs w:val="20"/>
                <w14:ligatures w14:val="none"/>
              </w:rPr>
              <m:t>τ</m:t>
            </m:r>
          </m:e>
          <m:sub>
            <m:r>
              <w:rPr>
                <w:rFonts w:ascii="Cambria Math" w:eastAsiaTheme="minorEastAsia" w:hAnsi="Cambria Math"/>
                <w:color w:val="auto"/>
                <w:kern w:val="0"/>
                <w:szCs w:val="20"/>
                <w14:ligatures w14:val="none"/>
              </w:rPr>
              <m:t>m</m:t>
            </m:r>
          </m:sub>
          <m:sup>
            <m:r>
              <w:rPr>
                <w:rFonts w:ascii="Cambria Math" w:eastAsiaTheme="minorEastAsia" w:hAnsi="Cambria Math"/>
                <w:color w:val="auto"/>
                <w:kern w:val="0"/>
                <w:szCs w:val="20"/>
                <w14:ligatures w14:val="none"/>
              </w:rPr>
              <m:t>0</m:t>
            </m:r>
          </m:sup>
        </m:sSubSup>
      </m:oMath>
      <w:r w:rsidR="008C6D10" w:rsidRPr="007B4EFC">
        <w:rPr>
          <w:rFonts w:eastAsiaTheme="minorEastAsia"/>
          <w:color w:val="auto"/>
          <w:kern w:val="0"/>
          <w:szCs w:val="20"/>
          <w14:ligatures w14:val="none"/>
        </w:rPr>
        <w:t xml:space="preserve"> </w:t>
      </w:r>
      <w:r w:rsidR="003A2D57" w:rsidRPr="007B4EFC">
        <w:rPr>
          <w:rFonts w:eastAsiaTheme="minorEastAsia"/>
          <w:color w:val="auto"/>
          <w:kern w:val="0"/>
          <w:szCs w:val="20"/>
          <w14:ligatures w14:val="none"/>
        </w:rPr>
        <w:t>can be</w:t>
      </w:r>
      <w:r w:rsidR="008C6D10" w:rsidRPr="007B4EFC">
        <w:rPr>
          <w:rFonts w:eastAsiaTheme="minorEastAsia"/>
          <w:color w:val="auto"/>
          <w:kern w:val="0"/>
          <w:szCs w:val="20"/>
          <w14:ligatures w14:val="none"/>
        </w:rPr>
        <w:t xml:space="preserve"> chosen at 0 to simplify the derivation</w:t>
      </w:r>
      <w:r w:rsidR="003A2D57" w:rsidRPr="007B4EFC">
        <w:rPr>
          <w:rFonts w:eastAsiaTheme="minorEastAsia"/>
          <w:color w:val="auto"/>
          <w:kern w:val="0"/>
          <w:szCs w:val="20"/>
          <w14:ligatures w14:val="none"/>
        </w:rPr>
        <w:t>s</w:t>
      </w:r>
      <w:r w:rsidR="008C6D10" w:rsidRPr="007B4EFC">
        <w:rPr>
          <w:rFonts w:eastAsiaTheme="minorEastAsia"/>
          <w:color w:val="auto"/>
          <w:kern w:val="0"/>
          <w:szCs w:val="20"/>
          <w14:ligatures w14:val="none"/>
        </w:rPr>
        <w:t xml:space="preserve">. </w:t>
      </w:r>
      <w:r w:rsidR="00D87742" w:rsidRPr="007B4EFC">
        <w:rPr>
          <w:rFonts w:eastAsiaTheme="minorEastAsia"/>
          <w:color w:val="auto"/>
          <w:kern w:val="0"/>
          <w:szCs w:val="20"/>
          <w14:ligatures w14:val="none"/>
        </w:rPr>
        <w:fldChar w:fldCharType="begin"/>
      </w:r>
      <w:r w:rsidR="00D87742" w:rsidRPr="007B4EFC">
        <w:rPr>
          <w:rFonts w:eastAsiaTheme="minorEastAsia"/>
          <w:color w:val="auto"/>
          <w:kern w:val="0"/>
          <w:szCs w:val="20"/>
          <w14:ligatures w14:val="none"/>
        </w:rPr>
        <w:instrText xml:space="preserve"> REF _Ref145851342 \h </w:instrText>
      </w:r>
      <w:r w:rsidR="00D87742" w:rsidRPr="007B4EFC">
        <w:rPr>
          <w:rFonts w:eastAsiaTheme="minorEastAsia"/>
          <w:color w:val="auto"/>
          <w:kern w:val="0"/>
          <w:szCs w:val="20"/>
          <w14:ligatures w14:val="none"/>
        </w:rPr>
      </w:r>
      <w:r w:rsidR="00D87742" w:rsidRPr="007B4EFC">
        <w:rPr>
          <w:rFonts w:eastAsiaTheme="minorEastAsia"/>
          <w:color w:val="auto"/>
          <w:kern w:val="0"/>
          <w:szCs w:val="20"/>
          <w14:ligatures w14:val="none"/>
        </w:rPr>
        <w:fldChar w:fldCharType="separate"/>
      </w:r>
      <w:r w:rsidR="006C155C">
        <w:t xml:space="preserve">Fig. </w:t>
      </w:r>
      <w:r w:rsidR="006C155C">
        <w:rPr>
          <w:noProof/>
        </w:rPr>
        <w:t>4</w:t>
      </w:r>
      <w:r w:rsidR="00D87742" w:rsidRPr="007B4EFC">
        <w:rPr>
          <w:rFonts w:eastAsiaTheme="minorEastAsia"/>
          <w:color w:val="auto"/>
          <w:kern w:val="0"/>
          <w:szCs w:val="20"/>
          <w14:ligatures w14:val="none"/>
        </w:rPr>
        <w:fldChar w:fldCharType="end"/>
      </w:r>
      <w:r w:rsidR="00D87742" w:rsidRPr="007B4EFC">
        <w:rPr>
          <w:rFonts w:eastAsiaTheme="minorEastAsia"/>
          <w:color w:val="auto"/>
          <w:kern w:val="0"/>
          <w:szCs w:val="20"/>
          <w14:ligatures w14:val="none"/>
        </w:rPr>
        <w:t xml:space="preserve"> </w:t>
      </w:r>
      <w:r w:rsidR="00F97DA5" w:rsidRPr="007B4EFC">
        <w:rPr>
          <w:rFonts w:eastAsiaTheme="minorEastAsia"/>
          <w:color w:val="auto"/>
          <w:kern w:val="0"/>
          <w:szCs w:val="20"/>
          <w14:ligatures w14:val="none"/>
        </w:rPr>
        <w:t xml:space="preserve">provides a graphical </w:t>
      </w:r>
      <w:r w:rsidR="008D0E1E" w:rsidRPr="007B4EFC">
        <w:rPr>
          <w:rFonts w:eastAsiaTheme="minorEastAsia"/>
          <w:color w:val="auto"/>
          <w:kern w:val="0"/>
          <w:szCs w:val="20"/>
          <w14:ligatures w14:val="none"/>
        </w:rPr>
        <w:t>example</w:t>
      </w:r>
      <w:r w:rsidR="009C3DF1" w:rsidRPr="007B4EFC">
        <w:rPr>
          <w:rFonts w:eastAsiaTheme="minorEastAsia"/>
          <w:color w:val="auto"/>
          <w:kern w:val="0"/>
          <w:szCs w:val="20"/>
          <w14:ligatures w14:val="none"/>
        </w:rPr>
        <w:t xml:space="preserve"> of</w:t>
      </w:r>
      <w:r w:rsidR="00634394" w:rsidRPr="007B4EFC">
        <w:rPr>
          <w:rFonts w:eastAsiaTheme="minorEastAsia"/>
          <w:color w:val="auto"/>
          <w:kern w:val="0"/>
          <w:szCs w:val="20"/>
          <w14:ligatures w14:val="none"/>
        </w:rPr>
        <w:t xml:space="preserve"> the blanked intervals generated by</w:t>
      </w:r>
      <w:r w:rsidR="008D0E1E" w:rsidRPr="007B4EFC">
        <w:rPr>
          <w:rFonts w:eastAsiaTheme="minorEastAsia"/>
          <w:color w:val="auto"/>
          <w:kern w:val="0"/>
          <w:szCs w:val="20"/>
          <w14:ligatures w14:val="none"/>
        </w:rPr>
        <w:t xml:space="preserve"> a direct</w:t>
      </w:r>
      <w:r w:rsidR="005B7464" w:rsidRPr="007B4EFC">
        <w:rPr>
          <w:rFonts w:eastAsiaTheme="minorEastAsia"/>
          <w:color w:val="auto"/>
          <w:kern w:val="0"/>
          <w:szCs w:val="20"/>
          <w14:ligatures w14:val="none"/>
        </w:rPr>
        <w:t xml:space="preserve"> pulse</w:t>
      </w:r>
      <w:r w:rsidR="00634394" w:rsidRPr="007B4EFC">
        <w:rPr>
          <w:rFonts w:eastAsiaTheme="minorEastAsia"/>
          <w:color w:val="auto"/>
          <w:kern w:val="0"/>
          <w:szCs w:val="20"/>
          <w14:ligatures w14:val="none"/>
        </w:rPr>
        <w:t xml:space="preserve"> (in red)</w:t>
      </w:r>
      <w:r w:rsidR="005B7464" w:rsidRPr="007B4EFC">
        <w:rPr>
          <w:rFonts w:eastAsiaTheme="minorEastAsia"/>
          <w:color w:val="auto"/>
          <w:kern w:val="0"/>
          <w:szCs w:val="20"/>
          <w14:ligatures w14:val="none"/>
        </w:rPr>
        <w:t xml:space="preserve"> received at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kern w:val="0"/>
                <w:szCs w:val="20"/>
                <w14:ligatures w14:val="none"/>
              </w:rPr>
              <m:t>t</m:t>
            </m:r>
          </m:e>
          <m:sub>
            <m:r>
              <w:rPr>
                <w:rFonts w:ascii="Cambria Math" w:eastAsiaTheme="minorEastAsia" w:hAnsi="Cambria Math"/>
                <w:color w:val="auto"/>
                <w:kern w:val="0"/>
                <w:szCs w:val="20"/>
                <w14:ligatures w14:val="none"/>
              </w:rPr>
              <m:t>m</m:t>
            </m:r>
          </m:sub>
          <m:sup>
            <m:r>
              <w:rPr>
                <w:rFonts w:ascii="Cambria Math" w:eastAsiaTheme="minorEastAsia" w:hAnsi="Cambria Math"/>
                <w:color w:val="auto"/>
                <w:kern w:val="0"/>
                <w:szCs w:val="20"/>
                <w14:ligatures w14:val="none"/>
              </w:rPr>
              <m:t>κ</m:t>
            </m:r>
          </m:sup>
        </m:sSubSup>
        <m:r>
          <w:rPr>
            <w:rFonts w:ascii="Cambria Math" w:eastAsiaTheme="minorEastAsia" w:hAnsi="Cambria Math"/>
            <w:color w:val="auto"/>
            <w:kern w:val="0"/>
            <w:szCs w:val="20"/>
            <w14:ligatures w14:val="none"/>
          </w:rPr>
          <m:t>+</m:t>
        </m:r>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kern w:val="0"/>
                <w:szCs w:val="20"/>
                <w14:ligatures w14:val="none"/>
              </w:rPr>
              <m:t>τ</m:t>
            </m:r>
          </m:e>
          <m:sub>
            <m:r>
              <w:rPr>
                <w:rFonts w:ascii="Cambria Math" w:eastAsiaTheme="minorEastAsia" w:hAnsi="Cambria Math"/>
                <w:color w:val="auto"/>
                <w:kern w:val="0"/>
                <w:szCs w:val="20"/>
                <w14:ligatures w14:val="none"/>
              </w:rPr>
              <m:t>m</m:t>
            </m:r>
          </m:sub>
          <m:sup>
            <m:r>
              <w:rPr>
                <w:rFonts w:ascii="Cambria Math" w:eastAsiaTheme="minorEastAsia" w:hAnsi="Cambria Math"/>
                <w:color w:val="auto"/>
                <w:kern w:val="0"/>
                <w:szCs w:val="20"/>
                <w14:ligatures w14:val="none"/>
              </w:rPr>
              <m:t>0</m:t>
            </m:r>
          </m:sup>
        </m:sSubSup>
        <m:r>
          <w:rPr>
            <w:rFonts w:ascii="Cambria Math" w:eastAsiaTheme="minorEastAsia" w:hAnsi="Cambria Math"/>
            <w:color w:val="auto"/>
            <w:kern w:val="0"/>
            <w:szCs w:val="20"/>
            <w14:ligatures w14:val="none"/>
          </w:rPr>
          <m:t>=0</m:t>
        </m:r>
      </m:oMath>
      <w:r w:rsidR="008D0E1E" w:rsidRPr="007B4EFC">
        <w:rPr>
          <w:rFonts w:eastAsiaTheme="minorEastAsia"/>
          <w:color w:val="auto"/>
          <w:kern w:val="0"/>
          <w:szCs w:val="20"/>
          <w14:ligatures w14:val="none"/>
        </w:rPr>
        <w:t xml:space="preserve"> and an echoed</w:t>
      </w:r>
      <w:r w:rsidR="005B7464" w:rsidRPr="007B4EFC">
        <w:rPr>
          <w:rFonts w:eastAsiaTheme="minorEastAsia"/>
          <w:color w:val="auto"/>
          <w:kern w:val="0"/>
          <w:szCs w:val="20"/>
          <w14:ligatures w14:val="none"/>
        </w:rPr>
        <w:t xml:space="preserve"> pulse</w:t>
      </w:r>
      <w:r w:rsidR="00634394" w:rsidRPr="007B4EFC">
        <w:rPr>
          <w:rFonts w:eastAsiaTheme="minorEastAsia"/>
          <w:color w:val="auto"/>
          <w:kern w:val="0"/>
          <w:szCs w:val="20"/>
          <w14:ligatures w14:val="none"/>
        </w:rPr>
        <w:t xml:space="preserve"> (in green)</w:t>
      </w:r>
      <w:r w:rsidR="008D0E1E" w:rsidRPr="007B4EFC">
        <w:rPr>
          <w:rFonts w:eastAsiaTheme="minorEastAsia"/>
          <w:color w:val="auto"/>
          <w:kern w:val="0"/>
          <w:szCs w:val="20"/>
          <w14:ligatures w14:val="none"/>
        </w:rPr>
        <w:t xml:space="preserve"> above-threshold</w:t>
      </w:r>
      <w:r w:rsidR="00503746" w:rsidRPr="007B4EFC">
        <w:rPr>
          <w:rFonts w:eastAsiaTheme="minorEastAsia"/>
          <w:color w:val="auto"/>
          <w:kern w:val="0"/>
          <w:szCs w:val="20"/>
          <w14:ligatures w14:val="none"/>
        </w:rPr>
        <w:t>, where the blanked interval generated by the echo must clearly be accounted for.</w:t>
      </w:r>
    </w:p>
    <w:p w14:paraId="7578C1CE" w14:textId="215C64D9" w:rsidR="004320DC" w:rsidRPr="007B4EFC" w:rsidRDefault="00503746" w:rsidP="00672D42">
      <w:pPr>
        <w:ind w:firstLine="357"/>
        <w:rPr>
          <w:rFonts w:eastAsiaTheme="minorEastAsia"/>
          <w:color w:val="auto"/>
          <w:kern w:val="0"/>
          <w:szCs w:val="20"/>
          <w14:ligatures w14:val="none"/>
        </w:rPr>
      </w:pPr>
      <w:r w:rsidRPr="007B4EFC">
        <w:rPr>
          <w:rFonts w:eastAsiaTheme="minorEastAsia"/>
          <w:color w:val="auto"/>
          <w:kern w:val="0"/>
          <w:szCs w:val="20"/>
          <w14:ligatures w14:val="none"/>
        </w:rPr>
        <w:t>Therefore, in presence of echoes</w:t>
      </w:r>
      <w:r w:rsidR="00A9709A" w:rsidRPr="007B4EFC">
        <w:rPr>
          <w:rFonts w:eastAsiaTheme="minorEastAsia"/>
          <w:color w:val="auto"/>
          <w:kern w:val="0"/>
          <w:szCs w:val="20"/>
          <w14:ligatures w14:val="none"/>
        </w:rPr>
        <w:t>,</w:t>
      </w:r>
      <w:r w:rsidR="00742395" w:rsidRPr="007B4EFC">
        <w:rPr>
          <w:rFonts w:eastAsiaTheme="minorEastAsia"/>
          <w:color w:val="auto"/>
          <w:kern w:val="0"/>
          <w:szCs w:val="20"/>
          <w14:ligatures w14:val="none"/>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 xml:space="preserve"> </m:t>
            </m:r>
          </m:sup>
        </m:sSubSup>
      </m:oMath>
      <w:r w:rsidR="00451770" w:rsidRPr="007B4EFC">
        <w:rPr>
          <w:rFonts w:eastAsiaTheme="minorEastAsia"/>
          <w:color w:val="auto"/>
          <w:kern w:val="0"/>
          <w:szCs w:val="20"/>
          <w14:ligatures w14:val="none"/>
        </w:rPr>
        <w:t xml:space="preserve"> </w:t>
      </w:r>
      <w:r w:rsidR="000973E5" w:rsidRPr="007B4EFC">
        <w:rPr>
          <w:rFonts w:eastAsiaTheme="minorEastAsia"/>
          <w:color w:val="auto"/>
          <w:kern w:val="0"/>
          <w:szCs w:val="20"/>
          <w14:ligatures w14:val="none"/>
        </w:rPr>
        <w:t xml:space="preserve">is updated from </w:t>
      </w:r>
      <w:r w:rsidR="00672D42" w:rsidRPr="007B4EFC">
        <w:rPr>
          <w:rFonts w:eastAsiaTheme="minorEastAsia"/>
          <w:color w:val="auto"/>
          <w:kern w:val="0"/>
          <w:szCs w:val="20"/>
          <w14:ligatures w14:val="none"/>
        </w:rPr>
        <w:fldChar w:fldCharType="begin"/>
      </w:r>
      <w:r w:rsidR="00672D42" w:rsidRPr="007B4EFC">
        <w:rPr>
          <w:rFonts w:eastAsiaTheme="minorEastAsia"/>
          <w:color w:val="auto"/>
          <w:kern w:val="0"/>
          <w:szCs w:val="20"/>
          <w14:ligatures w14:val="none"/>
        </w:rPr>
        <w:instrText xml:space="preserve"> REF _Ref149498600 \h </w:instrText>
      </w:r>
      <w:r w:rsidR="00672D42" w:rsidRPr="007B4EFC">
        <w:rPr>
          <w:rFonts w:eastAsiaTheme="minorEastAsia"/>
          <w:color w:val="auto"/>
          <w:kern w:val="0"/>
          <w:szCs w:val="20"/>
          <w14:ligatures w14:val="none"/>
        </w:rPr>
      </w:r>
      <w:r w:rsidR="00672D42"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14</w:t>
      </w:r>
      <w:r w:rsidR="006C155C" w:rsidRPr="007B4EFC">
        <w:rPr>
          <w:color w:val="auto"/>
        </w:rPr>
        <w:t>)</w:t>
      </w:r>
      <w:r w:rsidR="00672D42" w:rsidRPr="007B4EFC">
        <w:rPr>
          <w:rFonts w:eastAsiaTheme="minorEastAsia"/>
          <w:color w:val="auto"/>
          <w:kern w:val="0"/>
          <w:szCs w:val="20"/>
          <w14:ligatures w14:val="none"/>
        </w:rPr>
        <w:fldChar w:fldCharType="end"/>
      </w:r>
      <w:r w:rsidR="00672D42" w:rsidRPr="007B4EFC">
        <w:rPr>
          <w:rFonts w:eastAsiaTheme="minorEastAsia"/>
          <w:color w:val="auto"/>
          <w:kern w:val="0"/>
          <w:szCs w:val="20"/>
          <w14:ligatures w14:val="none"/>
        </w:rPr>
        <w:t xml:space="preserve"> into</w:t>
      </w:r>
    </w:p>
    <w:p w14:paraId="14CD8417" w14:textId="07882F43" w:rsidR="00672D42" w:rsidRPr="007B4EFC" w:rsidRDefault="00672D42" w:rsidP="00672D42">
      <w:pPr>
        <w:ind w:firstLine="357"/>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F62C46" w:rsidRPr="007B4EFC" w14:paraId="5443FFCB" w14:textId="77777777" w:rsidTr="006328E4">
        <w:tc>
          <w:tcPr>
            <w:tcW w:w="4343" w:type="dxa"/>
          </w:tcPr>
          <w:p w14:paraId="023592EC" w14:textId="60C304D4" w:rsidR="00F62C46" w:rsidRPr="007B4EFC" w:rsidRDefault="00000000" w:rsidP="006328E4">
            <w:pPr>
              <w:rPr>
                <w:rFonts w:eastAsiaTheme="minorEastAsia"/>
                <w:color w:val="auto"/>
                <w:sz w:val="18"/>
                <w:szCs w:val="20"/>
              </w:rPr>
            </w:pPr>
            <m:oMathPara>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r>
                  <w:rPr>
                    <w:rFonts w:ascii="Cambria Math" w:hAnsi="Cambria Math"/>
                    <w:color w:val="auto"/>
                    <w:szCs w:val="20"/>
                  </w:rPr>
                  <m:t>=</m:t>
                </m:r>
                <m:nary>
                  <m:naryPr>
                    <m:chr m:val="⋃"/>
                    <m:limLoc m:val="undOvr"/>
                    <m:ctrlPr>
                      <w:rPr>
                        <w:rFonts w:ascii="Cambria Math" w:hAnsi="Cambria Math"/>
                        <w:i/>
                        <w:color w:val="auto"/>
                        <w:szCs w:val="20"/>
                      </w:rPr>
                    </m:ctrlPr>
                  </m:naryPr>
                  <m:sub>
                    <m:r>
                      <w:rPr>
                        <w:rFonts w:ascii="Cambria Math" w:hAnsi="Cambria Math"/>
                        <w:color w:val="auto"/>
                        <w:szCs w:val="20"/>
                      </w:rPr>
                      <m:t>n=0</m:t>
                    </m:r>
                  </m:sub>
                  <m:sup>
                    <m:sSubSup>
                      <m:sSubSupPr>
                        <m:ctrlPr>
                          <w:rPr>
                            <w:rFonts w:ascii="Cambria Math" w:eastAsiaTheme="minorEastAsia" w:hAnsi="Cambria Math"/>
                            <w:i/>
                            <w:iCs/>
                            <w:color w:val="auto"/>
                          </w:rPr>
                        </m:ctrlPr>
                      </m:sSubSupPr>
                      <m:e>
                        <m:r>
                          <w:rPr>
                            <w:rFonts w:ascii="Cambria Math" w:eastAsiaTheme="minorEastAsia" w:hAnsi="Cambria Math"/>
                            <w:color w:val="auto"/>
                          </w:rPr>
                          <m:t>N</m:t>
                        </m:r>
                      </m:e>
                      <m:sub>
                        <m:r>
                          <w:rPr>
                            <w:rFonts w:ascii="Cambria Math" w:eastAsiaTheme="minorEastAsia" w:hAnsi="Cambria Math"/>
                            <w:color w:val="auto"/>
                          </w:rPr>
                          <m:t>m</m:t>
                        </m:r>
                      </m:sub>
                      <m:sup>
                        <m:r>
                          <m:rPr>
                            <m:sty m:val="p"/>
                          </m:rPr>
                          <w:rPr>
                            <w:rFonts w:ascii="Cambria Math" w:eastAsiaTheme="minorEastAsia" w:hAnsi="Cambria Math"/>
                            <w:color w:val="auto"/>
                          </w:rPr>
                          <m:t>p</m:t>
                        </m:r>
                      </m:sup>
                    </m:sSubSup>
                  </m:sup>
                  <m:e>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n</m:t>
                        </m:r>
                      </m:sup>
                    </m:sSubSup>
                  </m:e>
                </m:nary>
                <m:r>
                  <m:rPr>
                    <m:nor/>
                  </m:rPr>
                  <w:rPr>
                    <w:rFonts w:ascii="Cambria Math" w:hAnsi="Cambria Math"/>
                    <w:color w:val="auto"/>
                    <w:szCs w:val="20"/>
                  </w:rPr>
                  <m:t>,</m:t>
                </m:r>
              </m:oMath>
            </m:oMathPara>
          </w:p>
        </w:tc>
        <w:tc>
          <w:tcPr>
            <w:tcW w:w="567" w:type="dxa"/>
            <w:vAlign w:val="center"/>
          </w:tcPr>
          <w:p w14:paraId="5C5216DD" w14:textId="4B003A52" w:rsidR="00F62C46" w:rsidRPr="007B4EFC" w:rsidRDefault="001C2891" w:rsidP="006328E4">
            <w:pPr>
              <w:contextualSpacing/>
              <w:jc w:val="center"/>
              <w:rPr>
                <w:rFonts w:cs="Times New Roman"/>
                <w:color w:val="auto"/>
                <w:szCs w:val="18"/>
              </w:rPr>
            </w:pPr>
            <w:bookmarkStart w:id="36" w:name="_Ref14966194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37</w:t>
            </w:r>
            <w:r w:rsidRPr="007B4EFC">
              <w:rPr>
                <w:noProof/>
                <w:color w:val="auto"/>
              </w:rPr>
              <w:fldChar w:fldCharType="end"/>
            </w:r>
            <w:r w:rsidRPr="007B4EFC">
              <w:rPr>
                <w:color w:val="auto"/>
              </w:rPr>
              <w:t>)</w:t>
            </w:r>
            <w:bookmarkEnd w:id="36"/>
          </w:p>
        </w:tc>
      </w:tr>
    </w:tbl>
    <w:p w14:paraId="47AAECB4" w14:textId="77777777" w:rsidR="004320DC" w:rsidRPr="007B4EFC" w:rsidRDefault="004320DC" w:rsidP="004320DC">
      <w:pPr>
        <w:rPr>
          <w:color w:val="auto"/>
        </w:rPr>
      </w:pPr>
    </w:p>
    <w:p w14:paraId="440AA49E" w14:textId="77E7BADA" w:rsidR="00637825" w:rsidRPr="007B4EFC" w:rsidRDefault="00C13B4E" w:rsidP="00E44635">
      <w:pPr>
        <w:rPr>
          <w:rFonts w:eastAsiaTheme="minorEastAsia"/>
          <w:color w:val="auto"/>
          <w:kern w:val="0"/>
          <w:szCs w:val="20"/>
          <w14:ligatures w14:val="none"/>
        </w:rPr>
      </w:pPr>
      <w:r w:rsidRPr="007B4EFC">
        <w:rPr>
          <w:color w:val="auto"/>
        </w:rPr>
        <w:t>w</w:t>
      </w:r>
      <w:r w:rsidR="004320DC" w:rsidRPr="007B4EFC">
        <w:rPr>
          <w:color w:val="auto"/>
        </w:rPr>
        <w:t xml:space="preserve">here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n</m:t>
            </m:r>
          </m:sup>
        </m:sSubSup>
      </m:oMath>
      <w:r w:rsidR="00774494" w:rsidRPr="007B4EFC">
        <w:rPr>
          <w:rFonts w:eastAsiaTheme="minorEastAsia"/>
          <w:color w:val="auto"/>
          <w:kern w:val="0"/>
          <w:szCs w:val="20"/>
          <w14:ligatures w14:val="none"/>
        </w:rPr>
        <w:t xml:space="preserve"> </w:t>
      </w:r>
      <w:r w:rsidR="00A9709A" w:rsidRPr="007B4EFC">
        <w:rPr>
          <w:rFonts w:eastAsiaTheme="minorEastAsia"/>
          <w:color w:val="auto"/>
          <w:kern w:val="0"/>
          <w:szCs w:val="20"/>
          <w14:ligatures w14:val="none"/>
        </w:rPr>
        <w:t xml:space="preserve">is </w:t>
      </w:r>
      <w:r w:rsidR="004320DC" w:rsidRPr="007B4EFC">
        <w:rPr>
          <w:rFonts w:eastAsiaTheme="minorEastAsia"/>
          <w:color w:val="auto"/>
          <w:kern w:val="0"/>
          <w:szCs w:val="20"/>
          <w14:ligatures w14:val="none"/>
        </w:rPr>
        <w:t>the blanked in</w:t>
      </w:r>
      <w:r w:rsidR="00774494" w:rsidRPr="007B4EFC">
        <w:rPr>
          <w:rFonts w:eastAsiaTheme="minorEastAsia"/>
          <w:color w:val="auto"/>
          <w:kern w:val="0"/>
          <w:szCs w:val="20"/>
          <w14:ligatures w14:val="none"/>
        </w:rPr>
        <w:t xml:space="preserve">terval generated by </w:t>
      </w:r>
      <w:r w:rsidRPr="007B4EFC">
        <w:rPr>
          <w:rFonts w:eastAsiaTheme="minorEastAsia"/>
          <w:color w:val="auto"/>
          <w:kern w:val="0"/>
          <w:szCs w:val="20"/>
          <w14:ligatures w14:val="none"/>
        </w:rPr>
        <w:t xml:space="preserve">echo </w:t>
      </w:r>
      <m:oMath>
        <m:r>
          <w:rPr>
            <w:rFonts w:ascii="Cambria Math" w:eastAsiaTheme="minorEastAsia" w:hAnsi="Cambria Math"/>
            <w:color w:val="auto"/>
            <w:kern w:val="0"/>
            <w:szCs w:val="20"/>
            <w14:ligatures w14:val="none"/>
          </w:rPr>
          <m:t>n</m:t>
        </m:r>
      </m:oMath>
      <w:r w:rsidR="009A11F0" w:rsidRPr="007B4EFC">
        <w:rPr>
          <w:rFonts w:eastAsiaTheme="minorEastAsia"/>
          <w:color w:val="auto"/>
          <w:kern w:val="0"/>
          <w:szCs w:val="20"/>
          <w14:ligatures w14:val="none"/>
        </w:rPr>
        <w:t xml:space="preserve"> and </w:t>
      </w:r>
      <w:r w:rsidRPr="007B4EFC">
        <w:rPr>
          <w:rFonts w:eastAsiaTheme="minorEastAsia"/>
          <w:color w:val="auto"/>
          <w:kern w:val="0"/>
          <w:szCs w:val="20"/>
          <w14:ligatures w14:val="none"/>
        </w:rPr>
        <w:t>is expressed as</w:t>
      </w:r>
      <w:r w:rsidR="004320DC" w:rsidRPr="007B4EFC">
        <w:rPr>
          <w:rFonts w:eastAsiaTheme="minorEastAsia"/>
          <w:color w:val="auto"/>
          <w:kern w:val="0"/>
          <w:szCs w:val="20"/>
          <w14:ligatures w14:val="none"/>
        </w:rPr>
        <w:t xml:space="preserve"> </w:t>
      </w:r>
    </w:p>
    <w:p w14:paraId="5B11869A" w14:textId="77777777" w:rsidR="004E50C8" w:rsidRPr="007B4EFC" w:rsidRDefault="004E50C8" w:rsidP="00E44635">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C13B4E" w:rsidRPr="007B4EFC" w14:paraId="1DCFC42C" w14:textId="77777777" w:rsidTr="006328E4">
        <w:tc>
          <w:tcPr>
            <w:tcW w:w="4343" w:type="dxa"/>
          </w:tcPr>
          <w:p w14:paraId="4F987608" w14:textId="547B5BB1" w:rsidR="00C13B4E" w:rsidRPr="007B4EFC" w:rsidRDefault="00000000" w:rsidP="006328E4">
            <w:pPr>
              <w:spacing w:after="120"/>
              <w:rPr>
                <w:rFonts w:eastAsiaTheme="minorEastAsia" w:cs="Times New Roman"/>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d>
                  <m:dPr>
                    <m:begChr m:val="{"/>
                    <m:endChr m:val=""/>
                    <m:ctrlPr>
                      <w:rPr>
                        <w:rFonts w:ascii="Cambria Math" w:hAnsi="Cambria Math"/>
                        <w:i/>
                        <w:color w:val="auto"/>
                        <w:szCs w:val="20"/>
                      </w:rPr>
                    </m:ctrlPr>
                  </m:dPr>
                  <m:e>
                    <m:m>
                      <m:mPr>
                        <m:cGp m:val="8"/>
                        <m:mcs>
                          <m:mc>
                            <m:mcPr>
                              <m:count m:val="1"/>
                              <m:mcJc m:val="left"/>
                            </m:mcPr>
                          </m:mc>
                        </m:mcs>
                        <m:ctrlPr>
                          <w:rPr>
                            <w:rFonts w:ascii="Cambria Math" w:hAnsi="Cambria Math"/>
                            <w:i/>
                            <w:color w:val="auto"/>
                            <w:szCs w:val="20"/>
                          </w:rPr>
                        </m:ctrlPr>
                      </m:mPr>
                      <m:mr>
                        <m:e>
                          <m:d>
                            <m:dPr>
                              <m:begChr m:val="{"/>
                              <m:endChr m:val="}"/>
                              <m:ctrlPr>
                                <w:rPr>
                                  <w:rFonts w:ascii="Cambria Math" w:hAnsi="Cambria Math"/>
                                  <w:i/>
                                  <w:color w:val="auto"/>
                                  <w:szCs w:val="20"/>
                                </w:rPr>
                              </m:ctrlPr>
                            </m:dPr>
                            <m:e>
                              <m:r>
                                <w:rPr>
                                  <w:rFonts w:ascii="Cambria Math" w:hAnsi="Cambria Math"/>
                                  <w:color w:val="auto"/>
                                  <w:szCs w:val="20"/>
                                </w:rPr>
                                <m:t>∅</m:t>
                              </m:r>
                            </m:e>
                          </m:d>
                          <m:r>
                            <w:rPr>
                              <w:rFonts w:ascii="Cambria Math" w:hAnsi="Cambria Math"/>
                              <w:color w:val="auto"/>
                              <w:szCs w:val="20"/>
                            </w:rPr>
                            <m:t xml:space="preserve"> </m:t>
                          </m:r>
                          <m:r>
                            <m:rPr>
                              <m:nor/>
                            </m:rPr>
                            <w:rPr>
                              <w:rFonts w:ascii="Cambria Math" w:hAnsi="Cambria Math"/>
                              <w:color w:val="auto"/>
                              <w:szCs w:val="20"/>
                            </w:rPr>
                            <m:t xml:space="preserve">if </m:t>
                          </m:r>
                          <m:sSubSup>
                            <m:sSubSupPr>
                              <m:ctrlPr>
                                <w:rPr>
                                  <w:rFonts w:ascii="Cambria Math" w:hAnsi="Cambria Math"/>
                                  <w:i/>
                                  <w:color w:val="auto"/>
                                  <w:szCs w:val="20"/>
                                </w:rPr>
                              </m:ctrlPr>
                            </m:sSubSupPr>
                            <m:e>
                              <m:r>
                                <m:rPr>
                                  <m:sty m:val="p"/>
                                </m:rPr>
                                <w:rPr>
                                  <w:rFonts w:ascii="Cambria Math" w:hAnsi="Cambria Math"/>
                                  <w:color w:val="auto"/>
                                  <w:szCs w:val="20"/>
                                </w:rPr>
                                <m:t>PEP</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e>
                      </m:mr>
                      <m:mr>
                        <m:e>
                          <m:d>
                            <m:dPr>
                              <m:begChr m:val="["/>
                              <m:endChr m:val="]"/>
                              <m:ctrlPr>
                                <w:rPr>
                                  <w:rFonts w:ascii="Cambria Math" w:hAnsi="Cambria Math"/>
                                  <w:i/>
                                  <w:color w:val="auto"/>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Cs/>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n</m:t>
                                  </m:r>
                                  <m:ctrlPr>
                                    <w:rPr>
                                      <w:rFonts w:ascii="Cambria Math" w:hAnsi="Cambria Math"/>
                                      <w:i/>
                                      <w:color w:val="auto"/>
                                      <w:szCs w:val="20"/>
                                    </w:rPr>
                                  </m:ctrlPr>
                                </m:sup>
                              </m:sSubSup>
                            </m:e>
                          </m:d>
                          <m:r>
                            <w:rPr>
                              <w:rFonts w:ascii="Cambria Math" w:hAnsi="Cambria Math"/>
                              <w:color w:val="auto"/>
                              <w:szCs w:val="20"/>
                            </w:rPr>
                            <m:t xml:space="preserve"> </m:t>
                          </m:r>
                          <m:r>
                            <m:rPr>
                              <m:nor/>
                            </m:rPr>
                            <w:rPr>
                              <w:rFonts w:ascii="Cambria Math" w:hAnsi="Cambria Math"/>
                              <w:color w:val="auto"/>
                              <w:szCs w:val="20"/>
                            </w:rPr>
                            <m:t>otherwise,</m:t>
                          </m:r>
                        </m:e>
                      </m:mr>
                    </m:m>
                  </m:e>
                </m:d>
              </m:oMath>
            </m:oMathPara>
          </w:p>
          <w:p w14:paraId="56BB7D6D" w14:textId="75BCD54E" w:rsidR="00E44635" w:rsidRPr="007B4EFC" w:rsidRDefault="00000000" w:rsidP="006328E4">
            <w:pPr>
              <w:spacing w:after="120"/>
              <w:rPr>
                <w:rFonts w:eastAsiaTheme="minorEastAsia" w:cs="Times New Roman"/>
                <w:color w:val="auto"/>
                <w:szCs w:val="20"/>
              </w:rPr>
            </w:pPr>
            <m:oMathPara>
              <m:oMath>
                <m:d>
                  <m:dPr>
                    <m:begChr m:val="{"/>
                    <m:endChr m:val=""/>
                    <m:ctrlPr>
                      <w:rPr>
                        <w:rFonts w:ascii="Cambria Math" w:hAnsi="Cambria Math"/>
                        <w:i/>
                        <w:color w:val="auto"/>
                        <w:szCs w:val="20"/>
                      </w:rPr>
                    </m:ctrlPr>
                  </m:dPr>
                  <m:e>
                    <m:eqArr>
                      <m:eqArrPr>
                        <m:ctrlPr>
                          <w:rPr>
                            <w:rFonts w:ascii="Cambria Math" w:hAnsi="Cambria Math"/>
                            <w:i/>
                            <w:color w:val="auto"/>
                            <w:szCs w:val="20"/>
                          </w:rPr>
                        </m:ctrlPr>
                      </m:eqArrPr>
                      <m:e>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 </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n</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w</m:t>
                            </m:r>
                          </m:e>
                          <m:sub>
                            <m:r>
                              <w:rPr>
                                <w:rFonts w:ascii="Cambria Math" w:hAnsi="Cambria Math"/>
                                <w:color w:val="auto"/>
                                <w:szCs w:val="20"/>
                              </w:rPr>
                              <m:t>m</m:t>
                            </m:r>
                          </m:sub>
                          <m:sup>
                            <m:r>
                              <w:rPr>
                                <w:rFonts w:ascii="Cambria Math" w:hAnsi="Cambria Math"/>
                                <w:color w:val="auto"/>
                                <w:szCs w:val="20"/>
                              </w:rPr>
                              <m:t>n</m:t>
                            </m:r>
                          </m:sup>
                        </m:sSubSup>
                      </m:e>
                      <m:e>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 </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n</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w</m:t>
                            </m:r>
                          </m:e>
                          <m:sub>
                            <m:r>
                              <w:rPr>
                                <w:rFonts w:ascii="Cambria Math" w:hAnsi="Cambria Math"/>
                                <w:color w:val="auto"/>
                                <w:szCs w:val="20"/>
                              </w:rPr>
                              <m:t>m</m:t>
                            </m:r>
                          </m:sub>
                          <m:sup>
                            <m:r>
                              <w:rPr>
                                <w:rFonts w:ascii="Cambria Math" w:hAnsi="Cambria Math"/>
                                <w:color w:val="auto"/>
                                <w:szCs w:val="20"/>
                              </w:rPr>
                              <m:t>n</m:t>
                            </m:r>
                          </m:sup>
                        </m:sSubSup>
                        <m:r>
                          <m:rPr>
                            <m:nor/>
                          </m:rPr>
                          <w:rPr>
                            <w:rFonts w:ascii="Cambria Math" w:hAnsi="Cambria Math"/>
                            <w:iCs/>
                            <w:color w:val="auto"/>
                            <w:szCs w:val="20"/>
                          </w:rPr>
                          <m:t>,</m:t>
                        </m:r>
                      </m:e>
                    </m:eqArr>
                  </m:e>
                </m:d>
              </m:oMath>
            </m:oMathPara>
          </w:p>
          <w:p w14:paraId="295F0382" w14:textId="3140FA6D" w:rsidR="00E44635" w:rsidRPr="007B4EFC" w:rsidRDefault="00000000" w:rsidP="006328E4">
            <w:pPr>
              <w:spacing w:after="120"/>
              <w:rPr>
                <w:rFonts w:cs="Times New Roman"/>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w</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rad>
                  <m:radPr>
                    <m:degHide m:val="1"/>
                    <m:ctrlPr>
                      <w:rPr>
                        <w:rFonts w:ascii="Cambria Math" w:hAnsi="Cambria Math"/>
                        <w:i/>
                        <w:iCs/>
                        <w:color w:val="auto"/>
                        <w:szCs w:val="20"/>
                      </w:rPr>
                    </m:ctrlPr>
                  </m:radPr>
                  <m:deg/>
                  <m:e>
                    <m:func>
                      <m:funcPr>
                        <m:ctrlPr>
                          <w:rPr>
                            <w:rFonts w:ascii="Cambria Math" w:hAnsi="Cambria Math"/>
                            <w:i/>
                            <w:color w:val="auto"/>
                            <w:szCs w:val="20"/>
                          </w:rPr>
                        </m:ctrlPr>
                      </m:funcPr>
                      <m:fName>
                        <m:r>
                          <m:rPr>
                            <m:sty m:val="p"/>
                          </m:rPr>
                          <w:rPr>
                            <w:rFonts w:ascii="Cambria Math" w:hAnsi="Cambria Math"/>
                            <w:color w:val="auto"/>
                            <w:szCs w:val="20"/>
                          </w:rPr>
                          <m:t>ln</m:t>
                        </m:r>
                      </m:fName>
                      <m:e>
                        <m:d>
                          <m:dPr>
                            <m:ctrlPr>
                              <w:rPr>
                                <w:rFonts w:ascii="Cambria Math" w:hAnsi="Cambria Math"/>
                                <w:i/>
                                <w:color w:val="auto"/>
                                <w:szCs w:val="20"/>
                              </w:rPr>
                            </m:ctrlPr>
                          </m:dPr>
                          <m:e>
                            <m:f>
                              <m:fPr>
                                <m:ctrlPr>
                                  <w:rPr>
                                    <w:rFonts w:ascii="Cambria Math" w:hAnsi="Cambria Math"/>
                                    <w:i/>
                                    <w:color w:val="auto"/>
                                    <w:szCs w:val="20"/>
                                  </w:rPr>
                                </m:ctrlPr>
                              </m:fPr>
                              <m:num>
                                <m:sSubSup>
                                  <m:sSubSupPr>
                                    <m:ctrlPr>
                                      <w:rPr>
                                        <w:rFonts w:ascii="Cambria Math" w:hAnsi="Cambria Math"/>
                                        <w:i/>
                                        <w:color w:val="auto"/>
                                        <w:szCs w:val="20"/>
                                      </w:rPr>
                                    </m:ctrlPr>
                                  </m:sSubSupPr>
                                  <m:e>
                                    <m:r>
                                      <m:rPr>
                                        <m:sty m:val="p"/>
                                      </m:rPr>
                                      <w:rPr>
                                        <w:rFonts w:ascii="Cambria Math" w:hAnsi="Cambria Math"/>
                                        <w:color w:val="auto"/>
                                        <w:szCs w:val="20"/>
                                      </w:rPr>
                                      <m:t>PEP</m:t>
                                    </m:r>
                                  </m:e>
                                  <m:sub>
                                    <m:r>
                                      <w:rPr>
                                        <w:rFonts w:ascii="Cambria Math" w:hAnsi="Cambria Math"/>
                                        <w:color w:val="auto"/>
                                        <w:szCs w:val="20"/>
                                      </w:rPr>
                                      <m:t>m</m:t>
                                    </m:r>
                                  </m:sub>
                                  <m:sup>
                                    <m:r>
                                      <w:rPr>
                                        <w:rFonts w:ascii="Cambria Math" w:hAnsi="Cambria Math"/>
                                        <w:color w:val="auto"/>
                                        <w:szCs w:val="20"/>
                                      </w:rPr>
                                      <m:t>n</m:t>
                                    </m:r>
                                  </m:sup>
                                </m:sSubSup>
                              </m:num>
                              <m:den>
                                <m:sSub>
                                  <m:sSubPr>
                                    <m:ctrlPr>
                                      <w:rPr>
                                        <w:rFonts w:ascii="Cambria Math" w:eastAsiaTheme="minorEastAsia" w:hAnsi="Cambria Math"/>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den>
                            </m:f>
                          </m:e>
                        </m:d>
                      </m:e>
                    </m:func>
                    <m:r>
                      <w:rPr>
                        <w:rFonts w:ascii="Cambria Math" w:hAnsi="Cambria Math"/>
                        <w:color w:val="auto"/>
                        <w:szCs w:val="20"/>
                      </w:rPr>
                      <m:t>/α</m:t>
                    </m:r>
                  </m:e>
                </m:rad>
                <m:r>
                  <m:rPr>
                    <m:nor/>
                  </m:rPr>
                  <w:rPr>
                    <w:rFonts w:ascii="Cambria Math" w:hAnsi="Cambria Math"/>
                    <w:iCs/>
                    <w:color w:val="auto"/>
                    <w:szCs w:val="20"/>
                  </w:rPr>
                  <m:t>,</m:t>
                </m:r>
              </m:oMath>
            </m:oMathPara>
          </w:p>
        </w:tc>
        <w:tc>
          <w:tcPr>
            <w:tcW w:w="567" w:type="dxa"/>
            <w:vAlign w:val="center"/>
          </w:tcPr>
          <w:p w14:paraId="3D165BE2" w14:textId="57812522" w:rsidR="00C13B4E" w:rsidRPr="007B4EFC" w:rsidRDefault="00E44635" w:rsidP="006328E4">
            <w:pPr>
              <w:spacing w:after="120"/>
              <w:jc w:val="center"/>
              <w:rPr>
                <w:rFonts w:cs="Times New Roman"/>
                <w:color w:val="auto"/>
                <w:szCs w:val="20"/>
              </w:rPr>
            </w:pPr>
            <w:bookmarkStart w:id="37" w:name="_Ref14586259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38</w:t>
            </w:r>
            <w:r w:rsidRPr="007B4EFC">
              <w:rPr>
                <w:noProof/>
                <w:color w:val="auto"/>
              </w:rPr>
              <w:fldChar w:fldCharType="end"/>
            </w:r>
            <w:r w:rsidRPr="007B4EFC">
              <w:rPr>
                <w:color w:val="auto"/>
              </w:rPr>
              <w:t>)</w:t>
            </w:r>
            <w:bookmarkEnd w:id="37"/>
          </w:p>
        </w:tc>
      </w:tr>
    </w:tbl>
    <w:p w14:paraId="005DCBC5" w14:textId="3169E21E" w:rsidR="00C13B4E" w:rsidRPr="007B4EFC" w:rsidRDefault="00C13B4E" w:rsidP="004320DC">
      <w:pPr>
        <w:rPr>
          <w:color w:val="auto"/>
        </w:rPr>
      </w:pPr>
    </w:p>
    <w:p w14:paraId="44EF0C8D" w14:textId="5CB5AE6A" w:rsidR="00A20604" w:rsidRPr="007B4EFC" w:rsidRDefault="009256C4" w:rsidP="00040517">
      <w:pPr>
        <w:rPr>
          <w:color w:val="auto"/>
        </w:rPr>
      </w:pPr>
      <w:r w:rsidRPr="007B4EFC">
        <w:rPr>
          <w:color w:val="auto"/>
        </w:rPr>
        <w:t xml:space="preserve">where </w:t>
      </w:r>
      <m:oMath>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n</m:t>
            </m:r>
          </m:sup>
        </m:sSubSup>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sSubSup>
                  <m:sSubSupPr>
                    <m:ctrlPr>
                      <w:rPr>
                        <w:rFonts w:ascii="Cambria Math" w:hAnsi="Cambria Math"/>
                        <w:i/>
                        <w:color w:val="auto"/>
                      </w:rPr>
                    </m:ctrlPr>
                  </m:sSubSupPr>
                  <m:e>
                    <m:r>
                      <w:rPr>
                        <w:rFonts w:ascii="Cambria Math" w:hAnsi="Cambria Math"/>
                        <w:color w:val="auto"/>
                      </w:rPr>
                      <m:t>A</m:t>
                    </m:r>
                  </m:e>
                  <m:sub>
                    <m:r>
                      <w:rPr>
                        <w:rFonts w:ascii="Cambria Math" w:hAnsi="Cambria Math"/>
                        <w:color w:val="auto"/>
                      </w:rPr>
                      <m:t>m</m:t>
                    </m:r>
                  </m:sub>
                  <m:sup>
                    <m:r>
                      <w:rPr>
                        <w:rFonts w:ascii="Cambria Math" w:hAnsi="Cambria Math"/>
                        <w:color w:val="auto"/>
                      </w:rPr>
                      <m:t>n</m:t>
                    </m:r>
                  </m:sup>
                </m:sSubSup>
              </m:e>
            </m:d>
          </m:e>
          <m:sup>
            <m:r>
              <w:rPr>
                <w:rFonts w:ascii="Cambria Math" w:hAnsi="Cambria Math"/>
                <w:color w:val="auto"/>
              </w:rPr>
              <m:t>2</m:t>
            </m:r>
          </m:sup>
        </m:sSup>
        <m:r>
          <w:rPr>
            <w:rFonts w:ascii="Cambria Math" w:hAnsi="Cambria Math"/>
            <w:color w:val="auto"/>
          </w:rPr>
          <m:t>/2</m:t>
        </m:r>
      </m:oMath>
      <w:r w:rsidRPr="007B4EFC">
        <w:rPr>
          <w:rFonts w:eastAsiaTheme="minorEastAsia"/>
          <w:color w:val="auto"/>
        </w:rPr>
        <w:t xml:space="preserve"> is the PEP</w:t>
      </w:r>
      <w:r w:rsidR="00112B26" w:rsidRPr="007B4EFC">
        <w:rPr>
          <w:rFonts w:eastAsiaTheme="minorEastAsia"/>
          <w:color w:val="auto"/>
        </w:rPr>
        <w:t xml:space="preserve"> of echo </w:t>
      </w:r>
      <m:oMath>
        <m:r>
          <w:rPr>
            <w:rFonts w:ascii="Cambria Math" w:eastAsiaTheme="minorEastAsia" w:hAnsi="Cambria Math"/>
            <w:color w:val="auto"/>
          </w:rPr>
          <m:t>n</m:t>
        </m:r>
      </m:oMath>
      <w:r w:rsidR="00112B26" w:rsidRPr="007B4EFC">
        <w:rPr>
          <w:rFonts w:eastAsiaTheme="minorEastAsia"/>
          <w:color w:val="auto"/>
        </w:rPr>
        <w:t xml:space="preserve"> with respect to beacon </w:t>
      </w:r>
      <m:oMath>
        <m:r>
          <w:rPr>
            <w:rFonts w:ascii="Cambria Math" w:eastAsiaTheme="minorEastAsia" w:hAnsi="Cambria Math"/>
            <w:color w:val="auto"/>
          </w:rPr>
          <m:t>m</m:t>
        </m:r>
      </m:oMath>
      <w:r w:rsidR="00112B26" w:rsidRPr="007B4EFC">
        <w:rPr>
          <w:rFonts w:eastAsiaTheme="minorEastAsia"/>
          <w:color w:val="auto"/>
        </w:rPr>
        <w:t>.</w:t>
      </w:r>
      <w:r w:rsidR="00112B26" w:rsidRPr="007B4EFC">
        <w:rPr>
          <w:color w:val="auto"/>
        </w:rPr>
        <w:t xml:space="preserve"> </w:t>
      </w:r>
      <w:r w:rsidR="006A2FD0" w:rsidRPr="007B4EFC">
        <w:rPr>
          <w:color w:val="auto"/>
        </w:rPr>
        <w:t xml:space="preserve">Note that equation </w:t>
      </w:r>
      <w:r w:rsidR="006A2FD0" w:rsidRPr="007B4EFC">
        <w:rPr>
          <w:color w:val="auto"/>
        </w:rPr>
        <w:fldChar w:fldCharType="begin"/>
      </w:r>
      <w:r w:rsidR="006A2FD0" w:rsidRPr="007B4EFC">
        <w:rPr>
          <w:color w:val="auto"/>
        </w:rPr>
        <w:instrText xml:space="preserve"> REF _Ref149661940 \h </w:instrText>
      </w:r>
      <w:r w:rsidR="006A2FD0" w:rsidRPr="007B4EFC">
        <w:rPr>
          <w:color w:val="auto"/>
        </w:rPr>
      </w:r>
      <w:r w:rsidR="006A2FD0" w:rsidRPr="007B4EFC">
        <w:rPr>
          <w:color w:val="auto"/>
        </w:rPr>
        <w:fldChar w:fldCharType="separate"/>
      </w:r>
      <w:r w:rsidR="006C155C" w:rsidRPr="007B4EFC">
        <w:rPr>
          <w:color w:val="auto"/>
        </w:rPr>
        <w:t>(</w:t>
      </w:r>
      <w:r w:rsidR="006C155C">
        <w:rPr>
          <w:noProof/>
          <w:color w:val="auto"/>
        </w:rPr>
        <w:t>37</w:t>
      </w:r>
      <w:r w:rsidR="006C155C" w:rsidRPr="007B4EFC">
        <w:rPr>
          <w:color w:val="auto"/>
        </w:rPr>
        <w:t>)</w:t>
      </w:r>
      <w:r w:rsidR="006A2FD0" w:rsidRPr="007B4EFC">
        <w:rPr>
          <w:color w:val="auto"/>
        </w:rPr>
        <w:fldChar w:fldCharType="end"/>
      </w:r>
      <w:r w:rsidR="006A2FD0" w:rsidRPr="007B4EFC">
        <w:rPr>
          <w:color w:val="auto"/>
        </w:rPr>
        <w:t xml:space="preserve"> is only valid </w:t>
      </w:r>
      <w:r w:rsidR="005440A0" w:rsidRPr="007B4EFC">
        <w:rPr>
          <w:color w:val="auto"/>
        </w:rPr>
        <w:t xml:space="preserve">in case of the </w:t>
      </w:r>
      <w:r w:rsidR="001D59D3" w:rsidRPr="007B4EFC">
        <w:rPr>
          <w:color w:val="auto"/>
        </w:rPr>
        <w:t>BIA</w:t>
      </w:r>
      <w:r w:rsidR="005440A0" w:rsidRPr="007B4EFC">
        <w:rPr>
          <w:color w:val="auto"/>
        </w:rPr>
        <w:t xml:space="preserve"> (and thus is only valid if pulse independency is fulfilled)</w:t>
      </w:r>
      <w:r w:rsidR="009A64D7" w:rsidRPr="007B4EFC">
        <w:rPr>
          <w:color w:val="auto"/>
        </w:rPr>
        <w:t>.</w:t>
      </w:r>
      <w:r w:rsidR="005440A0" w:rsidRPr="007B4EFC">
        <w:rPr>
          <w:color w:val="auto"/>
        </w:rPr>
        <w:t xml:space="preserve"> If blanker independency was not assumed, the sum of the individual pulses should first be derived and then </w:t>
      </w:r>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oMath>
      <w:r w:rsidR="005440A0" w:rsidRPr="007B4EFC">
        <w:rPr>
          <w:rFonts w:eastAsiaTheme="minorEastAsia"/>
          <w:color w:val="auto"/>
          <w:szCs w:val="20"/>
        </w:rPr>
        <w:t xml:space="preserve"> could be calculated.</w:t>
      </w:r>
    </w:p>
    <w:p w14:paraId="66D74EAE" w14:textId="1422B2FB" w:rsidR="002E019B" w:rsidRPr="007B4EFC" w:rsidRDefault="00BB1577" w:rsidP="00E96E04">
      <w:pPr>
        <w:ind w:firstLine="363"/>
        <w:rPr>
          <w:rFonts w:eastAsiaTheme="minorEastAsia"/>
          <w:color w:val="auto"/>
          <w:kern w:val="0"/>
          <w:szCs w:val="20"/>
          <w14:ligatures w14:val="none"/>
        </w:rPr>
      </w:pPr>
      <w:r w:rsidRPr="007B4EFC">
        <w:rPr>
          <w:rFonts w:eastAsiaTheme="minorEastAsia"/>
          <w:iCs/>
          <w:color w:val="auto"/>
        </w:rPr>
        <w:t>Furthermore,</w:t>
      </w:r>
      <w:r w:rsidR="00FF2C38" w:rsidRPr="007B4EFC">
        <w:rPr>
          <w:rFonts w:eastAsiaTheme="minorEastAsia"/>
          <w:iCs/>
          <w:color w:val="auto"/>
        </w:rPr>
        <w:t xml:space="preserve"> </w:t>
      </w:r>
      <w:r w:rsidR="00FF2C38" w:rsidRPr="007B4EFC">
        <w:rPr>
          <w:rFonts w:eastAsiaTheme="minorEastAsia"/>
          <w:color w:val="auto"/>
          <w:kern w:val="0"/>
          <w:szCs w:val="20"/>
          <w14:ligatures w14:val="none"/>
        </w:rPr>
        <w:t xml:space="preserve">it is more convenient to </w:t>
      </w:r>
      <w:r w:rsidR="00316045" w:rsidRPr="007B4EFC">
        <w:rPr>
          <w:rFonts w:eastAsiaTheme="minorEastAsia"/>
          <w:color w:val="auto"/>
          <w:kern w:val="0"/>
          <w:szCs w:val="20"/>
          <w14:ligatures w14:val="none"/>
        </w:rPr>
        <w:t xml:space="preserve">express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316045" w:rsidRPr="007B4EFC">
        <w:rPr>
          <w:rFonts w:eastAsiaTheme="minorEastAsia"/>
          <w:iCs/>
          <w:color w:val="auto"/>
        </w:rPr>
        <w:t xml:space="preserve"> only with disjoint blanked intervals since some </w:t>
      </w:r>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n</m:t>
            </m:r>
          </m:sup>
        </m:sSubSup>
      </m:oMath>
      <w:r w:rsidR="00316045" w:rsidRPr="007B4EFC">
        <w:rPr>
          <w:rFonts w:eastAsiaTheme="minorEastAsia"/>
          <w:color w:val="auto"/>
          <w:kern w:val="0"/>
          <w:szCs w:val="20"/>
          <w14:ligatures w14:val="none"/>
        </w:rPr>
        <w:t xml:space="preserve"> </w:t>
      </w:r>
      <w:r w:rsidR="00AB2744" w:rsidRPr="007B4EFC">
        <w:rPr>
          <w:rFonts w:eastAsiaTheme="minorEastAsia"/>
          <w:color w:val="auto"/>
          <w:kern w:val="0"/>
          <w:szCs w:val="20"/>
          <w14:ligatures w14:val="none"/>
        </w:rPr>
        <w:t>may</w:t>
      </w:r>
      <w:r w:rsidR="00316045" w:rsidRPr="007B4EFC">
        <w:rPr>
          <w:rFonts w:eastAsiaTheme="minorEastAsia"/>
          <w:color w:val="auto"/>
          <w:kern w:val="0"/>
          <w:szCs w:val="20"/>
          <w14:ligatures w14:val="none"/>
        </w:rPr>
        <w:t xml:space="preserve"> overlap. </w:t>
      </w:r>
      <w:r w:rsidR="00724540" w:rsidRPr="007B4EFC">
        <w:rPr>
          <w:rFonts w:eastAsiaTheme="minorEastAsia"/>
          <w:color w:val="auto"/>
          <w:kern w:val="0"/>
          <w:szCs w:val="20"/>
          <w14:ligatures w14:val="none"/>
        </w:rPr>
        <w:t>Let</w:t>
      </w:r>
      <w:r w:rsidR="00316045" w:rsidRPr="007B4EFC">
        <w:rPr>
          <w:rFonts w:eastAsiaTheme="minorEastAsia"/>
          <w:color w:val="auto"/>
          <w:kern w:val="0"/>
          <w:szCs w:val="20"/>
          <w14:ligatures w14:val="none"/>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kern w:val="0"/>
                <w:szCs w:val="20"/>
                <w14:ligatures w14:val="none"/>
              </w:rPr>
              <m:t>B</m:t>
            </m:r>
          </m:e>
          <m:sub>
            <m:r>
              <m:rPr>
                <m:sty m:val="p"/>
              </m:rPr>
              <w:rPr>
                <w:rFonts w:ascii="Cambria Math" w:hAnsi="Cambria Math"/>
                <w:color w:val="auto"/>
                <w:kern w:val="0"/>
                <w:szCs w:val="20"/>
                <w14:ligatures w14:val="none"/>
              </w:rPr>
              <m:t>d</m:t>
            </m:r>
            <m:r>
              <w:rPr>
                <w:rFonts w:ascii="Cambria Math" w:hAnsi="Cambria Math"/>
                <w:color w:val="auto"/>
                <w:kern w:val="0"/>
                <w:szCs w:val="20"/>
                <w14:ligatures w14:val="none"/>
              </w:rPr>
              <m:t>,m</m:t>
            </m:r>
          </m:sub>
          <m:sup>
            <m:r>
              <w:rPr>
                <w:rFonts w:ascii="Cambria Math" w:hAnsi="Cambria Math"/>
                <w:color w:val="auto"/>
                <w:kern w:val="0"/>
                <w:szCs w:val="20"/>
                <w14:ligatures w14:val="none"/>
              </w:rPr>
              <m:t>q</m:t>
            </m:r>
          </m:sup>
        </m:sSubSup>
      </m:oMath>
      <w:r w:rsidR="00724540" w:rsidRPr="007B4EFC">
        <w:rPr>
          <w:rFonts w:eastAsiaTheme="minorEastAsia"/>
          <w:color w:val="auto"/>
          <w:kern w:val="0"/>
          <w:szCs w:val="20"/>
          <w14:ligatures w14:val="none"/>
        </w:rPr>
        <w:t xml:space="preserve"> be </w:t>
      </w:r>
      <w:r w:rsidR="00C56565" w:rsidRPr="007B4EFC">
        <w:rPr>
          <w:rFonts w:eastAsiaTheme="minorEastAsia"/>
          <w:color w:val="auto"/>
          <w:kern w:val="0"/>
          <w:szCs w:val="20"/>
          <w14:ligatures w14:val="none"/>
        </w:rPr>
        <w:t xml:space="preserve">the disjoint </w:t>
      </w:r>
      <w:r w:rsidR="000113FE" w:rsidRPr="007B4EFC">
        <w:rPr>
          <w:rFonts w:eastAsiaTheme="minorEastAsia"/>
          <w:color w:val="auto"/>
          <w:kern w:val="0"/>
          <w:szCs w:val="20"/>
          <w14:ligatures w14:val="none"/>
        </w:rPr>
        <w:t xml:space="preserve">blanked </w:t>
      </w:r>
      <w:r w:rsidR="00C56565" w:rsidRPr="007B4EFC">
        <w:rPr>
          <w:rFonts w:eastAsiaTheme="minorEastAsia"/>
          <w:color w:val="auto"/>
          <w:kern w:val="0"/>
          <w:szCs w:val="20"/>
          <w14:ligatures w14:val="none"/>
        </w:rPr>
        <w:t>intervals</w:t>
      </w:r>
      <w:r w:rsidR="00E35931" w:rsidRPr="007B4EFC">
        <w:rPr>
          <w:rFonts w:eastAsiaTheme="minorEastAsia"/>
          <w:color w:val="auto"/>
          <w:kern w:val="0"/>
          <w:szCs w:val="20"/>
          <w14:ligatures w14:val="none"/>
        </w:rPr>
        <w:t xml:space="preserve"> and </w:t>
      </w:r>
      <m:oMath>
        <m:sSub>
          <m:sSubPr>
            <m:ctrlPr>
              <w:rPr>
                <w:rFonts w:ascii="Cambria Math" w:hAnsi="Cambria Math"/>
                <w:i/>
                <w:color w:val="auto"/>
                <w:kern w:val="0"/>
                <w:szCs w:val="20"/>
                <w14:ligatures w14:val="none"/>
              </w:rPr>
            </m:ctrlPr>
          </m:sSubPr>
          <m:e>
            <m:r>
              <w:rPr>
                <w:rFonts w:ascii="Cambria Math" w:hAnsi="Cambria Math"/>
                <w:color w:val="auto"/>
                <w:kern w:val="0"/>
                <w:szCs w:val="20"/>
                <w14:ligatures w14:val="none"/>
              </w:rPr>
              <m:t>Q</m:t>
            </m:r>
          </m:e>
          <m:sub>
            <m:r>
              <w:rPr>
                <w:rFonts w:ascii="Cambria Math" w:hAnsi="Cambria Math"/>
                <w:color w:val="auto"/>
                <w:kern w:val="0"/>
                <w:szCs w:val="20"/>
                <w14:ligatures w14:val="none"/>
              </w:rPr>
              <m:t>m</m:t>
            </m:r>
          </m:sub>
        </m:sSub>
      </m:oMath>
      <w:r w:rsidR="00FB3B64" w:rsidRPr="007B4EFC">
        <w:rPr>
          <w:rFonts w:eastAsiaTheme="minorEastAsia"/>
          <w:color w:val="auto"/>
          <w:kern w:val="0"/>
          <w:szCs w:val="20"/>
          <w14:ligatures w14:val="none"/>
        </w:rPr>
        <w:t xml:space="preserve"> the number of disjoint blanked intervals generated by source </w:t>
      </w:r>
      <m:oMath>
        <m:r>
          <w:rPr>
            <w:rFonts w:ascii="Cambria Math" w:eastAsiaTheme="minorEastAsia" w:hAnsi="Cambria Math"/>
            <w:color w:val="auto"/>
            <w:kern w:val="0"/>
            <w:szCs w:val="20"/>
            <w14:ligatures w14:val="none"/>
          </w:rPr>
          <m:t>m</m:t>
        </m:r>
      </m:oMath>
      <w:r w:rsidR="00A31F12" w:rsidRPr="007B4EFC">
        <w:rPr>
          <w:rFonts w:eastAsiaTheme="minorEastAsia"/>
          <w:color w:val="auto"/>
          <w:kern w:val="0"/>
          <w:szCs w:val="20"/>
          <w14:ligatures w14:val="none"/>
        </w:rPr>
        <w:t>, then</w:t>
      </w:r>
    </w:p>
    <w:p w14:paraId="29B78535" w14:textId="6A4547D2" w:rsidR="002E019B" w:rsidRPr="007B4EFC" w:rsidRDefault="002E019B" w:rsidP="00F928DF">
      <w:pPr>
        <w:ind w:firstLine="363"/>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5B7FD231" w14:textId="77777777" w:rsidTr="00A734A8">
        <w:tc>
          <w:tcPr>
            <w:tcW w:w="4343" w:type="dxa"/>
          </w:tcPr>
          <w:p w14:paraId="6BBAAF6E" w14:textId="2059194A" w:rsidR="002E019B" w:rsidRPr="007B4EFC" w:rsidRDefault="00000000" w:rsidP="00A734A8">
            <w:pPr>
              <w:rPr>
                <w:rFonts w:eastAsiaTheme="minorEastAsia"/>
                <w:iCs/>
                <w:color w:val="auto"/>
              </w:rPr>
            </w:pPr>
            <m:oMathPara>
              <m:oMath>
                <m:m>
                  <m:mPr>
                    <m:mcs>
                      <m:mc>
                        <m:mcPr>
                          <m:count m:val="1"/>
                          <m:mcJc m:val="center"/>
                        </m:mcPr>
                      </m:mc>
                      <m:mc>
                        <m:mcPr>
                          <m:count m:val="1"/>
                          <m:mcJc m:val="left"/>
                        </m:mcPr>
                      </m:mc>
                      <m:mc>
                        <m:mcPr>
                          <m:count m:val="1"/>
                          <m:mcJc m:val="center"/>
                        </m:mcPr>
                      </m:mc>
                    </m:mcs>
                    <m:ctrlPr>
                      <w:rPr>
                        <w:rFonts w:ascii="Cambria Math" w:hAnsi="Cambria Math"/>
                        <w:color w:val="auto"/>
                      </w:rPr>
                    </m:ctrlPr>
                  </m:mPr>
                  <m:mr>
                    <m:e>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e>
                    <m:e>
                      <m:r>
                        <w:rPr>
                          <w:rFonts w:ascii="Cambria Math" w:hAnsi="Cambria Math"/>
                          <w:color w:val="auto"/>
                        </w:rPr>
                        <m:t>=</m:t>
                      </m:r>
                    </m:e>
                    <m:e>
                      <m:nary>
                        <m:naryPr>
                          <m:chr m:val="∐"/>
                          <m:limLoc m:val="undOvr"/>
                          <m:ctrlPr>
                            <w:rPr>
                              <w:rFonts w:ascii="Cambria Math" w:hAnsi="Cambria Math"/>
                              <w:i/>
                              <w:color w:val="auto"/>
                              <w:szCs w:val="20"/>
                            </w:rPr>
                          </m:ctrlPr>
                        </m:naryPr>
                        <m:sub>
                          <m:r>
                            <w:rPr>
                              <w:rFonts w:ascii="Cambria Math" w:hAnsi="Cambria Math"/>
                              <w:color w:val="auto"/>
                              <w:szCs w:val="20"/>
                            </w:rPr>
                            <m:t>q=1</m:t>
                          </m:r>
                        </m:sub>
                        <m:sup>
                          <m:sSub>
                            <m:sSubPr>
                              <m:ctrlPr>
                                <w:rPr>
                                  <w:rFonts w:ascii="Cambria Math" w:hAnsi="Cambria Math"/>
                                  <w:i/>
                                  <w:color w:val="auto"/>
                                  <w:szCs w:val="20"/>
                                </w:rPr>
                              </m:ctrlPr>
                            </m:sSubPr>
                            <m:e>
                              <m:r>
                                <w:rPr>
                                  <w:rFonts w:ascii="Cambria Math" w:hAnsi="Cambria Math"/>
                                  <w:color w:val="auto"/>
                                  <w:szCs w:val="20"/>
                                </w:rPr>
                                <m:t>Q</m:t>
                              </m:r>
                            </m:e>
                            <m:sub>
                              <m:r>
                                <w:rPr>
                                  <w:rFonts w:ascii="Cambria Math" w:hAnsi="Cambria Math"/>
                                  <w:color w:val="auto"/>
                                  <w:szCs w:val="20"/>
                                </w:rPr>
                                <m:t>m</m:t>
                              </m:r>
                            </m:sub>
                          </m:sSub>
                        </m:sup>
                        <m:e>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nary>
                    </m:e>
                  </m:mr>
                  <m:mr>
                    <m:e>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e>
                      <m:r>
                        <w:rPr>
                          <w:rFonts w:ascii="Cambria Math" w:hAnsi="Cambria Math"/>
                          <w:color w:val="auto"/>
                        </w:rPr>
                        <m:t>=</m:t>
                      </m:r>
                    </m:e>
                    <m:e>
                      <m:d>
                        <m:dPr>
                          <m:begChr m:val="["/>
                          <m:endChr m:val="]"/>
                          <m:ctrlPr>
                            <w:rPr>
                              <w:rFonts w:ascii="Cambria Math" w:hAnsi="Cambria Math"/>
                              <w:i/>
                              <w:color w:val="auto"/>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hAnsi="Cambria Math"/>
                              <w:color w:val="auto"/>
                              <w:szCs w:val="20"/>
                            </w:rPr>
                            <m:t>,</m:t>
                          </m:r>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e>
                      </m:d>
                      <m:r>
                        <m:rPr>
                          <m:nor/>
                        </m:rPr>
                        <w:rPr>
                          <w:rFonts w:ascii="Cambria Math" w:hAnsi="Cambria Math"/>
                          <w:color w:val="auto"/>
                          <w:szCs w:val="20"/>
                        </w:rPr>
                        <m:t>.</m:t>
                      </m:r>
                    </m:e>
                  </m:mr>
                </m:m>
              </m:oMath>
            </m:oMathPara>
          </w:p>
          <w:p w14:paraId="73E8FF20" w14:textId="16B5C4B0" w:rsidR="002E019B" w:rsidRPr="007B4EFC" w:rsidRDefault="002E019B" w:rsidP="00A734A8">
            <w:pPr>
              <w:rPr>
                <w:rFonts w:eastAsiaTheme="minorEastAsia"/>
                <w:color w:val="auto"/>
                <w:sz w:val="18"/>
                <w:szCs w:val="20"/>
              </w:rPr>
            </w:pPr>
          </w:p>
        </w:tc>
        <w:tc>
          <w:tcPr>
            <w:tcW w:w="567" w:type="dxa"/>
            <w:vAlign w:val="center"/>
          </w:tcPr>
          <w:p w14:paraId="4C906BAE" w14:textId="54B04856" w:rsidR="002E019B" w:rsidRPr="007B4EFC" w:rsidRDefault="002E019B" w:rsidP="00A734A8">
            <w:pPr>
              <w:contextualSpacing/>
              <w:jc w:val="center"/>
              <w:rPr>
                <w:rFonts w:cs="Times New Roman"/>
                <w:color w:val="auto"/>
                <w:szCs w:val="18"/>
              </w:rPr>
            </w:pPr>
            <w:bookmarkStart w:id="38" w:name="_Ref149567163"/>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39</w:t>
            </w:r>
            <w:r w:rsidRPr="007B4EFC">
              <w:rPr>
                <w:noProof/>
                <w:color w:val="auto"/>
              </w:rPr>
              <w:fldChar w:fldCharType="end"/>
            </w:r>
            <w:r w:rsidRPr="007B4EFC">
              <w:rPr>
                <w:color w:val="auto"/>
              </w:rPr>
              <w:t>)</w:t>
            </w:r>
            <w:bookmarkEnd w:id="38"/>
          </w:p>
        </w:tc>
      </w:tr>
    </w:tbl>
    <w:p w14:paraId="6122B1FD" w14:textId="38F5EC53" w:rsidR="00F928DF" w:rsidRPr="007B4EFC" w:rsidRDefault="002E019B" w:rsidP="002E019B">
      <w:pPr>
        <w:rPr>
          <w:rFonts w:eastAsiaTheme="minorEastAsia"/>
          <w:color w:val="auto"/>
          <w:szCs w:val="20"/>
        </w:rPr>
      </w:pPr>
      <w:r w:rsidRPr="007B4EFC">
        <w:rPr>
          <w:rFonts w:eastAsiaTheme="minorEastAsia"/>
          <w:color w:val="auto"/>
          <w:kern w:val="0"/>
          <w:szCs w:val="20"/>
          <w14:ligatures w14:val="none"/>
        </w:rPr>
        <w:t>T</w:t>
      </w:r>
      <w:r w:rsidR="00DA233B" w:rsidRPr="007B4EFC">
        <w:rPr>
          <w:rFonts w:eastAsiaTheme="minorEastAsia"/>
          <w:color w:val="auto"/>
          <w:kern w:val="0"/>
          <w:szCs w:val="20"/>
          <w14:ligatures w14:val="none"/>
        </w:rPr>
        <w:t xml:space="preserve">he </w:t>
      </w:r>
      <w:r w:rsidR="00A94B45" w:rsidRPr="007B4EFC">
        <w:rPr>
          <w:rFonts w:eastAsiaTheme="minorEastAsia"/>
          <w:color w:val="auto"/>
          <w:kern w:val="0"/>
          <w:szCs w:val="20"/>
          <w14:ligatures w14:val="none"/>
        </w:rPr>
        <w:t xml:space="preserve">bounds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oMath>
      <w:r w:rsidR="00A94B45" w:rsidRPr="007B4EFC">
        <w:rPr>
          <w:rFonts w:eastAsiaTheme="minorEastAsia"/>
          <w:color w:val="auto"/>
          <w:szCs w:val="20"/>
        </w:rPr>
        <w:t xml:space="preserve"> and </w:t>
      </w:r>
      <m:oMath>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oMath>
      <w:r w:rsidR="00A94B45" w:rsidRPr="007B4EFC">
        <w:rPr>
          <w:rFonts w:eastAsiaTheme="minorEastAsia"/>
          <w:color w:val="auto"/>
          <w:szCs w:val="20"/>
        </w:rPr>
        <w:t xml:space="preserve"> of </w:t>
      </w:r>
      <m:oMath>
        <m:sSub>
          <m:sSubPr>
            <m:ctrlPr>
              <w:rPr>
                <w:rFonts w:ascii="Cambria Math" w:hAnsi="Cambria Math"/>
                <w:i/>
                <w:color w:val="auto"/>
                <w:kern w:val="0"/>
                <w:szCs w:val="20"/>
                <w14:ligatures w14:val="none"/>
              </w:rPr>
            </m:ctrlPr>
          </m:sSubPr>
          <m:e>
            <m:r>
              <w:rPr>
                <w:rFonts w:ascii="Cambria Math" w:hAnsi="Cambria Math"/>
                <w:color w:val="auto"/>
                <w:kern w:val="0"/>
                <w:szCs w:val="20"/>
                <w14:ligatures w14:val="none"/>
              </w:rPr>
              <m:t>B</m:t>
            </m:r>
          </m:e>
          <m:sub>
            <m:r>
              <m:rPr>
                <m:sty m:val="p"/>
              </m:rPr>
              <w:rPr>
                <w:rFonts w:ascii="Cambria Math" w:hAnsi="Cambria Math"/>
                <w:color w:val="auto"/>
                <w:kern w:val="0"/>
                <w:szCs w:val="20"/>
                <w14:ligatures w14:val="none"/>
              </w:rPr>
              <m:t>d</m:t>
            </m:r>
            <m:r>
              <w:rPr>
                <w:rFonts w:ascii="Cambria Math" w:hAnsi="Cambria Math"/>
                <w:color w:val="auto"/>
                <w:kern w:val="0"/>
                <w:szCs w:val="20"/>
                <w14:ligatures w14:val="none"/>
              </w:rPr>
              <m:t>,m</m:t>
            </m:r>
          </m:sub>
        </m:sSub>
      </m:oMath>
      <w:r w:rsidR="00A94B45" w:rsidRPr="007B4EFC">
        <w:rPr>
          <w:rFonts w:eastAsiaTheme="minorEastAsia"/>
          <w:color w:val="auto"/>
          <w:szCs w:val="20"/>
        </w:rPr>
        <w:t xml:space="preserve"> can be retrieved</w:t>
      </w:r>
      <w:r w:rsidR="009061FD" w:rsidRPr="007B4EFC">
        <w:rPr>
          <w:rFonts w:eastAsiaTheme="minorEastAsia"/>
          <w:color w:val="auto"/>
          <w:szCs w:val="20"/>
        </w:rPr>
        <w:t xml:space="preserve"> recursively</w:t>
      </w:r>
      <w:r w:rsidR="00A94B45" w:rsidRPr="007B4EFC">
        <w:rPr>
          <w:rFonts w:eastAsiaTheme="minorEastAsia"/>
          <w:color w:val="auto"/>
          <w:szCs w:val="20"/>
        </w:rPr>
        <w:t xml:space="preserve"> </w:t>
      </w:r>
      <w:r w:rsidR="00550BA5" w:rsidRPr="007B4EFC">
        <w:rPr>
          <w:rFonts w:eastAsiaTheme="minorEastAsia"/>
          <w:color w:val="auto"/>
          <w:szCs w:val="20"/>
        </w:rPr>
        <w:t xml:space="preserve">using </w:t>
      </w:r>
      <m:oMath>
        <m:sSubSup>
          <m:sSubSupPr>
            <m:ctrlPr>
              <w:rPr>
                <w:rFonts w:ascii="Cambria Math" w:hAnsi="Cambria Math"/>
                <w:i/>
                <w:color w:val="auto"/>
                <w:kern w:val="0"/>
                <w:szCs w:val="20"/>
                <w14:ligatures w14:val="none"/>
              </w:rPr>
            </m:ctrlPr>
          </m:sSubSupPr>
          <m:e>
            <m:r>
              <w:rPr>
                <w:rFonts w:ascii="Cambria Math" w:hAnsi="Cambria Math"/>
                <w:color w:val="auto"/>
                <w:szCs w:val="20"/>
              </w:rPr>
              <m:t>I</m:t>
            </m:r>
            <m:ctrlPr>
              <w:rPr>
                <w:rFonts w:ascii="Cambria Math" w:hAnsi="Cambria Math"/>
                <w:i/>
                <w:color w:val="auto"/>
                <w:szCs w:val="20"/>
              </w:rPr>
            </m:ctrlPr>
          </m:e>
          <m:sub>
            <m:r>
              <m:rPr>
                <m:sty m:val="p"/>
              </m:rPr>
              <w:rPr>
                <w:rFonts w:ascii="Cambria Math" w:hAnsi="Cambria Math"/>
                <w:color w:val="auto"/>
                <w:szCs w:val="20"/>
              </w:rPr>
              <m:t>bdc</m:t>
            </m:r>
            <m:r>
              <w:rPr>
                <w:rFonts w:ascii="Cambria Math" w:hAnsi="Cambria Math"/>
                <w:color w:val="auto"/>
                <w:szCs w:val="20"/>
              </w:rPr>
              <m:t>,m</m:t>
            </m:r>
            <m:ctrlPr>
              <w:rPr>
                <w:rFonts w:ascii="Cambria Math" w:hAnsi="Cambria Math"/>
                <w:i/>
                <w:color w:val="auto"/>
                <w:szCs w:val="20"/>
              </w:rPr>
            </m:ctrlPr>
          </m:sub>
          <m:sup>
            <m:r>
              <w:rPr>
                <w:rFonts w:ascii="Cambria Math" w:hAnsi="Cambria Math"/>
                <w:color w:val="auto"/>
                <w:szCs w:val="20"/>
              </w:rPr>
              <m:t>n</m:t>
            </m:r>
          </m:sup>
        </m:sSubSup>
      </m:oMath>
      <w:r w:rsidR="00906BB2" w:rsidRPr="007B4EFC">
        <w:rPr>
          <w:rFonts w:eastAsiaTheme="minorEastAsia"/>
          <w:color w:val="auto"/>
          <w:kern w:val="0"/>
          <w:szCs w:val="20"/>
          <w14:ligatures w14:val="none"/>
        </w:rPr>
        <w:t xml:space="preserve">, ordering the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oMath>
      <w:r w:rsidR="00906BB2" w:rsidRPr="007B4EFC">
        <w:rPr>
          <w:rFonts w:eastAsiaTheme="minorEastAsia"/>
          <w:color w:val="auto"/>
          <w:szCs w:val="20"/>
        </w:rPr>
        <w:t xml:space="preserve"> such that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n+1</m:t>
            </m:r>
          </m:sup>
        </m:sSubSup>
      </m:oMath>
      <w:r w:rsidR="001553E2" w:rsidRPr="007B4EFC">
        <w:rPr>
          <w:rFonts w:eastAsiaTheme="minorEastAsia"/>
          <w:color w:val="auto"/>
          <w:szCs w:val="20"/>
        </w:rPr>
        <w:t>, as:</w:t>
      </w:r>
    </w:p>
    <w:p w14:paraId="678523B8" w14:textId="4820545F" w:rsidR="00F928DF" w:rsidRPr="007B4EFC" w:rsidRDefault="00F928DF" w:rsidP="00F928DF">
      <w:pPr>
        <w:ind w:firstLine="363"/>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1553E2" w:rsidRPr="007B4EFC" w14:paraId="0AB5D0BE" w14:textId="77777777" w:rsidTr="00861A09">
        <w:tc>
          <w:tcPr>
            <w:tcW w:w="4343" w:type="dxa"/>
          </w:tcPr>
          <w:p w14:paraId="06371AE0" w14:textId="1D7B2EF0" w:rsidR="001553E2" w:rsidRPr="007B4EFC" w:rsidRDefault="00000000" w:rsidP="001553E2">
            <w:pPr>
              <w:rPr>
                <w:rFonts w:eastAsiaTheme="minorEastAsia"/>
                <w:color w:val="auto"/>
                <w:sz w:val="18"/>
                <w:szCs w:val="20"/>
              </w:rPr>
            </w:pPr>
            <m:oMathPara>
              <m:oMath>
                <m:m>
                  <m:mPr>
                    <m:cGp m:val="8"/>
                    <m:mcs>
                      <m:mc>
                        <m:mcPr>
                          <m:count m:val="2"/>
                          <m:mcJc m:val="center"/>
                        </m:mcPr>
                      </m:mc>
                      <m:mc>
                        <m:mcPr>
                          <m:count m:val="1"/>
                          <m:mcJc m:val="left"/>
                        </m:mcPr>
                      </m:mc>
                    </m:mcs>
                    <m:ctrlPr>
                      <w:rPr>
                        <w:rFonts w:ascii="Cambria Math" w:eastAsiaTheme="minorEastAsia" w:hAnsi="Cambria Math"/>
                        <w:i/>
                        <w:color w:val="auto"/>
                        <w:sz w:val="18"/>
                        <w:szCs w:val="20"/>
                      </w:rPr>
                    </m:ctrlPr>
                  </m:mPr>
                  <m:mr>
                    <m:e>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1</m:t>
                          </m:r>
                        </m:sup>
                      </m:sSubSup>
                    </m:e>
                    <m:e>
                      <m:r>
                        <w:rPr>
                          <w:rFonts w:ascii="Cambria Math" w:eastAsiaTheme="minorEastAsia" w:hAnsi="Cambria Math"/>
                          <w:color w:val="auto"/>
                          <w:sz w:val="18"/>
                          <w:szCs w:val="20"/>
                        </w:rPr>
                        <m:t>=</m:t>
                      </m:r>
                    </m:e>
                    <m:e>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1</m:t>
                          </m:r>
                        </m:sup>
                      </m:sSubSup>
                      <m:r>
                        <m:rPr>
                          <m:nor/>
                        </m:rPr>
                        <w:rPr>
                          <w:rFonts w:ascii="Cambria Math" w:hAnsi="Cambria Math"/>
                          <w:color w:val="auto"/>
                          <w:szCs w:val="20"/>
                        </w:rPr>
                        <m:t>,</m:t>
                      </m:r>
                    </m:e>
                  </m:mr>
                  <m:mr>
                    <m:e>
                      <m:sSubSup>
                        <m:sSubSupPr>
                          <m:ctrlPr>
                            <w:rPr>
                              <w:rFonts w:ascii="Cambria Math" w:hAnsi="Cambria Math"/>
                              <w:i/>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1</m:t>
                          </m:r>
                        </m:sup>
                      </m:sSubSup>
                    </m:e>
                    <m:e>
                      <m:r>
                        <w:rPr>
                          <w:rFonts w:ascii="Cambria Math" w:eastAsiaTheme="minorEastAsia" w:hAnsi="Cambria Math"/>
                          <w:color w:val="auto"/>
                          <w:sz w:val="18"/>
                          <w:szCs w:val="20"/>
                        </w:rPr>
                        <m:t>=</m:t>
                      </m:r>
                    </m:e>
                    <m:e>
                      <m:r>
                        <m:rPr>
                          <m:sty m:val="p"/>
                        </m:rPr>
                        <w:rPr>
                          <w:rFonts w:ascii="Cambria Math" w:eastAsiaTheme="minorEastAsia" w:hAnsi="Cambria Math"/>
                          <w:color w:val="auto"/>
                          <w:sz w:val="18"/>
                          <w:szCs w:val="20"/>
                        </w:rPr>
                        <m:t>comp</m:t>
                      </m:r>
                      <m:d>
                        <m:dPr>
                          <m:ctrlPr>
                            <w:rPr>
                              <w:rFonts w:ascii="Cambria Math" w:eastAsiaTheme="minorEastAsia" w:hAnsi="Cambria Math"/>
                              <w:iCs/>
                              <w:color w:val="auto"/>
                              <w:sz w:val="18"/>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1</m:t>
                              </m: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2</m:t>
                              </m:r>
                            </m:sup>
                          </m:sSubSup>
                        </m:e>
                      </m:d>
                      <m:r>
                        <m:rPr>
                          <m:nor/>
                        </m:rPr>
                        <w:rPr>
                          <w:rFonts w:ascii="Cambria Math" w:eastAsiaTheme="minorEastAsia" w:hAnsi="Cambria Math"/>
                          <w:iCs/>
                          <w:color w:val="auto"/>
                          <w:sz w:val="18"/>
                          <w:szCs w:val="20"/>
                        </w:rPr>
                        <m:t>,</m:t>
                      </m:r>
                    </m:e>
                  </m:mr>
                  <m:mr>
                    <m:e>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e>
                      <m:r>
                        <w:rPr>
                          <w:rFonts w:ascii="Cambria Math" w:eastAsiaTheme="minorEastAsia" w:hAnsi="Cambria Math"/>
                          <w:color w:val="auto"/>
                          <w:sz w:val="18"/>
                          <w:szCs w:val="20"/>
                        </w:rPr>
                        <m:t>=</m:t>
                      </m:r>
                    </m:e>
                    <m:e>
                      <m:func>
                        <m:funcPr>
                          <m:ctrlPr>
                            <w:rPr>
                              <w:rFonts w:ascii="Cambria Math" w:eastAsiaTheme="minorEastAsia" w:hAnsi="Cambria Math"/>
                              <w:i/>
                              <w:color w:val="auto"/>
                              <w:sz w:val="18"/>
                              <w:szCs w:val="20"/>
                            </w:rPr>
                          </m:ctrlPr>
                        </m:funcPr>
                        <m:fName>
                          <m:limLow>
                            <m:limLowPr>
                              <m:ctrlPr>
                                <w:rPr>
                                  <w:rFonts w:ascii="Cambria Math" w:eastAsiaTheme="minorEastAsia" w:hAnsi="Cambria Math"/>
                                  <w:i/>
                                  <w:color w:val="auto"/>
                                  <w:sz w:val="18"/>
                                  <w:szCs w:val="20"/>
                                </w:rPr>
                              </m:ctrlPr>
                            </m:limLowPr>
                            <m:e>
                              <m:r>
                                <m:rPr>
                                  <m:sty m:val="p"/>
                                </m:rPr>
                                <w:rPr>
                                  <w:rFonts w:ascii="Cambria Math" w:hAnsi="Cambria Math"/>
                                  <w:color w:val="auto"/>
                                  <w:sz w:val="18"/>
                                  <w:szCs w:val="20"/>
                                </w:rPr>
                                <m:t>min</m:t>
                              </m:r>
                            </m:e>
                            <m:lim>
                              <m:r>
                                <w:rPr>
                                  <w:rFonts w:ascii="Cambria Math" w:eastAsiaTheme="minorEastAsia" w:hAnsi="Cambria Math"/>
                                  <w:color w:val="auto"/>
                                  <w:sz w:val="18"/>
                                  <w:szCs w:val="20"/>
                                </w:rPr>
                                <m:t>n</m:t>
                              </m:r>
                            </m:lim>
                          </m:limLow>
                        </m:fName>
                        <m:e>
                          <m:d>
                            <m:dPr>
                              <m:ctrlPr>
                                <w:rPr>
                                  <w:rFonts w:ascii="Cambria Math" w:eastAsiaTheme="minorEastAsia" w:hAnsi="Cambria Math"/>
                                  <w:i/>
                                  <w:color w:val="auto"/>
                                  <w:sz w:val="18"/>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&gt;</m:t>
                              </m:r>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q-1</m:t>
                                  </m:r>
                                </m:sup>
                              </m:sSubSup>
                            </m:e>
                          </m:d>
                        </m:e>
                      </m:func>
                      <m:r>
                        <m:rPr>
                          <m:nor/>
                        </m:rPr>
                        <w:rPr>
                          <w:rFonts w:ascii="Cambria Math" w:eastAsiaTheme="minorEastAsia" w:hAnsi="Cambria Math"/>
                          <w:color w:val="auto"/>
                          <w:sz w:val="18"/>
                          <w:szCs w:val="20"/>
                        </w:rPr>
                        <m:t xml:space="preserve">, </m:t>
                      </m:r>
                      <m:r>
                        <w:rPr>
                          <w:rFonts w:ascii="Cambria Math" w:eastAsiaTheme="minorEastAsia" w:hAnsi="Cambria Math"/>
                          <w:color w:val="auto"/>
                          <w:sz w:val="18"/>
                          <w:szCs w:val="20"/>
                        </w:rPr>
                        <m:t>q≥1</m:t>
                      </m:r>
                      <m:r>
                        <m:rPr>
                          <m:nor/>
                        </m:rPr>
                        <w:rPr>
                          <w:rFonts w:ascii="Cambria Math" w:eastAsiaTheme="minorEastAsia" w:hAnsi="Cambria Math"/>
                          <w:color w:val="auto"/>
                          <w:sz w:val="18"/>
                          <w:szCs w:val="20"/>
                        </w:rPr>
                        <m:t>,</m:t>
                      </m:r>
                      <m:ctrlPr>
                        <w:rPr>
                          <w:rFonts w:ascii="Cambria Math" w:eastAsia="Cambria Math" w:hAnsi="Cambria Math" w:cs="Cambria Math"/>
                          <w:color w:val="auto"/>
                          <w:sz w:val="18"/>
                          <w:szCs w:val="20"/>
                        </w:rPr>
                      </m:ctrlPr>
                    </m:e>
                  </m:mr>
                  <m:mr>
                    <m:e>
                      <m:sSub>
                        <m:sSubPr>
                          <m:ctrlPr>
                            <w:rPr>
                              <w:rFonts w:ascii="Cambria Math" w:eastAsia="Cambria Math" w:hAnsi="Cambria Math" w:cs="Cambria Math"/>
                              <w:i/>
                              <w:color w:val="auto"/>
                              <w:sz w:val="18"/>
                              <w:szCs w:val="20"/>
                            </w:rPr>
                          </m:ctrlPr>
                        </m:sSubPr>
                        <m:e>
                          <m:r>
                            <w:rPr>
                              <w:rFonts w:ascii="Cambria Math" w:eastAsia="Cambria Math" w:hAnsi="Cambria Math" w:cs="Cambria Math"/>
                              <w:color w:val="auto"/>
                              <w:sz w:val="18"/>
                              <w:szCs w:val="20"/>
                            </w:rPr>
                            <m:t>n</m:t>
                          </m:r>
                        </m:e>
                        <m:sub>
                          <m:r>
                            <w:rPr>
                              <w:rFonts w:ascii="Cambria Math" w:eastAsia="Cambria Math" w:hAnsi="Cambria Math" w:cs="Cambria Math"/>
                              <w:color w:val="auto"/>
                              <w:sz w:val="18"/>
                              <w:szCs w:val="20"/>
                            </w:rPr>
                            <m:t>q</m:t>
                          </m:r>
                        </m:sub>
                      </m:sSub>
                      <m:ctrlPr>
                        <w:rPr>
                          <w:rFonts w:ascii="Cambria Math" w:eastAsia="Cambria Math" w:hAnsi="Cambria Math" w:cs="Cambria Math"/>
                          <w:i/>
                          <w:color w:val="auto"/>
                          <w:sz w:val="18"/>
                          <w:szCs w:val="20"/>
                        </w:rPr>
                      </m:ctrlPr>
                    </m:e>
                    <m:e>
                      <m:r>
                        <w:rPr>
                          <w:rFonts w:ascii="Cambria Math" w:eastAsia="Cambria Math" w:hAnsi="Cambria Math" w:cs="Cambria Math"/>
                          <w:color w:val="auto"/>
                          <w:sz w:val="18"/>
                          <w:szCs w:val="20"/>
                        </w:rPr>
                        <m:t>=</m:t>
                      </m:r>
                      <m:ctrlPr>
                        <w:rPr>
                          <w:rFonts w:ascii="Cambria Math" w:eastAsia="Cambria Math" w:hAnsi="Cambria Math" w:cs="Cambria Math"/>
                          <w:i/>
                          <w:color w:val="auto"/>
                          <w:sz w:val="18"/>
                          <w:szCs w:val="20"/>
                        </w:rPr>
                      </m:ctrlPr>
                    </m:e>
                    <m:e>
                      <m:func>
                        <m:funcPr>
                          <m:ctrlPr>
                            <w:rPr>
                              <w:rFonts w:ascii="Cambria Math" w:eastAsia="Cambria Math" w:hAnsi="Cambria Math" w:cs="Cambria Math"/>
                              <w:i/>
                              <w:color w:val="auto"/>
                              <w:sz w:val="18"/>
                              <w:szCs w:val="20"/>
                            </w:rPr>
                          </m:ctrlPr>
                        </m:funcPr>
                        <m:fName>
                          <m:r>
                            <m:rPr>
                              <m:sty m:val="p"/>
                            </m:rPr>
                            <w:rPr>
                              <w:rFonts w:ascii="Cambria Math" w:eastAsia="Cambria Math" w:hAnsi="Cambria Math" w:cs="Cambria Math"/>
                              <w:color w:val="auto"/>
                              <w:sz w:val="18"/>
                              <w:szCs w:val="20"/>
                            </w:rPr>
                            <m:t>arg</m:t>
                          </m:r>
                        </m:fName>
                        <m:e>
                          <m:d>
                            <m:dPr>
                              <m:ctrlPr>
                                <w:rPr>
                                  <w:rFonts w:ascii="Cambria Math" w:eastAsia="Cambria Math" w:hAnsi="Cambria Math" w:cs="Cambria Math"/>
                                  <w:i/>
                                  <w:color w:val="auto"/>
                                  <w:sz w:val="18"/>
                                  <w:szCs w:val="20"/>
                                </w:rPr>
                              </m:ctrlPr>
                            </m:dPr>
                            <m:e>
                              <m:func>
                                <m:funcPr>
                                  <m:ctrlPr>
                                    <w:rPr>
                                      <w:rFonts w:ascii="Cambria Math" w:eastAsiaTheme="minorEastAsia" w:hAnsi="Cambria Math"/>
                                      <w:i/>
                                      <w:color w:val="auto"/>
                                      <w:sz w:val="18"/>
                                      <w:szCs w:val="20"/>
                                    </w:rPr>
                                  </m:ctrlPr>
                                </m:funcPr>
                                <m:fName>
                                  <m:limLow>
                                    <m:limLowPr>
                                      <m:ctrlPr>
                                        <w:rPr>
                                          <w:rFonts w:ascii="Cambria Math" w:eastAsiaTheme="minorEastAsia" w:hAnsi="Cambria Math"/>
                                          <w:i/>
                                          <w:color w:val="auto"/>
                                          <w:sz w:val="18"/>
                                          <w:szCs w:val="20"/>
                                        </w:rPr>
                                      </m:ctrlPr>
                                    </m:limLowPr>
                                    <m:e>
                                      <m:r>
                                        <m:rPr>
                                          <m:sty m:val="p"/>
                                        </m:rPr>
                                        <w:rPr>
                                          <w:rFonts w:ascii="Cambria Math" w:hAnsi="Cambria Math"/>
                                          <w:color w:val="auto"/>
                                          <w:sz w:val="18"/>
                                          <w:szCs w:val="20"/>
                                        </w:rPr>
                                        <m:t>min</m:t>
                                      </m:r>
                                    </m:e>
                                    <m:lim>
                                      <m:r>
                                        <w:rPr>
                                          <w:rFonts w:ascii="Cambria Math" w:eastAsiaTheme="minorEastAsia" w:hAnsi="Cambria Math"/>
                                          <w:color w:val="auto"/>
                                          <w:sz w:val="18"/>
                                          <w:szCs w:val="20"/>
                                        </w:rPr>
                                        <m:t>n</m:t>
                                      </m:r>
                                    </m:lim>
                                  </m:limLow>
                                </m:fName>
                                <m:e>
                                  <m:d>
                                    <m:dPr>
                                      <m:ctrlPr>
                                        <w:rPr>
                                          <w:rFonts w:ascii="Cambria Math" w:eastAsiaTheme="minorEastAsia" w:hAnsi="Cambria Math"/>
                                          <w:i/>
                                          <w:color w:val="auto"/>
                                          <w:sz w:val="18"/>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&gt;</m:t>
                                      </m:r>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q-1</m:t>
                                          </m:r>
                                        </m:sup>
                                      </m:sSubSup>
                                    </m:e>
                                  </m:d>
                                </m:e>
                              </m:func>
                            </m:e>
                          </m:d>
                          <m:r>
                            <m:rPr>
                              <m:nor/>
                            </m:rPr>
                            <w:rPr>
                              <w:rFonts w:ascii="Cambria Math" w:eastAsia="Cambria Math" w:hAnsi="Cambria Math" w:cs="Cambria Math"/>
                              <w:color w:val="auto"/>
                              <w:sz w:val="18"/>
                              <w:szCs w:val="20"/>
                            </w:rPr>
                            <m:t xml:space="preserve">, </m:t>
                          </m:r>
                          <m:r>
                            <w:rPr>
                              <w:rFonts w:ascii="Cambria Math" w:eastAsiaTheme="minorEastAsia" w:hAnsi="Cambria Math"/>
                              <w:color w:val="auto"/>
                              <w:sz w:val="18"/>
                              <w:szCs w:val="20"/>
                            </w:rPr>
                            <m:t>q≥1</m:t>
                          </m:r>
                          <m:r>
                            <m:rPr>
                              <m:nor/>
                            </m:rPr>
                            <w:rPr>
                              <w:rFonts w:ascii="Cambria Math" w:eastAsiaTheme="minorEastAsia" w:hAnsi="Cambria Math"/>
                              <w:color w:val="auto"/>
                              <w:sz w:val="18"/>
                              <w:szCs w:val="20"/>
                            </w:rPr>
                            <m:t>,</m:t>
                          </m:r>
                        </m:e>
                      </m:func>
                      <m:ctrlPr>
                        <w:rPr>
                          <w:rFonts w:ascii="Cambria Math" w:eastAsia="Cambria Math" w:hAnsi="Cambria Math" w:cs="Cambria Math"/>
                          <w:i/>
                          <w:color w:val="auto"/>
                          <w:sz w:val="18"/>
                          <w:szCs w:val="20"/>
                        </w:rPr>
                      </m:ctrlPr>
                    </m:e>
                  </m:mr>
                  <m:mr>
                    <m:e>
                      <m:sSubSup>
                        <m:sSubSupPr>
                          <m:ctrlPr>
                            <w:rPr>
                              <w:rFonts w:ascii="Cambria Math" w:hAnsi="Cambria Math"/>
                              <w:i/>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ctrlPr>
                        <w:rPr>
                          <w:rFonts w:ascii="Cambria Math" w:eastAsia="Cambria Math" w:hAnsi="Cambria Math" w:cs="Cambria Math"/>
                          <w:color w:val="auto"/>
                          <w:sz w:val="18"/>
                          <w:szCs w:val="20"/>
                        </w:rPr>
                      </m:ctrlPr>
                    </m:e>
                    <m:e>
                      <m:r>
                        <w:rPr>
                          <w:rFonts w:ascii="Cambria Math" w:eastAsia="Cambria Math" w:hAnsi="Cambria Math" w:cs="Cambria Math"/>
                          <w:color w:val="auto"/>
                          <w:sz w:val="18"/>
                          <w:szCs w:val="20"/>
                        </w:rPr>
                        <m:t>=</m:t>
                      </m:r>
                      <m:ctrlPr>
                        <w:rPr>
                          <w:rFonts w:ascii="Cambria Math" w:eastAsia="Cambria Math" w:hAnsi="Cambria Math" w:cs="Cambria Math"/>
                          <w:color w:val="auto"/>
                          <w:sz w:val="18"/>
                          <w:szCs w:val="20"/>
                        </w:rPr>
                      </m:ctrlPr>
                    </m:e>
                    <m:e>
                      <m:r>
                        <m:rPr>
                          <m:sty m:val="p"/>
                        </m:rPr>
                        <w:rPr>
                          <w:rFonts w:ascii="Cambria Math" w:eastAsiaTheme="minorEastAsia" w:hAnsi="Cambria Math"/>
                          <w:color w:val="auto"/>
                          <w:sz w:val="18"/>
                          <w:szCs w:val="20"/>
                        </w:rPr>
                        <m:t>comp</m:t>
                      </m:r>
                      <m:d>
                        <m:dPr>
                          <m:ctrlPr>
                            <w:rPr>
                              <w:rFonts w:ascii="Cambria Math" w:eastAsiaTheme="minorEastAsia" w:hAnsi="Cambria Math"/>
                              <w:iCs/>
                              <w:color w:val="auto"/>
                              <w:sz w:val="18"/>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q</m:t>
                                  </m:r>
                                </m:sub>
                              </m:sSub>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q</m:t>
                                  </m:r>
                                </m:sub>
                              </m:sSub>
                              <m:r>
                                <w:rPr>
                                  <w:rFonts w:ascii="Cambria Math" w:hAnsi="Cambria Math"/>
                                  <w:color w:val="auto"/>
                                  <w:szCs w:val="20"/>
                                </w:rPr>
                                <m:t>+1</m:t>
                              </m:r>
                            </m:sup>
                          </m:sSubSup>
                        </m:e>
                      </m:d>
                      <m:r>
                        <m:rPr>
                          <m:nor/>
                        </m:rPr>
                        <w:rPr>
                          <w:rFonts w:ascii="Cambria Math" w:eastAsiaTheme="minorEastAsia" w:hAnsi="Cambria Math"/>
                          <w:iCs/>
                          <w:color w:val="auto"/>
                          <w:sz w:val="18"/>
                          <w:szCs w:val="20"/>
                        </w:rPr>
                        <m:t>,</m:t>
                      </m:r>
                    </m:e>
                  </m:mr>
                </m:m>
              </m:oMath>
            </m:oMathPara>
          </w:p>
          <w:p w14:paraId="4C6A534F" w14:textId="08352703" w:rsidR="006D53C0" w:rsidRPr="007B4EFC" w:rsidRDefault="006D53C0" w:rsidP="001553E2">
            <w:pPr>
              <w:rPr>
                <w:rFonts w:eastAsiaTheme="minorEastAsia"/>
                <w:color w:val="auto"/>
                <w:sz w:val="18"/>
                <w:szCs w:val="20"/>
              </w:rPr>
            </w:pPr>
          </w:p>
          <w:p w14:paraId="2430358D" w14:textId="2921AE41" w:rsidR="006D53C0" w:rsidRPr="007B4EFC" w:rsidRDefault="006D53C0" w:rsidP="001553E2">
            <w:pPr>
              <w:rPr>
                <w:rFonts w:eastAsiaTheme="minorEastAsia"/>
                <w:color w:val="auto"/>
                <w:sz w:val="18"/>
                <w:szCs w:val="20"/>
              </w:rPr>
            </w:pPr>
            <m:oMathPara>
              <m:oMath>
                <m:r>
                  <m:rPr>
                    <m:sty m:val="p"/>
                  </m:rPr>
                  <w:rPr>
                    <w:rFonts w:ascii="Cambria Math" w:eastAsiaTheme="minorEastAsia" w:hAnsi="Cambria Math"/>
                    <w:color w:val="auto"/>
                    <w:sz w:val="18"/>
                    <w:szCs w:val="20"/>
                  </w:rPr>
                  <m:t>comp</m:t>
                </m:r>
                <m:d>
                  <m:dPr>
                    <m:ctrlPr>
                      <w:rPr>
                        <w:rFonts w:ascii="Cambria Math" w:eastAsiaTheme="minorEastAsia" w:hAnsi="Cambria Math"/>
                        <w:i/>
                        <w:color w:val="auto"/>
                        <w:sz w:val="18"/>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n+1</m:t>
                        </m:r>
                      </m:sup>
                    </m:sSubSup>
                  </m:e>
                </m:d>
                <m:r>
                  <w:rPr>
                    <w:rFonts w:ascii="Cambria Math" w:eastAsiaTheme="minorEastAsia" w:hAnsi="Cambria Math"/>
                    <w:color w:val="auto"/>
                    <w:sz w:val="18"/>
                    <w:szCs w:val="20"/>
                  </w:rPr>
                  <m:t>=</m:t>
                </m:r>
                <m:d>
                  <m:dPr>
                    <m:begChr m:val="{"/>
                    <m:endChr m:val=""/>
                    <m:ctrlPr>
                      <w:rPr>
                        <w:rFonts w:ascii="Cambria Math" w:eastAsiaTheme="minorEastAsia" w:hAnsi="Cambria Math"/>
                        <w:i/>
                        <w:color w:val="auto"/>
                        <w:sz w:val="18"/>
                        <w:szCs w:val="20"/>
                      </w:rPr>
                    </m:ctrlPr>
                  </m:dPr>
                  <m:e>
                    <m:m>
                      <m:mPr>
                        <m:mcs>
                          <m:mc>
                            <m:mcPr>
                              <m:count m:val="1"/>
                              <m:mcJc m:val="left"/>
                            </m:mcPr>
                          </m:mc>
                        </m:mcs>
                        <m:ctrlPr>
                          <w:rPr>
                            <w:rFonts w:ascii="Cambria Math" w:eastAsiaTheme="minorEastAsia" w:hAnsi="Cambria Math"/>
                            <w:i/>
                            <w:color w:val="auto"/>
                            <w:sz w:val="18"/>
                            <w:szCs w:val="20"/>
                          </w:rPr>
                        </m:ctrlPr>
                      </m:mPr>
                      <m:mr>
                        <m:e>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 xml:space="preserve"> </m:t>
                          </m:r>
                          <m:r>
                            <m:rPr>
                              <m:nor/>
                            </m:rPr>
                            <w:rPr>
                              <w:rFonts w:ascii="Cambria Math" w:hAnsi="Cambria Math"/>
                              <w:color w:val="auto"/>
                              <w:szCs w:val="20"/>
                            </w:rPr>
                            <m:t xml:space="preserve">if </m:t>
                          </m:r>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n+1</m:t>
                              </m:r>
                            </m:sup>
                          </m:sSubSup>
                        </m:e>
                      </m:mr>
                      <m:mr>
                        <m:e>
                          <m:r>
                            <m:rPr>
                              <m:sty m:val="p"/>
                            </m:rPr>
                            <w:rPr>
                              <w:rFonts w:ascii="Cambria Math" w:eastAsiaTheme="minorEastAsia" w:hAnsi="Cambria Math"/>
                              <w:color w:val="auto"/>
                              <w:sz w:val="18"/>
                              <w:szCs w:val="20"/>
                            </w:rPr>
                            <m:t>comp</m:t>
                          </m:r>
                          <m:d>
                            <m:dPr>
                              <m:ctrlPr>
                                <w:rPr>
                                  <w:rFonts w:ascii="Cambria Math" w:eastAsiaTheme="minorEastAsia" w:hAnsi="Cambria Math"/>
                                  <w:iCs/>
                                  <w:color w:val="auto"/>
                                  <w:sz w:val="18"/>
                                  <w:szCs w:val="20"/>
                                </w:rPr>
                              </m:ctrlPr>
                            </m:dPr>
                            <m:e>
                              <m:func>
                                <m:funcPr>
                                  <m:ctrlPr>
                                    <w:rPr>
                                      <w:rFonts w:ascii="Cambria Math" w:eastAsiaTheme="minorEastAsia" w:hAnsi="Cambria Math"/>
                                      <w:i/>
                                      <w:iCs/>
                                      <w:color w:val="auto"/>
                                      <w:sz w:val="18"/>
                                      <w:szCs w:val="20"/>
                                    </w:rPr>
                                  </m:ctrlPr>
                                </m:funcPr>
                                <m:fName>
                                  <m:r>
                                    <m:rPr>
                                      <m:sty m:val="p"/>
                                    </m:rPr>
                                    <w:rPr>
                                      <w:rFonts w:ascii="Cambria Math" w:eastAsiaTheme="minorEastAsia" w:hAnsi="Cambria Math"/>
                                      <w:color w:val="auto"/>
                                      <w:sz w:val="18"/>
                                      <w:szCs w:val="20"/>
                                    </w:rPr>
                                    <m:t>max</m:t>
                                  </m:r>
                                </m:fName>
                                <m:e>
                                  <m:d>
                                    <m:dPr>
                                      <m:ctrlPr>
                                        <w:rPr>
                                          <w:rFonts w:ascii="Cambria Math" w:eastAsiaTheme="minorEastAsia" w:hAnsi="Cambria Math"/>
                                          <w:i/>
                                          <w:iCs/>
                                          <w:color w:val="auto"/>
                                          <w:sz w:val="18"/>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r</m:t>
                                          </m:r>
                                        </m:e>
                                        <m:sub>
                                          <m:r>
                                            <w:rPr>
                                              <w:rFonts w:ascii="Cambria Math" w:hAnsi="Cambria Math"/>
                                              <w:color w:val="auto"/>
                                              <w:szCs w:val="20"/>
                                            </w:rPr>
                                            <m:t>m</m:t>
                                          </m:r>
                                        </m:sub>
                                        <m:sup>
                                          <m:r>
                                            <w:rPr>
                                              <w:rFonts w:ascii="Cambria Math" w:hAnsi="Cambria Math"/>
                                              <w:color w:val="auto"/>
                                              <w:szCs w:val="20"/>
                                            </w:rPr>
                                            <m:t>n+1</m:t>
                                          </m:r>
                                        </m:sup>
                                      </m:sSubSup>
                                    </m:e>
                                  </m:d>
                                  <m:r>
                                    <w:rPr>
                                      <w:rFonts w:ascii="Cambria Math" w:eastAsiaTheme="minorEastAsia" w:hAnsi="Cambria Math"/>
                                      <w:color w:val="auto"/>
                                      <w:sz w:val="18"/>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w:rPr>
                                          <w:rFonts w:ascii="Cambria Math" w:hAnsi="Cambria Math"/>
                                          <w:color w:val="auto"/>
                                          <w:szCs w:val="20"/>
                                        </w:rPr>
                                        <m:t>m</m:t>
                                      </m:r>
                                    </m:sub>
                                    <m:sup>
                                      <m:r>
                                        <w:rPr>
                                          <w:rFonts w:ascii="Cambria Math" w:hAnsi="Cambria Math"/>
                                          <w:color w:val="auto"/>
                                          <w:szCs w:val="20"/>
                                        </w:rPr>
                                        <m:t>n+2</m:t>
                                      </m:r>
                                    </m:sup>
                                  </m:sSubSup>
                                </m:e>
                              </m:func>
                            </m:e>
                          </m:d>
                          <m:r>
                            <w:rPr>
                              <w:rFonts w:ascii="Cambria Math" w:eastAsiaTheme="minorEastAsia" w:hAnsi="Cambria Math"/>
                              <w:color w:val="auto"/>
                              <w:sz w:val="18"/>
                              <w:szCs w:val="20"/>
                            </w:rPr>
                            <m:t xml:space="preserve"> </m:t>
                          </m:r>
                          <m:r>
                            <m:rPr>
                              <m:nor/>
                            </m:rPr>
                            <w:rPr>
                              <w:rFonts w:ascii="Cambria Math" w:eastAsiaTheme="minorEastAsia" w:hAnsi="Cambria Math"/>
                              <w:iCs/>
                              <w:color w:val="auto"/>
                              <w:sz w:val="18"/>
                              <w:szCs w:val="20"/>
                            </w:rPr>
                            <m:t>otherwise</m:t>
                          </m:r>
                          <m:r>
                            <w:rPr>
                              <w:rFonts w:ascii="Cambria Math" w:eastAsiaTheme="minorEastAsia" w:hAnsi="Cambria Math"/>
                              <w:color w:val="auto"/>
                              <w:sz w:val="18"/>
                              <w:szCs w:val="20"/>
                            </w:rPr>
                            <m:t>.</m:t>
                          </m:r>
                        </m:e>
                      </m:mr>
                    </m:m>
                  </m:e>
                </m:d>
              </m:oMath>
            </m:oMathPara>
          </w:p>
        </w:tc>
        <w:tc>
          <w:tcPr>
            <w:tcW w:w="567" w:type="dxa"/>
            <w:vAlign w:val="center"/>
          </w:tcPr>
          <w:p w14:paraId="68832881" w14:textId="232953E2" w:rsidR="001553E2" w:rsidRPr="007B4EFC" w:rsidRDefault="00F928DF" w:rsidP="00861A09">
            <w:pPr>
              <w:contextualSpacing/>
              <w:jc w:val="center"/>
              <w:rPr>
                <w:rFonts w:cs="Times New Roman"/>
                <w:color w:val="auto"/>
                <w:szCs w:val="18"/>
              </w:rPr>
            </w:pPr>
            <w:bookmarkStart w:id="39" w:name="_Ref14584719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40</w:t>
            </w:r>
            <w:r w:rsidRPr="007B4EFC">
              <w:rPr>
                <w:noProof/>
                <w:color w:val="auto"/>
              </w:rPr>
              <w:fldChar w:fldCharType="end"/>
            </w:r>
            <w:r w:rsidRPr="007B4EFC">
              <w:rPr>
                <w:color w:val="auto"/>
              </w:rPr>
              <w:t>)</w:t>
            </w:r>
            <w:bookmarkEnd w:id="39"/>
          </w:p>
        </w:tc>
      </w:tr>
    </w:tbl>
    <w:p w14:paraId="6F3205F0" w14:textId="1509A7E5" w:rsidR="001553E2" w:rsidRPr="007B4EFC" w:rsidRDefault="001553E2" w:rsidP="001553E2">
      <w:pPr>
        <w:rPr>
          <w:b/>
          <w:bCs/>
          <w:color w:val="auto"/>
        </w:rPr>
      </w:pPr>
    </w:p>
    <w:p w14:paraId="78EE4002" w14:textId="6BA0BC9B" w:rsidR="0060075C" w:rsidRPr="007B4EFC" w:rsidRDefault="00E20878" w:rsidP="0060075C">
      <w:pPr>
        <w:rPr>
          <w:rFonts w:eastAsiaTheme="minorEastAsia"/>
          <w:color w:val="auto"/>
        </w:rPr>
      </w:pPr>
      <w:r w:rsidRPr="007B4EFC">
        <w:rPr>
          <w:color w:val="auto"/>
        </w:rPr>
        <w:t>Finally</w:t>
      </w:r>
      <w:r w:rsidR="00EE2C6C" w:rsidRPr="007B4EFC">
        <w:rPr>
          <w:color w:val="auto"/>
        </w:rPr>
        <w:t>,</w:t>
      </w:r>
      <w:r w:rsidR="00B311F5" w:rsidRPr="007B4EFC">
        <w:rPr>
          <w:color w:val="auto"/>
        </w:rPr>
        <w:t xml:space="preserve"> </w:t>
      </w:r>
      <w:r w:rsidR="00D155C8" w:rsidRPr="007B4EFC">
        <w:rPr>
          <w:color w:val="auto"/>
        </w:rPr>
        <w:t>under the statistical assumption</w:t>
      </w:r>
      <w:r w:rsidR="00B311F5" w:rsidRPr="007B4EFC">
        <w:rPr>
          <w:color w:val="auto"/>
        </w:rPr>
        <w:t>,</w:t>
      </w:r>
      <w:r w:rsidR="00EE2C6C" w:rsidRPr="007B4EFC">
        <w:rPr>
          <w:rFonts w:eastAsiaTheme="minorEastAsia"/>
          <w:color w:val="auto"/>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EE2C6C" w:rsidRPr="007B4EFC">
        <w:rPr>
          <w:rFonts w:eastAsiaTheme="minorEastAsia"/>
          <w:iCs/>
          <w:color w:val="auto"/>
        </w:rPr>
        <w:t xml:space="preserve"> </w:t>
      </w:r>
      <w:r w:rsidR="00BB1CBD" w:rsidRPr="007B4EFC">
        <w:rPr>
          <w:rFonts w:eastAsiaTheme="minorEastAsia"/>
          <w:iCs/>
          <w:color w:val="auto"/>
        </w:rPr>
        <w:t xml:space="preserve">is updated </w:t>
      </w:r>
      <w:r w:rsidR="00D155C8" w:rsidRPr="007B4EFC">
        <w:rPr>
          <w:color w:val="auto"/>
        </w:rPr>
        <w:t>in presence of MP</w:t>
      </w:r>
      <w:r w:rsidR="00BB1CBD" w:rsidRPr="007B4EFC">
        <w:rPr>
          <w:rFonts w:eastAsiaTheme="minorEastAsia"/>
          <w:iCs/>
          <w:color w:val="auto"/>
        </w:rPr>
        <w:t xml:space="preserve"> into</w:t>
      </w:r>
      <w:r w:rsidR="00891745" w:rsidRPr="007B4EFC">
        <w:rPr>
          <w:rFonts w:eastAsiaTheme="minorEastAsia"/>
          <w:iCs/>
          <w:color w:val="auto"/>
        </w:rPr>
        <w:t xml:space="preserve">, </w:t>
      </w:r>
      <w:r w:rsidR="00D155C8" w:rsidRPr="007B4EFC">
        <w:rPr>
          <w:rFonts w:eastAsiaTheme="minorEastAsia"/>
          <w:iCs/>
          <w:color w:val="auto"/>
        </w:rPr>
        <w:t xml:space="preserve">from </w:t>
      </w:r>
      <w:r w:rsidR="00D155C8" w:rsidRPr="007B4EFC">
        <w:rPr>
          <w:rFonts w:eastAsiaTheme="minorEastAsia"/>
          <w:iCs/>
          <w:color w:val="auto"/>
        </w:rPr>
        <w:fldChar w:fldCharType="begin"/>
      </w:r>
      <w:r w:rsidR="00D155C8" w:rsidRPr="007B4EFC">
        <w:rPr>
          <w:rFonts w:eastAsiaTheme="minorEastAsia"/>
          <w:iCs/>
          <w:color w:val="auto"/>
        </w:rPr>
        <w:instrText xml:space="preserve"> REF _Ref149562681 \h </w:instrText>
      </w:r>
      <w:r w:rsidR="00D155C8" w:rsidRPr="007B4EFC">
        <w:rPr>
          <w:rFonts w:eastAsiaTheme="minorEastAsia"/>
          <w:iCs/>
          <w:color w:val="auto"/>
        </w:rPr>
      </w:r>
      <w:r w:rsidR="00D155C8" w:rsidRPr="007B4EFC">
        <w:rPr>
          <w:rFonts w:eastAsiaTheme="minorEastAsia"/>
          <w:iCs/>
          <w:color w:val="auto"/>
        </w:rPr>
        <w:fldChar w:fldCharType="separate"/>
      </w:r>
      <w:r w:rsidR="006C155C" w:rsidRPr="007B4EFC">
        <w:rPr>
          <w:color w:val="auto"/>
        </w:rPr>
        <w:t>(</w:t>
      </w:r>
      <w:r w:rsidR="006C155C">
        <w:rPr>
          <w:noProof/>
          <w:color w:val="auto"/>
        </w:rPr>
        <w:t>17</w:t>
      </w:r>
      <w:r w:rsidR="006C155C" w:rsidRPr="007B4EFC">
        <w:rPr>
          <w:color w:val="auto"/>
        </w:rPr>
        <w:t>)</w:t>
      </w:r>
      <w:r w:rsidR="00D155C8" w:rsidRPr="007B4EFC">
        <w:rPr>
          <w:rFonts w:eastAsiaTheme="minorEastAsia"/>
          <w:iCs/>
          <w:color w:val="auto"/>
        </w:rPr>
        <w:fldChar w:fldCharType="end"/>
      </w:r>
      <w:r w:rsidR="00D155C8" w:rsidRPr="007B4EFC">
        <w:rPr>
          <w:rFonts w:eastAsiaTheme="minorEastAsia"/>
          <w:iCs/>
          <w:color w:val="auto"/>
        </w:rPr>
        <w:t xml:space="preserve"> and </w:t>
      </w:r>
      <w:r w:rsidR="00891745" w:rsidRPr="007B4EFC">
        <w:rPr>
          <w:rFonts w:eastAsiaTheme="minorEastAsia"/>
          <w:iCs/>
          <w:color w:val="auto"/>
        </w:rPr>
        <w:t xml:space="preserve">by the </w:t>
      </w:r>
      <m:oMath>
        <m:r>
          <w:rPr>
            <w:rFonts w:ascii="Cambria Math" w:eastAsiaTheme="minorEastAsia" w:hAnsi="Cambria Math"/>
            <w:color w:val="auto"/>
          </w:rPr>
          <m:t>σ</m:t>
        </m:r>
      </m:oMath>
      <w:r w:rsidR="00891745" w:rsidRPr="007B4EFC">
        <w:rPr>
          <w:rFonts w:eastAsiaTheme="minorEastAsia"/>
          <w:iCs/>
          <w:color w:val="auto"/>
        </w:rPr>
        <w:t xml:space="preserve">-additivity of </w:t>
      </w:r>
      <m:oMath>
        <m:r>
          <w:rPr>
            <w:rFonts w:ascii="Cambria Math" w:hAnsi="Cambria Math"/>
            <w:color w:val="auto"/>
          </w:rPr>
          <m:t>μ</m:t>
        </m:r>
      </m:oMath>
      <w:r w:rsidR="00891745" w:rsidRPr="007B4EFC">
        <w:rPr>
          <w:rFonts w:eastAsiaTheme="minorEastAsia"/>
          <w:color w:val="auto"/>
        </w:rPr>
        <w:t>,</w:t>
      </w:r>
    </w:p>
    <w:p w14:paraId="28EDBDA9" w14:textId="04E643A7" w:rsidR="006B461F" w:rsidRPr="007B4EFC" w:rsidRDefault="006B461F" w:rsidP="0060075C">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1EE46893" w14:textId="77777777" w:rsidTr="00861A09">
        <w:tc>
          <w:tcPr>
            <w:tcW w:w="4343" w:type="dxa"/>
          </w:tcPr>
          <w:p w14:paraId="325FC994" w14:textId="12356335" w:rsidR="00305102" w:rsidRPr="007B4EFC" w:rsidRDefault="00000000" w:rsidP="00861A09">
            <w:pPr>
              <w:rPr>
                <w:rFonts w:eastAsiaTheme="minorEastAsia"/>
                <w:iCs/>
                <w:color w:val="auto"/>
              </w:rPr>
            </w:pPr>
            <m:oMathPara>
              <m:oMath>
                <m:m>
                  <m:mPr>
                    <m:mcs>
                      <m:mc>
                        <m:mcPr>
                          <m:count m:val="1"/>
                          <m:mcJc m:val="center"/>
                        </m:mcPr>
                      </m:mc>
                      <m:mc>
                        <m:mcPr>
                          <m:count m:val="2"/>
                          <m:mcJc m:val="left"/>
                        </m:mcPr>
                      </m:mc>
                    </m:mcs>
                    <m:ctrlPr>
                      <w:rPr>
                        <w:rFonts w:ascii="Cambria Math" w:eastAsiaTheme="minorEastAsia" w:hAnsi="Cambria Math"/>
                        <w:i/>
                        <w:iCs/>
                        <w:color w:val="auto"/>
                      </w:rPr>
                    </m:ctrlPr>
                  </m:mPr>
                  <m:mr>
                    <m:e>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e>
                    <m:e>
                      <m:r>
                        <w:rPr>
                          <w:rFonts w:ascii="Cambria Math" w:eastAsiaTheme="minorEastAsia" w:hAnsi="Cambria Math"/>
                          <w:color w:val="auto"/>
                        </w:rPr>
                        <m:t>=</m:t>
                      </m:r>
                    </m:e>
                    <m:e>
                      <m:r>
                        <w:rPr>
                          <w:rFonts w:ascii="Cambria Math" w:hAnsi="Cambria Math"/>
                          <w:color w:val="auto"/>
                        </w:rPr>
                        <m:t>μ</m:t>
                      </m:r>
                      <m:d>
                        <m:dPr>
                          <m:ctrlPr>
                            <w:rPr>
                              <w:rFonts w:ascii="Cambria Math" w:hAnsi="Cambria Math"/>
                              <w:i/>
                              <w:iCs/>
                              <w:color w:val="auto"/>
                            </w:rPr>
                          </m:ctrlPr>
                        </m:dPr>
                        <m:e>
                          <m:nary>
                            <m:naryPr>
                              <m:chr m:val="∐"/>
                              <m:limLoc m:val="undOvr"/>
                              <m:ctrlPr>
                                <w:rPr>
                                  <w:rFonts w:ascii="Cambria Math" w:hAnsi="Cambria Math"/>
                                  <w:i/>
                                  <w:color w:val="auto"/>
                                  <w:szCs w:val="20"/>
                                </w:rPr>
                              </m:ctrlPr>
                            </m:naryPr>
                            <m:sub>
                              <m:r>
                                <w:rPr>
                                  <w:rFonts w:ascii="Cambria Math" w:hAnsi="Cambria Math"/>
                                  <w:color w:val="auto"/>
                                  <w:szCs w:val="20"/>
                                </w:rPr>
                                <m:t>q=1</m:t>
                              </m:r>
                            </m:sub>
                            <m:sup>
                              <m:sSub>
                                <m:sSubPr>
                                  <m:ctrlPr>
                                    <w:rPr>
                                      <w:rFonts w:ascii="Cambria Math" w:hAnsi="Cambria Math"/>
                                      <w:i/>
                                      <w:color w:val="auto"/>
                                      <w:szCs w:val="20"/>
                                    </w:rPr>
                                  </m:ctrlPr>
                                </m:sSubPr>
                                <m:e>
                                  <m:r>
                                    <w:rPr>
                                      <w:rFonts w:ascii="Cambria Math" w:hAnsi="Cambria Math"/>
                                      <w:color w:val="auto"/>
                                      <w:szCs w:val="20"/>
                                    </w:rPr>
                                    <m:t>Q</m:t>
                                  </m:r>
                                </m:e>
                                <m:sub>
                                  <m:r>
                                    <w:rPr>
                                      <w:rFonts w:ascii="Cambria Math" w:hAnsi="Cambria Math"/>
                                      <w:color w:val="auto"/>
                                      <w:szCs w:val="20"/>
                                    </w:rPr>
                                    <m:t>m</m:t>
                                  </m:r>
                                </m:sub>
                              </m:sSub>
                            </m:sup>
                            <m:e>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nary>
                        </m:e>
                      </m:d>
                    </m:e>
                  </m:mr>
                  <m:mr>
                    <m:e>
                      <m:r>
                        <w:rPr>
                          <w:rFonts w:ascii="Cambria Math" w:eastAsiaTheme="minorEastAsia" w:hAnsi="Cambria Math"/>
                          <w:color w:val="auto"/>
                        </w:rPr>
                        <m:t xml:space="preserve"> </m:t>
                      </m:r>
                    </m:e>
                    <m:e>
                      <m:r>
                        <w:rPr>
                          <w:rFonts w:ascii="Cambria Math" w:eastAsiaTheme="minorEastAsia" w:hAnsi="Cambria Math"/>
                          <w:color w:val="auto"/>
                        </w:rPr>
                        <m:t>=</m:t>
                      </m:r>
                    </m:e>
                    <m:e>
                      <m:nary>
                        <m:naryPr>
                          <m:chr m:val="∑"/>
                          <m:limLoc m:val="undOvr"/>
                          <m:ctrlPr>
                            <w:rPr>
                              <w:rFonts w:ascii="Cambria Math" w:hAnsi="Cambria Math"/>
                              <w:i/>
                              <w:color w:val="auto"/>
                              <w:szCs w:val="20"/>
                            </w:rPr>
                          </m:ctrlPr>
                        </m:naryPr>
                        <m:sub>
                          <m:r>
                            <w:rPr>
                              <w:rFonts w:ascii="Cambria Math" w:hAnsi="Cambria Math"/>
                              <w:color w:val="auto"/>
                              <w:szCs w:val="20"/>
                            </w:rPr>
                            <m:t>q=1</m:t>
                          </m:r>
                        </m:sub>
                        <m:sup>
                          <m:sSub>
                            <m:sSubPr>
                              <m:ctrlPr>
                                <w:rPr>
                                  <w:rFonts w:ascii="Cambria Math" w:hAnsi="Cambria Math"/>
                                  <w:i/>
                                  <w:color w:val="auto"/>
                                  <w:szCs w:val="20"/>
                                </w:rPr>
                              </m:ctrlPr>
                            </m:sSubPr>
                            <m:e>
                              <m:r>
                                <w:rPr>
                                  <w:rFonts w:ascii="Cambria Math" w:hAnsi="Cambria Math"/>
                                  <w:color w:val="auto"/>
                                  <w:szCs w:val="20"/>
                                </w:rPr>
                                <m:t>Q</m:t>
                              </m:r>
                            </m:e>
                            <m:sub>
                              <m:r>
                                <w:rPr>
                                  <w:rFonts w:ascii="Cambria Math" w:hAnsi="Cambria Math"/>
                                  <w:color w:val="auto"/>
                                  <w:szCs w:val="20"/>
                                </w:rPr>
                                <m:t>m</m:t>
                              </m:r>
                            </m:sub>
                          </m:sSub>
                        </m:sup>
                        <m:e>
                          <m:r>
                            <w:rPr>
                              <w:rFonts w:ascii="Cambria Math" w:hAnsi="Cambria Math"/>
                              <w:color w:val="auto"/>
                              <w:szCs w:val="20"/>
                            </w:rPr>
                            <m:t>μ</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d>
                        </m:e>
                      </m:nary>
                      <m:r>
                        <w:rPr>
                          <w:rFonts w:ascii="Cambria Math" w:hAnsi="Cambria Math"/>
                          <w:color w:val="auto"/>
                          <w:szCs w:val="20"/>
                        </w:rPr>
                        <m:t>=</m:t>
                      </m:r>
                      <m:nary>
                        <m:naryPr>
                          <m:chr m:val="∑"/>
                          <m:limLoc m:val="undOvr"/>
                          <m:ctrlPr>
                            <w:rPr>
                              <w:rFonts w:ascii="Cambria Math" w:hAnsi="Cambria Math"/>
                              <w:i/>
                              <w:color w:val="auto"/>
                              <w:szCs w:val="20"/>
                            </w:rPr>
                          </m:ctrlPr>
                        </m:naryPr>
                        <m:sub>
                          <m:r>
                            <w:rPr>
                              <w:rFonts w:ascii="Cambria Math" w:hAnsi="Cambria Math"/>
                              <w:color w:val="auto"/>
                              <w:szCs w:val="20"/>
                            </w:rPr>
                            <m:t>q=1</m:t>
                          </m:r>
                        </m:sub>
                        <m:sup>
                          <m:sSub>
                            <m:sSubPr>
                              <m:ctrlPr>
                                <w:rPr>
                                  <w:rFonts w:ascii="Cambria Math" w:hAnsi="Cambria Math"/>
                                  <w:i/>
                                  <w:color w:val="auto"/>
                                  <w:szCs w:val="20"/>
                                </w:rPr>
                              </m:ctrlPr>
                            </m:sSubPr>
                            <m:e>
                              <m:r>
                                <w:rPr>
                                  <w:rFonts w:ascii="Cambria Math" w:hAnsi="Cambria Math"/>
                                  <w:color w:val="auto"/>
                                  <w:szCs w:val="20"/>
                                </w:rPr>
                                <m:t>Q</m:t>
                              </m:r>
                            </m:e>
                            <m:sub>
                              <m:r>
                                <w:rPr>
                                  <w:rFonts w:ascii="Cambria Math" w:hAnsi="Cambria Math"/>
                                  <w:color w:val="auto"/>
                                  <w:szCs w:val="20"/>
                                </w:rPr>
                                <m:t>m</m:t>
                              </m:r>
                            </m:sub>
                          </m:sSub>
                        </m:sup>
                        <m:e>
                          <m:d>
                            <m:dPr>
                              <m:ctrlPr>
                                <w:rPr>
                                  <w:rFonts w:ascii="Cambria Math" w:hAnsi="Cambria Math"/>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hAnsi="Cambria Math"/>
                                  <w:color w:val="auto"/>
                                  <w:szCs w:val="20"/>
                                </w:rPr>
                                <m:t>-</m:t>
                              </m:r>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d>
                          <m:r>
                            <m:rPr>
                              <m:nor/>
                            </m:rPr>
                            <w:rPr>
                              <w:rFonts w:ascii="Cambria Math" w:hAnsi="Cambria Math"/>
                              <w:color w:val="auto"/>
                              <w:szCs w:val="20"/>
                            </w:rPr>
                            <m:t>.</m:t>
                          </m:r>
                        </m:e>
                      </m:nary>
                    </m:e>
                  </m:mr>
                </m:m>
              </m:oMath>
            </m:oMathPara>
          </w:p>
          <w:p w14:paraId="1FC507D0" w14:textId="77777777" w:rsidR="00305102" w:rsidRPr="007B4EFC" w:rsidRDefault="00305102" w:rsidP="00861A09">
            <w:pPr>
              <w:rPr>
                <w:rFonts w:eastAsiaTheme="minorEastAsia"/>
                <w:color w:val="auto"/>
                <w:sz w:val="18"/>
                <w:szCs w:val="20"/>
              </w:rPr>
            </w:pPr>
          </w:p>
        </w:tc>
        <w:tc>
          <w:tcPr>
            <w:tcW w:w="567" w:type="dxa"/>
            <w:vAlign w:val="center"/>
          </w:tcPr>
          <w:p w14:paraId="64C97041" w14:textId="50DD22EA" w:rsidR="00305102" w:rsidRPr="007B4EFC" w:rsidRDefault="0060075C" w:rsidP="00861A09">
            <w:pPr>
              <w:contextualSpacing/>
              <w:jc w:val="center"/>
              <w:rPr>
                <w:rFonts w:cs="Times New Roman"/>
                <w:color w:val="auto"/>
                <w:szCs w:val="18"/>
              </w:rPr>
            </w:pPr>
            <w:bookmarkStart w:id="40" w:name="_Ref14586272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41</w:t>
            </w:r>
            <w:r w:rsidRPr="007B4EFC">
              <w:rPr>
                <w:noProof/>
                <w:color w:val="auto"/>
              </w:rPr>
              <w:fldChar w:fldCharType="end"/>
            </w:r>
            <w:r w:rsidRPr="007B4EFC">
              <w:rPr>
                <w:color w:val="auto"/>
              </w:rPr>
              <w:t>)</w:t>
            </w:r>
            <w:bookmarkEnd w:id="40"/>
          </w:p>
        </w:tc>
      </w:tr>
    </w:tbl>
    <w:p w14:paraId="761BB516" w14:textId="7061AE0F" w:rsidR="00AD1767" w:rsidRPr="007B4EFC" w:rsidRDefault="002D7BF6" w:rsidP="006B461F">
      <w:pPr>
        <w:rPr>
          <w:color w:val="auto"/>
        </w:rPr>
      </w:pPr>
      <w:r w:rsidRPr="007B4EFC">
        <w:rPr>
          <w:b/>
          <w:bCs/>
          <w:color w:val="auto"/>
        </w:rPr>
        <w:tab/>
      </w:r>
      <w:r w:rsidR="00F44F87" w:rsidRPr="007B4EFC">
        <w:rPr>
          <w:color w:val="auto"/>
        </w:rPr>
        <w:t xml:space="preserve">Therefore, in presence of MP, </w:t>
      </w:r>
      <m:oMath>
        <m:r>
          <m:rPr>
            <m:sty m:val="p"/>
          </m:rPr>
          <w:rPr>
            <w:rFonts w:ascii="Cambria Math" w:hAnsi="Cambria Math"/>
            <w:color w:val="auto"/>
          </w:rPr>
          <m:t>bdc</m:t>
        </m:r>
      </m:oMath>
      <w:r w:rsidR="00F44F87" w:rsidRPr="007B4EFC">
        <w:rPr>
          <w:rFonts w:eastAsiaTheme="minorEastAsia"/>
          <w:color w:val="auto"/>
        </w:rPr>
        <w:t xml:space="preserve"> fro</w:t>
      </w:r>
      <w:r w:rsidR="006E6CF6" w:rsidRPr="007B4EFC">
        <w:rPr>
          <w:rFonts w:eastAsiaTheme="minorEastAsia"/>
          <w:color w:val="auto"/>
        </w:rPr>
        <w:t xml:space="preserve">m </w:t>
      </w:r>
      <w:r w:rsidR="006E6CF6" w:rsidRPr="007B4EFC">
        <w:rPr>
          <w:rFonts w:eastAsiaTheme="minorEastAsia"/>
          <w:color w:val="auto"/>
        </w:rPr>
        <w:fldChar w:fldCharType="begin"/>
      </w:r>
      <w:r w:rsidR="006E6CF6" w:rsidRPr="007B4EFC">
        <w:rPr>
          <w:rFonts w:eastAsiaTheme="minorEastAsia"/>
          <w:color w:val="auto"/>
        </w:rPr>
        <w:instrText xml:space="preserve"> REF _Ref145608358 \h </w:instrText>
      </w:r>
      <w:r w:rsidR="006E6CF6" w:rsidRPr="007B4EFC">
        <w:rPr>
          <w:rFonts w:eastAsiaTheme="minorEastAsia"/>
          <w:color w:val="auto"/>
        </w:rPr>
      </w:r>
      <w:r w:rsidR="006E6CF6" w:rsidRPr="007B4EFC">
        <w:rPr>
          <w:rFonts w:eastAsiaTheme="minorEastAsia"/>
          <w:color w:val="auto"/>
        </w:rPr>
        <w:fldChar w:fldCharType="separate"/>
      </w:r>
      <w:r w:rsidR="006C155C" w:rsidRPr="007B4EFC">
        <w:rPr>
          <w:color w:val="auto"/>
        </w:rPr>
        <w:t>(</w:t>
      </w:r>
      <w:r w:rsidR="006C155C">
        <w:rPr>
          <w:noProof/>
          <w:color w:val="auto"/>
        </w:rPr>
        <w:t>12</w:t>
      </w:r>
      <w:r w:rsidR="006C155C" w:rsidRPr="007B4EFC">
        <w:rPr>
          <w:color w:val="auto"/>
        </w:rPr>
        <w:t>)</w:t>
      </w:r>
      <w:r w:rsidR="006E6CF6" w:rsidRPr="007B4EFC">
        <w:rPr>
          <w:rFonts w:eastAsiaTheme="minorEastAsia"/>
          <w:color w:val="auto"/>
        </w:rPr>
        <w:fldChar w:fldCharType="end"/>
      </w:r>
      <w:r w:rsidR="00F44F87" w:rsidRPr="007B4EFC">
        <w:rPr>
          <w:rFonts w:eastAsiaTheme="minorEastAsia"/>
          <w:color w:val="auto"/>
        </w:rPr>
        <w:t xml:space="preserve"> is simply updated by</w:t>
      </w:r>
      <w:r w:rsidR="00C85FE4" w:rsidRPr="007B4EFC">
        <w:rPr>
          <w:rFonts w:eastAsiaTheme="minorEastAsia"/>
          <w:color w:val="auto"/>
        </w:rPr>
        <w:t xml:space="preserve"> using the expression </w:t>
      </w:r>
      <w:r w:rsidR="00C85FE4" w:rsidRPr="007B4EFC">
        <w:rPr>
          <w:rFonts w:eastAsiaTheme="minorEastAsia"/>
          <w:color w:val="auto"/>
        </w:rPr>
        <w:fldChar w:fldCharType="begin"/>
      </w:r>
      <w:r w:rsidR="00C85FE4" w:rsidRPr="007B4EFC">
        <w:rPr>
          <w:rFonts w:eastAsiaTheme="minorEastAsia"/>
          <w:color w:val="auto"/>
        </w:rPr>
        <w:instrText xml:space="preserve"> REF _Ref145862726 \h </w:instrText>
      </w:r>
      <w:r w:rsidR="00C85FE4" w:rsidRPr="007B4EFC">
        <w:rPr>
          <w:rFonts w:eastAsiaTheme="minorEastAsia"/>
          <w:color w:val="auto"/>
        </w:rPr>
      </w:r>
      <w:r w:rsidR="00C85FE4" w:rsidRPr="007B4EFC">
        <w:rPr>
          <w:rFonts w:eastAsiaTheme="minorEastAsia"/>
          <w:color w:val="auto"/>
        </w:rPr>
        <w:fldChar w:fldCharType="separate"/>
      </w:r>
      <w:r w:rsidR="006C155C" w:rsidRPr="007B4EFC">
        <w:rPr>
          <w:color w:val="auto"/>
        </w:rPr>
        <w:t>(</w:t>
      </w:r>
      <w:r w:rsidR="006C155C">
        <w:rPr>
          <w:noProof/>
          <w:color w:val="auto"/>
        </w:rPr>
        <w:t>41</w:t>
      </w:r>
      <w:r w:rsidR="006C155C" w:rsidRPr="007B4EFC">
        <w:rPr>
          <w:color w:val="auto"/>
        </w:rPr>
        <w:t>)</w:t>
      </w:r>
      <w:r w:rsidR="00C85FE4" w:rsidRPr="007B4EFC">
        <w:rPr>
          <w:rFonts w:eastAsiaTheme="minorEastAsia"/>
          <w:color w:val="auto"/>
        </w:rPr>
        <w:fldChar w:fldCharType="end"/>
      </w:r>
      <w:r w:rsidR="00C85FE4" w:rsidRPr="007B4EFC">
        <w:rPr>
          <w:rFonts w:eastAsiaTheme="minorEastAsia"/>
          <w:color w:val="auto"/>
        </w:rPr>
        <w:t xml:space="preserve">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C85FE4" w:rsidRPr="007B4EFC">
        <w:rPr>
          <w:rFonts w:eastAsiaTheme="minorEastAsia"/>
          <w:bCs/>
          <w:iCs/>
          <w:color w:val="auto"/>
          <w:szCs w:val="20"/>
        </w:rPr>
        <w:t>.</w:t>
      </w:r>
      <w:r w:rsidR="00F44F87" w:rsidRPr="007B4EFC">
        <w:rPr>
          <w:rFonts w:eastAsiaTheme="minorEastAsia"/>
          <w:color w:val="auto"/>
        </w:rPr>
        <w:t xml:space="preserve"> </w:t>
      </w:r>
      <w:r w:rsidR="004E50C8" w:rsidRPr="007B4EFC">
        <w:rPr>
          <w:b/>
          <w:bCs/>
          <w:color w:val="auto"/>
        </w:rPr>
        <w:fldChar w:fldCharType="begin"/>
      </w:r>
      <w:r w:rsidR="004E50C8" w:rsidRPr="007B4EFC">
        <w:rPr>
          <w:b/>
          <w:bCs/>
          <w:color w:val="auto"/>
        </w:rPr>
        <w:instrText xml:space="preserve"> REF _Ref145851342 \h </w:instrText>
      </w:r>
      <w:r w:rsidR="004E50C8" w:rsidRPr="007B4EFC">
        <w:rPr>
          <w:b/>
          <w:bCs/>
          <w:color w:val="auto"/>
        </w:rPr>
      </w:r>
      <w:r w:rsidR="004E50C8" w:rsidRPr="007B4EFC">
        <w:rPr>
          <w:b/>
          <w:bCs/>
          <w:color w:val="auto"/>
        </w:rPr>
        <w:fldChar w:fldCharType="separate"/>
      </w:r>
      <w:r w:rsidR="006C155C">
        <w:t xml:space="preserve">Fig. </w:t>
      </w:r>
      <w:r w:rsidR="006C155C">
        <w:rPr>
          <w:noProof/>
        </w:rPr>
        <w:t>4</w:t>
      </w:r>
      <w:r w:rsidR="004E50C8" w:rsidRPr="007B4EFC">
        <w:rPr>
          <w:b/>
          <w:bCs/>
          <w:color w:val="auto"/>
        </w:rPr>
        <w:fldChar w:fldCharType="end"/>
      </w:r>
      <w:r w:rsidR="004E50C8" w:rsidRPr="007B4EFC">
        <w:rPr>
          <w:b/>
          <w:bCs/>
          <w:color w:val="auto"/>
        </w:rPr>
        <w:t xml:space="preserve"> </w:t>
      </w:r>
      <w:r w:rsidRPr="007B4EFC">
        <w:rPr>
          <w:color w:val="auto"/>
        </w:rPr>
        <w:t xml:space="preserve">provides a graphical representation of </w:t>
      </w:r>
      <w:r w:rsidR="00A82446" w:rsidRPr="007B4EFC">
        <w:rPr>
          <w:color w:val="auto"/>
        </w:rPr>
        <w:t>the</w:t>
      </w:r>
      <w:r w:rsidR="00922DD6" w:rsidRPr="007B4EFC">
        <w:rPr>
          <w:color w:val="auto"/>
        </w:rPr>
        <w:t xml:space="preserve"> union of </w:t>
      </w:r>
      <w:r w:rsidR="00634394" w:rsidRPr="007B4EFC">
        <w:rPr>
          <w:color w:val="auto"/>
        </w:rPr>
        <w:t xml:space="preserve"> </w:t>
      </w:r>
      <w:r w:rsidR="00922DD6" w:rsidRPr="007B4EFC">
        <w:rPr>
          <w:color w:val="auto"/>
        </w:rPr>
        <w:t xml:space="preserve">the overlapping </w:t>
      </w:r>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0</m:t>
            </m:r>
          </m:sup>
        </m:sSubSup>
      </m:oMath>
      <w:r w:rsidR="00922DD6" w:rsidRPr="007B4EFC">
        <w:rPr>
          <w:rFonts w:eastAsiaTheme="minorEastAsia"/>
          <w:color w:val="auto"/>
          <w:szCs w:val="20"/>
        </w:rPr>
        <w:t xml:space="preserve"> and </w:t>
      </w:r>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1</m:t>
            </m:r>
          </m:sup>
        </m:sSubSup>
      </m:oMath>
      <w:r w:rsidR="00922DD6" w:rsidRPr="007B4EFC">
        <w:rPr>
          <w:rFonts w:eastAsiaTheme="minorEastAsia"/>
          <w:color w:val="auto"/>
          <w:szCs w:val="20"/>
        </w:rPr>
        <w:t xml:space="preserve"> </w:t>
      </w:r>
      <w:r w:rsidR="00922DD6" w:rsidRPr="007B4EFC">
        <w:rPr>
          <w:color w:val="auto"/>
        </w:rPr>
        <w:t>overlapping</w:t>
      </w:r>
      <w:r w:rsidR="00A82446" w:rsidRPr="007B4EFC">
        <w:rPr>
          <w:color w:val="auto"/>
        </w:rPr>
        <w:t xml:space="preserve"> blanked intervals</w:t>
      </w:r>
      <w:r w:rsidR="00534966" w:rsidRPr="007B4EFC">
        <w:rPr>
          <w:color w:val="auto"/>
        </w:rPr>
        <w:t xml:space="preserve"> from the direct (in red) and the echoed pulses (in green), to generate one disjoint blanked interval</w:t>
      </w:r>
      <w:r w:rsidR="00634394" w:rsidRPr="007B4EFC">
        <w:rPr>
          <w:color w:val="auto"/>
        </w:rPr>
        <w:t xml:space="preserve"> </w:t>
      </w:r>
      <m:oMath>
        <m:sSubSup>
          <m:sSubSupPr>
            <m:ctrlPr>
              <w:rPr>
                <w:rFonts w:ascii="Cambria Math" w:hAnsi="Cambria Math"/>
                <w:i/>
                <w:color w:val="auto"/>
                <w:kern w:val="0"/>
                <w:szCs w:val="20"/>
                <w14:ligatures w14:val="none"/>
              </w:rPr>
            </m:ctrlPr>
          </m:sSubSupPr>
          <m:e>
            <m:r>
              <w:rPr>
                <w:rFonts w:ascii="Cambria Math" w:hAnsi="Cambria Math"/>
                <w:color w:val="auto"/>
                <w:kern w:val="0"/>
                <w:szCs w:val="20"/>
                <w14:ligatures w14:val="none"/>
              </w:rPr>
              <m:t>B</m:t>
            </m:r>
          </m:e>
          <m:sub>
            <m:r>
              <m:rPr>
                <m:sty m:val="p"/>
              </m:rPr>
              <w:rPr>
                <w:rFonts w:ascii="Cambria Math" w:hAnsi="Cambria Math"/>
                <w:color w:val="auto"/>
                <w:kern w:val="0"/>
                <w:szCs w:val="20"/>
                <w14:ligatures w14:val="none"/>
              </w:rPr>
              <m:t>d</m:t>
            </m:r>
            <m:r>
              <w:rPr>
                <w:rFonts w:ascii="Cambria Math" w:hAnsi="Cambria Math"/>
                <w:color w:val="auto"/>
                <w:kern w:val="0"/>
                <w:szCs w:val="20"/>
                <w14:ligatures w14:val="none"/>
              </w:rPr>
              <m:t>,m</m:t>
            </m:r>
          </m:sub>
          <m:sup>
            <m:r>
              <w:rPr>
                <w:rFonts w:ascii="Cambria Math" w:hAnsi="Cambria Math"/>
                <w:color w:val="auto"/>
                <w:kern w:val="0"/>
                <w:szCs w:val="20"/>
                <w14:ligatures w14:val="none"/>
              </w:rPr>
              <m:t>1</m:t>
            </m:r>
          </m:sup>
        </m:sSubSup>
      </m:oMath>
      <w:r w:rsidR="00534966" w:rsidRPr="007B4EFC">
        <w:rPr>
          <w:color w:val="auto"/>
        </w:rPr>
        <w:t>.</w:t>
      </w:r>
    </w:p>
    <w:p w14:paraId="2FBB3F63" w14:textId="00BBD92B" w:rsidR="00973194" w:rsidRPr="007B4EFC" w:rsidRDefault="00A410A8" w:rsidP="006B461F">
      <w:pPr>
        <w:rPr>
          <w:color w:val="auto"/>
        </w:rPr>
      </w:pPr>
      <w:r w:rsidRPr="007B4EFC">
        <w:rPr>
          <w:noProof/>
          <w:color w:val="auto"/>
        </w:rPr>
        <mc:AlternateContent>
          <mc:Choice Requires="wpg">
            <w:drawing>
              <wp:anchor distT="0" distB="0" distL="114300" distR="114300" simplePos="0" relativeHeight="251648001" behindDoc="1" locked="0" layoutInCell="1" allowOverlap="1" wp14:anchorId="456A8098" wp14:editId="5EB157FA">
                <wp:simplePos x="0" y="0"/>
                <wp:positionH relativeFrom="column">
                  <wp:posOffset>-80645</wp:posOffset>
                </wp:positionH>
                <wp:positionV relativeFrom="paragraph">
                  <wp:posOffset>139018</wp:posOffset>
                </wp:positionV>
                <wp:extent cx="3324225" cy="2730500"/>
                <wp:effectExtent l="0" t="0" r="9525" b="0"/>
                <wp:wrapNone/>
                <wp:docPr id="13284686" name="Groupe 3"/>
                <wp:cNvGraphicFramePr/>
                <a:graphic xmlns:a="http://schemas.openxmlformats.org/drawingml/2006/main">
                  <a:graphicData uri="http://schemas.microsoft.com/office/word/2010/wordprocessingGroup">
                    <wpg:wgp>
                      <wpg:cNvGrpSpPr/>
                      <wpg:grpSpPr>
                        <a:xfrm>
                          <a:off x="0" y="0"/>
                          <a:ext cx="3324225" cy="2730500"/>
                          <a:chOff x="0" y="0"/>
                          <a:chExt cx="3324225" cy="2730500"/>
                        </a:xfrm>
                      </wpg:grpSpPr>
                      <wps:wsp>
                        <wps:cNvPr id="1581570981" name="Zone de texte 1"/>
                        <wps:cNvSpPr txBox="1"/>
                        <wps:spPr>
                          <a:xfrm>
                            <a:off x="0" y="2146300"/>
                            <a:ext cx="3324225" cy="584200"/>
                          </a:xfrm>
                          <a:prstGeom prst="rect">
                            <a:avLst/>
                          </a:prstGeom>
                          <a:solidFill>
                            <a:prstClr val="white"/>
                          </a:solidFill>
                          <a:ln>
                            <a:noFill/>
                          </a:ln>
                        </wps:spPr>
                        <wps:txbx>
                          <w:txbxContent>
                            <w:p w14:paraId="2E5C8922" w14:textId="76DB5E1F" w:rsidR="004E50C8" w:rsidRPr="00484D6E" w:rsidRDefault="004E50C8" w:rsidP="004E50C8">
                              <w:pPr>
                                <w:pStyle w:val="Lgende"/>
                                <w:jc w:val="center"/>
                              </w:pPr>
                              <w:bookmarkStart w:id="41" w:name="_Ref145851342"/>
                              <w:r>
                                <w:t xml:space="preserve">Fig. </w:t>
                              </w:r>
                              <w:r>
                                <w:fldChar w:fldCharType="begin"/>
                              </w:r>
                              <w:r>
                                <w:instrText xml:space="preserve"> SEQ Figure \* ARABIC </w:instrText>
                              </w:r>
                              <w:r>
                                <w:fldChar w:fldCharType="separate"/>
                              </w:r>
                              <w:r w:rsidR="006C155C">
                                <w:rPr>
                                  <w:noProof/>
                                </w:rPr>
                                <w:t>4</w:t>
                              </w:r>
                              <w:r>
                                <w:rPr>
                                  <w:noProof/>
                                </w:rPr>
                                <w:fldChar w:fldCharType="end"/>
                              </w:r>
                              <w:bookmarkEnd w:id="41"/>
                              <w:r>
                                <w:t xml:space="preserve">. </w:t>
                              </w:r>
                              <w:r w:rsidR="005067C8">
                                <w:t>G</w:t>
                              </w:r>
                              <w:r>
                                <w:t>raphical representation of the</w:t>
                              </w:r>
                              <w:r w:rsidR="003D566A">
                                <w:t xml:space="preserve"> overlapping</w:t>
                              </w:r>
                              <w:r>
                                <w:t xml:space="preserve"> blanked intervals generated by the direct pulse (in red) with an echoed pulse (in green) and the resulting disjoint blanked interval</w:t>
                              </w:r>
                              <w:r w:rsidR="004102AA">
                                <w:t xml:space="preserve"> (in grey)</w:t>
                              </w:r>
                              <w:r>
                                <w:t xml:space="preserve"> at the output of</w:t>
                              </w:r>
                              <w:r w:rsidR="004102AA">
                                <w:t xml:space="preserve"> the</w:t>
                              </w:r>
                              <w:r>
                                <w:t xml:space="preserve"> algorithm </w:t>
                              </w:r>
                              <w:r>
                                <w:fldChar w:fldCharType="begin"/>
                              </w:r>
                              <w:r>
                                <w:instrText xml:space="preserve"> REF _Ref145847192 \h  \* MERGEFORMAT </w:instrText>
                              </w:r>
                              <w:r>
                                <w:fldChar w:fldCharType="separate"/>
                              </w:r>
                              <w:r w:rsidR="006C155C" w:rsidRPr="006C155C">
                                <w:t>(</w:t>
                              </w:r>
                              <w:r w:rsidR="006C155C" w:rsidRPr="006C155C">
                                <w:rPr>
                                  <w:noProof/>
                                </w:rPr>
                                <w:t>40</w:t>
                              </w:r>
                              <w:r w:rsidR="006C155C" w:rsidRPr="006C155C">
                                <w:t>)</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91345264" name="Image 1" descr="Une image contenant texte, Tracé, ligne, diagramme&#10;&#10;Description générée automatiquemen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12750" y="0"/>
                            <a:ext cx="2637155" cy="21062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6A8098" id="Groupe 3" o:spid="_x0000_s1033" style="position:absolute;left:0;text-align:left;margin-left:-6.35pt;margin-top:10.95pt;width:261.75pt;height:215pt;z-index:-251668479;mso-width-relative:margin;mso-height-relative:margin" coordsize="33242,2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4fpErQMAAE0IAAAOAAAAZHJzL2Uyb0RvYy54bWykVt1O3DoQvj9S38Fy&#10;pXNFySa7WSAlW+2BA0JCLTpQVeqd13ESq/FPbWcT+kY8By92xk6ylJ+qVXtBGNvj8czn7xvv8bte&#10;NGjLjOVK5jjen2HEJFUFl1WOP96cvTnEyDoiC9IoyXJ8yyx+t3r113GnM5aoWjUFMwiCSJt1Ose1&#10;czqLIktrJojdV5pJWCyVEcTB0FRRYUgH0UUTJbPZMuqUKbRRlFkLs6fDIl6F+GXJqPtQlpY51OQY&#10;cnPha8J347/R6phklSG65nRMg/xGFoJwCYfuQp0SR1Br+LNQglOjrCrdPlUiUmXJKQs1QDXx7Ek1&#10;50a1OtRSZV2ldzABtE9w+u2w9P323OhrfWUAiU5XgEUY+Vr60gj/H7JEfYDsdgcZ6x2iMDmfJ4sk&#10;STGisJYczGfpbASV1oD8s320/vcnO6Pp4OhROp0GgtgHDOyfYXBdE80CtDYDDK4M4gXwNz2M04PZ&#10;0WGMkSQC+PoZWIsKhhwUzFDs+eIzgS0eM+T6fxSgsJu3MPlD6JJ4sZxP8LwIYHq4AFL7Q3YokEwb&#10;686ZEsgbOTbA6UA1sr20bnCdXPzRVjW8OONN4wd+4aQxaEuA/13NHRuDP/JqpPeVyu8aAvoZwN9m&#10;Q0Hecv2mDyDNJxA2qrgFDIwaVGU1PeNw3iWx7ooYkBEIDlqD+wCfslFdjtVoYVQr8+2lee8PNwur&#10;GHUgyxzbry0xDKPmQsKdew1PhpmMzWTIVpwoqBSuD7IJJmwwrpnM0ijxCTrG2p8CS0RSOCvHbjJP&#10;3NAcoONQtl4HJ1CqJu5SXmvqQ0+43vSfiNHjrXh+vFcTq0j25HIG33A9et06QDrcnMd1QHGEGxi+&#10;OtacZvA3yh2sZ1T/eVuEXa71sA2tVfxSDEHMl1a/GerlG95wdxu6LNTsk5LbK049wf3gQTXLo3i+&#10;SJPlYhLNhSCVFwsIx1LA8yNoiIc5qqRjkkg3CGoP3RhC7+/2UMMryfZQwQk0YyHY36/79dvwOfUx&#10;uHbwwKDq/k7e35n7O4YIoAhvAv/aMsGk85ycshpyBPJzeqnoF4ukOqmJrNjaahDPKNfosXsYPipw&#10;03A96cjbI5RQz5Pm+8JtDI39VNHWJze8VIY1kK+StubaAiszJjasAEFfFKF/gHSdYY7WniYlSPE/&#10;SHaQ424hZPmQmC/hBy1nEScHKTD8ectOlvODOJ1adjxbJkfpn7SckNOQRTAhqcDm8GaFTja+r/5R&#10;/H4cvB5+Baz+BwAA//8DAFBLAwQKAAAAAAAAACEAM+S8Jh/VAAAf1QAAFAAAAGRycy9tZWRpYS9p&#10;bWFnZTEucG5niVBORw0KGgoAAAANSUhEUgAAAgoAAAGhCAYAAAAA8pzlAAAAAXNSR0IArs4c6QAA&#10;AARnQU1BAACxjwv8YQUAAAAJcEhZcwAALEoAACxKAXd6dE0AAABhaVRYdFNuaXBNZXRhZGF0YQAA&#10;AAAAeyJjbGlwUG9pbnRzIjpbeyJ4IjowLCJ5IjowfSx7IngiOjUyMiwieSI6MH0seyJ4Ijo1MjIs&#10;InkiOjQxNn0seyJ4IjowLCJ5Ijo0MTZ9XX2sDeLoAADUR0lEQVR4XuydBZwUZRvAn6OREARpBJEU&#10;pJFG7MDERsVGBQPjMxATxW5BwMQODBDEQEpKEEFAaUG6u+P2e/7vzMByXOzd7ezt7L3/5ze/nZmN&#10;27mdmfd5n0wKKWKxWCwWi8WSCnncR4vFYrFYLJbDsIqCxWKxWCyWNLGKgsVisVgsljSxioLFYrFY&#10;LJY0sYqCxWKxWCyWNLGKgsVisVgsljRJmPTIffv2yd69e92t4JInj6O7JScnm8cgk2jHwqUS9Msl&#10;KSnJHMv+/fvdPcElkY4lUa4V7zfhOBLlWkmEY+E4ChQoYI4pKySEorBnzx554IEHZPv27ZI/f353&#10;b/DgR9yxY4e58RUrVizQJyfHsnXrVnOCFilSJPDHsnnzZilYsKAUKlQo0MeCQs3vUrJkSXdPcOG6&#10;37lzp5QoUSLw5xfXPb9N8eLFAz8obdy40RxH3rx53T3BhN9h06ZNcuSRRx5Q5III5xfHcdFFF8nF&#10;F1/s7s0cCaEocOO7++67pWfPnmaADTK//vqrrFmzRjp16hT4m98XX3xhbuJnnHGGuze49O/fX5o2&#10;bSpNmjRx9wSTFStWyMCBA+Whhx5y9wSXv//+W0aOHCl33HGHuye4jB07VhYvXizXXnttoK97vvuz&#10;zz4rN9xwg5QtW9bdG0xQQl988UW55557zGQnyAwbNswoC3feeae7J5OgKASdLVu2hLp27RpShcHd&#10;E1x++umnkN7I3a1g8/HHH4d++OEHdyvYvP7666EpU6a4W8Fl+fLloccee8zdCjYzZ84MvfDCC+5W&#10;sBk1alTonXfecbeCzaOPPhpatWqVuxVcVFEI9ejRI7R9+3Z3T3AZMmRI6I033nC3Mk9CBTMmgi88&#10;EfxhHhxHIvwmkCjHkkjnlz2W+INjSLRrJVGOJTsklKKQCPCDJkJwFnAciXCRAf7jRDgWbnwcSyKQ&#10;SMeSSNc9vwm/TSKQKOdXdrGKQpxRpUoVqVOnjrsVbGrXri1Vq1Z1t4JNw4YNpVy5cu5WcClatKi0&#10;aNHC3Qo2pUuXDnzMiEelSpWkbt267law4fwKuk8f8uXLJ61atQp0gHy0sIpCnFGtWjWpX7++uxVs&#10;6tWrJ9WrV3e3gk2zZs2kQoUK7lZwIRq9Xbt27lawOfroo6Vly5buVrBBoUYZDToEMZ900klGIQ06&#10;KAjt27e3ioJiFYU4w7oe4pNEORbreohPrOshPrGuBwerKFgsFovFYkkTqyhYLBaLJWrgfmAJOt5x&#10;JMKxZJeEKbj04IMPyjPPPGN8sEGG6pKYIIN+HLBlyxZTnS0RApsoVkJVRpYggymVKpOlSpVy9wSX&#10;3bt3m4qGiVBlkuOgBD1VALMC94x4KWG/fv16cxwEAwYZhkaO5aijjorLyoxeWeZIGDx4sCxdulRu&#10;v/12d0/msIpCnGEVhfjEKgrxh1UUHLhfPP300+Z6i3Tg8BOOAyUh6DNxhkaul3g9Fu5J9957rxx3&#10;3HHunrTJFYoCXzG9H8oqCvGJVRTiD6soxCfZURT4Pzz88MNy1113ZdkiYQkeb775pimPT2n5jEh4&#10;RYF67q+99ppZChcu7O49FKsoxCdWUYg/rKIQn2RXUXjiiSdM/46g97qxRM6rr74qbdu2jaiWSHYV&#10;hbgOZpw7d65p+DJt2rSESbexWCwWP0iUVGRLZMRyTIxLRYF/wPvvvy9XXXWVbNu2LU1LQkpsdKrF&#10;kgG0/mWxWCy5huyOjXGpKGAenTJlijGldevWzZjWMgLlgragu3btOrDwOey3i11y7aLXhpln6vUg&#10;GzaIrF0rSevWOeu6hPQa4flU32uXwCyW3Elq5wILY2b4WLhnzx73HVkjLmMU+EqY0fBvf/zxx/L6&#10;66/L6NGj5YgjjnBfcSj496677jpTL93zIaMknHzyyabEK+tBAK0vPEYhDn+aiOFYwmMUgn4s4TEK&#10;gTgWZhCUntVzv+BXX0nRPn0kaflyLi7z/ZPcdK/k2rVl6113yd5zzjGvNUsA4DcJj1EI+vkVHqOQ&#10;mWPhvQwExHAR0JhowYz8L1hilZ7IuMP/lCWzeK6ftL5rdj47NV555RVT7p9gRs4d4LNZ/+STT2TN&#10;mjXm/su+BQsWmNLaXbt2Na/LLHEfzPjRRx/JG2+8ka6iQDDj/fffby4ULwiQwypYsGBcpAtlBhvM&#10;GJ8EKpjRu1H98YfIE09InqFDnW0Iv0m5l35IXx+64QbRC4imA2af3tWcxzjGBjM68H/o1auXPPDA&#10;AwmhKPz555+mj0flypVNEN4XX3xhBr5oDbBpQc2Ezp07m6D4rPTbee6558xY9NRTT7l7DuXWW281&#10;DbOY1EYDFIU2bdoYRSHlMM75FB6z8sMPP8i6desSM5gxM6DFlShRwgywLFww3NTZbxe75Kpl40bJ&#10;89hjkueUUxwlgQY9qkjL33/L/lmzZNPEiSKzZ4tMny5y7bWSpMpcnnfekTzt20uefv0kjw48qX6u&#10;XeJ2SRQ2bNggl156qSxevNhsr1y50rih/VYSAPP8hAkTzAQnK8ybN08vK72u0mC6Xm///fefuxUd&#10;+O3536Q8H2jK5Y2FLGlNsiMlcc4wJVyDslhyJQsXipx2msiTT2JqEznrLJExY5juiBx/vIR02U8b&#10;81q1RBo0EPngA3KnRBo3Fr2Lidx2m0jHjiKbN7sfaLHEBmbFy5YtM7Py1atXm0B2ih0x4cPK+tdf&#10;fxlrQ3jM2kZVinG9oFj8888/B0zwwPZEVYqxFKRk/vz5Mn78eFmyZIm7xzHbY4FmWb58uUyaNMmY&#10;71PCd+NzycoLh++asholr5k8ebL5jgTlY2HNCbLrOEgY14OtoxB/WNdDjGEmdPbZotMikUqVRC8I&#10;kSuvPCTLIc06CigVr78u8sILjpJw9dWOEpFDN7ZIsK4HB/4P1FEIdz1wH1mxYoVZj2e4nogtY5Am&#10;GP3yyy+X4cOHm7bbvXv3NrN8gtoxr8+ZM8eYz49XZRd3RNmyZVWvvc0oC1gCeD+PnA/XX3+9md1T&#10;VwKFg8qVl112mflf3X333fLLL78YCzSDPn/z2WefNZ9NTQLi2hjg+U34zH79+sl5551nvu9LL71k&#10;xiPeyz2hefPm5nn+5i233GL28d34OxTAGjZsmCkBXb58edXhF8qNN95oxqpogOuBlvGxqKOAphHX&#10;vPfee6ETTjghpCe+u+dwdEAKde3aNaQ3QHdPcNGTOiGOAzgOjicR0JtRSG8a7lYcsm9fKHT55Wj9&#10;oVCFCqHQX3+5TxyKDkYhvSG6W6kwdGgodMQRzuc89pi7Mz7RWVpow4YN7law4f6mg4y7lTn4P+hg&#10;esj7dSAM6eAb90vDhg3N94fk5OTQggULQjqohlRZCOlgG/rggw+YyIaef/75kE4IQ6oshEqXLh16&#10;+eWXzXt08A8VLVo0pANy6M8//wypYhG64oorQm3atAmpEqCXxb6QTjZDqhiHdKAOjRkzJqTKlFmH&#10;ESNGhKpVq2b+7vr160M6qIfat28f+u+//8z968orrww1atTIvPb7778PFSxYMPTdd9+Ze8H8+fND&#10;derUCengb57v0qWL+T7Qp08f8z2nTZtmXvvOO++Y433hhRfM89GA/8Eff/zhbqUP31kVHHcr88S9&#10;RWHRokVGuzvttNMOM+t4WItCfGItCjHkkUdECKLC6jZokGNZSIU0LQrhYFnQ2ZDJmnj/fZGrrnKf&#10;iC+sRcEhNYuCDiDyv//9z6zHMzVq1BAdVPVU03NNwdSvA7N8+eWX0rp1a9EBVh577DHjKvAsymfr&#10;uY3F4a233pKLL77YuJy//fZb8xwxDTp4iyoWprwx91IdoOXUU0+VO++880AmHD0SOnbsKDoJNWZ5&#10;xhb+dr169eTtt9+Wiy66yHze119/bd6HNeCGG24wv5MOuuY5+Oyzz8zzjFME1BNj8fnnn5sMA46D&#10;6okeqhQZq0aPHj3cPdnDWhQyibUoxCfWohAjPvwwFMqb17EC9Ovn7kydDC0KHnff7Xyezr5Cv/3m&#10;7owvrEXBITWLQlDRgT5UoUKF0NixY832gAEDzKxdB3yzDeecc07opptuMusXXnhhSAc/sw5YFVSZ&#10;D9WqVctYonXgN49YDVSZMq/pp9eIKighVTzM49NPP23+h1ggypQpc+Bvw6BBg8z34V7Wtm3b0D33&#10;3OM+4/CbXhvFihUz35sxCGsGVK9ePfT666+bdY8zzzwz1KtXL3cr+8TSopBQwYwWS66DQMU77qCF&#10;oOjURuSWW9wnsgnWCQIhiVe4/noRNwrdYokFWAE8WA/fhpTbHkT7Yx0glmDEiBFm+fXXX2Xo0KEm&#10;noGYg2uuuUZmzZolOsibdMgnn3zSxMKRTg9kDYSj46SxjBKXgMUgHKzZPIelkdexAK8l5iEc/nZQ&#10;sYqCxRJUli4VISebwfz880Wef959Igpg5sXt0LChyIIFondX/GLuk5ljr4rFEim4YHSG725ljipV&#10;qpi2y4MGDZIyZcqYgEdcoAQjkjVBcCEuDdw1jRs3lp49exo3BkGNkJYCgvKBy+P7778/kOKIy6N/&#10;//7SoEED4/Jh21MUeC0uCFyWQHNDehZ5LpagYRUFiyWoPPaYM9M//njRO5bolMh9IkqUKyfy7rsi&#10;pUuLjBsn8vbb7hORMUXlJpUTVU5W6azyiMoAlZ9UrAJhSQkD7jHHHGOKEr2r5x4DNIN6OGRCoEyk&#10;XAdSG2m/jCWBeIQuXbqY+IS6desaBYHYASwGFCqiPQCvYfC++uqrzWcx6w9PsyfGAaWFhe9Et8b2&#10;7dubz+W9WCaIQ0DB4P0s0L17d6Ok8NqbbrrJZDsAnxdE4j6YMRJsMGN8YoMZfYQUSL1R6RRG5Mcf&#10;RU45xX0ifSIKZkzJa69x5xOpUEHk99+d1Mt0QEF4VWWQit463b3KnNoitee4GyLnq/C6Y1Wygg1m&#10;dEgtmDHI/Pvvv8ZdwEy9YsWKJpCRAdeDugRch1RPpBgT9QkIQgyHwD3SLHEVkE7JDN+bzZNOiWWB&#10;1zCYY22gEiT/xzFjxphUTFIageBIlAH+Pu/n+uFzqdHAe7z3wowZM8xv6AUXkpZJ4COfgbLCezlX&#10;CeCMBjaYMZPYYMb4xAYz+sSePaHQaaehIoRCbvBUpOiNLLJgxnBITW7SxPl7d9zh7jycv1QuVsmn&#10;Iip5VU5X+VjlfRX57sLQjSrsK6rCa45R+VQlKxCAZoMZEyuY0RI5NpjRYrGkzddfi4wYIYLVif4M&#10;fkO8wqOP4sAVee89kWnT3CcO8ofK2SpfqxRQuUplnAouBtavU4F3VH5WGanSRmWJSieVG1TWqVgs&#10;lvjDKgoWS5DYtk3k6aeddcyIKUyuvnHuuc5CQCNKQ5jH8i+Vi1VWqLRWQUH4WKWFSpJKajRTGa5y&#10;t0pelfdVTlWZpmKxWOILqyhYLEGiTx+RWbOcOAGKIsUKUsYInsS68MMPzqLMVLlQBctAU5UvVRqp&#10;pEb70ocqNUVVXlYZrFJdZYbKNSprVCwWS/xgFQWLJShQu5/AQnjgAZEyZZz1WEHQFDUViAp/+ElZ&#10;uOkPuURlsUpDFYIXK6ikxajWvdy1Q+mg8oNKNZW/VW5X2a9isVjiA6soWCxBgSJIK1eKnHiiyE03&#10;uTtjDA1tSleQFcsnyxUbz5J5KvVUvlWpopJVaqiQNllE5SuV51UsFkt8YBUFiyUI/PWXUwCJgMKe&#10;PWm75z4RYypVkl2P3y/X6Vf549j1UlWqm4G9qkpGLN6RvkuBGIXnVOBJle9VLJZQKHSgtkH4epAI&#10;6vf2yJSiwIEuWLDAtO8k198rLmGxWHwGlwPV6mh326GDuzNnGNAtj/xyrkjJ1SJf/HiN1FaJhGN/&#10;ybi89G0qN6rsUumiMlvFkrt54YUXTGMooIGUV7wo2lCPh7LODOrRhpLSVIEMKhErCj/99JOce+65&#10;pnAFhT0oY0mHrZEjR7qvsFgsvkDJWFIisSbQzyFFLfpYskiF2b7ovbSnPpzYbZCTiREl8qi8pNJS&#10;ZZXKzSpbVSy5l3nz5pkCR0ABplq1apn1aDNgwAB5/PHH9TJLPVMnO1A0ijLOQSWiO86ECRNMRadq&#10;1aqZKlBUmKLlJ9WraLFJG2iLxeITAwdS5lKkRQuRdu3cnTlDT5X1sk5abTtBbv3pGJF/Z4oMHeo+&#10;Gx2OVCFeoYzKeJVeKpbcxZIlS2TSpEmmiiiVFynlDGeddZYpvQxUs+R5lunTp5tKiIBFgGqKv//+&#10;+4FeCynBKs7nU6URqIjL36RUM5UUU7oJ2F67dq35bAZ9PpvKsx5UdfSe9/C+G/D9vWMASkVPnTrV&#10;VJn0XhMO32HixImmvXU8EFEJZ+paUzLz9ddfl9dee82Ug8SSwD/nggsukAsvvFBuvfVW99Wxx5Zw&#10;jk9sCecowE2kcWPq2jrFjsg6yAZZKuHsQhpjRxW95clIGSetu38j8tqzIqedJvLzz47FIx2SBl8k&#10;oQu+dbcyhloM9IcgjfJ3lToq4dgSzg6plnBmACSuhdu7DzPkqMB3K1rUyaYJs5I999xzZqyhNDL3&#10;QVzc1atXl48//tjc45m40pyJpkv0g+D4GXTp8XDOOeeY7pCLFi0y9x2ee/75502pZaD5E66LOXPm&#10;mE6T3G/79u1r7rn0cmCbnhCfffbZIecVnSA7dOhgJsu81+vtQFMoXv+znv+MQePHjzeKDdxxxx3m&#10;dRwLE20G/6+//tooKTfccIP5WzyPckK/CKz1gKsFFwsTce47KEcvv/zyYfeeuCvh3LFjx9C3335r&#10;1vUgQqecckpIbzhmm17gPXr0MOs5hS3hHJ9wHLaEczZ57z1up6FQtWqc6O7OrJOlEs7KRpXaKpRd&#10;vl3F8PffoVCRIqFQgQKh0O+/O/vSYdH21e5aZOxVOUOFv3mVSrJKOLaEs0OqJZx//tk5b+J9qVuX&#10;A3C/dCikE9CQDoghVQTM9fbLL7+EdOANXXvtteZ5HYxDLVq0MOsDBw7Uj5BQ7969Q6oohNasWRM6&#10;//zzQ6effro5xxmj+vXrFypTpkxIFQfzniuvvDLUrFmz0LJly8zn9+zZM1S1alVzn2Ic04HXjCfJ&#10;yYeea3y2Dtzmb+uAb9575513hmrVqmX+/3zfChUqmN/R4+qrrw6p0mLWu3XrZsZRYL8qLiFVTkKq&#10;bJjP0cm2eY5Sy6ochX799Vfz/RcsWBBSJSmkCpJ5Ppy4K+GM5kXzDWCGiBbEI1oYwY10+7JYLFGG&#10;YOF+/Zx1AriKFXPWc4BnVOaoHKfyqIqBrpUXXOB8T53NZUTVIzJX9wHLBX8rvwqFnMaoWCKEmXqd&#10;OvG91K4tQoOkMIsHM+5WrVqZeDhm0KeddpqxBmAZADo/MvYA7gBaSTNLpmU0M3SaSWEZwMpMHB0d&#10;HnkPMXY8z8z/4YcfNrEOfL4qWPLhhx+a9YIFC5rGT8X0OkstTgHXAe8tV66cef39998vq1atMm4P&#10;ulZ638uDv8uSkhIlSpiW05988omsWLHCWAuwjgDfRZUR0ziK78/3wZKBNQVrYE4RkaJw2WWXyRdf&#10;fGFMHcuXLzcml7Fjx8ott9xizBmnRNi5zmKxZAIChVHQ9cYiV1/t7ow9k1X6qlCOubfK0SoHoJ4D&#10;N8MhQ0R88KdSEvoKFVpSP6ViCzFFCLU2/vgj/pfPPqM3tPulxbgMqlQ5tB5H5cqVRSe17tZBUBQw&#10;z3uuTW9s6tWrl5x//vnGLX7JJZcYVwDmfTpJMtjSMdKDWDtaRzPI83mp/R1gP8pBpbDOqbgm+GzG&#10;wNQUgrQgg+OMM86Qe+65x3TAZPykayUQ54DigaLE9+cRJYe/RVxDThHR0aHRoEnhD0Lj4wehfzeR&#10;qC+++GLU2mZaLJYwiEngxnXRRSI5ZLXbp/KwyjaV81SoxHgIepPVKaATS6GzofQ4efwj7lrmeFCl&#10;uAqNpL5RsUQAs1vKbcfzwgCvg284pUuXNgN6OAyQaQ3g4aAwMAMn5uCXX34xy4gRI2To0KFmvPIG&#10;c+JBPLBUEO9AICTPp2ZJ8CCGJHyw5nNQTPjOnpIR/n5itFL7PL7jO++8Y8ZPLAnEC11xxRUmhgHF&#10;48wzzzSWEe8YaGv9/vvvG8t+ThGxGnT99debHNNBgwbp/es988/lRyDQwmKxRJkZM0SGDXNupFkN&#10;QIoCI1R+VSmhQrVE0hcPgUju225z1j/4gKgvZz0VRq+b5a5ljuNVqKlAsAIZECgtlsSESeno0aNN&#10;ZgGgNPz444/GtJ8RNWvWNC6Fb7/91lgNcBEwQ2dWPnPmTClfvrzUrl3bmPw9GIQ7depkBn0GddwT&#10;qcFzKAXh72WQx11BMCEDPAGP/xJ0rCxbtsxkVYR/b09pwDVC4CPBmgQwso4CgiKCkoB7hHW+P8eB&#10;e+Spp55KVemIFRErCmhc/ICffvqpvP322+bH+4uoWovFEn2ITWDmQ0ZBo9SbLPlNssqrKgzQtIKu&#10;pZIqRJTrTVqWLBH5xp8Z/z0qlVVoQvWBiiUxoTYPMQmnn3663HzzzSajjrGHeDhgAPXiFdjnrQNu&#10;BDIfmMxi2idbj4nsiSeeKM2bNzcWA+IBmKUzQJP90LVrV1M7gVgHlIg//vhD2rdvb2IHUoIywLjX&#10;sWNHueqqq8zgjUWdmAZcCCwoOrjqr7zySjPIe3EF4d+brAys8162IIrKtddea9waHDPxFmRS4Non&#10;xoIJ+m2eMp5DRJQeiUnkpptuMmkhderUMaYS8jvRmjp37mx8LikDOWKJTY+MT2x6ZBZZvVrkhBNw&#10;WIpOj0TvKO4T2YcbV6TpkWNVTlEpoDJFpa5Kmjz7rOjUR6RpU5Fx40SnWu4TB8lsemRKXlFBYaBc&#10;9B8qJXaXkC07ttj0SB2ADkuPDDDc/3AXMN40a9bMDOIcIzN39q1fv94MpNQ9YBxiYA+fbRPngKWA&#10;+w+DN7P08PGJIMFhw4aZey2Bk3wWcG0QD4BrHVdA+D0Yy0TDhg1NOiRWDrZRZvh8D74XaYg8TxAm&#10;rgKUHN6HRYM4CY4HqPNAiQEsCQ0aNDCKjecawXLxww8/mDRKYjBQPsJjIzziLj2SFJK2bduG9GBN&#10;ehXoPzn05ZdfhmrUqGFSOSKB90yYMCE0adIkk1KSEXPnzg2NGjUqtHjxYndP6tj0yPjEpkdmkVde&#10;QXsPherXD4V27HB3Rgeu30jTIy9V8VITM2T58lDo6KNDoSSde4wY4e48lFcWDHHXssZWlboqfKeH&#10;VEJ6C9GbsvtssOHeGNX0SEtUIT2SNMuxY8e6e3KeuEuPJOiCalj16tU7UF0KM8+ll15qIkYpMpER&#10;aH68/t577zWFKDDNoLmlBpr1k08+aSJWMQthyqHQk35f9xUWS4KCqfKrr5z1a67B3umsx5jpKkNU&#10;SE2k7XOGVKjg9KDgGnVTvVLS/Tin6E1WofDSvSrwicpqlbwqFkssIB4ht45BESkKKAUpI1E9GNTJ&#10;C00PTEm4J3jdkCFDTLAJZp7evXun+o/Hx0Q+Ka4EgibxKxFAibnIYklopk4V+f13p2YC2Q45xJsq&#10;u1XOUWmhEhGdOzs58aRKrkm/U2RWIeuipsoSla9VCqpYLH6DC2DUqFHSFNdaLiQiRYEoTaI9v/nm&#10;GxPkgW+H+AQCR7A24IPB77N48eJUa2vzHEEiBI6QSkJkKr4SajGsSXFDQXEgYARLBb4ZAkXwIZ10&#10;0knm76cF/p1IImPjHY4hEY4D7LFkAZo/EbjF7Py449yd0QOLYEbHsVCF1tHEJvxPJWLoQ1GvnqMk&#10;6E01JR8syX4DuWIqt6hA/6T+sj1v6lHqQSM75xfvy8mI+NwAMQ7H6fXIpDmeINUyEsL7TGSFiIIZ&#10;ie5kRk8wBlYBgkuoSEWwCOYYTlTySAnMoEkUFavCQSEgahPrALWygWAOXAooII3Corr5HFwOvI6I&#10;Ug/qONCIgyCXlAFl/F1qfPPPiPQfF69gfeEnye4PGw9gNeIGlpOBrtECyxnH4QUc+QG3oD4TJ0pZ&#10;VbYfq1VLJumNKW+UTZ2cW/wuaV0nSfuTZPH9i+WfU/+RQr8VkpOeOenwlMg02K+/dSedEFyrisLs&#10;6tXlfzVrSnLY9x9+S0E5u//BKPUsoR+3sdhGmfTWJMlzVB5p/XRrKfZbMQnlje7/KdZk57rn92QA&#10;IyMt3gYyi38wPhKkyGQ6I3DzM+G/++673T2ZIyJFAWsAzTS8k5jBPPyG6X0EJyzFl1K2AaWq47PP&#10;PmsiOcllBUo/kx7CwaasxUAEL1Gr3333ncklJZqU+Ab+DopCyih6ImKJJg1yG09LLkcH2ZN1sPhJ&#10;V3HyNVIFfKUqJ7GEyovJlZMl9Ltez0eLFLq8kOz9Zq9Jj4yU5jppGKkTij26jsNiLkqie39I/uZ8&#10;ydNxiFnPDnmT8kpS/yTZc6P+la90u5P+jWR0iMi/Z6KBxZX7a0yycixxAc2uqLHAZCy9Ydx7ntcT&#10;I5gVIlIUUsJbMmPq+vLLL028QUpFgZxZFAXSV8IhjYO8UiwYpH6wDbg80KBSas2koBAgyZKT1aui&#10;AdYRZhdBPw7gd2EWTv5x0PGsZyx+EFLFu6xq+yVUEd5+9dWy7NFHuTjdZ6MH5xbpxKnFFeUN5ZVe&#10;xXrJwAoDpUlyE/nw3w8lf3L+zA3A+p2r3Xij5Bs/Xlbec49s6dpVkvRvQq3ZD8jcOs+Z9eyQJ5RH&#10;5habKxdVuMhYQD5Z9Ik0SG4QaEWBex1Wq0hmhykhnQ6LL4HfiZBWbYkMYveOPfZYk2SQkaJA7Qiu&#10;fcbIrBCxokDFKcpOUvyBk5rgDnI/qa+QUe7uuHHjTPGIcNcDeaWXX365qW4VnovqQZ9wWn3i4uDv&#10;YNWg4BMlpFOasrnxoVnRnjPogxIXPT9oIgyuKD38Vln1vcYTKKnM1nxzoxDbg3+fQi+dO8umV191&#10;n4g+XL+pzTx3qNBPYZNKw9VnSZey57vPZJI+fUSw7hFjETaD6T1vkPSomaIEdBZBKXhD5bHVn8mD&#10;tS40TauCDEoCS1ZcB1h4H3nkEePyTYQ6ClmFcYYYOlzauQHqKNAngjoMGYElnhjCrNZRiMj5iJJA&#10;OiNBhi1btjQDPJrMW2+9ZWIPwmtnp4ZXLCI8HdLrjOVZGMJBIaAYBcGPpEm2adPGnATHH398mjdq&#10;9B0utKDj3TASAXssmUAvZL1AnG56GfRMyA4MKiiiqUHVQ5SEsip/rV7l7s0C//zj1PLXG5PePNyd&#10;EjUlAXCTtFeRObVNpcaVKkEmO+cX74twvpfQMBF944033K3cAe7+SEjrmo+UiBSFAQMGGJMY6Yn4&#10;Oe677z7p16+fmfHPmDHDDOrpQTcwFIyXXnrJKAi4HV5//XVTvYp618xwPvjgAxP0CMRDUGlxwoQJ&#10;JiuCktFU5KLUpcWScHCT95SDS6I3mGYGZuiTVKCxSrahhTA3p+nT3R3Rp2ZyTfO4SoVUSUtigVKb&#10;HikHP2LoInUNZvTZlkOJSFFgYMfFkHL2TwAhs/2p5H6nAz6SRx991FgQKI1JnWyCFCk5CigKH330&#10;kXFrALW0sWB0795dLr74YtOLmxgHfDEWS8JBAxxVigV3gJ73OQEzctIiKbDUTCXbeJlMM2fiT3PW&#10;o0yh5ELGsgDvqewxIZQW2KgyOs5llAqluOkpEg6TSfowMLmk1wH3/3Dwt9PoifLLBLnjxgbGGVy3&#10;+O7p79CiRQsZOHDgAWsLs28sDqTe8xzucNL8LRkTkaJAhgPBXKnBIB+JFnfMMccYCwTNMPjxsCCQ&#10;Zgn41TAb/e9/Ts42CgUuh6+++sr8sDxHoxCLJSHR81u2b0fzFjn+eHdnbKGXAy2la6jgesg2ZD7h&#10;L6dvhU40oOuM/uYxWngDTEUVKkkOVbE4MACfHOdCH5HrVPaqeGBBpmET9Xiefvpp0x76nnvuMVZl&#10;oP0y6fMUPuJ5MuCIYaNzI+sTJ06UP//808RsoGTQZIm0eiCOjfcw6e3Vq5fpCUGtnrSKCVoOEpGi&#10;gHaG+wHLAamIaGjEJZDNQPlmtLNIwDREnAFdusLTK9EECeJJGfSGy4JiTjaS15KwMNvW68iA2yGS&#10;Og07D/bEjwbMxP9UgVYq3iw9W5C1Q2Mr0Ju3H3iKAtUacZ28qxLkzIdoQrnrOiq1VXiMR+G7oZiG&#10;n2/UgiAImpR6XNNYFnr27Gmy44jFIICPwZ0MD57v27evsVCTYYXFoEKFCibonoklVmjGEMYtUuwZ&#10;w/r06WMy6si0Y/wiWJ4JqSV9IlIU0MrIVkCTo2MWUaVoa8QqeP0eLBZLFsBtx0IHxI4d3Z1pMG+e&#10;SH+dlUd54CWIca3KUSpptpL2oIw68RR6480Qyt2SRj13rsjmze7O6HO9CqWcx6jgPrHo5E4FKxGW&#10;BR7jUfhun6pQAdQDNwIZRriccS+cf/75RnmggzFR+1gBwiemTDBRIqpWrWomsSgG4Rk9pJmjeOA+&#10;Z4Ib/l5ShJm4TvcxjiZRiEhRwDWAn4j0Q9IxSI284IILjPuAfg2+pYxZLIkOZckJytLrSlJpJWvw&#10;FARSJv/6y90ZPbhhA0GMRVQyZNIkkUceyVhh0Ju3lC0rOt1zlAWfqKfSRGW7yvcqFjHNsvgt410K&#10;q4RDjAFZckxKWYhXo9ovygLjTmrR+7RN532QsuIoygEWa5a0SO85i0OaigKZBwSV0PObBd8Rva9J&#10;hyQwET9P3bp1zXNogBaLJZPs2iXyww/OemrWBJ8VBKAD42wVBhYG20yRkcKAK9FzP+j371HDn4wO&#10;vvvFKkBXSZpZWYIJNXVwE5DhRslhlrKqbBJ7gKKAZduLOQAUBKzcpNSnFSuHS6J69erG3U0mnQdx&#10;EFTzxb1tSZ80Cy6hyREUklpNeDQw722YdV7VGxnaX05BwSXSKfFJBT2eAaULrTkR4jIIgMXalLLk&#10;dhDhpoJJM6olcnEhtGnjuB1mzHBaNYPe0DbpueyXcuAbmHVpZqUTCVN0CRYupISc6Ekg0rOn6Int&#10;7I8CDABlxneR5Au+kf9UGqpsURmn0lIlSBDzhQ8+KwWTMLlT9p4ssqAXXCJmAFc2rQCoIsgElbLD&#10;xCG89tprJpgRtwQBjmQ90GUYJWLy5MnG4k2KPTV3PIiHI4OO7sX8f3g94wTKB9kRTIjpClmqVCn3&#10;HcGBeA0m71QvzggqGlPhOOoFl/iR+Efyzw9f8AeFb/PjkSZpsVgyCUWWyOcmxieVwmOBg+jxlIGW&#10;lSuLkN2E+4E0UJ+ookIBJgIcv1GxBBPS5kl/pMPwc889ZzLkvGBGOPXUU02gI4oBzQqZsNIaoKQq&#10;21gjUvYNwkXuVf4l46FHjx4mFZ/PRon46aefAqkkxJos9XqIN6xFIT6xFoV0wKd64omO1eCDD0Su&#10;vdZ9QsGiwKCL64F2zSktC1jviGmIFAZvnX3oXdIUmsEKyG8yR4UyyLRu7qFSXMWj24wB0qd+F3cr&#10;DIIZWcKpWdP5Tl6MRbduBy0KMGiQyMiR8uGljaTzyTe7O7NPuEUBcDtcrVJdhbiLI1WCgrUoHA7n&#10;anrdWrlPZjU+LqPPDgJxYVFICTW00cLQ0MiCwEREICPRqBaLJZNQJIZ+CEcdxTTJ3ZkCBuBbbhHp&#10;3l0kgnruaULlVArLpBjgf1chnfB4lXAlIWL4fqp8mO+XViAmuHEKk0olO/UifOJslaoqC1TIgLAE&#10;m4wG8uwE0QddSYg1Ef230ETo70BDJhQGFma+5J/ecMMNtmCFxZJZxuhApjNiY1VIb5CF7CgMWBMI&#10;OgS31Hoelc0qs1TIYW+tkikiVRA8qlQROfpoZ91H9wPpnR1UwJZ0tliiR0SKAs2f6PWAP4doVKox&#10;En2KokCwCfstFkuEEJcwZIizfsYZzmMkeApDy0wE6qEceBkJqjQk/fCDyRLA7UA6YXkV/PsRg8sj&#10;UgXBA3eNV3Fy1izn0Sc6qqD8/KSyRiU3kVrguSVxwSoSq8iBiGIUyGigyBILQSXDhw+Xn3/+2Zh+&#10;6PBYunRpU3I5p7AxCvGJjVFIA0oaYxnAokCxpZQ9TPQGYGIUsgvWhN69D01dLFxYdj35tAwsMlD+&#10;UjlT5QKVlKQZoxAJKWMUYPZsGTT1a7lkzi4n+yEK/8eUMQpAq2yKDf2t0k/lFpUgkJ0YBd539913&#10;mwZ7WWlTHW0YUhKlNkE8HwsNGWktfoKXgpwO2Y1RiEhRwO3Qvn17U0OBDpBEmZKmAtTiJg+VKo05&#10;hVUU4hOrKKQBgygXLJYBGqGl9LVGS1FILfBQ2Xp6O3nioj9kp8p9KseqpCTqigKxCb16cbGK3HWX&#10;Yx3JJqkpCtBL5VGV01SwLOBqiXeyoygANW84R+MBCiBRETE7MQTxAEMjx8JvEo/KAi0PsOxH0msp&#10;JooCLaHff/996d+/v8k5xZpAvAJ/nBQVnqOLZE5hFYX4xCoKqYDb4eyzRS8ikWefFXE7qB5CNBSF&#10;1KwJLvsK5Zc7X95r3A4PqeRTSUnUFQV45x2RP/8UOe20jMtVR0BaisIMFTpgclz0sMiwLHUckF1F&#10;IZ7guk+E+xdw3VPqOejEJOuBLAcaQ2FZoGwzNbcp5UyHLipntW6dyWAoiyW3oteOaSmNPzlFzndU&#10;oZiTDj64GswC7npyUrJ0GCZSXyU1JcEv/mpU1Vkh20MHRb8gi6O5Cm6IL1QssQWFByUu6DCH5jhI&#10;pcztRKQoFNabC9aEN99803Tewt2A0kD97Ycffjhh/FEWi+/gsqP4EGVj69Z1d/oAQYcvvXRwAX3c&#10;9OIj8tBLBWR4hzzSQCWW9M+/0KnQuGoVqVTu3uiD8nONCnyrYks6WyzZIyJF4bvvvjOlMWnviYnf&#10;K+6Rk+4GiyVw4OUbPNhZP/dc+q476zFkRtIME5twjEpllZhTvbrzf/A5+4EgTQoukQKKK8JisWSd&#10;iBQFGmlgRaD/9xtvvCELqd9usVgyB7Po8eMdBeGcc9ydsYPiStNUgL4IpEnGHK8OBIqCj+ZpFKG2&#10;KvtUhqtYLJasE5Gi0KtXLxO82Lx5c1Mnmz7hnTt3lu+//95EhVoslggYPZroKBFqz7v152PJWpVF&#10;Kpjmac0cawrnKUCXHhFS+FasEFm+3H3GH85TgWEqe1UsFkvWiEhRIP2Cxk801SAtsk+fPqblJ26I&#10;M84445DWnRaLJQ3o2wAUWaIFc4zBDL9HhQJL5VRizUv1rhchgvy445zsD4IafYT0yKIq1ItYqGKx&#10;WLJGRIpCOKS6UdiDhcpQWBRoMmOxWNIBy5tbe8SkB+YAnq/++H3HS55Qpi/96OEVmKKcc8bZ2VkG&#10;9wMBmwQz/qxisViyRkR3C9JE5s2bZ+opnH322aYfOD2/aUVNS1Baf1oslnQgXZHGTMccIxJBtzc/&#10;WKySL5RPauytIZKTiUrHHuvEaSxZIrJxo7sz+uBiOV8FhqoQo2GxWDJPRIoCRZVwMdAbvHHjxiZO&#10;gfiELl26SGX6zVsslvSh5wKz57ZtHfN7DoDboVKokpRLjr3bAe6d9b6zUr68SMWKTlGouXOdfT5x&#10;lkpBlYkq/6pYLJbME5GiUK5cOXn22Wf1XjfSVD8kqDFfDqR2WSyBhOJCdIuE9u2dxxgSPpOmyBID&#10;Z06wM3mPs0Jp32rVnHX6XvgIxZdwP2xTse4HiyVrRKQoUJnxiiuuMKU55+oMIHyZPXt2xJkPBELi&#10;rujevbuMJ00sHehKSV8JrBa9e/eWZZhtLZYgwqx5+nSRYsVEcsBNR7YD5FdBUdivkuN4xab43/gY&#10;4xTufvhexbofLJbME5GisEC1footUUeBDpJUZfSWCy+80PR/yIgvvvhC7rzzTlMDnEqOKB80l0oN&#10;6mvfeOONpn11zZo1ZfLkyXLNNdfIypUr3VdYLAHi999F9uhsmlbLVTLR0jlK/KMCZDuUVYmGorBz&#10;v2sdyCr8H3DBEKNAqmQaZPvvKB1UUBjGqyxRsVgsmSMiRYHSzcuXLze9HQYMGCDvvPPOgYV4hYwq&#10;NGKJoFAT1gFSLF955RW58sor5bXXXpNdu3a5rzoI6Zbz58+Xt99+23SlpL8EVouhQ4e6r7BYAsSQ&#10;Ic4jaZF5IrrkospcFairkt0iS/O2rZD+i3+SiRsyH1twS5Uz3TWFUs5elcY5c9ydh7Nj/27pPW+Q&#10;TNo4z92TeTz3wxaVX1QsFkvmiOiutWTJEtN1iuqMxCc0bdr0wEKzqNKlS7uvTB1aoK5du9ZYJDzO&#10;PPNM87mpWQm83hEpG1um1+iS9wS9raklAVm3zrEocG7qOR9r8M17QXy1VbKKpyC8+u/38teWxe7e&#10;zNHgSLcplIfXavqff5y6CmmwbNd6+XDpqCwrDAVUzlWBISoWS26DUgbZIaI203SIrF+/vtxzzz3u&#10;nsyBJYDmUTx6WRJzdBZxySWXSN++faVdu3ZmnwctV/lbWDFQKIhnoIMXry1VqpT7qoPw+uuvv15q&#10;1KhhGlgBXb+wdFAoKiidzFB2wttMR/DTxC0cS3ib6aAfS3ib6UiPJVSggBT86Scpquf5vmrVZMtv&#10;vzkdHDN4/1GqeC+PQtMkzO3T80+XgQUGSt+uIptfeEbyJueVnbt2yhFUR0yH+xd+Is8fd5Us3Lla&#10;xm2eI7O2H/p9zi/VVNqWSF3xKHL//bL9+efdrTTQG1cenTwUevllSdJre+fdd0sy2RB67oezcd92&#10;6f3ft+6WQ4UCJaVdyeOlYeFjpOq07rK+3bvp/ib8H6bknSJnFj9TiqmM2zxOKidXNuWd4wHOr/A2&#10;00G+VmDDhg3m/hX0gHd+h40bN5o209kdaGMF5xLnEZWUmZxz/2Uf422LFi2ka1e9EWSBiBQFGkI9&#10;9thj0rNnT6MwhMPbOSnS69P/2WefyQsvvCDDhg2T8twMFPpFEN/wvN5QqM0QDifaQw89pBONf6RR&#10;o0Yyc+ZMqVChggluJAMjJdu2bZO79UZz2223SdGiRc0+vhfVI0uWLBmYNqH8oFZRiD84lqwoClgR&#10;8uh5me+NNyR01VWy94MP0p05exTQv7FuzRp3K+voUCwf5flIfs/zu1EUkl9/U/Yl7zPuvowUhbv+&#10;eU9OKHaMzNj6n7sn/qhY8Ch5adVw2X3OF+n+Jkkqu5J2SZt8bUxTrHf2vSPXJV8XH0GdCueXVRTi&#10;D34HjoUxJEiKAuMdlvrdu3ebbZYRI0aY/d26dXNfmTkiUhRefPFF02aaCoycAOGwjwG8Y8eO7p7D&#10;GTx4sFE0sChUqlTJ7KOAE+8h/qF9ipQxulP+/PPPRitCMWDA6dSpk1SpUsW8ngMPZ+vWrUaxQOnI&#10;6AYY73DDQFEoRoR8wOF3QVEI+m8CxMigJFDOPGKIv2ncWGT2bJFBg0Quvth9IgP0prRJb1DZhS6R&#10;T6lsVEFRkL59zc2CaxblLT26zRgg9YtXybKbIRbQO+L99b/JhnM+khL50z8eeFilt8qFKrSfjif4&#10;TVAUUt5fgwiDKwpPIriC169fbyacKcecoMHYu3jxYhNCkBUitijgBkBD5OX807y3YdZv2bKlHEu1&#10;tTSYPn26Sa9EYahVq5bZN2XKFJPJgJXhOGq/u3Ajw9JQp04dee6559y9Iu+//74JnqQSZMqBhwGJ&#10;vhPUeAj6hRZuUQg64RaFoBNuUYgYfO+NGjlVCFmPNOMhSooC/Q1eVsHc/mzXLZlWFPrU72JiE0at&#10;m3mYwnBJ+VZyytEnuFspYNbSp4+7cZCuM/pL3/q3uFsu1FF4+WUnA+KRRxzXTBjr92yVR+Z86m45&#10;oCB0KNtUmhU/TqpMul2SL/jGfSZ9yHpoo0Lmx98qpVTihXCLQtBhcOU4EsGi4CkKQbEopAVj79Kl&#10;S7OsKER09MQQkKVw6aWXmvRI75GFmX56SgJgCeDECa+dQAlorAWeK4EbGAs/CHEM1Ghg2wNlo0yZ&#10;MlIgK8100AYDshQpWlSKc7NI5bmgLRwHx5Pac3G5RPtmMHy4kxbZooXoSe3ujB00gaJuwHEqWaVm&#10;0QpyS9UzpXu186RB8RTBiNGACo0oCdRi0RlPeqAgoKA8Vecqo6QUzpu5e8EJKvR/WK3yu4rFYomM&#10;iO+MaFb9+vWTq666yhRNoiASbgD2ZwQ+HgIiX9aZAymRxCuQ+njLLbeYmQ1mXawIPA833XSTMZPw&#10;PGWj77//fuNjIQYhy1oqFhC72CWjJZrQVhqIwYnxjIRAPWbNwACZXbKrMFAPoUjeVKwxWBDIfuB/&#10;j4smFbKrIHgUVzlVBX5UsVgskRHR3WvVqlXGdUDWwaxZs+Tff/81ZuW33nrLFE5iPSOoodCjRw/5&#10;448/zGdQTwErBeTPn9/EKRxPQRqFAEbqM2CFoCgTZjnqN9BvwmIJBHrNmEZQ+GlzoFvkcpWVKoVV&#10;aqpEC09haHmU40KMlJHrZsr2/btk2Oqp7p4wTnAVmXnzDst6KFWgWLYVhHDOUwHKOW9XsVgsGROR&#10;ooAlATcAlRI7d+5soqarVasmn3/+ucle+PHHjLVzfNW4KVAAsBJcdNFF7jNiYg5IhzznnHPcPdw7&#10;TjBBlFR0xHLRunVr9xmLJQDgZsPaRlEhNy4nlsxXIar/WJWjVKJNZgZtrAmTNjoFmkaudVpdH0LV&#10;qiK4FKnQmEq2RzQUBI+mKlgWqC2xQMVisWRMRIoCFgAsB6Q2ekGMPDKYt2rVyqQxWiyWMLzy5Ged&#10;5ZjXY8xsFaiuktNgTSAoEWgMdZhVoWRJJ9CTeifpVGmMBhVVWqjsVflJxWKxZExEigIBhmQWgJcm&#10;4kWB4hZIhPQ3iyVq6DVh3A6QophYLFivskiFcs2Ubc5Jwq0JHodZFbiXuG5H0yTKR6gtcbYKUM7Z&#10;NomyWDImIkWBMs0EH/7999/GkoCygPuBOgf0ZeB5i8XiQvT+/PnOTLlZM3dn7KC3wy6VCq7kJOHW&#10;BI9UrQpkTjEJWbKEHGF3pz+coUKr7SkqxHJYLJb0iUhRIPuA+gdkJnz44YemdwN9G2gXTapk27Zt&#10;3VfmQii1S1MsbnI8jhjhPmHJtYwc6ZjRGzZ00v9iDGmRQLZDdptAZYfUrAkeh1kVjjnGUaxIk/S5&#10;S2w1FVwym1XGqFgslvSJSFGgSiBZB1RMPPfcc+W8886Tk046yVgZevXqlRAVuLJMly5Ob31iN6im&#10;+NJL7hMJxquvilDfgeW++9ydPpAIihf1E4BshxinRe5QWawCtVRyEjpM7ti326Q3skD4+iFWBQpZ&#10;VavmXEezHEXHLwqpnKkCP6hYLJb0ifguRrMlshZ69+5t6h3weNZZZ+VuJQHI+Lj0Umf9ppuc7USD&#10;wfqxx0RGjRL5+mtHGfJrAA+64kVFxb/+chSdli3dnbGDaP5NKmQ6VFLJSUhpfKne9QcWCN/uULaJ&#10;2XcALzuEao38/j6C+wEmq9g0SYslfWI73Uk0vMHSy5MPWqwGgz4DmrdgKcBy4G17oPy0auX0LeBY&#10;SVX1SyHKjOLlWR5Sft+c5O+/RZYvd0zplG+OMfNUgNoJ1FAIFGQ+UFAN18PGje5Of2imUl6FFMk/&#10;VCwWS9pYRSFSUArCByUGWfyp4eRAmd6oQMMiZnAvvijSvbvIvfe6T7gw+DHL9whfjyaZVbzGjXO+&#10;N98/XvjlF+exeXOnNHEMoW6CpyjUUwkcFSqI0F12504nqNFHsLi0UwHrfrBY0scqCpHC4OUNoE88&#10;4XQC9LoBegMcykMi4qbGHsCvzpZBV7xQWjxF4VSnVHAsoYcBUfxE9FdRCRzEc3gN4mbOdB59xEuT&#10;/FUlXlpOWyzxSESKAmWUf/31V3fLIo8+6q4omOHfecdZ/+orkcsvd9YTCZoaYVXwmDTJXYkyQVe8&#10;CMSkX0H+/I5FIcYQxMiAV1WlpEogoe8DkGJK5oiPnKiCe2aOiq3SaLGkTUSKAtkN7777rruVi2GA&#10;TFlK+vHHRSZMcNwRy5aJvPCC+0QCQVAex8gAzsJsr1Mn98lMcsUVzv+KeAgUAXz5nisHgqx4/f67&#10;YxWhd4FXQChGUDhohgoQn0BhoUDC+UABt7VrUy3nHE3ICmmsQjDjCBWLxZI6Ed1N6tWrZ/rxb4hC&#10;j/xAQ/1+Ztfh4JLAn4rZGZ95TpnLGXi9+ImUS3bTGZnpM8CffrqzjuuFwMas8PnnTowDFgoUARSt&#10;8P9ZkBWvn392HgmyxKoQQyiw9J9KkkoNlcBy1FEHyzkvXOju9AeUqQ4qMFTFYrGkTkSKQmMdFFas&#10;WCHnn3++6fkQvlx77bU6fuoAmuh4M15q98cjBCKirKS28Fx26d/f+SxmzAQ8ZgeC/DDTozTccIOj&#10;aHluh3hRvDLLnj3O94X27Z3HGILbYYtKaZVjVAINjbSAegqcBz7SXgWmqVD62mKxHE5SyOvylA7U&#10;Tfj9999NzYR9qulTwtl72+7du02FxpNPPtls5wT0oXjwwQflmWeekeLFi7t7w2B2mt0bDrPyt98+&#10;GHDHZ0Ikn8sME2WK6HxvQIwHUH4uueTw78WxUr/Ar5s0/w8sM9FQYMA7jux+X35TakWEs2mTedi+&#10;fbsUKFDAtET39h2AbTof6nVi0vvuv19V8BQ6eMpATUj5OcC+776TTc8+62yTAZASekmkYPvOdcaq&#10;QCBjUZXDXkNGwb33mi6wO/UzixQp4j6ROt1mDJA+9bu4W5mkWzeRPn3cjYN0ndFf+ta/xd1KB9pN&#10;k6aLQvnII2k21eJeVGZ8F0m+4Bt3T+bZqoL7gRiFISpeG+pYQ8+cvXv3mtb6QWf9+vXmOPJxLQQY&#10;xjiO5aijjjrQ2yioDB48WOdmS+X2229392SOiBSFeCcmikK9es7s1qu69957IjfeGNnnMnvG9+qn&#10;ouAN7qlBtkZqg7JVFA6F8ySlNcBNceQmzs3CFBhLmfbI9vTpIqNHO2ZzWqinvOGnfA+kta9jR9nk&#10;KSypDZIpmrAlq7xT+BNZqnKpSn2VlK8x6GcFQlFAyend26mlcNddBwMcUxANRQG6qLytco/KSyp+&#10;kTT4YGt9S+6FiXby+dk7ZzNLdhUFtKaIUM0q1K9fv9BVV10VuuOOO0Jr1qwJvfnmm2Z/TrNly5ZQ&#10;165dQ5s3b3b3pCDyw0ydJUucz3jiCXeHMmhQ5j6X1/KeeMI7hpTf6957Dz22V15xtt9913muePFQ&#10;qG7dUOiXX0KhypUPPhcprVs7n5OSrP6dzP4WaZHOZ2zcuDGkA6y7lQoXXOC8/6mn3B3ZICnJ/L1I&#10;l382/hO6ZuM1oWs3XhtauHFhqq/xFq7XZcuWpfpc+NJpzHOp7o9o6dQp1f1Xjnk21f2pLq++Gtp4&#10;5ZWhjR99lPrzuqxduzaU9N1F7j8t63ygQjRoU5W9Kn4h313orllyMzlxHnz33XehN954w93KPBHZ&#10;U1atWiVXXHGFThL6yMyZM2XhwoVCcGPfvn1NnIIO1O4rE5T333ceK6VSEvfJJw/2QMBc6kF2AFYI&#10;ZqlYE1KCRcKL+OfRSwn0IHiQz2S/lylwi87Gwnsu/Pmn+2Kf4POxhgBWCQIN+R8w2yUYkW1cKmQq&#10;EHgYDlaDtIIoiUEIT7eErP6deAC3wpQpzjrHHWOIT9inUlmlhEpCQN8HmDNHJDnZWfeJk1SKq8xW&#10;8fpkWCyWg0SkKPTr18+Y+X766Sfp3LmzaTF93HHHyeeffy4LFiww+xMWzNr0OQBcDd6A5sGAxkDB&#10;AOe9DgjSI/CReSZKQTgMwHzWK684gybuknAfNn+T8sWk2RE4yDqvJfiPFE1ei3LmRxYKionnwrjw&#10;QsfdwndgwL7sMmd90SLnO3/2mfM8fvVIqzWi9PA/pDQz6x7R/juxZNo0p+xwuXI58v3+UYHaKoFN&#10;i0yJ13aa/6vPExGCP+m0adMkLZbUieiuMmvWLOnSpYuUL18e26zZx+MJOpC1atVK7+0pZoeJBL57&#10;jtlbGLDCQSGA6693bmgM8iwMhp4P3itJ7PHpp87smM/m84juDo8RYJ33UK+AVETWmUmjOKAseMpK&#10;ys+NBnymd6woMR6kLHoZH/zeZ5/tfHe+C0v492cbC0BqGSJ8f+/zWU9JZv5OvIDlg+OhGmPp0u7O&#10;2MDgRiBe4NMiU1K2rBOASTDnv/+6O/0B5cor5zxWxWKxHEpEigJBXAQMhuNFgRKte0RqgVO5FVwC&#10;0cBzRXgDI4MmAXtAmeBYpmnyXVCCPMVk4sSDBYUmT3YUGF6DggRPPSVCga7MKjKZ/TvxwP79IiNH&#10;Outt2zqPMWSlymYVKjHiekgYyC7xuknOnes8+sgpKihbE1Q2qlgsloNEpCg0a9bMVGf0LAdEbeJ+&#10;+Fpv2BN0Bnhi0LomRhNvQH/tNWfmyyDn/T+IXwh/ZEYMVDpkxu29l+dxR+DT93zczKwZGD3YJuYB&#10;/vnHMXETr+B9pp9g8QivSMl3oZskoBhxLLgrPKWGmguepSUzZPbvxAOrVonMmIHmfHgxrhgwUwWO&#10;VQlct8iM8Po+0HZ6715n3SeaqtCWm6JVU1UsFstBIlIUbr31VqlZs6ZceOGF8uGHH8p///0np59+&#10;ulA/4RKd5bbNgZlUXIBiwKCFL/XLLw/GIrCfmAIGNQY4L2WTPHvgPV26OJUOeZ5ZtFfp0PNxowx4&#10;A4+nUHgzbT6Pz+Z9/K3sgqWCY0gr+JB4Aa+YEBAj4X0XHjG7e2mj2SGzfweliu/tWVpygqk6qPA7&#10;1KhxsFBQjCBUf6EK1FVJOAjyLVDAKee8bp270x8IAm2kAhNV4p2x6/+Wcyc9JTdP7+vuSUwem/OZ&#10;VPgpC5OOTJJb/p9ZJSJFoVixYkZBeFJnvh06dJDzzjtP2rVrJwMGDJCnnnrKyS2PgGXLlslHH30k&#10;n376qaxevdrdezj/6CD5yy+/mEZULCNHjpRRo0bJ5MmTTR54XMBgjw+fwYwBjHVvUAMGPZ5jYd17&#10;jUd4pUMvloE4hJ49nXX89+ExDrzOg6ZUvDe8OVVW4Bj4HG+JVl2DWIFSEf79cwKsHICVKIPaBNFm&#10;rcoylfwq1VQSjpIlnTgFyjnr5MRvvG6Sv6ighMUrDJ5vLfpRVu5KXBfJwu2rzMC9Qo/R7+PMDf/P&#10;7BKRokBWA2WaL7vsMlPUiEqNvXv3lrPPPjtiJYFBvmPHjjrx/lI++OADs06QZGp88cUX8r///U96&#10;9OghDz/8sI6dPeWmm27ScfFRUwkyYUE5iIaFwBIbiE8YM8ZZD1cSY8R8lT0qFVUo3Zxw4M7xrDS4&#10;H3yGNEkqW/6lskQlXnmi9pXyWdN7pXEJ1zWTgBxXpJwMbdFT3m7Y1d3jH7nh/5ldIlIUmM1fd911&#10;xsXAAD5ixAid4IbNcDNgz5490qtXL2nTpo18++23pkpU7dq1jdKxn5ttCu6//35jRfjxxx+NkvLY&#10;Y49JwYIFTVWpwmmUc7VYYg7R+GSmcE56sRQxxHM7HKeSMGmRKfECGmk77XOcAlYZMkfomfG7isUf&#10;MO9TpdJb3v1vhLEesN5k9L3uq+ITvmv4d88troqI7i6PP/64DBkyxNRQoAzkfffdJ+ecc47cc889&#10;MnToUNlIqdV0WLRokcybN0+uuuoqU/+bwZ5mUtOmTTPFnFJCeVnqa5csWdLU1n/ppZeMu+Pcc891&#10;X3E4BFgGvba4JX7h/GI5BIosUW6YoNMYW4Lo6+ClRdZRSViIUyhWzAkaTeVeEU2wJpysAvGSJnnS&#10;uJ4HBqV4H0QzS+iCb81yY5XTjPWg8ZHx7z7ju3rfOwjf1yO7vSoienehQoWkbt26JqiRIkvff/+9&#10;URSII+jUqZN5TA+UCxrqlCpVyt1Dunlpc+MlbiE9cFOsXbvWKCVpwedgtaD4E0oJy78626MtNoWi&#10;LJZIoadDagvnF8uBffv3S8g97/c3bSp79UIMf312FvOZ+vlpLcn7k2V58nLZoFIsVEwq769s9qX2&#10;2qwuGX2H9Ja03pvW/nQXnTSEKGqWnCyhuXNlvz6GPw+p/Q+zsuzfu19O2neS+UziFDbt2yT79u5L&#10;9bVZWbLCmDZPmcfyhUrKl83+Z9YtwSe18yNaC/cpxlXGQG88ZEJ+2EQnE0SkKBBAyB/75ptvjFvg&#10;hhtuMKmRZcuWNesUXkqPdevWGcsA7gMP1tFyGMzTAksFisI111xj/lZa8Dm4QlBiCJZk4X1//vmn&#10;6fpnsUQK5chTLtQQ2bZtm3lk2cKyZo3sp0qmslMVhS07d6b63qwsQPpxWsu+Xfvkn33/mGZQFZMr&#10;Sr5d+WTnrp2pvjblQkMo4nxSey58yeg7pLek9d609qe7qKK/zy2Bvn/OHNmlN8Hw58H8Jqn8HzO7&#10;bNuyTWpvqy1Hho6UhaGFMn3bdNmxZUeqr83Kkh06lG1q/Pbh/LlpoczbtsLdSkww9cM3K51rzU9i&#10;+f9M7fyIxsK1QHuF7777TgYOHGjGwo8//ljGjBmTLUUhou6RxBcw8GIVaNmypVmoyFitWrWIYgYG&#10;DRokTz/9tAwbNkwqEMWszJ8/3wQ0EhhJqmVqENRIpgVxCpVS67Pgwj+H7pHPPfecFC1a1N0bBv+g&#10;nIqKtwSHdM4TLj4saywGehA0aIDG69RRqFrV2R8NVPHdlEF57rdUqKFwgcqZKpESiO6RKaHg0uuv&#10;O1kQPXoc6IwZre6R4aB8na4yUuVllbtVogXuA0zWmYGB8qbpfeSdht2M2Tt8Xzjhz8c7+PXf+e+X&#10;w/4XnmtlanunhDzbf24+WJUTU7/3XGZAybj2z9dk275dsuC0t6Tn7E/k8+XjDnxeVv+ffD8CIDMb&#10;cJmV8yC7EDqwZMmSLHePjMiiQOvmEiVKGCsA5j6sA+gXkaYqVq5c2cxiqOLowUyfCz09BWD48OHS&#10;okWLdF8TTtykTloSH4pB6ez2QPvxGKJzB1mkkleF/g4JT8WKTuopsVA+xykQFHqOCvysktNM2jjP&#10;PIYPWuF+cm/JKSWBGgdeDEXKhdoE2YFBPPwYs6IkQMfyLeTxWk5fmbtmviNNS1SXKyoebN4WT/9P&#10;v4jAHpAuEVkUANP+DJ05jRs3Tv744w/j86B0c61atYyWQhZDWqxYsULOOussefbZZ01sA3z22Wcm&#10;SJH4BoIWU4Lb4cwzz5TbbrtNrqePQjp4FgWyKFBqDoNADmtRsGQEFoU0lM3DLAqdO4t89JFT96JX&#10;L2dftMjAojBLpa9KGZWHVaijECk5aVF44J8PzawuS3jXbwrz6acbJ5qAzmjj1VGI5mebXtY6CGUG&#10;Zq1F8xU+EKuQCERqUYgmntXgxbrXyb3VL3D3Zo8gWRTINCRWMKsWhYgVhXBoM81s//XXXzeFk957&#10;7z25OIOyug888IBOwiaYwZxgCwZ2XA88Yl1gf/369U2tBkApOf/88006ZaNGTsW0tMhQUQgQ/C+w&#10;2gT9OACfGXU2MhqUgsAhioIelzRs6KTsUSlSFdqokoGi8LXKryrNVa5VyQyBdD0A1Um/+cbJMNHJ&#10;A/jheoBtKg1U/lXh/0wfiGiQlQGC93Q/7jx5pd4NBwbYm6qcnuHg5A2MWTXX+0lOKgrRHKBzk6IQ&#10;keuB2T0Fl4gzoDIjpZw/+eQTYx0gWAJrQUY89NBDxo3AI3UReM+dd95pnmNgpCw0QY8eXjxEeKaE&#10;xRIX4DOnyiadIps0cXfGBnzouB2gukqugXoKFHdbpMe+bZu70x+KqrRSgeEqOcVLCwabx7alnMZo&#10;DEjVi5Q36xmB6TzcvO4XfroeLPFDRIoCwYyXX365cRM0b95c+vbtawIMX331VTPrj2TGSIzDCy+8&#10;YIIqSK8kSNHrOsnsGYWja9eDmhmuDNwTx7gRzxZL3EA1RlLzsHTFWJFdp0LZZnL+a6rkGsh6Ouoo&#10;R0nAkuMzBDQC9RT2q+QEf2xaIEXzFTI+do/i+SIvOIfLwm9WnPmemR2ntrQrlb3+IxRhKjbsShOM&#10;6BVkuvKPl0zJZfazZFcZoVR0jRFdzcLfwUrA30FJ42+xznO5nYgUhTPOOMMUVkI56Natm2kQldX6&#10;BMQjoDRYLIHD8497/R1o2pXCZ+43WBMo21xeJWhlm0nxyzI0h6pSxVlf6FSk9JMmKihj/6gsVok1&#10;DGBjdBAsV/Dw+K2VuzYcGNB45LUeDG4MoDw3bPUf7l4Hr38Cz7Hw2nDiYdBcudsp3oer4IYqp0nN&#10;IhXkgb8/NOuP1rpMhuoxTd20ULZ2+MzEu6zbs9W83oPvyHtTsmTnWvOYMs3yw6Wj5MeWj8qC7Svl&#10;tYVDTa2KDmWbyONzP5eaRSuY7IdV7nfKzUSkKOAmQDGgjHPr1q3NcvLJJ5sCTItjoN1bLHEBQbFb&#10;9cZEx0gUhFOi47vODHNVgLLNfgTx+Qk34GzhtZ1GUfA5OBm3DhYb4hWmq8Say6a8YJoUMYClHNDZ&#10;z4BGqh8D65uLfjD7mWmjXAxr0dPM6GvoIBsOEf9b3RRBBt2UNQNyctC8e9Z7JhWSY0OZwXWCJWXe&#10;9hXyYI2OZp0GUSgOVHH0lKNwa0taoBy8vHCIWSdNMlxZoM/DX1sWG8vNe41uN7Uq+A5XVGxrntu0&#10;d7v5m7mdiBQFSi1TfpngNCokUvvg6quvNgWNaNaUXtEkiyVhoEQ4jcyWL3e6GmZQaCzaYEnwZre5&#10;Kj7B49hjHWVt5UonoJR1n8Ca0F4FflKJNeGpgTQsCocAOgY0lpNK1ZWx6xzz+9BVfxirjWfyZ3AP&#10;Z9jqqdK5cnvzPgbBlEGDOTloEqzpHS+KAHgDupeqiGJzbjnHKvXdyt8Pc21g+aCCZfvS9dw9DigT&#10;WCD4bB5TKhe/rf9HGh/p/E8B5eSayk6FTtw/7UonYAv3TBLRlfbuu++azAMKJ3Xp0sXEJdAcim2U&#10;h4xKOFssCQFWBOITSKHE7YDPPIasVFmtUlwFi0LQ8GoCZJny5UXKlCE1yFHWfFQUwCtkNU5lp0q8&#10;Es1YhHgaNPku4YrJn5sXSoMjVVlU5mxbbhQhrCiedWHIqinyZv0uB757pPy56d8DSpWnnHhKCMpJ&#10;vWLHGItHbiaiK22lavCXXnrpYVUYCTQ88cQT02wXbbEkDCgJFFgaNcrZPsm5ecYS2kqTi19Jhcj8&#10;oIFpO1vkz3/Q/TB7tvPoI6RIllCZpzJHJV7wXAYE8uFqaO8O3gx2xCUwcPLc6HWzZMu+nQcGUlIl&#10;P1w62qzzvDf4EYvgdUGMp0Fzvv49r/Wz9108awBWD1IsOT5PMaDWRCSuiJTMV2WoRUknMNhTlDxQ&#10;wrrPetccd24mIkWBioxpxSLQsIlOjxZLQkNqHrPYP/901lu3dp+IHSgKQCvkXItX2I04hb3+tp2u&#10;oFJXhayHySrxwopdG0zQHp0lcT3gFoCn6lwl5QuWlOojbpO7Z74nTXWQJd7AU9AernWpGRR5L897&#10;aZdQu2hF8xjLQZPvkVbwIeCC8GoUeO4DD89VwWN2IXPDc2/weeHFrVjn73rP81297x1eXjrRiUhR&#10;OPXUU+Xtt982TaGosoi7gboHzz//vEydOlXatWvnvtJiSVCIT5g+nQ5nTl+HmrFNTSSobokKAYxB&#10;dDtEDdKlsSzofcj8Fj5COedTVeA3lXiAuIL5p/U94M8Pj19gZu3FNvDIc6x7igSDrZfOyPNsY23A&#10;r+9VK8zMoJlVGPy978+S3c+LJXzX8O+e2WJLQSUiRYHARQotde/e3SgNZEF4ygPBjU1iXHTGYok5&#10;+MPHjnXWOd9Taz7mI0tVNqscrXKMShCpVCgKNSewXpYr57iBYpBxRVVGlDPiFDaqJBooF17woMWS&#10;FhG7HujLQGvpRx991JRrplwyhZPCiyRZLAnLzp0ibltpaeN/xbuUeD7yKioFVIJIj5qXuGvZALdP&#10;tWrO+nzHFeMn9VUqqvynMkPFYsmNRKQoeDRr1sxYD9q2bSsnnXRSuo2gLJZEIs/q1ZLvn3+coMZW&#10;TnnfWEHZZvoOQK6OT/DwAhpjYFEoqdJIBbAqWCy5kYgUBfpGffrppyYWARcEjZvat29vyjpPx29r&#10;sSQ4BVRJyEfuPrPZGMcn0FZ6uUo+laoquR43TiGPzzEKHqepwHgViyU3EpGigIuhR48e0rRpU3nj&#10;jTdMUGPPnj1lx44dpq7CsmXL3FdaLIlJwSlTnBXqJxQr5qzHCIIYd6mUVSmnElToHhkV6K9Rrpzk&#10;yWIZ+czSUgUlbYoKtSwsltxGRIrCl19+Kddee62pyEggY+PGjaVTp06mgyQNnX74wSkharEkJMnJ&#10;kjRxorN+qhMFH0tmqwDVGBmwcj3hcQo+l3KGE1RqqdCQa6qKxZLbSArhV8iAjh07GkXhggucFJpw&#10;7rjjDtPkiQ6TOcXWrVvlwQcfNAGWKC5BZvv27abtdtCPA0ijzas39Ui6i8Y1WMwo17xjh1NHoa7P&#10;1eny5JFNbln0fSrPqeB6uFnF85dnlWRVenbu3Jnhb9JtxgDpU7+Lu5VJunUT6dPH3TgIFoW+9W9x&#10;t7LJtGkib78tR122U5LP/pyIa/cJf7he5QOVu1ReVckKeYZ0NG5cS+4mKSlJks//xt2KDYMHD5al&#10;S5fK7bff7u7JHBEpCs8995zMmTNH3nzzzUNuMEuWLJHrr79eHnnkEROzkFNYRSE+SRhFQS8yufBC&#10;kXr1nIZQdDL0kzBFAVN3bxUsCT1VSqlkh4RRFDZupP+9HHX+Rkmu+7xIDX+DPN9TuVGluQpBjdG2&#10;7ODG3bt3rxx55JHunuCyfv16cxz5qD0SYBgaORYKCubxuVy432RXUYjo6OvXry9TpkyRiy66yMQm&#10;vPPOO/LQQw/JFVdcIcuXL5fvvvtO7r33XmNdGDZsmPsuiyVBGO2UvTXVGP1WElJAEygqAxKbQAR+&#10;kOlRIwrpkR4MqBWdaoIH2n77SBuVIip/qyxTsVhyExEpCn/99Zccd9xxcsQRR5j1IUOGmP4OZcuW&#10;1UlWPVm4cKHMnTvXWB3WrFnjvstiSQAo7DPOTYvLgf4OC1WgtgqVAoNMpcJRKLjkwQzPi1OgUZfP&#10;UA3zeBUqZE5QsVhyExHdeTDrY7rAckAGBIoCj99++63pIMn60KFDTRdJXBEWS8JAf4fZsyVUsKAk&#10;N27s7owNu1UWqFAZ0NZPSIVatZxHAk0piOUjeVXaqcAIFYslNxHsKYrF4jcTdPa4fbvsO+442Vep&#10;krszNqxSIdKeTpFUZAw62e4emYJQBbcF8YIFInP87+7oKQoTVeK57bTFEm2somCxpIfr/97dsKEk&#10;xzgok/bGVGWkrTT+8aAzaeM8dy067PfqWezff7C8to80VDlSBSsPv43FkluwioLFkha0MXYHoH0x&#10;LtsMXnxCNRVLKlBPwWPkSHfFP+j5UE+FlNXfVSyW3IJVFCyWtPjvP8ekjSWhWTNn5hojqMTotZWm&#10;2I8lDei9AdS32LrVWfcJ4hTire20xRILMqUokOcL+/btkwkTJsj48eNNTraf2AIllhyDss2c33Xq&#10;OI2IYqgooCTQVrq4SnmVROCU0ie4a1EiOdl5pKQzDaLmznW2feRkFZQ3FIWtKhZLbiAiRYGiE1df&#10;fbW8/fbbZvvpp5+WSy65xDSFuvXWW02RoIygiBD1F84//3y58MILTfnn9JSAtWvXyhNPPCHnnXee&#10;aUJl6zNYYo6Xn0/9hKJFDw5MMWC+SkiFbIdEiE+ASypE2X3j3T/q13d+G6/Mto80UKmgslTlLxWL&#10;JTcQkaLw1ltvycyZM01baRpAffzxx3LnnXeaHhDUUxgxIuN0oT59+piGUhRtOv30042y8eGHH7rP&#10;HgpVylBAKPJ0ww03SIMGDczfGz58uPsKi8VnsJ559RPatnUeY8hcFaC/gyUNPEWhTRvnMQaFl7y2&#10;0wSZjlGxWHIDESkKM2bMkO7du8spp5wiY8eONZaASy+9VFq1aiUnnniiTKWsbTqsW7fOKAX/+9//&#10;TJ2Fbt26mVKSWBi2bdvmvuog1GRYtGiRvPvuu6bPxMMPP2ysELaltSVmkHI3b54IpbSbN3cUhxhC&#10;bwdM3MeqJArztq1w16LMySc7j3/8YVJZ/aaVClB4CauPxZLoRKQoUB/e6z1AbEKVKlWkalWnLz7x&#10;CtTzTw9qTNOPgTbVHs315ot7YeXKw9u2jtOZXOvWraVUqVIyceJEY82g38QDDzzgvuJwaLRR0OfG&#10;MLGA42BJBAJ9LL//7sQnNGpkSgUn6TUQy2MhT7+MCq2lE4VX//3eXYsyuB7Kl3fiFGY7nTb9xAto&#10;nKaySSUa2Os+/vCOIxGOJX/+/O5a1oioKRSWABpAde7cWe655x657rrrTLVGXAFsM4in1lnSgwqO&#10;xBtgKajkFq2Zp7M1rAWvv/66sVR4EMuAtaJChQpGkZg/f77s3r3bNJ169tlnpZiXOx0GMRJdunSR&#10;Fi1amDLTwOc0bNhQjj/+eLMeBDghw5tCBTmQk2MJbwoVmGPhppAnjxS5+WbJ9/nnsuvuu2V3796y&#10;ec0aKVSokFn8PJYCKoVKHiFXbbhSmuxrIp33djbpeNECpX/Xrl0HrpO0uG/+R/JijWvcrcxR+L77&#10;ZOeLL7pbB7l3/ofyUo3O7lb24PxiknLM1Dtl0+kfS+GLLpL8P/8su595RnbddZdTetsHdNiQLSqt&#10;i7aWpXmXyuAdg+W0vafJHpWswrGEN4UK8nUPGzZsMMeR0QQy3uF32Lhxo5QsWdL8RkHAuy5+/fVX&#10;2bRpk2lmxT6s8YQOdO3a1X1l5ojIonDbbbeZH/+WW26RmjVrmrgBrAS4I9q2bSunnXaa+8rU4cbE&#10;Fw4/cVjnAFACwuFGxvKzXvQEMqKM4KL47bffpG/fvu6rDgeN6ZhjjjHWDs/iwQ9MBzOeC8IS/l2D&#10;9L1TW7zvz2OgjoXvqudkEhkPSh5VUPPructzsTiWUP6Dg0TdpLqSlDfJXCuxXiC1/ZEsab03rf1Z&#10;WbifeB39+E2STnVm+Xn1PuH9Xn4s+fLnk6PzH22aROF2GJ9vvNmX2msjXcLPqUBdK+ksiXQcQToW&#10;vmuBAgWkYsWKZgz0xsOjjz46WwpoRBYFYKZLp0i+ADNEYgv+/vtvadKkifly6fHDDz+YbpNYFCpX&#10;rmz20UCKzIn+/fsbN4MHs2kCHnEjfPXVV+5ekccee0wmTZpk+krwjwgHtwaf/6LOYpjxBRlmFvwP&#10;UrOcBA1+F27qGc1e4w5y8k88UaRECQJ0RCpUkM2bN5tzy2/3FtkO1fPUlOs2dJZHVbLbVjolOdlm&#10;+t5Z78tL9aLXC4aZU5nxXST5gm+cwlgUxSpXTmTWLJGjjnJf5Q/vqNys0lplrEp2G3bxm2BRSIT2&#10;8oliUQCvzXRQLAppQdYgcX++tplm4CpcuLCxJvDIBcojcQb8A7n5pAczfawKmKI9MOnwuZ4rwoOT&#10;C7cD2lE4DJz83bT+FvrOHp/MjbGE48iO5hdPBPZYSLPTc1OOP97xfSuxOpZJKkAKXgmVRCKaSsJh&#10;UOtC7zOyerWj3PlMcxWda8pMlWi0nQ7stZIKiXIs3nEkwrEwdmaHiBSF3r17m5TGs88+Wzp06GBc&#10;Aueee66picAj/pD0wARSXm+44bUQWK9WrZpOAMqZwR/NzcuAIB6BAMYFRJ4rKABkW5AmGXSLgSUA&#10;eGmRWLpiPJNgdgpVVfKqWCJEZ7BCd08mEqNHuzv9g7RVhHiFP1UslkQmIkWBGX6NGjWkenW9NNyF&#10;QZ7BHbcDQRLpUbRoUVMH4YMPPpA77rjD1EigbTWBkJhyMeuifLzwwgvm9QRGNmvWTK655hrjUrji&#10;iiuMOSurZhOLJWJ27BCZPNlZj3H9BMo2T1aB41QsmcRzYWIR8nkWWFilpQqMU7FYEpmIFIUbb7xR&#10;+vXrZwomeQsFlD777DPjUyewMSPIcKAuAgGGWBcGDhwop7oBSPiwUQi8zAncGgQuokhgbSBgkr+F&#10;cmKx+Aq9HZYsceITGjRwd8YGqv3NUQFmq4kGMQq+4jXuot7KunXOuo+crgLjVfaqWCyJSrYicIg9&#10;qFWrVoauB4+WLVvKk08+aQITG2MmdMGqgEUhfB8uBtIkSb28++67DwRBWiy+gjUBfx7nYoUK7s7Y&#10;MFLFS7OjnXGisTPZ5xgiL05hzZqYxCm0UCmqQj2FxSoWS6KSLUUBd8DcuXONBcBiSQjGOjECctJJ&#10;MY9PQFEAcvURSybBCkSBLJgwwXn0kWNUaDu9W4UqjRZLohKRokChIwIZcQ2ELwQy0vuBQEeLJfDQ&#10;ppiKjOCZsWMEFf5+V7FkE9edaRQFn+MUCDb14hQ8Jc9iSUQiUhTIIyWNkQUXAC4HHnElUAyJbASL&#10;JfBQ/pcywKREejPTGDFPhdbSR6kkKrdUOdNd8xECGsnfnzaNJHh3p39QRwH+UNmhYrEkIhEpCpRH&#10;psU0AYyvvPKKyU6g9PJLL71kAg0tloTgt9+c9DriE3wu2JMSr8FQU5VEpcGRTn8YX6lZU6RKFaee&#10;AsqCz2BRoKPkApVFKhZLIhJxjAKxCAQVtmnTxvRUoD9Dr169TIqkxRJ4MFN79RPoRhjj+ASvZbHX&#10;cMiSRYoWJWraWUfx85lyKo1VCEIdrWKxJCIRKQo0ZrryyitNJ0diFbAwNGrUSD7++GPT/yG1VtEW&#10;S6DYtMnJeEBB8AaaGLFOhYqMVPprr5KoDFoRo4C/9u7/cIwqXz7HKVC62VPuRqlYLIlIRIrCgAED&#10;pGzZsqZXw+OPP246UOGCoBcDXSAjTY+0WOIWzNQrVjgpkZRujiFU9lulUkmlrkqiMnLdTHfNZwhE&#10;pR/MTP17y5e7O/2DNEmyVFD21qtYLIlGRIoCzSRoLV26dGl3j0P9+vVNQ6dpMfAFWiy+QlMhIIiR&#10;NLsY4pVtPlGliIolmxx7rEiNGjSUcRp8+cwJKmVUlqvMVrFYEo2IFAUaNVEzITXoKhm47oAWS0o8&#10;f3a7ds5jDPFKAHsR9JZsQl2Xpm5Q6Ej/0xZLqzRTAVtPwZKIRKQokAZJO+jx48cbxYBOVHSC/PDD&#10;D2XChAnmeYslsKxd67ge8ujlEONzeaXKLBVy8hNdUWhQPAZZDx6ewoelKJud8yKhnQoQ0Ej2isWS&#10;SESkKNDr4YQTTpBOnTqZbIeLLrpITjrpJHnkkUdM4ybcDxZLYPnnHyedjvoJep7HEvLv8WvXUjle&#10;JZG5pWoM6ih4nHgiteFF/v5bZFn220BnxGkqBVRo6rVGxWJJJCJSFIoVK2YaOtGo6fLLL5eaNWvK&#10;VVddJZ9//rnp25CHmZjFElS8cr8ovLQrjiFeRT/y8elIaIkSxx0nQhM5MrKmTnV3+geKXhUVlD5b&#10;YdOSaEQ8whcoUECaNGliOji2atXKdHak/bTFEmgosOT5sWMcn0DHwV9VIDfUT1i2M4YZAcQp0K8D&#10;xo93Hn3kCBWCUcG2nbYkGhEpCnv37pWnn35a76PtTGokZZuprXDWWWeZNEmLJbCsWuVExpNO5w0s&#10;MYJKflT0w5LQRCXR6T1/kLsWI7x6CqNHi+zf76z7iBenQNvpZBWLJVGISFEYNGiQfPDBB6ZFNC6H&#10;ZJ2FVaxYUW677TZ58803ZZxX0c5iCRo0gSKjh5S66tXdnbGB+gk7VehAeKyKJcq0aIHfVGTOHKrG&#10;uTv9o41KfpV/VJapWCyJQkSKwvfffy+33nqrXHHFFcbdQNZDkSJF5M4775TmzZvLJC8H3WIJGl5a&#10;JINKoULOeoz4SQXIdmCAsUSZSpWc4NSdOw92BfWR6irUVKAT6FQViyVRiEhR2L17t1St6qQ27XdN&#10;eFgVoGTJkrKV9rwWS9CgvK8XyBjj5mZYEryc+3NULD5AF0kUQIhB9ViyHlqpgKcEWiyJQESKAlaE&#10;b7/91igJ+fPnl6SkJFOEacWKFTJlyhSpXbu2+0qLJUD895+TGkkaHel0MWSmCvEJpVSYheYG+ta/&#10;xV2LIZ4CqPcp2bXLWfeRk1TgN5XdKhZLIhCRokDjpxkzZhjXA0WXNm3aJL1795YLL7xQihcvLmee&#10;GcP8aIslWvz1lwjWMFoTs8QQUugIeENJKKti8QlKcpPyunChyLx57k7/oJMkZbgXqqAIWiyJQESK&#10;Qr169UwwI/US/tNZGNaEr7/+Wpo1ayZvv/22HBXj3v0WS1QYMcJ5pIkQVoUY4vV3OFmFhkIWn6hc&#10;mRsYqVtOd1CfOUaljgrWBBunYEkUIlIUoHHjxvLFF1/IyJEj5YcffjCZDn369JFjiRa3WILGnj0H&#10;8+tPjW0Ng40qXlGeRG4rnZLe82KcHgkUgzvlFGc9BtlZtAo/XQV+VLFYEoGIFYU9emNdunSprF69&#10;WjZv3mziExYsWCBz5841fR8slkCBKZr4hOLFRZo5DX1ixXSVpSpVVRqq5BaW7cqhFsxeIa2xY51K&#10;jT5zhgpMVNmqYrEEnYgUhX///VcuueQSOf30002fh44dO8rFF19s9p1//vnGyhAJO3fulMmTJ8vU&#10;qVON4pEeGzdu1Hv5QvO3WVgnNsJiiQpkO+zeLVKnjsgxx7g7Y8MYFcCfXVzF4jONGxORLbJkiaMc&#10;+kxdFeJO/lOZoWKxBJ2IFIU33njDxCY8+OCD0q9fPxkwYMCBhdiFSJpCLVq0yPSJuOuuu0xNhquv&#10;vlpWrlzpPns4zzzzjJx33nly6aWXHlBIPvnkE/dZiyWbMLsEzt0Y9iqhsyAR8eBFyFt8hhiqhg2d&#10;6owxSJM8WqW+Cr/1JBWLJehEdIdESbj99tvluuuuMy2lTzzxxAML20cffbT7ytSh5gLNo4444ggZ&#10;PHiwCYSkXTXKQIhc9hRQ0Im0SxQLWlkPHDhQPv30U2PFsFiyDWlyXgGeNm2cxxixQgXXA22laQSV&#10;m+hc+WR3LQfwfmcsSancc6KNVxtjhIrFEnQiUhRIgWRgzyqLFy82Az/KRpkyZeSYY44xVR1Hjx4t&#10;a9Yc3pIVSwNxD7g56tata1pcN2jQQMqVK+e+4nCo7UDjqqDDcbAkAnF7LAsWYOISKVrUMUtHQLSO&#10;BSVhgwqR8Q1UchMtSsY2BfUQPKvntGkiMXBh0vcBZXCKyiqVjIjbayULJMqxeMeRCMeSL18+dy1r&#10;JOmMPkP1esyYMfL444/Lo48+KvXr13f3OvB22lAXTCe9bOzYsaYvBKWg6T4JM2fONBYD3AmNyHUO&#10;Y+LEiXLTTTcZRYH4hEKFCsk111wjJ5+c+owEJeaOO+4wn1eUm7+CFaNy5cpSvnz5A1Uk4x1OSI6F&#10;wlYoZxH8NHELx4KyRyot5b7j5lj0gsk/cKDku/lm2deunez9MePIdI6F+BjOQ5asHgsDx10F75J+&#10;efrJdXuvkwH7Bsg+lZQU1v/X2tWr3a3owrm1a9cu85ukR/fZ78urda53tzJH/u7dZe+rr7pb/oHl&#10;seLkbrLjzE/T/0242a9bJwWaNZM8+n/d88svsp8AR32/H+hfk20qLQq2kIV5FsrXe7+W8/adl+pv&#10;DZxfO3bsMM33jjzyyEBf97BhwwZz/8ru4JTT8DtwLFQfpjRAEOBc4hqfM2eOiQlkG8hSZGzs1q2b&#10;2c4sESkKL730kolN4AbDCRAOX4bnGdTTgrTKZ5991qRVMnADGRMUbHrxxRdNF8pwqM3wxBNPmBgF&#10;ajWgOIwaNUpee+016dChg/uqg3CRoViQwol7g0Pin9W0aVNjjWA9CPCjWkXBZwoUkMJXXy0Fv/1W&#10;9jzwgOxQ5dekSqYDx5JdRYHBg4Hi5KIny8x8M+XtnW9Lp92dZI9KSkocdZSsXL7c3YoukSoK983/&#10;SF6scY27lTkK33ef7NTrOiVjN86WdiXruFvZB0Whyp93ycb276f/m3Cz1POw6GWXSb7hw2XnY4/J&#10;bv3tTTCrD/BboxReV/Q6+Trf13LXzrvkmd3PpFmpkfMr0RQFjoNrP8jwOxBUj6LgDbjxDt+T6+JH&#10;nQDxO6DgsFAwkbGQ7s9ZISJFARfBsmXLjIaY8uXceAhmTK+eAorCc889J8OGDTtEUUC5QFFIWdkR&#10;bWi53ihPDctvv/76642b4ptvvjnMekGviYceesgoLOlZNoIANwz+p1hpgg6/CzcLlLe4Qf+/glWM&#10;9MgxYw6mzmUAKcEoCdk5v6jWRyVGvXRN58iaKqmiF/YmOlr6ANY1lPuMFIVuMwZIn/pd3K1Mwqyl&#10;Tx934yBdZ/SPahlnbohlxneR5Au+cfdkwJtvitxxh+gNR/RO6u70j4Eq16nQ/2GcCgpEWvCboCik&#10;nIgFkURRFGD9+vWmoGBQFIW0YJKOdR73f1aIyJ7Svn17k6VACecrr7zykIX9mPjTg5bUpENyMXiw&#10;zoCYWtwBvSPClQRAmaCOw7Y08qBRYGheFXQ4jgh0t0AQl8cydSr5vqInnkjduu7OjInGsVBkyWsr&#10;fZyKJca0bGlcT/LHHyIrVrg7/YNg1cIqf6nMV0mPuLxWskiiHIt3HIlwLCih2SEiRYFB/qOPPpIe&#10;PXqYmTsLqZL33nuvGdCxFKRHpUqVzEyGIk0eS5YsMQ2mPAtDOE8++aRxPYQzb948EwiZ0UzIYkkX&#10;WqJz4TdoIFKqlLszNgxXAaoxYpq2xBhqZhynCprOEk2TKJ+ppoJSuF3F6xRqsQSRiBQFlASUA4IS&#10;hwwZYswYNIfyOkpWr17dfWXqkOXQvHlzeeWVV4wLg5oK1GY45ZRTTGolPlOCGgm4AKwM1Gf45Zdf&#10;jBkL1wfuC4IVMf9aLFnmN6eGwYGyvjGCwcLLqc9NZZvDqVm0gruWQ+ACa9LEWffKd/sI5ZxPVIHx&#10;KhZLUIlIUaDy4mWXXWYeKYCEK+LXX381QYeFCxc2/qj0IJiCOgqYcHg/LoxSOpvDKoHvB0WBzyJg&#10;Ea699lqzoJwQx3DfffdJp06dTB0HiyXLkIpLYyAimPUcjiVzVf5VKaOSm8o2h9O92nnuWg7iBU5P&#10;nEjAhrPuI2eqAG4n23baElQiUhQYyNu2bWvqFJAeSbAhbgPcDhUqVJDhwx2TanpUrVrVWAWo5vje&#10;e++ZQkplyzrtdVE0hg4dKv/73//MNgFjpGN+9913JtiRIk0PP/yw+ZsWS5ZBSSDtEAsYHQVjyGgV&#10;2ko3VSmnYskhWrQQwX1JPQUCWn2miUoplX9UbDlnS1CJSFFAQfDiC8huIFXMawRFzAAFlSKBgZ4U&#10;DYoohUfEYlUgxzOlW4HYBtIjCYa0WLKN53Zo2tQxQ8eQoSpwqkpuZef+9NNQYwJ1XFASKSDnVef0&#10;kQoqKAv7Vch8sFiCSESKAnUOcA1QMIl4A1wJ/fv3N/UN/vzzT6lVq5b7SoslTqG4DumQcLrTBjhW&#10;LFdhNonPOjf3d7j37/fdtRyECYpXzvnnn51HnzlZBUapWCxBJCJFgXgBYgymT59uYguoV0C8wj33&#10;3GN6PdC0yWKJa/TcVa3WaRB0htMGOFaQ7bBehXS5RipBhKBiYoUS4lo/7zzMmE6DqHXr3J3+caFK&#10;ARWagS1RsViCRkSKApkNBBU+8sgjZrtVq1bGukD1J8o6WyxxD1Hu5BLjo6blcAz5VQWo/0+xpaAx&#10;a9YsoyC8++677p6Ag+uJOBXcqSiPPkPNDLpJblLxWoxbLEEieHcti8VisVgsMSMiRYE+DSmLKhGY&#10;SLYCXSA/++wzd6/FEqd4/uhWrZzHGEH9hIkq0FYliJCBRKZSwkDWQ/PmzjruB5/Jr+K1FB+rYrEE&#10;jTQVBTIZ3nzzTXnrrbdMPMJXX31lGkP17dvXLOynUiP1FILSWcuSS9m4UeSvvxy/dIwVBcr3LlOh&#10;fkJQ4xMGDRpk0puzS6/andy1OKCtq7RR5C0GJXq9gEYKL9l6CpagkeYIX6JECZkyZYqpvrh69Wr5&#10;559/TD0DKjOyUOOAjIfTTz/9sL4MFktcQSAj3RirVBFp3NjdGRsIZCQ1DmsCykK88PPPP5uueKkt&#10;N9xwg2xauNJ9ZfQoVSCOGp0Rq0KDr7//pp68u9M/+P2pn0HPh5kqFkuQSFdReP/9943LoWPHjqYY&#10;EkWR2PYWSjkT4ETKpMUSt4we7TxiTcigimg0ocCS53ZooxJPnBGW+XHjjTeadroLFy6URo0amcnB&#10;iLv6u88mKMcf7yybNzuNwnyGoksENNJqnOJbFkuQSNdngEuBWAQaNFF6mbaudH1koVojLZFpJZzd&#10;zlQWi29gVvbiE06KbQ2DNSq0k8ZHHW/xCeFF0khxBtrpXnjhhWZ9z9aDnV6BzAcgTZIlK7z67/fu&#10;WhxAF8nWrZ31FPFXfkCL6TNUgDRJiyVIRBRcwGzj7rvvNrOQs88++5CFxk40b7JY4pKlS0Vmzyb6&#10;VuREp0FPrKAJ1EaV2ip0EYwn6MbqEV4wja6uULTCwc6apEZSwh2mTZsmxx13nLz++utmOzPM2+Z/&#10;a+dMcbITN2D6PsSgRb2XHkuFxhUqFktQiEhRoNMjMQnMPG6++Wa59dZbDyy33367rcxoiV9mzHDM&#10;y7VrO0sM+UkFWqkUVIknJtP3QsHFWM/te4GrEVci+9o9dY3ZBwQzMlkIX8h2CjyNGokULy7y778i&#10;8+e7O/3jeBVaT29QmaZisQSFiBSFGXqz7datm0mT7Ny5s1x11VUHFqo2MsOwWOISz6xMfEIMW5Tv&#10;UZmsAvEWnwBUWQX6tnhBjFRaJUZh6tSpUuK48ub5hIZMjoYNHWvCJKcFuJ8UUWmtAj+rWCxBISJF&#10;gaZQ3EgslkCxZ4/IWDdvPcZlm2erzFI5UiUe6yeQ1gzEH2Eh8AIZcS2Q/pwWk3RA9RQLL24hUjqU&#10;bequxQmky3oZWxF0wI0G56oA1Tp3qVgsQSAiRYFARsyPCxYskFAodNhiscQl+OH1nJWiRR0zcwwh&#10;PgGrArUTjlGJJzy3A5zoxm2EBzLSyyUtWrRocSAd2nNZREqHsk3ctTiiXTvn8Y8/HBeVzzRWOUJl&#10;gcoiFYslCESkKGzbtk3+++8/Of/8803dBIIavaWdXmj0fLBY4o4pUxyrQrNmIjFO4f1FBTA1E/Ee&#10;T+Ba8GDg9/DcEcQoZETC1E5B2aH3B0GvmbSQZIUqKs1UKLrknSMWS7wTkaJAmiRNobAsENDYvHnz&#10;AwsNosqUiZ9CMhaLAUvXkCHOOhH7tBeOETT/IT4BBeFslXhjPA2yFG+wJ92RQEbqJ8CLL75oHj28&#10;zpG4G8hyQtFggpAS7zWT1q6Vp556yqxTvIniTscee6xUrnrMIWmZcUHp0k7aLOfLyJHuTv/Iq3Ka&#10;Cth6CpagEJGicPXVV8vTTz9t/Jm9evUyNwFvee6556RxjKvdWSwZsmWLyO+/O37o05wbc6xASViq&#10;UlGFIjvxBBlMo90CVMQpMJgTjPzkk0+aycDw4cPl4osvNs97oAB8/fXX8ttvv8mDDz5oAiBrp8gg&#10;4fnrrrvOrL+gM3PcGCgiKB/Lly+X/v37y7bNW2XVqlXmNXGFp/RgGd2/31n3EbJgUCKnqJA+a7HE&#10;OxEpCkCRpWXLlpkZAQuuiPnz55vqjHPnznVfZbHECbQPZlDC5VA/toO1F9HeXqWYSjxxxx13mOs4&#10;ZbrjokWLTOOncFcEcK0z2FO9kZgECqxBzZo1zaMHygUuSjivcmXzWiwRBEhef/31MmfOHPNcuXLl&#10;zGNc0b79wXLOK6NfujolJ6rQepoeINNVLJZ4JyJFgYuc+ITTdGbGI8tZZ50l5513ntxyyy16fekF&#10;ZrHEE6RFYk6m+l4MyzZTotervBePbofM4hVm4tqHiRMnGjdCak2ivCDJpqVLGyWBDApcFTB27FhT&#10;xCkazaWiDunddeo4wYxeuW8fKarSVAW8WhvxFsdisYQTkaIwYMAAvYY2G7MjJkdmC6w3a9bMxCkQ&#10;4GixxA2Yj728eHegihVzVGaokDNP0FrQ8SwIW7ZsMbEGNIKrVq2aiWnA2kCFRio3ghcMWa9ECfmD&#10;LAKlDgOwgpvjqMplzOuzWgLaN6ja6QVnxqDtNHjlnCeohFQslngmIkVh6dKl0qVLF+ODPOmkk0xw&#10;I4WWaDu9e/fuQ9KtLJYch1kwkf2FCx9sJxwjRqqQH495ubpK0Dn55JONBQHLYfHixU3sAYM+6551&#10;oCFFi5RRo0YdCJD0XA1e1VZcEFvmrpSKFSuaVMy4w4tjoZyz60Lxk5YqhVXoBbJQJZ+KxRKvRKQo&#10;UCvBu7hPOOEEWbFihWkEVaRIEXMToR21xRI3EMS4axcnq2NWjiGe26GFip/mZCx8sYDrHisCMQzE&#10;L1C6mZgGL+CR3hBdu3Y167yGeivgvc6rtTBy5EjzfMpAybihSRORsmUdJdO1jPgJSiT9P7arjFeh&#10;cZjFEq9EpCiQ/kitBKwHZfViWrNmjSm+BJgm95CrHiHc4DBjZgY6VbJYLBExYoTzGOO0yFUqpLwx&#10;OzxHxQ/GjRtnspA+/fRTd0/OQiqlnxYC7hekYn722WfuHp84+mgRsreIa8Gq4DOcI1gVgCqN+1Vs&#10;nIIlXolIUcDNQIfIe++916RS1ahRw5gib7rpJhkzZoyJVcgIIqIfeughOeecc0zXSdIsIxn8USro&#10;KTFw4EB3j8WSDvi/yYcnLfJcp1xurKBk8zoV0iIbqkQTT0EggHhYDNoi+0HXGf3dtcwxc+ZMY7Xw&#10;XWHQ+5KB/28M0iTPUwGUS5RMOktaLPFIRGcmAYuff/651K1bV/Lly2fqJxxzzDHG7Ni9e3c588wz&#10;3VemzTPPPGPysGks9eijj5pulJG0qqWcLHnf27dvd/dYLOmAb5wUNwrp4HqIIT+oAE2giGyPBomg&#10;IEQL3xUG6ikQ2DhtmsgK/9tAk/lQVYWaG5T8tu4HS9wSioCpU6eGVq5c6W4dytChQ0NTpkxxt1Jn&#10;+fLloRNOOCH0/fffu3tCoU8//TTUtGnT0IYNG9w9hzN8+PDQSSedFGrdunXoxRdfdPcezpYtW0J6&#10;Awlt27bN3RNcOIbNmze7W8GG44j5b/LwwxiPQ6GOHd0d0WHjxo2hnTt3uluHs1elvgoh7J+pZIuk&#10;JHOtdOjQgXB4u6Sx1KtXL5R0ZxP3nxYFtm8PherUcc6fL790d/rLVSp6NKE7t98Z2rNpj7s32Kxb&#10;ty60d+9edyu4JCcnh9auXRvav3+/uye4DBkyJPTGG2+4W5knTYsCBZbwD+IyeOWVV+Srr74y68Qk&#10;sLBO4ZbevXub3Or04HUEP3oR0EDaFJ+RVqU2VUzMZ99///1SpUoV2bdvn/vM4SQlJZnnec/q1avN&#10;wufyPfVHtktuWfQc88rwJp9xhuxLTk79dVFekvcly7zkeTJf5YjQEdJof6NUXxfpAnptmsWSNmRj&#10;yfa9sn79+lT/j5ld9hUuLMlu9oPOgGS/z+dP8v5kabffqQo5Iu8I2Zi8MdXX2cUumVkYC1VZM2Og&#10;Nx5mNyU5CW3BXT8Eqi5269bNKAyUbKXVdNGiRQ+5eRHVzHPvvPNOuu4HIqEpAY3ptAINWBQ+n5Kx&#10;KCEp6zCoJie33nqr+Xsvv/yyydMmDuKBBx5wX3EoO3bsMKmbKBSFChUy+/hntW/f3kRqp6dkxBMo&#10;PLhY+LFJPwvyQMGxEF+SN29ekx3j97GE9O/kXbhQSpx8siTt2iWbR4yQvQ0bShLKQzbhWDjPObdY&#10;Uh5LwVBBeb3Q6/Jw0Yel5b6WMmTzkGwFppU6+mhZziCooIS/++67hzVee/zxx02MUGbh3CI2iN8k&#10;Pe5f+Ik8f9xV7lbmKKLK/fbnn3e3DrJi90apUDBz7eqZrODyDIdr45577pGOHTtKg38fk3Vt34nK&#10;+RUqWFAK6r2q2PXXyz6d1GweNcqp2OjTuZs3lFcW5Vsk7Y9sLztCO+TH1T9K0wJNTdGuIMOgxG+E&#10;mzrIcE4xxtEkjZIAQYB7FZNyXHMkHXD/ZR/jbdu2bQ9kKGWWNBUFdlNgBW2d4ioUWSGnOvzlfAny&#10;oolhSO+kIL7heb1xoCiUL1/e7KP/PTnZ7Ce4MZxPPvlEPvroI/nmm2/kiCOOkMsuu8z8DYIpUwPL&#10;AQWgUEY4QT34B7EEiXBFIeiEKwox4YMPRPQmL7ROpvFRFG9U4YpCalyqMkilt8pDKtlCb0qbUswA&#10;iFWgbokXp4C17bbbbjPrmQElHOU/o9+k24wB0qd+F3crk+gEQ/r0cTeyB4qCV6/hyCOPNJOFTp06&#10;mXUmAGXGd5HkC74xz0eF5ctFGjTgD4v89hvtNd0n/AG/wykqBDT22d9HuubN2o08nmDM4PdJBEWB&#10;YyGrJyiKggfXeThDhgwxlv3bb7/d3ZM50jx6BlisBFyUzF569uwpV1xxhVx55ZUHFgbw1q1bZ3hC&#10;lCpVylzU4WmUpFpyMDwXDuZEGk010IuVAi6DBw82Guo///xjghoZRNOCQYkf1FuCpiRYssnYsc6j&#10;KpXRVBIyYq3KWBU4VcUP2rRpIx9//LF8//330qFDB3dv7oBBB8Xor7/+MsoR276hEx+jaGKFHDPG&#10;3ekfWJ5QFODHvLZdvyU6hI+D3pIdIno3ygDmfa/uO02g7rrrLuOamOSVyk0HMiRQEjDjeOBDQWPD&#10;IhEOZlGUBJpOYcng5shrZ82aZW6S6bkR0jCOWHIDW7c6igLK4Tn+1DBIi4kqa1Ro9FNHxU88hQEF&#10;Pmh8uHSUuxY5KAUxURDC8ap5oijE4J5ylgp1FcapkAFhsUSb7I6NESkK+ElxD+AKwP+BC4DZPooD&#10;Pg+v+FJaYDqk/gI3OCwCfAbrKAQUcGLwRxHAmkCNBtwOuCuIbSCIsnr16qaiG6mSBfEZWiwpmT2b&#10;VodUB3NmhDFklApQvz9W3SJjNmhGkUkbnYlGZon5sZ51lkiBAk7hJVwRPkOFxmoqtJy23SQt8UhE&#10;isIHH3xgejzcfPPNMmPGDLNQkY3e9VgEqP2eHgzuFFtCuSAAidgEcqKJK8BtQYxB586d5a233nLf&#10;cSi4KFL6XCyWQ/CK5DRtSt1hd6f/7FahvwO0VrEkAGRnERexaZPTM8Rn6PnQTgWGq1gs8UZEigIB&#10;HbSWJp6AdrElS5aUxo0bm0GeXg8EJmYEJlP62mMZwGz69ddfG4sCFCtWzFReTCs4iyJN11xzjbtl&#10;saQAJfInp12vnqjOY4z4S+VvlRIqJ6lYEoAjjjjYJOr7751Hn/FKfmOdoqmYxRJPRKQo5M+fX9au&#10;XWvWCSikBkLp0qXNLB93QaVKlcxzGUGsApYDSjJ7aZKAwkGzqcqVK7t7DqVmzZqHxTJYLAfA5fD3&#10;3+TNHbzBx4hhKvtV2qpUUrGkzSmlY1spM1t4mVj0DcGy4DPN9zSXo/cfLQtU/lGxWOKJiBQFWse+&#10;+eabppQsneQuv/xyUyyJWge4EAh2tFhyDPLd9XyU2rUdk3GMSFbxsh2IT7CkzyUVWrlrAaCVfldS&#10;uf/7T2TWLHenf6Ak1NlTx9RQ+EXFYoknIlIUMPvfcMMNJv+6R48eJsaADAYqP73wwgvShBatFktO&#10;MXiw88gsMJtpQJlhscoUlQIqno/ZkiAQ5+I1u/PcWj6SP5RfztzjFK0bqhL0okuWxCKiuyrBiDR/&#10;Iq6AOALqE+AmoIgD1RUtlhyDEuBEp1M3IYLmZNGEmd92lfoqfqdFJgLztvnfaCmqePEuP/8sEoUK&#10;n+mBYkCMC42hZqisVLFY4oWIFAVSGkmNxJpw9913H1goo0othd9//919pcUSY6ZMoSiHyHHHiTRq&#10;5O6MDV63yHNVbOe/jHn139gEBkaNU04h0trpJklXUh9BUailUldliwqVGi2WeCEiRYGSynfccYdp&#10;E+01iiKlkRK9PFIXwWLJETyzMHEyaZRX9oPVKhNU8qqcrWJJQI45xmlVzv0tgsJy2YF4lyNVzlQB&#10;Twm1WOKBiBSFH374wcQl0Pvhvffek7fffts0gmL58MMPTeqjxRJzCGDELAznnec8xojJKutUjlFh&#10;FmhJQPLmFTnDDVKNQZokykIHFco6kyaJMmqxxAMRKQpUTmzXrp0ULlzY3WOxxAF//ilCVVCi04lS&#10;jyHfq8BpKkVULBlTOE8Bdy1AECCLwjBhgu9VGveqNFWpqeJZrCyWeCAiRYHOjVgVrIvBEleMG+fU&#10;4ic2gdLNMWKzileN8XwVS2S8VO96dy1A1K/vVGpcv15k8mR3pz9Qj4MqjSif8KuKxRIPRKQotGjR&#10;wvRioFDSU089dcjy2GOPmaYtFktMoTnY0KHOeoy7Kc5SWahSUaWliiWBIe7l5JOddc/N5TNeN8mf&#10;VciqsVhymogUBXo0lChRwpRy/uWXXw5ZfvzxR1keg8YpFssh0Ml0+vRDy+3GiJ9UgGqMpVQsCc7p&#10;pzuPer+TLVucdR/hvCqrMl+FOh0WS04TkaLQs2fPA4oBSkP44nWWtFhiyvjxIjt3itAvpHp1d6e/&#10;5FHBPMxMD05WsUTOI3M+ddcCBhk15cqJ/PuvExfjM0ereH1DKBFuseQ0aSoKpEFucmucU5GRdfal&#10;XNi/Z88e8zqLJWZ4aZHt2ulZHJG+m23yqcxWmaZCO2nPl2yJjPV7trprAaN0aZH27Z14mLFOyW6/&#10;uVAFflSxTaIsOU2ad1hKNtMSGh555BE58cQTpW3btoctzZo1M4GOFkvMWLPGCWRMShI591x3p/9g&#10;UeDGvUelucqxKpZcAsWX4McfnXbmPoNFAbcWiulUFYslJ0lXUbj99tvNOmWaURYeeuihw5ZHH31U&#10;6hMZbLHECmZ1q1fTVlQkRn1GyG0nfc2rmEe2A/ssuQQsV8TDxKBKI1RQaaOCq4uaChZLTpKmotCh&#10;Q4cDFgUsB9dee63Jeki5sP84yudaLLHCK35Db4cY1fagAuN/KuNUWLdNoDLPLVVi24sjqtSoQZ64&#10;yK5dMct+8Ko0jlChGJPFklPExrlrsUQL8tl//TXmbgc6RJLXTg0FmkAdr2LJHA2OjF0L8KhDHIyX&#10;hjtkiEiy/wM37gfqKpD5ME/FYskprKJgCRbU7CAdlzr8zPBiBG6Hb1WA3g62CVQuhOwu6ipQeIn0&#10;XJ+hSVRjlR0qdCq1WHIKqyhYggWzOWjbVqR4cWc9BizNu1Qm5JugF0weW40xiwxaEfCSxLVrizRt&#10;KrJjh1NTwWdwcdGZFIaqhFQslpzAKgqW4EDdBKLO4UInfSxWjC80Xrbm22oaQDVUsWSeketmumsB&#10;BfeD13wMhZV0SZ85RwXrFX0fFqtYLDlBmooC9RHWrVt3yEJlxpTba9eulV0E+FgsfjNlisj8+U5f&#10;BywKMWRofqdcNDO8giqWXAoBtLgfaDtNASafqaPSSGWbiu39YMkp0lQUunXrJieffLKcccYZpvLi&#10;+eeff8g6j2fqRXPOOefIyJFOgxyLxVe8IDKK38SwCdQKlTEq1u1gkeOPF6lb12lxTkdJn8GagFUB&#10;BqtYLDlBmorChRdeKDfeeKNcf/31cvrpp8vq1atN0aUHHnhAXnnlFbnvvvtMWmT+/PmlNr47i8VP&#10;sFp5boeLLnIeYwSdIjeqkOnA7M6SNRoUD3DWg4fe7w70fvDSdH0GRYGqoKTmkqJrscSaNBWFSy+9&#10;VLp37y533HGH5MuXT8477zx566235JJLLjFtpy+//HJ5//335aijjpLff//dfVf6rFixQj777DP5&#10;8ssvjcsiPfbt2ye//vqrfPDBBxF/viWBocY+hW5KlRI5yamDHyu8bIcOKtbtkHVuqRrgOgrhkJZL&#10;eu7o0U7hL59poEJczCYVryGZxRJL0lQUwqHFdHvMvSk44ogjpGrVqub5jPjjjz9MAaePPvpIBgwY&#10;YNb/+ecf99lD2bFjh3Tt2lUefPBB052SdapA2p4SuRjcDpTOpUJe+fLuTv9ZrfKbCm6H80JuIJsl&#10;d9O4sZMBwWQHZcFnqOFxngrgfrDZD5ZYE5GiUEpncd99991hQYuLFi0ys/3j8dulAwP8k08+aSwR&#10;gwcP1nv+EOO26N27t977D6+b/vHHH8tvv/0mn3zyiXz++efSt29fGTRokEwigMiS+9i9W2SY20Uv&#10;xm4HyueuVam2t5rU32tLlWeHZTvXu2sBh2qgXsdcvS/GAoJorfvBklNEpCgQqzBhwgTjdnj44Yfl&#10;ueeek//973/GKlCmTBlT7jk9UCjmzp0rnTt3NjENWCKIfZg2bZqsWrXKfdVBGjZsKC+88ILUpJa/&#10;UrduXSlQoIDJskiLpKQkKVgw+GZhjoMlEYjasVBkCevTUUeJnHqquzM2fKcCp+w6RYqFipl1S9bo&#10;PX+Qu5YAkJ7LuY1FYd06d2fWyehaOUEF98MWlXgvvhS16z6H8Y4jEY6FcTc7JIUUdz1dpkyZYmb2&#10;//33n4kf4A/TA+K2226TsmXLuq9KHWINiHf4/vvvjasC/v77b7nssstMnANBkqmxW2eSs2fPNlYF&#10;XBfEK1SqVMl99iDbt2+XW2+9VU455RSjhHBIycnJRsGoUaNGqlaLeIQTkmPh+xYvXtwcR1DhWLZs&#10;2SJ58+aVIkWKZP1Y9Dwr9MQTkv/ZZ2XPWWfJ7m++IYDFfdI/KHazOs9qaV6kuaxT+WTFJ9IhfwfJ&#10;UziP779LsSOPlFUrVrhb0YXrAssg10l63DvvQ3mpZmd3K3MUuvde2fXSS+7WQe6ZN1Bernmtu5U9&#10;OL+4D1X+4w7ZcuqHsb1WGDj0Oj2iVSvJ+++/svuTT2QPfXH27nVfkDk4Ftyte/X9R+pvn9qx4H7o&#10;lb+XPF3oaTk9+XT5evvXpilZPLohNmzYYO5fxLYFGX6HjRs3SokSJSRPjFrZZxfvuhg/fry5/7LN&#10;d2f8ZOzFjZ8VIj562kkzqLMQ1Dh8+HB5/PHHM1QSgMBFFIvwGX+hQoXMAaRnJfhLZ5L36k3nq6++&#10;knr16hkXSFrwD8HqwN/gs3nkRGW/XQK86KCW5LkdLrhAkvScSfV1UV7yJOWRsXnGGrdDzVBNOVFl&#10;f9L+VF8b7QVS2x+tJZLPj+Q1aS1pvTet/VldPFJ7zteFv8mAroqr+fuDB6f+uiguoaSQCaYlXXKi&#10;yn95/jPnaGqvtUv0FvP7prI/nhfG1ZRjIeNvdpTpiC0KxCK88cYbxhJQvXp1eUlnDD169JC7775b&#10;mmTQ6peBnniEYXrDr1Chgtm3YMEC07765ZdfNumXqbFz504zA5ozZ47ccsstcu655xrlJCVbt241&#10;wY58p3BlJIgws8CiUKxY8M3c/C5YFDKavaaLasKiMzf9EJEZM5weDzGik8pnKnerPLv5WQkVCsXm&#10;/NILfZPOyvyA64nrCitPenSbMUD61O/ibmWSbt1E+vRxNw7SdUZ/6Vv/Fncr+zBzKjO+iyRf8I27&#10;J8bQnIx7V7lyIjNnOhk5WYTfBIsCM/G02KfSUuUPlf4qXVTiESwKWEa49oMOE1ky+xiAg8wPP/wg&#10;//77r9x+++3unswRkUVh+vTpct1115kBDNM/gxlay+bNm6VLly6yeHH6pUWP0Zs7bgQuBo9t27aZ&#10;C71ixYrunoMwwPA3ChcubG5oKCKkZ44ePfqQzwgHfYe/EXQ4juxofvFEVI5l6FDHpEslxhgqCVgS&#10;qJ9AtsMFKvtD+xPmd8kpXqp7vbuWINCUjBb7K1eKjB3r7swakVwrBDN62Q9e7Ew8EpXrPg7wjiMR&#10;jgUlNDtEpCi8/fbbOqlrZWogMPtnsEZhICsBzXHEiBHuK1OH1+IGmE/5XReCG1ECyqGNpwCrwV13&#10;3eVuOeAr4vVB93tZMgGKn1fU5oILnMcYQblcUiNrqOB2oHukJXsUzlvAXUsQihZ1SjpDjLIfqAxK&#10;vAIpuwtVLJZYEJGiQGYCM3og1REzjBdwR8AgWQ3pgdWAcs/PPPOMTJw4UZXvscblgOsBsw4BfCgH&#10;pEDCSSedZMpCo6Dg6iAuAtPJ1Vdfne3oTUuAmDYNc5ZIiRIirj84VgxSAdLSCqskq1gsh0EQI2bp&#10;n35y6ir4TD0Vsh/o/fCzisUSCyJSFHABeEWVcDmgKHj+pyVLlhyIO0gP4hkaN25s0ipZP/XUU00m&#10;BKB0YGFYiQlPoZfEE088YbIdbr75ZlNX4ZFHHpErr7zSPG/JJXi9HSiylEq2i18wU6MCHjO3K1Us&#10;0aH3vARKj/Ro0UKkVi2nQuPw4e5O/0jpfgjZ4kuWGBCRosDA/eGHH5qFQBViC2bOnCn333+/GeCx&#10;AGREyZIlTY8ICjdRcIngRi+gCssEbg3KRXtgPRg6dKgp90wQ5DXXXOM+Y8kVEIviuR0uucR5jBHD&#10;VJixNVGhfK4lOizblSAFl8IhyPayy5z1Tz/Fse2s+whWLpRYsh8WqVgsfhORokDfB+oU9OrVy8zu&#10;qaVABoKXIknqYqSULl3auBsiAUsG8Q2keFhyGQSH/f23CNaqGLodcDF4boeLVZjBWSzpQrVQXKJ0&#10;k8zADRsNcD80Vtmq8oOKxeI3ESkKuBruueceM7Pv06ePqczYr18/04fhiiuucF9lsUSRr75yZmeU&#10;yj36aHen/8xWmaJSSIWZm8WSIUyU6P+wdWvM3A9k4gDpuzbQ1uI3ESkKZDWMGTPGlFSmXDMVFc/W&#10;GzhBipRaJjjRYokamzY5wWFAqdwY8oXKLhXy1cl4sESPzpVPdtcSDDKxvPOUyqEx4HKVI1Umq8xQ&#10;sVj8JCJF4YsvvjCBhGQfpGTcuHHGFWGxRA0Uz2XLRCj3TSBjjEBB8FpKX6dCDQVL9GhR0undkpDQ&#10;ehoXKY3rZs92d/rHsSptVSjC5J2zFotfRHQnJCWxUaNG8uyzz5qmUAQzelAqMhEqcFniCDdN1rgd&#10;0qlUF23+VMH1cJTKqSoWS8TUqSNCz5odO0S+/trd6S+XqQBWMJpFWSx+EZGiQO0Eah689tprptYB&#10;2QmbMA9bLNGGZkg//KBnpp6aF1/s7owN36jsVzlNpaKKJbqMXDvTXUtAmCx5mVm4H/Se6TfnqHCe&#10;LlCh/bTF4hcR21bpOHfWWWfJp59+ajpRXXXVVaaGgs1IsEQVlAQahREg1qaNu9N/iCAfogJkO1ii&#10;z6CVE9y1BIXsHDK66ElCsTCfKaXiBdx+pWKx+EVEikJ4vWv6LqAsUE2R2gbLly+3rgdL9PBK4VKy&#10;OYYNvujrMF+lqsqZKhZLpqEoGD1J9u8X+TY2cQO4H4ilGaqyTMVi8YOIFAXiEMJLJ9eoUcNUTaTZ&#10;09SpU036pMWSbchBHzPGyUknNz2GhJdsJprcYskSlHQGmpnt2uWs+0hrlRNU1qkMV7FY/CAiRYFy&#10;yp07d3a3HGjm9MEHH5h+DBm1mbZYImLYMJFt20QaNhQ54QR3p//Q/ImSzdBRxeIPNYtmXOo98Jxx&#10;hkiZMk7mwzj/4wYKqlyoAii7tqSzxQ/SVBQWLFig57qT5kOLyoULF5qyzeELzzdo0ECOjmFBHEuC&#10;QhvUgQOddXp6xLBLKDXzaStdW4VOkRZ/6F7N6VGQ0NANF7cZPUo+/tjd6S+XqhyhQkfJv1QslmiT&#10;pqJw5513yvXXO/3j6ctwhmrKF+gFEL7QA4I+Dz95xXEslqwyZYoTAHbkkTF1OzAD+1gFrlUpomKx&#10;ZIvLL9c7q95acT/EoMbM8SrUVNipYmsqWPwgTUWBMs19+/Y163R5/Oabb0zjppTLt99+K+3btzev&#10;s1iyzAcfOEFg9Pen0FKM+N2V4irW7eAvO/f7nzIYF7RuLdKggZO9gzvNZ5JUvEwdrGMUDrNYokma&#10;isIJJ5xg2kIDwYstW7aU5s2bH7aw37oeLNmCPv5ep0jXihUrKFZDrfzTVWqqWPzj3r8Pr+yakJAy&#10;7vXAwf0Qg5oKBOGWU5mlggvCYokmaSoK9HCgY2S3bt3SXW6++WaZOHGi+y6LJQugJKxaJVK7tpNe&#10;FiOIFPfyzzurWCxRg9bouNEmTxaZOtXd6R/lVc5Wofvp5yoWSzRJU1FYuXKlLF26VJYtW5buwmuo&#10;qWCxZAmCvj75xFkniLFI7GIEyHRYrkLzJ6oxWixRo1o1kVNOcdxpn37q7vQXghpxQ1BTYaWKxRIt&#10;0lQUXn75ZdNWevDgwekutJo+7TR7k7VkkenTnTSyokX1TnepuzM2vKMCV6oQNW6xRJUbbqBHv1PS&#10;mXgFnzlFpZHKGhVcahZLtEhTUUgJFRh///13GT9+vFkmTJggo0aNMv0fphCxbrFkBRpA4cM9+WSn&#10;sU6MmKYySaWwCoqCxX961e7kruUSTjrJsSzQv8SLwfERaip0UoGBKntULJZoEJGiQAzCOeecI5dd&#10;dpkpvHTttddKp06dzPobb7wh69atc19psWSCjRsPuh30nIoln6gQHU4QYy0Vi/+UKlDMXcslFNPj&#10;9c5rghrdMvh+crnK0SozVEapWCzRICJFYeDAgVK+fHm9p38ip556qlk+1hOfXg/169eXtjEMQLMk&#10;ECNGiCxZ4qRDUtEuRmxS8Uo2X62CX9di8QVqghxxhMiECTFpFFVJhTRfgho/UrFYokFEisLatWuN&#10;9aBNmzZy4oknGgsC60899ZTkyZNHfv31V/eVFksmeN9Nl6NADbOvGEEQ438q1VXOUrHEhv6Lc2Fh&#10;tuOPd9xqO3eKfPmlu9NfUH7zqdANlRbUFkt2iUhRQBnI55bUrVu3rqxfv152795t9lesWFH++suW&#10;DbVkEsqDjx3rdIhEUYgRVGJ8TwUuUSmmYokNf21Z7K7lIqjQePXVzvrnn8ckqLGFSlMVWqd7VUct&#10;luwQkaJQtWpVU4VxzZo1UrZsWWNh+OOPP2T//v2yevVq010yEnj9nDlzZN68eQfaVqfHqlWrTE+J&#10;JZinLYkFKWOk1bZqJVK/vrvTf/5RGatSQMUGMVpiwllnOe41yjmP8j9uAGvCzSrwpco2FYslO0Sk&#10;KNx0003y77//yj333CPHHnusqchIoSX6P0yePFlaU7I0A1asWGFiGnBhXHnlleYzsUykBgrFiy++&#10;aHpJdO3aVS666CJ54IEHbL2GRGHDhoMNc0ghy5vXWY8B/VUIYqRuQj0Vi8V3SpQQueoqZ71PH6cB&#10;ms+cr0K8wmyVX1UsluwQkaJQq1YtUzPh8ssvl6SkJHn66adNBgSlnekJkZGigPWAVtUM9F988YUJ&#10;hFy8eLF5b2rQP6J///7Ss2dP02Pi1VdfNfUaBgwY4L7CEmj099UTQOS44/SOdr67039WqTDDgltV&#10;8kR2+luiRIeyTd21XAiKAkGN1AyhWqPPlFbx+j+8rWLbT1uyQ8R3StwP553ntIklA+Lxxx+Xfv36&#10;yaWXXmpiFdID18Fvv/0md999t7FI1KlTx6z//PPPxo2REtpXU8QJiwJ9JMiqaNeunXF3pAdKjCXO&#10;2bdP5D0nRsCkjhUv7qzHAPy1q1UaqpyhYoktHco2cddyIdQIQSnm/H/3XXenv9yggosNiwI9ICy5&#10;l+yOjREpCvv05P7yyy9Nb4fbbrvNuAO8BRdCRr0eKPUMlStXNo9wzDHHyJ49e0yp6JT873//k1de&#10;ecXdospvsikVXQITXhpgteDz9u7de2DBhcF+u8TJwg9FSuSkSSKlSknouutSf12UF/7wltAWeVcF&#10;bg3dKgVDBVN9bTwskNr+WC7Z+Q7ZeW9ml1j+rWwtfM9bbtE7rt5yBw2S0IIFzr7UXhulpW6orpyq&#10;gquNuiH8wdReZ5fEWxizw8dCtrNDkn6oc7Wlw5tvvim9e/eWBg0a6ATw0Bkg2Q933XWXnEwKUBqg&#10;ZDzzzDOmJHSFChXMvgV6oVx44YXy0ksvyZm0Fk4HLBeUlKaOQ7Nmzdy9B9mxY4dcp4MOikghOrcp&#10;/GP4Ti1atMj2PylWoPVxLCg4xYoVMz94UOFYtm7daqxNRYoUcZSEvHml+FVXSYEffpBd+rhNf1fZ&#10;5X9L3EKhQvJF4S/kpqI3Sfnk8jJm0xgpnVxa9qtEAseyefNmKViwoDm//P5dSpcpI8t8CuBF6d6l&#10;//MjMIOnwwP/firPVctaJcWiDzwg21JxK07dtkiaFD3W3coe/CZc18dOv1vWtnk7/q8V/b5Jel0X&#10;P+88yT95sux46CHZ/vDDkrRzpzmWnfrIDZ37a7SOpZDK5wU/l5uL3SzlksvJr5t+Ned/pOd9Vtm4&#10;caM5jrwxjD3yA34HjqVkyZLmNwoCfE/Oo08//dQkH/AbsG/+/Ply0kknmcl9VohIUcC9QDzCk08+&#10;eSBNMjMQl0A8AooCbgtAUSBIkS6VZxEVnAZ9+/Y1SkKvXr1MEGRqMCBhhXjwwQcPKDIcVuHChWNy&#10;Y48mxHGgKKRUyILIli1bzImKosCNUubMkTxNm0qS3uCTR4+WUMuWTlOoGNA+T3sZlzROHgo9JE8n&#10;P20K0mSGTZs2mXPJU0T9JG/+/LLBp2qnKAoMSuY3SYc7Zr0jb9S7yd3KHHnuuEOS33jD3TrI7bPe&#10;ljfrOdH40QBFodzEW2XvuU4H0LhHr4U8egNPUiU5pJOa5D//FB2FzFNMELjBH0nHyShBIbGtSVul&#10;RZ4WMkflheQX5L7Qfb4rCgSpcxxZGSviCcaNDRs2GEUhI/d6vMGYyDjiKTjDhw83Ss/tt99utjNL&#10;REefX29cKApZ/eHLlStn3ALMZDxY56ZFumVq8PoePXqYEtHPP/98mkqCBwNS6dKl5aijjjJLqVKl&#10;zKyJH5jn7JLDC7/Du++aGZSceqrkadFC8upJnOpro7yMyztOJiZNlCNVbky6UZLyxubvZnUBztuc&#10;XLLzHdJ6b1r7s7NAav/DuFz0uyZdcIHozVSSli6VvN9+m/rrorTkyZtHjsxzpHRVgXfzvCvb825P&#10;9bV2SX3hHEttf7wvuOkZA73xEAt1dohIUaCvw5AhQ0yQIa4GBni0FW/JaMZeqVIl8zpqLniQLsmP&#10;4FkYwkFJIB3yl19+MRkSHTt2dJ9JH76XJU5Zs0bks8+c9VtvZcRw1mNAPxVmUeeqHKdiseQYWHK8&#10;Sc8HH8QkVfIqlaoqWBW+UbHkPrJrVY/obt2yZUtjEj/77LNN5gOxBd6C2yCjEs5kTDRq1Ej69Olj&#10;zFIoDG+99ZYpA41FAcVg6NChMs2thU5viUGDBplASUwndK0kYHLu3LnmeUsAocASgav16sW0r8NC&#10;lR9UwovQWHKGXNcUKi2uv94E85qg3jFj3J3+oXNKkwEBr6sQ3GixZIaIFAXqGJB1gFJQvXp1U7YZ&#10;KwELAYQZBUZhCnn00UdNcAXKBbEJzP4feughowighFCbgVoNaD74U/ALvffee6awEwEYPOKGsAQM&#10;LAcUynrnHWcba0Lhws56DKDA0haVk1XaqlhyjlzXZjotqNJ4ySVOfI5OmAyuL9kvrlVBYfhD5UcV&#10;iyUzRBTMePHFF5s6BmQ3ZAcUgunTpxvFoWHDhgcCw1AaCBohqhxfCk2nPDcCXw9lgkeeTy1FksAN&#10;AhnJrAh6EGDCBTPq71mEAkt6DkmZMiIzZzqPMcCrmUChpa9U6O2QVWIZzIhytYnqlT7AdRVJMGO3&#10;GQOkT/0u7lYm6dbNqUDoMwQzlhnfRZIvCKA5naJLdN3Ve6FMmSI7ateWvdu2RTWYMSW3q/RRoYYI&#10;yoJfXVMTKZiRY8HH78XDBBUm4Uz2fQ1m5EePhv+fmxNVHElZDL/h8iMQiOgFXLBeRgcTFlwT3mN6&#10;dRQscQgX144dIq+/7mxTnS5GSgLQZhcloZaK7RJpiStI8z71VKerZN++vlsUgKDGI1RGq0xSsVgi&#10;JSJFAbP/d999J1999ZUsXLjQ9H3wFtIcmdFbLIdBZ8hhw5wukVhIbrvNfcJ/1qu8qQLMpIqqWHKW&#10;rjP6u2sWoxjcd59jUaDvyYwZIhE218sqx6tgVduj8pqKxRIpESkKI0eONFkK3bt3N42gTj/99AML&#10;LomffsqFfeYtGZK0e7fkffllbHiONaFGDfcZ/xmo8p9KdZVrVCyWuKN9e5HTTsNH51jdUBp8hh4n&#10;+VW+V/lLxWKJhIgUBQIQ3377bfnwww9Ns6bw5f3335dWtAq2WFJQeMwYKYgvFmvCnXe6e/1no8ob&#10;KnCnCvUTLJa4A9eca1Uo+NVXkn/2bPcJ/2iucorKDpW3VCyWSIhIUSBtkaCOU0891TRrCl8ov+yV&#10;ZbZYDpCcLPlee41oWQpxiNSu7T7hP/R0WKxCzQRrTbDENZS+1/tq3m3b5AidjPlNHhWUZwIZv1Ch&#10;toLFkhERKQrEJnz99dfulsUSAaNG4bOKuTVhjcqrKsANsYSKJT7oXs3pPmsJA3cDWSJYF4hVWLDA&#10;fcI/yHogVXiTygsqFktGRKQo0EyCdtA0lrBYMoQMmeefF9m/36lCR4vdGPGOynKVairWmhBf1Cxq&#10;LY+pQq+bNm1ENm8+mCHkIxQf66lCrMLnKjZWwZIRESkK1IwmmPH88883rgYKL3lL+/btbTCj5VCo&#10;Nvfrr5JcpIjsjWGmA9YEyjXDHSolVSyWuKdAAQlRo4ZMiI8+Elm82H3CP05TOVOFWIVnVSyW9IhI&#10;UaDwBOWbCWqkFDPFkmg5fcIJJ5h1ClJYLIYwa8IOVSz31K3rPuE/xCYsVTlWhUp0lvjiw6Wj3DVL&#10;SnafcYbsatqUyl5OXQWfIUbhIZWCKt+qULHRYkmLiBSF6667Tl588UVT+fDxxx+XRx55xJRcpkU0&#10;5Z2bUTzEYgFqJvz8s0jRopJ8xx1OamQMWKfiRXFTN8FaE+KPSRvnuWuWlGB92431DavCu++KLFni&#10;PuMfrVQuUtmt8pRKZluvW3IPESkKMHPmTLlNT2RSIU888URTP+Hhhx82/RssFsO+fSLPPutYFYhN&#10;aNKEVqDuk/5CTwesCXTJu07FYgkUu3eLnH++SOvWIpTvfuUV9wl/+Z9KYZWhKmNULJbUiEhRoL30&#10;VVddJbNmzZLLLrtM7rvvPhPgSLVGOjxS099iEXo6EK9CHwF8rjGyJvyr4lWae0SF5jcWS6BAuaaE&#10;/YMPOlYFmqj94b87oLHKFSq0Ye+lslfFYklJRIoCxZZoFf3999+b5kvXX3+9cUPQCppGExm1mbbk&#10;ArZtE3nySWeddC9iE5glxQBucGtVWqpcrWKJT04pfYK7ZkkVrpezzxbp0MG5nnr1iomyfa9KMZVR&#10;KrazpCU1IlIUlixZItdcc81hTZnq1KkjLVu2NB0hLbmc/v1FZs0SqVhR5J573J3+87sKKV55VR5X&#10;KaBiiU8uqWAruKYLVgXqKTzyiAit++mT8qP/A3ddletVgAwIYhYslnAiUhRoF7p69Wp361BwOxQt&#10;ahvu5GqWLhV5wS3cgum0bFln3Wcwkz6sskvlMhUKyVgsgefEE0VnZk4dkieecDpM+kx3laNVJqh8&#10;qGKxhBORotCmTRvT12HUqFGyefNm2b17tynpPGDAAJk0aZJpHW3JxZAOiSJJetdNN7k7/Wewyq8q&#10;xVVQGCzxzbxtK9w1S4b06CFSrpzI77+LfPCBu9M/SCm+TwWeUFmhYrF4RKQoEJPQvHlzufbaa+Xk&#10;k082hZcIZuzdu7cJZsT9YMmlEHBFOpdnMi1UyH3CXzarcEODbiqYTy3xzav/fu+uWTLkmGNE7r7b&#10;WX/uOZG1a511H+mqQnAjlU2J+7FYPCJSFIoUKSL9+vUzQY3EKlBo6dZbb5UvvvjCBDcmEaVryX0Q&#10;aPX4445p9IILRM6LXS1/KjDOUiEd8h4ViyXh0HusCQr+7z/HauczRVWop0Bp5/dVRqtYLBCRogDE&#10;KVC++W7Vcim+dPvttxsrgyUXM2SIyA8/iBQuLPLoo05aVwz4T8Vr/ER1udIqFkvCQUM177oiWPif&#10;f9wn/ONsFeJ9CGjsoUL8j8USkaKQnJxsaiZQkZEaCvfee++B5Y477pDJkye7r7TkGjZuFHn4Yceq&#10;cPPNIg0buk/4DzewVSotVDqrWIJB4Tw2IyXTXHSRaUMtW7c61xsBjj6DS6+sykQVyqJbLBEpCp98&#10;8ol069ZNRo4cabpIbtRBwls2bNgge2JUfc8SRzz9tMjff4tUqeIEXsWIb1RIh6RG/XMqhVQsweCl&#10;ek4KniUT5M8v8tRTThGzwYNFPvQ/I+E4FS+wsbcKMQuW3E1EisIPP/xgAhh/+eUXGThwoLz33nsH&#10;FpQIsiIsuYhx40TefNMxiZIWGaN0yNUq3MCoSU8/h3YqFkvCg4v3Ph24sd4RMEzMgs/cqtJEheyH&#10;J1UsuZuIFIW9e/eadtJHUATEkruhYhzlmakid/nlIpdc4j7hP7gcFqnUU6FUs8WSa7j/fkdhWK6z&#10;+wcecIoz+YgX2JhPhcDGISqW3EtEigJNoIYPHy77aPqTDaZOnSpPPPGEPPXUU6ZvRCTg2iDjgtoN&#10;ljiA6Os//xSpUMFZj1EA43cqFIKh8uLLKkeqWILFI3M+ddcsmYZJGo2iePzyS5FBg9wn/ONMlRtU&#10;KGxGmWcsepbcSUSKAnUS6B559dVXm9oJ9HnwlieffFJmzJjhvjJtcF/QrnrFihUyf/586dSpk4yl&#10;JXE67Ny5U3r27GkKO2VXSbFEgUmTRF56yVnX80AqV3bWfcZzOexTuUXldBVL8Fi/Z6u7ZskS1Ku5&#10;807HBYFVYeVK9wl/SFLRu7yx4C1QodNkSMWS+4hIUaAiY8mSJU0g488//yw//fTTgQUFYDnmsHTY&#10;vn27Sam84oorTIVH4hzOPvtssy+tQMhp06ZJ586djSWDEtG2VkMOQ60EXA47doh07OiUmI0R9HBY&#10;qFJTxSuyZLHkSlAQyDBavDgmQcR0Yn1T5QiVj1RseefcSUSKArN6lAKUBDpFhi/jx4+Xs846y31l&#10;6izWk3rZsmVyXlhBngsvvNBYFlatWuXuOQjWg169ekmVKlVMtgUxEhmBIpGfCOGAw3HEpVKkSp2Q&#10;Blu+vLNOJcYMiMaxkOXwjgq+0ldUSqrkBHH7u1gSgojPLxrzYdUrWNDJgIiBC+IkFVwPcL/KPJX0&#10;SJRrxTuORDgW6iBlh6SQ4q77BlaBB1QTHjp0qBxDaVJl9uzZcskllxi3QspeEfv37zdWCl776aef&#10;yquvviqjR49OM5hy27Ztcueddxp3htegitoPlSpVkrJly0oMDjFqYH3h+ItTbCUOCBUoIAV++UXy&#10;XnCBhHbvlj19+0qoSxciXN1XpA0Nw/LmzWsqe2aWfKF8sjDfQmmfv72pmXDDnhuk//7+si8pZ1xQ&#10;mzZtkkKFCpnFbwrpeb42jSZs2YXrApdeRr9J99nvy6t1spbOmL97d9mr12xKZm5dIicUc67/aMCE&#10;ouLkbrLjzODHPuzYscNMiI48MuPYm5De9PPedZcU0GsRxX3viBGyr1YtSYrgmswqO0M75az8Z8nk&#10;fJNN7MKg3YMkfyh/qq4I+gBxHNkdnHIaxg1i5LCm54lgYhQvcI3PmzfPXOeeooObn/GTiXdWiImi&#10;8Nlnn8kLL7wgw4YN0/NaZ6TKwoULjVXh+eefN26ItPjoo4/kjTfeSFdR4CKj50SDBg3MazgkBluC&#10;MOvXr2/WgwA/aLiikOMKjg7ysmyZFD3zTMm3dKnsv+wy2da/v4TQsDP4bhxLuKKQmWPRU1t2h3bL&#10;RUdcJBMKTpBmoWby9davpcT+ErI/Kfa/JccSrij4/buUOOooWZmBOy+rcG7t2rUrQ0XhvvkfyYs1&#10;suZeKnzffbITq5PPoChU+fMu2dj+/Zy/VrIB51e4opDRsYT0msqr52Oxiy+WpClTZHerVrLj668l&#10;iQqpPv0fCoYKyp8F/pTzipwnG1Ue2/aYPLT3IdmZdHhnSwZX7l+JoChQK6hEiRKBURQ4l7guCAlA&#10;YeN7sxBjyPjYtWtX95WZIyaKwrfffmuCHrEoVKxY0exD4+nYsaO8/vrrcsopp5h9qRGJorB161Z5&#10;6KGHTMxDLGZ8fsINg5t5sWLF3D05iA4opofDzz+Lalwiv/4qUjrycsn8LigKaf1u6XGnyhsqZVTo&#10;EElAVU5C11TOrYKYfP1GL+xNerP1g0gtCt1mDJA+9bu4W5mEWUufPu6Gf3BDLDO+iyRf8I27J7jw&#10;m6AoZMqSSObYaac5nVsZAGLwP++jQg2TIipkIp2mkhIUBRQerv2gw2B7lCruDMBBhkn6okWLTOuF&#10;rBATNYlYA2YxzJY9GEQYECtHKXIefScRKkRyHDHQ3SLjscccJaFkSafVbSaUBMjqsXysQgAVloXX&#10;VHJaSYC4+l0CyrDVU901S0qydH7V0+tCJ1ooloIbIgZVGynEdLHKdpUbVearpCRRrhXvOBLhWFCq&#10;s0NMFAWUAWaVZDJ4UFMBTa0cPdct8cc3OksjbxtNmuCpRo3cJ/xlmspdKnp5mnSsK1QsicGw1X+4&#10;a5aocdllTtVGoC213lf9JK9KXxWqNi5Roc7CFhVLYhMTReHoo4+Wyy+/3NRdoOTzBzo7xZ1AXQVM&#10;7PiySYV866233HccBE0Ia4QlhmDSvO02J2ARM/L1sanRj++TG88GFUyatnSsxRIBT+p1cuaZ2Pyd&#10;Bm0+ua08cAcOVKmgMk7lDpX9KpbEJWYRGnfddZfceOON8vnnn5uYBbZvuOEG8xy+LDIUsDCkpGbN&#10;mnLRRRcFPjAmMKxfL3LttSJr1oiQjaLKXSzYqXK9ynSViipvqdD4yWKxZABxM/36OQ3asNreeqtT&#10;Yt1H6qq8rUJTNmor0KDNkrjETFEgCIyW1LSr/uabb0yWghfsQmAVFR+xOqSE1EnKPhcoYFvU+g6t&#10;bDt3dko0k8b6zjsibrqpnzAbuVtlsEpxFWrLV1exJBYNild11yxRp6r+b7HIkvnw1Vcx6Qdxjgr9&#10;IADrH8GNlsQkZoqCB8pBIkTDJhy4Ga67jlrbTvDiJ5+I1K7tPukvD6n0V8H/2U/FlmhOTG6peqa7&#10;ZvEF0szJfOD++tprVMpzn/APCjF1VdmtcrPKWJXCKpbEIuaKgiUOYeZx771OACMWhI8/FolR63Aa&#10;PL2gQobDqypXqlgslixCPBGt38mEwG2IwuAzz6qcqrJO5VKVX/P8aiqpWhIHqyhYnB73b7zhZDjw&#10;eM457hP+go+TzAZ4VIX8bEvismznenfN4itkP3h9IMiIePddZ90niql8qkKp5zUqNx55o4zPO959&#10;1pIIWEUht4NiwMwDJYGyu7gfYsCXKt1VklWImn5ExZLY9J7vf18Ciws1UMhcIn+eZm5DhrhP+AOZ&#10;EFzT7VTW5lkrnZI6ye8qlsTAKgq5GVpFM/ugoAj+TFrYxgDiEDqr7FDppPKSCvEJQYKKbZRDzagh&#10;miX+ScjfkiwxFP9LL6WBjNPtlbgjH/GUhSbJTo2Fy1VmqFiCj1UUciP0vsAk+fDDzjoKwuOPu0/6&#10;Cx0gcTEQ/HSNygCV/CpB4q+//jKDSmp1PyzBIqF/SzLFyFy65BI6tInceKPIgAHuk/5QVuXjzR9L&#10;4/2N5T+Vy1SmqFiCjVUUchs7dojQ/ZFqi7gbevVyAp4IfvIRKi2S3XCPCumQKAvvqVAzPghMmjTJ&#10;1LAHOqF+8cUXZt0SbBL+t6R3BJaEm25yaivccotToMlHKiVXkkGhQXK8ylyVC1R+ULEEF6so5CY2&#10;bRK5+mqR995zZhtvvul7ChXWgr0qlGUmOhoeU6GHQ7xHRo8bN840g2EJ73D6448/SrVq1dwtS6S8&#10;VDc2FT4zQ674LbnW6QXhlXomfuGhhyJqFZ8VsBYeq/KjyskqK1XIhsDlaAkmVlHILSxcKHLhhbTy&#10;pMKVkwKZxZajkULVNm4SV6nQCZIUSFIhH1fJE4BTr02bNtLDjR4/9thjU60caomcwnlt0bQcI39+&#10;J23y6aed7WdVaceyuHmzsx1l9qlUVvlGhTgk4pFuU+mhwnOWYGEVhdzAsGEiZ5whMmYMjTdEPvvM&#10;CXLymXEFxsnpBU+Xr1SOUCEe4T6VIEE/ejj55JPNo8USaFB8icegHT8dYU8/3Sn77BMlVD5QeUAF&#10;nlG5TmWtiiU4WEUhkaHtNjEIF10k8u+/Ik2aOJUXzzvPfYF/UDzpgkIXyPx886WGyjCVm1SCxs+0&#10;2Vbq0dI3DILggIh5FkvG9J4Xn+mRue63pBcEZZ4rVhSZMkXktNMcd6RP4H7E7UjreKyMn6icojJa&#10;xRIMrKKQqCxb5rSgffTRg+WZGfSaNnVf4A9UZ8PUSO+GbSoXhS4yN4T2KkGDQWMhLhulWbNm5hGI&#10;km/YsKFZ/+OPP6R06dLy/PPPm21L2izbFbtB+F9VjK+44goTX8Jvx2/5gyrJ1atXN/u83yvX/pbn&#10;nisyapRjaSRIl4wIFAiyI3yim8oglSoqs1Q6qNArgoZwlvjGKgqJBjURMCm214F58GAn6pmgxfff&#10;F/HZx/61CtXZPlNh5vDY9sfk450fm3a0QeT33w8WjAm3KBAAF9L/c/hy//33u89a4oEXX3zRNJpr&#10;qooxCsDLL7+sl0Jx6YJfXjmTtsxKrv4ta9QQ+e47xx1B1lP//o4rAgXCJ1AOaE1N3BJxCxRaO1eF&#10;rrGW+MUqConEjBkiF1/s1HtnJtyokROf0K2b+wJ/WKByhcolKv+o1FIZqvLw/oclKZTkvip4jB/v&#10;lKH1BhVLcOjbt6/JZvAsQkceeaQJTkUJQBlo0KCB2Z/rodskAY5fful0jJ082VEWqOq4dKn7ouhS&#10;SeVjFUq4E8MwUoVGcPR92aJiiT+sopAIUBvhqaecRk5eVgOzImYGPjZ3Ig2KAkptVb5QKaBCN7nf&#10;VGgSg0mREs1BxYtPOOWUU8xjanjpk6RSWtLnkvKt3LXYQOyBF4x6CUWHMiBX/5ZMMEaPdlwQFGHr&#10;18+5d9Anwqc0SmKWflUhXgGXJfcO7iVMMkIqlvjBKgpBZudOx83QurXT2GnrVsfniILw3HNMo9wX&#10;RhfSm75VQRmggNIqlTYqP6u8qHK0StDBp43JGlIGMobjpU9aMuaUo09w12IDRbLguOOOi6hWQq7/&#10;LY891qnkOHy4CBaXJUucQk3nn+/cU+gyG2Uaq6AYUFelvAoln89ToUjTXyqW+MAqCkEEBWHgQEdB&#10;wM0wfbpjNmQWgKshLPAummAd+E4FBaGjyngVLm5qI4xQIT4hUZg9e7a7JtK8eXN37XAwaVvik1Gu&#10;r504hUiwv6ULPS/431HWnf/Jjz86mRF0lWU9FN3ZfmGVO1UmqBAEzfb3KtxPblGZqmLJWayiECSI&#10;SP7wQ0dBIIuB/OeyZUXuuUdk7FinPCvNYKLMJhWavZyhcpHKWBWsBgQi0SGO2ggFVRIZTNdeCefw&#10;6PkBadTOxyJBtD1FmojAJ7qe1/fv399E1bMenkmRGxi5dqa7Fhs811F6NTDsb5kGJUs6FRyJ07n5&#10;ZieW4aefRKhQisKA1YGS0FGkqgpxCrgjCHrcrDJApaXKhSrEMlhyBqsoBIFZs5yLtnFjkWuvPagg&#10;0NSJ4CP6NlSp4r44esxWeVSluQqd4LiAS6vcrzJZ5UkVqq8lInXq1DEma7jqqqt0cvW4GSgYNK6+&#10;+mozuBAUd/nll5vXpOTdd9+VJ554wvjIicD/xO3c99BDD0mrVq2MmdtzbeQWBq2c4K75DwO6F59Q&#10;t25d85gS+1tGAP87FKgJ+tvdcIMT/4RVAWWBGIbXXxf57z/3xdEBxQB3xC8qKAzEKwxWwZJ5tgqB&#10;kLg7LbHDKgrxBpo75VZXr3bKLFMsCdMpjVyI4K6sAzN12lEQCGDE5RBFCCqi7OrFKs1UeqnMUymn&#10;4ikIz6mg/ScypUqVkgULFpgBhBQ6L04BlwQDhhfgmJa5muj6WSh4yi1Yelxuu+02E30/derUA4qI&#10;JfoQk8Bvx8L/OzXsb5kJ6td3AhuxMODuJNUa5eiuu5zsKtpYY8HZtElCBQtGxbJ5mgoKA3VYaEtf&#10;XIX+EXSdbaTSVYXnbB0G/7GKQjyxapUUUOWgEBedd/GR50wU8qmnOoGLWBN6946qgrBahRoIlFbl&#10;AkRJQFnYpdJaZaDKnyooCDR7sUTGyJEjpWTJkiYVz6vJ0Bq3kfLTTz/JGQSeWgKB/S1dCHKkiiP3&#10;oRdfdCYxWG6Y1JBG3LixFFUFKs/33zuFnKKAdw/y3JxUesWi8JYKTaewQNBDAqVhg4ol+lhFISch&#10;5oCbzquvOpYDvQjzX3utFPj6a5GVK0Vq1XI0dqK3f/nFcTvoTDe74PvDMkCkMdHFDVWogcDFuEwF&#10;ZeBmlTEqxCOgzRO0mFny5s0reXxuXx0rvGOpUMEpHvXnn3+ax8WLF5tHD/zXXmW/yZMny4knnmjW&#10;vZoMtWvXPpB+V7VqVXkY91GMyanfpGbR+Cq8FU+/Jb8J51hgYKJy772OhYGy8NybKAm9aJEUUqUh&#10;D5kSTHawPmCJoMYLQdjZoLYKgdNTVGhbTUfKUipkR9BDAqWBic61KqRrU9+FFO7skM+HmK8gEtd3&#10;8eTkZNm0aZPs25cA3cbIRaas8ogRTkwBnRy5kFq0ELn7bsdysGaNrCtbVv7r2JEpjGPaQ4mgR0NS&#10;1goXcaH8p0IgEIoBCgGKAXEH3VWGqKCdo6XfqoJpjyppBBGhyWeny+PMmTON+T4RmDJliixfvtyY&#10;tJ977jn54osvjG/bK9zzFG4gF9wUXg6/Z9bGPM2MlPczQLFO8NxllNmOIbt27ZL58+e7W7Gle7Xo&#10;9hjZtm2bu5Y14um3REmZ5mNzJt+ghTUBjq61M/TttzKzWTPZXV4nFqRXsp8US+5hBHwS5/D22/Rw&#10;F1m7Nkspl0eqEKtAgPU0lfdVCHbEPbpE5UMVCsA1UGmhwkSnrwpWUQKzI2Wv3rPJnOExt5MUwokX&#10;hxAcRAnWVatWmSCy//3vf3LSSamn323dulUefPBBeeaZZ0yZ1hyFRkyq3MiKFc6Fwk2Z9EXS7ebN&#10;c2odhFOmjGPOw4x52mnyo148K/RmfsMVV7gviIy9KlwES1UWqcxX4cLgEdmuEk4ZFS6kVipnqpyg&#10;UlQlmgwcOND8dufFoAmV31ACmMC1Fih2aUBw3COPPGKqAmYLnV1uipLZNiUMeL/99pucz4wvHbrN&#10;GCB96jvljjMNlUD79HE3/GOZKt71Fz4qyRd84+6JHlH7LSNkhE4gqCIZHgMRRBhMHn7ySbnjkkuk&#10;PPc/JjxYHYjxSNlHgk62lJE+/nhHkSDOAwUDy0RRvRcRq5UJ1qtgbWCygzV0jgruUw8mPSgTTIqo&#10;HltfhcdjVNhPh9t8Kh7J25Pl4UcelsefeFwKFgt2VtfgwYNl6dKlcvvtt7t7MkdcKgorV66UCy64&#10;wGjwF110kQkm++abb2TQoEF6XumJlYIDisKzz0rxYsXcvT6AZYMqiMxkNmwUWbfOUQiWLxNZtFhk&#10;9Son4HC57tuoysL+FJpovsJOMGKNmk4vhpatmLKIlD74nUcPHyMr9TOvvPFKd49T4IgTHkUAIeAQ&#10;F8FylcUqWATQpBF8dCmrIdK9jeBDTHdNVPDpYVVAWfCTjz/+2My2OnTo4O4JLq+//rpREjzzs6/4&#10;qChgocNcfi5NgdLBD0Vh5/49UjivzkCjBBaeExY84ouiEGuIgSBT4yZm3wGG4eSxxx6T23RAKs8k&#10;CLAaUA4aiwlKA4HY5j653Hk+HCwUuFdRGFAccHGUK4dvB1+Rk7ZZooSjSBxxBD5B942HgsNhqd4j&#10;Z8s/RmmYIpNlrioOq0XvzSnuj4WliJSUElJRBaXhOKlm1kvtKiU/DfxJ7ux8p1QqXMlYMkgDz46V&#10;NadISEXhrbfeMoPMr7/+KoUKFTInHze2li1bSs+ePd1XHQRF4dF7HpIXej8n+YoVcXZyVPv1hGBw&#10;D+njbp3pY0Lax6L79uo2+3bt1EVPq+0640YJ2LLZWXRGYWb/LBv1pr1elYK1uvCczvhlm+7fm7rP&#10;bX+SLmVKyv6ypWXfsZVlz4kNZW+NKrK3Tg3ZU6mM7NMTfZfs1zn+Vl02m8dtuqAETF4wWdbsXCNV&#10;TqhiFIKtKigENFChGyMSriWHgzZMfQPiCY5TOV4FrRmhMRMacywhjQyLwtmYJgPOG2+8Yc6/SIv3&#10;ZAsfFYXNmzcbRSEj5c0PRaHrjP7St370ZswrVKGuN79nQigKo0ePNhaFGymhHHBQFLp27SplSeFO&#10;C85vFAWsrFOnOhYHVZRwv5oJWFrDEsoBSgLZYSgNpUs7igXKA5kYPMf+I3UpeqS+vrhTNKqQfnT+&#10;DbK40CqZnW++zC6wUObkWyBz8i+UVbp/c6HU76lQQO+bJaSYSlHTmwKF4SiVsiolVYqo8Cz7w7cp&#10;aR8u3J+ZtCGse9ux4MdvfpQFSxfI7XclkKJwxx13mMH/A/xbLvfdd5+5MTD4UOAknJ3bdsodH50p&#10;pRvklXz79juKAIEzaLJGUdBDpDiIURD2Smj/PtmZb4+EcBMw6O/X5/WlSfqwVxXU3fx2KJ38Z/RP&#10;7dJzMxnFFQVAn9ulJx1fYU9BXZgg6fpOPW/35XOe258vSfaXVkXh6KNkX958on9Jl93GLrBbB/x9&#10;upXWYJ8mGCdUl8mzL485GalnQA0DBCWgmgrKAcE9KAt0b+QkJAcZiwRWBiRWNdT5jb788kuTckZT&#10;pTg8zSLGK66DktCkSRPfj6W0zsSWYbaNMhwHFgWi9jOK0n/g30/luWqd3K3MUfSBB2QbJcRTcP+/&#10;n8jz1a5yt7IHx8L94MTlvWVd23cCf36NHTvWxCl07tw50MfCd3/22WflhhtukHLlyqV+LHq8xhJA&#10;UK1nEWASx2SNuAUWLA4s+hubwG6uB1UiknRc4JbLlCd1W0IaJOnfKqA350I6kcynjwX1U/KFZGf+&#10;XapAbJJVR+6QZZVE5tfQP3WMyLKKIqtVz1mjyxbVPTYX0/t6pr0P+aSgqyTw6CgGnrJwUFFAeA0w&#10;mUtS4f6N5YJ1KlXyCN5rvf8qe8OfD4fP9ywgc+fNlRbzW8jdHe52n80ccaco8HWognfsscea4iYe&#10;xB9gnvv++++NlSGcfTv3ScMdjeXvUrGt/JZZ+DE9zRKtk3V+RH5M4x/blE/ybswredfllTxb80je&#10;rfq4KY/kX5lf8mzXV+q+wnsLG0WB93gnGXiKALJfBXKysQo3P5Q9IrmP0FlAnJ1mmYJjYSZesGDB&#10;AxYuP3mzb1/p/9Zb7lb04DgIECagsTAzsnQYW2eztJudel2BjLhcB70v2rVztw4y9nj9zH+y9pkp&#10;4VgIcr694gjpNqJi4M+vnTqxIWiOGKsgHwugjBYrVixzWRz6PzALyoOnQPDoTfY8RUI/u5BO+krq&#10;/iK6lNLnjt6/X47Q9aP0saQuR+pSRF+Th8mhsSK7E0e2vQljBPArbNPJ32Y9ZTeU1D9dwlnWlhFZ&#10;V0pkvS4bdf9O1Vq2qCKxpbjIVlUqdqgusk2XvXpr3qvv9x736yHt0yXEv0W3jabD4nH4WB8ZEb7v&#10;zeVvSreKWeskHHeKAjeyjh07Sq1atUxEsgdpSsQqDBs2LNWbHKU/Cd6L1H+kw7EZuMNhYHX0PH7F&#10;g3jaHc8zMLPNOpoc63wOZifWeQT2IbzP0wIRFAIeMV3xfuA15vvs03fs1e+E9YCv5n09b12XUFLI&#10;KAOeEpCTykBGkPLF6RX0Gx/E8ljyfved7Ccrxic4Fq6z9PhuzWS5sEzW4jHS+v7/m/OhvFC7s7uV&#10;fRhg+Z4XHB388skci6fIBZ1Izq9MgQLhPXId6iNXYfjikV+vT+7e+fj7LFyv1KEhkJLYMtzLniUZ&#10;hYHFex0LyghLsq4TlM5hbNf37FQFg5b5vB+rNTdjlI79+v68uq5/NJQnJPuT9xiFgGVXQX2Jzmmx&#10;Mu/Onyx78+6XPfmTHEs0yoMuWKT36sJrsUhjmQaUjf3oTPqddhc4eJf3Xu/t4CvxntS6+XsWbuDl&#10;3QrfKw3yNHJ2ZJK4dD1ce+21RrPGL+yB32v69OkmqDFQ+cYWi8VisQSYyKbfMeaYY44xqU/hsE3O&#10;slUSLBaLxWKJHXGpKJx22mkyZ84cUw0NvHWC4iwWS3B5978R0mT0vebRYrEEg7hUFGi0Qh0Fio9c&#10;c801ZmnXrl1CpNlZLLmVm6f3lRFr/5KVu52ujhaLJRjEZYwC7N+/31SQ+/vvv015VXrKF6AYh8Vi&#10;CTRYFLoee7bcWOU0d4/FYoln4lZRsFgsiYlVFCyWYBGXrgeLxWKxWCzxgVUULBaLxWKxpEnexxV3&#10;PWGgdDBVzighGkTWrFkjn332mel1AaSLBhG8WhMmTJCvvvrKtGkuUqRI+vXfAwK/DcfB8QQJrgkK&#10;ln333XfmHKNNcqz77S/cvkqenj9IKhUuLWeVyVrxl3BoA7xu3TqpSMfBgEJJbe5ZkyZNMtU/y9MQ&#10;KYBQZInquVzvNLjivpVRBdB4h2uGtgHU9aHBXdDgHsw48ueff8o///xjFrIIGRsz89skXIzCDz/8&#10;YDqwUaApiC1b58+fb75/0aJFpVKlSuYm0qlTJ9PrgopnQYHTirLbDKp0XKRsMAWzaOp15ZUHO2MG&#10;jXfeeUeeeuopGT58uNSpU8fdG/9ww6NVO4pbgwYNzG/RuHFjee211w4riZ4VUABumPamjF3/t7vn&#10;IC/WvU7urX6ByXp4579f3L0OoQu+ddcyz9SpU+Xqq6+WO++8U2677TZ3b7B45ZVX5N1335VmzZoJ&#10;Jak5pnvvvTdwzaFQEp588kmjhNJl9b///jPHw/VSpUoV91XBY8CAAabdOC3zzzrrLHdvcOB3oM0/&#10;SgEL92VqEVHMsG7duu6rIgBFIVFYtmxZqF27dqFjjz02pCeouzdYqHIT6tChQ2jHjh1mWy+8UM2a&#10;NUOLFi0y20Hhr7/+ClWuXDn0/fffu3tCoeeffz7UpEmT0ObNm909wWHVqlWhHj16hHQWbn4P1crd&#10;Z4LBTz/9FFLFJjRz5kyzPXfu3NAJJ5xgzq9o0GFir9DXKyaa9eq/3Ba6aVofs+4HqnSGPvzww1DD&#10;hg1DFSpUCOlA6z4TLPgNdBANff755+6eUOjNN980v8uaNWvcPcFgypQp5lh09mq2t2/fHmrfvn3o&#10;iSeeMNtBRJXpUKNGjULVq1c3108QGT9+vDmfFi5cGNLJgrl2du7cGdq/f7/7ishImBgFNFo0v1at&#10;WpmZHtpsELn++uvNTNwzC+lga2aDu6krHiDy589vSnGfdNJJ7h4xM1i9gZgGOEHj5ZdfFlV+5KGH&#10;HjLmer123GeCAeZHZhD16tUz26rsmE6YP//8s9nOLkNb9JSO5VsYi8KC7SulRcma7jPRZ8SIEcYS&#10;QpdZmseRSh1EOI+wiJx++unuHjG/CdY3nSi4e4IB9yk6rLZt29Zs0wgOUz3N1III/3/Gk8suu8yY&#10;6YPagwPLIRYdjoEmfVilsSBm1jqdMIoCLakp8/zggw+6e4JJ8+bNRTVA40MePHiwqEZuCk1VrVrV&#10;fUUwQFnr1auX6SLngX+cMty4VYLGzTffLF9//bW0bNkycEooSg3XRko/PtvLly+P6vH8unaGefQz&#10;9ZHBdOjQoaaVMTe8oCltHsSI4MY66qij3D3ONXL00UdLiRIl3D3BgJgdKuei/EycOFGefvpp0wb8&#10;8ssvd18RLF544QXTIh+XFhO1oELrcq5xfgd+H8aSn376yX02chJCUSBAo1+/fuai48dlhkEntiAz&#10;ZswY6dOnj8ybN88MrkE/HnyVKD4PPPBA4IIAgaJfBJrtofNcwGA2tGXLFjPLC4dtLDzRnJFP3bRQ&#10;Gh9Zzd3yB2ZHLFjZgqokpAZBc59++qmJJeE+FkQ2bNhg7sVc60wIgnitE5BJDBLjCUX+OMeCeP/l&#10;ul66dKmZEHTv3t38LlgUienBOpoZAqco0Gq6R48eJlgR0xAHTBDNxRdfbILmvJteEExFn3/+uTz8&#10;8MPmWEg+Wb16tfuMmBLWHCsD7EcffWSWeGXVqlXm+3Mc/DZffPGF+4zzO7z44oumZTgX3hlnnOE+&#10;E58QTErApXcs/AZBh5scM72U1wSWBPZH8ya4ctdGqVm0grt1kMfmfCZJgy+SlxYMNkGNxYZdKTVG&#10;dJVvVk6SCj/dcOC53AgDEZMCriHuBxf62GLcb7CEvPfee8alhcUE99A22jsHBO7B3Kf43pjscQNB&#10;EF0PXtAi9+NTTz3VuH5xa2OxogtzZgicorB+/XpzM1+wYIEsWrTIRHETKfzLL79Ihw4dTIQnZlYG&#10;WKKH4/kHxr3AsXjHg++e744vCU0Ws2rr1q3NDzxu3Dj3XfEHs2zSobxjQXEAZnxka+AWev311wOR&#10;7cBvwG/BwrGQehd0OI9IuUt5LGyXKVMmqqXR/9z8rxTNV9g0fbp71ntmHxkRcFOV0+WlhYOlQqGS&#10;MqxFTxPL8PTcr+S3Nr2NFWLZrvXmdbkJlDUU0zfffFOef/55404JIps2bTImbgYnFhQGrnfuZ9yn&#10;g8Lo0aPNdf/xxx+b8eSKK64w92NcwEx2ggQuE84v4sU8iH1DgfPu0RGj2myg2bhxY0gH0ZD+wKFR&#10;o0aZqNu2bduGdIAKTZs2LaSKgvvK+EcH3ND/2zvz2Bq/NI6///lnMmPfopbYzZSStkRKEIkiaoqG&#10;2pdG7EKKxJYQ7XRE7UUZBBMNUWsFsS9FMEKo3WRowkxIkbH8eeZ8nr5Hrvu7/Y3SX/WV55Pc9L7r&#10;Oe+59/b5nuc85zyJiYnG9mb9PcbYD9r06tXLzJs3z98TDKg3n0Hnzp3N3bt3/b3B5+bNmzLr4f79&#10;+/6eYGB7rCYhIUEinoEI6N69e8tMlIpk2PUVxjv4Z/kbTveLCz7Phvjbv06a3xUMM0/ev5RtZkqw&#10;rzwQwc0z5ebm+nuCBf+bFi9ebGxHwNjOjr83mOTl5ckMgVevXvl7jNm1a5fMtCkuLvb3VH1evnxp&#10;Lly4ILaEV0FBgTwXv5Og/eZtR0D+/27fvt3fY0xJSYk8T3l/Mz9lrgfcLESrBnEdBebtZmdnS1Am&#10;yg8XESqX8UsXsR4EWM9i7NixMuvBfjHF68BXjXH+qVOnBnYMFu/VoEGDZEgiSOso2H+A4tImGDM5&#10;OVk+H2YPEKBZWYGyDDfs6DRTZkfgbXj8/oXMlsDjEHNulvff/nn+mV8HHiui7PmeTZkyxd8bHPhd&#10;0+smgJlhU/cbYTiIILratWv7Z1Z9CFxk+Ld169byebCdlZUlvxWG8YIaY4WHkd8M3p6qPmwaDt8l&#10;ZmkRIGsFqXyf8LTz2bAoVnm+Xz/dyow0Dm5wjCoBaEEjJiZGgoD4IBlOwbDyg2ORnCDBQlG4vAiY&#10;s70McU3yIniOTKDhgXVBgTFLhoyY0sZqbUGB2SfMFkAcMGMAtySzUipLfBKL8Pfi896e2HTZ/suj&#10;fO9Pv28sqzMesMf++eE/Xp1qf/AulzzwOlX/umBIfuu4tXmuIP7Wb9y4Ic/AZxP6G8HVjcAOnTFU&#10;1aGuDJPyu6dzQ9ZfRBBBdAifoIJ4Y9EiFpEK2oqZiDNEDs+wb98+CZAnsJEZHQTIlwfNHllF4R85&#10;ajZIxkgJBhiiyjZCBDMW/PuG948e2bId6l1ARAy+9leve60/eucTlslxJbgww4a5+hUZ+6J8H3jf&#10;iFf41lkoKhQURVEURSmTn2bBJUVRFEVRKh4VCoqiKIqilIkKBUVRFEVRykSFgqIoiqIoZaJCQVEU&#10;RVGUMlGhoCiKoihKmahQUJTfABLhsJ76j5p9TNY41uH4FlgU60fWvSrj2uZrMm5yDml+tR2VoKNC&#10;QVEqgHfv3kk2UP4CK6GxfO3Hjx9luzJhBTaWAHaZ78rLgQMHZLnnIGX9qyxYMZWlilmd8/+BUGDp&#10;XJKiKUqQUaGgKBUABoTscq6nSf4Eco6QSa8yQZiQSnbo0KFejRo1/L3lg/S61D3IS+/+VuClQQx+&#10;jUeBlQnJN5ObmyuZFRUlqKhQUJTvhKVRWbYWUYAhIbV5jx49JJcCS9mC692zNDdpbEmX7mBJZfZF&#10;8j5gkMhnwHrzX+PCxhuAJwBvBnCNK5u6PXr0SOrqePPmjaTUpl4OEi1lZGRIStpQ6EVzfWg9eVaW&#10;hwWGO7hfaD3J7x9+jYPzuIbyy/J+cL+HDx9+9tREgoRX3MPVIxQ+G3K/PH/+/Bcp59357OcckuVE&#10;grJ5BtqI/CWk7Q7FlcEwA+9DIf9B48aNJRmPogQVXcJZUb4TctfjTcBI1KxZU94jBHA55+XliWEh&#10;ox7Jiy5duiRGBYNDwhzWXl+9erVXUlLi1alTR7wBZBOEq1evisF2vVGyieLKbt++vWyHQ/kDBw6U&#10;cpYuXSr7SDZEr5YkQ2SMZHydMhcsWCBGHAOGcGjWrJm3YsUKyf5HUp8dO3ZIxlISlCEQli1b5l2+&#10;fFmMKvtmzJjhDRkyxLt7965kByS51J49eyTpDGIFYUAdSBLEvxiSgI0fP17agfZ4+vSpt3DhQjHA&#10;wD3JAIknBBAO1Ofw4cPyXPTOyQg7ffr0z/n1McyUcfv2bSkDDwpZV0nYBWfOnJEEODwn8Iw8d6dO&#10;nUSATZgwQepNcibqQTl4UsiTR3ZTztmyZYu3fft2SayDweczunnzptSrUaNG8hkhCF1+f47Pnz/f&#10;6969u2wD3481a9Z4J06ckO+HogQOhIKiKN+O7a0aa/RNTEyMsUbSWJFgtm3bJtsfPnww1uiZhIQE&#10;Y42wsYbZWONqJk6caJo2bWoSExONNSDGGhzTtWtXM2jQILmn7UWb6Ohok5aWZu7cuWNu3bplUlNT&#10;je2hGmuU5JxwyJffqlUrc/ToUX9PaX59awylLnv37pX7DB482FjRIX8vXrxorEGVc6yhlmuswDFW&#10;jBgrIIw1nsYaeGONqzl+/LixBt4sWrTIWCNprIGVuvEc3bp1Mxs2bJDc9+/fvzcpKSkmPj7enDx5&#10;Uq7JysoyUVFRZteuXVLGqFGjzIABA6Qtnjx5YubMmSP3sQZbjlvxIe1lxYexwspYY2tatmxp1q1b&#10;J8dp16SkJCmXZ+C6qVOnmhYtWkh5PCfnT5o0Scq4fv26tC3P8ezZM2MFj7GCQs5ftWqVtF1OTo6x&#10;Qsds3bpVysjPz5c6c5x7sp/2jY2NNS9evDCfPn0yVhBIuz1+/NgUFRWZYcOGyfE3b97IPeDevXum&#10;efPm0haKEkRUKChKBbBx40YxEBhXwKiw7YRCly5dTHp6uhwDjHP9+vXNvn37/D3GrF271sTFxRnb&#10;kzVLliwRQ8v1DtuzN23atBEREgkEB4YPw+pAVHANxs6BsW7YsKEpLCz09xipW9++feX9zp07xaBi&#10;CDFytidu9u/fL8fg48ePcj7iBqFge9oiQhznz58XIXH69Gl/Tym2B2969uwpz4SRRoCUlJTIMdro&#10;0KFDso24oc65ublyzJGRkSFtQr0QB02aNJG/jlevXolge/DggdQPUYVocRQXF8t9s7OzZZu6TJ48&#10;Wd47evXqZWbMmCFCIjk52YwcOdI/Usr8+fNFwFHHd+/embZt25rMzMzP5dDeBQUF0kYORAOf6/Ll&#10;y/09ihIsNEZBUSoA3NaAizoS9rfm2V6lv1W6jTseV70D9zs55IklYFwe97vtJXtjxoyR1+zZs+WY&#10;7R37V3wJcQy45atVq+bvKYV7WgHhb5VCmum6dev6W6Vlh8MQAbET/O3QoYO/15PYBVz6DJHwvJRp&#10;e9r+Uc+zvXlJj26NqL+nlK5du8owCjEZ1gDL0ACxHAxHMGzBeD7DB9bQS/wAQyXu2XlxPi5+4hqo&#10;F3UOLaN27dqeFUTyrAxHMKwQmlaXHPwMrVhxI9t8BgznOBhWcWndqSPlhD8D7UB7MCxB+SkpKV5O&#10;To5nBYYMnVy5ckXeh8Z3VK9eXYYyrEDy9yhKsFChoCiVAMY6EhgrB+85DyOESMDINWjQ4PMrKipK&#10;xvl79+7tX/ElGO1I5Xxt2ZEg1oDry7oHhB+j7oiH8BkfCBjKQVSNHj1aYhkIuiSGgLiAvn37ekVF&#10;RfL8wHh/6PMjJJj2ieHFkHP/SPWiDNoikmAi1gFB4Ah/brdNHXiFz/zgeu7DeQiGJUuWSAwCMSD3&#10;7t3zZs6c6SUnJ/9ilsOvtZ+iVHVUKChKBYDhwBh875RCjBi9UQwjvf7MzEwvKytLXrwnULFjx47+&#10;2V+CkCAyP9QQfg88Ez1u7hm6bgD7586dK4GaLrAwlDZt2nhv376VQMpQEAEYeThy5Ij0sgmE5L0L&#10;gNy7d68EHVIGgZnu2XmNGDHCi4uLk3twDrM7CAJ14G2ZNm2aBA3i4SBoNBR69MwgCfXiRIKyaXuE&#10;Cl6FUPBoICAQKQSs5ufnezExMd7y5cul3M2bN4tgOHXqlH9FqdiibpHaSlGCgAoFRakAMAL0cu/f&#10;vy89atfrdIS+d5S1j55qUlKSGJz169fL/eghY4TGjRsnMw0iQRQ+IoEZBaGUp2wH7+n5t2vXTsQC&#10;MzMwjBjJY8eOebt37xY3PQYz/F5dunQRI8vsj9evX8s1zPbAqPbp00cMPaJn0aJFIii4B+KIuteq&#10;VUsED4KI65mNwPVMb2T2BkMeEB8fL/ehXszaoK4scnXw4EEZUkFkMATCzBPaDmO9bt06ETy0LZTV&#10;BtQDwcc9GP44e/as1IHhDp6b+vIZITzmzJnjrVy5UoQA3gbncQgd1kFcUC4CSlGCiAoFRakA6Oli&#10;IFJTU2XqXLjbuzxg2JjiR0wCQiExMVHc8tnZ2d6sWbO8fv36+Wd+CYYITwTT/SoCjCPj8EzZxFBT&#10;LnVJT0/30tLSZDvS2gUYSYw8cRbuGow8UwZ5JoZUcNkjeHgujjP1kZ758OHDRXQhJCibKZjcg5Ui&#10;gZ47x+vVqyfnEBPg7kE9Mdx8FgiSSZMmiSeCY7ww8kwvRci4mJJIOAFB7ET//v1luIPriZPA00D5&#10;eFmYLsl0S7wgHKdMpm9S5549e8o9APHINYgbRQkiuo6ColQQGEYC8WJjYyVQkV5ky5YtRUDQM6a3&#10;TMAd4H3A+LKCowu4o8dOD5xr6LECvdhr165JL5deNj38XwMDfe7cOXHn0yvGIHIPAvlw9QPuenq5&#10;BFc6QcOiRfS62cdxV3d6z0DdCgsLpX4MfbjhD67BnY/XIXyBJoYeWHuBv4gA1i9wzwWM47POAosq&#10;EWSIgQ8VWAwtcJwhBLwMGHg3dOHgOagX7YkhDm8fjDTtx30JpsS4A//2WKQJrwiiw+HWuKA8oN25&#10;Hu9OdHS0BEoSU8Hz4j0A2hdxhueHYEfahs/cgdBAdOERUpQgokJBUX4iML70vnGHs8Ki8mNhUShy&#10;Q2zatEmEkKIEER16UJSfCAL1cJHTe6UXq/xYtm3bJoJNRYISZNSjoCiKoiiKoiiKoihKefG8/wHI&#10;TEVOIV2qNAAAAABJRU5ErkJgglBLAwQUAAYACAAAACEAxhYxmuEAAAAKAQAADwAAAGRycy9kb3du&#10;cmV2LnhtbEyPwU7DMAyG70i8Q2QkbluaQmGUptM0AadpEhvSxM1rvbZak1RN1nZvjznB0fan39+f&#10;LSfTioF63zirQc0jEGQLVza20vC1f58tQPiAtsTWWdJwJQ/L/PYmw7R0o/2kYRcqwSHWp6ihDqFL&#10;pfRFTQb93HVk+XZyvcHAY1/JsseRw00r4yh6kgYbyx9q7GhdU3HeXYyGjxHH1YN6Gzbn0/r6vU+2&#10;h40ire/vptUriEBT+IPhV5/VIWeno7vY0otWw0zFz4xqiNULCAYSFXGXo4bHhDcyz+T/Cv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Lh+kStAwAATQgAAA4A&#10;AAAAAAAAAAAAAAAAOgIAAGRycy9lMm9Eb2MueG1sUEsBAi0ACgAAAAAAAAAhADPkvCYf1QAAH9UA&#10;ABQAAAAAAAAAAAAAAAAAEwYAAGRycy9tZWRpYS9pbWFnZTEucG5nUEsBAi0AFAAGAAgAAAAhAMYW&#10;MZrhAAAACgEAAA8AAAAAAAAAAAAAAAAAZNsAAGRycy9kb3ducmV2LnhtbFBLAQItABQABgAIAAAA&#10;IQCqJg6+vAAAACEBAAAZAAAAAAAAAAAAAAAAAHLcAABkcnMvX3JlbHMvZTJvRG9jLnhtbC5yZWxz&#10;UEsFBgAAAAAGAAYAfAEAAGXdAAAAAA==&#10;">
                <v:shape id="_x0000_s1034" type="#_x0000_t202" style="position:absolute;top:21463;width:33242;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ZgygAAAOMAAAAPAAAAZHJzL2Rvd25yZXYueG1sRE9LS8NA&#10;EL4L/odlBC9iN9E+Yuy2lKKgXoqxl96G7DQbzc6G3U0b/70rCB7ne89yPdpOnMiH1rGCfJKBIK6d&#10;brlRsP94vi1AhIissXNMCr4pwHp1ebHEUrszv9Opio1IIRxKVGBi7EspQ23IYpi4njhxR+ctxnT6&#10;RmqP5xRuO3mXZXNpseXUYLCnraH6qxqsgt30sDM3w/HpbTO996/7YTv/bCqlrq/GzSOISGP8F/+5&#10;X3SaPyvy2SJ7KHL4/SkBIFc/AAAA//8DAFBLAQItABQABgAIAAAAIQDb4fbL7gAAAIUBAAATAAAA&#10;AAAAAAAAAAAAAAAAAABbQ29udGVudF9UeXBlc10ueG1sUEsBAi0AFAAGAAgAAAAhAFr0LFu/AAAA&#10;FQEAAAsAAAAAAAAAAAAAAAAAHwEAAF9yZWxzLy5yZWxzUEsBAi0AFAAGAAgAAAAhAJFe5mDKAAAA&#10;4wAAAA8AAAAAAAAAAAAAAAAABwIAAGRycy9kb3ducmV2LnhtbFBLBQYAAAAAAwADALcAAAD+AgAA&#10;AAA=&#10;" stroked="f">
                  <v:textbox style="mso-fit-shape-to-text:t" inset="0,0,0,0">
                    <w:txbxContent>
                      <w:p w14:paraId="2E5C8922" w14:textId="76DB5E1F" w:rsidR="004E50C8" w:rsidRPr="00484D6E" w:rsidRDefault="004E50C8" w:rsidP="004E50C8">
                        <w:pPr>
                          <w:pStyle w:val="Lgende"/>
                          <w:jc w:val="center"/>
                        </w:pPr>
                        <w:bookmarkStart w:id="42" w:name="_Ref145851342"/>
                        <w:r>
                          <w:t xml:space="preserve">Fig. </w:t>
                        </w:r>
                        <w:r>
                          <w:fldChar w:fldCharType="begin"/>
                        </w:r>
                        <w:r>
                          <w:instrText xml:space="preserve"> SEQ Figure \* ARABIC </w:instrText>
                        </w:r>
                        <w:r>
                          <w:fldChar w:fldCharType="separate"/>
                        </w:r>
                        <w:r w:rsidR="006C155C">
                          <w:rPr>
                            <w:noProof/>
                          </w:rPr>
                          <w:t>4</w:t>
                        </w:r>
                        <w:r>
                          <w:rPr>
                            <w:noProof/>
                          </w:rPr>
                          <w:fldChar w:fldCharType="end"/>
                        </w:r>
                        <w:bookmarkEnd w:id="42"/>
                        <w:r>
                          <w:t xml:space="preserve">. </w:t>
                        </w:r>
                        <w:r w:rsidR="005067C8">
                          <w:t>G</w:t>
                        </w:r>
                        <w:r>
                          <w:t>raphical representation of the</w:t>
                        </w:r>
                        <w:r w:rsidR="003D566A">
                          <w:t xml:space="preserve"> overlapping</w:t>
                        </w:r>
                        <w:r>
                          <w:t xml:space="preserve"> blanked intervals generated by the direct pulse (in red) with an echoed pulse (in green) and the resulting disjoint blanked interval</w:t>
                        </w:r>
                        <w:r w:rsidR="004102AA">
                          <w:t xml:space="preserve"> (in grey)</w:t>
                        </w:r>
                        <w:r>
                          <w:t xml:space="preserve"> at the output of</w:t>
                        </w:r>
                        <w:r w:rsidR="004102AA">
                          <w:t xml:space="preserve"> the</w:t>
                        </w:r>
                        <w:r>
                          <w:t xml:space="preserve"> algorithm </w:t>
                        </w:r>
                        <w:r>
                          <w:fldChar w:fldCharType="begin"/>
                        </w:r>
                        <w:r>
                          <w:instrText xml:space="preserve"> REF _Ref145847192 \h  \* MERGEFORMAT </w:instrText>
                        </w:r>
                        <w:r>
                          <w:fldChar w:fldCharType="separate"/>
                        </w:r>
                        <w:r w:rsidR="006C155C" w:rsidRPr="006C155C">
                          <w:t>(</w:t>
                        </w:r>
                        <w:r w:rsidR="006C155C" w:rsidRPr="006C155C">
                          <w:rPr>
                            <w:noProof/>
                          </w:rPr>
                          <w:t>40</w:t>
                        </w:r>
                        <w:r w:rsidR="006C155C" w:rsidRPr="006C155C">
                          <w:t>)</w:t>
                        </w:r>
                        <w:r>
                          <w:fldChar w:fldCharType="end"/>
                        </w:r>
                        <w:r>
                          <w:t>.</w:t>
                        </w:r>
                      </w:p>
                    </w:txbxContent>
                  </v:textbox>
                </v:shape>
                <v:shape id="Image 1" o:spid="_x0000_s1035" type="#_x0000_t75" alt="Une image contenant texte, Tracé, ligne, diagramme&#10;&#10;Description générée automatiquement" style="position:absolute;left:4127;width:26372;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GtzAAAAOIAAAAPAAAAZHJzL2Rvd25yZXYueG1sRI9BS8NA&#10;FITvQv/D8gQvYjdN29DGbktV1F4ktOr9mX1NQrNvQ3bdxn/vCkKPw8x8w6w2g2lFoN41lhVMxgkI&#10;4tLqhisFH+/PdwsQziNrbC2Tgh9ysFmPrlaYa3vmPYWDr0SEsMtRQe19l0vpypoMurHtiKN3tL1B&#10;H2VfSd3jOcJNK9MkyaTBhuNCjR091lSeDt9GwQnT8Pr19rQ7FuGhWIZp8fJ5Wyh1cz1s70F4Gvwl&#10;/N/eaQXZcjKdzdNsBn+X4h2Q618AAAD//wMAUEsBAi0AFAAGAAgAAAAhANvh9svuAAAAhQEAABMA&#10;AAAAAAAAAAAAAAAAAAAAAFtDb250ZW50X1R5cGVzXS54bWxQSwECLQAUAAYACAAAACEAWvQsW78A&#10;AAAVAQAACwAAAAAAAAAAAAAAAAAfAQAAX3JlbHMvLnJlbHNQSwECLQAUAAYACAAAACEAG0QBrcwA&#10;AADiAAAADwAAAAAAAAAAAAAAAAAHAgAAZHJzL2Rvd25yZXYueG1sUEsFBgAAAAADAAMAtwAAAAAD&#10;AAAAAA==&#10;">
                  <v:imagedata r:id="rId14" o:title="Une image contenant texte, Tracé, ligne, diagramme&#10;&#10;Description générée automatiquement"/>
                </v:shape>
              </v:group>
            </w:pict>
          </mc:Fallback>
        </mc:AlternateContent>
      </w:r>
    </w:p>
    <w:p w14:paraId="44B3C8F0" w14:textId="2D8A8D1D" w:rsidR="00973194" w:rsidRPr="007B4EFC" w:rsidRDefault="00973194" w:rsidP="006B461F">
      <w:pPr>
        <w:rPr>
          <w:color w:val="auto"/>
        </w:rPr>
      </w:pPr>
    </w:p>
    <w:p w14:paraId="1C0D90D5" w14:textId="56884884" w:rsidR="00973194" w:rsidRPr="007B4EFC" w:rsidRDefault="00973194" w:rsidP="006B461F">
      <w:pPr>
        <w:rPr>
          <w:color w:val="auto"/>
        </w:rPr>
      </w:pPr>
    </w:p>
    <w:p w14:paraId="172E524E" w14:textId="39F787D6" w:rsidR="00973194" w:rsidRPr="007B4EFC" w:rsidRDefault="00973194" w:rsidP="006B461F">
      <w:pPr>
        <w:rPr>
          <w:color w:val="auto"/>
        </w:rPr>
      </w:pPr>
    </w:p>
    <w:p w14:paraId="29654AE9" w14:textId="4CC1C991" w:rsidR="00973194" w:rsidRPr="007B4EFC" w:rsidRDefault="00973194" w:rsidP="006B461F">
      <w:pPr>
        <w:rPr>
          <w:color w:val="auto"/>
        </w:rPr>
      </w:pPr>
    </w:p>
    <w:p w14:paraId="10BD9498" w14:textId="5A479FC5" w:rsidR="00973194" w:rsidRPr="007B4EFC" w:rsidRDefault="00973194" w:rsidP="006B461F">
      <w:pPr>
        <w:rPr>
          <w:color w:val="auto"/>
        </w:rPr>
      </w:pPr>
    </w:p>
    <w:p w14:paraId="4194AC3A" w14:textId="75D35B5B" w:rsidR="00973194" w:rsidRPr="007B4EFC" w:rsidRDefault="00973194" w:rsidP="006B461F">
      <w:pPr>
        <w:rPr>
          <w:color w:val="auto"/>
        </w:rPr>
      </w:pPr>
    </w:p>
    <w:p w14:paraId="369268B5" w14:textId="77777777" w:rsidR="00973194" w:rsidRPr="007B4EFC" w:rsidRDefault="00973194" w:rsidP="006B461F">
      <w:pPr>
        <w:rPr>
          <w:color w:val="auto"/>
        </w:rPr>
      </w:pPr>
    </w:p>
    <w:p w14:paraId="70B3A65E" w14:textId="6DB5B7ED" w:rsidR="00973194" w:rsidRPr="007B4EFC" w:rsidRDefault="00973194" w:rsidP="006B461F">
      <w:pPr>
        <w:rPr>
          <w:color w:val="auto"/>
        </w:rPr>
      </w:pPr>
    </w:p>
    <w:p w14:paraId="72605BF9" w14:textId="214F7803" w:rsidR="00973194" w:rsidRPr="007B4EFC" w:rsidRDefault="00973194" w:rsidP="006B461F">
      <w:pPr>
        <w:rPr>
          <w:color w:val="auto"/>
        </w:rPr>
      </w:pPr>
    </w:p>
    <w:p w14:paraId="48FB9563" w14:textId="77777777" w:rsidR="00973194" w:rsidRPr="007B4EFC" w:rsidRDefault="00973194" w:rsidP="006B461F">
      <w:pPr>
        <w:rPr>
          <w:color w:val="auto"/>
        </w:rPr>
      </w:pPr>
    </w:p>
    <w:p w14:paraId="460DBCE3" w14:textId="77777777" w:rsidR="00973194" w:rsidRPr="007B4EFC" w:rsidRDefault="00973194" w:rsidP="006B461F">
      <w:pPr>
        <w:rPr>
          <w:color w:val="auto"/>
        </w:rPr>
      </w:pPr>
    </w:p>
    <w:p w14:paraId="5890C50B" w14:textId="77777777" w:rsidR="00973194" w:rsidRPr="007B4EFC" w:rsidRDefault="00973194" w:rsidP="006B461F">
      <w:pPr>
        <w:rPr>
          <w:color w:val="auto"/>
        </w:rPr>
      </w:pPr>
    </w:p>
    <w:p w14:paraId="7B867D80" w14:textId="77777777" w:rsidR="00973194" w:rsidRPr="007B4EFC" w:rsidRDefault="00973194" w:rsidP="006B461F">
      <w:pPr>
        <w:rPr>
          <w:color w:val="auto"/>
        </w:rPr>
      </w:pPr>
    </w:p>
    <w:p w14:paraId="42EA500A" w14:textId="77777777" w:rsidR="00973194" w:rsidRPr="007B4EFC" w:rsidRDefault="00973194" w:rsidP="006B461F">
      <w:pPr>
        <w:rPr>
          <w:color w:val="auto"/>
        </w:rPr>
      </w:pPr>
    </w:p>
    <w:p w14:paraId="47719A2E" w14:textId="34CA4CD5" w:rsidR="00973194" w:rsidRPr="007B4EFC" w:rsidRDefault="00973194" w:rsidP="006B461F">
      <w:pPr>
        <w:rPr>
          <w:color w:val="auto"/>
        </w:rPr>
      </w:pPr>
    </w:p>
    <w:p w14:paraId="3DFE1088" w14:textId="77777777" w:rsidR="00973194" w:rsidRPr="007B4EFC" w:rsidRDefault="00973194" w:rsidP="006B461F">
      <w:pPr>
        <w:rPr>
          <w:color w:val="auto"/>
        </w:rPr>
      </w:pPr>
    </w:p>
    <w:p w14:paraId="11AE5326" w14:textId="77777777" w:rsidR="00973194" w:rsidRPr="007B4EFC" w:rsidRDefault="00973194" w:rsidP="006B461F">
      <w:pPr>
        <w:rPr>
          <w:color w:val="auto"/>
        </w:rPr>
      </w:pPr>
    </w:p>
    <w:p w14:paraId="45E78B14" w14:textId="77777777" w:rsidR="00613DC0" w:rsidRPr="007B4EFC" w:rsidRDefault="00613DC0" w:rsidP="006B461F">
      <w:pPr>
        <w:rPr>
          <w:color w:val="auto"/>
        </w:rPr>
      </w:pPr>
    </w:p>
    <w:p w14:paraId="283F5BB1" w14:textId="77777777" w:rsidR="00613DC0" w:rsidRPr="007B4EFC" w:rsidRDefault="00613DC0" w:rsidP="006B461F">
      <w:pPr>
        <w:rPr>
          <w:color w:val="auto"/>
        </w:rPr>
      </w:pPr>
    </w:p>
    <w:p w14:paraId="01FB4BBF" w14:textId="77777777" w:rsidR="006D4D16" w:rsidRPr="007B4EFC" w:rsidRDefault="006D4D16" w:rsidP="006B461F">
      <w:pPr>
        <w:rPr>
          <w:color w:val="auto"/>
        </w:rPr>
      </w:pPr>
    </w:p>
    <w:p w14:paraId="70D52B55" w14:textId="6940450C" w:rsidR="006B461F" w:rsidRPr="007B4EFC" w:rsidRDefault="002B61DB" w:rsidP="006B461F">
      <w:pPr>
        <w:pStyle w:val="Paragraphedeliste"/>
        <w:numPr>
          <w:ilvl w:val="0"/>
          <w:numId w:val="36"/>
        </w:numPr>
        <w:ind w:left="357" w:hanging="357"/>
        <w:rPr>
          <w:color w:val="auto"/>
        </w:rPr>
      </w:pP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Pr="007B4EFC">
        <w:rPr>
          <w:rFonts w:eastAsiaTheme="minorEastAsia"/>
          <w:bCs/>
          <w:iCs/>
          <w:color w:val="auto"/>
          <w:szCs w:val="20"/>
        </w:rPr>
        <w:t xml:space="preserve"> </w:t>
      </w:r>
      <w:r w:rsidR="006B461F" w:rsidRPr="007B4EFC">
        <w:rPr>
          <w:rFonts w:eastAsiaTheme="minorEastAsia"/>
          <w:color w:val="auto"/>
        </w:rPr>
        <w:t>Mathematical Model Considering Multipath</w:t>
      </w:r>
    </w:p>
    <w:p w14:paraId="7080E7F8" w14:textId="77777777" w:rsidR="004E1397" w:rsidRPr="007B4EFC" w:rsidRDefault="004E1397" w:rsidP="00677136">
      <w:pPr>
        <w:rPr>
          <w:b/>
          <w:bCs/>
          <w:color w:val="auto"/>
        </w:rPr>
      </w:pPr>
    </w:p>
    <w:p w14:paraId="42B62B53" w14:textId="68409CC7" w:rsidR="004E1397" w:rsidRPr="007B4EFC" w:rsidRDefault="003F54F3" w:rsidP="00DD0392">
      <w:pPr>
        <w:ind w:firstLine="357"/>
        <w:rPr>
          <w:rFonts w:eastAsiaTheme="minorEastAsia"/>
          <w:iCs/>
          <w:color w:val="auto"/>
        </w:rPr>
      </w:pPr>
      <w:r w:rsidRPr="007B4EFC">
        <w:rPr>
          <w:color w:val="auto"/>
        </w:rPr>
        <w:t>In this subsection, the mathematical expression</w:t>
      </w:r>
      <w:r w:rsidR="008C56CB" w:rsidRPr="007B4EFC">
        <w:rPr>
          <w:color w:val="auto"/>
        </w:rPr>
        <w:t>s</w:t>
      </w:r>
      <w:r w:rsidR="00DD0392" w:rsidRPr="007B4EFC">
        <w:rPr>
          <w:color w:val="auto"/>
        </w:rPr>
        <w:t xml:space="preserve">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3415C8" w:rsidRPr="007B4EFC">
        <w:rPr>
          <w:rFonts w:eastAsiaTheme="minorEastAsia"/>
          <w:bCs/>
          <w:iCs/>
          <w:color w:val="auto"/>
          <w:szCs w:val="20"/>
        </w:rPr>
        <w:t xml:space="preserve"> </w:t>
      </w:r>
      <w:r w:rsidR="003415C8" w:rsidRPr="007B4EFC">
        <w:rPr>
          <w:rFonts w:eastAsiaTheme="minorEastAsia"/>
          <w:bCs/>
          <w:iCs/>
          <w:color w:val="auto"/>
          <w:szCs w:val="20"/>
        </w:rPr>
        <w:fldChar w:fldCharType="begin"/>
      </w:r>
      <w:r w:rsidR="003415C8" w:rsidRPr="007B4EFC">
        <w:rPr>
          <w:rFonts w:eastAsiaTheme="minorEastAsia"/>
          <w:bCs/>
          <w:iCs/>
          <w:color w:val="auto"/>
          <w:szCs w:val="20"/>
        </w:rPr>
        <w:instrText xml:space="preserve"> REF _Ref149564640 \h </w:instrText>
      </w:r>
      <w:r w:rsidR="003415C8" w:rsidRPr="007B4EFC">
        <w:rPr>
          <w:rFonts w:eastAsiaTheme="minorEastAsia"/>
          <w:bCs/>
          <w:iCs/>
          <w:color w:val="auto"/>
          <w:szCs w:val="20"/>
        </w:rPr>
      </w:r>
      <w:r w:rsidR="003415C8" w:rsidRPr="007B4EFC">
        <w:rPr>
          <w:rFonts w:eastAsiaTheme="minorEastAsia"/>
          <w:bCs/>
          <w:iCs/>
          <w:color w:val="auto"/>
          <w:szCs w:val="20"/>
        </w:rPr>
        <w:fldChar w:fldCharType="separate"/>
      </w:r>
      <w:r w:rsidR="006C155C" w:rsidRPr="007B4EFC">
        <w:rPr>
          <w:color w:val="auto"/>
        </w:rPr>
        <w:t>(</w:t>
      </w:r>
      <w:r w:rsidR="006C155C">
        <w:rPr>
          <w:noProof/>
          <w:color w:val="auto"/>
        </w:rPr>
        <w:t>20</w:t>
      </w:r>
      <w:r w:rsidR="006C155C" w:rsidRPr="007B4EFC">
        <w:rPr>
          <w:color w:val="auto"/>
        </w:rPr>
        <w:t>)</w:t>
      </w:r>
      <w:r w:rsidR="003415C8" w:rsidRPr="007B4EFC">
        <w:rPr>
          <w:rFonts w:eastAsiaTheme="minorEastAsia"/>
          <w:bCs/>
          <w:iCs/>
          <w:color w:val="auto"/>
          <w:szCs w:val="20"/>
        </w:rPr>
        <w:fldChar w:fldCharType="end"/>
      </w:r>
      <w:r w:rsidR="007E0862" w:rsidRPr="007B4EFC">
        <w:rPr>
          <w:rFonts w:eastAsiaTheme="minorEastAsia"/>
          <w:iCs/>
          <w:color w:val="auto"/>
        </w:rPr>
        <w:t xml:space="preserve"> </w:t>
      </w:r>
      <w:r w:rsidR="00C73478" w:rsidRPr="007B4EFC">
        <w:rPr>
          <w:rFonts w:eastAsiaTheme="minorEastAsia"/>
          <w:iCs/>
          <w:color w:val="auto"/>
        </w:rPr>
        <w:t xml:space="preserve">under the </w:t>
      </w:r>
      <w:r w:rsidR="001D59D3" w:rsidRPr="007B4EFC">
        <w:rPr>
          <w:rFonts w:eastAsiaTheme="minorEastAsia"/>
          <w:iCs/>
          <w:color w:val="auto"/>
        </w:rPr>
        <w:t>BIA</w:t>
      </w:r>
      <w:r w:rsidR="00C73478" w:rsidRPr="007B4EFC">
        <w:rPr>
          <w:rFonts w:eastAsiaTheme="minorEastAsia"/>
          <w:iCs/>
          <w:color w:val="auto"/>
        </w:rPr>
        <w:t xml:space="preserve"> </w:t>
      </w:r>
      <w:r w:rsidR="00A42D36">
        <w:rPr>
          <w:rFonts w:eastAsiaTheme="minorEastAsia"/>
          <w:iCs/>
          <w:color w:val="auto"/>
        </w:rPr>
        <w:t>are</w:t>
      </w:r>
      <w:r w:rsidR="007E0862" w:rsidRPr="007B4EFC">
        <w:rPr>
          <w:rFonts w:eastAsiaTheme="minorEastAsia"/>
          <w:iCs/>
          <w:color w:val="auto"/>
        </w:rPr>
        <w:t xml:space="preserve"> updated to accurately</w:t>
      </w:r>
      <w:r w:rsidR="00DD0392" w:rsidRPr="007B4EFC">
        <w:rPr>
          <w:rFonts w:eastAsiaTheme="minorEastAsia"/>
          <w:iCs/>
          <w:color w:val="auto"/>
        </w:rPr>
        <w:t xml:space="preserve"> </w:t>
      </w:r>
      <w:r w:rsidR="00CB65F6" w:rsidRPr="007B4EFC">
        <w:rPr>
          <w:rFonts w:eastAsiaTheme="minorEastAsia"/>
          <w:iCs/>
          <w:color w:val="auto"/>
        </w:rPr>
        <w:t>account for echoes</w:t>
      </w:r>
      <w:r w:rsidR="003D5ACA" w:rsidRPr="007B4EFC">
        <w:rPr>
          <w:rFonts w:eastAsiaTheme="minorEastAsia"/>
          <w:iCs/>
          <w:color w:val="auto"/>
        </w:rPr>
        <w:t>.</w:t>
      </w:r>
      <w:r w:rsidR="00051BA5" w:rsidRPr="007B4EFC">
        <w:rPr>
          <w:rFonts w:eastAsiaTheme="minorEastAsia"/>
          <w:iCs/>
          <w:color w:val="auto"/>
        </w:rPr>
        <w:t xml:space="preserve"> </w:t>
      </w:r>
      <w:r w:rsidR="00D77322" w:rsidRPr="007B4EFC">
        <w:rPr>
          <w:rFonts w:eastAsiaTheme="minorEastAsia"/>
          <w:iCs/>
          <w:color w:val="auto"/>
        </w:rPr>
        <w:t>First</w:t>
      </w:r>
      <w:r w:rsidR="00051BA5" w:rsidRPr="007B4EFC">
        <w:rPr>
          <w:rFonts w:eastAsiaTheme="minorEastAsia"/>
          <w:iCs/>
          <w:color w:val="auto"/>
        </w:rPr>
        <w:t xml:space="preserve">, the expression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051BA5" w:rsidRPr="007B4EFC">
        <w:rPr>
          <w:rFonts w:eastAsiaTheme="minorEastAsia"/>
          <w:color w:val="auto"/>
        </w:rPr>
        <w:t xml:space="preserve"> is provided based on</w:t>
      </w:r>
      <w:r w:rsidR="00C840B8" w:rsidRPr="007B4EFC">
        <w:rPr>
          <w:rFonts w:eastAsiaTheme="minorEastAsia"/>
          <w:color w:val="auto"/>
        </w:rPr>
        <w:t xml:space="preserve"> the expression of the average post-blanker received power</w:t>
      </w:r>
      <w:r w:rsidR="00051BA5" w:rsidRPr="007B4EFC">
        <w:rPr>
          <w:rFonts w:eastAsiaTheme="minorEastAsia"/>
          <w:color w:val="auto"/>
        </w:rPr>
        <w:t xml:space="preserve"> </w:t>
      </w:r>
      <w:r w:rsidR="00BA3AD0" w:rsidRPr="007B4EFC">
        <w:rPr>
          <w:rFonts w:eastAsiaTheme="minorEastAsia"/>
          <w:color w:val="auto"/>
        </w:rPr>
        <w:fldChar w:fldCharType="begin"/>
      </w:r>
      <w:r w:rsidR="00BA3AD0" w:rsidRPr="007B4EFC">
        <w:rPr>
          <w:rFonts w:eastAsiaTheme="minorEastAsia"/>
          <w:color w:val="auto"/>
        </w:rPr>
        <w:instrText xml:space="preserve"> REF _Ref145520992 \h </w:instrText>
      </w:r>
      <w:r w:rsidR="00BA3AD0" w:rsidRPr="007B4EFC">
        <w:rPr>
          <w:rFonts w:eastAsiaTheme="minorEastAsia"/>
          <w:color w:val="auto"/>
        </w:rPr>
      </w:r>
      <w:r w:rsidR="00BA3AD0" w:rsidRPr="007B4EFC">
        <w:rPr>
          <w:rFonts w:eastAsiaTheme="minorEastAsia"/>
          <w:color w:val="auto"/>
        </w:rPr>
        <w:fldChar w:fldCharType="separate"/>
      </w:r>
      <w:r w:rsidR="006C155C" w:rsidRPr="007B4EFC">
        <w:rPr>
          <w:color w:val="auto"/>
        </w:rPr>
        <w:t>(</w:t>
      </w:r>
      <w:r w:rsidR="006C155C">
        <w:rPr>
          <w:noProof/>
          <w:color w:val="auto"/>
        </w:rPr>
        <w:t>36</w:t>
      </w:r>
      <w:r w:rsidR="006C155C" w:rsidRPr="007B4EFC">
        <w:rPr>
          <w:color w:val="auto"/>
        </w:rPr>
        <w:t>)</w:t>
      </w:r>
      <w:r w:rsidR="00BA3AD0" w:rsidRPr="007B4EFC">
        <w:rPr>
          <w:rFonts w:eastAsiaTheme="minorEastAsia"/>
          <w:color w:val="auto"/>
        </w:rPr>
        <w:fldChar w:fldCharType="end"/>
      </w:r>
      <w:r w:rsidR="00BA3AD0" w:rsidRPr="007B4EFC">
        <w:rPr>
          <w:rFonts w:eastAsiaTheme="minorEastAsia"/>
          <w:color w:val="auto"/>
        </w:rPr>
        <w:t xml:space="preserve">. </w:t>
      </w:r>
      <w:r w:rsidR="00D77322" w:rsidRPr="007B4EFC">
        <w:rPr>
          <w:rFonts w:eastAsiaTheme="minorEastAsia"/>
          <w:color w:val="auto"/>
        </w:rPr>
        <w:t>Then</w:t>
      </w:r>
      <w:r w:rsidR="00BA3AD0" w:rsidRPr="007B4EFC">
        <w:rPr>
          <w:rFonts w:eastAsiaTheme="minorEastAsia"/>
          <w:color w:val="auto"/>
        </w:rPr>
        <w:t xml:space="preserve">, </w:t>
      </w:r>
      <w:r w:rsidR="00384884" w:rsidRPr="007B4EFC">
        <w:rPr>
          <w:rFonts w:eastAsiaTheme="minorEastAsia"/>
          <w:color w:val="auto"/>
        </w:rPr>
        <w:t>a closed</w:t>
      </w:r>
      <w:r w:rsidR="00B8782D" w:rsidRPr="007B4EFC">
        <w:rPr>
          <w:rFonts w:eastAsiaTheme="minorEastAsia"/>
          <w:color w:val="auto"/>
        </w:rPr>
        <w:t>-</w:t>
      </w:r>
      <w:r w:rsidR="00384884" w:rsidRPr="007B4EFC">
        <w:rPr>
          <w:rFonts w:eastAsiaTheme="minorEastAsia"/>
          <w:color w:val="auto"/>
        </w:rPr>
        <w:t xml:space="preserve">form </w:t>
      </w:r>
      <w:r w:rsidR="004A4554" w:rsidRPr="007B4EFC">
        <w:rPr>
          <w:rFonts w:eastAsiaTheme="minorEastAsia"/>
          <w:color w:val="auto"/>
        </w:rPr>
        <w:t xml:space="preserve">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4A4554" w:rsidRPr="007B4EFC">
        <w:rPr>
          <w:rFonts w:eastAsiaTheme="minorEastAsia"/>
          <w:iCs/>
          <w:color w:val="auto"/>
        </w:rPr>
        <w:t xml:space="preserve"> is </w:t>
      </w:r>
      <w:r w:rsidR="005F446F" w:rsidRPr="007B4EFC">
        <w:rPr>
          <w:rFonts w:eastAsiaTheme="minorEastAsia"/>
          <w:iCs/>
          <w:color w:val="auto"/>
        </w:rPr>
        <w:t>obtained</w:t>
      </w:r>
      <w:r w:rsidR="006E6CF6" w:rsidRPr="007B4EFC">
        <w:rPr>
          <w:rFonts w:eastAsiaTheme="minorEastAsia"/>
          <w:iCs/>
          <w:color w:val="auto"/>
        </w:rPr>
        <w:t xml:space="preserve"> accounting for the three possible scenarios,</w:t>
      </w:r>
      <w:r w:rsidR="005F446F" w:rsidRPr="007B4EFC">
        <w:rPr>
          <w:rFonts w:eastAsiaTheme="minorEastAsia"/>
          <w:iCs/>
          <w:color w:val="auto"/>
        </w:rPr>
        <w:t xml:space="preserve"> by means of </w:t>
      </w:r>
      <m:oMath>
        <m:r>
          <m:rPr>
            <m:sty m:val="p"/>
          </m:rPr>
          <w:rPr>
            <w:rFonts w:ascii="Cambria Math" w:eastAsiaTheme="minorEastAsia" w:hAnsi="Cambria Math"/>
            <w:color w:val="auto"/>
          </w:rPr>
          <m:t>erfc</m:t>
        </m:r>
      </m:oMath>
      <w:r w:rsidR="005F446F" w:rsidRPr="007B4EFC">
        <w:rPr>
          <w:rFonts w:eastAsiaTheme="minorEastAsia"/>
          <w:iCs/>
          <w:color w:val="auto"/>
        </w:rPr>
        <w:t xml:space="preserve"> functions</w:t>
      </w:r>
      <w:r w:rsidR="00796369" w:rsidRPr="007B4EFC">
        <w:rPr>
          <w:rFonts w:eastAsiaTheme="minorEastAsia"/>
          <w:iCs/>
          <w:color w:val="auto"/>
        </w:rPr>
        <w:t>.</w:t>
      </w:r>
    </w:p>
    <w:p w14:paraId="3684DFFC" w14:textId="0424F322" w:rsidR="005839EB" w:rsidRPr="007B4EFC" w:rsidRDefault="00E23F52" w:rsidP="005839EB">
      <w:pPr>
        <w:ind w:firstLine="357"/>
        <w:rPr>
          <w:rFonts w:eastAsiaTheme="minorEastAsia"/>
          <w:color w:val="auto"/>
        </w:rPr>
      </w:pPr>
      <w:r w:rsidRPr="007B4EFC">
        <w:rPr>
          <w:rFonts w:eastAsiaTheme="minorEastAsia"/>
          <w:i/>
          <w:iCs/>
          <w:color w:val="auto"/>
        </w:rPr>
        <w:t xml:space="preserve">Update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Pr="007B4EFC">
        <w:rPr>
          <w:rFonts w:eastAsiaTheme="minorEastAsia"/>
          <w:bCs/>
          <w:i/>
          <w:iCs/>
          <w:color w:val="auto"/>
          <w:szCs w:val="20"/>
        </w:rPr>
        <w:t xml:space="preserve"> considering multipath</w:t>
      </w:r>
      <w:r w:rsidR="005839EB" w:rsidRPr="007B4EFC">
        <w:rPr>
          <w:rFonts w:eastAsiaTheme="minorEastAsia"/>
          <w:i/>
          <w:iCs/>
          <w:color w:val="auto"/>
        </w:rPr>
        <w:t xml:space="preserve">: </w:t>
      </w:r>
      <w:r w:rsidR="00AA7179" w:rsidRPr="007B4EFC">
        <w:rPr>
          <w:rFonts w:eastAsiaTheme="minorEastAsia"/>
          <w:color w:val="auto"/>
        </w:rPr>
        <w:t xml:space="preserve">In presence of MP, the mathematical expression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AA7179" w:rsidRPr="007B4EFC">
        <w:rPr>
          <w:rFonts w:eastAsiaTheme="minorEastAsia"/>
          <w:bCs/>
          <w:iCs/>
          <w:color w:val="auto"/>
          <w:szCs w:val="20"/>
        </w:rPr>
        <w:t xml:space="preserve"> is retrieved from </w:t>
      </w:r>
      <w:r w:rsidR="00AA7179" w:rsidRPr="007B4EFC">
        <w:rPr>
          <w:rFonts w:eastAsiaTheme="minorEastAsia"/>
          <w:bCs/>
          <w:iCs/>
          <w:color w:val="auto"/>
          <w:szCs w:val="20"/>
        </w:rPr>
        <w:fldChar w:fldCharType="begin"/>
      </w:r>
      <w:r w:rsidR="00AA7179" w:rsidRPr="007B4EFC">
        <w:rPr>
          <w:rFonts w:eastAsiaTheme="minorEastAsia"/>
          <w:bCs/>
          <w:iCs/>
          <w:color w:val="auto"/>
          <w:szCs w:val="20"/>
        </w:rPr>
        <w:instrText xml:space="preserve"> REF _Ref145851897 \h </w:instrText>
      </w:r>
      <w:r w:rsidR="00AA7179" w:rsidRPr="007B4EFC">
        <w:rPr>
          <w:rFonts w:eastAsiaTheme="minorEastAsia"/>
          <w:bCs/>
          <w:iCs/>
          <w:color w:val="auto"/>
          <w:szCs w:val="20"/>
        </w:rPr>
      </w:r>
      <w:r w:rsidR="00AA7179" w:rsidRPr="007B4EFC">
        <w:rPr>
          <w:rFonts w:eastAsiaTheme="minorEastAsia"/>
          <w:bCs/>
          <w:iCs/>
          <w:color w:val="auto"/>
          <w:szCs w:val="20"/>
        </w:rPr>
        <w:fldChar w:fldCharType="separate"/>
      </w:r>
      <w:r w:rsidR="006C155C" w:rsidRPr="007B4EFC">
        <w:rPr>
          <w:color w:val="auto"/>
        </w:rPr>
        <w:t>(</w:t>
      </w:r>
      <w:r w:rsidR="006C155C">
        <w:rPr>
          <w:noProof/>
          <w:color w:val="auto"/>
        </w:rPr>
        <w:t>19</w:t>
      </w:r>
      <w:r w:rsidR="006C155C" w:rsidRPr="007B4EFC">
        <w:rPr>
          <w:color w:val="auto"/>
        </w:rPr>
        <w:t>)</w:t>
      </w:r>
      <w:r w:rsidR="00AA7179" w:rsidRPr="007B4EFC">
        <w:rPr>
          <w:rFonts w:eastAsiaTheme="minorEastAsia"/>
          <w:bCs/>
          <w:iCs/>
          <w:color w:val="auto"/>
          <w:szCs w:val="20"/>
        </w:rPr>
        <w:fldChar w:fldCharType="end"/>
      </w:r>
      <w:r w:rsidR="00AA7179" w:rsidRPr="007B4EFC">
        <w:rPr>
          <w:rFonts w:eastAsiaTheme="minorEastAsia"/>
          <w:bCs/>
          <w:iCs/>
          <w:color w:val="auto"/>
          <w:szCs w:val="20"/>
        </w:rPr>
        <w:t xml:space="preserve"> and from the expression of the </w:t>
      </w:r>
      <w:r w:rsidR="00AD6281" w:rsidRPr="007B4EFC">
        <w:rPr>
          <w:rFonts w:eastAsiaTheme="minorEastAsia"/>
          <w:bCs/>
          <w:iCs/>
          <w:color w:val="auto"/>
          <w:szCs w:val="20"/>
        </w:rPr>
        <w:t xml:space="preserve">average post blanker received power </w:t>
      </w:r>
      <w:r w:rsidR="00AD6281" w:rsidRPr="007B4EFC">
        <w:rPr>
          <w:rFonts w:eastAsiaTheme="minorEastAsia"/>
          <w:bCs/>
          <w:iCs/>
          <w:color w:val="auto"/>
          <w:szCs w:val="20"/>
        </w:rPr>
        <w:fldChar w:fldCharType="begin"/>
      </w:r>
      <w:r w:rsidR="00AD6281" w:rsidRPr="007B4EFC">
        <w:rPr>
          <w:rFonts w:eastAsiaTheme="minorEastAsia"/>
          <w:bCs/>
          <w:iCs/>
          <w:color w:val="auto"/>
          <w:szCs w:val="20"/>
        </w:rPr>
        <w:instrText xml:space="preserve"> REF _Ref145520992 \h </w:instrText>
      </w:r>
      <w:r w:rsidR="00AD6281" w:rsidRPr="007B4EFC">
        <w:rPr>
          <w:rFonts w:eastAsiaTheme="minorEastAsia"/>
          <w:bCs/>
          <w:iCs/>
          <w:color w:val="auto"/>
          <w:szCs w:val="20"/>
        </w:rPr>
      </w:r>
      <w:r w:rsidR="00AD6281" w:rsidRPr="007B4EFC">
        <w:rPr>
          <w:rFonts w:eastAsiaTheme="minorEastAsia"/>
          <w:bCs/>
          <w:iCs/>
          <w:color w:val="auto"/>
          <w:szCs w:val="20"/>
        </w:rPr>
        <w:fldChar w:fldCharType="separate"/>
      </w:r>
      <w:r w:rsidR="006C155C" w:rsidRPr="007B4EFC">
        <w:rPr>
          <w:color w:val="auto"/>
        </w:rPr>
        <w:t>(</w:t>
      </w:r>
      <w:r w:rsidR="006C155C">
        <w:rPr>
          <w:noProof/>
          <w:color w:val="auto"/>
        </w:rPr>
        <w:t>36</w:t>
      </w:r>
      <w:r w:rsidR="006C155C" w:rsidRPr="007B4EFC">
        <w:rPr>
          <w:color w:val="auto"/>
        </w:rPr>
        <w:t>)</w:t>
      </w:r>
      <w:r w:rsidR="00AD6281" w:rsidRPr="007B4EFC">
        <w:rPr>
          <w:rFonts w:eastAsiaTheme="minorEastAsia"/>
          <w:bCs/>
          <w:iCs/>
          <w:color w:val="auto"/>
          <w:szCs w:val="20"/>
        </w:rPr>
        <w:fldChar w:fldCharType="end"/>
      </w:r>
      <w:r w:rsidR="00AD6281" w:rsidRPr="007B4EFC">
        <w:rPr>
          <w:rFonts w:eastAsiaTheme="minorEastAsia"/>
          <w:bCs/>
          <w:iCs/>
          <w:color w:val="auto"/>
          <w:szCs w:val="20"/>
        </w:rPr>
        <w:t xml:space="preserve"> as</w:t>
      </w:r>
      <w:r w:rsidR="00AA7179" w:rsidRPr="007B4EFC">
        <w:rPr>
          <w:rFonts w:eastAsiaTheme="minorEastAsia"/>
          <w:color w:val="auto"/>
        </w:rPr>
        <w:t xml:space="preserve"> </w:t>
      </w:r>
    </w:p>
    <w:p w14:paraId="61388F02" w14:textId="2291899C" w:rsidR="00C741F3" w:rsidRPr="007B4EFC" w:rsidRDefault="00C741F3" w:rsidP="005839EB">
      <w:pPr>
        <w:ind w:firstLine="357"/>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07944ED0" w14:textId="77777777" w:rsidTr="00A734A8">
        <w:tc>
          <w:tcPr>
            <w:tcW w:w="4343" w:type="dxa"/>
          </w:tcPr>
          <w:p w14:paraId="18D3A99B" w14:textId="480D567D" w:rsidR="001871DB" w:rsidRPr="007B4EFC" w:rsidRDefault="00000000" w:rsidP="00A734A8">
            <w:pPr>
              <w:rPr>
                <w:rFonts w:eastAsiaTheme="minorEastAsia"/>
                <w:iCs/>
                <w:color w:val="auto"/>
              </w:rPr>
            </w:pPr>
            <m:oMathPara>
              <m:oMath>
                <m:m>
                  <m:mPr>
                    <m:mcs>
                      <m:mc>
                        <m:mcPr>
                          <m:count m:val="3"/>
                          <m:mcJc m:val="left"/>
                        </m:mcPr>
                      </m:mc>
                    </m:mcs>
                    <m:ctrlPr>
                      <w:rPr>
                        <w:rFonts w:ascii="Cambria Math" w:eastAsiaTheme="minorEastAsia" w:hAnsi="Cambria Math"/>
                        <w:i/>
                        <w:iCs/>
                        <w:color w:val="auto"/>
                      </w:rPr>
                    </m:ctrlPr>
                  </m:mPr>
                  <m:mr>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e>
                    <m:e>
                      <m:r>
                        <w:rPr>
                          <w:rFonts w:ascii="Cambria Math" w:eastAsiaTheme="minorEastAsia" w:hAnsi="Cambria Math"/>
                          <w:color w:val="auto"/>
                        </w:rPr>
                        <m:t>=</m:t>
                      </m:r>
                    </m:e>
                    <m:e>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0</m:t>
                          </m:r>
                        </m:sup>
                      </m:sSubSup>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w:rPr>
                              <w:rFonts w:ascii="Cambria Math" w:eastAsiaTheme="minorEastAsia" w:hAnsi="Cambria Math"/>
                              <w:color w:val="auto"/>
                            </w:rPr>
                            <m:t>eq</m:t>
                          </m:r>
                        </m:sup>
                      </m:sSubSup>
                      <m:r>
                        <m:rPr>
                          <m:sty m:val="p"/>
                        </m:rPr>
                        <w:rPr>
                          <w:rFonts w:ascii="Cambria Math" w:hAnsi="Cambria Math"/>
                          <w:color w:val="auto"/>
                        </w:rPr>
                        <m:t>PR</m:t>
                      </m:r>
                      <m:sSub>
                        <m:sSubPr>
                          <m:ctrlPr>
                            <w:rPr>
                              <w:rFonts w:ascii="Cambria Math" w:hAnsi="Cambria Math"/>
                              <w:i/>
                              <w:color w:val="auto"/>
                            </w:rPr>
                          </m:ctrlPr>
                        </m:sSubPr>
                        <m:e>
                          <m:r>
                            <m:rPr>
                              <m:sty m:val="p"/>
                            </m:rPr>
                            <w:rPr>
                              <w:rFonts w:ascii="Cambria Math" w:hAnsi="Cambria Math"/>
                              <w:color w:val="auto"/>
                            </w:rPr>
                            <m:t>F</m:t>
                          </m:r>
                        </m:e>
                        <m:sub>
                          <m:r>
                            <w:rPr>
                              <w:rFonts w:ascii="Cambria Math" w:hAnsi="Cambria Math"/>
                              <w:color w:val="auto"/>
                            </w:rPr>
                            <m:t>m</m:t>
                          </m:r>
                        </m:sub>
                      </m:sSub>
                      <m:r>
                        <m:rPr>
                          <m:nor/>
                        </m:rPr>
                        <w:rPr>
                          <w:rFonts w:ascii="Cambria Math" w:eastAsiaTheme="minorEastAsia" w:hAnsi="Cambria Math"/>
                          <w:color w:val="auto"/>
                        </w:rPr>
                        <m:t>,</m:t>
                      </m:r>
                      <m:ctrlPr>
                        <w:rPr>
                          <w:rFonts w:ascii="Cambria Math" w:eastAsia="Cambria Math" w:hAnsi="Cambria Math" w:cs="Cambria Math"/>
                          <w:color w:val="auto"/>
                        </w:rPr>
                      </m:ctrlPr>
                    </m:e>
                  </m:mr>
                  <m:mr>
                    <m:e>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w:rPr>
                              <w:rFonts w:ascii="Cambria Math" w:eastAsiaTheme="minorEastAsia" w:hAnsi="Cambria Math"/>
                              <w:color w:val="auto"/>
                            </w:rPr>
                            <m:t>eq</m:t>
                          </m:r>
                        </m:sup>
                      </m:sSubSup>
                      <m:ctrlPr>
                        <w:rPr>
                          <w:rFonts w:ascii="Cambria Math" w:eastAsia="Cambria Math" w:hAnsi="Cambria Math" w:cs="Cambria Math"/>
                          <w:color w:val="auto"/>
                        </w:rPr>
                      </m:ctrlPr>
                    </m:e>
                    <m:e>
                      <m:r>
                        <w:rPr>
                          <w:rFonts w:ascii="Cambria Math" w:eastAsia="Cambria Math" w:hAnsi="Cambria Math" w:cs="Cambria Math"/>
                          <w:color w:val="auto"/>
                        </w:rPr>
                        <m:t>=</m:t>
                      </m:r>
                      <m:ctrlPr>
                        <w:rPr>
                          <w:rFonts w:ascii="Cambria Math" w:eastAsia="Cambria Math" w:hAnsi="Cambria Math" w:cs="Cambria Math"/>
                          <w:color w:val="auto"/>
                        </w:rPr>
                      </m:ctrlPr>
                    </m:e>
                    <m:e>
                      <m:nary>
                        <m:naryPr>
                          <m:chr m:val="∑"/>
                          <m:limLoc m:val="undOvr"/>
                          <m:ctrlPr>
                            <w:rPr>
                              <w:rFonts w:ascii="Cambria Math" w:hAnsi="Cambria Math"/>
                              <w:i/>
                              <w:color w:val="auto"/>
                            </w:rPr>
                          </m:ctrlPr>
                        </m:naryPr>
                        <m:sub>
                          <m:r>
                            <w:rPr>
                              <w:rFonts w:ascii="Cambria Math" w:hAnsi="Cambria Math"/>
                              <w:color w:val="auto"/>
                            </w:rPr>
                            <m:t>n=0</m:t>
                          </m:r>
                        </m:sub>
                        <m:sup>
                          <m:sSubSup>
                            <m:sSubSupPr>
                              <m:ctrlPr>
                                <w:rPr>
                                  <w:rFonts w:ascii="Cambria Math" w:hAnsi="Cambria Math"/>
                                  <w:i/>
                                  <w:color w:val="auto"/>
                                </w:rPr>
                              </m:ctrlPr>
                            </m:sSubSupPr>
                            <m:e>
                              <m:r>
                                <w:rPr>
                                  <w:rFonts w:ascii="Cambria Math" w:hAnsi="Cambria Math"/>
                                  <w:color w:val="auto"/>
                                </w:rPr>
                                <m:t>N</m:t>
                              </m:r>
                            </m:e>
                            <m:sub>
                              <m:r>
                                <w:rPr>
                                  <w:rFonts w:ascii="Cambria Math" w:hAnsi="Cambria Math"/>
                                  <w:color w:val="auto"/>
                                </w:rPr>
                                <m:t>m</m:t>
                              </m:r>
                            </m:sub>
                            <m:sup>
                              <m:r>
                                <m:rPr>
                                  <m:sty m:val="p"/>
                                </m:rPr>
                                <w:rPr>
                                  <w:rFonts w:ascii="Cambria Math" w:hAnsi="Cambria Math"/>
                                  <w:color w:val="auto"/>
                                </w:rPr>
                                <m:t>p</m:t>
                              </m:r>
                            </m:sup>
                          </m:sSubSup>
                        </m:sup>
                        <m:e>
                          <m:f>
                            <m:fPr>
                              <m:ctrlPr>
                                <w:rPr>
                                  <w:rFonts w:ascii="Cambria Math" w:eastAsiaTheme="minorEastAsia" w:hAnsi="Cambria Math"/>
                                  <w:color w:val="auto"/>
                                </w:rPr>
                              </m:ctrlPr>
                            </m:fPr>
                            <m:num>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n</m:t>
                                  </m:r>
                                </m:sup>
                              </m:sSubSup>
                              <m:ctrlPr>
                                <w:rPr>
                                  <w:rFonts w:ascii="Cambria Math" w:eastAsiaTheme="minorEastAsia" w:hAnsi="Cambria Math"/>
                                  <w:i/>
                                  <w:color w:val="auto"/>
                                </w:rPr>
                              </m:ctrlPr>
                            </m:num>
                            <m:den>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0</m:t>
                                  </m:r>
                                </m:sup>
                              </m:sSubSup>
                            </m:den>
                          </m:f>
                          <m:r>
                            <m:rPr>
                              <m:sty m:val="p"/>
                            </m:rPr>
                            <w:rPr>
                              <w:rFonts w:ascii="Cambria Math" w:eastAsiaTheme="minorEastAsia" w:hAnsi="Cambria Math"/>
                              <w:color w:val="auto"/>
                            </w:rPr>
                            <m:t>P</m:t>
                          </m:r>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W</m:t>
                              </m:r>
                            </m:e>
                            <m:sub>
                              <m:r>
                                <w:rPr>
                                  <w:rFonts w:ascii="Cambria Math" w:eastAsiaTheme="minorEastAsia" w:hAnsi="Cambria Math"/>
                                  <w:color w:val="auto"/>
                                </w:rPr>
                                <m:t>m</m:t>
                              </m:r>
                            </m:sub>
                            <m:sup>
                              <m:r>
                                <m:rPr>
                                  <m:sty m:val="p"/>
                                </m:rPr>
                                <w:rPr>
                                  <w:rFonts w:ascii="Cambria Math" w:eastAsiaTheme="minorEastAsia" w:hAnsi="Cambria Math"/>
                                  <w:color w:val="auto"/>
                                </w:rPr>
                                <m:t>eq</m:t>
                              </m:r>
                              <m:r>
                                <w:rPr>
                                  <w:rFonts w:ascii="Cambria Math" w:eastAsiaTheme="minorEastAsia" w:hAnsi="Cambria Math"/>
                                  <w:color w:val="auto"/>
                                </w:rPr>
                                <m:t>,n</m:t>
                              </m:r>
                            </m:sup>
                          </m:sSubSup>
                          <m:r>
                            <m:rPr>
                              <m:nor/>
                            </m:rPr>
                            <w:rPr>
                              <w:rFonts w:ascii="Cambria Math" w:eastAsiaTheme="minorEastAsia" w:hAnsi="Cambria Math"/>
                              <w:color w:val="auto"/>
                            </w:rPr>
                            <m:t>.</m:t>
                          </m:r>
                        </m:e>
                      </m:nary>
                    </m:e>
                  </m:mr>
                </m:m>
              </m:oMath>
            </m:oMathPara>
          </w:p>
          <w:p w14:paraId="54A1BD3B" w14:textId="77777777" w:rsidR="00027323" w:rsidRPr="007B4EFC" w:rsidRDefault="00027323" w:rsidP="00A734A8">
            <w:pPr>
              <w:rPr>
                <w:rFonts w:eastAsiaTheme="minorEastAsia"/>
                <w:color w:val="auto"/>
                <w:sz w:val="18"/>
                <w:szCs w:val="20"/>
              </w:rPr>
            </w:pPr>
          </w:p>
        </w:tc>
        <w:tc>
          <w:tcPr>
            <w:tcW w:w="567" w:type="dxa"/>
            <w:vAlign w:val="center"/>
          </w:tcPr>
          <w:p w14:paraId="5BE55254" w14:textId="51C32172" w:rsidR="00027323" w:rsidRPr="007B4EFC" w:rsidRDefault="00C741F3" w:rsidP="00A734A8">
            <w:pPr>
              <w:contextualSpacing/>
              <w:jc w:val="center"/>
              <w:rPr>
                <w:rFonts w:cs="Times New Roman"/>
                <w:color w:val="auto"/>
                <w:szCs w:val="18"/>
              </w:rPr>
            </w:pPr>
            <w:bookmarkStart w:id="43" w:name="_Ref14586168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42</w:t>
            </w:r>
            <w:r w:rsidRPr="007B4EFC">
              <w:rPr>
                <w:noProof/>
                <w:color w:val="auto"/>
              </w:rPr>
              <w:fldChar w:fldCharType="end"/>
            </w:r>
            <w:r w:rsidRPr="007B4EFC">
              <w:rPr>
                <w:color w:val="auto"/>
              </w:rPr>
              <w:t>)</w:t>
            </w:r>
            <w:bookmarkEnd w:id="43"/>
          </w:p>
        </w:tc>
      </w:tr>
    </w:tbl>
    <w:p w14:paraId="1E263DA8" w14:textId="6BF55D60" w:rsidR="009F5230" w:rsidRPr="007B4EFC" w:rsidRDefault="007E177E" w:rsidP="009F5230">
      <w:pPr>
        <w:rPr>
          <w:rFonts w:eastAsiaTheme="minorEastAsia"/>
          <w:color w:val="auto"/>
        </w:rPr>
      </w:pPr>
      <m:oMath>
        <m:r>
          <m:rPr>
            <m:sty m:val="p"/>
          </m:rPr>
          <w:rPr>
            <w:rFonts w:ascii="Cambria Math" w:eastAsiaTheme="minorEastAsia" w:hAnsi="Cambria Math"/>
            <w:color w:val="auto"/>
          </w:rPr>
          <m:t>P</m:t>
        </m:r>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W</m:t>
            </m:r>
          </m:e>
          <m:sub>
            <m:r>
              <w:rPr>
                <w:rFonts w:ascii="Cambria Math" w:eastAsiaTheme="minorEastAsia" w:hAnsi="Cambria Math"/>
                <w:color w:val="auto"/>
              </w:rPr>
              <m:t>m</m:t>
            </m:r>
          </m:sub>
          <m:sup>
            <m:r>
              <m:rPr>
                <m:sty m:val="p"/>
              </m:rPr>
              <w:rPr>
                <w:rFonts w:ascii="Cambria Math" w:eastAsiaTheme="minorEastAsia" w:hAnsi="Cambria Math"/>
                <w:color w:val="auto"/>
              </w:rPr>
              <m:t>eq</m:t>
            </m:r>
            <m:r>
              <w:rPr>
                <w:rFonts w:ascii="Cambria Math" w:eastAsiaTheme="minorEastAsia" w:hAnsi="Cambria Math"/>
                <w:color w:val="auto"/>
              </w:rPr>
              <m:t>,n</m:t>
            </m:r>
          </m:sup>
        </m:sSubSup>
      </m:oMath>
      <w:r w:rsidRPr="007B4EFC">
        <w:rPr>
          <w:rFonts w:eastAsiaTheme="minorEastAsia"/>
          <w:color w:val="auto"/>
        </w:rPr>
        <w:t xml:space="preserve"> is the </w:t>
      </w:r>
      <w:r w:rsidRPr="007B4EFC">
        <w:rPr>
          <w:rFonts w:cs="Times New Roman"/>
          <w:color w:val="auto"/>
          <w:szCs w:val="18"/>
        </w:rPr>
        <w:t xml:space="preserve">equivalent pulse width which energy is the same </w:t>
      </w:r>
      <w:r w:rsidRPr="007B4EFC">
        <w:rPr>
          <w:rFonts w:eastAsiaTheme="minorEastAsia"/>
          <w:color w:val="auto"/>
        </w:rPr>
        <w:t xml:space="preserve">as the energy of the post-blanker echo </w:t>
      </w:r>
      <m:oMath>
        <m:r>
          <w:rPr>
            <w:rFonts w:ascii="Cambria Math" w:eastAsiaTheme="minorEastAsia" w:hAnsi="Cambria Math"/>
            <w:color w:val="auto"/>
          </w:rPr>
          <m:t>n</m:t>
        </m:r>
      </m:oMath>
      <w:r w:rsidRPr="007B4EFC">
        <w:rPr>
          <w:rFonts w:eastAsiaTheme="minorEastAsia"/>
          <w:color w:val="auto"/>
        </w:rPr>
        <w:t xml:space="preserve"> relatively to beacon </w:t>
      </w:r>
      <m:oMath>
        <m:r>
          <w:rPr>
            <w:rFonts w:ascii="Cambria Math" w:eastAsiaTheme="minorEastAsia" w:hAnsi="Cambria Math"/>
            <w:color w:val="auto"/>
          </w:rPr>
          <m:t>m</m:t>
        </m:r>
      </m:oMath>
      <w:r w:rsidRPr="007B4EFC">
        <w:rPr>
          <w:rFonts w:eastAsiaTheme="minorEastAsia"/>
          <w:color w:val="auto"/>
        </w:rPr>
        <w:t>, i.e.,</w:t>
      </w:r>
    </w:p>
    <w:p w14:paraId="770D4859" w14:textId="77777777" w:rsidR="001931EB" w:rsidRPr="007B4EFC" w:rsidRDefault="001931EB" w:rsidP="009F5230">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FA17AB" w:rsidRPr="007B4EFC" w14:paraId="23EF280E" w14:textId="77777777" w:rsidTr="00807C67">
        <w:tc>
          <w:tcPr>
            <w:tcW w:w="4343" w:type="dxa"/>
          </w:tcPr>
          <w:p w14:paraId="15949064" w14:textId="3F1B60EE" w:rsidR="00FA17AB" w:rsidRPr="007B4EFC" w:rsidRDefault="00FA17AB" w:rsidP="00807C67">
            <w:pPr>
              <w:rPr>
                <w:rFonts w:eastAsiaTheme="minorEastAsia"/>
                <w:color w:val="auto"/>
                <w:sz w:val="19"/>
                <w:szCs w:val="19"/>
              </w:rPr>
            </w:pPr>
            <m:oMathPara>
              <m:oMath>
                <m:r>
                  <m:rPr>
                    <m:sty m:val="p"/>
                  </m:rPr>
                  <w:rPr>
                    <w:rFonts w:ascii="Cambria Math" w:eastAsiaTheme="minorEastAsia" w:hAnsi="Cambria Math"/>
                    <w:color w:val="auto"/>
                    <w:szCs w:val="20"/>
                  </w:rPr>
                  <m:t>P</m:t>
                </m:r>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W</m:t>
                    </m:r>
                  </m:e>
                  <m:sub>
                    <m:r>
                      <w:rPr>
                        <w:rFonts w:ascii="Cambria Math" w:eastAsiaTheme="minorEastAsia" w:hAnsi="Cambria Math"/>
                        <w:color w:val="auto"/>
                        <w:szCs w:val="20"/>
                      </w:rPr>
                      <m:t>m</m:t>
                    </m:r>
                  </m:sub>
                  <m:sup>
                    <m:r>
                      <m:rPr>
                        <m:sty m:val="p"/>
                      </m:rPr>
                      <w:rPr>
                        <w:rFonts w:ascii="Cambria Math" w:eastAsiaTheme="minorEastAsia" w:hAnsi="Cambria Math"/>
                        <w:color w:val="auto"/>
                        <w:szCs w:val="20"/>
                      </w:rPr>
                      <m:t>eq</m:t>
                    </m:r>
                    <m:r>
                      <w:rPr>
                        <w:rFonts w:ascii="Cambria Math" w:eastAsiaTheme="minorEastAsia" w:hAnsi="Cambria Math"/>
                        <w:color w:val="auto"/>
                        <w:szCs w:val="20"/>
                      </w:rPr>
                      <m:t>,n</m:t>
                    </m:r>
                  </m:sup>
                </m:sSubSup>
                <m:r>
                  <w:rPr>
                    <w:rFonts w:ascii="Cambria Math" w:hAnsi="Cambria Math"/>
                    <w:color w:val="auto"/>
                    <w:szCs w:val="20"/>
                  </w:rPr>
                  <m:t>=</m:t>
                </m:r>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m:t>
                    </m:r>
                  </m:sub>
                  <m:sup>
                    <m:r>
                      <w:rPr>
                        <w:rFonts w:ascii="Cambria Math" w:eastAsiaTheme="minorEastAsia" w:hAnsi="Cambria Math"/>
                        <w:color w:val="auto"/>
                        <w:szCs w:val="20"/>
                      </w:rPr>
                      <m:t>∞</m:t>
                    </m:r>
                  </m:sup>
                  <m:e>
                    <m:sSup>
                      <m:sSupPr>
                        <m:ctrlPr>
                          <w:rPr>
                            <w:rFonts w:ascii="Cambria Math" w:eastAsiaTheme="minorEastAsia" w:hAnsi="Cambria Math"/>
                            <w:i/>
                            <w:color w:val="auto"/>
                            <w:szCs w:val="20"/>
                          </w:rPr>
                        </m:ctrlPr>
                      </m:sSupPr>
                      <m:e>
                        <m:r>
                          <w:rPr>
                            <w:rFonts w:ascii="Cambria Math" w:eastAsiaTheme="minorEastAsia" w:hAnsi="Cambria Math"/>
                            <w:color w:val="auto"/>
                            <w:szCs w:val="20"/>
                          </w:rPr>
                          <m:t>e</m:t>
                        </m:r>
                      </m:e>
                      <m:sup>
                        <m:r>
                          <w:rPr>
                            <w:rFonts w:ascii="Cambria Math" w:eastAsiaTheme="minorEastAsia" w:hAnsi="Cambria Math"/>
                            <w:color w:val="auto"/>
                            <w:szCs w:val="20"/>
                          </w:rPr>
                          <m:t>-α</m:t>
                        </m:r>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sup>
                    </m:sSup>
                    <m:sSub>
                      <m:sSubPr>
                        <m:ctrlPr>
                          <w:rPr>
                            <w:rFonts w:ascii="Cambria Math" w:hAnsi="Cambria Math"/>
                            <w:i/>
                            <w:color w:val="auto"/>
                            <w:szCs w:val="20"/>
                          </w:rPr>
                        </m:ctrlPr>
                      </m:sSubPr>
                      <m:e>
                        <m:r>
                          <w:rPr>
                            <w:rFonts w:ascii="Cambria Math" w:hAnsi="Cambria Math"/>
                            <w:color w:val="auto"/>
                            <w:szCs w:val="20"/>
                          </w:rPr>
                          <m:t>b</m:t>
                        </m:r>
                      </m:e>
                      <m:sub>
                        <m:r>
                          <w:rPr>
                            <w:rFonts w:ascii="Cambria Math" w:hAnsi="Cambria Math"/>
                            <w:color w:val="auto"/>
                            <w:szCs w:val="20"/>
                          </w:rPr>
                          <m:t>m</m:t>
                        </m:r>
                      </m:sub>
                    </m:sSub>
                    <m:d>
                      <m:dPr>
                        <m:ctrlPr>
                          <w:rPr>
                            <w:rFonts w:ascii="Cambria Math"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0</m:t>
                            </m:r>
                          </m:sup>
                        </m:sSubSup>
                      </m:e>
                    </m:d>
                    <m:r>
                      <w:rPr>
                        <w:rFonts w:ascii="Cambria Math" w:hAnsi="Cambria Math"/>
                        <w:color w:val="auto"/>
                        <w:szCs w:val="20"/>
                      </w:rPr>
                      <m:t>dt</m:t>
                    </m:r>
                  </m:e>
                </m:nary>
                <m:r>
                  <m:rPr>
                    <m:nor/>
                  </m:rPr>
                  <w:rPr>
                    <w:rFonts w:ascii="Cambria Math" w:eastAsiaTheme="minorEastAsia" w:hAnsi="Cambria Math"/>
                    <w:color w:val="auto"/>
                    <w:szCs w:val="20"/>
                  </w:rPr>
                  <m:t>.</m:t>
                </m:r>
              </m:oMath>
            </m:oMathPara>
          </w:p>
        </w:tc>
        <w:tc>
          <w:tcPr>
            <w:tcW w:w="567" w:type="dxa"/>
            <w:vAlign w:val="center"/>
          </w:tcPr>
          <w:p w14:paraId="7F7418FA" w14:textId="480F9E58" w:rsidR="00FA17AB" w:rsidRPr="007B4EFC" w:rsidRDefault="009F5230" w:rsidP="00807C67">
            <w:pPr>
              <w:contextualSpacing/>
              <w:jc w:val="center"/>
              <w:rPr>
                <w:rFonts w:cs="Times New Roman"/>
                <w:color w:val="auto"/>
                <w:szCs w:val="18"/>
              </w:rPr>
            </w:pPr>
            <w:bookmarkStart w:id="44" w:name="_Ref150262841"/>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43</w:t>
            </w:r>
            <w:r w:rsidRPr="007B4EFC">
              <w:rPr>
                <w:noProof/>
                <w:color w:val="auto"/>
              </w:rPr>
              <w:fldChar w:fldCharType="end"/>
            </w:r>
            <w:r w:rsidRPr="007B4EFC">
              <w:rPr>
                <w:color w:val="auto"/>
              </w:rPr>
              <w:t>)</w:t>
            </w:r>
            <w:bookmarkEnd w:id="44"/>
          </w:p>
        </w:tc>
      </w:tr>
    </w:tbl>
    <w:p w14:paraId="49C82B1A" w14:textId="77777777" w:rsidR="00E00E99" w:rsidRPr="007B4EFC" w:rsidRDefault="00E00E99" w:rsidP="00C66559">
      <w:pPr>
        <w:rPr>
          <w:color w:val="auto"/>
        </w:rPr>
      </w:pPr>
    </w:p>
    <w:p w14:paraId="228E7559" w14:textId="27F26C90" w:rsidR="00C66559" w:rsidRPr="007B4EFC" w:rsidRDefault="00B63271" w:rsidP="001B7A7F">
      <w:pPr>
        <w:ind w:firstLine="363"/>
        <w:rPr>
          <w:rFonts w:eastAsiaTheme="minorEastAsia"/>
          <w:color w:val="auto"/>
          <w:kern w:val="0"/>
          <w:szCs w:val="20"/>
          <w14:ligatures w14:val="none"/>
        </w:rPr>
      </w:pPr>
      <w:r w:rsidRPr="007B4EFC">
        <w:rPr>
          <w:color w:val="auto"/>
        </w:rPr>
        <w:t xml:space="preserve">As for the MP-free case, </w:t>
      </w:r>
      <m:oMath>
        <m:r>
          <m:rPr>
            <m:sty m:val="p"/>
          </m:rPr>
          <w:rPr>
            <w:rFonts w:ascii="Cambria Math" w:eastAsiaTheme="minorEastAsia" w:hAnsi="Cambria Math"/>
            <w:color w:val="auto"/>
            <w:szCs w:val="20"/>
          </w:rPr>
          <m:t>P</m:t>
        </m:r>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W</m:t>
            </m:r>
          </m:e>
          <m:sub>
            <m:r>
              <w:rPr>
                <w:rFonts w:ascii="Cambria Math" w:eastAsiaTheme="minorEastAsia" w:hAnsi="Cambria Math"/>
                <w:color w:val="auto"/>
                <w:szCs w:val="20"/>
              </w:rPr>
              <m:t>m</m:t>
            </m:r>
          </m:sub>
          <m:sup>
            <m:r>
              <m:rPr>
                <m:sty m:val="p"/>
              </m:rPr>
              <w:rPr>
                <w:rFonts w:ascii="Cambria Math" w:eastAsiaTheme="minorEastAsia" w:hAnsi="Cambria Math"/>
                <w:color w:val="auto"/>
                <w:szCs w:val="20"/>
              </w:rPr>
              <m:t>eq</m:t>
            </m:r>
            <m:r>
              <w:rPr>
                <w:rFonts w:ascii="Cambria Math" w:eastAsiaTheme="minorEastAsia" w:hAnsi="Cambria Math"/>
                <w:color w:val="auto"/>
                <w:szCs w:val="20"/>
              </w:rPr>
              <m:t>,n</m:t>
            </m:r>
          </m:sup>
        </m:sSubSup>
      </m:oMath>
      <w:r w:rsidRPr="007B4EFC">
        <w:rPr>
          <w:rFonts w:eastAsiaTheme="minorEastAsia"/>
          <w:color w:val="auto"/>
          <w:szCs w:val="20"/>
        </w:rPr>
        <w:t xml:space="preserve"> is translation invariant and therefore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0</m:t>
            </m:r>
          </m:sup>
        </m:sSubSup>
      </m:oMath>
      <w:r w:rsidR="009F6317" w:rsidRPr="007B4EFC">
        <w:rPr>
          <w:rFonts w:eastAsiaTheme="minorEastAsia"/>
          <w:color w:val="auto"/>
          <w:szCs w:val="20"/>
        </w:rPr>
        <w:t xml:space="preserve"> can be chosen equal to 0.</w:t>
      </w:r>
      <w:r w:rsidR="003823D0" w:rsidRPr="007B4EFC">
        <w:rPr>
          <w:rFonts w:eastAsiaTheme="minorEastAsia"/>
          <w:color w:val="auto"/>
          <w:szCs w:val="20"/>
        </w:rPr>
        <w:t xml:space="preserve"> In that case </w:t>
      </w:r>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oMath>
      <w:r w:rsidR="003823D0" w:rsidRPr="007B4EFC">
        <w:rPr>
          <w:rFonts w:eastAsiaTheme="minorEastAsia"/>
          <w:color w:val="auto"/>
          <w:szCs w:val="20"/>
        </w:rPr>
        <w:t xml:space="preserve"> in the MP</w:t>
      </w:r>
      <w:r w:rsidR="00092719" w:rsidRPr="007B4EFC">
        <w:rPr>
          <w:rFonts w:eastAsiaTheme="minorEastAsia"/>
          <w:color w:val="auto"/>
          <w:szCs w:val="20"/>
        </w:rPr>
        <w:t xml:space="preserve"> case from </w:t>
      </w:r>
      <w:r w:rsidR="00092719" w:rsidRPr="007B4EFC">
        <w:rPr>
          <w:rFonts w:eastAsiaTheme="minorEastAsia"/>
          <w:color w:val="auto"/>
          <w:szCs w:val="20"/>
        </w:rPr>
        <w:fldChar w:fldCharType="begin"/>
      </w:r>
      <w:r w:rsidR="00092719" w:rsidRPr="007B4EFC">
        <w:rPr>
          <w:rFonts w:eastAsiaTheme="minorEastAsia"/>
          <w:color w:val="auto"/>
          <w:szCs w:val="20"/>
        </w:rPr>
        <w:instrText xml:space="preserve"> REF _Ref149567163 \h </w:instrText>
      </w:r>
      <w:r w:rsidR="00092719" w:rsidRPr="007B4EFC">
        <w:rPr>
          <w:rFonts w:eastAsiaTheme="minorEastAsia"/>
          <w:color w:val="auto"/>
          <w:szCs w:val="20"/>
        </w:rPr>
      </w:r>
      <w:r w:rsidR="00092719" w:rsidRPr="007B4EFC">
        <w:rPr>
          <w:rFonts w:eastAsiaTheme="minorEastAsia"/>
          <w:color w:val="auto"/>
          <w:szCs w:val="20"/>
        </w:rPr>
        <w:fldChar w:fldCharType="separate"/>
      </w:r>
      <w:r w:rsidR="006C155C" w:rsidRPr="007B4EFC">
        <w:rPr>
          <w:color w:val="auto"/>
        </w:rPr>
        <w:t>(</w:t>
      </w:r>
      <w:r w:rsidR="006C155C">
        <w:rPr>
          <w:noProof/>
          <w:color w:val="auto"/>
        </w:rPr>
        <w:t>39</w:t>
      </w:r>
      <w:r w:rsidR="006C155C" w:rsidRPr="007B4EFC">
        <w:rPr>
          <w:color w:val="auto"/>
        </w:rPr>
        <w:t>)</w:t>
      </w:r>
      <w:r w:rsidR="00092719" w:rsidRPr="007B4EFC">
        <w:rPr>
          <w:rFonts w:eastAsiaTheme="minorEastAsia"/>
          <w:color w:val="auto"/>
          <w:szCs w:val="20"/>
        </w:rPr>
        <w:fldChar w:fldCharType="end"/>
      </w:r>
      <w:r w:rsidR="00092719" w:rsidRPr="007B4EFC">
        <w:rPr>
          <w:rFonts w:eastAsiaTheme="minorEastAsia"/>
          <w:color w:val="auto"/>
          <w:szCs w:val="20"/>
        </w:rPr>
        <w:t xml:space="preserve"> can be used and </w:t>
      </w:r>
    </w:p>
    <w:p w14:paraId="47658329" w14:textId="655214DF" w:rsidR="00C66559" w:rsidRPr="007B4EFC" w:rsidRDefault="00C66559" w:rsidP="00C66559">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E06C54" w:rsidRPr="007B4EFC" w14:paraId="65631F42" w14:textId="77777777" w:rsidTr="00A734A8">
        <w:tc>
          <w:tcPr>
            <w:tcW w:w="4343" w:type="dxa"/>
          </w:tcPr>
          <w:p w14:paraId="4BAC1F6C" w14:textId="2E51CD42" w:rsidR="00E01EB4" w:rsidRPr="007B4EFC" w:rsidRDefault="00000000" w:rsidP="00A734A8">
            <w:pPr>
              <w:contextualSpacing/>
              <w:rPr>
                <w:rFonts w:eastAsiaTheme="minorEastAsia"/>
                <w:color w:val="auto"/>
                <w:sz w:val="18"/>
                <w:szCs w:val="16"/>
              </w:rPr>
            </w:pPr>
            <m:oMathPara>
              <m:oMath>
                <m:m>
                  <m:mPr>
                    <m:cGpRule m:val="3"/>
                    <m:mcs>
                      <m:mc>
                        <m:mcPr>
                          <m:count m:val="2"/>
                          <m:mcJc m:val="center"/>
                        </m:mcPr>
                      </m:mc>
                      <m:mc>
                        <m:mcPr>
                          <m:count m:val="1"/>
                          <m:mcJc m:val="left"/>
                        </m:mcPr>
                      </m:mc>
                    </m:mcs>
                    <m:ctrlPr>
                      <w:rPr>
                        <w:rFonts w:ascii="Cambria Math" w:eastAsiaTheme="minorEastAsia" w:hAnsi="Cambria Math"/>
                        <w:i/>
                        <w:color w:val="auto"/>
                        <w:szCs w:val="18"/>
                      </w:rPr>
                    </m:ctrlPr>
                  </m:mPr>
                  <m:mr>
                    <m:e>
                      <m:r>
                        <m:rPr>
                          <m:sty m:val="p"/>
                        </m:rPr>
                        <w:rPr>
                          <w:rFonts w:ascii="Cambria Math" w:eastAsiaTheme="minorEastAsia" w:hAnsi="Cambria Math"/>
                          <w:color w:val="auto"/>
                          <w:szCs w:val="20"/>
                        </w:rPr>
                        <m:t>P</m:t>
                      </m:r>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W</m:t>
                          </m:r>
                        </m:e>
                        <m:sub>
                          <m:r>
                            <w:rPr>
                              <w:rFonts w:ascii="Cambria Math" w:eastAsiaTheme="minorEastAsia" w:hAnsi="Cambria Math"/>
                              <w:color w:val="auto"/>
                              <w:szCs w:val="20"/>
                            </w:rPr>
                            <m:t>m</m:t>
                          </m:r>
                        </m:sub>
                        <m:sup>
                          <m:r>
                            <m:rPr>
                              <m:sty m:val="p"/>
                            </m:rPr>
                            <w:rPr>
                              <w:rFonts w:ascii="Cambria Math" w:eastAsiaTheme="minorEastAsia" w:hAnsi="Cambria Math"/>
                              <w:color w:val="auto"/>
                              <w:szCs w:val="20"/>
                            </w:rPr>
                            <m:t>eq</m:t>
                          </m:r>
                          <m:r>
                            <w:rPr>
                              <w:rFonts w:ascii="Cambria Math" w:eastAsiaTheme="minorEastAsia" w:hAnsi="Cambria Math"/>
                              <w:color w:val="auto"/>
                              <w:szCs w:val="20"/>
                            </w:rPr>
                            <m:t>,n</m:t>
                          </m:r>
                        </m:sup>
                      </m:sSubSup>
                    </m:e>
                    <m:e>
                      <m:r>
                        <w:rPr>
                          <w:rFonts w:ascii="Cambria Math" w:eastAsiaTheme="minorEastAsia" w:hAnsi="Cambria Math"/>
                          <w:color w:val="auto"/>
                          <w:szCs w:val="18"/>
                        </w:rPr>
                        <m:t>=</m:t>
                      </m:r>
                    </m:e>
                    <m:e>
                      <m:nary>
                        <m:naryPr>
                          <m:limLoc m:val="subSup"/>
                          <m:ctrlPr>
                            <w:rPr>
                              <w:rFonts w:ascii="Cambria Math" w:eastAsiaTheme="minorEastAsia" w:hAnsi="Cambria Math"/>
                              <w:i/>
                              <w:color w:val="auto"/>
                              <w:szCs w:val="18"/>
                            </w:rPr>
                          </m:ctrlPr>
                        </m:naryPr>
                        <m:sub>
                          <m:r>
                            <m:rPr>
                              <m:scr m:val="double-struck"/>
                            </m:rPr>
                            <w:rPr>
                              <w:rFonts w:ascii="Cambria Math" w:eastAsiaTheme="minorEastAsia" w:hAnsi="Cambria Math"/>
                              <w:color w:val="auto"/>
                              <w:szCs w:val="18"/>
                            </w:rPr>
                            <m:t>R</m:t>
                          </m:r>
                        </m:sub>
                        <m:sup>
                          <m:r>
                            <w:rPr>
                              <w:rFonts w:ascii="Cambria Math" w:eastAsiaTheme="minorEastAsia" w:hAnsi="Cambria Math"/>
                              <w:color w:val="auto"/>
                              <w:szCs w:val="18"/>
                            </w:rPr>
                            <m:t xml:space="preserve"> </m:t>
                          </m:r>
                        </m:sup>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d>
                                    <m:dPr>
                                      <m:ctrlPr>
                                        <w:rPr>
                                          <w:rFonts w:ascii="Cambria Math" w:hAnsi="Cambria Math"/>
                                          <w:bCs/>
                                          <w:i/>
                                          <w:iCs/>
                                          <w:color w:val="auto"/>
                                          <w:szCs w:val="20"/>
                                        </w:rPr>
                                      </m:ctrlPr>
                                    </m:dPr>
                                    <m:e>
                                      <m:r>
                                        <w:rPr>
                                          <w:rFonts w:ascii="Cambria Math" w:hAnsi="Cambria Math"/>
                                          <w:color w:val="auto"/>
                                          <w:szCs w:val="20"/>
                                        </w:rPr>
                                        <m:t>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e>
                                <m:sup>
                                  <m:r>
                                    <w:rPr>
                                      <w:rFonts w:ascii="Cambria Math" w:eastAsiaTheme="minorEastAsia" w:hAnsi="Cambria Math"/>
                                      <w:color w:val="auto"/>
                                    </w:rPr>
                                    <m:t>2</m:t>
                                  </m:r>
                                </m:sup>
                              </m:sSup>
                            </m:sup>
                          </m:sSup>
                          <m:r>
                            <w:rPr>
                              <w:rFonts w:ascii="Cambria Math" w:hAnsi="Cambria Math"/>
                              <w:color w:val="auto"/>
                              <w:szCs w:val="20"/>
                            </w:rPr>
                            <m:t>dt</m:t>
                          </m:r>
                        </m:e>
                      </m:nary>
                      <m:r>
                        <w:rPr>
                          <w:rFonts w:ascii="Cambria Math" w:eastAsiaTheme="minorEastAsia" w:hAnsi="Cambria Math"/>
                          <w:color w:val="auto"/>
                          <w:szCs w:val="18"/>
                        </w:rPr>
                        <m:t>-</m:t>
                      </m:r>
                      <m:nary>
                        <m:naryPr>
                          <m:limLoc m:val="subSup"/>
                          <m:ctrlPr>
                            <w:rPr>
                              <w:rFonts w:ascii="Cambria Math" w:eastAsiaTheme="minorEastAsia" w:hAnsi="Cambria Math"/>
                              <w:i/>
                              <w:color w:val="auto"/>
                              <w:szCs w:val="18"/>
                            </w:rPr>
                          </m:ctrlPr>
                        </m:naryPr>
                        <m:sub>
                          <m:r>
                            <w:rPr>
                              <w:rFonts w:ascii="Cambria Math" w:eastAsiaTheme="minorEastAsia" w:hAnsi="Cambria Math"/>
                              <w:color w:val="auto"/>
                              <w:szCs w:val="18"/>
                            </w:rPr>
                            <m:t>t∈</m:t>
                          </m:r>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sub>
                        <m:sup>
                          <m:r>
                            <w:rPr>
                              <w:rFonts w:ascii="Cambria Math" w:eastAsiaTheme="minorEastAsia" w:hAnsi="Cambria Math"/>
                              <w:color w:val="auto"/>
                              <w:szCs w:val="18"/>
                            </w:rPr>
                            <m:t xml:space="preserve"> </m:t>
                          </m:r>
                        </m:sup>
                        <m:e>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-α</m:t>
                              </m:r>
                              <m:sSup>
                                <m:sSupPr>
                                  <m:ctrlPr>
                                    <w:rPr>
                                      <w:rFonts w:ascii="Cambria Math" w:eastAsiaTheme="minorEastAsia" w:hAnsi="Cambria Math"/>
                                      <w:i/>
                                      <w:color w:val="auto"/>
                                    </w:rPr>
                                  </m:ctrlPr>
                                </m:sSupPr>
                                <m:e>
                                  <m:d>
                                    <m:dPr>
                                      <m:ctrlPr>
                                        <w:rPr>
                                          <w:rFonts w:ascii="Cambria Math" w:hAnsi="Cambria Math"/>
                                          <w:bCs/>
                                          <w:i/>
                                          <w:iCs/>
                                          <w:color w:val="auto"/>
                                          <w:szCs w:val="20"/>
                                        </w:rPr>
                                      </m:ctrlPr>
                                    </m:dPr>
                                    <m:e>
                                      <m:r>
                                        <w:rPr>
                                          <w:rFonts w:ascii="Cambria Math" w:hAnsi="Cambria Math"/>
                                          <w:color w:val="auto"/>
                                          <w:szCs w:val="20"/>
                                        </w:rPr>
                                        <m:t>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e>
                                <m:sup>
                                  <m:r>
                                    <w:rPr>
                                      <w:rFonts w:ascii="Cambria Math" w:eastAsiaTheme="minorEastAsia" w:hAnsi="Cambria Math"/>
                                      <w:color w:val="auto"/>
                                    </w:rPr>
                                    <m:t>2</m:t>
                                  </m:r>
                                </m:sup>
                              </m:sSup>
                            </m:sup>
                          </m:sSup>
                          <m:r>
                            <w:rPr>
                              <w:rFonts w:ascii="Cambria Math" w:hAnsi="Cambria Math"/>
                              <w:color w:val="auto"/>
                              <w:szCs w:val="20"/>
                            </w:rPr>
                            <m:t>dt</m:t>
                          </m:r>
                        </m:e>
                      </m:nary>
                    </m:e>
                  </m:mr>
                  <m:mr>
                    <m:e>
                      <m:r>
                        <w:rPr>
                          <w:rFonts w:ascii="Cambria Math" w:eastAsiaTheme="minorEastAsia" w:hAnsi="Cambria Math"/>
                          <w:color w:val="auto"/>
                          <w:szCs w:val="18"/>
                        </w:rPr>
                        <m:t xml:space="preserve"> </m:t>
                      </m:r>
                    </m:e>
                    <m:e>
                      <m:r>
                        <w:rPr>
                          <w:rFonts w:ascii="Cambria Math" w:eastAsiaTheme="minorEastAsia" w:hAnsi="Cambria Math"/>
                          <w:color w:val="auto"/>
                          <w:szCs w:val="18"/>
                        </w:rPr>
                        <m:t>=</m:t>
                      </m:r>
                    </m:e>
                    <m:e>
                      <m:rad>
                        <m:radPr>
                          <m:degHide m:val="1"/>
                          <m:ctrlPr>
                            <w:rPr>
                              <w:rFonts w:ascii="Cambria Math" w:eastAsiaTheme="minorEastAsia" w:hAnsi="Cambria Math"/>
                              <w:i/>
                              <w:color w:val="auto"/>
                              <w:szCs w:val="18"/>
                            </w:rPr>
                          </m:ctrlPr>
                        </m:radPr>
                        <m:deg/>
                        <m:e>
                          <m:r>
                            <w:rPr>
                              <w:rFonts w:ascii="Cambria Math" w:eastAsiaTheme="minorEastAsia" w:hAnsi="Cambria Math"/>
                              <w:color w:val="auto"/>
                              <w:szCs w:val="18"/>
                            </w:rPr>
                            <m:t>π/α</m:t>
                          </m:r>
                        </m:e>
                      </m:rad>
                      <m:r>
                        <w:rPr>
                          <w:rFonts w:ascii="Cambria Math" w:eastAsiaTheme="minorEastAsia" w:hAnsi="Cambria Math"/>
                          <w:color w:val="auto"/>
                          <w:szCs w:val="18"/>
                        </w:rPr>
                        <m:t>-</m:t>
                      </m:r>
                      <m:nary>
                        <m:naryPr>
                          <m:chr m:val="∑"/>
                          <m:limLoc m:val="undOvr"/>
                          <m:ctrlPr>
                            <w:rPr>
                              <w:rFonts w:ascii="Cambria Math" w:eastAsiaTheme="minorEastAsia" w:hAnsi="Cambria Math"/>
                              <w:i/>
                              <w:color w:val="auto"/>
                              <w:szCs w:val="18"/>
                            </w:rPr>
                          </m:ctrlPr>
                        </m:naryPr>
                        <m:sub>
                          <m:r>
                            <w:rPr>
                              <w:rFonts w:ascii="Cambria Math" w:eastAsiaTheme="minorEastAsia" w:hAnsi="Cambria Math"/>
                              <w:color w:val="auto"/>
                              <w:szCs w:val="18"/>
                            </w:rPr>
                            <m:t>q</m:t>
                          </m:r>
                        </m:sub>
                        <m:sup>
                          <m:sSub>
                            <m:sSubPr>
                              <m:ctrlPr>
                                <w:rPr>
                                  <w:rFonts w:ascii="Cambria Math" w:eastAsiaTheme="minorEastAsia" w:hAnsi="Cambria Math"/>
                                  <w:i/>
                                  <w:color w:val="auto"/>
                                  <w:szCs w:val="18"/>
                                </w:rPr>
                              </m:ctrlPr>
                            </m:sSubPr>
                            <m:e>
                              <m:r>
                                <w:rPr>
                                  <w:rFonts w:ascii="Cambria Math" w:eastAsiaTheme="minorEastAsia" w:hAnsi="Cambria Math"/>
                                  <w:color w:val="auto"/>
                                  <w:szCs w:val="18"/>
                                </w:rPr>
                                <m:t>Q</m:t>
                              </m:r>
                            </m:e>
                            <m:sub>
                              <m:r>
                                <w:rPr>
                                  <w:rFonts w:ascii="Cambria Math" w:eastAsiaTheme="minorEastAsia" w:hAnsi="Cambria Math"/>
                                  <w:color w:val="auto"/>
                                  <w:szCs w:val="18"/>
                                </w:rPr>
                                <m:t>m</m:t>
                              </m:r>
                            </m:sub>
                          </m:sSub>
                        </m:sup>
                        <m:e>
                          <m:sSubSup>
                            <m:sSubSupPr>
                              <m:ctrlPr>
                                <w:rPr>
                                  <w:rFonts w:ascii="Cambria Math" w:eastAsiaTheme="minorEastAsia" w:hAnsi="Cambria Math"/>
                                  <w:i/>
                                  <w:color w:val="auto"/>
                                  <w:szCs w:val="18"/>
                                </w:rPr>
                              </m:ctrlPr>
                            </m:sSubSupPr>
                            <m:e>
                              <m:r>
                                <w:rPr>
                                  <w:rFonts w:ascii="Cambria Math" w:eastAsiaTheme="minorEastAsia" w:hAnsi="Cambria Math"/>
                                  <w:color w:val="auto"/>
                                  <w:szCs w:val="18"/>
                                </w:rPr>
                                <m:t>J</m:t>
                              </m:r>
                            </m:e>
                            <m:sub>
                              <m:r>
                                <w:rPr>
                                  <w:rFonts w:ascii="Cambria Math" w:eastAsiaTheme="minorEastAsia" w:hAnsi="Cambria Math"/>
                                  <w:color w:val="auto"/>
                                  <w:szCs w:val="18"/>
                                </w:rPr>
                                <m:t>m</m:t>
                              </m:r>
                            </m:sub>
                            <m:sup>
                              <m:r>
                                <w:rPr>
                                  <w:rFonts w:ascii="Cambria Math" w:eastAsiaTheme="minorEastAsia" w:hAnsi="Cambria Math"/>
                                  <w:color w:val="auto"/>
                                  <w:szCs w:val="18"/>
                                </w:rPr>
                                <m:t>n,q</m:t>
                              </m:r>
                            </m:sup>
                          </m:sSubSup>
                        </m:e>
                      </m:nary>
                      <m:r>
                        <m:rPr>
                          <m:nor/>
                        </m:rPr>
                        <w:rPr>
                          <w:rFonts w:ascii="Cambria Math" w:hAnsi="Cambria Math" w:cs="Times New Roman"/>
                          <w:color w:val="auto"/>
                          <w:szCs w:val="20"/>
                        </w:rPr>
                        <m:t>,</m:t>
                      </m:r>
                    </m:e>
                  </m:mr>
                </m:m>
              </m:oMath>
            </m:oMathPara>
          </w:p>
        </w:tc>
        <w:tc>
          <w:tcPr>
            <w:tcW w:w="567" w:type="dxa"/>
            <w:vAlign w:val="center"/>
          </w:tcPr>
          <w:p w14:paraId="253E62DB" w14:textId="58FE33C8" w:rsidR="00E06C54" w:rsidRPr="007B4EFC" w:rsidRDefault="00C66559" w:rsidP="00A734A8">
            <w:pPr>
              <w:contextualSpacing/>
              <w:jc w:val="center"/>
              <w:rPr>
                <w:rFonts w:cs="Times New Roman"/>
                <w:color w:val="auto"/>
                <w:szCs w:val="18"/>
              </w:rPr>
            </w:pPr>
            <w:bookmarkStart w:id="45" w:name="_Ref145861105"/>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44</w:t>
            </w:r>
            <w:r w:rsidRPr="007B4EFC">
              <w:rPr>
                <w:noProof/>
                <w:color w:val="auto"/>
              </w:rPr>
              <w:fldChar w:fldCharType="end"/>
            </w:r>
            <w:r w:rsidRPr="007B4EFC">
              <w:rPr>
                <w:color w:val="auto"/>
              </w:rPr>
              <w:t>)</w:t>
            </w:r>
            <w:bookmarkEnd w:id="45"/>
          </w:p>
        </w:tc>
      </w:tr>
    </w:tbl>
    <w:p w14:paraId="1F75EBB4" w14:textId="77777777" w:rsidR="004E1397" w:rsidRPr="007B4EFC" w:rsidRDefault="004E1397" w:rsidP="00677136">
      <w:pPr>
        <w:rPr>
          <w:b/>
          <w:bCs/>
          <w:color w:val="auto"/>
        </w:rPr>
      </w:pPr>
    </w:p>
    <w:p w14:paraId="75D96103" w14:textId="4CBD1929" w:rsidR="00000020" w:rsidRPr="007B4EFC" w:rsidRDefault="007C2B98" w:rsidP="00000020">
      <w:pPr>
        <w:rPr>
          <w:rFonts w:eastAsiaTheme="minorEastAsia"/>
          <w:color w:val="auto"/>
          <w:kern w:val="0"/>
          <w:szCs w:val="20"/>
          <w14:ligatures w14:val="none"/>
        </w:rPr>
      </w:pPr>
      <w:r w:rsidRPr="007B4EFC">
        <w:rPr>
          <w:color w:val="auto"/>
          <w:szCs w:val="20"/>
        </w:rPr>
        <w:t>a</w:t>
      </w:r>
      <w:r w:rsidR="00092719" w:rsidRPr="007B4EFC">
        <w:rPr>
          <w:color w:val="auto"/>
          <w:szCs w:val="20"/>
        </w:rPr>
        <w:t xml:space="preserve">s the </w:t>
      </w:r>
      <m:oMath>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oMath>
      <w:r w:rsidR="00092719" w:rsidRPr="007B4EFC">
        <w:rPr>
          <w:rFonts w:eastAsiaTheme="minorEastAsia"/>
          <w:color w:val="auto"/>
          <w:szCs w:val="20"/>
        </w:rPr>
        <w:t xml:space="preserve"> are disjoints. </w:t>
      </w:r>
      <w:r w:rsidR="003654CD" w:rsidRPr="007B4EFC">
        <w:rPr>
          <w:rFonts w:eastAsiaTheme="minorEastAsia"/>
          <w:color w:val="auto"/>
          <w:szCs w:val="20"/>
        </w:rPr>
        <w:t>Therefore</w:t>
      </w:r>
      <w:r w:rsidR="00092719" w:rsidRPr="007B4EFC">
        <w:rPr>
          <w:rFonts w:eastAsiaTheme="minorEastAsia"/>
          <w:color w:val="auto"/>
          <w:szCs w:val="20"/>
        </w:rPr>
        <w:t>,</w:t>
      </w:r>
      <w:r w:rsidR="00092719" w:rsidRPr="007B4EFC">
        <w:rPr>
          <w:color w:val="auto"/>
          <w:szCs w:val="20"/>
        </w:rPr>
        <w:t xml:space="preserve"> the </w:t>
      </w:r>
      <w:r w:rsidR="00810733" w:rsidRPr="007B4EFC">
        <w:rPr>
          <w:color w:val="auto"/>
          <w:szCs w:val="20"/>
        </w:rPr>
        <w:t>integrals</w:t>
      </w:r>
      <w:r w:rsidR="007D6482" w:rsidRPr="007B4EFC">
        <w:rPr>
          <w:rFonts w:eastAsiaTheme="minorEastAsia"/>
          <w:color w:val="auto"/>
          <w:kern w:val="0"/>
          <w:szCs w:val="20"/>
          <w14:ligatures w14:val="none"/>
        </w:rPr>
        <w:t xml:space="preserv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J</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n,q</m:t>
            </m:r>
          </m:sup>
        </m:sSubSup>
      </m:oMath>
      <w:r w:rsidR="007D6482" w:rsidRPr="007B4EFC">
        <w:rPr>
          <w:rFonts w:eastAsiaTheme="minorEastAsia"/>
          <w:color w:val="auto"/>
          <w:kern w:val="0"/>
          <w:szCs w:val="20"/>
          <w14:ligatures w14:val="none"/>
        </w:rPr>
        <w:t xml:space="preserve"> </w:t>
      </w:r>
      <w:r w:rsidR="00092719" w:rsidRPr="007B4EFC">
        <w:rPr>
          <w:rFonts w:eastAsiaTheme="minorEastAsia"/>
          <w:color w:val="auto"/>
          <w:kern w:val="0"/>
          <w:szCs w:val="20"/>
          <w14:ligatures w14:val="none"/>
        </w:rPr>
        <w:t>are expressed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000020" w:rsidRPr="007B4EFC" w14:paraId="0BFF34F6" w14:textId="77777777" w:rsidTr="00A734A8">
        <w:tc>
          <w:tcPr>
            <w:tcW w:w="4343" w:type="dxa"/>
          </w:tcPr>
          <w:p w14:paraId="2805BFCA" w14:textId="60B29970" w:rsidR="00DE62C8" w:rsidRPr="007B4EFC" w:rsidRDefault="00000000" w:rsidP="00A734A8">
            <w:pPr>
              <w:rPr>
                <w:rFonts w:eastAsiaTheme="minorEastAsia"/>
                <w:color w:val="auto"/>
                <w:szCs w:val="20"/>
              </w:rPr>
            </w:pPr>
            <m:oMathPara>
              <m:oMath>
                <m:m>
                  <m:mPr>
                    <m:mcs>
                      <m:mc>
                        <m:mcPr>
                          <m:count m:val="3"/>
                          <m:mcJc m:val="left"/>
                        </m:mcPr>
                      </m:mc>
                    </m:mcs>
                    <m:ctrlPr>
                      <w:rPr>
                        <w:rFonts w:ascii="Cambria Math" w:eastAsiaTheme="minorEastAsia"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J</m:t>
                          </m:r>
                        </m:e>
                        <m:sub>
                          <m:r>
                            <w:rPr>
                              <w:rFonts w:ascii="Cambria Math" w:eastAsiaTheme="minorEastAsia" w:hAnsi="Cambria Math"/>
                              <w:color w:val="auto"/>
                              <w:szCs w:val="20"/>
                            </w:rPr>
                            <m:t>m</m:t>
                          </m:r>
                        </m:sub>
                        <m:sup>
                          <m:r>
                            <w:rPr>
                              <w:rFonts w:ascii="Cambria Math" w:eastAsiaTheme="minorEastAsia" w:hAnsi="Cambria Math"/>
                              <w:color w:val="auto"/>
                              <w:szCs w:val="20"/>
                            </w:rPr>
                            <m:t>n,q</m:t>
                          </m:r>
                        </m:sup>
                      </m:sSubSup>
                    </m:e>
                    <m:e>
                      <m:r>
                        <w:rPr>
                          <w:rFonts w:ascii="Cambria Math" w:eastAsiaTheme="minorEastAsia" w:hAnsi="Cambria Math"/>
                          <w:color w:val="auto"/>
                          <w:szCs w:val="20"/>
                        </w:rPr>
                        <m:t>=</m:t>
                      </m:r>
                    </m:e>
                    <m:e>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sub>
                        <m:sup>
                          <m:r>
                            <w:rPr>
                              <w:rFonts w:ascii="Cambria Math" w:eastAsiaTheme="minorEastAsia" w:hAnsi="Cambria Math"/>
                              <w:color w:val="auto"/>
                              <w:szCs w:val="20"/>
                            </w:rPr>
                            <m:t xml:space="preserve"> </m:t>
                          </m:r>
                        </m:sup>
                        <m:e>
                          <m:sSup>
                            <m:sSupPr>
                              <m:ctrlPr>
                                <w:rPr>
                                  <w:rFonts w:ascii="Cambria Math" w:eastAsiaTheme="minorEastAsia" w:hAnsi="Cambria Math"/>
                                  <w:i/>
                                  <w:color w:val="auto"/>
                                  <w:szCs w:val="20"/>
                                </w:rPr>
                              </m:ctrlPr>
                            </m:sSupPr>
                            <m:e>
                              <m:r>
                                <w:rPr>
                                  <w:rFonts w:ascii="Cambria Math" w:eastAsiaTheme="minorEastAsia" w:hAnsi="Cambria Math"/>
                                  <w:color w:val="auto"/>
                                  <w:szCs w:val="20"/>
                                </w:rPr>
                                <m:t>e</m:t>
                              </m:r>
                            </m:e>
                            <m:sup>
                              <m:r>
                                <w:rPr>
                                  <w:rFonts w:ascii="Cambria Math" w:eastAsiaTheme="minorEastAsia" w:hAnsi="Cambria Math"/>
                                  <w:color w:val="auto"/>
                                  <w:szCs w:val="20"/>
                                </w:rPr>
                                <m:t>-α</m:t>
                              </m:r>
                              <m:sSup>
                                <m:sSupPr>
                                  <m:ctrlPr>
                                    <w:rPr>
                                      <w:rFonts w:ascii="Cambria Math" w:eastAsiaTheme="minorEastAsia" w:hAnsi="Cambria Math"/>
                                      <w:i/>
                                      <w:color w:val="auto"/>
                                      <w:szCs w:val="20"/>
                                    </w:rPr>
                                  </m:ctrlPr>
                                </m:sSupPr>
                                <m:e>
                                  <m:d>
                                    <m:dPr>
                                      <m:ctrlPr>
                                        <w:rPr>
                                          <w:rFonts w:ascii="Cambria Math" w:hAnsi="Cambria Math"/>
                                          <w:bCs/>
                                          <w:i/>
                                          <w:iCs/>
                                          <w:color w:val="auto"/>
                                          <w:szCs w:val="20"/>
                                        </w:rPr>
                                      </m:ctrlPr>
                                    </m:dPr>
                                    <m:e>
                                      <m:r>
                                        <w:rPr>
                                          <w:rFonts w:ascii="Cambria Math" w:hAnsi="Cambria Math"/>
                                          <w:color w:val="auto"/>
                                          <w:szCs w:val="20"/>
                                        </w:rPr>
                                        <m:t>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e>
                                <m:sup>
                                  <m:r>
                                    <w:rPr>
                                      <w:rFonts w:ascii="Cambria Math" w:eastAsiaTheme="minorEastAsia" w:hAnsi="Cambria Math"/>
                                      <w:color w:val="auto"/>
                                      <w:szCs w:val="20"/>
                                    </w:rPr>
                                    <m:t>2</m:t>
                                  </m:r>
                                </m:sup>
                              </m:sSup>
                            </m:sup>
                          </m:sSup>
                          <m:r>
                            <w:rPr>
                              <w:rFonts w:ascii="Cambria Math" w:eastAsiaTheme="minorEastAsia" w:hAnsi="Cambria Math"/>
                              <w:color w:val="auto"/>
                              <w:szCs w:val="20"/>
                            </w:rPr>
                            <m:t>dt</m:t>
                          </m:r>
                        </m:e>
                      </m:nary>
                      <m:r>
                        <w:rPr>
                          <w:rFonts w:ascii="Cambria Math" w:eastAsiaTheme="minorEastAsia" w:hAnsi="Cambria Math"/>
                          <w:color w:val="auto"/>
                          <w:szCs w:val="20"/>
                        </w:rPr>
                        <m:t>=</m:t>
                      </m:r>
                      <m:nary>
                        <m:naryPr>
                          <m:limLoc m:val="undOvr"/>
                          <m:ctrlPr>
                            <w:rPr>
                              <w:rFonts w:ascii="Cambria Math" w:eastAsiaTheme="minorEastAsia" w:hAnsi="Cambria Math"/>
                              <w:i/>
                              <w:color w:val="auto"/>
                              <w:szCs w:val="20"/>
                            </w:rPr>
                          </m:ctrlPr>
                        </m:naryPr>
                        <m:sub>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sub>
                        <m:sup>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sup>
                        <m:e>
                          <m:sSup>
                            <m:sSupPr>
                              <m:ctrlPr>
                                <w:rPr>
                                  <w:rFonts w:ascii="Cambria Math" w:eastAsiaTheme="minorEastAsia" w:hAnsi="Cambria Math"/>
                                  <w:i/>
                                  <w:color w:val="auto"/>
                                  <w:szCs w:val="20"/>
                                </w:rPr>
                              </m:ctrlPr>
                            </m:sSupPr>
                            <m:e>
                              <m:r>
                                <w:rPr>
                                  <w:rFonts w:ascii="Cambria Math" w:eastAsiaTheme="minorEastAsia" w:hAnsi="Cambria Math"/>
                                  <w:color w:val="auto"/>
                                  <w:szCs w:val="20"/>
                                </w:rPr>
                                <m:t>e</m:t>
                              </m:r>
                            </m:e>
                            <m:sup>
                              <m:r>
                                <w:rPr>
                                  <w:rFonts w:ascii="Cambria Math" w:eastAsiaTheme="minorEastAsia" w:hAnsi="Cambria Math"/>
                                  <w:color w:val="auto"/>
                                  <w:szCs w:val="20"/>
                                </w:rPr>
                                <m:t>-α</m:t>
                              </m:r>
                              <m:sSup>
                                <m:sSupPr>
                                  <m:ctrlPr>
                                    <w:rPr>
                                      <w:rFonts w:ascii="Cambria Math" w:eastAsiaTheme="minorEastAsia" w:hAnsi="Cambria Math"/>
                                      <w:i/>
                                      <w:color w:val="auto"/>
                                      <w:szCs w:val="20"/>
                                    </w:rPr>
                                  </m:ctrlPr>
                                </m:sSupPr>
                                <m:e>
                                  <m:d>
                                    <m:dPr>
                                      <m:ctrlPr>
                                        <w:rPr>
                                          <w:rFonts w:ascii="Cambria Math" w:hAnsi="Cambria Math"/>
                                          <w:bCs/>
                                          <w:i/>
                                          <w:iCs/>
                                          <w:color w:val="auto"/>
                                          <w:szCs w:val="20"/>
                                        </w:rPr>
                                      </m:ctrlPr>
                                    </m:dPr>
                                    <m:e>
                                      <m:r>
                                        <w:rPr>
                                          <w:rFonts w:ascii="Cambria Math" w:hAnsi="Cambria Math"/>
                                          <w:color w:val="auto"/>
                                          <w:szCs w:val="20"/>
                                        </w:rPr>
                                        <m:t>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e>
                                <m:sup>
                                  <m:r>
                                    <w:rPr>
                                      <w:rFonts w:ascii="Cambria Math" w:eastAsiaTheme="minorEastAsia" w:hAnsi="Cambria Math"/>
                                      <w:color w:val="auto"/>
                                      <w:szCs w:val="20"/>
                                    </w:rPr>
                                    <m:t>2</m:t>
                                  </m:r>
                                </m:sup>
                              </m:sSup>
                            </m:sup>
                          </m:sSup>
                          <m:r>
                            <w:rPr>
                              <w:rFonts w:ascii="Cambria Math" w:eastAsiaTheme="minorEastAsia" w:hAnsi="Cambria Math"/>
                              <w:color w:val="auto"/>
                              <w:szCs w:val="20"/>
                            </w:rPr>
                            <m:t>dt</m:t>
                          </m:r>
                        </m:e>
                      </m:nary>
                    </m:e>
                  </m:mr>
                  <m:mr>
                    <m:e>
                      <m:r>
                        <w:rPr>
                          <w:rFonts w:ascii="Cambria Math" w:eastAsiaTheme="minorEastAsia" w:hAnsi="Cambria Math"/>
                          <w:color w:val="auto"/>
                          <w:szCs w:val="20"/>
                        </w:rPr>
                        <m:t xml:space="preserve"> </m:t>
                      </m:r>
                    </m:e>
                    <m:e>
                      <m:r>
                        <w:rPr>
                          <w:rFonts w:ascii="Cambria Math" w:eastAsiaTheme="minorEastAsia" w:hAnsi="Cambria Math"/>
                          <w:color w:val="auto"/>
                          <w:szCs w:val="20"/>
                        </w:rPr>
                        <m:t>=</m:t>
                      </m:r>
                    </m:e>
                    <m:e>
                      <m:nary>
                        <m:naryPr>
                          <m:limLoc m:val="undOvr"/>
                          <m:ctrlPr>
                            <w:rPr>
                              <w:rFonts w:ascii="Cambria Math" w:eastAsiaTheme="minorEastAsia" w:hAnsi="Cambria Math" w:cs="Times New Roman"/>
                              <w:i/>
                              <w:color w:val="auto"/>
                              <w:szCs w:val="20"/>
                            </w:rPr>
                          </m:ctrlPr>
                        </m:naryPr>
                        <m:sub>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sub>
                        <m:sup>
                          <m:r>
                            <m:rPr>
                              <m:sty m:val="p"/>
                            </m:rPr>
                            <w:rPr>
                              <w:rFonts w:ascii="Cambria Math" w:hAnsi="Cambria Math"/>
                              <w:color w:val="auto"/>
                              <w:szCs w:val="20"/>
                            </w:rPr>
                            <m:t>∞</m:t>
                          </m:r>
                        </m:sup>
                        <m:e>
                          <m:sSup>
                            <m:sSupPr>
                              <m:ctrlPr>
                                <w:rPr>
                                  <w:rFonts w:ascii="Cambria Math" w:eastAsiaTheme="minorEastAsia" w:hAnsi="Cambria Math" w:cs="Times New Roman"/>
                                  <w:i/>
                                  <w:color w:val="auto"/>
                                  <w:szCs w:val="20"/>
                                </w:rPr>
                              </m:ctrlPr>
                            </m:sSupPr>
                            <m:e>
                              <m:r>
                                <w:rPr>
                                  <w:rFonts w:ascii="Cambria Math" w:eastAsiaTheme="minorEastAsia" w:hAnsi="Cambria Math" w:cs="Times New Roman"/>
                                  <w:color w:val="auto"/>
                                  <w:szCs w:val="20"/>
                                </w:rPr>
                                <m:t>e</m:t>
                              </m:r>
                            </m:e>
                            <m:sup>
                              <m:r>
                                <w:rPr>
                                  <w:rFonts w:ascii="Cambria Math" w:eastAsiaTheme="minorEastAsia" w:hAnsi="Cambria Math" w:cs="Times New Roman"/>
                                  <w:color w:val="auto"/>
                                  <w:szCs w:val="20"/>
                                </w:rPr>
                                <m:t>-α(t-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)²</m:t>
                              </m:r>
                            </m:sup>
                          </m:sSup>
                          <m:r>
                            <w:rPr>
                              <w:rFonts w:ascii="Cambria Math" w:eastAsiaTheme="minorEastAsia" w:hAnsi="Cambria Math" w:cs="Times New Roman"/>
                              <w:color w:val="auto"/>
                              <w:szCs w:val="20"/>
                            </w:rPr>
                            <m:t>dt</m:t>
                          </m:r>
                        </m:e>
                      </m:nary>
                      <m:r>
                        <w:rPr>
                          <w:rFonts w:ascii="Cambria Math" w:eastAsiaTheme="minorEastAsia" w:hAnsi="Cambria Math" w:cs="Times New Roman"/>
                          <w:color w:val="auto"/>
                          <w:szCs w:val="20"/>
                        </w:rPr>
                        <m:t>-</m:t>
                      </m:r>
                      <m:nary>
                        <m:naryPr>
                          <m:limLoc m:val="undOvr"/>
                          <m:ctrlPr>
                            <w:rPr>
                              <w:rFonts w:ascii="Cambria Math" w:eastAsiaTheme="minorEastAsia" w:hAnsi="Cambria Math" w:cs="Times New Roman"/>
                              <w:i/>
                              <w:color w:val="auto"/>
                              <w:szCs w:val="20"/>
                            </w:rPr>
                          </m:ctrlPr>
                        </m:naryPr>
                        <m:sub>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sub>
                        <m:sup>
                          <m:r>
                            <w:rPr>
                              <w:rFonts w:ascii="Cambria Math" w:eastAsiaTheme="minorEastAsia" w:hAnsi="Cambria Math" w:cs="Times New Roman"/>
                              <w:color w:val="auto"/>
                              <w:szCs w:val="20"/>
                            </w:rPr>
                            <m:t>∞</m:t>
                          </m:r>
                        </m:sup>
                        <m:e>
                          <m:sSup>
                            <m:sSupPr>
                              <m:ctrlPr>
                                <w:rPr>
                                  <w:rFonts w:ascii="Cambria Math" w:eastAsiaTheme="minorEastAsia" w:hAnsi="Cambria Math" w:cs="Times New Roman"/>
                                  <w:i/>
                                  <w:color w:val="auto"/>
                                  <w:szCs w:val="20"/>
                                </w:rPr>
                              </m:ctrlPr>
                            </m:sSupPr>
                            <m:e>
                              <m:r>
                                <w:rPr>
                                  <w:rFonts w:ascii="Cambria Math" w:eastAsiaTheme="minorEastAsia" w:hAnsi="Cambria Math" w:cs="Times New Roman"/>
                                  <w:color w:val="auto"/>
                                  <w:szCs w:val="20"/>
                                </w:rPr>
                                <m:t>e</m:t>
                              </m:r>
                            </m:e>
                            <m:sup>
                              <m:r>
                                <w:rPr>
                                  <w:rFonts w:ascii="Cambria Math" w:eastAsiaTheme="minorEastAsia" w:hAnsi="Cambria Math" w:cs="Times New Roman"/>
                                  <w:color w:val="auto"/>
                                  <w:szCs w:val="20"/>
                                </w:rPr>
                                <m:t>-α(t-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)²</m:t>
                              </m:r>
                            </m:sup>
                          </m:sSup>
                          <m:r>
                            <w:rPr>
                              <w:rFonts w:ascii="Cambria Math" w:eastAsiaTheme="minorEastAsia" w:hAnsi="Cambria Math" w:cs="Times New Roman"/>
                              <w:color w:val="auto"/>
                              <w:szCs w:val="20"/>
                            </w:rPr>
                            <m:t>dt</m:t>
                          </m:r>
                        </m:e>
                      </m:nary>
                      <m:ctrlPr>
                        <w:rPr>
                          <w:rFonts w:ascii="Cambria Math" w:eastAsia="Cambria Math" w:hAnsi="Cambria Math" w:cs="Cambria Math"/>
                          <w:i/>
                          <w:color w:val="auto"/>
                          <w:szCs w:val="20"/>
                        </w:rPr>
                      </m:ctrlPr>
                    </m:e>
                  </m:mr>
                  <m:mr>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i/>
                          <w:color w:val="auto"/>
                          <w:szCs w:val="20"/>
                        </w:rPr>
                      </m:ctrlPr>
                    </m:e>
                    <m:e>
                      <m:f>
                        <m:fPr>
                          <m:ctrlPr>
                            <w:rPr>
                              <w:rFonts w:ascii="Cambria Math" w:hAnsi="Cambria Math" w:cs="Times New Roman"/>
                              <w:i/>
                              <w:color w:val="auto"/>
                              <w:szCs w:val="20"/>
                            </w:rPr>
                          </m:ctrlPr>
                        </m:fPr>
                        <m:num>
                          <m:rad>
                            <m:radPr>
                              <m:degHide m:val="1"/>
                              <m:ctrlPr>
                                <w:rPr>
                                  <w:rFonts w:ascii="Cambria Math" w:hAnsi="Cambria Math" w:cs="Times New Roman"/>
                                  <w:i/>
                                  <w:color w:val="auto"/>
                                  <w:szCs w:val="20"/>
                                </w:rPr>
                              </m:ctrlPr>
                            </m:radPr>
                            <m:deg/>
                            <m:e>
                              <m:f>
                                <m:fPr>
                                  <m:type m:val="skw"/>
                                  <m:ctrlPr>
                                    <w:rPr>
                                      <w:rFonts w:ascii="Cambria Math" w:hAnsi="Cambria Math" w:cs="Times New Roman"/>
                                      <w:i/>
                                      <w:color w:val="auto"/>
                                      <w:szCs w:val="20"/>
                                    </w:rPr>
                                  </m:ctrlPr>
                                </m:fPr>
                                <m:num>
                                  <m:r>
                                    <w:rPr>
                                      <w:rFonts w:ascii="Cambria Math" w:hAnsi="Cambria Math" w:cs="Times New Roman"/>
                                      <w:color w:val="auto"/>
                                      <w:szCs w:val="20"/>
                                    </w:rPr>
                                    <m:t>π</m:t>
                                  </m:r>
                                </m:num>
                                <m:den>
                                  <m:r>
                                    <w:rPr>
                                      <w:rFonts w:ascii="Cambria Math" w:hAnsi="Cambria Math" w:cs="Times New Roman"/>
                                      <w:color w:val="auto"/>
                                      <w:szCs w:val="20"/>
                                    </w:rPr>
                                    <m:t>α</m:t>
                                  </m:r>
                                </m:den>
                              </m:f>
                            </m:e>
                          </m:rad>
                        </m:num>
                        <m:den>
                          <m:r>
                            <w:rPr>
                              <w:rFonts w:ascii="Cambria Math" w:hAnsi="Cambria Math" w:cs="Times New Roman"/>
                              <w:color w:val="auto"/>
                              <w:szCs w:val="20"/>
                            </w:rPr>
                            <m:t>2</m:t>
                          </m:r>
                        </m:den>
                      </m:f>
                      <m:d>
                        <m:dPr>
                          <m:ctrlPr>
                            <w:rPr>
                              <w:rFonts w:ascii="Cambria Math" w:hAnsi="Cambria Math" w:cs="Times New Roman"/>
                              <w:i/>
                              <w:color w:val="auto"/>
                              <w:szCs w:val="20"/>
                            </w:rPr>
                          </m:ctrlPr>
                        </m:dPr>
                        <m:e>
                          <m:m>
                            <m:mPr>
                              <m:mcs>
                                <m:mc>
                                  <m:mcPr>
                                    <m:count m:val="1"/>
                                    <m:mcJc m:val="center"/>
                                  </m:mcPr>
                                </m:mc>
                              </m:mcs>
                              <m:ctrlPr>
                                <w:rPr>
                                  <w:rFonts w:ascii="Cambria Math" w:hAnsi="Cambria Math" w:cs="Times New Roman"/>
                                  <w:i/>
                                  <w:color w:val="auto"/>
                                  <w:szCs w:val="20"/>
                                </w:rPr>
                              </m:ctrlPr>
                            </m:mPr>
                            <m:mr>
                              <m:e>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ctrlPr>
                                          <w:rPr>
                                            <w:rFonts w:ascii="Cambria Math" w:hAnsi="Cambria Math" w:cs="Times New Roman"/>
                                            <w:i/>
                                            <w:color w:val="auto"/>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r>
                                  <w:rPr>
                                    <w:rFonts w:ascii="Cambria Math" w:eastAsiaTheme="minorEastAsia" w:hAnsi="Cambria Math" w:cs="Times New Roman"/>
                                    <w:color w:val="auto"/>
                                    <w:szCs w:val="20"/>
                                  </w:rPr>
                                  <m:t>-</m:t>
                                </m:r>
                              </m:e>
                            </m:mr>
                            <m:mr>
                              <m:e>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e>
                            </m:mr>
                          </m:m>
                        </m:e>
                      </m:d>
                      <m:r>
                        <m:rPr>
                          <m:nor/>
                        </m:rPr>
                        <w:rPr>
                          <w:rFonts w:ascii="Cambria Math" w:hAnsi="Cambria Math" w:cs="Times New Roman"/>
                          <w:color w:val="auto"/>
                          <w:szCs w:val="20"/>
                        </w:rPr>
                        <m:t>.</m:t>
                      </m:r>
                    </m:e>
                  </m:mr>
                </m:m>
              </m:oMath>
            </m:oMathPara>
          </w:p>
        </w:tc>
        <w:tc>
          <w:tcPr>
            <w:tcW w:w="567" w:type="dxa"/>
            <w:vAlign w:val="center"/>
          </w:tcPr>
          <w:p w14:paraId="7F9B830B" w14:textId="47D5D576" w:rsidR="00000020" w:rsidRPr="007B4EFC" w:rsidRDefault="00000020" w:rsidP="00A734A8">
            <w:pPr>
              <w:contextualSpacing/>
              <w:jc w:val="center"/>
              <w:rPr>
                <w:rFonts w:cs="Times New Roman"/>
                <w:color w:val="auto"/>
                <w:szCs w:val="18"/>
              </w:rPr>
            </w:pPr>
            <w:bookmarkStart w:id="46" w:name="_Ref14811048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45</w:t>
            </w:r>
            <w:r w:rsidRPr="007B4EFC">
              <w:rPr>
                <w:noProof/>
                <w:color w:val="auto"/>
              </w:rPr>
              <w:fldChar w:fldCharType="end"/>
            </w:r>
            <w:r w:rsidRPr="007B4EFC">
              <w:rPr>
                <w:color w:val="auto"/>
              </w:rPr>
              <w:t>)</w:t>
            </w:r>
            <w:bookmarkEnd w:id="46"/>
          </w:p>
        </w:tc>
      </w:tr>
    </w:tbl>
    <w:p w14:paraId="0790526D" w14:textId="77777777" w:rsidR="00057A30" w:rsidRPr="007B4EFC" w:rsidRDefault="00057A30" w:rsidP="00677136">
      <w:pPr>
        <w:rPr>
          <w:color w:val="auto"/>
        </w:rPr>
      </w:pPr>
    </w:p>
    <w:p w14:paraId="15C5E951" w14:textId="1B96B2EA" w:rsidR="00AC711C" w:rsidRPr="007B4EFC" w:rsidRDefault="00AC711C" w:rsidP="00677136">
      <w:pPr>
        <w:rPr>
          <w:color w:val="auto"/>
        </w:rPr>
      </w:pPr>
    </w:p>
    <w:p w14:paraId="7503711A" w14:textId="6BB23FF8" w:rsidR="004E1397" w:rsidRPr="007B4EFC" w:rsidRDefault="006B416F" w:rsidP="00677136">
      <w:pPr>
        <w:rPr>
          <w:rFonts w:eastAsiaTheme="minorEastAsia"/>
          <w:color w:val="auto"/>
          <w:kern w:val="0"/>
          <w:sz w:val="18"/>
          <w:szCs w:val="16"/>
          <w14:ligatures w14:val="none"/>
        </w:rPr>
      </w:pPr>
      <w:r w:rsidRPr="007B4EFC">
        <w:rPr>
          <w:color w:val="auto"/>
        </w:rPr>
        <w:t xml:space="preserve">The sign of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oMath>
      <w:r w:rsidRPr="007B4EFC">
        <w:rPr>
          <w:rFonts w:eastAsiaTheme="minorEastAsia"/>
          <w:bCs/>
          <w:iCs/>
          <w:color w:val="auto"/>
          <w:szCs w:val="20"/>
        </w:rPr>
        <w:t xml:space="preserve"> and </w:t>
      </w:r>
      <m:oMath>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oMath>
      <w:r w:rsidRPr="007B4EFC">
        <w:rPr>
          <w:rFonts w:eastAsiaTheme="minorEastAsia"/>
          <w:bCs/>
          <w:iCs/>
          <w:color w:val="auto"/>
          <w:szCs w:val="20"/>
        </w:rPr>
        <w:t xml:space="preserve"> varies </w:t>
      </w:r>
      <w:r w:rsidR="00044653" w:rsidRPr="007B4EFC">
        <w:rPr>
          <w:rFonts w:eastAsiaTheme="minorEastAsia"/>
          <w:bCs/>
          <w:iCs/>
          <w:color w:val="auto"/>
          <w:szCs w:val="20"/>
        </w:rPr>
        <w:t>according to</w:t>
      </w:r>
      <w:r w:rsidR="0037332D" w:rsidRPr="007B4EFC">
        <w:rPr>
          <w:rFonts w:eastAsiaTheme="minorEastAsia"/>
          <w:bCs/>
          <w:iCs/>
          <w:color w:val="auto"/>
          <w:szCs w:val="20"/>
        </w:rPr>
        <w:t xml:space="preserve"> three possible scenario</w:t>
      </w:r>
      <w:r w:rsidR="00443055">
        <w:rPr>
          <w:rFonts w:eastAsiaTheme="minorEastAsia"/>
          <w:bCs/>
          <w:iCs/>
          <w:color w:val="auto"/>
          <w:szCs w:val="20"/>
        </w:rPr>
        <w:t>s</w:t>
      </w:r>
      <w:r w:rsidR="001D75A1" w:rsidRPr="007B4EFC">
        <w:rPr>
          <w:rFonts w:eastAsiaTheme="minorEastAsia"/>
          <w:bCs/>
          <w:iCs/>
          <w:color w:val="auto"/>
          <w:szCs w:val="20"/>
        </w:rPr>
        <w:t xml:space="preserve"> that are </w:t>
      </w:r>
      <w:r w:rsidR="00C91130" w:rsidRPr="007B4EFC">
        <w:rPr>
          <w:rFonts w:eastAsiaTheme="minorEastAsia"/>
          <w:bCs/>
          <w:iCs/>
          <w:color w:val="auto"/>
          <w:szCs w:val="20"/>
        </w:rPr>
        <w:t>detailed</w:t>
      </w:r>
      <w:r w:rsidR="001D75A1" w:rsidRPr="007B4EFC">
        <w:rPr>
          <w:rFonts w:eastAsiaTheme="minorEastAsia"/>
          <w:bCs/>
          <w:iCs/>
          <w:color w:val="auto"/>
          <w:szCs w:val="20"/>
        </w:rPr>
        <w:t xml:space="preserve"> below.</w:t>
      </w:r>
    </w:p>
    <w:p w14:paraId="6469C993" w14:textId="22EDFF27" w:rsidR="00866423" w:rsidRPr="007B4EFC" w:rsidRDefault="00996C63" w:rsidP="00996C63">
      <w:pPr>
        <w:ind w:firstLine="363"/>
        <w:rPr>
          <w:rFonts w:eastAsiaTheme="minorEastAsia"/>
          <w:color w:val="auto"/>
          <w:kern w:val="0"/>
          <w:szCs w:val="20"/>
          <w14:ligatures w14:val="none"/>
        </w:rPr>
      </w:pPr>
      <w:r w:rsidRPr="007B4EFC">
        <w:rPr>
          <w:rFonts w:eastAsiaTheme="minorEastAsia"/>
          <w:bCs/>
          <w:i/>
          <w:color w:val="auto"/>
          <w:szCs w:val="20"/>
        </w:rPr>
        <w:t>Scenario 1:</w:t>
      </w:r>
      <w:r w:rsidRPr="007B4EFC">
        <w:rPr>
          <w:rFonts w:eastAsiaTheme="minorEastAsia"/>
          <w:bCs/>
          <w:iCs/>
          <w:color w:val="auto"/>
          <w:szCs w:val="20"/>
        </w:rPr>
        <w:t xml:space="preserve"> Echo</w:t>
      </w:r>
      <w:r w:rsidR="00266B70" w:rsidRPr="007B4EFC">
        <w:rPr>
          <w:rFonts w:eastAsiaTheme="minorEastAsia"/>
          <w:bCs/>
          <w:iCs/>
          <w:color w:val="auto"/>
          <w:szCs w:val="20"/>
        </w:rPr>
        <w:t xml:space="preserve"> </w:t>
      </w:r>
      <m:oMath>
        <m:r>
          <w:rPr>
            <w:rFonts w:ascii="Cambria Math" w:eastAsiaTheme="minorEastAsia" w:hAnsi="Cambria Math"/>
            <w:color w:val="auto"/>
            <w:szCs w:val="20"/>
          </w:rPr>
          <m:t>n</m:t>
        </m:r>
      </m:oMath>
      <w:r w:rsidR="00266B70" w:rsidRPr="007B4EFC">
        <w:rPr>
          <w:rFonts w:eastAsiaTheme="minorEastAsia"/>
          <w:bCs/>
          <w:iCs/>
          <w:color w:val="auto"/>
          <w:szCs w:val="20"/>
        </w:rPr>
        <w:t xml:space="preserve"> </w:t>
      </w:r>
      <w:r w:rsidR="00C036B1" w:rsidRPr="007B4EFC">
        <w:rPr>
          <w:rFonts w:eastAsiaTheme="minorEastAsia"/>
          <w:bCs/>
          <w:iCs/>
          <w:color w:val="auto"/>
          <w:szCs w:val="20"/>
        </w:rPr>
        <w:t xml:space="preserve">is being blanked by disjoint blanked interval </w:t>
      </w:r>
      <m:oMath>
        <m:r>
          <w:rPr>
            <w:rFonts w:ascii="Cambria Math" w:eastAsiaTheme="minorEastAsia" w:hAnsi="Cambria Math"/>
            <w:color w:val="auto"/>
            <w:szCs w:val="20"/>
          </w:rPr>
          <m:t>q</m:t>
        </m:r>
      </m:oMath>
      <w:r w:rsidR="000C50DB" w:rsidRPr="007B4EFC">
        <w:rPr>
          <w:rFonts w:eastAsiaTheme="minorEastAsia"/>
          <w:bCs/>
          <w:iCs/>
          <w:color w:val="auto"/>
          <w:szCs w:val="20"/>
        </w:rPr>
        <w:t xml:space="preserve"> in its center, i.e., </w:t>
      </w:r>
      <m:oMath>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kern w:val="0"/>
                <w:szCs w:val="20"/>
                <w14:ligatures w14:val="none"/>
              </w:rPr>
            </m:ctrlPr>
          </m:sSubSupPr>
          <m:e>
            <m:r>
              <w:rPr>
                <w:rFonts w:ascii="Cambria Math" w:hAnsi="Cambria Math"/>
                <w:color w:val="auto"/>
                <w:kern w:val="0"/>
                <w:szCs w:val="20"/>
                <w14:ligatures w14:val="none"/>
              </w:rPr>
              <m:t>B</m:t>
            </m:r>
          </m:e>
          <m:sub>
            <m:r>
              <m:rPr>
                <m:sty m:val="p"/>
              </m:rPr>
              <w:rPr>
                <w:rFonts w:ascii="Cambria Math" w:hAnsi="Cambria Math"/>
                <w:color w:val="auto"/>
                <w:kern w:val="0"/>
                <w:szCs w:val="20"/>
                <w14:ligatures w14:val="none"/>
              </w:rPr>
              <m:t>d</m:t>
            </m:r>
            <m:r>
              <w:rPr>
                <w:rFonts w:ascii="Cambria Math" w:hAnsi="Cambria Math"/>
                <w:color w:val="auto"/>
                <w:kern w:val="0"/>
                <w:szCs w:val="20"/>
                <w14:ligatures w14:val="none"/>
              </w:rPr>
              <m:t>,m</m:t>
            </m:r>
          </m:sub>
          <m:sup>
            <m:r>
              <w:rPr>
                <w:rFonts w:ascii="Cambria Math" w:hAnsi="Cambria Math"/>
                <w:color w:val="auto"/>
                <w:kern w:val="0"/>
                <w:szCs w:val="20"/>
                <w14:ligatures w14:val="none"/>
              </w:rPr>
              <m:t>q</m:t>
            </m:r>
          </m:sup>
        </m:sSubSup>
      </m:oMath>
      <w:r w:rsidR="000C50DB" w:rsidRPr="007B4EFC">
        <w:rPr>
          <w:rFonts w:eastAsiaTheme="minorEastAsia"/>
          <w:color w:val="auto"/>
          <w:kern w:val="0"/>
          <w:szCs w:val="20"/>
          <w14:ligatures w14:val="none"/>
        </w:rPr>
        <w:t xml:space="preserve">. A graphical representation of this scenario is provided in </w:t>
      </w:r>
      <w:r w:rsidR="00D70E3B" w:rsidRPr="007B4EFC">
        <w:rPr>
          <w:rFonts w:eastAsiaTheme="minorEastAsia"/>
          <w:color w:val="auto"/>
          <w:kern w:val="0"/>
          <w:szCs w:val="20"/>
          <w14:ligatures w14:val="none"/>
        </w:rPr>
        <w:fldChar w:fldCharType="begin"/>
      </w:r>
      <w:r w:rsidR="00D70E3B" w:rsidRPr="007B4EFC">
        <w:rPr>
          <w:rFonts w:eastAsiaTheme="minorEastAsia"/>
          <w:color w:val="auto"/>
          <w:kern w:val="0"/>
          <w:szCs w:val="20"/>
          <w14:ligatures w14:val="none"/>
        </w:rPr>
        <w:instrText xml:space="preserve"> REF _Ref145856830 \h </w:instrText>
      </w:r>
      <w:r w:rsidR="00D70E3B" w:rsidRPr="007B4EFC">
        <w:rPr>
          <w:rFonts w:eastAsiaTheme="minorEastAsia"/>
          <w:color w:val="auto"/>
          <w:kern w:val="0"/>
          <w:szCs w:val="20"/>
          <w14:ligatures w14:val="none"/>
        </w:rPr>
      </w:r>
      <w:r w:rsidR="00D70E3B" w:rsidRPr="007B4EFC">
        <w:rPr>
          <w:rFonts w:eastAsiaTheme="minorEastAsia"/>
          <w:color w:val="auto"/>
          <w:kern w:val="0"/>
          <w:szCs w:val="20"/>
          <w14:ligatures w14:val="none"/>
        </w:rPr>
        <w:fldChar w:fldCharType="separate"/>
      </w:r>
      <w:r w:rsidR="006C155C">
        <w:t xml:space="preserve">Fig. </w:t>
      </w:r>
      <w:r w:rsidR="006C155C">
        <w:rPr>
          <w:noProof/>
        </w:rPr>
        <w:t>5</w:t>
      </w:r>
      <w:r w:rsidR="00D70E3B" w:rsidRPr="007B4EFC">
        <w:rPr>
          <w:rFonts w:eastAsiaTheme="minorEastAsia"/>
          <w:color w:val="auto"/>
          <w:kern w:val="0"/>
          <w:szCs w:val="20"/>
          <w14:ligatures w14:val="none"/>
        </w:rPr>
        <w:fldChar w:fldCharType="end"/>
      </w:r>
      <w:r w:rsidR="000C50DB" w:rsidRPr="007B4EFC">
        <w:rPr>
          <w:rFonts w:eastAsiaTheme="minorEastAsia"/>
          <w:color w:val="auto"/>
          <w:kern w:val="0"/>
          <w:szCs w:val="20"/>
          <w14:ligatures w14:val="none"/>
        </w:rPr>
        <w:t>, where (</w:t>
      </w:r>
      <w:r w:rsidR="004C15F2" w:rsidRPr="007B4EFC">
        <w:rPr>
          <w:rFonts w:eastAsiaTheme="minorEastAsia"/>
          <w:color w:val="auto"/>
          <w:kern w:val="0"/>
          <w:szCs w:val="20"/>
          <w14:ligatures w14:val="none"/>
        </w:rPr>
        <w:t>red</w:t>
      </w:r>
      <w:r w:rsidR="000C50DB" w:rsidRPr="007B4EFC">
        <w:rPr>
          <w:rFonts w:eastAsiaTheme="minorEastAsia"/>
          <w:color w:val="auto"/>
          <w:kern w:val="0"/>
          <w:szCs w:val="20"/>
          <w14:ligatures w14:val="none"/>
        </w:rPr>
        <w:t>)</w:t>
      </w:r>
      <w:r w:rsidR="00292565" w:rsidRPr="007B4EFC">
        <w:rPr>
          <w:rFonts w:eastAsiaTheme="minorEastAsia"/>
          <w:color w:val="auto"/>
          <w:kern w:val="0"/>
          <w:szCs w:val="20"/>
          <w14:ligatures w14:val="none"/>
        </w:rPr>
        <w:t xml:space="preserve"> inspected</w:t>
      </w:r>
      <w:r w:rsidR="000C50DB" w:rsidRPr="007B4EFC">
        <w:rPr>
          <w:rFonts w:eastAsiaTheme="minorEastAsia"/>
          <w:color w:val="auto"/>
          <w:kern w:val="0"/>
          <w:szCs w:val="20"/>
          <w14:ligatures w14:val="none"/>
        </w:rPr>
        <w:t xml:space="preserve"> echo </w:t>
      </w:r>
      <m:oMath>
        <m:r>
          <w:rPr>
            <w:rFonts w:ascii="Cambria Math" w:eastAsiaTheme="minorEastAsia" w:hAnsi="Cambria Math"/>
            <w:color w:val="auto"/>
            <w:kern w:val="0"/>
            <w:szCs w:val="20"/>
            <w14:ligatures w14:val="none"/>
          </w:rPr>
          <m:t>n</m:t>
        </m:r>
      </m:oMath>
      <w:r w:rsidR="000C50DB" w:rsidRPr="007B4EFC">
        <w:rPr>
          <w:rFonts w:eastAsiaTheme="minorEastAsia"/>
          <w:color w:val="auto"/>
          <w:kern w:val="0"/>
          <w:szCs w:val="20"/>
          <w14:ligatures w14:val="none"/>
        </w:rPr>
        <w:t xml:space="preserve"> is blanked at its center by </w:t>
      </w:r>
      <w:r w:rsidR="00A965D7" w:rsidRPr="007B4EFC">
        <w:rPr>
          <w:rFonts w:eastAsiaTheme="minorEastAsia"/>
          <w:color w:val="auto"/>
          <w:kern w:val="0"/>
          <w:szCs w:val="20"/>
          <w14:ligatures w14:val="none"/>
        </w:rPr>
        <w:t>the disjoint interval generated by</w:t>
      </w:r>
      <w:r w:rsidR="00371CAE" w:rsidRPr="007B4EFC">
        <w:rPr>
          <w:rFonts w:eastAsiaTheme="minorEastAsia"/>
          <w:color w:val="auto"/>
          <w:kern w:val="0"/>
          <w:szCs w:val="20"/>
          <w14:ligatures w14:val="none"/>
        </w:rPr>
        <w:t>, for example,</w:t>
      </w:r>
      <w:r w:rsidR="00A965D7" w:rsidRPr="007B4EFC">
        <w:rPr>
          <w:rFonts w:eastAsiaTheme="minorEastAsia"/>
          <w:color w:val="auto"/>
          <w:kern w:val="0"/>
          <w:szCs w:val="20"/>
          <w14:ligatures w14:val="none"/>
        </w:rPr>
        <w:t xml:space="preserve"> another (green) echo.</w:t>
      </w:r>
    </w:p>
    <w:p w14:paraId="112A8A2F" w14:textId="0FE9E373" w:rsidR="00866423" w:rsidRPr="007B4EFC" w:rsidRDefault="005B432F" w:rsidP="00996C63">
      <w:pPr>
        <w:ind w:firstLine="363"/>
        <w:rPr>
          <w:rFonts w:eastAsiaTheme="minorEastAsia"/>
          <w:color w:val="auto"/>
          <w:kern w:val="0"/>
          <w:szCs w:val="20"/>
          <w14:ligatures w14:val="none"/>
        </w:rPr>
      </w:pPr>
      <w:r w:rsidRPr="007B4EFC">
        <w:rPr>
          <w:rFonts w:eastAsiaTheme="minorEastAsia"/>
          <w:bCs/>
          <w:iCs/>
          <w:noProof/>
          <w:color w:val="auto"/>
          <w:szCs w:val="20"/>
        </w:rPr>
        <mc:AlternateContent>
          <mc:Choice Requires="wpg">
            <w:drawing>
              <wp:anchor distT="0" distB="0" distL="114300" distR="114300" simplePos="0" relativeHeight="251648004" behindDoc="0" locked="0" layoutInCell="1" allowOverlap="1" wp14:anchorId="5FECEE7C" wp14:editId="0627EF92">
                <wp:simplePos x="0" y="0"/>
                <wp:positionH relativeFrom="column">
                  <wp:posOffset>-121285</wp:posOffset>
                </wp:positionH>
                <wp:positionV relativeFrom="paragraph">
                  <wp:posOffset>144780</wp:posOffset>
                </wp:positionV>
                <wp:extent cx="3170555" cy="2665105"/>
                <wp:effectExtent l="0" t="0" r="0" b="1905"/>
                <wp:wrapNone/>
                <wp:docPr id="1113851959" name="Groupe 3"/>
                <wp:cNvGraphicFramePr/>
                <a:graphic xmlns:a="http://schemas.openxmlformats.org/drawingml/2006/main">
                  <a:graphicData uri="http://schemas.microsoft.com/office/word/2010/wordprocessingGroup">
                    <wpg:wgp>
                      <wpg:cNvGrpSpPr/>
                      <wpg:grpSpPr>
                        <a:xfrm>
                          <a:off x="0" y="0"/>
                          <a:ext cx="3170555" cy="2665105"/>
                          <a:chOff x="0" y="0"/>
                          <a:chExt cx="3170555" cy="2665151"/>
                        </a:xfrm>
                      </wpg:grpSpPr>
                      <wps:wsp>
                        <wps:cNvPr id="1038083944" name="Zone de texte 1"/>
                        <wps:cNvSpPr txBox="1"/>
                        <wps:spPr>
                          <a:xfrm>
                            <a:off x="0" y="2224453"/>
                            <a:ext cx="3170555" cy="440698"/>
                          </a:xfrm>
                          <a:prstGeom prst="rect">
                            <a:avLst/>
                          </a:prstGeom>
                          <a:solidFill>
                            <a:prstClr val="white"/>
                          </a:solidFill>
                          <a:ln>
                            <a:noFill/>
                          </a:ln>
                        </wps:spPr>
                        <wps:txbx>
                          <w:txbxContent>
                            <w:p w14:paraId="639C5211" w14:textId="35F581B1" w:rsidR="00982208" w:rsidRPr="005350D6" w:rsidRDefault="00982208" w:rsidP="00D70E3B">
                              <w:pPr>
                                <w:pStyle w:val="Lgende"/>
                                <w:jc w:val="center"/>
                                <w:rPr>
                                  <w:b/>
                                  <w:bCs/>
                                </w:rPr>
                              </w:pPr>
                              <w:bookmarkStart w:id="47" w:name="_Ref145856830"/>
                              <w:r>
                                <w:t xml:space="preserve">Fig. </w:t>
                              </w:r>
                              <w:r>
                                <w:fldChar w:fldCharType="begin"/>
                              </w:r>
                              <w:r>
                                <w:instrText xml:space="preserve"> SEQ Figure \* ARABIC </w:instrText>
                              </w:r>
                              <w:r>
                                <w:fldChar w:fldCharType="separate"/>
                              </w:r>
                              <w:r w:rsidR="006C155C">
                                <w:rPr>
                                  <w:noProof/>
                                </w:rPr>
                                <w:t>5</w:t>
                              </w:r>
                              <w:r>
                                <w:rPr>
                                  <w:noProof/>
                                </w:rPr>
                                <w:fldChar w:fldCharType="end"/>
                              </w:r>
                              <w:bookmarkEnd w:id="47"/>
                              <w:r>
                                <w:t xml:space="preserve">. </w:t>
                              </w:r>
                              <w:r w:rsidR="00996C63">
                                <w:t xml:space="preserve">Graphical representation of scenario </w:t>
                              </w:r>
                              <w:r w:rsidR="007E5BC6">
                                <w:t>1</w:t>
                              </w:r>
                              <w:r w:rsidR="00A965D7">
                                <w:t xml:space="preserve">: </w:t>
                              </w:r>
                              <w:r w:rsidR="00D70E3B">
                                <w:t xml:space="preserve">(red) echo </w:t>
                              </w:r>
                              <m:oMath>
                                <m:r>
                                  <w:rPr>
                                    <w:rFonts w:ascii="Cambria Math" w:hAnsi="Cambria Math"/>
                                  </w:rPr>
                                  <m:t>n</m:t>
                                </m:r>
                              </m:oMath>
                              <w:r w:rsidR="00D70E3B">
                                <w:rPr>
                                  <w:rFonts w:eastAsiaTheme="minorEastAsia"/>
                                </w:rPr>
                                <w:t xml:space="preserve"> is being blanked</w:t>
                              </w:r>
                              <w:r w:rsidR="00305ADC">
                                <w:rPr>
                                  <w:rFonts w:eastAsiaTheme="minorEastAsia"/>
                                </w:rPr>
                                <w:t xml:space="preserve"> at its center</w:t>
                              </w:r>
                              <w:r w:rsidR="00D70E3B">
                                <w:rPr>
                                  <w:rFonts w:eastAsiaTheme="minorEastAsia"/>
                                </w:rPr>
                                <w:t xml:space="preserve"> by the disjoint blanked interval generated </w:t>
                              </w:r>
                              <w:r w:rsidR="00D70E3B" w:rsidRPr="00F51A3F">
                                <w:rPr>
                                  <w:rFonts w:eastAsiaTheme="minorEastAsia"/>
                                  <w:color w:val="auto"/>
                                </w:rPr>
                                <w:t>by</w:t>
                              </w:r>
                              <w:r w:rsidR="00371CAE" w:rsidRPr="00F51A3F">
                                <w:rPr>
                                  <w:rFonts w:eastAsiaTheme="minorEastAsia"/>
                                  <w:color w:val="auto"/>
                                </w:rPr>
                                <w:t>,</w:t>
                              </w:r>
                              <w:r w:rsidR="00371CAE" w:rsidRPr="00F51A3F">
                                <w:rPr>
                                  <w:rFonts w:eastAsiaTheme="minorEastAsia"/>
                                  <w:color w:val="auto"/>
                                  <w:kern w:val="0"/>
                                  <w:szCs w:val="20"/>
                                  <w14:ligatures w14:val="none"/>
                                </w:rPr>
                                <w:t xml:space="preserve"> for example, </w:t>
                              </w:r>
                              <w:r w:rsidR="00D70E3B" w:rsidRPr="00F51A3F">
                                <w:rPr>
                                  <w:rFonts w:eastAsiaTheme="minorEastAsia"/>
                                  <w:color w:val="auto"/>
                                </w:rPr>
                                <w:t>a</w:t>
                              </w:r>
                              <w:r w:rsidR="00D70E3B">
                                <w:rPr>
                                  <w:rFonts w:eastAsiaTheme="minorEastAsia"/>
                                </w:rPr>
                                <w:t>nother (green) echo.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34288219" name="Image 1" descr="Une image contenant texte, Tracé, ligne, diagramm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46185" y="0"/>
                            <a:ext cx="2737485" cy="2157730"/>
                          </a:xfrm>
                          <a:prstGeom prst="rect">
                            <a:avLst/>
                          </a:prstGeom>
                        </pic:spPr>
                      </pic:pic>
                    </wpg:wgp>
                  </a:graphicData>
                </a:graphic>
              </wp:anchor>
            </w:drawing>
          </mc:Choice>
          <mc:Fallback>
            <w:pict>
              <v:group w14:anchorId="5FECEE7C" id="_x0000_s1036" style="position:absolute;left:0;text-align:left;margin-left:-9.55pt;margin-top:11.4pt;width:249.65pt;height:209.85pt;z-index:251648004" coordsize="31705,26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29ovwMAAF0IAAAOAAAAZHJzL2Uyb0RvYy54bWykVttu3DYQfS/QfyBU&#10;oE+OdVntxaq1wdauDQNGYtQOAvSNS1ESEfESklrJ+SN/h3+sQ0paZ31B2/RhucPbcOZwzqFO3/e8&#10;QTuqDZMiD+LjKEBUEFkwUeXBp7uLd6sAGYtFgRspaB7cUxO8X//802mnMprIWjYF1QicCJN1Kg9q&#10;a1UWhobUlGNzLBUVMFlKzbGFrq7CQuMOvPMmTKJoEXZSF0pLQo2B0fNhMlh7/2VJif1YloZa1OQB&#10;xGZ9q327dW24PsVZpbGqGRnDwD8QBcdMwKF7V+fYYtRq9sIVZ0RLI0t7TCQPZVkyQn0OkE0cPcvm&#10;UstW+VyqrKvUHiaA9hlOP+yWfNhdanWrbjQg0akKsPA9l0tfau7+IUrUe8ju95DR3iICg7N4Gc3n&#10;8wARmEsWi3kczQdQSQ3Iv9hH6j/e3DmP3c5wOjg8CKdTUCDmCQPz/zC4rbGiHlqTAQY3GrEC6jea&#10;raLV7CRNAyQwh3r9C6oWFRRZSJgiH6CLBLY4zJDtf5eAwn7cwOCb0CVJkqbz2QDPqwCmabQ4WR2g&#10;gDOljb2kkiNn5IGGmvalhnfXxg6ATUvc0UY2rLhgTeM6buKs0WiHof67mlk6Oj9Y1Qi3Vki3a3Do&#10;RgB/kw0JOcv2296DlDoXbmQri3vAQMuBVUaRCwbnXWNjb7AGGgHhQBrsR2jKRnZ5IEcrQLXU314b&#10;d+vhZmE2QB3QMg/M1xZrGqDmSsCdOw5Php6M7WSIlp9JyDQG0VHEm7BB22YySy35Z1CMjTsFprAg&#10;cFYe2Mk8s4M4gOIQutn4RcBUhe21uFXEuZ5wves/Y63GW3H18UFOVYWzZ5czrPXXozatBaT9zT2h&#10;OMINFb4+VYxk8BvpDtaLUv9nWYRdtnWwDdLK/5UPjvWXVr0b8mVb1jB771UWcnZBid0NI67AXec7&#10;1iSzNFmtkvhkYs0Vx5VjCzDHEAD0E5CI+TEihaUCCzsw6gjdaUweH45QwypBj1DBMKgx5/TXX/rN&#10;b745dz6YsvDCoOrxQTw+6McHijDACI8C+9pSToV1RTmFNQQJ1c/ItSRfDBLyrMaiohujgD0jX8PD&#10;5b57kOG2YWoikrNHLCGfZ+r7ynUMyn4uSeuCG54qTRuIVwpTM2WgLDPKt7QARl8VABWBZ9KC4ijN&#10;hmyAylZTS2pXNiVQ80+IfaDnfsIH/RSny+gNCUrSRbwCnX4p4clytkzdlJfweL5czvy7uBfi/yhB&#10;PqYhCm9CUL66/Rvm9X18b90j+X3fr3r6Klj/DQAA//8DAFBLAwQKAAAAAAAAACEAl0SUxgjZAAAI&#10;2QAAFAAAAGRycy9tZWRpYS9pbWFnZTEucG5niVBORw0KGgoAAAANSUhEUgAAApMAAAIHCAYAAADD&#10;4deoAAAAAXNSR0IArs4c6QAAAARnQU1BAACxjwv8YQUAAAAJcEhZcwAAIdUAACHVAQSctJ0AANid&#10;SURBVHhe7J0HnBPV+r+Xqqhg71e9VoqIFEUQK2C/VHvvYkWw12vhb28/sPdeUCyogCAiIoIICJeO&#10;NEEQbCwLgvTzf79n5iTZ7ORNspvdZJLv837eD2Rmkt1NZs48ObXIEEIIIYQQUk4ok4QQQgghpNxQ&#10;JgkhhBBCSLmhTBJCCCGEkHJDmSSEEEIIIeWGMkkIIYQQQsoNZZIQQgghhJQbyiQhhBBCCCk3lEmh&#10;X79+5pFHHmEymUwmk8ksqBw3bpxvQ+WHMil06NDB3HLLLebxxx9nxuX//d//mUaNGpkHH3wwcH+h&#10;5xNPPGFOPPFEc+ONNwbuZz5urrrqKnPqqafa9ypofyEn3pNOnTqZnj17Bu4v9MT7c8QRR5h77rkn&#10;cD/zcXPyySfbayxoH/Nxc91115mOHTsG7mM+bs4880zz//7f//NtqPxQJoX//Oc/5n//+5//iMTT&#10;rFkzs2LFCv8RiQeFVSa+2eUrgwYNsl9GSDC33367+fbbb/1HJJaNGzeaM844w8ybN8/fQuK5//77&#10;zcCBA/1HJJ5Ro0aZW2+91X9E4kGFEWUyQ1AmdSiTOpRJHcqkDmUyMZTJ5FAmdSiTOpTJDEKZ1KFM&#10;6lAmdSiTOpTJxFAmk0OZ1KFM6lAmMwhlUocyqUOZ1KFM6lAmE0OZTA5lUocyqUOZzCCUSR3KpA5l&#10;UocyqUOZTAxlMjmUSR3KpA5lMoNQJnUgA2vXrvUfkXjGjx9v/vzzT/8RiWfRokVm6tSp/iMSz8SJ&#10;E81vv/3mPyKxQCZHjhzJL7MKU6ZMsdcYCeaPP/6w1xgJhjKZQSiTOj///LPZsGGD/4jE8/vvv5t/&#10;/vnHf0Ti+fvvv81ff/3lPyLx4Ga3cuVK/xGJBTL566+/8susAr7I4hojwaBsxjVGgqFMZhDKpA5l&#10;UocyqUOZ1KFMJoYymRzKpA5lUocymUEokzqUSR3KpA5lUocymRjKZHIokzqUSR3KZAahTOpQJnUo&#10;kzqUSR3KZGIgkzh/1q9fbx/jfVq9erX9P/FYtWpVRLbXrFlDsYxj3bp19j0CuI8tW7bM/p94UCYz&#10;CGVShzKpQ5nUoUzqUCZTZ+nSpRyMo4DziIMBE4MvJajpJlEokxmEMqlDmdShTOpQJnUok6lDmdSh&#10;TOpQJstCmcwglEkdyqQOZVKHMqmTLzL50EMPmauvvrpS87LLLjOXX3554D7m1fa9ufTSSwP3Ma82&#10;V155pbn44osD9+VbTpo0yb8ydSiTGYQyqUOZ1KFM6lAmdfJFJrt27Wq+++47O+8hk8nMXvbo0cN8&#10;9dVX/pWpQ5nMIJRJHcqkDmVShzKpk08yyc+ZkOxz7733UiYrCkb/Pf7442avvfZKWYAokzqUSR3K&#10;pA5lUocySQjJJJTJDPDKK6+Y/fbbjzKZQSiTOpRJHcqkDmWSEJJJKJMVAIXYaaedZkWSMplZKJM6&#10;lEkdyqQOZZIQkkkokxWgdevWViI///xzc9RRR1EmMwhlUocyqUOZ1KFMEkIyCWWyAjzxxBMR4Tn6&#10;6KPTlskRI0bY+bliE4U8Zs/H3FSFnHPmzLErLATtY643ixcvtsIUtI+53pSUlFjhDtrHXG+WLFli&#10;li9fHrgvTNmlSxfKJCE5AGTyyy+/LHV9YuWoeMdB3n///ZTJRKQrkx06dDAnnniiOeWUU0olCsf5&#10;8+ebRYsWFXT+8MMP5pdffgncx1xk5/OaO3du4D7mIjN79mwzbdq0wH3MRXYqD3xhC9oXpkQ5Spkk&#10;JPtAJj/44INS1+e3335rTj755DKec9hhh1EmE1Gemkk2cyeGzdw6bObWYTO3Dpu584cxY8b4//PO&#10;+9122828+eab/pbs8fzzz9vfJRPrmmP9b7zWCy+84G8JBmUijku1uZVkDjZzZwjKZGahTOpQJnUo&#10;kzqUyfygc+fOZpdddvEfGbvsY1FRkXnuuef8Ldnjscces79LpmQSr4Up+DRQJuK4AQMG+FtIVUGZ&#10;zBCUycxCmdShTOpQJnUok/nBCSecQJmMgTKZPSiTGYIymVkokzqUSR3KpA5lMvx89tlnpmnTpmbr&#10;rbc2ffv2tf2EY2Vy4cKFplevXuaKK64wr7/+eqny9LfffrPPwWDPRx55xNx+++22zHXgdXr37m0u&#10;ueQSKwk//fSTvycKrrGnn37adOvWzdx1111m+PDh/h6PWJns16+fueqqq8ydd95ppk6d6h9RGvS3&#10;u+6668yNN95o+vfv72/1SCST+J0xmAO/w8cff0yZzCKUyQxBmcwslEkdyqQOZVIn32USsx3kW8az&#10;5557mmrVqll5qlWrlu1P6GTy2GOPNdWrVzd169Y1m2++ud2G4x246WPbeeedZ/9Fvvbaa3bfN998&#10;YzbddFO7rU2bNmarrbay/7/pppvsfoARubVr17Y/9/DDDzc777yzPQafh8PJ5MEHH2z/bdiwof0X&#10;OXDgQP8oY89D1K5iO6ba23333SPHuzIuSCY//fRTU7NmTfsetGrVyu7HgCz8S5mseiiTGYIymVko&#10;kzqUSR3KpE6+yySEIt/y119/9f+6KImauZFLly6127Dc72233Wa3YRQ/cDK5/fbb23LWlbWrVq2y&#10;coZBLHgewL933HGHPd7VKu6///5miy22iBwDUBuKY1wtppPJdu3alXotJ6cOvBYe45p1YNoqbMN9&#10;EsTLpKuBPOigg0q99h577GG3UyarHspkhujRo4c588wzKZMZgjKpQ5nUoUzqUCbDl+nIJO5FsaA5&#10;G9tffPFF+9jJpHvswAIc2D5z5kx/SxRsx88DBxxwgK2ZxHGxQhmLk8kZM2b4WzyOP/54ux3gb8L/&#10;//vf/9rHsaB5HvsgxfEyOW7cOPsY/8YydOhQu50yWfVQJrMEZVKHMqlDmdShTOrku0wWFxfnXQaR&#10;SCaDbtTY/sADD9j/O5lcsGCBfey44YYb7Hbcn/Dexia2169f3x6HGk48Ru6www7moosuMkOGDLH7&#10;HE4mXQ2po1OnTnY7cPIK2Y1n8ODBdh/6gsbLJPpfBj0PYovtlMmqhzKZJSiTOpRJHcqkDmVShwNw&#10;8oN0RnNje7xMxp8Dp556qt2OxTPiZRKJgS4OnENPPvmklUk8B7njjjvasgnEDsCJJVYmP/roI/v/&#10;oNpNrKaCfbNmzSojk2eccUbkNeJBX1HKZNVDmcwSlEkdyqQOZVKHMqlDmcwPMi2TEAJsd0IYi1ve&#10;FuDf+FpBjC7Hc3v27GkfpyKTEyZMsP/H0sLxvPrqq3YfVkKLl0k0z+MxVouLxR1Hmax6KJNZgjKp&#10;Q5nUoUzqUCZ1KJP5AWQSNYOOisqka76+7777/C0eaKrG9o4dO9rH2267rdlpp53s/x0YvINjrr32&#10;Wvs4FZkE9erVs68XC8p+DA7aZptt7P/jZdL9Ppj6KJabb77ZbqdMVj2UySxBmdShTOpQJnXySSY3&#10;SHwpca5EU4m2Eg9KjJcoL5TJ/ADiBnlCn8Vhw4ZVWCYB3lPsu+yyy+zaypijErJXo0YNOz8lcKJ4&#10;9tln25+LqX4gttg2adKkUsckk0ks/YjHmGJo0KBB5pNPPjHNmjWzo8rRbxLEyyS49NJL7Tb088SS&#10;kpi6qE6dOnYbZbLqoUxmCcqkDmVShzKpkw8y+bhEfYlNJYoSxBYSOOYqiXkSqRJ2mfxLYhOJf3f9&#10;d0HLJKbQcXM8HnfccRmRSTRhY8Jy7HeJydGXLFniH+EBCUT/RHcMhDP2npaqTAI0d7spg5CYmih2&#10;RHmQTOL3fPTRRyNzbaIWE/0r8ZgyWfVQJrMEZVKHMqlDmdQJq0yukthPAqIYFHUkakrEbouNuhKo&#10;sdwooZEPMom/d/euuxe0TBKSK1AmswRlUocyqUOZ1AmjTH4nEdVCL2pI7L10b7PN3duY2nVq25qg&#10;Pk/3MY1aNTIdP+5oWkjUloh9DuIZifUSiQi7TJZIHCvRqGsjyiQhOQBlMktQJnUokzqUSZ0wyST6&#10;RD4qEVvjuLfEuxIl60vMdtttZwcjoAlv3rx5kabAOXPm2OejNnOaxEUS7vmINhKJhJJ9JgkhmYQy&#10;mSUokzqUSR3KpE6YZLKjRKwE3iKxVgJsttlmVhxfeeUV+9j1HUPGT80CKf1WIvpKRWZrCYhmPJRJ&#10;QkgmoUxmCcqkDmVShzKpEwaZ/FNiRwknfqiZ7CcRC6QxdtqUP//8027DesaJmC+xj4R73eoSD0nE&#10;9qOkTBJCMgllMktQJnUokzqUSZ1clElMwuzyqVefMnVfrWuKXhXdk9xkyCbmvbHv+Ud6DB8+3Ipj&#10;o0aN/C3GNGzY0G679dZb/S3BoJbyZAknlAj0MfxHAlAmCSGZhDKZJSiTOpRJHcqkTi7K5DnnnGNF&#10;UEtM8+J455137LaDDjrIPsY14Y6DaKbCOxLVJORZNtpJAMokISSTUCazBGVShzKpQ5nUyUWZnD59&#10;ekQGi3bx5O48iWUly8yee+4Z2Xf00Ufb47F8HR5jBDeWzGvRokXkGPSdTAU0bWP+SfSd9H5ikbld&#10;4s8//qRMEkIyBmUyS1AmdSiTOpRJnVyUSbfSh83Ti+wqNo4HH3wwsq9Jkyb+VmNX9thvv/3MCy+8&#10;YB9jf/wydqkwQwKTfEMmUVP54Z8fmlUrV/l7wwtlkpDcgDKZJSiTOpRJHcqkTq7J5DqJ/druFxHG&#10;jo93tNsct912W2QfaiCDeOSRR+z+tm3b+lvS40MJyCRi8/WbmzmrvamFwkyhy+TQoUPNjz/+6D8i&#10;seD+gfdn4cKF/pbKZdmyZfbnoUUhk+Be2KdPH/t/vD6WuEyHadOmmZdeesmuHvT888+b8ePHm40b&#10;9UUNfvrpJ3vsE088YZ599lkzevRof09iQiuTY8eONdddd13kjc30B1jZUCZ1KJM6lEmdXJNJ1EIW&#10;benJInLSHG/9YrBq1SqzxRZbRPbNnz/f31Oaxo0b2/133XWXvyV97pDwdLLI7CmhTWweBgpdJnE+&#10;tG/f3n8UbjDVVffu3c2MGTP8LRXDdROBSFUFEC78vKVLl/pbMsONN95oOnfubP+P1991113t/5OB&#10;rjCxXWNis379+oHXDZao7NChQ+Bz9t57b3vfSUToZPKCCy6wzT4uX3zxRfuNAP8/99xzkxp3rkCZ&#10;1KFM6lAmdXJJJjHPY/XF0TWMd9hhB3+P14zt5pJEaoV1vXr17DE1atQod20L5PEICflpNtpLhJlC&#10;l0nUGn366af+o3AzadIke35PnTrV31Ix8kEm4TO1a9c2b731ln2M109VJuvUqWOPx0A+rI+O14Jg&#10;jhw50pYhWMM8/nfF2u14DrwK9xe8h3guar+xfa+99vKPLEuoZLJbt25WGo855piIVOKPRpXsoYce&#10;ah+jKSgMQkmZ1KFM6lAmdXJFJpdKbCFRNNKTxUTZsWNH/xmVD9a1/reE/GQbWH0n2VreuQr7TCYG&#10;98Hly5er90MMwoIsJAPXU7LyGLVaqQzqwuvg94onmUxCbFCLr+H+ZpCuTOK5JSUl/qPEuJ8R/37E&#10;yyTe12RlNF4D720i8PfiNZcsWWIf4/+pyGS7du3ssW6VrHjwO2I/Bv458HdhsN8BBxzgbykNmrzx&#10;HDSTBxEqmYQsXn311faPxonrZBLgQ0Ffon322afMyhC5CGVShzKpQ5nUyQWZhKAdJmGV7QZJKYiR&#10;559/vn+EsTc6tx1lAsq2quDbkm9N9Y3Vvd9NYoBEGCl0mcS8oxdddJH/yHv8+uuvm7vvvtvUqlXL&#10;nleoCf/ggw/8Izzef/99s9tuu0XOvQMPPNCMGDHC32vMd999Z18Ly3e67hWoybr88svLyCeEBRU8&#10;7rUgKB999JG/NwpE7eyzz7a1Yjhum222idy/MdWVm9EA/+JnOiCZqCxyr495V7/88kt/rwd84J57&#10;7onU8uM1Ro0aZf+fikzCK1ADiOPxvuH9i7//4DGEyXVJqVmzprnqqqv8vVGZRDcVfDnE/5GtWrWy&#10;72MsWBr12GOPjRyD2RrcKlexDBkyxDqNA8cmk0m3sEHLli39LcHgvMFx6DIIUPbg/cP0ZBDxeHC/&#10;wXlTXFzsbylNaGQSnUj33XffyA00XibBsGHD7Buf6T4LlQFlUocyqUOZ1MkFmbxCQm4VXhzs3TSQ&#10;X3/9tX+ER4MGDSL7ggrxygBTA7218q3I74fa098lwkZCmcQNON/yt9/8Py4KzpnYPpN4vOOOO5re&#10;vXubL774wgwePDgyuMvVKL333ntWDD/77DO7DeL46KOP2mO+//57ewxkDY8hnIMGDbL3KmxDHzz0&#10;t3O1aR9//LEVkKeeesqe1z/88IMZOHCgFTPMq+pYtGiR2XLLLc1ZZ51lXwfNpnguasLQyojyDE32&#10;+JkY+IHfG+DvgNy9++67Vnbx++H18fvfdNNN9hjQunVr+3dj37hx4+y/ToI1mcS5Azk74ogj7M/E&#10;74XnQq5RQ+dqWlFDCLl2PwPvG0QP4uVWo3IyCTHEMRjPgX/RNIz19VesWGGPe/vtt80mm2xiHnro&#10;IStf6OqCz2LzzTcv0/8VPw+S5sDrJ5NJNz8tnEkDXwpw3PXXX+9vMVbA8bvhdz7++ONNp06d7Huf&#10;SgVdaGQSfyRk0glGkEziZIZMwsxzHcqkDmVShzKpk22Z/EzCiVqdVV7fJZfx4Mbo9sWLZhDo84Ss&#10;CJi0/J+V/5grJbzfssi0kAgbCWUS73O+5a+/+n9cFJwz8TIJEYrFNZVCzMB///tf+zh+rlLIBe6r&#10;wMmk66vnQBM0tqMm0dVkoaYwvkbdTXXlyigcg2Pjj0MfPQwow/b4Zm5sg9igZi+ea6+91l43+PKF&#10;Jueg3xVii+2aTEKWcEz87zVz5ky73dXWQgrxGDWKsUAqL7zwQltb52QSo6ZjgSxi++zZs+1j/N7N&#10;mjUr8zPhMjgu1gvwOPYLJh4nk8knn3zSHpeKB+G4M88803/kAXHE+4t9sYka2US1kiBUzdyQSXyr&#10;AkEyeckll1iZTHVC32xCmdShTOpQJnWyKZMrJLaS8BStyHyy5JNShXI8sfuS1Uyed955CV8nHdwK&#10;OGskWknIK9r4SCJMJJTJl1/Ovwzoj4jzIF4mcW+JB9svvvhi+38IESQN21BbeN9995UZQe1kMh6U&#10;ydiO2kScP/g/mlPRLBybmGkF+1wNI2rdYvvnBREvkxhkhsfHHXdcmdfH+AnsmzhxopVk/D++vyZk&#10;Dds1mYTk4pj417/jjjvs9muuucYed/PNN9vHWp9KJ5PxUzXhPo/t+PsA/h9bqxoL9uHzAP369bOf&#10;UyzYn0wmMSctjsM1ngwcF9tNIh583mjadt0M0EUB9+YgQiWTaA6CUL722mulZBLVx/fff799jKkF&#10;4o0/F6FM6lAmdSiTOtmUyaslnJzdJeGanZBoTosFfdDcPtRWJDvnUda54ytC7HKKEyRqSeD33Uni&#10;b4mwUOh9JnEexMsk+iXGg+1OJsEvv/xiRQlNsu58Qt9KN0tAIpkEaJpGn0CIFY7ZfffdzcEHHxyY&#10;qNEDkMnYvn9BxMukqwXFfT/otZGoGcTUOYl+VzS3azLp+o0GvTbyhhtusMe5mjrXvB9E/AAcR5BM&#10;3nnnnfb/8cTuQ40smppjwf5kMoluCzguqA9mLHPnzrXHPfPMM/YxyoMpU6aUkXIH9uH4yy67zN9S&#10;mlDJJAoNCGOiPOSQQyL9EnIdyqQOZVKHMqmTLZn8RaKGBMRsV4lVEm5KHyT6cUEocaNwgwWQGH0Z&#10;NMI1nsqQSQwUukQCvzMCc1GGBcpk+WTSgYoX9Gd844037DFu0IaTyfiacjcKGJU3rvk8dhBKItBE&#10;CnGLB/0bv/nmG/t7xMvkr7/+ah8/9thj9nEiMLgIx7lmZAcqnLBdk0nXrzIZvXr1sscFjcdA30k0&#10;Kacjk0GfBc5j7HNyt9VWW9n3IBbsTyaT+Lu33nprW75o/Pvf/7ZN7u73xRSLeH18+Q3C1Uofdthh&#10;/pbShEomHfhGhc6w+MaCxP9ddXpYoEzqUCZ1KJM62ZBJSNlxEk7K3pFAB300DQXlQQcdZB5++GH/&#10;2cHgJotmSRT8KMjRvwz/IoPADf6UU06x+3EjwjWEkap4PGCAN2J7wYIFdkDAkUceGWnFWS6BZRbx&#10;e2PZxYUSYYAymb5MotIF5198+Ypj0OwLnEzefvvt9rEDc1piO2q1ACpx8Di+axlqr2KPw2AcPI79&#10;woRzD5NxY3usTKIGzIGaUwiPO08dbrT0b/6gJPwf53ksn3/+ud2uyaSrcURNbSxuXsVXX33VPsbA&#10;HzyOHfEO+vbta7dDZFOVSdQAQ67jB7W49wjv5eTJk+3/48G2ZDIJ3ICq0047rcx7h8eQOeyP7RLh&#10;ZBGj7IOmi3KjxF0zfDyhlMl8gDKpQ5nUoUzqZEMmP5dwQobBLOiPWFHc9B2uuat58+b2MTII1P64&#10;GxFqQNEk2aZNm8hzMHACI3JR64HHsSNun5bA747oKhEGKJPpy+SHH35oH19xxRV2oAmmrXEjqd0N&#10;3skkzh+sKQ/ZQoUNth1++OH2GIBBLhBTSCX6L2JanOeee84eh/MuFozK3mOPPexUNGhOxxKBOM7V&#10;xLlBL+gXjJHoAFMMQSZxzkIy8btiFDSOwyIlDgwiwbann37avjaWHXRT/WgyCTbddFNbi4efiedi&#10;sC+ei9q92GZtfPnD6+G9if0Zbi39VGUSNa94X3EtYx/udajpxTGYLghgkFRQTS6OqVu3rh2hH5Sx&#10;QCRxvJuqCV0C0O0ArSLY7r44xIIxKdiHvPXWW+3fis/d9VHF6HJ8YQ0idDIJY8ZoqVNPPTVSK4mh&#10;7fEjuXIdyqQOZVKHMqlT1TL5j0RTCYhYDYmREpnAFeyuL1sqzdy4KbpjXG3kTjvtZB87oXBLpnXp&#10;0sU+Bhsk9pLA34CYKJHrUCbL18yNCaghgdiOxJyJkAGHk0nIh/vigcTAm/haKzRTQxLdMUjIRzyo&#10;EW/aVK4R/xjIJcTQgeZZfGnCPsiWA7WhqM1zz4Ncxg9gwXPhAXgejsHfAyfAv8lkEteUm+TbJUTY&#10;XXMOlLdOWl2efvrp/t7UZRKghhN9Td3rYLUazJPpgGhibEg87vhEGc8nn3xiHSn2GNRsQuDjaywd&#10;7gtn7HPwnmN+XG0AUqhkEiPOMKdTbD9JlxiYgxMiLAJCmdShTOpQJnWqWiZfk5Bi10YHiUzgbkIY&#10;cetIRSZRqGO/mxwd/SPjn+P6iqGzfixjJdzfsa1ErlPoMlkRIBNousT5Ed/k6mQS8oB9OCbZeARI&#10;FI4LaiKNBdPL4LhEs66gKTy+9gu/Kz5nPE+b8QD9gFE2JvsdgsDfh+dq098A9zNiay3LS6K/Ca+f&#10;bGaHdMDniNeMF10N/H343ZK9545QySSkEbWR8UPvAeQM+zGsP5Fx5xKUSR3KpA4KBspkYqpSJjHI&#10;ZnsJJ2HFEpnAyWSsBKYik64mwq1CggmRY5+D6yrRa6Df59ES+DsQr0rkMpTJyiFWJglJhdDIJE5q&#10;1D7Gf5OOBVXrmH4g3W8lEyZMsM3mmAoAkqf9jFjwDQV9NNChGYk+IKl+W6FM6lAmdSiTOlUpkzdK&#10;OPnCtECZAv3DnPShPxlAWZVIBIEbYYtEjQJA3zg8dlOOoIlNe43pEnY9cQlI8mKJXIUyWTlQJkm6&#10;hEYm0R8BNY+aYLgVcDDVQaqgTwheF305MKcUpkbA45cxSawCLjJ0RMax6HfUs2dP26EVmcqk6ZRJ&#10;HcqkDmVSp6pkcr4EpAuxi0Sm52h00ofuPRitipYZt819acbgCQwWABjd6va7pkssjYbHrrzBMnbu&#10;GPSPwjx98dwmgb8JkUlBzjSUycoB/RtRURKGBUBIbhAamUTBiZpJbYkgjDqCTCYabRQEJBKv68QF&#10;/0Io0VQU348kFkw2jOe5SVkBBBPreeL5yZraKZM6lEkdyqROVcnk8RJOujAVUKZBs/bJJ59sxQ/T&#10;fcTWPLZt29Ye46YnAW6kLlYNAej/5Y53fd7wGtiPbRDLIGFA0z0GEuHvqinxs0QuQpkkJDcIVZ9J&#10;jDCC5GFyzXhQGwm5Q4Gbap9J/OGoWUTTUSzobIrXSlQ7iddHDSRGXMULDyZwxXOT3egpkzqUSR3K&#10;pE5VyOQ3EtUlIFz7SWBEdzZAy0j8fIDJQBN4opUuHJjqCH8b4gSJXIQySUhuECqZxHqZkD8kmnt6&#10;9OhhF1mvX79+ZDv+H5uQvkRy+e6771rxw405HrwWBvMEgdfDz8e0APGv/fzzz9vXxBxUGpgCAWuK&#10;omaAWTaxvigGEATtY35sp43AmqlB+5gf22sb8+MF7ctEftj/Q7Pf3/t5qrWhyNz55Z2Bx1V2vv32&#10;23ban6B9Wr7++ut2TrmgfbG57dxt7d+I+TNfG/da4DHZSEz7gonXMb0KZZKQ7AOZxBRRuC6DrtnY&#10;xFyiOL6ilFsmnTCmm4lkErPfo1k8qKYTsohBOUG1Y65mEpN/xu/HXF6QyWTrYmJJItf8xGQymcz0&#10;kzJJSG4AOcQa7EHXaVAmqqxLh3LLJMStPJkIN/o7aE1cyCSWekr0/EsuucRKI6bdcKA/JyQT25NN&#10;lEqZZDKZzPIlblqofT7qqKMok4TkAJBJCCKuy6BrNj6zKpOZBlNmQCaDpj+ATKI/TiKZRJ8sTCXk&#10;aj/RlxMSiZGVeE0snK/BPpM67DOpwz6TOpXZZ3KmhCsQ7y2+1w5yCVtieTyM/A7aF5/DioeZM4u9&#10;lT/a/Kf0EnnZhn0mCckNQtVnEuAGisXXUQPo+kWiQEH/sUTN2YnAvJAQv6BZ4fG66JOpvSZk54EH&#10;HrAd4FHL+e2339o5KiGVI0fqy6lRJnUokzqUSZ3KlMn2Ek4mJxRPCBSwXM90ZPKP4j/MNcXX2L93&#10;y/9saRZJ5AqFLpPoapVs8BXKUhynzYRSEbAyHV4fa04nAvdDHBO/RGEYQOsjfneWtzqhkknMfXXg&#10;gQeW6g8Zm2jySEdAsG4lxG/x4rKT8mL7I4884j9KHTdlULITjzKpQ5nUoUzqVJZMzpUQjYzIJEQr&#10;Xr7w2Vx00UV2Noj4fbmSWJu3Y8eOgfuC8qPij7y/+T9F5gaJXKHQZRKfyWmnneY/Cgayh+OWLFni&#10;b8ksWJEOrz9mzBh/S1k+//xze8ycOXP8LeEB4x/wu6cz5WAhEiqZdOtyY5QvprXA4u6YCxKFHQpG&#10;SBwWjk+1hhLTY+D1zjnnHH+LBxaRx2vNnTvX31IWzNOGWk38DrFg3kqse5vsd6BM6lAmdSiTOpUl&#10;k5dJxMpkvHSdddZZpmbNmnYfhC1+f64kfjf8jtWrVzfHHHNM4DGx+Wfxn97fLDKJNbtlq/+OZBfK&#10;ZDhkEvdJlFdhLNMpk6kRGpmENELwtFHSnTp1ChQ8DTRPQygx1QRqKAcMGGAfn3TSSaVOfPShhCi6&#10;bbiAcFz37t1t1T3kB8/B7xhU0xkPZVKHMqlDmdSpDJlcILG5RLxMosUEK2C5bS7DIJOxef7559sv&#10;0EHHI+1xIpOIByRyAcqkJ5OYkH7UqFHmgw8+sOdjbGVGIpnE+zZx4kQ7WBQrIeF5seA158+fb/+P&#10;f9GVDLIQ/34HySR+PpYDdc3aqPzBY8zhDHB9utdGl4t+/frZJRyDmuLxWlhOFOMQxo8fbyfZRxcN&#10;PC8Z8Ibp06fbVoLvv//ensdB4G9178WUKVNKTeQfK5N4j/A+YLW9ROcdXgtzV+O1cI8vFAkNjUyO&#10;HTvWipomGG45xXS/gaEQhRi6RB/IeCGNl0nw5JNP2u3uedif6ptJmdShTOpQJnUqQyZvkfBUSgJi&#10;JYkvk+7/8Rk2mXSJmSpwo49/jt3vy+SWErlAIpnEykT5Fn9KxIPPBCuu1atXz+y44452zlFswz3N&#10;lZ9BMokuXNi26aabmr333tvUqlXLPkbNugPytv3220fOcfwM/IuEfDriZRLyhz6GeE3ck0F8Mzek&#10;d6uttjI333xzmdceNGiQPQagjMOqcti+66672lH8W2yxhTn66KPtMqEaOId33nln+1z8jXge/o85&#10;emPB71KtWjVTu3Zt6w84BnMlOll1Molp//DvLrvsYv9FYpxELJi7FdvROuGWMd1kk01KvV/5Smhk&#10;ctKkSVYm3Xq0QQwbNsyeDOW5ieDmPG3aNPPrr78mbaKOBb8Pnjdr1qy05IcyqUOZ1KFM6mRaJnEj&#10;314CIlVjfY3IzSSf84QTTigjkzX/U9O+B4jXJbJNIpl0v2M+xa8S8bjP6oknnrDlJRL/xzYIHIiX&#10;SdTyQZ6uueaayL0ONYbt23sDy7CaHIBM4jEGu+K+CFDTuOWWW5o6derYxyBeJo888kj7ePLkyfYx&#10;CJJJPMY93dVeokVvm222sYLruOCCC+xxqEwCqGnEKnPYpskk/h6INV7PvT62YQaX2N8DXd3wGOMt&#10;3IpQqPWsUaOGFWLgZBIVR+59wL94HyCKDrzP6DbSpk2byNKluG4wmBfHuefmK6GRSZz0OPGwakwi&#10;mjRpYmUyDBJCmdShTOpQJnUyLZMPSbib+iE3HWJvLoWQ//73v0vJ5EH/OcjUkZC9ZguJbEOZLLI1&#10;d7EVIO5eCbEB8TIJkbrvvvsiTc4OzLeM49x9ycnkiBEj7GMHVp3DdkesTLr5kyFksSSSycGDB9vH&#10;DtddBOAaxv8xqDUebNdk0v3N8TWCeG8giq1bt7aPsYodjou/12DGmOuvv942dzuZxEwtscS/D+hm&#10;h8exnwWAnGP7/fff72/JT0I1AAdV22hOPuOMM+wJj2po1AiirwPsHxcQToIwQJnUoUzqUCZ1MimT&#10;GyT2lcANfRMJPMbNAekG2wQlRKxFixY5mfjdgn5nlxhE6CQyViZRbl0qIUfZeE0im7DPZJGtvYsH&#10;q7dhHwhq5gYQPrT4YXk7dG2AfOK4eJl0NXsOVzPocDLpmnWPPfbYMkKVSCZdv0kHlkx2r43fDf93&#10;tZKx4BzWZPLhhx+2z8Vg2l69epVKyORuu+1mj0MFlPt5iXAy6WpsHa6W0wE3SfRaeG8h2vlMqGQS&#10;yx6eeOKJkT6KsQmRxPKI8SdxrkKZ1KFM6lAmdTIpk+9LOHm6WgLgpoHEoAE0h7nHsRnGPpMQAQwe&#10;CHoO9qPcmiHhaif3l1grkS0ok0VWauJB30fsA/EyiRpJvG/YhkQfwA4dOpjnnnvOPo6XyfgBJIlk&#10;Ek25t956q/2/a2J3JJJJ17TsiJVJDLbB//FvPJhNRZNJrP2M5zZv3jww27VrZ4/DDDHu5yUidgBO&#10;LPEyiXWpY5voY9lss83sIif5TKhk0oGTFx8w5PHGG2+0UwWhH0iYoEzqUCZ1KJM6mZTJf0lAnDaV&#10;cBN24yaCdKIFAXNNZi7DJJNHHHGELVeDjnWJ41BubZQ4TUKeaapLfCGRLSiTpQfNODDdE/aBeJnE&#10;TR+P+/fvb68TB2oAsb28MjlkyBBbZmMgKvpkxlIemUStJf6PmVbigZxpMglZwXPjaxPjgVi6nxcL&#10;Rm2jiTy2mTuZTCZ6Lcg7tkPY85lQymQ+QJnUoUzqUCZ1MiWTn0hAmhAnSkCkAG4OyHjhwmpa6OOF&#10;fWGQSYwAxu8cdEx84niUW+AHCfe+tJNw70tVQ5ksMrvvvrv/yAODVDBABqO8QbxMHnroofYxjosF&#10;XyiwHV+MQLoy6QbguHMFXc8c5ZFJtDLib6tbt659HAuO0WQS0xDhmKefftrfEgXN3KiRBO7nodUz&#10;Ftd3E/1IU5VJDGjC4/hBwu79//DDD/0t+UlOyyTWu043cQKHoambMqlDmdShTOpkSiYPkYAwoQZu&#10;goQDNwdkvHC5RNMcMmhfLmTfvn1tX7igfYkSf6+TSdBGwgnlLxLZgDJZZOXolFNOsaKGmUVQM4i+&#10;vE6Q4mXyzjvvtI8xjQ3KEdQA3nbbbbaZGtuxfCAor0wC19yN+R1BeWQSoBsJ+htiah+Iyttvvx35&#10;PTWZBBihjeNefPFFW9OI5R7RFxjb8D45MCUQRn3j90dNJlo6ccwNN3grPaUqk6iBxNRFqDXFlEF4&#10;LdRu4hj00YyduzIfyWmZDOobmSwxmpsyGX4okzqUSZ1MyCTksZYEZOlQidjaN9wgkEHSFYZMZ21u&#10;l/h7Y2XyOwknk+dLZAPKZJFdwQ2DU905ib57rnYRxMskpMaNPHaJuZVxzeD/GLQCKiKTALXeqCHF&#10;zy2vTAIISrNmzaxU4m9zv1dszWcQ+DvRSoAmdxyPxFyVmEIwlpKSkkhtrUt0n3OkKpMAk64ffvjh&#10;pV7r5JNPLlPzmY/ktEziZlmepEyGH8qkDmVSJxMyeYGE3A5sfCsRi7tRBElXGDITMrlGYk8JvD+1&#10;JbJBoctkLBAZzJuY6v0P3RtwDuBayVUSrSaHczHV0dFodsbfifdHe28gfDhOm8s6VSCouf7eZhr2&#10;mcwSlEkdyqQOZVKnojL5mwRWeYEo1ZCIhzLpcbcE3iPESxJVDWUyv8EKPGiajpVAdM/AuYhaTJI7&#10;hFImMYnqgw8+aDvRosobYPLTMNRIOiiTOpRJHcqkTkVl8lUJJ0n/JxEPZdLjJwnMvYn3aW+JqoYy&#10;md88//zztpkaSy9i7kwMKsJ5CMEkuUWoZBKFH/o2xPaRROdafFPB/zHfG6qXwwBlUocyqUOZ1Kmo&#10;TLaWcDK5TCIeyqQH+pEeJ4H3qabE/ySqEspk/oPJyzGgB31DL7vsMjtAhuQeoZJJTPoJaXz33Xdt&#10;p2Ink+gYi9FoeIxRbewzGX4okzqUSZ2KyOQsCSeSXSSCoExG+VjCvV9XSlQllElCcoPQyCTEAqvc&#10;uKkG1q9fH5FJx5VXXmlHc2eiA21lQ5nUoUzqUCZ1KiKTWOXGydHXEkFUSCbl9yqeN88Uy/Vf/PXX&#10;pnjgQFP8+uum+JVXTPGjj5ri2283xX37muI//wx+fgYykzKJ2sntJfB+7SyxXKKqgExiChZUKDCZ&#10;zOzlf//733DIJGbnh0w6wQiSya+lYIZMuikQchnKpA5lUocyqVNemfxbAnNKQoz2ksDjIMolk5BI&#10;yON555niM89MnmedZYo/+sgUi/gFvl4FMpMyCf6fBN4zxBsSVUX37t3tEruVmVi67/jjjw/ch2x4&#10;YkOzx4l72Dz2xGMDj8nnxHuDZTiD9jFPNCeccIJdkShoX77l999/71+ZOlmVSYgXZNLdQINkEvNH&#10;QSZR8OU6lEkdyqQOZVKnvDL5joSTonslEpGWTGKFmc8/N8XdugVLY7I8+2xT3KuXKR43Lvj1y5GZ&#10;lsm/JNz7hjk5N0jkC5hCZ8WKFf6jssSuknSzRKGBuSIx7Q4JBq7y66+/+o8IyHqfScjk448/bv8f&#10;JJMtWrSwMhkGCaFM6lAmdSiTOuWVySYSkAKsw42+k4lIWSa//dYUX3xxWUF84QVTPHu2KZ4zx5QM&#10;GGDW77CDzeIFC0wxJG/UKFN8/vlln3fppaZ4+PDgn5VGZlomwSkSeO8wldIMiXwhmUxivk1PJYOn&#10;kcp3KJM6lMmyZF0msXYoBLJdu3Z2eST8/7HHHrNShv9DNt1UQbkOZVKHMqlDmdQpj0xOlnDT3Bwt&#10;oaHKJGoiUYt4wQWlRfCcc0yxfBmOP345+hnJayGL5XMttX/0aFN8ySWlXwf51lvez4k9No2sDJkc&#10;JeGk6nKJsIIBnLj5Y3k8EgzkEdcYCQZlMyaQJ8FkXSaxMD2WJoI4BuXNN98cmrkmKZM6lEkdyqRO&#10;eWTyOgknQ4MkNFSZ/OKL0uJ37rmm+NlnTfGSJYHHqzLpcu5cU/zgg6Vft3fvcgtlZcjkagnMNYn3&#10;bzOJlRJhhDKZHMqkDmVSJ+sy6cAaoG/JN3P8Mpi8/P3337cj+sIEZVKHMqlDmdRJVyZLJDASGSJU&#10;TWKthEZCmfz009LC99prpnjhwrLHxWRKMunyxx9Lv/5tt3kjw4OOVbIyZBKjuu+RwHuIqMqBOJmE&#10;MpkcyqQOZVIn6zIZllrHVKBM6lAmdSiTOunKJGoinQTdKJGMQJnEdD6xoieSmErNYVoyidebPt0U&#10;X3ZZ9OdcfrnX1zLo+ARZGTIJ5kugvynex/oSYYQymRzKpA5lUifrMumasz/77DOzfHnVzWVWGVAm&#10;dSiTOpRJnXRl8hAJJ5MYmZyMUjIJwcOAGid3mNJn8OAyMpYo05JJl6iNvPrq6M9ETp0afGxAVpZM&#10;onaylQTex1oSEyXCBmUyOZRJHcqkTtZlEqvc1K9fPyKVKNgGDBgQSumgTOpQJnUokzrpyGTstDYn&#10;SECIklFKJjGoJlYkhw0rI2JalksmkfL32QnO3c/GFEKDBgUfG5eVJZPgKwn3fl4lETYok8mhTOpQ&#10;JnVyos8kBGPEiBG2UHNSibzqqqvsCR4WKJM6lEkdyqROOjKJZm0nP19IpEJEJh9+OCpzSLmmg0RM&#10;y3LLJFLKvOKXXor+fIwYHzMm+NiYrEyZ/EeirgTeT/RD/VMiTFAmk0OZ1KFM6uTMABzHmjVr7CLw&#10;sVLZpEmTUPStpEzqUCZ1KJM66cik6+O3jUSq4hORyViJmzYtUMKSZYVkEolmdtRIut/lwgu90d9B&#10;x/pZmTIJHpbAe4r4VCJMUCaTQ5nUoUzq5JxMgpKSEruET8OGDa1MYtJyymT4oUzqUCZ1UpXJjyWc&#10;9KS8eomUL6VkEvNJTpkSKGCpZIVl0uXLL0eF8tZbTbHczAKPk6xsmVwi4d7XEyVS6TqQK1Amk0OZ&#10;1KFM6uSUTL755pvm/PPPL1Uree+994bmA6RM6lAmdSiTOqnK5H8kIDw1JSZIpMQPP0RlEnNIzpoV&#10;KF+pZsZkEk3emCrICWWfPsHHSVa2TIKWEnhvMRAn0RrnuQhlMjmUSR3KpE7WZXKWFNrnnXeeadCg&#10;QUQgMYn5d999F4rayFgokzqUSR3KpE4qMvmzxBYSEB4so5hS7dn69cZsv31UJkeMCBSvrKVIop0q&#10;yAnlkCGBx1WFTPaWwHuLeFYiLFAmk0OZ1KFM6mRdJmNrIdG0jTUvwwplUocyqUOZ1ElFJvtIpC07&#10;XbrYGsSITJZzBZpKS/w+Uq5EZBIjvCdPLnNcVcgk+p+697eBRFigTCaHMqlDmdTJukxecMEFZtmy&#10;Zf6jcEOZ1KFM6lAmdZLJ5HqJIySc7PwukZSnnrIiWUomA6QrJ7J//6hQXnNNmVV4qkIm8R53kHDv&#10;MSY0DwOUyeRQJnUokzo5OQAnU2C+ypdfftl8/PHHaUkMCuTXX3/dvPLKK2bs2LEpN7dTJnUokzqU&#10;SZ1kMvmbRB0JSM5hEkmZNs2YzTf3ZLJ69dyXSfnbS01b1KuXt83fXxUyCT6TcDJ5u0QYoEwmhzKp&#10;Q5nUybpM4uI+99xzzYknnmiOOeaYwGzXrl3KQgcwvVDLli1LNaE3bdo0pRV2nnzyyVKTqO+7777m&#10;2GOPTan5nTKpQ5nUoUzqJJPJRySc5HwooYLzcM89I7WS5umnc18mkXKOFF97bVQosdyjv6+qZBIT&#10;wu8kgff5XxJhgDKZHMqkDmVSJ6f6TGIQTlBiXzoy2alTJyuB7saMCwSC2KpVK1UKp06dan9W69at&#10;/S3GvPrqq3bbGWec4W9JDGVShzKpQ5nUSSaTzSScTK6RUIFAOZHs3NluCoVMIkUa7ao8TihHj7bb&#10;q0omQScJvM/VJIZJ5DqUyeRQJnUokzpZlclVq1ZFRC0dWdSYMWOGfU1MKRTLO++8YwVz1KhR/pay&#10;YGoizGk5ffp0f4sHJLRRo0Zm3bp1/pZgKJM6lEkdyqSOJpMrJJxIdpFQR3HLF8SISO64ozF+n+3Q&#10;yCQSI84xEAcyedVVdv7JqpTJgRLu/U55Ls8sQplMDmVShzKpk1WZhNhB8DI5AKdfv372NZcsWeJv&#10;iQLJvP/++/1HZRk4cKB97sSJE/0tHi1atDD7779/0qZuyqQOZVKHMqmjyeS1Ek5uBkkkZMECY7bY&#10;whPJGjWMGTnS3xEymcQI70ceKdXcXZUyiZrfzSTwfu8lAZnPZSiTyaFM6lAmdbIqk7i4My2Td911&#10;l61dREEZD5q6MXo8US3oihUrbA0k+lfOnTvXFjw4HhKKwTzJQKH86KOPmnfffbdUolYUvw/6bBZy&#10;TpkyxX7WQfuYy82cOXOsUAbtYy43ixcvtl9I4revKVljtt64tRWbXdftahYvX1zmGGSJ3CjXdejg&#10;iaTkyu7dS+13MomfU9H8c5AIrf9zFovABh1T4fzpJ7MUSz5CJi+80MyWL7Lz588PPjZB4u897rjj&#10;Sr0Pqealqy+17zmauj9b+VngMbmSWFVt5syZ9stI0H7mcntt4ZwI2sdcbstmeEHQvkJKnCdwmnjP&#10;ufTSS7PfZ/Lhhx/OWDN3t27drEzij44H/S+7dOmi1o7hm1nz5s3t74WE7KY6gTpk8u677zbPPfdc&#10;qXzmmWdsIRZbI1CIiTXX+T4kTkzgj8I8aB+z2CxcuNAW5vHbh5QMMdU2VrNic8WaK0zJ0pIyxyCX&#10;TZ0aEbyNm29ulv7zT6n9TibxJbei+cfAgZGf9asIXtAxmcjf33wzUjv5S69etqAPOi5ROpmMfR9S&#10;zXEl4+x7jvjP6v+Y4qXBx+VKovsSapaC9jGL7bW1aNGiwH3MYls2z549O3BfISXuU88++2wZz8Hi&#10;M1mVyZEjR1ppgwQOHjzYDBkypExie6qymUwmO3funFAmhw0bZn+Xk046yTZX49vszTffbLel0q+T&#10;zdw6bObWYTO3TqJm7kskIDTVJUZIJKRx44jgmW+/9TdGcTIZVICmmxlbTjFZ/vlnZHT3Usk/x44N&#10;Pi5B4u8tTzO3Yx8JvPd1JZIOesoiKLshz2zmTgybuXXYzK2TU6O5EyXkMFWZvO222+zxQU3nkElM&#10;QxT0Wth24IEH2r6RK1eu9Ld6QFBRQ4lmSA3KpA5lUocyqRMkk+irt4sEhGZ7iX8kAnn77YjcyYXq&#10;byxNKGUSCYH0ayeLr746+JgEWVGZvF8C7z2in0SuQplMDmVShzKpk3WZxGCXVDJVmXz//fet+KEj&#10;ejwQ0169evmPSoPXh2yeKQVyvPDgtSComABdgzKpQ5nUoUzqBMnkKAn02YPMdJNIyKabRuROTkR/&#10;Y2lCK5PoOvLoo1Gh/PTT4OMCsqIy+YuEk8mTJHIVymRyKJM6lEmdrMtkpsGKNZDGzz77zN/igf56&#10;kEyshhMEChsMvjniiCPKCA/mmtSe66BM6lAmdSiTOkEyeZaEk5kJEoH07BkRO3Pllf7GsoRWJpGz&#10;Zpni887zZPLCC725KIOOi8uKyiSWVzxKwn0G6yRyEcpkciiTOpRJnZySSUxtAQmcN2+efZzKqjNB&#10;HHnkkbYmER1mwdKlS02TJk3sKO3YuSL79+9vPv/880it5w033GCf99prr9nHAB2SDzroIFtriZV1&#10;NCiTOpRJHcqkTrxMool7RwlITD2JQGbPNmazzTyx22YbvMn+jrKEWiYl/3zvPdtv0gqlFOx2+qCA&#10;42KzojIJnpFwMvmERC5CmUwOZVKHMqmTEzL59NNP21pB10fyxRdftP0W8f8+ffpEZC9VMHF5w4YN&#10;7VRA7du3t/9HzeL48eP9IzwgiBBMJziYRB0DdPBzmzVrZtq2bWtfA4L5448/2mM0KJM6lEkdyqRO&#10;vEz2lXAS85BEIF27RqTOvPSSvzGYsMskvoz/efHFnkxihZyJEwOPi81MyORiiS0l8DnsL5GLUCaT&#10;Q5nUoUzqZF0msVKNk0isNONkcvLkyfb/kMC30Xk+TTBnZN++fU337t3lHvKSLTjjwVQjqHmMlVXI&#10;DgqdW2+91fTo0cMMHTrUSmYqUCZ1KJM6lEmdeJlsLeFkUtTI3xrD2LHGVK/uSd2223rrcSvkg0z+&#10;9v330b6TPXsmrZ3MhExitaFjJPA51JaYJJFrUCaTQ5nUoUzqZF0mIYwnn3yyvdjRrO1kEkA8UHOI&#10;msEwSAhlUocyqUOZ1ImVSUxD40TyMAn03StDo0YRoTPKMqqOvJBJudkVP/ZYVCgHDAg81mUmZBJ8&#10;KOE+jwclcg3KZHIokzqUSZ2syiQmSUXNI+ZzBPEyCTD3I2QSBV+uQ5nUoUzqUCZ1YmXyBQknLy9J&#10;lOGNNyIyJ99WYRP+jsRkUiaXSTmw+oILbNq5IAOOyXRGllNcsMAU4+dCJjEoR5HZTMnkcolaEvg8&#10;mkjk2kAcymRyKJM6lEmdrMqkW5vbCUaQTH799delBtPkMpRJHcqkDmVSJ1YmD5GAuGwusVCiFCtW&#10;GFOvnieStWvjW6u/QyeTMpmNjMgkmrafeipaO/nxx4HHIzMlk+BECXwmNSXmSOQSlMnkUCZ1KJM6&#10;WZVJjKyGTH7xxRf2cZBM3nHHHVYmw3CTpUzqUCZ1KJM6TiYxtyH65kFc0G8SffZK0aOHJ5LIq65K&#10;qVYS5I1M4jGmCjr/fE8mr7zSFCdYpjOTMjlQAp8JopdELkGZTA5lUocyqZP1PpMYLQ2hxAjsWJnE&#10;RT9ixAj7uGvXrrYwyHUokzqUSR3KpI6TyWclnLRgWppSoOYSg20gkvjX70KTCnklk8jevaO1kwkm&#10;Ms+kTELqa0jgczlQYoNErkCZTA5lUocyqZN1mcSckhDG2IRguv9jAA4KgTBAmdShTOpQJnVwo1v2&#10;1zJzhASEZVOJ+RKlwApXEEnkQwmmC0pA3snk3LlRmbzmmsDayUzKJPiPBD4bhPwEf2v2oUwmhzKp&#10;Q5nUybpMggULFpjTTjutlFAiH330UbN8+XL/qNyHMqlDmdShTOrgRjf9r+l2gnLIysESpUBfyV13&#10;jcokHqdB3skk8skno0L5+eel90lmWiaxPreTyYRzf2YBymRyKJM6lEmdnJBJBy54NHUjw9CsHQ9l&#10;UocyqUOZ1MGN7qG/HorISm+JUog4RUTy+uv9jamTlzIpghCRycsvL71PMtMyKa9qtpDA59NIIleg&#10;TCaHMqlDmdTJKZkMO5RJHcqkDmVSZ+XfK02blW2sqCB+kyjFdtt5IokR3KtX+xtTJy9lEvnss1Gh&#10;HDiw1L5MyyT6TXaScJ8RBkvlApTJ5FAmdSiTOpTJDEKZ1KFM6lAmdUr+LjGbrt/USgpGcZfilVc8&#10;kUSiVrIcLRuZlMll06aZVXfcYbPK55mM3zdvnjffJGQSyy3+9VdkX6ZlErwv4WTyXolcgDKZHMqk&#10;DmVShzKZQSiTOpRJHcqkzmsbX4tIymsSpdhlF08kMb/k/LhBOSmSSZnM2go4QTIZP+/kF19E9lWG&#10;TMau1d1QIhegTCaHMqlDmdShTGYQyqQOZVKHMqlztISTSVEhf6vw/vsRcTNnneVvTJ+8lUnk9Omm&#10;+JxzPJm8+upI7WRlyCRwa3VvJjFLIttQJpNDmdShTOpkXSbzSS4okzqUSR3KZGJi1+LG1ECR5fog&#10;B/vs44nbJpsYM6v84pLXMol8+OFo7eSwYXZbZcnkJxLu83pYIttQJpNDmdShTOpkXSYxBVDfvn39&#10;R+GGMqlDmdShTCbmPQknJ09JRPj0U2OqV/fErUsXf2P5yHuZnDMnKpM9e5piObayZBKDo6pJ4PNq&#10;KZHttbopk8mhTOpQJnWyKpNjxoyxMtm7d9wUHyGFMqlDmdShTCbmTAknkz9JWNaJoBxySETazMyZ&#10;3vZykvcyiYydd3LQIPv3VoZMAje5PJq6y6yfXsVQJpNDmdShTOrkRM3kww8/bC/2sEOZ1KFM6lAm&#10;g8GyfHUlICZNJSJrcY8dGxE207mzt60CFIRMoq+kk8kbbrB/b2XJ5BAJfGaIdySyCWUyOZRJHcqk&#10;TtZl8qWXXjINGjQwZ0rh9pUUwMOGDQvMMMgmZVKHMqlDmQxmgIRrMr11/a3+VqFFi4iwmcmT/Y3l&#10;pyBkEiO7n3giIpSVKZN/SziZPEkim1Amk0OZ1KFM6uREzWSy3GeffSiTeQBlUocyGYxr4q6+sboZ&#10;uWKktxHXmS9rpm1bY9av97ZXgIKQSaS8d1Uhk+BICXx2NSWyCWUyOZRJHcqkTtZlcsSIESklZTL8&#10;UCZ1KJNlKZHYRQJCUnd9XbP8L3+t/kMPjciaGT3a21ZBCkYmRRqKb7mlSmTyWQl8doiXJLIFZTI5&#10;lEkdyqRO1mUyn6BM6lAmdSiTZRkt4WTkhr9vMEv/WmrMnDnG1KrlyVqrVjAF/+iKUTAyiZTfLyKT&#10;7dr570DmWSDhuihgntBsQZlMDmVShzKpkzMy+cUXX5h77rnH7L///uaNN96w2z7++ONQyQdlUocy&#10;qUOZLEvsKO7xf483f4kImeuui4ia+fBD/8iKk0mZzEamJZOLF5viyy7zZHKbbXDy+e9CZlkvcZiE&#10;+wxXS2QDymRyKJM6lEmdrMvkkiVLTKtWrUr1kXzxxRdtwYj/t2zZ0ixbtsw/OrehTOpQJnUok6WB&#10;eLgm7h0l1v29zvy1YIExO+3kiSQkKIPvV0HJJPK99zyZxHspZW5lgXlBnUy+LpENKJPJoUzqUCZ1&#10;si6TzZo1s9KIWsj58+dHZHL16tXmv//9r33cuXNnWxjkOpRJHcqkDmWyNGMknITcIfH33yvNX088&#10;4Ykk8sEH/SMzQ8HJpJxvEZk88EBvNaFKYIZELQl8jq0ksgFlMjmUSR3KpE5WZXL9+vVm3333Na+/&#10;7n1bxWMnk47u3bvb0dyQy1yHMqlDmdShTJbmdAknkxMl/l650qyW8iIik4sX+0dmhoKTScmITCK/&#10;/dZ/JzIL5gXdVwKf41YSSyWqGspkciiTOpRJnazK5NixY61MOsEIksmvv/7ayuTiDN84KgPKpA5l&#10;UocyWRqIBwRkH4l/ED/9FBXJTp38ozJHwctkBiZ+T8QjEvgsER9JVDWUyeRQJnUokzpZlUmIF2Ry&#10;1apV9nGQTGLCcsgkCr5chzKpQ5nUoUxG+UbCycfNEpbjj4/K5IQJ3rYMUvAyiayk/unTJNzn2UWi&#10;qqFMJocyqUOZ1Ml6n0nI5KOPPmr/HySTBx54oJXJMEgIZVKHMqlDmYxyloSTj+8lLNWqecKDlW8q&#10;QQoKVib/9a+oTJ5/vv9uZBY0de8ggc8T/8pP9/dUDZTJ5FAmdSiTOlmXyWOPPdYK5NFHH21mzJhh&#10;///ggw+a77//3v4fsvn222/7R+c2lEkdyqQOZTLK9hIQj39LrJAwN9wQFZ5nn/WPyiwFK5Pt2xtT&#10;v7733tapY8Qo/Hcks9wmgc8UMUuiKqFMJocyqUOZ1Mm6TK5bt86uyw1xDEqM6EZBEAYokzqUSR3K&#10;pMcUidoSkI5jJAwG3+24oyc7u+xixIL8IzNLJmUy5yct99PKpJRb5pFHIr+v6d3bf0cyS2xTdzeJ&#10;qoQymRzKpA5lUifrMumYOHGi+fDDD6VMe8Q88cQT5vPPP7dzUFaEF154wdx6661SNva2TegaKGwG&#10;DhxoBgwYEJj4fZINAqJM6lAmdSiTHg9KOOn4RMJ8/HGkiXt9z57+UZmnoGVSfkdTr573O++xhyfw&#10;GWaDxBYS+Fz3kKhKKJPJoUzqUCZ1cqJmMtNgGqFGjRqVquFs0KCBWbo08ZQUKGyw+k7sc2ITze2v&#10;vfaaf3QwlEkdyqQOZdLjAAkIB2onf5MwBx1kJWdjjRpm+fjx/lGZp6BlEq0/V1wR+Z3NN9/470rm&#10;QL/JiyTw2SIWS1QVlMnkUCZ1KJM6WZdJJ2uYmHzy5MkZmU/y+OOPt/LnXgujxSGXBx98sFpDGVTY&#10;ojayRYsWpnHjxkkLIsqkDmVShzIp54jEZhKQjXYSZqJcTzVrWsH5p2lT89fy5f6RmaegZRJMnRr5&#10;nQ3W666Ea3WkhJPJHhJVBWUyOZRJHcqkTtZlEiO5O3ToUKoWEH0oMaIbBUC6QObwGk8//bS/xePL&#10;L7+0gjl06FB/S2pccMEFdjQ5bvTJoEzqUCZ1KJPGPCHhZKOvhDnv/Ijg/N2/v/nrr7/8IzNPwcsk&#10;aN3a+71r1TJm3jx/Y+aQnxoZXLWnRFVBmUwOZVKHMqmTM30mUXs4YsQIc+WVV5YSS4jmvffem7JY&#10;fvDBB1Yag/pb4vXS+WPdiPI+ffr4W3QokzqUSR3KpDEnSDiZXLVymTGbbebJzb/+Zf5evZoyqWRG&#10;ZBJftv3f29zsz++ZQdDUfbYEPt9qElMlqgLKZHIokzqUSZ2ckclYcOGjL6WbNgg1g6nK5M1SACaa&#10;5Lx+/fq21jOV14L0oA8lxDTZ4B0HZVKHMqlT6DK5RmJzCYjGIRLmvkejYvPSS/ZGR5lMnBmRSXQN&#10;2nJL73fHgJxK4EMJfMaIlyWqAspkciiTOpRJnZyRyVmzZpnvvvvOtGzZMlIriWzWrJk544wzUpbJ&#10;bt26WZlcHtC3CoNwunTpkpLQDB482IrkW2+95W9JDmpRDz30UHPUUUeVysMPP9zMnTvXLFiwoKBz&#10;9OjRViiD9jEXmAkTJtjrIGhfIeS7S96NSMatq3uZdVtvbaVmY+3aZsG8eWbmzJm2X3XQczORTiZx&#10;rVY0F2IEOoQMrye/d9AxmU68N3iPgvYlSvy97dq1i74PIqTLL7kk8rv/9vrrpd6jTOS4ReNMnQ11&#10;7OfccHVDs2T+ksDjMp3jxo2zf3PQPuYCM2nSJHv+BO1jLjA//fSTnXUmaF8h5VfyRfnII48s4zkY&#10;W5JVmbzmmmtKySMS/RSfeuqpctVCXH755RmRSQy4SWXQTSysmdRhzaROoddMxjZxL/jqvYjQmCuv&#10;RNUSayaTZEZqJoF8oXGDnsxhh/kbMweaut2I/boSv0hUNqyZTA5rJnVYM6mTM6O5jzvuODNt2rSU&#10;ayATgUnOIZPLAtaYhUxeeOGFSX8GRBS1khDTdH4fyqQOZVKn0GXSTVTe2Bxo/jnv3IiMmR9+sPsp&#10;k3pmTCYxXVvTpt7vX7u2MXPm+Dsyx3MS+KwRb0lUNpTJ5FAmdSiTOlmXyR49egTOCYkmG1z46cql&#10;NgAH21P5Y6+99lp7bLonDmVShzKpU8gyOVDCyUWvX642po4/8KZxY1srCcIkkyXDhpmNtWrZDJ1M&#10;gs8+895/5L33+hszx1wJ93kfKYHaysqEMpkcyqQOZVInpwbgoM8Yag4xH2SsXF599dUpSyX6feA5&#10;r776qr/FA+38EMQhQ4b4WxKDWlK8RroFD2VShzKpU8gy6SazrmFqmokvXB8VmZgpvsIkk9nIjMpk&#10;SUl0RRys271mjb8jc+wjgc98G4mlEpUJZTI5lEkdyqROTo7mBqiZRA0lpC6d0dwAMghxxGAGgEIE&#10;/R/jJy1/+OGHzeOPP15GcA444AD7s9OFMqlDmdQpZJncQQJisdfaf5vVTff3JAZNrDFLmFIm9cyo&#10;TIIzz/Q+B2QKX8LT5SkJfOaIURKVCWUyOZRJHcqkTk7JJJYrxIjo+GbvQYMGpSWT+MDda0AgMSUQ&#10;5BKFbSwQxqZNm5YRHBx/9NFH+49ShzKpQ5nUKVSZHCNRUwJSccr0lsZUr+UJTNw1SJnUM+MyiS/j&#10;+ByQp57qb8wciyScTKJmujKhTCaHMqlDmdTJukx27NixlDhC8A466CDzTQbWhh0+fLi55557zKef&#10;fpqWjJYXyqQOZVKnUGXydgknFUMu2TcqMP7AGwdlUs+MyyTYeWfvs9h0U6w362/MDOslXI005het&#10;TCiTyaFM6lAmdbIukxBINEFj5DSatsMMZVKHMqlTiDK5VkK+RlqhqLm2mlm2qz9h9hZb+EdEoUzq&#10;WSkyib7n+DyQDz3kb8wMGHTTXQKfPeJ/EpUFZTI5lEkdyqRO1mXyxx9/9P8XfiiTOpRJnUKUyTkS&#10;tSQgEx0/9qUF+cAD/hFRKJN6VopMrljh1UriM9l7b39j5hgv4WTyQonKgjKZHMqkDmVSJyf6TC5d&#10;utQunYi+iq65GyvfnHTSSaGSD8qkDmVSpxBl8v9JOJkYdmSMTMYMvHFQJvWsFJnE9dqxY/RzGTvW&#10;35EZlknsKoHPf0uJyoIymRzKpA5lUifrMokl9mIFsnXr1qZVq1amYcOGke1hOcEpkzqUSZ1Ck0k0&#10;c7aVcDK50QkLBt4ErIcfKpkUqVs2darNYvmyHHhMhrNSZBJMmhSVSYzwzjCXSuDzry4xQ6IyoEwm&#10;hzKpQ5nUyZk+k0H9JZ944gm7/5JLLrGFQa5DmdShTOoUmkyuk3Cr3hwyypcV5Hvv+UeUJkwyGeoV&#10;cOLBObmvPzCqbl18EP6OzNBfAucAordEZUCZTA5lUocyqZNVmVyxYoWdsufrr7/2t5Tlvvvus/NM&#10;huEmS5nUoUzqFJpMxkrE05f7IrnDDrir+UeUhjKpZ6XJJHjwwcjfY5591t+YGf6QQBM3zoPmEpUB&#10;ZTI5lEkdyqROVmUSTdyQSU0wIJqQyQULFvhbchfKpA5lUqfQZPJQCSeTi3byReX00/29ZaFM6lmp&#10;Mok+rHXqeH/TwQf7GzMDujscLIHzoK7ELxKZhjKZHMqkDmVSJ6syOXv2bCuT2g1i8ODBViaXLVvm&#10;b8ldKJM6lEmdQpNJJ5Itfigyq2tJEVKtmpELyN9bFsqknpUqkwASib+pVi0sUeZvzAxvS7jz4UWJ&#10;TEOZTA5lUocyqZMTfSYT9Ylct26dHeGN1WyC9ucalEkdyqROIcnkdxJOHu6/2ZMuO0G2cp1TJvWs&#10;dJkcPTryN5nrrvM3ZobY1XA6SmQaymRyKJM6lEmdrMvkLbfcYoWyTZs2pkePHua9994zvXv3Nt27&#10;d7fbUXP5+eef+0fnNpRJHcqkTiHJ5BUSTh7GN/UFpU8ff28wlEk9K10mIfr16nl/1267GbN6tb+j&#10;4qCpeysJnA/bSGDKoExCmUwOZVKHMqmTdZlcv369ueaaa6w4xidE8p133glFrSSgTOpQJnUKSSZ3&#10;loA47LSoyCyr68vkunX+3mAok3pWukwCKavd32VmzvQ3Zob/SuCcQIyTyCSUyeRQJnUokzpZl8lY&#10;MD3Qq6++agVy0aJF/tbwQJnUoUzqFIpMjpWoKQFpuOBlX0w6d/b3JoYyqWeVyKRcw+7vMpdc4m/M&#10;DHMlnEyeKZFJKJPJoUzqUCZ1ckomww5lUocyqVMoMvm0hFWGjUVm6NG+mAwZ4u9NDGVSzyqRSTRt&#10;77+/97dtsokxK1f6OyoO1mnfQwLnxo4SmYQymRzKpA5lUicnZHKlFEhXXHGFadeunR1w06BBA3Pa&#10;aaeZBwLW581lKJM6lEmdQpHJVhIQhmrr/VHcW29tTAqzNVAm9awSmQSPPx7528zrr/sbKw76TZ4h&#10;gXMD8ZdEpqBMJocyqUOZ1Mm6TE6cODGwvyQSfSaxxGJYBIQyqUOZ1CkEmVwiUU8CstB0vC8kV1+N&#10;u71/RGLCJJPF8nsWi7zYDPtyivGgqRu1kvjsWrb0N2aG2FH+90hkCspkciiTOpRJnazLJKSxadOm&#10;Zvr06f6WKFfLTQb7McobhUGuQ5nUoUzqFIJMvirhZOHd06TYqF7dmHGpDbYIlUxmIatMJlEWH3SQ&#10;J5OYyHzhQn9HxcFqOFtL4PxoLJEpKJPJoUzqUCZ1siqTuHmi9jFoXW7HHXfcYSctX7Vqlb8ld6FM&#10;6lAmdQpBJo+VcDJZXE+KjT33RCnt79WhTOpZZTIJ3nzTk0lkBpdXRFP3iRI4P2pJYFBOJqBMJocy&#10;qUOZ1MmqTGI5RdQ8aoLhllNEQZnrUCZ1KJM6hSCTm0lAFA4f7ovIfff5e5JDmdSzSmVSxCPS1C3l&#10;s1mzxt9RcV6RwDmCeFciE1Amk0OZ1KFM6mS9mRs1k0uWLPEfleWLL76wMrk6gxPkVhaUSR3KpE6+&#10;y+SPEk4SbrnPl8lp0/y9yaFM6lmlMgk6dfI+Q+TUqf7GijNPYhMJnCetJTIBZTI5lEkdyqRO1mXy&#10;xBNPtKO3ZwZMgPvtt99a2XzmmWdsYZDrUCZ1KJM6+S6Tp0k4mZxWX4qMJk38PalBmdSzymXyu++i&#10;Mtmjh7+x4qCpezcJnCfbSchv6u8pP5TJ5FAmdSiTOlmXyUsvvTQyehvTAp1zzjmmS5cu9v+x22Oz&#10;YcOGOSmXlEkdyqROvsvklhIQhL1/KjJ/15Ei4/33/T2pQZnUs8plEmXwZpt5MonlFTMoag9J4FxB&#10;DJSoKJTJ5FAmdSiTOlmXSSeM6SZlMnxQJnXyWSZjVzfp8ViR2QgBSbPrCmVSzyqXSXD55Z5MIr/5&#10;xt9YcWZIuPPlQomKQplMDmVShzKpk3WZzCcokzqUSZ18lskHJJwcfHuoFBenn+7vSZ0wyWReT1oe&#10;y08/Rf5O07atvzEzuCU395PA6jgVgTKZHMqkDmVShzKZQSiTOpRJnXyWyRYSEIOt/ioyv20nxUX/&#10;/v6e1KFM6pkVmcQo7ubNI39rurXNGtdK4JxB/CJRESiTyaFM6lAmdSiTGYQyqUOZ1MlXmZwl4aYE&#10;OnqoFBXbbmvM0qX+3tShTOqZFZkEchNxf6t56y1/Y8X5VsLJ5I0SFYEymRzKpA5lUocymUEokzqU&#10;SZ18lcknJJwUvHK+FBU9r8Pd3d+bOpRJPbMmk7NmGVOrlvf3tmjhb6w4qyTc0pv7SlQEymRyKJM6&#10;lEkdymQGoUzqUCZ18lUmD5NwMvk7mrgxpUw5oEzqmTWZxBeDxo29vxcTmacxd6gGpgg6V8KdO+sl&#10;ygtlMjmUSR3KpA5lMoNQJnUokzr5KJPLJHaUgAxstVSKiV13NWblSn9velAm9cyaTIL33ov8vaZX&#10;L39jxXlLwsnk/0mUF8pkciiTOpRJHcpkBqFM6lAmdfJRJr+WcDLwyHVSTNxyq78nfSiTemZVJpcv&#10;jzZ1N2yYsTknsRpObQmcP6jhLi+UyeRQJnUokzo5IZO4wEtKSvxHxrz55pvm8MMPN0cccYTp16+f&#10;vzX3oUzqUCZ18lEmL5BwMjl7VykmJk7096QPZVLPrMokwHRP+JurVfOmDMoAaNpuLoHzZ1MJ1HSX&#10;B8pkciiTOpRJnazLJJZKxCTkffr0sY9HjhxZZoLyV1991RYGqYJjzz///FKvgQJz/frkfW5Wrlxp&#10;jj/++FLP7dy5c0oSRJnUoUzq5KNM7ioBEag/rchs3HVPf2v5oEzqmXWZ/PrryN9sbi1/DXQ8vSRw&#10;DiE+lygPlMnkUCZ1KJM6WZdJyFq7du3M8OHD7eOWLVva9bh/km+2kD/UUOJxOhLSs2dP+5x77rnH&#10;jB8/3tx///3253Tt2lWV0jVr1pi2bduaffbZxzz55JNWfu6880773A4dOiQVWsqkDmVSJ99k8k8J&#10;JwFX9haZfOVVf0/5oEzqmXWZRPmIATj4u/fe28jF7u+oGFMkqkvgPLpMojxQJpNDmdShTOpkVSYX&#10;LVpkpW/hwoX2MUTD1QY6cRs2bJiVOxR8qYALokGDBqZjx47+Fo+rrrrK/qwFCxb4W8ryxRdf2J/1&#10;5Zdf+ls8IJL4nVYnmZCXMqlDmdTJN5m8TcLJ5FctpYhAv7oKQJnUM+syCS6+OPJ3ywntb6wY6yTc&#10;uu57SKyWSBfKZHIokzqUSZ2syuSoUaNK1TriQoe0oSbRySRqLHEMRCQV+vfvb1/DCaoDr4fXeeSR&#10;R/wtZTnssMNM48aNyzSH4wJDn073OyWCMqlDmdTJN5ncWwICsN1vIlTHHuXVXFWAMMlkNjInZHLC&#10;hKhM3nyzv7HiXCmBc6maxASJdKFMJocyqUOZ1MmqTEIuIHjL/RqLNm3a2McffvihfQwwGAe1hStW&#10;rPC36Lzwwgv2+KCbTv369c1NN90UKIXY1qhRI3PeeefZ3+f111+3ze8PPPCAvchSgTKpQ5nUySeZ&#10;xITTrmnyxE+KzMa33/H3lB/KpJ45IZOQkd1392Ry882NWbfO31ExfpDAuYS4UyJdKJPJoUzqUCZ1&#10;cqLP5Omnn27eeOMN+//9998/Ihyvvfaa3YYaw2S1go4rrrjCymTs6HAHmr/RbzJIaPD62I/+lk2a&#10;NLFi2aJFC/vz8Xrff/+9f2Ri0Bx+2mmnmYsvvrhUXnDBBbamdMmSJQWdY8eOtQV60D7mEjNlyhQr&#10;3EH7wpbPlDwTufm/f+qm5reZswKPSyfnzJljpk+fHrgvE+lkcv78+aHMadOmmdmzZwfuS5T4e485&#10;5pjA96M8uVhkdnmPHp5MSi59993A49LN+Uvkd/Wj5dqW5rfFvwUep+XEiRNZDiuJa2vu3LmB+5hL&#10;bNk8derUwH2FlGPGjDEXXXRRGc9p3759dmUSI7UhbEjUSg4YMMBuR0GHbahNxIeYKt26dbPy52o7&#10;Y2nYsGHCkdnYBpnEz7z33nsjx+D3OOCAA+w+DNDRwDf8gQMH2gI9PvFcfCsu5Jw1a5btdxq0j7nW&#10;9iHGeRu0L2x50vqT7I2/9j9F5qez2pm1GTj/UZOGwixoXybSySRqaMKYKCfxZS1oX6LE33viiScG&#10;vh/lzXXjxhlTs6aVyfUnnxx4TLq5fs1602FjB3tOVd9Y3ZSsKQk8LlGi/EVZjtk6gvYz15rFixfb&#10;ayxoH3OtLZtd7XYhJ1qJgxznrrvuyq5MAlQf4xdctWqVv8VjyJAhSQUuniuvvFKtmTxZCjdNJvHc&#10;dXFNMxjRDdH9LskycGzm1mEzt06+NHP/LuEGTOw5E03cH/h7KgabufXMiWZugGtcylHIpNlqKyOF&#10;sb+jYrwjgXMK8b5EOrCZOzn4csFm7sSwmVsn683cmebdd9+14hf0oaPWEdMFBeGaudG0HS88qG3E&#10;a6IpXoMyqUOZ1MkXmRwm4W769/Sqa8yixf6eikGZ1DNnZBJgnknIJPLTT/2NFQMTlteQwHl1kEQ6&#10;UCaTQ5nUoUzqZF0mXd+dZJlqn8mhQ4daaZw8ebK/xQMFJ4TwpZde8reUBXNc4rnxBQ4mVMdzx6H5&#10;RoEyqUOZ1MkXmewh4WRyyr1n+lsrDmVSz5ySyZkzozIZN01beVkr0VoC5xWWWEwHymRyKJM6lEmd&#10;nBiAkyzR9JyqTKKwwPQ+TZs2LfUcjMxG/0vtYkF/TUjjO++UHnmKUeap9pmkTCaGMqmTDzKJOQDd&#10;lECIjcNH+XsqDmVSz5ySSZS922/vyWS9esYsrnjt9EaJ6yXcufWVRKpQJpNDmdShTOpkXSabNWtW&#10;JiGCkDeI5AknnGAlJFWZBM8995x9LkZk33LLLebAAw+0j3v16lXqdfAz8LOc4GDfcccdZ4Xy4IMP&#10;Ntdff70dtIPnYk7MZFAmdSiTOvkgk4sk3M3+jKelWFiTuc87TDJZsJOWx/LAA5H3wOD9yAD/k3Dn&#10;11kSqUKZTA5lUocyqZPTfSYxEAZTBd1xxx1pySTA4J2TTjrJHHrooVYQ0ZcynnPPPdcOaY8XnAcf&#10;fNAcffTR9rlYSQdTtqQCZVKHMqmTDzJ5h4S72X///CX+1sxAmdQz52QScwP770GmmrqXS2AVHJxf&#10;W0mg6TsVKJPJoUzqUCZ1cn4AzqeffmqbucNwk6VM6lAmdfJBJg+VwI2+2uoisxaroWQQyqSeOSeT&#10;4KCDvPehVi1/Q8XpJoFzrKbEeIlUoEwmhzKpQ5nUyXmZdGtzQ0RyHcqkDmVSJx9k0q16c+yEXeSz&#10;zszqJw7KpJ45KZNPPRV5H8yzz/obK8YnEjjHEI9JpAJlMjmUSR3KpE5OyyQKAPRphEyG4SSnTOpQ&#10;JnXCLpNvS7ib/IsTrvO3Zg7KpJ45KZNLlxpTt673XjRs6G+sGCslNpPAedZEAgNzkkGZTA5lUocy&#10;qZN1mcQAl6B0A3CQWG4RhUGuQ5nUoUzqhF0mD5HADb72qiLz68LMXweUST1zUiZRbqO/pP9emPnz&#10;/R0Vw51rW0gskEgGZTI5lEkdyqRO1mXSCWOixLrW6a6Cky0okzqUSZ2wy+QmErjBH1S8r1m7ZqW/&#10;NXNQJvXMSZkEH3wQeS9Mr17+xorRXwLnGmKIRDIok8mhTOpQJnWyLpNYqzlRhg3KpA5lUifMMjly&#10;UT9TfYN3c79KojKgTOqZszIpkmK22cZ7P/bbz99YMf6S8M62ItNJIhmUyeRQJnUokzo502cSkrFs&#10;2bJIIYeTOgxN27FQJnUokzphlslL5raP3NzHSVQGlEk9c1YmwTHHeO9H7dpGCkl/Y8XYVQLnG9aB&#10;Xy2hQZlMDmVShzKpkxMy+dlnn5Vp3kai7+SPP/7oH5X7UCZ1KJM6YZXJ1X/+bvb4cyt7Y99WYoVE&#10;ZUCZ1DOnZfKTTyLvh7n/fn9jxbhPAucc4gcJDcpkciiTOpRJnazL5BNPPBGRx8suu8z07t3bPPbY&#10;Y3bCcGzDajTjx6c2l1i2oUzqUCZ1wiqTE8e9ZWr9493UL5WoLMIkk8t++smsfPRRm8Vykw46JtOZ&#10;0zK5cmVUJps0wYoU/o7yM1PCO+uK7HrwGpTJ5FAmdSiTOjkxAAdLFwadxJAP7G/dunUomrwpkzqU&#10;SZ2wyuRT/U+I3NQxB2BlESaZzEbmtEyCiy/2ZLJatYyM6sYUQa6pGzXiGpTJ5FAmdSiTOlmVySVL&#10;ltiax3nz5vlbyoImcMwzuQJLc+U4lEkdyqROGGVy49Ji02JmPXtDR/wtUVlQJvXMeZmMafo311zj&#10;byw/mF/yNAl37s2XSARlMjmUSR3KpE5WZXLUqFFWJjXBGD58uD0GBWWuQ5nUoUzqhFEm//rgHbPZ&#10;Mu9mfrhEZUKZ1DPnZRLX/iabeDIpZXomGCzhnX1F5laJRFAmk0OZ1KFM6mRVJnFjgChOmjTJ31KW&#10;vn37smYyT6BM6oRRJt97rFXkZv6uRGVCmdQz52USXZXOPdeTSaT8/Iryu8TWEjj/DpRIBGUyOZRJ&#10;HcqkTk70mWzWrJm92ONZtWqV3d+iRYvA/bkGZVKHMqkTRpns1NdbixuxXKIyoUzqmfMyCUaPjsrk&#10;HXf4G8sPmrr/I4Hzr67EMokgKJPJoUzqUCZ1si6T77//vhVGJJZQ7NGjh+natWtkW/369c24cZUz&#10;b12moUzqUCZ1QieTT75qtlniiWR9iXUSlQllUs9QyGRJiTG77OLJ5FZb+RsrxusS3llYZPpKBEGZ&#10;TA5lUocyqZN1mQT9+vUzzZs3jwiky3bt2pmJEyf6R+U+lEkdyqRO2GRy+I3RJu47JSobyqSeoZBJ&#10;tDCdfronkxjVPWaMv6P8zJWoLoHz8FiJICiTyaFM6lAmdXJCJh24UcyYMcPMmjUrlCc1ZVKHMqkT&#10;Kpn8dYk5/a3a9gaOGC9R2YRJJkvGjzdrOna0WSw3oKBjMp2hkEkwdqwxNWp4Qnneef7G8oOm7tgp&#10;grDUYjyUyeRQJnUokzo5JZODBg0yhx12mK2pBGFbn5syqUOZ1AmVTD7+nNnyL08k95HAnH+VTZhk&#10;kivgKKxaZcxOO3nvzw47GJOBwZV9JLyzschMlYiHMpkcyqQOZVIn6zKJDwiFWWzz9osvvmg/NPz/&#10;hBNOMGvWrPGPzm0okzqUSZ0wyeSM0w42NVd7N+8TJaoCyqSeoZFJ0LNn5P0xgwf7G8sPBNI7G4vM&#10;eRLxUCaTQ5nUoUzqZF0m3WCb7t27mz59+kRkEhf+KaecYh/fcMMNtjDIdSiTOpRJndDI5Nx55t57&#10;tojcvAdIVAWUST1DJZOYDs5/fzLV1F1HAufjHhIbJGKhTCaHMqlDmdTJukxCFu+++257sa9fvz4i&#10;kwDbunTpYueZDEMhQJnUoUzqhEYmn3/VtBjtieTmEr9JVAWUST1DJZOoHNh6a+89wujuDDR1XyHh&#10;nZVFZpFELJTJ5FAmdSiTOlmVyQkTJthJyyGRIF4mwbBhw6xMLl261N+Su1AmdSiTOmGRyZ86H2Lq&#10;/O3dtDF6FrVCVQFlUs9QySS4997Ie2S++87fWH6GSnhnZZG5RyIWymRyKJM6lEmdrMrkDz/8YGXS&#10;XeCaTFbmTSRTUCZ1KJM6oZBJuQ4HHOtu2UV2jr+qgjKpZ+hkcubMyHtkTjnF31h+MGm+Ww2nqUQs&#10;lMnkUCZ1KJM6WW/mhky+/PLL9v9BMtm5c2c2c+cJlEmdUMjkY4+bLn2dShaZBRJVBWVSz9DJJFqk&#10;Gjb03qfNN/c3lp/1EsdLuHNzhYSDMpkcyqQOZVIn6zLZqFEjK5TXX399KZnETePUU0+1j++77z5b&#10;GOQ6lEkdyqROGGTy7z12N9v+7t2s95SoSiiTeoZOJlGm33135H0ygwb5O8rPSxLe2VlknpFwUCaT&#10;Q5nUoUzqZF0mMe0PlkyENAblkUceGQqRBJRJHcqkTs7L5KJFZvBh7lZdZP4rUZVQJvUMnUyCWbMi&#10;75Pp0MHfWH5+kdhUAudnewkHZTI5lEkdyqRO1mXS8eSTT5pzzjnHdOzY0TZtn3feeWYsVkoIEZRJ&#10;HcqkTs7L5HXXmXNecypZZGZLVCWUST1DKZNYmKJJE++92mQT1C74O8oHBoM1l8D5if6TayXsdspk&#10;UiiTOpRJnZyRyXyAMqlDmdTJeZnceTez6wJPJHGj/keiKgmTTGYjQymT4MEHI+JtPv7Y31h+HpLw&#10;ztIi84UEoEwmhzKpQ5nUoUxmEMqkDmVSJ6dlcswYM3vvGpGb9IUSVTUlkIMyqWdoZXLy5Oha3e3a&#10;+RvLz1gJd55eJAEok8mhTOpQJnWyLpMrVqywg3CC+ku6xGjuMPSbpEzqUCZ1clomr7nG3H2nu0VX&#10;3ao3sVAm9QytTKJs33VXTya3286YkhJ/R/nAl5yaEjhP/yWxSoIymRzKpA5lUifrMumEEYNwXH/J&#10;+MT2dGUSE6Kfdtpp5uCDDzYdOnQwo0aN8vfoDBo0yPTo0aNMutHmGpRJHcqkTs7KJPqxyRe6vX/y&#10;RHIniaUSVQ1lUs/QyiTo3duTSWQG1uq+RALnKqRylgRlMjmUSR3KpE5WZRI3Bohkz549M1rzOHDg&#10;QPu6TZs2tet6t2zZ0j5281lquPXA47Nhw4Zm3bp1/lHBUCZ1KJM6OSuT8sXsr+1rRla9OVSiqpu4&#10;AWVSz1DLpJQNEZk86SR/Y/mZKOGdrUXmAQnKZHIokzqUSZ2syiRqCzHH5KpVq/wtmQESidd14oJ/&#10;IZRoTk8mhE2aNLG1mTguPpNBmdShTOrkrEzeeKN55Xy5LW/0bs4vSmQDyqSeoZZJVCagiRsyWbeu&#10;MRVcPldKbHuuIjC6mzKZHMqkDmVSJ+s1k5A+FICZ4quvvrI1iWjmjgWFSOxqO0EsWbLENrc/9dRT&#10;/pb0oEzqUCZ1clIm0cS9++7mxM+8G3MtiZ8lsgFlUs9QyyS47z5PJpEZGNV9gYR31haZdRvXUSaT&#10;QJnUoUzqZL3PZIMGDUz37t0z1sz97rvvWmnEjTkeSObdWHEhAT/++KN9Lua3HDp0qPn000/Nl19+&#10;aSdWTwXKpA5lUicnZXLuXLN4hyKz1V/eTXkfiWxBmdQz9DKJG7WTyY4d/Y3l5wMJ76wtMs9vfJ4y&#10;mQTKpA5lUifrMomaRNQGnnTSSea2224zt99+e5nE9lRl89prr7Wjv5ctW+ZviQJxxRKNiYSmf//+&#10;VibRPzK2vySavhcuXOgflRgM9Dn22GNNp06dSiUKa4jUokWLCjrHjBljb3hB+5iL7BeROXPmBO7L&#10;Vq48/3zz7aFyO/abuG8vvj3wuKrIWbNmmalTpwbuy0Q6mZw3b16F81cpS5wYzfvpp8BjMp14b35K&#10;82fh723fvn3g+1HlKbK36uCD7Xu2sUYN86t83oHHpZjTFk0zm2zYxJ63Ddc2NJPHTzbz588PPJa5&#10;yEyZMsVeY0H7mIts2Txp0qTAfYWUI0aMsIOi4z3n0EMPza5MxkpbokxnaqBu3brZ45cvX+5viQKZ&#10;xOjwRDJ58skn25/3yiuvmJKSEtuXc9iwYXYbBDNZDSWkEf1A8dz4xEhw/NxCzrlz59q+p0H7mBts&#10;N4uVK1cG7stWbtxyS9OlnyeSiF82/BJ4XFUkrmnUDATty0Q6mUTtZ0WzZOjQiEz+JZ9r0DGZTojS&#10;4sWLA/clSvy9+CIf9H5Uda7Hv2+8EXnfNjz3XOBxqeaaDWvMoRsPtedtjY01zLKFy8zq1asDj2Vu&#10;sC0juMaC9jE32LIZNf9B+wopUbsf5DgPPfRQdmUSJ28qmSpXXHGFlUn8cfFAJrt27WrfkHTAaHPU&#10;WH700Uf+lmDYzK3DZm6dnGvmHjvWrKlZZHaf54kk+ktmkzA1c3M5xXKC7kkYgIP3rmlTf2P5iayG&#10;s7HI/N/v/8dmbgU2c+uwmVsn683cmaZPnz5WJpcGjAZEczrmjEy3fyZu8pDJW2+91d8SDGVShzKp&#10;k3MyefHFZtZenkgibpLIJpRJPfNCJlE2H3ec997Vki8v8+f7O8rHJInqEjh/T/z7RLNhDcufRFAm&#10;dSiTOjkhk6g+nj59uh0AE5ujR4+2AnfWWWelLICffPKJFT8098SD7Y888oj/qDR4/QcffNC8+OKL&#10;ZX6Wm8Loscce87cEQ5nUoUzq5JxMbreduf5hp5JF5nuJbEKZ1DMvZBK8807kvTMPPeRvLB+YImgv&#10;CZy/W6/f2qxYu8LfQ+KhTOpQJnWyLpNXXXVVqf6RQZlOn0l82HjOOeec42/xuOmmm6wQot9eEHj9&#10;Aw44wOy9995lbuhYSQfPxdKPGpRJHcqkTk7JJPr8Va9udlrkieSuEliWLptQJvXMG5lctMiYzTbz&#10;3j8pkyvKNRLeWVxkhkiQYCiTOpRJnazLJMQPo6XRlxEjhCBtGHGN/0PuWrRokXY/FwzCweu+/fbb&#10;toZywIAB9rHraO5AH0pMcO62ucE2GJXkRl9jNDm2YWWcZFAmdSiTOjklk3IN/bKLuwUXmfMlsrHq&#10;TSyUST3zRiZBmzbe+7f55nZ6qoowVcKdx5dJkGAokzqUSZ2syiTkAvI4fPhw+xgjnvEY2wFG/jZu&#10;3NjcddddKddMOs4//3wrgS4xijt+be14mQSY1Bwr5cQ+95Zbbknp51MmdSiTOjkjk/gddtvN3Hm3&#10;uwUXmWES2YYyqWdeySQmLfffP/Poo/7G8rFGopoEzuPGEmj6JmWhTOpQJnWyKpOuL6ITDPwLeXv2&#10;2WftYzBkyBDbzJ3Kcobx4OY8bdo0O1ltOjKKY2fMmGGfi/6cqUKZ1KFM6uSMTH7xhb2JHzDRE8nN&#10;JRZJZBvKpJ55JZO4Dvz3zzRrhpoGf0f5uFQC5zKkcq4EKQtlUocyqZNVmZw8eXIpmYTEYcQ15ity&#10;fPPNN1YmK/MmkikokzqUSZ2ckUk5jxfsWmQ2XenJZCuJbDdxA8qknnklk6Br18h7KB+8v7F8DJfw&#10;zuYic5cEKQtlUocyqZMTfSaff/75SM0hJgc/5JBDIo+xnGGiqX5yDcqkDmVSJydkcvVqO8/fK+fL&#10;bddf9eYFiVwgTDJZMnq0Wdeihc1iuQEFHZPpzDuZHDAgKpMVvEltkKgpgfO5oQQpC2VShzKpk3WZ&#10;bN68uRXKyy+/3D7G2tp4jDW0n3vuOVtTWd5m7qqGMqlDmdTJCZns18/evI8e6okkJirPhSZuECaZ&#10;zEbmnUxCbDbd1JPJBg38jeUDlRMd13W05zSiRIKUhjKpQ5nUybpMYqWa1q1bW2EE6KOIEdwQSiSa&#10;wTEoxtVU5jKUSR3KpE5OyOThh5vfty0y2/zp3XSbS+RCEzegTOqZdzKJsiJTTd1yCr9S/Io9pxG9&#10;JUhpKJM6lEmdrMskgCjGyiL+P3PmTDNo0CArH2EQSUCZ1KFM6uSETMpN+4cWcrv1m7ifl8gVKJN6&#10;5p1Mgm+/jcpkr17+xvTBPeSnxT+Zahu9Ud1HSpDSUCZ1KJM6OSGT+QJlUocyqZN1mfzkE3vTPu81&#10;TyQR/5PIFSiTeualTGIlMzeB+e67+xvTBzK56NdF5pC1h9jzGv0nSWkokzqUSZ2sy+Q111yjnsAf&#10;fvihbeoOwwL9lEkdyqRO1mXy6qvNhmrRKYEQqyVyBcqknnkpk+grj6mBIJOYwHxV+VZhgkwu/nWx&#10;OW3taZFz+0cJEoUyqUOZ1Mm6TEIUcRIn4vTTT7f9KcNwklMmdSiTOlmXyZ12Mis3LTI11no32+Ml&#10;cgnKpJ55KZPgySc9mUR+8IG/MT0gk5hveNjaYfbcRlwvQaJQJnUokzpVLpOoaXSDa1JNCGcY+k1S&#10;JnUokzpZlcnRo42pWdP0ucrdaovMZxK5BGVSz7yVSSynWLu2J5NYZrEc9wInk7+v/d1sLYHze3eJ&#10;XBlclgtQJnUokzpZqZnE0oadOnWyCVHEmtnucWx26dLFnH322eb777/3n5nbUCZ1KJM6WZXJq6+2&#10;N+v60zyR3FRiqUQuQZnUM29lEhx2mCeTW2yBgsTfmDpOJtFdqqMEzvFNJKZIEA/KpA5lUifnm7nD&#10;BGVShzKpkzWZRD+03XazN2s3ivtYifUSuUSYZJIr4GSY99+PvJ/mqaf8jakTK5OfSnhneZF5W4J4&#10;UCZ1KJM6WZfJrNXEVAKUSR3KpE7WZHLiRHuTfud0d4stMr0kcg3KpJ55LZO4Lvz30zRpkvZa3bEy&#10;KX955Dw/TIJ4UCZ1KJM6WZdJXOS4ifbv39+89tpr5pVXXimTnLQ8P6BM6mRNJs8/396kO3zi3WCr&#10;ScySyDUok3rmtUyC9u0j76n88v7G1IiVSbCXBM71XFrhKdtQJnUokzpZl0ksoxg06CY2MZqbMhl+&#10;KJM6WZFJ1PDssINZWafI1Cv2ZHJfiX8kcg3KpJ55L5MDB0beU3Pvvf7G1IiXyVclvLO9yLwvQSiT&#10;yaBM6mRdJiGLBx98sHnvvffMrFmzzNy5c8vknDlzKJN5AGVSJysy+dln9uY8uH2Rqb7Ou7neLpGL&#10;UCb1zHuZXLHCmDp1vPfVX343VeJlcpmEd7YXmcMlCGUyGZRJnazK5A8//GAH4GDpxHyAMqlDmdTJ&#10;iky2bGlvzme87d1Y0cQ9TSIXoUzqmfcyibKjS5fI+yoXjL8jOfEyuUHiKAmc81wNx4MyqUOZ1Mmq&#10;TE6aNMnK5OrVubPKRkWgTOpQJnWqXCZxY5Wb8tIti8x2v3kyWVciV+feo0zqmfcyCfyadJv33ONv&#10;TE68TIJnJbyzvsh8KFHoUCZ1KJM6WW/mhkz269fPfxRuKJM6lEmdKpfJt96yN+XvD5bbqT8l0G0S&#10;uQplUs+CkEkRHrP99t57+69/+RuTEySTCyVQK4nz/lCJQocyqUOZ1Mm6TPbu3ds0bNjQjuYOO5RJ&#10;HcqkTpXL5NFH25vy2W94IomYK5GrUCb1LAiZRN/5447z3tuaNY0ZN87foRMkk2slDpHAeY9J+ksk&#10;ChnKpA5lUifrMonBN/Gjt+OTo7nzA8qkTpXKpNxYzeabmw1yU95npieS1SVyeXk5yqSeBSGT4NNP&#10;I++tufVWf6NOkEyChyW8s7/I9JMoZCiTOpRJnazL5DHHHJM027dvT5nMAyiTOlUqk6+9Zm/GJVu4&#10;W2mRuUkilwmTTJaMHGnW77uvTcpkhsGKTZtt5slko0bGrFvn70hMIpn8SQKDznD+ny5RyFAmdSiT&#10;OlmXyXyCMqlDmdSpUpls3drejK/u7VSyyAyXyGXCJJPZyIKRSXDFFZ5MVq9uzKhR/sbEJJJJNHXv&#10;LIHzf1eJNRKFCmVShzKpQ5nMIJRJHcqkTpXJ5MKFtokbN+Mdf/VEchuJ5RK5DGVSz4KSySlTPJlE&#10;nneevzExiWQS3CLhXQVFZoREoUKZ1KFM6uSETJaUlJjvvvvODB48uFR+/PHH5ogjjjAHHHAAm7nz&#10;AMqkTpXJ5Dvv2JvwjH3dLbTInCWRy/0lAWVSz4KSSdwP3KjuXXbxprlS0GRyvIS7DrpKFCqUSR3K&#10;pE7WZfKUU04JHHQTn5TJ8EOZ1KkymZQvZ7gJX/+wu4UWmU8lch3KpJ4FJZPgrrs8mUSOHetvDEaT&#10;SXyJwhrduA7+JZGLS4lWBZRJHcqkTtZlEqJ4+OGHm8cee8zceeeddt7JJ554wjzyyCOmTZs2pkmT&#10;JmblypX+0bkNZVKHMqlTJTJZUhK5Ae833RPJ7ST+ksh1KJN6FpxMzpoVOZdNV71GUZNJcIOEdzUU&#10;mekShQhlUocyqZNVmZwxY4aVxyno/yKsX7/ePsZ2APFo1qyZueaaa1gzmQdQJnWqRCZvvtnefCft&#10;X2Rq/+PdPMPStEeZ1LPgZBIrp+2/vyeTtWv7G4NJJpNTJLyrochcIVGIUCZ1KJM6WZXJUaNGWXl0&#10;goF/UVP57LPP2sdg2LBhdp7JRIVALkGZ1KFM6lSJTO68s7353nGP3Db9VW8+kQgDlEk9C04mUcGA&#10;eSYhk8hXXvF3lCWZTGJU97YSuB7Q1F2IUCZ1KJM6WZXJWbNmWZlcs8abjgEXfP369e0v5Goiv/nm&#10;GyuTKCRzHcqkDmVSp9Jl8scf7U13XY0ic8BETyQxUXlYVv4IlUyK2C0fONBmsfzOgcdkOAtOJsHU&#10;qcbUqOHJZPv2/sayJJNJ9Ju8VsK7KorMDIlCgzKpQ5nUyYk+k7Hy2KhRI9O0adPI44FSGEMmUfDl&#10;OpRJHcqkTqXL5FVX2ZvuvN2LTK3V3k2zk0RYCJNMcgWcKgITlh96qPde16ljzIIF/o7SJJNJMFLC&#10;uyoKs6mbMqlDmdTJuky2bt3aCmW7du3s40GDBtnHnTp1Muecc479f2xTeKo8+uijpmXLlmb//fc3&#10;LVq0MLfddpu/J3WWLl1ql3u88sor/S06lEkdyqROpcskplCRm+6DN7pbZpEZLBEWKJN6FqRMgrfe&#10;irzXpndvf2NpUpFJ1NBj4nJcF7tJFBqUSR3KpE7WZRJAJCGMjkPlmyYk0onkJ5+k16frvvvus8/D&#10;6+C5WI4Rr3XhhRdGajyTgeOOPvroyPNSgTKpQ5nUqVSZHDgwcsM97BunkkW2eS8sUCb1LFiZXLTI&#10;mJo1vfe7aVMU3v6OKKnIJDhBAtdFDQkstVhIUCZ1KJM6OSGTQSxcuNCMHTs2ZflzrFq1yjRs2NAc&#10;csgh/hYP1HRCDJctW+Zv0fnwww9NgwYNKJMZhDKpU6ky2blzRG7cwJvDJMIEZVLPgpVJgPIe7/cm&#10;mxgzd66/MUqqMjlAwrs6isz/SRQSlEkdyqRO1mXyiiuuUE/gDz74wNYyJisEHOhjCQHE4J5Y3LRD&#10;Tz31lL8lMYsXL7av8eSTT1oxpUxmBsqkTqXJJARs663tzfaNs92tssg8JxEmKJN6FrRMfvxx5P02&#10;99/vb4ySqkz+KbGFBK6P/SUKCcqkDmVSJ+syCcHDSZyIU0891Q7ASfUkf/PNNxO+JgTxv//9r/8o&#10;MYcddphdwhECSpnMHJRJnUqTSXQT8W+0LUc7lSwyv0qECcqkngUtkxiI47/fdu7JuHImVZlEt49m&#10;Erg+NpHA/JOFAmVShzKpU+Uy+dFHH1mpSzdTbe7GYBnIJ9b7jgfN1l27dlWFBv0t8XxMV4SfmY5M&#10;dujQwY5Gb9y4canEz0VN6bx58wo6R44caebMmRO4jznPjBs3zk7YH7Sv3CkC/89BB9mb7Prqcov0&#10;m7hbrWpl5s6bG/ycHM1p06aZiRMnBu7LRDqZnD17doXzFynnnNzMnj498JhM56RJk8z0NH8W/l70&#10;WQ96P0KVcp4vP/30yHv+y/DhZY4ZM2ZMSuXwU789Za8RxAN/PGDmzQ0+Lt9ywoQJ9hoL2secZ6+t&#10;8ePHB+4rpETrLwY2x3sOXKnKayZPPvnkSKIWsWPHjqW2uUSt5Pnnn29++OEH/5nJ6datm5XB5cuX&#10;+1ui4I/t3LlzQpn88ccfrbh++eWX9nG6MsmaSR3WTOpUWs0kVgeRG+ybZ8nt0ZfJxyXCBmsm9Szo&#10;mkmA+4T/npuzz/Y3eqRaMwmwNrd3lRSZgyQ2SBQCrJnUYc2kTs43c6dLsppJSGqQ0GAbmrYhjm4/&#10;ZTKzUCZ1KkUmn3wycoM9fLh3g0TznXzH9A8ID5RJPQteJiFCu+/uve/16vkbPdKRSdBBAtcKJvVH&#10;P8pCgDKpQ5nUybpMrsb6qhnk9ddftzIZJKhYXeeOO+6wBUs8Dz30kBXbI4880hx33HGRRE1lkyZN&#10;7P8xB6YGZVKHMqlTKTK555725vrbdkWm7jJPJhtKhLG2hTKpZ8HLJMr1a6+NvO9myBB/R/oy+ZGE&#10;d7UUmTslCgHKpA5lUifrMomLfNGiRWbJkiX+FmMefvjhSF9JjL4Okr9EDBgwwD5vQdxKCOvWrbOy&#10;2KdPH39LafAzMYF6fOK10D+gVatWpn///v7RwVAmdSiTOhmXySlTIjfWd09zt8Yi87JEGAmTTGYj&#10;C14mwYQJkXPenHOOvzF9mVwhUU0C10uhjOqmTOpQJnWyLpO33nqrFbYHHnjAPv5KvtE7kURNIv59&#10;+umnUxZKXAxomm7btm2p55xxxhn2tdI5GfB8NnNnDsqkTsZl8oYbIjdW18SNWCgRRiiTelImBcji&#10;vvt65/2223pN30K6Moma+9Ml3DXzl0S+Q5nUoUzqZF0mIXinnHKKHSkFsC43mqlRswjxOOmkk+xj&#10;TNOTKvfee6993YsuusjOU3n11Vfbx5jTMlYw0YcSPy+R4FAmMwtlUifjMrnHHvamiibuLUq8m+K/&#10;JcIKZVJPyqTPnXd6Mol87TW7KV2ZBIMkvKumyNwjke9QJnUokzpZlcm5c+fapmc38hqiAelDjaST&#10;vmHDhlmZxDrZ6YDmcbyWyzulgIkVSUCZrFookzoZlckxYyJLzPXr4m6JReYdibBCmdSTMumDFXCq&#10;VfNksk0bu6k8MomBN9tI4LrZQyLfoUzqUCZ1siqTo0ePtjLpBANSCfFD/0XH119/HampzHUokzqU&#10;SZ2MyuSZZ3o3U8lDv3UqWRTKgTcOyqSelMkY6tf3zv8ttzRmyZJyySQmMD9aAtdNTYmpEvkMZVKH&#10;MqmTVZnEoBvIJC5ycPDBB9vHQ4cOtY8BRllDJleuXOlvyV0okzqUSZ2MySTWn0d/MdxMN98mMrdk&#10;OwncIMMKZVJPymQM77zjnf/IV14pl0yCwRJuIE4viXyGMqlDmdTJiT6TWIGhR48e9v+YhscJh9t2&#10;wgknlGmizkUokzqUSZ2MyWTMtDSP3LOlvREinpcIM5RJPSmTMaDywb8GTKtW5ZbJ5RJ1JXD9oL8x&#10;JjTPVyiTOpRJnazL5IgRI6wwIlEriSXBAC58bEP/yTDUSgLKpA5lUidjMtm+feRGuvvPnkhuIRH2&#10;EamUST0pk3G4rh7Vq5uNCxaUSybBeRK4htDUPUkiX6FM6lAmdbIukxpYBzNMUCZ1KJM6GZPJTTax&#10;N9Gfm2xlqm3wZBIreoS5iRuESSY5aXkO8M03kc9g40UXlVsmIZDeVVRkbpTIVyiTOpRJnZyWybBB&#10;mdShTOpkRCbfeityA7390TqRm+BnEmGHMqknZTIOiJG/vOLGevXMr8uWlUsmV0tsLoHr6F8SayTy&#10;EcqkDmVSJ+syiYsb8z9izewOHToEJuaaZJ/J8EOZ1MmITDZq5ElMnbqmwZId7Q0Q05sslQg7lEk9&#10;KZNx4J5x6aX2M9goueTtt8slk+A6CVxLiBkS+QhlUocyqZN1mWwkNz/XZzJRYjQ3ZTL8UCZ1KiyT&#10;s2YZU6OGvXn+r+32ZpMNte3N7xSJsDdxA8qknpTJAL7/PvI5rGzb1qwpZ/nzg4STybMl8hHKpA5l&#10;UierMrl69Wori127dg2FLCaDMqlDmdSpsEzedVfkxnn7+w0iNz+s5JEPUCb1pEwGgPtK48b2c9i4&#10;xRZm/eLF/o70wCjunSRwPe0gkY9QJnUokzpZlclRo0bZEdwo1PIByqQOZVKnQjK5YoUxO+1kb5pr&#10;tqlnGpbsZm98iL8l8gHKpJ6UyQQ891zks7B9issBavZ7SrhraqJEvkGZ1KFM6mRVJhcuXGhlsqSk&#10;xN8SbiiTOpRJnQrJJOTFX0Ju4dUXmBqmlr3pnSqRL1Am9aRMJgAC4H8WbnnF8hDb1H2ORL5BmdSh&#10;TOpkvc8kmrnxS+QDlEkdyqROhWSyU6fIDfPun86J3PTGSuQLlEk9KZMKBx0U+TzMnDn+xvTABOYY&#10;zY3ramuJfIMyqUOZ1Mm6TKKpG0J5zTXX2LW6EyUH4IQfyqROuWVSpMDUq+fdKLfY0uxh9rM3vDoS&#10;6yTyBcqknpRJhbHypcr/PEyPHv7G9LlEAtdWdQkstZhPUCZ1KJM6OVEzmSw5mjs/oEzqlFsmn302&#10;cqNc+FYfe7NDXCSRD6O4HZRJPSmTCih3NtvM+0x22cXfmD7jJNxa3bi+8gnKpA5lUifrMjly5MiU&#10;kjIZfiiTOuWWSTe3pOQVKy6zNzrEEIl8gjKpJ2UyMbh/rL744shnYqZO9fekx1oJLE2K62tniVUS&#10;+QJlUocyqZN1mcwnKJM6lEmdcsnkunXRG+TpF5htN24fudGVSOQTYZLJbCRlMjGQyd+/+cZOXm6v&#10;lcMP9/ekz2MSuMYQYyTyBcqkDmVShzKZQSiTOpRJnXLJZExty6j+t9u+XLjJnSWRb1Am9aRMJgYy&#10;+ev8+Watq8XH5P6rV/t70+NnCSeTrSTypSsJZVKHMqlT5TJZv3592w/SNVvjcbLE9EFs5g4/lEmd&#10;csnkdtt5N8c99zGnruhgb3AQyskS+QZlUk/KZGKsTC5ebNb27u1dL8gXX/T3pk8zCVxrGOSWL03d&#10;lEkdyqROlcskRDJWDmMH2iRKDsDJDyiTOmnL5OefR+aW/POaC8zWZlt7g9tFIp9GcTsok3pSJhNj&#10;ZfLXX83auXONqVPHk8mWLf296fO2BK41xHMS+QBlUocyqcNm7gxCmdShTOqkLZNt23o3xaJqpv/k&#10;pyI3t14S+QhlUk/KZGIiMrl2rTHHHONdN7VrGzNhgn9Eevwl4UZ17y+RD1AmdSiTOpTJDEKZ1KFM&#10;6qQlkwsWGLPFFt5NsVFj025je3tjQ/wikY9QJvWkTCamlEwOHuxdN8jbb/ePSI8NEp0l3DUn76a/&#10;J7xQJnUokzqUyQxCmdShTOqkJZMvvxy5If7x5ktmE7OpvantLpGvUCb1pEwmppRMrloVuXbMXnsZ&#10;s3Klf1R6fCLhZPIaibBDmdShTOpQJjMIZVKHMqmTskxiOqD69SM3xAeX3Ra5qX0mka9QJvWkTCam&#10;lEyCa6+NXD9m5EhvW5rIO2h2lMB1t5NE2KFM6lAmdSiTGYQyqUOZ1ElZJhctit4IL7rC7GX2sTe0&#10;mhL5NIlyPGGSSU5anluUkcmFC6PXUMeO3rZycK4Err0aEsMlwgxlUocyqUOZzCCUSR3KpE7KMnnV&#10;VZEb4R9jv7U3M8TpEujLla9QJvWkTCamjEyiHGrdOvIZycnlbU+T0RLu+usmEWYokzqUSR3KZAah&#10;TOpQJnVSlsm6db0b4A47mGtW94jczIZK5DOUST0pk4kpI5Pgk08in5G55x5/Y3pgCq5N/f7Ku0r8&#10;LRFWKJM6lEkdymQGoUzqUCZ1UpLJd9+N3gDv/z9Tb+OW9ka2rcRSiXyGMqknZTIxgTIp8mQ239z7&#10;nPBvOblHAtcgor9EWKFM6lAmdapcJoMmJU+WnLQ8P6BM6qQkkwcc4N38atQwAxe+G5nr7mqJfIcy&#10;qSdlMjGBMgl69ox8Tuaz8g1eWyThZPIIibAur0iZ1KFM6lS5TO6///6lsmHDhhFpbNGihbniiivM&#10;lVdeaZo3b263NWrUyHTr1o0ymQdQJnWSyuSYMd6awrjxndDBnLbxdHsDQ+f/iRL5DmVST8pkYhLK&#10;JCYtr17d+6wwmXk5aSSBaxFN3mslwghlUocyqZP1Zu727dubgw46yCzCCNU4xo0bZ4XyhhtuoEzm&#10;AZRJnaQyKV+ynKAsGzbIbOMvn4jpScJ6A0sHyqSelMnEJJTJ9euNadbM+6w228yY2bP9HenxkgSu&#10;RcTTEmGEMqlDmdTJukxine758+f7j8ryxRdf2GbuleWYWBYSetxxx5nLL7/crMPcfCkyYsQIc9JJ&#10;J9kcPXq0vzU5lEkdyqSOKpPo37X11t5NT/79cv2XkZvXExKFAGVST8pkYhLKJIjth/zww/7G9PhN&#10;wl2PLSTCCGVShzKpk1WZhKhBJjXB+Prrr61MasIZD6QFNZpoQj/66KNtczoeJxM9FDQdO3a0v1Ob&#10;Nm3MEUccYZ/XpEmTlCSIMqlDmdRRZbJ//8gNb8P9D5iWplXk5vWzRCFAmdSTMpkYVSaxIk6tWt7n&#10;9a9/wRr8HamzXuJECXdN/ikRNiiTOpRJnazKJE5eiNuwYcP8LWXp3r27lcmEN9kAIIF4XVdwrFmz&#10;xhx44IGmadOmZj2aNRLwxhtv2Oe98847/havZhRCeeutt/pbEkOZ1KFM6iSUSZyz8oXGyclfv88z&#10;m0jgptVaolCgTOpJmUyMKpPg8ssjn5eZPt3fmB7vSDiZvFYibFAmdSiTOllv5nY1iLEC57jwwgvt&#10;/ptuuinlPpPff/+9fc4nmEMshpkzZ1pR/Oijj/wtZTnyyCPtgJ944TzggANs7WQyKJM6lEmdhDIp&#10;N31TrZp3o+vUyfQxz0RuWp9KFAphksni+fPNin79bBbL7xx4TIaTMpmYpDI5Z05UJo86yt+YHiUS&#10;WFYR1+VuEmGDMqlDmdTJukxOmzbNyl+ibN26tVqbGM/7779vpXHJkiX+lih4vV69evmPgkGhEy+u&#10;DRo0sL9HMiiTOpRJnYQyeeaZ0RvdVyPNvhJOJldKFAqhksksJGUyMUllEn3qDzooep2VA0wJ1FkC&#10;12V1icESYYIyqUOZ1Mm6TDp69OhhOnXqZI455hhz7LHHmtNPP932l0wXDLpBs/iyZcv8LVEghXjd&#10;VIRm8uTJ5quvvrI1kqg5DbzJx9GhQwdz2WWXmZtvvrlU3njjjWbx4sX2RCzk/PHHH+3NLmgf8w8z&#10;ffp0KwSx237DwLNNNrE3uLVyXg8sHmBvVojT/j7N/PF76dfI58SXkZ9++ilwXybSySQ+gzDmjBkz&#10;zJw5cwL3JUr8vShvg96PfEuU6Vo5XCI3QyuSkiuvu878HnBMshz/13hTtNG7PtuvaW/++v2vwONy&#10;MXFtYWxC0D7mH/Z6wTUWtK+QcuLEiba1ON5zMN4kJ2QyU2BOSsjk8uXL/S1RIJNdunRJSSbdoB3U&#10;cl5//fUpjQbHN3w016OpPTYx0Aij0SGkhZzoasD3IXEuWLDA1hbFblv9yCORG9y6/95tOq3vZG9U&#10;iDFrxpQ6Nt8TNSeYQixoXybSySRqiMOYc+fONQsXLgzclyjx955wwgmB70c+5apVq+z7g/tC0H7k&#10;arn+zDbb2Gttww47mFVr1wYep+Wqf1aZ7TZuZ6/PuhvrmgX/LAg8LhcT1xausaB9zH9s2QyhDNpX&#10;SIlzJN5xkKg0ywmZvOiii+w0PvXr1zcvv/yy3XbGGWek1cQNMA1QJmQSNWirV682Q4cOtb8TBvAk&#10;E0o2c+uwmVsHN3dcrKWQLzS4uZl69cyyJXMj6wBjkmS5tP2DCgM2c+uJGx2buYNJ2swN0L3p7LO9&#10;6w19lL/80t+RHm9I4BpF3C0RFtjMrYOyGTVzJJic7DP54osv2ip3VzOIQiBV7rvvPiuTKCjjgRRe&#10;eumlZfpEJgMr8uD3SNbsTpnUoUzqlJHJ4cOjq3McdZT5Pwl3k3pBotCgTOpJmUxMSjIJvv3Wu96Q&#10;7dv7G9MDfSfddbq3RFigTOpQJnVyYjQ3av2mTp1qayGdTIJ+/frZx5jzMVUB/PDDDxMOwMH2Bx54&#10;wH9UGrz+mDFjbL+++J+Fpms89/XXX/e3BEOZ1KFM6pSRyXPP9W5q1aqZdd+PNntK4AaF2klMklxo&#10;UCb1pEwmJmWZRNn/73971129ekZuJP6O9MBa+bhWsXb+jxJhgDKpQ5nUyapMrlixwkrayJEj7eN4&#10;mQRPPfWUrWlM9SSfPXu2fY34Uduvvfaa/Vlo2w8ChU3jxo3t1EDxBQ6a4PHcWbNm+VuCoUzqUCZ1&#10;Ssmk/N9stZV3U9tiC/PD6u/tGty4QXWQKEQok3pSJhOTskyC2BVx7rrL35geEyRwrSKOkQgDlEkd&#10;yqROVmUyfgWcIJl0K+BARFLl5JNPtq87duxY+xhN5ugviRrO2D6YXbt2NWeeeWbk5/ft29c+74IL&#10;LrCPwZtvvhnpM5lMhCiTOpRJnVIy+cor0Rtanz7mfHNB5OYUlpqOTBMmmSwZNcqsQz9rSU5ann3S&#10;kkkc4649rIiDFXLSZLXEgRK4XjFNUBigTOpQJnWyKpOQPMgbCjUQJJODBw+2MllSUuJvSY3mzZvb&#10;13KJ0dnxA2ggmFgVJ1ZwevbsWep5yGbNmqUkQZRJHcqkTkQm8R7JFxh3Q0MBX1cCN6ZaEoVKmGSS&#10;K+DkFmnJJHj00cjnZ/yWs3R5TALXLOL/SeQ6lEkdyqROTvSZxHQ+EMl4mcR0DqgVxAo0KAzSBWL3&#10;1ltv2RrQdJ6PY999913z6quvBva9TARlUocyqRORSaxD725kZ55pXjNvRm5Kz0kUKpRJPSmTiUlb&#10;JuUzi6w6Jfek8vC7RD0JXLeYfSHXoUzqUCZ1si6TDz74oBXIFi1amLvuusv+H1MCYRJM/B81l5ie&#10;JwxQJnUokzpWJlevNqZNm4iImP9NtyNCnUz+KVGoUCb1pEwmJm2ZRDl1yinR63DaNH9H6mBU9+ES&#10;uG5rSnwnkctQJnUokzpZl0lc5I8++qgVx6AcNmxYWrWK2YQyqUOZ1LEyiYmTXY1Iy5Zm2tqp9maE&#10;OE1ig0ShQpnUkzKZmLRlEkyYEPkMzckn+xvT438S7vo9RyKXoUzqUCZ1si6TseBG8c0335hRo0bZ&#10;Ju6wQZnUoUzqWJm88MLoDWzgQHO+hLsZfSlRyFAm9aRMJqZcMoljmzf3PsfatY1ZvNjfkTqonXSz&#10;MOwg8bdErkKZ1KFM6mRdJlEAajWPU6ZMsfM8hqF2kjKpQ5nU+UNuduvr1vVuXrvtZlasWBwZeLOH&#10;xAqJQoYyqSdlMjHlkkmA/vv+52juu8/fmB7PSuAaRrwikatQJnUokzo5MQCnc+fOCWXRzTNJmQw/&#10;lEmd1U88YTa6G1fv3uZVCXcTekCi0KFM6kmZTEy5ZRLn2+abe5/lrrvKRbra35E6+BLoruPmErkK&#10;ZVKHMqmTEzKJxACcIGGkTOYPlMkkyHlub1q1aqFkN00kcANC5/2fJQodyqSelMnElFsmQY8ekc/S&#10;9O3rb0yPsyVwLWPOyVy9limTOpRJnazLJEZr9+7d204BBKlcHNcvhTKZP1AmFUaMiN6wunSxHfcL&#10;fcWbeCiTelImE1MhmZTnuc/SzrRQjnvRCAlcywiIZS5CmdShTOrkhExCMgYOHGhlEo+/++67iDxS&#10;JvMHymQCcG63aBG9YYkUXCfhbj6jJQhlMllSJhNTIZkEhx0WvT4x40KarJJwU3xhbf2VErkGZVKH&#10;MqmTMzIJ5s+fHxFK90s9++yzlMk8gTKZgJVyY6le3btRHX20XYrNTXa8tQRGhJJwyWQ2kjKZmArL&#10;5A8/RGXymPTX2sY1/JQErmkEBuXkGpRJHcqkTk7JJMDFjhVvIJXHHXecefnllymTeQJlMgHHHx+9&#10;UX3+uekj4W46T0oQD8qknpTJxFRYJtesMXJj8q5RzANbDhZLbC6B63p3iVyDMqlDmdTJOZl0HC83&#10;WAglkjKZH1AmA8B8qrhBSa7Zc0+zbsUKOw0QbjhYh1tu+f6BhDKpJ2UyMRWWSdC7d+RaNTfc4G9M&#10;jzMkcG1XkxgkkUtQJnUokzo5K5PgjjvuoEzmEZTJAG67LXKD+vOee8zHqz+xNxvEJRKFvOJNPJRJ&#10;PSmTicmITC5dasz223vX63bbeV8E02S6hLu+j5HIpS4slEkdyqRO1mVy2bJl/v+CGTJkiPnggw8o&#10;k3kAZTKAnXf2bk5bbWWWzpxrmv3TLHKzmSRBolAm9aRMJiYjMol70FVXedcr8u23/R2pA3lsIIHr&#10;G1N+/SKRK1AmdSiTOlmXyXyCMqlDmYzjww+jN6ZLLjHfl4wxtTbUsjeaZhKslSwNZVJPymRiMiKT&#10;YP58Y2rW9K7ZRo38jemB2RlwjSM6SuQKlEkdyqROlctkgwbyvUzS1TS6x1qiqZs1k+GHMhnD+vXG&#10;tGwZlUm5SV204aLITeY7CVIayqSelMnEZEwmQbt20ev266/9jamzVmIfCVzntSXWS+QClEkdyqRO&#10;lcskxBD9JJ0cukE2WrLPZH5AmYxh0qTodECtWplfJdw63BjxiRsOKQ1lUk/KZGIyKpNSjtnrFtm8&#10;udf8nQZo6n5MAtc64r8SuQBlUocyqVPlMrlu3TqbDvc4WYYByqQOZTKGtm2jN6SJE839Eu7m0leC&#10;lCVMMslJy3OLjMokiJ3Oa/Zsf2Pq/CWxmQSu960kcgHKpA5lUod9JjMIZVKHMumDmgx3I2rc2DZz&#10;7SrhZJKTlAdDmdSTMpmYjMvklCnRa7hJE39jelwr4a751ySyDWVShzKpU+UyOWrUqHIlm7nDD2XS&#10;p3Xr6I1o6FDTT8LdVG6XIMFQJvWkTCYm4zKJ1rL27b3PGJOYT57s70idyRLVJXDdt5DINpRJHcqk&#10;Tlb6TKab7DOZH1AmhcWLI5Jh+1utXm32lXAyOW/tPP9AEg9lUk/KZGIyLpNgwIDotdypk78xddAC&#10;gVkbcN1jgYIfJbIJZVKHMqlT5TL5+eeflyspk+GHMimcc070BvTxx2aWhBPJtn+3tQUWCYYyqSdl&#10;MjGVIpN4rf339z7nzTYzZtEif0fqjJVw1//pEtmEMqlDmdRhn8kMQpnUKXiZlL/f1Knj3Xz22suu&#10;93uihLuZfPT7R5RJBcqknpTJxFSKTIK+fSOfs7n6an9j6qB20jV1Y0DOnxLZgjKpQ5nUyQmZxAWO&#10;E3nJkiWlcpF80xs+fLjp3bs3aybzgIKXyW7dojeeN94w8yU2lcCNBE3di35fRJlUoEzqSZlMTKXJ&#10;5OrVxmyzjfdZb701jMzfkTrvSKAMQDwqkS0okzqUSZ2sy+SLL74Y2E8yNtlnMj8oaJkUoTB160YE&#10;AzehOyTcTeQ9iT9+/4MyqUCZ1JMymZhKk0nw5JPR6/rOO/2NqfO3xBYSKAe2l8gWlEkdyqRO1mXS&#10;CeMBBxxgDjzwQPv/pk2bmoYNG9r/H3TQQWbmzJmUyTygoGXyrruiN5x+/cxyiR0lcAOpIbFG4neR&#10;DspkYiiTelImE1OpMonX9D9rWzuZ5rzIWDa1hwTKAkRviWxAmdShTOpkVSZR8GE1nPfee88+Xr9+&#10;vX2MmypYs2aNqV+/vnnmmWcok3lAQcukq5WsUUPuHhvMMxLu5vGEBKBM6lAm9aRMJqZSZRL06hX5&#10;vM3DD/sbU2eBBL5UojzYRiIb6/JTJnUokzpZlUnMHwl5dIIBmURt5HPPPWcfgwEDBthmbuzLdSiT&#10;OgUrk7fdFr3RPPQQ7my2OQs3jmoSJRKAMqkTJplc9uOPZk3XrjaL5QYUdEymkzKZmEqXyaVLjalV&#10;y7vG8cUxTTAQB6O5USYgXpeoaiiTOpRJnazK5I9S4MbKJC541EQ+9thj9jH45ptvrEwuxcWa41Am&#10;dQpWJrfc0rvJbLWVvek8LeFuGjdLOCiTOmGSyWwkZTIxlS6T8vrmmmu86xz5xhv+jtSZLYH5JlEu&#10;NJLAylhVCWVShzKpk1WZhFhAJj/99FN/izENGjQw7du3txc/+Prrr61M4kTPdSiTOgUpk089Fb3B&#10;3HGHvelgLV4nk79LOCiTOpRJPSmTial0mQTz5xuzySbetb7bbv7G1EHtZAcJVzYMl6hKKJM6lEmd&#10;rA/AcQNtnn76afv4Kbn54vGXX35pFixYYGsqIZPpFgK4MC6++GLTunVrc/rpp9tphlIB/TTRtH7U&#10;UUfZ51599dUpn0CUSZ2Ck0l0xN9pJ+/mgvkllywxT0q4m8VlErFQJnUok3pSJhNTJTIJzj7bu96R&#10;r6W/3jZqJ1350FyiKtfpp0zqUCZ1si6TEAyM3oYwAtxQGzdubIUSiZrL++67L1JTmQpjx461z8Xr&#10;nHXWWfb18XjQoEH+EcEsX77cHH744fZnnnTSSeacc86xr4HHQ4YM8Y9KDGVSp+Bk8p13vHV7cWO5&#10;4ALbqX43CdwoML/kQolYKJM6lEk9KZOJqTKZxHKp1at71zxqJ0u8/tDp0FbCCeX/JKoKyqQOZVIn&#10;6zIJIBhoznYslgvyhRdesL8YJC4dkQSHHHKIFUA3aGfdunWmRYsWdvoh/D8Rd999t5XawYMH+1tQ&#10;FpTY10MNKWotNSiTOgUlk5DC3Xf3birIRYtMPwkMuMFNopNEPJRJHcqknpTJxFSZTIIbbohe973T&#10;n+bnJwknk00kqgrKpA5lUicnZDKTjBgxwtZCfvvtt/4WDxScEMy33nrL31IW1EJirst44enevbt9&#10;7ooVK/wtwVAmdQpKJtFtw91Qbr3VbtpPwt0k5kjEQ5nUoUzqSZlMTJXKJH6Gu/a33dbfmDpowegq&#10;4coKTBtUFVAmdSiTOjkhk7hBzJo1y/z0k3wnS5Cp1k5izkqIHwrVeCCZ99xzj/8odS666CL7mslu&#10;9JRJnYKSSbfEGuaVLCkxIyXczeEkiSAokzqUST0pk4mpUpkEuKni+kfef7+/MXW+k3Brdh8qURVQ&#10;JnUokzpZl8kHHnjASp6WaHpOVSZ79uxpj1+2bJm/JQpGip922mlpCQ0K5/33399msrkuUSj369fP&#10;TJw4sVROmDDBrFq1yqxevbqgE18KCuF92CDnoLuRrLn9drPun3Vmv43RWsl5/8wLfB5kAOdt0D7m&#10;aiuSEIKgfZlIJ5O4YVQ0/5o2zax86CGbf0gZEnRMpnPevHl2oGHQvkSJv/eEE04IfD/yKSECeH/Q&#10;uhS0P+O5ZInZsPnmXjlQu7ZZvXRp8HEJcsXqFebg9Qfb8qLGxhpm7NqxgcdlMnFt4RoL2sdcbcvm&#10;hQsXBu4rpMQ0jfGOg7z11luzK5NOGF9//XXzxRdf2FHc8ZlOv8lu3bpZmcRgmnggk507d05ZJvEt&#10;7cgjj7SvN2PGDH9rYjp06GAuuOAC06NHj1J5zTXX2AsVNU+FnOPHjzdLpJAN2pcv+dvixWYDRm7L&#10;TWTj1lubP2bONIN+H2RvCogOazuIXPwR+NxpIiCYwSBoH/N3KwNYWjVoXybSySQ+g4rmks8+i3yh&#10;WDBnTuAxmc7p06ebOWn+LPy9xxxzTOD7kW85adKkKi2HV0nZ786Bvy+7LPAYLT9c9mGk3Dj8n8PN&#10;X7/9FXhcphLXFlqPgvYxf7fXC66xoH2FlLiPX3vttWU858QTT8yeTGLUNZqPUQBmissvv1yVyS5d&#10;uqQkkxiog/6T+P1++OEHf6sOm7l1CqKZ+4orIjcQ89//on3NdqJ3N4UpEonAhcpm7sSEqZmbyynm&#10;FlXezA1wD9plF+88wKo48n6nA/pObieBcqO2xHSJyoTN3Dps5tbJajP37NmzraytXLnS31JxHn30&#10;USuTKCjjwYjsK6+8MmktJ2pAUFuKOTBjR5kngzKpk/cyiWlBXNMWOt7LzSS2r+SJEtqqFpRJHcqk&#10;npTJxGRFJsGzz0bOA3P77f7G1PlSwpUfWG6xMuedpEzqUCZ1st5nEtL2LC64DPHxxx9bQcX0QvFg&#10;+0NYG1kBo8BRgwnxTKVpOxbKpE7ey+Sll0ZvHC+8YDe1ksCNoIbEjxIalEkdyqSelMnEZE0mUVFS&#10;s6Z3LqB2Uj6fdIA87iSBMgS1kz9LVBaUSR3KpE7WZRJT+UDyMEE4/g8Zi0907ky1zyQ6yEJQ0YYf&#10;yyOPPGJ/zuTJk/0tZcGIcohko0aNkk4DFARlUievZRI3iVq1vJsG/pWb1jcSbkRmGwk0W2lQJnUo&#10;k3pSJhOTNZkEzz8fORfMZaVXvUqFQRIoQxCHSFQWlEkdyqRO1mXykksuiQzCSZRotk5VJgHEFOLo&#10;mqjR8Rqvg8E0sSOyIY3NmzePCA76SOJn3XLLLXbVndjEm4SRyBqUSZ28lsmTToreMPxJ77EcmrsJ&#10;TJJIBmVShzKpJ2UyMVmVydhlVZFpslbiIAlXlsyXqAwokzqUSZ2syiQubEgehO68886zYhmUmOcx&#10;HZkExx9/fCkhxTKJ8avfoBYSSy1CcJCxx8cn5BQ3ew3KpE7eyiQKGHejqF/f3jxGSLjCP9XaBMqk&#10;DmVST8pkYrIqkwDrdPvng+lUdvWrZGDeSVeeNJWoDCiTOpRJnazKJEZJQ9JQc1gZzJ0713wlhTqm&#10;XElXRssDZVInb2XyEJFFd6MYMMBu2lnCFf6zJVKBMqlDmdSTMpmYrMskrusGDbxzAuv1p3nPQ+3k&#10;URIoT9B1BgNzMg1lUocyqZNVmYTsQSYzOZo7m1AmdfJSJkeNMqZ6de8m0ayZMWvWmCclnEheKJGs&#10;r6SDMqlDmdSTMpmYrMsk+OKLyDlh9t/f35g60yRcH+yGEuskMgllUocyqZP1PpNoQn7ssceqpOaw&#10;sqFM6uSdTOKcbdIkeoP44Qcrjhh1iQK/msQfEqlCmdShTOpJmUxMTsgkyr6mTaPlxaef+jtSB11m&#10;ULYg3pHIJJRJHcqkTtZlctSoUVYoL730UjN8+HDzzTfflElsD4NsUiZ18k4m33svemNo1crK5e0S&#10;rrC/WSIdKJM6YZLJbCRlMjE5IZMAs4m4MmP33b2JzdNgiYQrX7aXWCORKSiTOpRJnZyomUyW6Y7m&#10;zhaUSZ28kkkUultvHb0xLFpkEFtIoKDfSkJu1/7BqUGZ1KFM6kmZTEzOyCS4+OJouXHnnf7G1Oku&#10;4YTyYYlMQZnUoUzqZF0mMQgnWY4ZM4YymQfklUzG3hB69bKbzpJwhfyjEulCmdShTOpJmUxMTskk&#10;hC12Tto0QdeZmhIoZ2pJZArKpA5lUifrMokTOF8EgzKpkzcyuWxZVCQ328wOulkoEVvAl2fZM8qk&#10;DmVST8pkYnJKJkHsVEEdOvgbUwNly90SKGsQ10pkAsqkDmVSJ6syuXz5ctuMfdddd/lbwg1lUidv&#10;ZLJFi+iN4B2vE/xJEq5wx8o35YEyqUOZ1JMymZick0lc5w0bemUIZoMYO9bfkRolEjtIoLzZXAJd&#10;bCoKZVKHMqmTVZkcKxcQZLJPnz7+lnBDmdTJC5ns29ebJw43gYMOsrWSEyWcSGIt7vUS5YEyqUOZ&#10;1JMymZick0kwbJhXjiBbtvQ3ps5zEq7cOUOiolAmdSiTOjkxAKdNmzah6BOZDMqkTuhlEuu177ij&#10;V/jXqGHMjBl2834SrlAfI1FeKJM6lEk9KZOJyUmZRFko9z5bniDfesvfkRqYyLyOBModzD+ZypKt&#10;GpRJHcqkTtZl8v333zeNGzeOjNxu2LBhmaxfv34oZJMyqRN6mbz77mjBf955dtMrEk4ksUJFRSYS&#10;pkzqUCb1pEwmJidlEshnFilT8EV11Sp/R2oMkHDlTzOJVBdICIIyqUOZ1MmJmslkyamB8oNQy6Tc&#10;eO1gGxT6m28OszHLJXaUQEGOwTfTJSoCZVInTDLJSctzi5yVSRD7JfXGG/2NqdNewgnlmxLlhTKp&#10;Q5nUybpM4uRNJcMAZVIn1DJ5xBHRAv/99+2m2PneekhUFMqkDsoBymTipEwmJqdlEssJ163rnS8Y&#10;jDM7tbX8HfMlakigHEKzd3knMqdM6lAmdbIuk/kEZVIntDIZIwbmwAPtoJvFEm6dXEQmVqKgTOpQ&#10;JvWkTCYmp2USrW79+kXLmP3283ekBqYKulPClUWnS5QHyqQOZVInJ2Ry0qRJZZq2kY0aNTJLlizx&#10;j8p9KJM6oZRJEUezww5eIY9R3P7nu6eEK7xHS2QCyqQOZVJPymRiclomAYSyU6fIOWMeeMDfkRp/&#10;S+wlgfIIX3IHS6QLZVKHMqmTdZl86623IvJ48sknm549e5ru3bubFi1aRLbPTrPaP1tQJnVCKZOx&#10;K92ceqox69ebByWcSHaQKO9UQPFQJnUok3pSJhOT8zIJpHw0dep4582mm6bd3D1SwpVL9SVWS6QD&#10;ZVKHMqmTEwNwmjdvbhYvXuxvifLNN9/Y/SeccIItDHIdyqRO6GRy9Ghjatb0CncU8iUldnLgzSRQ&#10;YG8qgZVvMgVlUocyqSdlMjGhkEnw3HOR88Ycfrgx61KfHQLN3V0lnFCmu6QrZVKHMqmTVZnEjWHf&#10;ffc106ZN87eUpW/fvnY0dxhOcsqkTqhkEoX4LrtEC/YJE+zmYyRcYf2ARHmWTUwEZVKHMqknZTIx&#10;oZFJVJo0bx4td154wd+RGui77conNHenA2VShzKpk1WZHDVqlJVJTTCGDx9uj1mwYIG/JXehTOqE&#10;SibPOitaoPtzSg6VcINudpPIxKCbWCiTOpRJPSmTiQmNTIKFC71FEfzzxyxb5u9IjRcknFAeKZEq&#10;lEkdyqROVmUSTdsQRa1P5Mcff2xrJrGOd65DmdQJjUzKl5xIQY6JhEVg0P9oWwlXSM+RyDSUSR3K&#10;pJ6UycSESiZROyk3Znf+2FVy0gBfcjGBuSurMLF5KlAmdSiTOjnRZ7J9+/b2Yo9n9erVdn/Tpk0D&#10;9+calEmdUMgkmrd32ilakA8aZDdfJ+EK52slKgPKpA5lUk/KZGJCJZMAs0g0axYth1591d+RGljW&#10;tZoEyqtdJUokkkGZ1KFM6mRdJl966SUrjA0aNDAHHniguffee80FF1wQWWIRNZcjRozwj85tKJM6&#10;oZDJq66KFuBo6pabECYFdiKJyYFXSVQGlEkdyqSelMnEhE4mAfppu+buevWMSWOaPPTl7izhyq2L&#10;JJJBmdShTOpkXSbBk08+WWp9bpctW7YMjUgCyqROzsvkd9+VLrxLSsxaCTkbI4XyRxKVBWVSJ0wy&#10;mY2kTCYmlDIJ7rzTK4+QmIcyjfITc09ixglXdg2T0KBM6lAmdXJCJh0oDL/99lszevRos3TpUn9r&#10;eKBM6uS0TK5fb8x220ULbtQsCVdIuMK4nQTksrKgTOpQJvWkTCYmtDIpv7fZd99ouZTm6O5xEq78&#10;2lJCGzRImdShTOrklEyGHcqkTk7LZJcu0QL73HPtplESNSVQEGPN22USlQllUocyqSdlMjGhlUkw&#10;d260bMK8t9On+ztSI7a/9yESiaBM6lAmdbIuk7jIMdDmyy+/NO+995555513yuTbb79tj8t1KJM6&#10;OSuTjz8eLay33daYVavs6O2tJFwh/D+JyoYyqUOZ1JMymZhQyyR45ZVoGVW3rldjmSIoyxpLuLLs&#10;HokgKJM6lEmdrMvktddeW6avZHxiaiDKZPjJSZnEtFS1a3uFdPXqxkycaDe3kXCF780SVQFlUocy&#10;qSdlMjGhl0nc/7CcK8opZNeuafWfxFRmm0igPENz9yyJeCiTOpRJnazLJGQR63C/+OKLZurUqWbm&#10;zJllcsaMGZTJPCDnZBJzl+65Z7SAvu02u/kxCSeSB0hkenLyRFAmdSiTelImExN6mQQrVhiz9dbR&#10;8urll/0dqYHlFV251kQifu1uyqQOZVInqzI5btw4O/XPlClT/C3hhjKpk3MyidGRrmA+8UT7TX+G&#10;BPpHosDFSMi5ElUFZVKHMqknZTIxeSGTQMrQSJmFFhURwFTZIHGshBPKHhKxUCZ1KJM6WZXJiRMn&#10;Wplcgwla8wDKpE5OySS+1btCuVYt24y0XmIfCVfY9peoSiiTOqGSSbkxFy9Y4OXSpcHHZDgpk4nJ&#10;G5kEGNHtyq4ddkiruXudBObKRfmGSc0nSTgokzqUSZ2sN3NDJrFkYmUAscM8lePHjy+XxGAJx2++&#10;+SblJnbKpE7OyOSMGdHCGCI5ZYqd5Le7hBPJwySqGsqkTphkkpOW5xZ5JZNYpatDh2gZdvLJ/o7k&#10;oJz7QMKVcxhk6BZhoEzqUCZ1si6TDzzwgGnUqJEZPHiwv6XirJOLrW3btqUG8bRq1cqsXLnSPyI5&#10;KHzOO+88s9dee6UsQJRJnZyQSRSWu+8eLYj9ZcpGS1SXQAGLDuqY8LeqoUzqUCb1pEwmJq9kEuA6&#10;2HVX7xyrVs2Yt9/2dyQHLTCXSDihbC8BKJM6lEmdrMvkEUccUUr6gjLd0dxnnnmmrfGcNm2aKSkp&#10;sf/idY488siUZaZz5872OZTJzJETMom+kf5N3hx/vJ2sHANsaku4wnWCRDagTOpQJvWkTCYm72QS&#10;YHU4iCTOM7+FJVVWSOwo4co8zFhBmdShTOpkXSZbt26dNA855JCUZXLu3LlWArt37+5v8cAfCsFE&#10;P00NiCdqSvEaWC+cMpk5si6TsfNJYq621RjPuNrsJuEK1dsksgVlUocyqSdlMjF5KZPgxRejZdqW&#10;W3ozVKTIXxKu/yTi9T9fp0wqUCZ1si6TmebDDz+00rh48WJ/SxQIIprVNdAcftRRR5np06ebo48+&#10;mjKZQbIqk6NGRQtdzCe5cKHtjN5WwhWmx0tgW7agTOpQJvWkTCYmb2USXHpptGxr1MjrypMi6N7j&#10;yr+ijUVmxqoZ/h4SD2VSJ+9kErKIZvGgtb3r169vunXrptZy/vDDD5H9lMnMkjWZ/PprbxkyV+Bi&#10;wJd8xrH9hnaSQNNPNqFM6lAm9aRMJiavZRJlxlFHRcu3QxIvmRgPBuT0lnDl4DYScmb4e0kslEmd&#10;vJNJyCJkEn0l40GzddeuXVMWmnRlskOHDqZp06Z2EvbYxLbZs2eb+fPnF3R+9913Zt68eYH7KisX&#10;ys/cuNlmkYJ2ac+eZr5I7XXF0fVqEVPmTwl8flUmZh3AJP1B+5jzbWsBvqwF7ctEOpmcM2dOhXMh&#10;vrD459ycGTMCj8l0Tp482S7wELQvUeLvbdeuXeD7kW+JigL8zUH7Qp/Tppm1O+9sz7eNkivOPdf8&#10;vGBB8LFx+fP8n02X5V0iZeG+a/c1i35eFHhsISfK5h9//DFwXyHlF198YZo3b17Gcxo3bpyfMolp&#10;feKBTGJgTWXJJGsmdaq8ZhK107ErRpx/vt08UcIVnBjBPU4iF2DNpA5rJvVkzWRi8rpm0oHybtNN&#10;o+XdY4/5O5KDGspGGxtFysXzJDDJOYnCmkmdvKuZvPHGG61MLlu2zN8SBTJ51llnqc3csVAmM0uV&#10;y+SOO0YL1sO8eSPnSWwh4QrN9yRyBcqkDmVST8pkYgpCJgHuPzVqRMu9zz/3dyRnwdIFZosN0bIR&#10;y8qSKJRJnbyTyb59+9oBOLgxx4MBOPfee6//KDmUycxSpTLZrFm0QG3XzshdxJRI/EvCFZZ3SOTS&#10;t2/KpA5lUk/KZGIKRibBoEHRsg9i+d13/g4dTA008e9oqw1isATxoEzq5J1Mol8epBEr18QCkYFk&#10;vvvuu/6W5FAmM0uVySRujq4w3WWXyHQZjSRcIflviVxrxqFM6oRJJiGQy2bOtMnlFLNPQckkWt6e&#10;ey5aBqLP+LRp/s7EuHkmP5Jw5WQtiTEShDKZjLyTSdCyZUvb1L1ihTc6FydBs2bNbAdRrI7j+Omn&#10;n8ysWbMSNntTJjNLpcskPsdbb40WovXq2ZUiII2xIonJetFHKNegTOqESiazkJTJxBSUTAKUsxde&#10;GC0L0eUHy8gqOJlEeXmThCsvsaADhZIymYy8lMmRI0fa/pGYCuiUU06xk5CjVnIQqv9jwDEYaZ1I&#10;cCiTmaXSZfK++6KFJ1K+LGDpsKMkXMG4u8RvErkIZVKHMqknZTIxBSeTAF+uY1f82mknY6ZP93eW&#10;JXYFHAhlNwlXbm4i8YNEIUOZ1MlLmQQLFiwwjz32mDn//PNNr169bC1kPEOHDjVff/11wppJSOmQ&#10;IUMS7o+HMqlTqTLZrVu00EROnGgLxFiR3FpikUSuQpnUoUzqSZlMTEHKJMC967zzouUiRnsnuEfF&#10;L6eI1psbJFz5uaXEKIlChTKpk7cymQ0okzqVJpNXXBEtLJFYMlMK0f0lXEGIwPJhuQxlUocyqSdl&#10;MjEFK5MAZe4ZZ0TLRwhlQB/KeJkE+ELeU8KVofUkFksUIpRJHcpkBqFM6mRcJvFasTWStWoZM2aM&#10;bdo+Q8IVgKiRXCqR61AmdSiTelImE1PQMglQVnbpEi0r69Qp0+QdJJMANZTnSrjydHuJnyUKDcqk&#10;DmUyg1AmdTIuk7GFY+3axowda9fWji34dpaYLxEGKJM6lEk9KZOJKXiZBPE1lBDKqVP9nYllEkAo&#10;j5dw5SqWn10uUUhQJnUokxmEMqmTUZnEJOSuUIRITp5sayRjRXJTiRkSYYEyqUOZ1JMymRjKpM/6&#10;9cZcdFG07IRQoluQoMkkwBf1kyRc+Yp1vKdIFAqUSR3KZAahTOpkTCYbN44WhpiUF8uIyc0CI7Vd&#10;QYfI5cE2QVAmdcIkkyVffWU2Vqtmk5OWZx/KZAzxNZTI999PKpNgrcQhEq6MrSFRKNMGUSZ1KJMZ&#10;hDKpU2GZhDQ2bRotALfaysjVbX6V2EXCFXCbS2DZxLBBmdQJk0xW5go4JWPGmBWffmqWzZvnPR47&#10;1j5e/PXXlMkEUCbjQDl88snRslS+9Czv1s2sWLnSPyAxEMouEq68RbwukYtz92YSyqQOZTKDUCZ1&#10;KiSTuDljFKIr/CCSy5aZyRLbSrhCbQ+JXyTCCGVShzJZbNYeeaT5p0cP+7ob9tnHrI6rYfrdF8xU&#10;kzJZwKAsfvnlUufPhlNPtUvPJgPieI2EK3cRD0nkM5RJHcpkBqFM6pRbJh95xJiaNaOF3qGH2iUS&#10;sW5sTQlXmB0ksUwirFAmdSiTxabk++/Nstmz7etulC9X6+vXN8W4rvbYw277Y86cwOclSspkgSPv&#10;ixk+3Osu5J+v5oADjJmffNAihBI1kq78RXSSyFcokzqUyQxCmdRJWyZR0J15ZrSQQ159tS3EYpf7&#10;QpwpEXYokzqUSS9LfvjBvu7G6tVN8ZIldu1v97N+X7Ag8DmJkjJJLFI2b9x668h5ZLbYAiNy/J06&#10;X0tUl3BlMVqH1kjkG5RJHcpkBqFM6qQlk7hBbr99tHDDN+enn7b9dU6XcAVXNQk0r+RDfx3KpA5l&#10;0ss1nTrZ113TubN9vGzSpMjP+k2EKf54LSmTxLF0/nyzDrWS/rlkc9gwf6/ObAnMP+nK5TBNyZYq&#10;lEkdymQGoUzqpCyTqHmJFUl8S5440U483kzCFVj4NtxfIl+gTOrku0yueOMN2x/yn6uuCkw0ceM4&#10;97or3n3XPl7pr0m/8phjOAAnAZTJ5NjR3HJOlFp+EXn66XagYzJ+k2go4cpnxDMS+QJlUocymUEo&#10;kzpJZRLN2pgDrVq1aEFWv75tbvk/CUxDEVtQzZXIJyiTOvksk2uPPjp6zifIZePH22Mjj+ULFh6v&#10;a9nSPv5dCnPIZMmXX5Z6bS0pk8QRmRpo3Tpj7rorcp7ZxJf7RcmnWvtb4hSJaCldZFpJrJIIO5RJ&#10;HcpkBqFM6qgyiYIKk4/HFmBHHWX73sSuvIDYVwLN3fkGZVInX2VyfbNmdjBNyeDB9rF73pq2bcsc&#10;u+L99+2+jTVqRLb9/cgjtv8ktm/YaqtSxydLyiRxlJlnEut3o1XIPx9tog97Cu/h4xLoghQttYvM&#10;AokwQ5nUoUxmEMqkTqBM4lvwddeVLrDQEXzIEPOtBFaxcYURmrWfkNggkY9QJnXyVSaXDxoU+T/m&#10;jHTP+/upp0odlyw5aXliKJPJCZy0fPVqYy6+OHJO2mzY0JiZM/0DEoOWo6YSrvxG3COBlcrCCGVS&#10;hzKZQSiTOmVkUgp3869/lS6ounY1a/741ZwvEVsI7SkxSyKfoUzq5KtMxuaamHkjl3/ySeAxiZIy&#10;mRjKZHISroCD7keoEa9VK3Ju2v/ff79/QGJWS9woES3Ji8z+EpMkwgZlUocymUEokzqlZLJzZ2P8&#10;prlIjh1rxm8cZ+pJxBY+d0hgXdh8hzKpEyaZLG+u32GHyPUQtF9LymRiKJPJSSiTjuXLjTnmmGh5&#10;jcT8pv7a3onATBvDJaIlutfK1FkiTFAmdSiTGYQyqfPz3Llmw4ABZSWyfXvz59olZkuJ2AJnC4kR&#10;EoUCZVKnEGQSfSdxTazfZ5/A/VpSJhNDmUxOUpkErpYyvn87BkomuTZRIdBEIrYvJQZVvicRhqZv&#10;yqQOZTKDUCYVhg83G+I7c0uBtLT/6+YKc2WkcHEFzKkS+TjIRoMyqZPvMvn3229Hro3V554beIyW&#10;lMnEUCaTk5JMOuQ8Q5ckd77axCwcN9ygTiOE/u5DJXaViJb4RWY3iYkSuQxlUocymUEokwEsXGhM&#10;u3alCx3k/7vP3L/6XlNLIrZQaSkxT6IQoUzq5LtMrnrwwcj1sfKRR+y2lY8+WuqYFSKc6/fc0x6z&#10;5vTTTck339haTPu4cWM7afk/11xjNm6+udlQr55ZPmRIqefHJ2WSONKSScfUqcY0ahQ5b22i0gC1&#10;l6jFTAAqCu6XiJb8XtN3F4k/JXIRyqQOZTKDUCZjKCkxpmnT0nNGIo851ny54lOzjURsQYKYKpEP&#10;K9mUF8qkTt7XTL7+euQ6WXXLLWblY4+Zjfh9Fi+OHLPu8MMja3NvEIncKNfX3y++GHne3z17mlU3&#10;32zWQBDl8cZatUr9jPikTBJHuWQSrF9vzLffli3rt9zSmGcST1qOsl7OQtNGInoX8FqmDpfINSiT&#10;OpTJDEKZFGbNMuaII0oXKpJ/N/q3uWXuJWXmHqst0VMiX6f7SQfKpE6+yyRyvT+7AfpOrmvVyhQv&#10;XFjmmJLx4yPXVfHPP9ttG3bZxbvObrrJPl516632MeQz9rnxSZkkjnLLpAPTvF16qTGbbBI5PyN5&#10;zz24gP0Dy/KTRFAFwwkSWFknF6BM6lAmM0jByiQKkY8/Nubf/y5TiBTvXs/cOPpI24QRW0hAIi+U&#10;yIeVETIFZVKnEGQylVwlwohra+2xx3rb5syJXG+//fKL3bbu0EPt45KhQ0s9Nz4pk8RRYZl0yHll&#10;rrgick5GEgMve/ZM2KcSTd/vSuwlEb1TeNFJYrpENqFM6lAmM0hByuTzz3vTQ8QVHEsO2sOcOWY/&#10;U3Nj6SUQIZU3SPwlQUpDmdShTHq5Ec2H8nti5Rs8xprd7rqzA3DQT9l/XCw3v/jnxyZlkjgyJpMO&#10;Ob8MasjjR36j5vLII40ZNsw/sDQY2T1MYheJ6J3Du3c0k3hFIhstWZRJHcpkBikYmUQzGwYBxE/x&#10;I/nwDUWmXrFc+hujhYCLy5deblZtYE1kIiiTOmGSyfJOWp5Kutdd/vXX9vHqs8+2j1cec4yVyWVj&#10;xkR/9tKlZZ4fm5RJ4si4TAJ5380qKfP79Imck6WyTh1vBTS0bsWBPpWzJXaWiN5FvEDL1kkSyyWq&#10;CsqkDmUyg+StTGKi8blzvX4vcYXB+upFZkKTItN8bOylHo2dJF6QQMGgrs1NKJNJoExKzp8ffV1/&#10;m3u85OWXPZmMWZJx5b33mrVHH136NWKSMkkclSKTsUAsMc/w7ruXHayD3G8/YwYONGbZMv8JUbA0&#10;Y32J+Nk/EDtKvCFR2a1dlEkdymQGyTuZnDLFmDvvLLPk4boaRWbwMUXmlL7yDXF17GXtBUbjnSHx&#10;vkQslEkdyqQOZbLYlIwZY/65+mqzqlevyDY8Ri4cPz4yz+TfL7xgt5WMGBE5Ligpk8RR6TIZy+LF&#10;xpx3njH16kWuk0hCNFu1MgazGyxZ4j/BY4XErRJBtZUINIP/n8RiiUxDmdShTGaQvJDJfv2MOfxw&#10;b1qHmAv87zpF5qPORebIYUVm01Wxl2806koMkCiRCIIyqUOZ1KFM6slJyxNDmUxOlcqkA58HBm+i&#10;D6V/vZRKrAGOeSwvu8yYedH5h9HS9b3EyRLRO1Dp2FviTolE96N0oUzqUCYzSChlUm5AtvYRy7jF&#10;NT38tVWRuefOIlNrjVyaAX0gEegUfbnESolkc0RSJnUokzqUST0pk4mhTCYnKzLpQBP4mjXeZOfb&#10;bhu5dspkjRrG7L23MW++6T1NAss0jpfYTyJ6ZyodaC1rIfGRRHmhTOpQJjNITsskOjijaWHkSGMu&#10;v9z7xudfoBuqFZnftysy37csMlc9KRfeutjLsGzsI3GjRLrf+CiTOpRJHcqknpTJxFAmk5NVmYwH&#10;9yssL3rggcZstlnkWgrMtm2Nee45Y376yWwoWWYGSTSXqCcRvWuVDsjlARIDJWZKpDKQhzKpQ5nM&#10;IDkjk1iRAANmPpJvYddf700iHlPruGT7IvPZiUXm5vuLTLsvi0z1JPKIC+9EiY8l1kiUl3PPPdes&#10;XLnSf0TiwcU4bdo0/xGJZ9SoUeZ19KOqJMIuk/379zeTJk0K3JcoC0kmb7/9diuUJJjXXnvNfPfd&#10;d/6jHAIVEEOHGnPJJcb4S4eqiQE+J59sVj/T2wz/9v+ZnquvtgNBo3e0soEWtt0lzpXoIzFFIh5c&#10;W08//bT/iMRDmYwDhc55551nDjjgALP//vubdu3aiZeJmKVAVmRSvk3aKn9MEtumjTF77eU1WctF&#10;taxukXnnjCJz/cNF5vDhRWbfmUVm679iL6HgwIi5dhKfSMyRyNScXs2aNTMrVqzwH5F4rrvuOjNu&#10;3Dj/EYln0KBB5kGsX11JhF0mIdpjx44N3JcoC0kmzzjjDDMvpt8dKc39999vBmI0dS6D5vDffjNy&#10;onv9KLffPnKdJczatc2GnXcyyxr9y4zuuJO57YHScx8nClSi7CZxoAQks+fEnubSPpf6vwiJhzIZ&#10;AwqcQw45xOy3337mzjvvNC+++KJp1KiR2XfffVOq/s+YTOKCwbcx1DCiuh8rXHz4oTHdu5uNDRrY&#10;9XrRNI1peeb/q8gMbVtk7r6ryLT9Ui6BBH0bEwWWN8RFc5gEJoqtTCiTOpRJHcqknpTJxFAmkxMK&#10;mUwEPleUDVhAI2D+40T5645F5rJnva5d1dfL9Z/m/fPfEhBNrNwzSwL9NzHpOipgko0hyDcokzEM&#10;GTLEiuNI9Cv0WbNmjWncuLE5+OCDbYGkkVAm0Q8OMrpokTGzZ3tT7mBi4cGDjXnjDbPqvzeaP646&#10;3fzc4UAz9cDaZmyLIjP8iCLzxtlF5pHrisy5rxeZo74qMnvNktM3zZPdBYRxW4mmEu7kx0lflVAm&#10;dSiTOpRJPSmTiaFMJifUMhkE7rNYgQezkzRoYEzdupFrMlFukJx4QJHpdVuRaTWqyOz+c+LZS1IJ&#10;rDeO6Yo6SGDlt1clhkh8JzFZAgK6SGKZBEQ0zFAmY0CT9j777GMFMpazzjrL1lauXr3a3xJMz6uP&#10;NI8909Q89Ekb8//ebGRuem1H0+2lWqbbM0Xm1Pe8/oltvi0yB0z0TtItE6wUU9HAABmsZYr5ttDP&#10;cbRENpafiocyqUOZ1AmTTC6bPt2suusum8V//hl4TKaTMpkYymRy8k4m40FlEAbwTZhgzKuvGnPt&#10;td54AnQNk+sgUUIwMc7g2zZF5onuRebS54vMkV8Xma1S6DKWbmB6PfTdbCzRUuJ4if9IYN5mzJpy&#10;k8QDfjwn8bxEX4lPJXCfH+sHVg5CYCL3qlq6mDLpg8IGfSQPO+ywMiOOcZGhxhKFr0abL9pETorK&#10;DHzTuVjiIYkxElgAf6HEUolcrlqnTOpQJnXCJJPZSMpkYiiTycl7mdRA6+HSpcZghSkMgsTclw89&#10;ZEznzsY0bVpKLl2iu9k/tb2ZUGbtVWTGNi8yH3csMrfcV2TaDSkym62I3rNzKbAUpQvIqwu0XMYG&#10;JobH+uixgWb9oNhXYoelO5h7XrzHf0PLT17IZIMGDcwpp5xSRibfeecdK5MfYXS0whEDjoh8YEHh&#10;+ifWWF/D1Fxb09RcLbmqpqkzu46pO6yu2e6l7cwOT+xg9jhnD7PPYfvY34fJZFZNOpkstNx8880D&#10;3w8mk6lnu332MefssYe5c+edTd9ttjFD69Uzczfd1KyqWdOsllwruR5zYyIxo4rk3D2KzPDDi8yb&#10;ZxWZB28qMhe/UGSO+LrI7LSoyGyxXCT0b69pfZN/vDmea671+nRW2yDXa47HvW/f69tQ+ckbmTzz&#10;zDPt/2OBREIm38eEqgrTJPr7MVWiqvskEkLKT+fOnQsyM9E0RQhJEwywnTrVmIkTjenf35gnnzSm&#10;Tx9j7rjDm9IPM7RgTuizz0ZfOzvdEXLJZZ1tTure1nz138PN0LsON+8+erB59qkDTJ/nDzCPvtrY&#10;3PH6HjYvHeRl5xHbSm5nOn27nTn6f8htTdvRm5uDpkZzv1+8bDBvU9NoZi2zx8JaZvdFpXPr5dHc&#10;cUk1s5OfWy6rZrZYUc32A60oeSOTp556apmaybffftvK5Meo+iaEEEIIIRknL2QSfSaPPPLIMjKJ&#10;b+6QSawQQAghhBBCMk/oZRIcffTRdjT3OsztGAM6bqcympsQQgghhJSPvJBJjBaFTA4fPtzfYuzy&#10;f02aNDEtWrQoU2NJCMkf8GVx8ODB5q233jIjRowwS5YsMZ999pm/lxBCSGWTFzKJm8mhhx5qm7Qf&#10;eOABO9WGq638+eef/aMIIfnGJ598Ykc2H3jggebll1+2/996663NZViyjURAuXjhhReaYcOGmTlz&#10;5pgbb7zR30MIIRUnL2QSYNnE9u3b22ZtZP369e0C74SQ/GTq1KlWHrfZZptIFxc3bc6TGGFJ7ByE&#10;1apVs3NS/vDDD5H359xzz/WPIISQipM3MkkIyV9WrVplc+nSpZE+0OjCAjF6+OGH7WPgZIlfJI35&#10;4osv7Hux6aab+luMrcHFtr59+/pbCCGk4lAmCSE5jRNElwsXLrTbd9hhB/t4EdbOF/744w/7uE6d&#10;OvZxoXPsscfa9+Pbb7/1txhTr149u40QQjIJSxVCSE4DWYQAIdFk68DjGlihwgdNudjWpk0bf0vh&#10;snbt2sh79hfWNRZGjRoV2UYIIZmEpQohJKf55ZdfIhIUK49bbLGF3TZjxgxz0UUXmbZt29rHp512&#10;mn9E4bJ8+fLIe/YP1i8WXLcADFYkhJBMQpkkhOQ0ru8f8qmnnvK3evPIYtsmm2xiB5r8+9//to8x&#10;VVihs2bNmsh79vXXX1uR7Nq1q338+OOP+0cRQkhmoEzGgY77mJ8SzUSFzoIFC8yVV15pmjdvblq1&#10;amWefvrpMhPDE2Nrftq1a2fGjBnjbyFg7Nix5oILLrDnz8EHH2xuuOEGW8uYLnfddVdEjDCtTSLq&#10;1q1rqlev7j/KfQYOHGhOPPFE+/6gf+OAAQP8PZnhmWeese/ZrrvuapeW3XHHHe3j33//3T8iPEyc&#10;ONEK8ZdffulvIf379zcXX3xxmezRo4d/RGGDexW+fKLbC64xzGAwYcIEf29hg2nCgs4dlyNHjvSP&#10;TB3KZAwrVqwwjRo1MnvttVfBy+Rvv/1mDjjgADvNUq9evWzTIebx7NKli38EAZgQH4UU3hv0SSMe&#10;GC2M9wTX07333muuvfZaO10Xtk2fPt0/KjWcSCIT4foDQijDwCOPPGL23ntvc8QRR9gbHpro8d7c&#10;fvvt/hGJefDBB02HDh1sja0DI9y7d+9ut8cu3uBA2ebeQ9fsHRbwu7du3dq+X/369fO3FjYod/BF&#10;xE2FF5stW7b0jypcUDOPawvvx/nnn2+XVsb/GzRoYEaPHu0fVbjgWoo9Z+IT8/emC2XSZ+jQofZm&#10;hzeSMmnM8ccfb/bcc89I532sgf7qq6/ak3Du3Ll2W6Gzfv16+60XEoDzhjLpAbFBTQD65mElKsfs&#10;2bPtewVxSgcnQchEoDYG+2vVqmX7UOYy8+bNs9fRSSedVGp1LrQC4P1Bi0AQWIABf1/s+zFu3Dgr&#10;kbHbevbs6T8jCt577GvcuLG/JRyg3Lnjjjvs+0KZjIKyZ4899jAdO3a071F8Fjr4UoZzJrZMRj9i&#10;3NPwhavQCTpnJk+ebN8zSHh5oEwK6EuENxGr5qC5kjJp7Dc43NxwksWCm9FRRx3lPypc3n//fbvC&#10;0v7772+bb+MLrkIGCwjgxn/33Xf7W6KguRvvWarEDiTJl+a7//3vf6ZTp07m888/97d49O7d2wpC&#10;UFM+rkOUSyjwgXtPcO5hO5r0NttsM7stSEavuOKKyHPQhzIsYHlM/H34Ios+sZRJj8WLF5vdd9/d&#10;PP/88/4W4oj9MhsPyiS+Z2VBawXmoE2nbI6HMimceeaZVg5QYJ9wwgkFL5OoLcF78NBDD/lbohx+&#10;+OFmp5128h8VLliy87bbbrPihL5vlMnkoDYFzd4otFLl3XffjUjQe++952/NT04//XT7/vz666/+&#10;lmDeeOONyHuC1X/QDJyPYN5QCBNqXqdNm0aZjAE10vjCNmTIEPPmm2+aZ5991rzzzjt2Yv9CB61p&#10;qIHEoDzc07HyE7rdzJ8/3z+CxIN7PVrXKtIFgDIZB2XSmM8++8wWVEE3b9SooIDP1xtYeaBMpsYT&#10;Tzxha3Ofe+45f0tyMBWQEydt8E1YQS3iVVddZZuWcA6lIsxYNta9Jy+++KK/Nb+ABKDFqFmzZrb/&#10;G2WyNBBH3PwbNmxo/0Xi/MEXtUTdJAoFTNKPezi6dqAbknt/kJhCjJQGlUc4dyra/E+ZjIMy6Q2e&#10;gEx+/PHH/pYoJ598sm2KQ/Mj8aBMJgfvEc6pgw46qEzXCQ2MznbilM7zwgKab1HeOBm4+uqr/T2J&#10;2W233SLvSXlGx4eBF154wZYzJSUl9jFlsjTuy8eHH35orwskZk/ANRa2frGZBuMf8D7gmkLff/f+&#10;oCIE7xkGBJIoZ511ln2vYlfKKg8FI5NfffWVHf3oEje32M7vDsqksQU2Lsaggrtz5862kGfNZBTK&#10;pM4rr7xiryncAN262qkQOwIZg1WSgT5S7vgwTgGCWRPwPsWuNR7E5ptvbv/GXXbZxd+SOuiWUVxc&#10;7D/KTTDAD+J43333+Vsok6mCgScou9G6VKhg+ii0gKBWOx7U5EK2C31MhANdjyCS6L5WUQpGJjFH&#10;Gd40l+hTgTcyHsqkNy0QCiTUDsRzzDHHmJ133pnzTcZAmUwMmnBRsGOC8XS/gOALoJNDN/jmtdde&#10;s/8mIswyuWzZMttMiWbsoC+6ANP+uL8x3WUjIeTuubkMzhXc8CGTEGvkLbfcYsskNFM++uijZunS&#10;pf7RJJapU6fa9ymVKabyle+++86+B6eccoq/JQoGrGFwKWck8cAAN9y70L+0ohSMTGJ9X/QlcYnO&#10;uEHNZpRJD5xgN998s/8oCm52+HZHolAmywIZwsA2vC+4sZXnekJ3Cyc/3bp1M3369EkqQu74XJZJ&#10;TE6OwTYzZ870t3ig1hC1q4cddlhCmcRoVPc3Xnfddf7W1IhdFSeXOe6440p98Y9PjDjF9EqFCmr3&#10;MTofc5XGg/kBIVIYkFOo4Esr7uGYhzMeDOaCTBZ6v1IHJijHNRVUsZYuBSOTqUKZ9MAkwajNjZ3g&#10;GDVFkINMr9QRdiiTpcGXNEwrhRpJCGBFqF27tpUf9J2sU6eOvzUKfhZurpjPEueqk6VEMonrGse6&#10;6xs17BgBG9v8jtfBMUFfNjPBsGHD7A0fUwHFsnDhQju47fLLL/e3lAVdBdzfiKbfdHHPDRts5i4N&#10;WoewqAS+IDhwvqJWF+dWIYNrGitKQRpjv5Th/cE5hOnJiPeFH19cIZOZgDIZB2XS45tvvrGChNUD&#10;MLcdboAovDB1SaG/N/FQJkuDWn8U2k2bNrU1ipCj2ETTd6ZATTnkCPPDQsScLAXJ5JNPPmkLT3cM&#10;psFw/0diMAsGwLjH+P0rC9RA4px56aWX7IpAmPsRhTquL0hlItySiBjlniqYGgV96NDB3v1ticDE&#10;6DgWzaUAvwseY25MB963wYMHV+k0NJTJ0rgvJJAmDLzB53PNNdfYL3CF3MTtQFM3ri90BcEytz/+&#10;+KN9r7Dto48+8o8qbCCTEG4sH50JKJNxUCaj4EaHkw03OVyE6KSLmw0pDWWyNBgtifcD501QVmRi&#10;3FjQHAoxQj9eh5OlIJnE5wTcMajtxBclfGHCY9TGY3Ae5u5zx1QW6B95zjnn2Ju/e19Q6/jTTz/5&#10;R1QczFe5ww472L/j8ccft4syaH8XZASr51SrVs1stdVWts/0JptsEnkOvmDiPXKPY9/3yoYyWRrU&#10;smEO1tipgVBWoyUgUReJQgMtaW5JYCRWuPvggw/8vQSOg3IaI94zAWWSqKAZBTclDMqprGY/QsoD&#10;hAdSEysYTnQSNXNjQmN3jJtWB9Nd4TGa5gFqLtwxlQ2kEv23/vzzT39L5kCtDP4GSCLAzUP7u3CN&#10;A9R6QrR33XVXO9DFCSTWPcdSlb///rv6OqTqQF83rIaDjG3yJh64Zy1ZssS+P5TsyoWlASEklNSr&#10;V88KTWwTrJOcRDKJ5lvsd83EuNm457h1xDFFDx4nm6Inl0EfUPd3xbYmuG2JQH8z7P//7Z1niFZH&#10;F8ffz34RAn4wxgqiYu+FRGM3kiiW2LGhJhoLKnaNGDWJgmLXCNZVsYCCPdEoSkLUkGgksWCv+MEC&#10;ioIRuS+/ee7ZnR3vYx51d3HX/w8Gd+bOnXvmPov7f86cM4OYtCQFu8feBx5e6jrjWAhhSEwKIQol&#10;JiYJxzBM+KQTkwMGDHDXhwwZ4urs8mD32HZXHBdKvTCHuvhikjka1pYOzi3mOsvvht3D8YbQrVs3&#10;V3+XM4aFELmRmBRCFEpIVkHUWAzmqlWrsoWPiUlOakI42kkqdt3iJ0+fPu3qnCoD9Lc+LCFyDnZh&#10;xBeT7E1pWFs6LEGpd+/erk4CDvUSJUq4OtgY4dZGQoh3F4lJIUShxI/do8yZMyf7Z5LF2OIHEUmd&#10;RBuw67atjiWlsH8jEFdlfciWXbBggWsvjLDPHvMgthTYU87mZpDw428lQ6IC18kAB86Apu5ntvtj&#10;sAm0EEJITAohiiwklbzKNjpFCZal33vvPSf8ihUr5sIBbAk/9DQCCUm+UAS2DaE+derUuCWKihcv&#10;7toQqbt3745bhRDvMhKTQogiC0cIcvyeSIb9+HzxKIQQr4P+FxFCFFnYqFukh7hTW9IWQojXRWJS&#10;CCHeUTgPXAgh3hSJSSGEEEII8dpITAohhBBCiNdGYlII8UZMnz492rBhQ1x7u2D7oMGDB7vj1N4U&#10;tg1irjt27IhbRH7w999/RzNmzMjezilT+HwGDhwYHT58OG4RQhQUEpNCiIzZuHFj1LVr17iW4oMP&#10;Pog6duwY194uOJ+6Z8+eeXKuPGKFubJfo8g/srKyogoVKkRr1qyJWzKHLzV16tSJHjx4ELcIIQoC&#10;iUkhREZcvHgxqlKlStSpU6e4JcUnn3wSjRkzJq69PaxcudJtyM3G3HkBYpK5fvPNN3GLyA/eRExy&#10;8g+/o1999VWefIEQQmSGxKQQIiPSicm3EU6+wdb+/fvHLaKw8CZiEhYvXuzOFr93717cIoTIbyQm&#10;hRD/yR9//OGEGcft1atXz3l+2PAaOPt64cKF7mdABEyYMCF6/PhxNG3atKhdu3aufPvtt+68awo/&#10;04anj/i4JBiHJfUWLVpE3bp1i7Zv3x5f+W/WrVsXlStXLte51MAy6MSJE92WOFOmTMm2bfbs2c7z&#10;+OzZs+i7777Lbve9kFxnrqtXr45bckDAmK29evWK9u3bF19JMWLECHcCDfF8bdu2dX2PHz8eX42i&#10;s2fPuvfbsmVLt9H6qFGjoqdPn8ZXc+B+zs3mOfQbPXp04vY+zAPbP/30U9e3X79+0Z9//hlffRE+&#10;gw4dOrjnY4dvm3H37t1o+PDhUatWraLWrVu7d8EJQz6nTp1yfW7fvu1CIjp37pz9/AsXLsS9cuDI&#10;S36X2rRp42zlfHXuSxKTu3btcu+W8T777LO0RzkSH4tHmnGFEAWDxKQQ4j/ZunWr+wONmKTg+TFR&#10;FcZMIoSIW6tbt25UsWLF7Hv4GSGHGPHbGWvAgAHx3VH077//OsHl97H7ER2ZwP3YFS51InKxK8k2&#10;xEn4XGwjqQOSYiYfPXoUffjhh4m2+mKHNoSVvUPG3bZtm7v29ddfu7p/P6VSpUq5BCAi157DNetX&#10;tmxZ54k1+Jm20CaegWj2QQxiU1LfH374Ie4VRfv373cCz+9j/QgnMBDRjIXQDccsX758LkFp54L7&#10;fbinatWqL4hJwijC8Sg835878DkhNnlHQoiCQWJSCJER6Za5k8Qkf/ibNGkSPXnyxLVxTnTt2rWd&#10;APjoo4+cR8qgDQFhXi5EGCJj5syZucQg4yIeVqxYEbckc+3atbTL8YhJbGvcuHG254+Mb7Pt448/&#10;zrYZECTYhv2hmMQ2RA62+iINryBzxNZjx465NhM+X375paubqDp69KgTTnh7fU8k7fTHTgQrz8bT&#10;ircUsW2QWU6/8ePHuzpe30aNGrk57ty507UBsYR4gRnDYkgZE28g9uPJNbC/WrVq7h3eunXLibXS&#10;pUu793D16tW4VxRdv37dtXG/jYmYZK7c78eqrl271vXr06ePqzMHvKC04XE0/vnnH9dGMTHJcjXv&#10;CM+pz/r1693cv//++7glBzzBiFc86kKI/EdiUgiREa8iJvnjf+DAgbglBWKAP/6HDh2KW1KwdQ/i&#10;AeEC9EGIIqJ8EEp43BBLSUvAxpkzZ5yQYCk9BDHJtYMHD8YtKfBkYUO4PM1SKe0s24ZiEkFUuXJl&#10;J/jCpWbEIMvAf/31l6sjsCh37txxdQOvJ3NCRIXgxeU97t27N/vZTZs2zfUsQgl4zyxBw8mTJ937&#10;69Gjh6v7sJTOeF988YWrIwwRnXiKQ/Ca8jky702bNrl34HsgDYQgz5s8ebKr8/6SBB5Lz/zuILLh&#10;ypUrzpbPP//c1X34EuGLSeZWpkwZJz59mPuPP/4Y3b9/P27JwTzpSUJTCJH3SEwKITLiVcQkgu3S&#10;pUtxSwqWeRFO58+fj1tSjBw50v3hR0xyDe9Zw4YNo7Fjx75QOEsaAReO7YOQ4PnEMYaYmAzvZ05J&#10;om7cuHFpxSQeTTx2mST5ICRr1qwZ11IghhDNXEsSx3gWsRVRiRe0b9++ri+fAR5FvKGhiCUuEzHH&#10;MnP47oYNG+Y8rXhhgZhXxp86daqrpwPBx5i//fZb3JIDohChZ4LUxKQt4RsIPkIfCAkABCpikn07&#10;QxiDz8LEJKKd3y+bO19K5s+f77yt6eALhS9yhRD5i8SkECIjXkVM8occoeHTpUsXJxLCRAxfTNqy&#10;L8IhXcGbdu7cufjuFyGWkzGWLVsWt+SAmEyyzYQu3jufl4nJ33//3QlfW7p+Gdhdv379uJbCMs7x&#10;bLK0HILnEJtIaAFbVg/fB8XiBvHGMr+kPlYsltASXcI4ypBatWo5O8MvAYDdJUuWdKIYTEyGyVKh&#10;mCRUgWf7y+vGL7/8kktMAu+eJB5s9+fCl4uHDx/GvXLgc8SOSZMmxS1CiPxEYlIIkREFISZZpqWP&#10;n5DzqmzZsuWlnsm8EpPmlbMEHR9EFp5LA+ETikk8kwhJBFKSZ3LPnj3ZnskQBBQZ2Cz9Iq6JXYQl&#10;S5a4+S1fvtzVXwbL44xPAlAIMa228TefG8+w+E8f4lN5B2R3Q6Zi0rb/SfJMkrEeikkf3iveVJb8&#10;sYt/Q+SZFKJgkZgUQmREQYhJoA8n14Qxk8BpNvPmzUv0RhkWM0n2c0heikmWXxFEzZo1y5VQBEeO&#10;HHE22GbuSWLSlq55btLG6ggtxkeY4YnFdryJPoxBSAA2MsaJEyfcz2yhE0Lc4qBBg7KztPk86cuS&#10;eQjPwX68u3gP6UcSTQiClPdp88xUTPL+mRu/EyE8k2smJvmCwTL97t27Xd1g7niGq1ev7pKBfFhm&#10;xw7FTApRMEhMCiEy4vLly05MWsydkddiksQV7g+zuREZtPvPSoLlYexM6peXYhLbiENkvDA5hS2G&#10;aLe9OJPEJLAPJsKpQYMGcUsKzqXmubxrspmJjSxVqtQLIhvvIWKKvnhD8XDWqFHDeez8LGmSl3iv&#10;9DOBRRuxjrThBfVh6yRiU2/evOmEO7GhZGj7+0riISQOlPstnjJTMYmteDPp6591zpi0MaaJSfN+&#10;hh5IxsQu3itz8bFsbkIRhBD5j8SkECJjEAQII/7gI/Ygr8Uk8X/E4CGIKGQAIw55Lv385eN0sIUO&#10;dvliFPJSTAKCBs8gdiK+LKGGOvca6cQkkF2NTfRBVCIOuZ868YPGrFmzXD+u0c+eSyHxxiC2EYHK&#10;/cQU8v6sX/v27XPFZ1pGN31ZKrdthXiOL5DxVFo/YijZysjG9L1/mYpJ4NmMR2HOzIl76YcQ9Je5&#10;7XeKvvSjmJ2bN2+Oe6Xgc9I+k0IULBKTQoiM4YQTTmBBrC1dutS1sXTqLylzigkeu/B0lLlz5zrv&#10;GMLMByE0dOjQXMffIQgQKYgfhAPPs70UMwEbWAINtyFib8Ik2+bMmeNsu3HjRtySgiVebEMMYRNz&#10;JS7Rh+Vu4hfxRhIDiTANl2TZYsgXlyE//fST286H+5s3b+4ENs8MQaR1797dCUQKSSl8JiEsu3M6&#10;Dt4/RCcZ0KHdBlnR9CX+Es8ndiRlbrPUjpC2ZxMrGiZCsck67ze8H28qS9VhDCN7evJuCBXgZBtO&#10;TOLLBp/Fzz//HPdKgbgksxxBSn9sSUoKshNwsEMIUTBITAohihws/+IpfJNEHlE4IfEKMRnu6SmE&#10;yD8kJoUQRZJFixa5ZVASTcS7ATGjxHay92cY4iCEyD8kJoUQRRaSUdgHUsLi3YAsbsRkmN0thMhf&#10;/vf8+fMsFRUVlaJYfv3116wKFSpkXbt2LfG6StEq77//ftbixYsTr6moqORXeZ71f3osY48gEqZO&#10;AAAAAElFTkSuQmCCUEsDBBQABgAIAAAAIQACWcQ04QAAAAoBAAAPAAAAZHJzL2Rvd25yZXYueG1s&#10;TI/BSsNAEIbvgu+wjOCt3WxspcZsSinqqQi2gnibZqdJaHY3ZLdJ+vaOJ73NMB//fH++nmwrBupD&#10;450GNU9AkCu9aVyl4fPwOluBCBGdwdY70nClAOvi9ibHzPjRfdCwj5XgEBcy1FDH2GVShrImi2Hu&#10;O3J8O/neYuS1r6TpceRw28o0SR6lxcbxhxo72tZUnvcXq+FtxHHzoF6G3fm0vX4flu9fO0Va399N&#10;m2cQkab4B8OvPqtDwU5Hf3EmiFbDTD0pRjWkKVdgYLFKUhBHHhbpEmSRy/8V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9tvaL8DAABdCAAADgAAAAAAAAAA&#10;AAAAAAA6AgAAZHJzL2Uyb0RvYy54bWxQSwECLQAKAAAAAAAAACEAl0SUxgjZAAAI2QAAFAAAAAAA&#10;AAAAAAAAAAAlBgAAZHJzL21lZGlhL2ltYWdlMS5wbmdQSwECLQAUAAYACAAAACEAAlnENOEAAAAK&#10;AQAADwAAAAAAAAAAAAAAAABf3wAAZHJzL2Rvd25yZXYueG1sUEsBAi0AFAAGAAgAAAAhAKomDr68&#10;AAAAIQEAABkAAAAAAAAAAAAAAAAAbeAAAGRycy9fcmVscy9lMm9Eb2MueG1sLnJlbHNQSwUGAAAA&#10;AAYABgB8AQAAYOEAAAAA&#10;">
                <v:shape id="_x0000_s1037" type="#_x0000_t202" style="position:absolute;top:22244;width:31705;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hwyQAAAOMAAAAPAAAAZHJzL2Rvd25yZXYueG1sRE9Pa8Iw&#10;FL8P/A7hCbuMmWwtUqtRRDbYdhGrl91C82y6NS8lSbX79stg4PH9/r/VZrQdu6APrSMJTzMBDKl2&#10;uqVGwun4+lgAC1GRVp0jlPCDATbryd1Kldpd6YCXKjYshVAolQQTY19yHmqDVoWZ65ESd3beqphO&#10;33Dt1TWF244/CzHnVrWUGozqcWew/q4GK2Gff+7Nw3B++djmmX8/Dbv5V1NJeT8dt0tgEcd4E/+7&#10;33SaL7JCFNkiz+HvpwQAX/8CAAD//wMAUEsBAi0AFAAGAAgAAAAhANvh9svuAAAAhQEAABMAAAAA&#10;AAAAAAAAAAAAAAAAAFtDb250ZW50X1R5cGVzXS54bWxQSwECLQAUAAYACAAAACEAWvQsW78AAAAV&#10;AQAACwAAAAAAAAAAAAAAAAAfAQAAX3JlbHMvLnJlbHNQSwECLQAUAAYACAAAACEAayK4cMkAAADj&#10;AAAADwAAAAAAAAAAAAAAAAAHAgAAZHJzL2Rvd25yZXYueG1sUEsFBgAAAAADAAMAtwAAAP0CAAAA&#10;AA==&#10;" stroked="f">
                  <v:textbox style="mso-fit-shape-to-text:t" inset="0,0,0,0">
                    <w:txbxContent>
                      <w:p w14:paraId="639C5211" w14:textId="35F581B1" w:rsidR="00982208" w:rsidRPr="005350D6" w:rsidRDefault="00982208" w:rsidP="00D70E3B">
                        <w:pPr>
                          <w:pStyle w:val="Lgende"/>
                          <w:jc w:val="center"/>
                          <w:rPr>
                            <w:b/>
                            <w:bCs/>
                          </w:rPr>
                        </w:pPr>
                        <w:bookmarkStart w:id="48" w:name="_Ref145856830"/>
                        <w:r>
                          <w:t xml:space="preserve">Fig. </w:t>
                        </w:r>
                        <w:r>
                          <w:fldChar w:fldCharType="begin"/>
                        </w:r>
                        <w:r>
                          <w:instrText xml:space="preserve"> SEQ Figure \* ARABIC </w:instrText>
                        </w:r>
                        <w:r>
                          <w:fldChar w:fldCharType="separate"/>
                        </w:r>
                        <w:r w:rsidR="006C155C">
                          <w:rPr>
                            <w:noProof/>
                          </w:rPr>
                          <w:t>5</w:t>
                        </w:r>
                        <w:r>
                          <w:rPr>
                            <w:noProof/>
                          </w:rPr>
                          <w:fldChar w:fldCharType="end"/>
                        </w:r>
                        <w:bookmarkEnd w:id="48"/>
                        <w:r>
                          <w:t xml:space="preserve">. </w:t>
                        </w:r>
                        <w:r w:rsidR="00996C63">
                          <w:t xml:space="preserve">Graphical representation of scenario </w:t>
                        </w:r>
                        <w:r w:rsidR="007E5BC6">
                          <w:t>1</w:t>
                        </w:r>
                        <w:r w:rsidR="00A965D7">
                          <w:t xml:space="preserve">: </w:t>
                        </w:r>
                        <w:r w:rsidR="00D70E3B">
                          <w:t xml:space="preserve">(red) echo </w:t>
                        </w:r>
                        <m:oMath>
                          <m:r>
                            <w:rPr>
                              <w:rFonts w:ascii="Cambria Math" w:hAnsi="Cambria Math"/>
                            </w:rPr>
                            <m:t>n</m:t>
                          </m:r>
                        </m:oMath>
                        <w:r w:rsidR="00D70E3B">
                          <w:rPr>
                            <w:rFonts w:eastAsiaTheme="minorEastAsia"/>
                          </w:rPr>
                          <w:t xml:space="preserve"> is being blanked</w:t>
                        </w:r>
                        <w:r w:rsidR="00305ADC">
                          <w:rPr>
                            <w:rFonts w:eastAsiaTheme="minorEastAsia"/>
                          </w:rPr>
                          <w:t xml:space="preserve"> at its center</w:t>
                        </w:r>
                        <w:r w:rsidR="00D70E3B">
                          <w:rPr>
                            <w:rFonts w:eastAsiaTheme="minorEastAsia"/>
                          </w:rPr>
                          <w:t xml:space="preserve"> by the disjoint blanked interval generated </w:t>
                        </w:r>
                        <w:r w:rsidR="00D70E3B" w:rsidRPr="00F51A3F">
                          <w:rPr>
                            <w:rFonts w:eastAsiaTheme="minorEastAsia"/>
                            <w:color w:val="auto"/>
                          </w:rPr>
                          <w:t>by</w:t>
                        </w:r>
                        <w:r w:rsidR="00371CAE" w:rsidRPr="00F51A3F">
                          <w:rPr>
                            <w:rFonts w:eastAsiaTheme="minorEastAsia"/>
                            <w:color w:val="auto"/>
                          </w:rPr>
                          <w:t>,</w:t>
                        </w:r>
                        <w:r w:rsidR="00371CAE" w:rsidRPr="00F51A3F">
                          <w:rPr>
                            <w:rFonts w:eastAsiaTheme="minorEastAsia"/>
                            <w:color w:val="auto"/>
                            <w:kern w:val="0"/>
                            <w:szCs w:val="20"/>
                            <w14:ligatures w14:val="none"/>
                          </w:rPr>
                          <w:t xml:space="preserve"> for example, </w:t>
                        </w:r>
                        <w:r w:rsidR="00D70E3B" w:rsidRPr="00F51A3F">
                          <w:rPr>
                            <w:rFonts w:eastAsiaTheme="minorEastAsia"/>
                            <w:color w:val="auto"/>
                          </w:rPr>
                          <w:t>a</w:t>
                        </w:r>
                        <w:r w:rsidR="00D70E3B">
                          <w:rPr>
                            <w:rFonts w:eastAsiaTheme="minorEastAsia"/>
                          </w:rPr>
                          <w:t>nother (green) echo.</w:t>
                        </w:r>
                      </w:p>
                    </w:txbxContent>
                  </v:textbox>
                </v:shape>
                <v:shape id="Image 1" o:spid="_x0000_s1038" type="#_x0000_t75" alt="Une image contenant texte, Tracé, ligne, diagramme&#10;&#10;Description générée automatiquement" style="position:absolute;left:2461;width:27375;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d/yAAAAOMAAAAPAAAAZHJzL2Rvd25yZXYueG1sRE9PS8Mw&#10;FL8LfofwBG8uXRTtumVDxYEXD1Zl17fmLSk2L6XJ1uqnN4Lg8f3+v9Vm8p040RDbwBrmswIEcRNM&#10;y1bD+9v2qgQRE7LBLjBp+KIIm/X52QorE0Z+pVOdrMghHCvU4FLqKylj48hjnIWeOHOHMHhM+Rys&#10;NAOOOdx3UhXFrfTYcm5w2NOjo+azPnoNxw9WT+7Fbve7u+/a7R/GhTxYrS8vpvsliERT+hf/uZ9N&#10;nq+ub1RZqvkCfn/KAMj1DwAAAP//AwBQSwECLQAUAAYACAAAACEA2+H2y+4AAACFAQAAEwAAAAAA&#10;AAAAAAAAAAAAAAAAW0NvbnRlbnRfVHlwZXNdLnhtbFBLAQItABQABgAIAAAAIQBa9CxbvwAAABUB&#10;AAALAAAAAAAAAAAAAAAAAB8BAABfcmVscy8ucmVsc1BLAQItABQABgAIAAAAIQAHKcd/yAAAAOMA&#10;AAAPAAAAAAAAAAAAAAAAAAcCAABkcnMvZG93bnJldi54bWxQSwUGAAAAAAMAAwC3AAAA/AIAAAAA&#10;">
                  <v:imagedata r:id="rId16" o:title="Une image contenant texte, Tracé, ligne, diagramme&#10;&#10;Description générée automatiquement"/>
                </v:shape>
              </v:group>
            </w:pict>
          </mc:Fallback>
        </mc:AlternateContent>
      </w:r>
    </w:p>
    <w:p w14:paraId="36B93F2E" w14:textId="75FCC2BA" w:rsidR="00866423" w:rsidRPr="007B4EFC" w:rsidRDefault="00866423" w:rsidP="00996C63">
      <w:pPr>
        <w:ind w:firstLine="363"/>
        <w:rPr>
          <w:rFonts w:eastAsiaTheme="minorEastAsia"/>
          <w:color w:val="auto"/>
          <w:kern w:val="0"/>
          <w:szCs w:val="20"/>
          <w14:ligatures w14:val="none"/>
        </w:rPr>
      </w:pPr>
    </w:p>
    <w:p w14:paraId="1C940318" w14:textId="4C2B3B44" w:rsidR="00866423" w:rsidRPr="007B4EFC" w:rsidRDefault="00866423" w:rsidP="00996C63">
      <w:pPr>
        <w:ind w:firstLine="363"/>
        <w:rPr>
          <w:rFonts w:eastAsiaTheme="minorEastAsia"/>
          <w:color w:val="auto"/>
          <w:kern w:val="0"/>
          <w:szCs w:val="20"/>
          <w14:ligatures w14:val="none"/>
        </w:rPr>
      </w:pPr>
    </w:p>
    <w:p w14:paraId="50C06F4C" w14:textId="77777777" w:rsidR="00866423" w:rsidRPr="007B4EFC" w:rsidRDefault="00866423" w:rsidP="00996C63">
      <w:pPr>
        <w:ind w:firstLine="363"/>
        <w:rPr>
          <w:rFonts w:eastAsiaTheme="minorEastAsia"/>
          <w:color w:val="auto"/>
          <w:kern w:val="0"/>
          <w:szCs w:val="20"/>
          <w14:ligatures w14:val="none"/>
        </w:rPr>
      </w:pPr>
    </w:p>
    <w:p w14:paraId="5888407B" w14:textId="77777777" w:rsidR="00866423" w:rsidRPr="007B4EFC" w:rsidRDefault="00866423" w:rsidP="00996C63">
      <w:pPr>
        <w:ind w:firstLine="363"/>
        <w:rPr>
          <w:rFonts w:eastAsiaTheme="minorEastAsia"/>
          <w:color w:val="auto"/>
          <w:kern w:val="0"/>
          <w:szCs w:val="20"/>
          <w14:ligatures w14:val="none"/>
        </w:rPr>
      </w:pPr>
    </w:p>
    <w:p w14:paraId="73FB1EBA" w14:textId="77777777" w:rsidR="00866423" w:rsidRPr="007B4EFC" w:rsidRDefault="00866423" w:rsidP="00996C63">
      <w:pPr>
        <w:ind w:firstLine="363"/>
        <w:rPr>
          <w:rFonts w:eastAsiaTheme="minorEastAsia"/>
          <w:color w:val="auto"/>
          <w:kern w:val="0"/>
          <w:szCs w:val="20"/>
          <w14:ligatures w14:val="none"/>
        </w:rPr>
      </w:pPr>
    </w:p>
    <w:p w14:paraId="60A4D7BA" w14:textId="77777777" w:rsidR="00866423" w:rsidRPr="007B4EFC" w:rsidRDefault="00866423" w:rsidP="00996C63">
      <w:pPr>
        <w:ind w:firstLine="363"/>
        <w:rPr>
          <w:rFonts w:eastAsiaTheme="minorEastAsia"/>
          <w:color w:val="auto"/>
          <w:kern w:val="0"/>
          <w:szCs w:val="20"/>
          <w14:ligatures w14:val="none"/>
        </w:rPr>
      </w:pPr>
    </w:p>
    <w:p w14:paraId="057C442B" w14:textId="77777777" w:rsidR="00866423" w:rsidRPr="007B4EFC" w:rsidRDefault="00866423" w:rsidP="00996C63">
      <w:pPr>
        <w:ind w:firstLine="363"/>
        <w:rPr>
          <w:rFonts w:eastAsiaTheme="minorEastAsia"/>
          <w:color w:val="auto"/>
          <w:kern w:val="0"/>
          <w:szCs w:val="20"/>
          <w14:ligatures w14:val="none"/>
        </w:rPr>
      </w:pPr>
    </w:p>
    <w:p w14:paraId="11AD013B" w14:textId="77777777" w:rsidR="00866423" w:rsidRPr="007B4EFC" w:rsidRDefault="00866423" w:rsidP="00996C63">
      <w:pPr>
        <w:ind w:firstLine="363"/>
        <w:rPr>
          <w:rFonts w:eastAsiaTheme="minorEastAsia"/>
          <w:color w:val="auto"/>
          <w:kern w:val="0"/>
          <w:szCs w:val="20"/>
          <w14:ligatures w14:val="none"/>
        </w:rPr>
      </w:pPr>
    </w:p>
    <w:p w14:paraId="7F61F82F" w14:textId="77777777" w:rsidR="00866423" w:rsidRPr="007B4EFC" w:rsidRDefault="00866423" w:rsidP="00996C63">
      <w:pPr>
        <w:ind w:firstLine="363"/>
        <w:rPr>
          <w:rFonts w:eastAsiaTheme="minorEastAsia"/>
          <w:color w:val="auto"/>
          <w:kern w:val="0"/>
          <w:szCs w:val="20"/>
          <w14:ligatures w14:val="none"/>
        </w:rPr>
      </w:pPr>
    </w:p>
    <w:p w14:paraId="1FD820B5" w14:textId="37C4941C" w:rsidR="00866423" w:rsidRPr="007B4EFC" w:rsidRDefault="00866423" w:rsidP="00996C63">
      <w:pPr>
        <w:ind w:firstLine="363"/>
        <w:rPr>
          <w:rFonts w:eastAsiaTheme="minorEastAsia"/>
          <w:color w:val="auto"/>
          <w:kern w:val="0"/>
          <w:szCs w:val="20"/>
          <w14:ligatures w14:val="none"/>
        </w:rPr>
      </w:pPr>
    </w:p>
    <w:p w14:paraId="53B47EA5" w14:textId="0546BE26" w:rsidR="00866423" w:rsidRPr="007B4EFC" w:rsidRDefault="00866423" w:rsidP="00996C63">
      <w:pPr>
        <w:ind w:firstLine="363"/>
        <w:rPr>
          <w:rFonts w:eastAsiaTheme="minorEastAsia"/>
          <w:color w:val="auto"/>
          <w:kern w:val="0"/>
          <w:szCs w:val="20"/>
          <w14:ligatures w14:val="none"/>
        </w:rPr>
      </w:pPr>
    </w:p>
    <w:p w14:paraId="0A2BDF21" w14:textId="77777777" w:rsidR="00866423" w:rsidRPr="007B4EFC" w:rsidRDefault="00866423" w:rsidP="00996C63">
      <w:pPr>
        <w:ind w:firstLine="363"/>
        <w:rPr>
          <w:rFonts w:eastAsiaTheme="minorEastAsia"/>
          <w:color w:val="auto"/>
          <w:kern w:val="0"/>
          <w:szCs w:val="20"/>
          <w14:ligatures w14:val="none"/>
        </w:rPr>
      </w:pPr>
    </w:p>
    <w:p w14:paraId="517C3EFF" w14:textId="77777777" w:rsidR="00866423" w:rsidRPr="007B4EFC" w:rsidRDefault="00866423" w:rsidP="00996C63">
      <w:pPr>
        <w:ind w:firstLine="363"/>
        <w:rPr>
          <w:rFonts w:eastAsiaTheme="minorEastAsia"/>
          <w:color w:val="auto"/>
          <w:kern w:val="0"/>
          <w:szCs w:val="20"/>
          <w14:ligatures w14:val="none"/>
        </w:rPr>
      </w:pPr>
    </w:p>
    <w:p w14:paraId="061406DE" w14:textId="77777777" w:rsidR="00866423" w:rsidRPr="007B4EFC" w:rsidRDefault="00866423" w:rsidP="00996C63">
      <w:pPr>
        <w:ind w:firstLine="363"/>
        <w:rPr>
          <w:rFonts w:eastAsiaTheme="minorEastAsia"/>
          <w:color w:val="auto"/>
          <w:kern w:val="0"/>
          <w:szCs w:val="20"/>
          <w14:ligatures w14:val="none"/>
        </w:rPr>
      </w:pPr>
    </w:p>
    <w:p w14:paraId="5DD7793E" w14:textId="77777777" w:rsidR="00945B51" w:rsidRDefault="00945B51" w:rsidP="00C344F2">
      <w:pPr>
        <w:rPr>
          <w:color w:val="auto"/>
        </w:rPr>
      </w:pPr>
    </w:p>
    <w:p w14:paraId="46CCC1C4" w14:textId="4B82F8D6" w:rsidR="00945B51" w:rsidRDefault="00945B51" w:rsidP="00C344F2">
      <w:pPr>
        <w:rPr>
          <w:color w:val="auto"/>
        </w:rPr>
      </w:pPr>
    </w:p>
    <w:p w14:paraId="7CF682DB" w14:textId="22579CBF" w:rsidR="00945B51" w:rsidRDefault="00945B51" w:rsidP="00C344F2">
      <w:pPr>
        <w:rPr>
          <w:color w:val="auto"/>
        </w:rPr>
      </w:pPr>
    </w:p>
    <w:p w14:paraId="610A8D35" w14:textId="77777777" w:rsidR="00945B51" w:rsidRDefault="00945B51" w:rsidP="00C344F2">
      <w:pPr>
        <w:rPr>
          <w:color w:val="auto"/>
        </w:rPr>
      </w:pPr>
    </w:p>
    <w:p w14:paraId="3727729F" w14:textId="77777777" w:rsidR="00945B51" w:rsidRDefault="00945B51" w:rsidP="00C344F2">
      <w:pPr>
        <w:rPr>
          <w:color w:val="auto"/>
        </w:rPr>
      </w:pPr>
    </w:p>
    <w:p w14:paraId="6B14C6D4" w14:textId="50D80DC1" w:rsidR="00C344F2" w:rsidRPr="007B4EFC" w:rsidRDefault="00977509" w:rsidP="00C344F2">
      <w:pPr>
        <w:rPr>
          <w:color w:val="auto"/>
        </w:rPr>
      </w:pPr>
      <w:r w:rsidRPr="007B4EFC">
        <w:rPr>
          <w:color w:val="auto"/>
        </w:rPr>
        <w:t xml:space="preserve">Note that </w:t>
      </w:r>
      <w:r w:rsidR="00656C76" w:rsidRPr="007B4EFC">
        <w:rPr>
          <w:rFonts w:eastAsiaTheme="minorEastAsia"/>
          <w:color w:val="auto"/>
        </w:rPr>
        <w:t xml:space="preserve">this scenario differs from the MP-free case </w:t>
      </w:r>
      <w:r w:rsidR="00656C76" w:rsidRPr="007B4EFC">
        <w:rPr>
          <w:rFonts w:eastAsiaTheme="minorEastAsia"/>
          <w:color w:val="auto"/>
        </w:rPr>
        <w:fldChar w:fldCharType="begin"/>
      </w:r>
      <w:r w:rsidR="00656C76" w:rsidRPr="007B4EFC">
        <w:rPr>
          <w:rFonts w:eastAsiaTheme="minorEastAsia"/>
          <w:color w:val="auto"/>
        </w:rPr>
        <w:instrText xml:space="preserve"> REF _Ref145856937 \h </w:instrText>
      </w:r>
      <w:r w:rsidR="00656C76" w:rsidRPr="007B4EFC">
        <w:rPr>
          <w:rFonts w:eastAsiaTheme="minorEastAsia"/>
          <w:color w:val="auto"/>
        </w:rPr>
      </w:r>
      <w:r w:rsidR="00656C76" w:rsidRPr="007B4EFC">
        <w:rPr>
          <w:rFonts w:eastAsiaTheme="minorEastAsia"/>
          <w:color w:val="auto"/>
        </w:rPr>
        <w:fldChar w:fldCharType="separate"/>
      </w:r>
      <w:r w:rsidR="006C155C" w:rsidRPr="007B4EFC">
        <w:rPr>
          <w:color w:val="auto"/>
        </w:rPr>
        <w:t>(</w:t>
      </w:r>
      <w:r w:rsidR="006C155C">
        <w:rPr>
          <w:noProof/>
          <w:color w:val="auto"/>
        </w:rPr>
        <w:t>25</w:t>
      </w:r>
      <w:r w:rsidR="006C155C" w:rsidRPr="007B4EFC">
        <w:rPr>
          <w:color w:val="auto"/>
        </w:rPr>
        <w:t>)</w:t>
      </w:r>
      <w:r w:rsidR="00656C76" w:rsidRPr="007B4EFC">
        <w:rPr>
          <w:rFonts w:eastAsiaTheme="minorEastAsia"/>
          <w:color w:val="auto"/>
        </w:rPr>
        <w:fldChar w:fldCharType="end"/>
      </w:r>
      <w:r w:rsidR="00656C76" w:rsidRPr="007B4EFC">
        <w:rPr>
          <w:rFonts w:eastAsiaTheme="minorEastAsia"/>
          <w:color w:val="auto"/>
        </w:rPr>
        <w:t xml:space="preserve"> since </w:t>
      </w:r>
      <m:oMath>
        <m:sSubSup>
          <m:sSubSupPr>
            <m:ctrlPr>
              <w:rPr>
                <w:rFonts w:ascii="Cambria Math" w:hAnsi="Cambria Math"/>
                <w:i/>
                <w:color w:val="auto"/>
                <w:kern w:val="0"/>
                <w:szCs w:val="20"/>
                <w14:ligatures w14:val="none"/>
              </w:rPr>
            </m:ctrlPr>
          </m:sSubSupPr>
          <m:e>
            <m:r>
              <w:rPr>
                <w:rFonts w:ascii="Cambria Math" w:hAnsi="Cambria Math"/>
                <w:color w:val="auto"/>
                <w:kern w:val="0"/>
                <w:szCs w:val="20"/>
                <w14:ligatures w14:val="none"/>
              </w:rPr>
              <m:t>B</m:t>
            </m:r>
          </m:e>
          <m:sub>
            <m:r>
              <m:rPr>
                <m:sty m:val="p"/>
              </m:rPr>
              <w:rPr>
                <w:rFonts w:ascii="Cambria Math" w:hAnsi="Cambria Math"/>
                <w:color w:val="auto"/>
                <w:kern w:val="0"/>
                <w:szCs w:val="20"/>
                <w14:ligatures w14:val="none"/>
              </w:rPr>
              <m:t>d</m:t>
            </m:r>
            <m:r>
              <w:rPr>
                <w:rFonts w:ascii="Cambria Math" w:hAnsi="Cambria Math"/>
                <w:color w:val="auto"/>
                <w:kern w:val="0"/>
                <w:szCs w:val="20"/>
                <w14:ligatures w14:val="none"/>
              </w:rPr>
              <m:t>,m</m:t>
            </m:r>
          </m:sub>
          <m:sup>
            <m:r>
              <w:rPr>
                <w:rFonts w:ascii="Cambria Math" w:hAnsi="Cambria Math"/>
                <w:color w:val="auto"/>
                <w:kern w:val="0"/>
                <w:szCs w:val="20"/>
                <w14:ligatures w14:val="none"/>
              </w:rPr>
              <m:t>q</m:t>
            </m:r>
          </m:sup>
        </m:sSubSup>
      </m:oMath>
      <w:r w:rsidR="00656C76" w:rsidRPr="007B4EFC">
        <w:rPr>
          <w:rFonts w:eastAsiaTheme="minorEastAsia"/>
          <w:color w:val="auto"/>
          <w:kern w:val="0"/>
          <w:szCs w:val="20"/>
          <w14:ligatures w14:val="none"/>
        </w:rPr>
        <w:t xml:space="preserve"> is not necessarily centered in </w:t>
      </w:r>
      <m:oMath>
        <m:sSubSup>
          <m:sSubSupPr>
            <m:ctrlPr>
              <w:rPr>
                <w:rFonts w:ascii="Cambria Math" w:hAnsi="Cambria Math"/>
                <w:bCs/>
                <w:i/>
                <w:iCs/>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oMath>
      <w:r w:rsidR="002066B5" w:rsidRPr="007B4EFC">
        <w:rPr>
          <w:rFonts w:eastAsiaTheme="minorEastAsia"/>
          <w:bCs/>
          <w:iCs/>
          <w:color w:val="auto"/>
          <w:szCs w:val="20"/>
        </w:rPr>
        <w:t xml:space="preserve">. </w:t>
      </w:r>
      <w:r w:rsidR="00931A13" w:rsidRPr="007B4EFC">
        <w:rPr>
          <w:color w:val="auto"/>
          <w:szCs w:val="20"/>
        </w:rPr>
        <w:t>In that case</w:t>
      </w:r>
      <w:r w:rsidR="007B3F51" w:rsidRPr="007B4EFC">
        <w:rPr>
          <w:color w:val="auto"/>
          <w:szCs w:val="20"/>
        </w:rPr>
        <w:t>,</w:t>
      </w:r>
      <w:r w:rsidR="00A71A45" w:rsidRPr="007B4EFC">
        <w:rPr>
          <w:color w:val="auto"/>
          <w:szCs w:val="20"/>
        </w:rPr>
        <w:t xml:space="preserve">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≤0</m:t>
        </m:r>
      </m:oMath>
      <w:r w:rsidR="00C54267" w:rsidRPr="007B4EFC">
        <w:rPr>
          <w:rFonts w:eastAsiaTheme="minorEastAsia" w:cs="Times New Roman"/>
          <w:color w:val="auto"/>
          <w:szCs w:val="20"/>
        </w:rPr>
        <w:t xml:space="preserve"> and </w:t>
      </w:r>
      <m:oMath>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≥0</m:t>
        </m:r>
      </m:oMath>
      <w:r w:rsidR="007E37AA" w:rsidRPr="007B4EFC">
        <w:rPr>
          <w:rFonts w:eastAsiaTheme="minorEastAsia" w:cs="Times New Roman"/>
          <w:color w:val="auto"/>
          <w:szCs w:val="20"/>
        </w:rPr>
        <w:t>. Therefore</w:t>
      </w:r>
      <w:r w:rsidR="007B3F51" w:rsidRPr="007B4EFC">
        <w:rPr>
          <w:rFonts w:eastAsiaTheme="minorEastAsia" w:cs="Times New Roman"/>
          <w:color w:val="auto"/>
          <w:szCs w:val="20"/>
        </w:rPr>
        <w:t>, since</w:t>
      </w:r>
      <w:r w:rsidR="00581E4C" w:rsidRPr="007B4EFC">
        <w:rPr>
          <w:rFonts w:eastAsiaTheme="minorEastAsia" w:cs="Times New Roman"/>
          <w:color w:val="auto"/>
          <w:szCs w:val="20"/>
        </w:rPr>
        <w:t xml:space="preserve"> </w:t>
      </w:r>
      <m:oMath>
        <m:r>
          <m:rPr>
            <m:sty m:val="p"/>
          </m:rPr>
          <w:rPr>
            <w:rFonts w:ascii="Cambria Math" w:eastAsiaTheme="minorEastAsia" w:hAnsi="Cambria Math" w:cs="Times New Roman"/>
            <w:color w:val="auto"/>
            <w:szCs w:val="20"/>
          </w:rPr>
          <m:t>erfc</m:t>
        </m:r>
        <m:d>
          <m:dPr>
            <m:ctrlPr>
              <w:rPr>
                <w:rFonts w:ascii="Cambria Math" w:eastAsiaTheme="minorEastAsia" w:hAnsi="Cambria Math" w:cs="Times New Roman"/>
                <w:i/>
                <w:color w:val="auto"/>
                <w:szCs w:val="20"/>
              </w:rPr>
            </m:ctrlPr>
          </m:dPr>
          <m:e>
            <m:r>
              <w:rPr>
                <w:rFonts w:ascii="Cambria Math" w:eastAsiaTheme="minorEastAsia" w:hAnsi="Cambria Math" w:cs="Times New Roman"/>
                <w:color w:val="auto"/>
                <w:szCs w:val="20"/>
              </w:rPr>
              <m:t>-x</m:t>
            </m:r>
          </m:e>
        </m:d>
        <m:r>
          <w:rPr>
            <w:rFonts w:ascii="Cambria Math" w:eastAsiaTheme="minorEastAsia" w:hAnsi="Cambria Math" w:cs="Times New Roman"/>
            <w:color w:val="auto"/>
            <w:szCs w:val="20"/>
          </w:rPr>
          <m:t>=2-</m:t>
        </m:r>
        <m:r>
          <m:rPr>
            <m:sty m:val="p"/>
          </m:rPr>
          <w:rPr>
            <w:rFonts w:ascii="Cambria Math" w:eastAsiaTheme="minorEastAsia" w:hAnsi="Cambria Math" w:cs="Times New Roman"/>
            <w:color w:val="auto"/>
            <w:szCs w:val="20"/>
          </w:rPr>
          <m:t>erfc</m:t>
        </m:r>
        <m:d>
          <m:dPr>
            <m:ctrlPr>
              <w:rPr>
                <w:rFonts w:ascii="Cambria Math" w:eastAsiaTheme="minorEastAsia" w:hAnsi="Cambria Math" w:cs="Times New Roman"/>
                <w:i/>
                <w:color w:val="auto"/>
                <w:szCs w:val="20"/>
              </w:rPr>
            </m:ctrlPr>
          </m:dPr>
          <m:e>
            <m:r>
              <w:rPr>
                <w:rFonts w:ascii="Cambria Math" w:eastAsiaTheme="minorEastAsia" w:hAnsi="Cambria Math" w:cs="Times New Roman"/>
                <w:color w:val="auto"/>
                <w:szCs w:val="20"/>
              </w:rPr>
              <m:t>x</m:t>
            </m:r>
          </m:e>
        </m:d>
      </m:oMath>
      <w:r w:rsidR="00473217" w:rsidRPr="007B4EFC">
        <w:rPr>
          <w:rFonts w:eastAsiaTheme="minorEastAsia" w:cs="Times New Roman"/>
          <w:color w:val="auto"/>
          <w:szCs w:val="20"/>
        </w:rPr>
        <w:t>,</w:t>
      </w:r>
      <w:r w:rsidR="00847E5C" w:rsidRPr="007B4EFC">
        <w:rPr>
          <w:rFonts w:eastAsiaTheme="minorEastAsia" w:cs="Times New Roman"/>
          <w:color w:val="auto"/>
          <w:szCs w:val="20"/>
        </w:rPr>
        <w:t xml:space="preserv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J</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n,q</m:t>
            </m:r>
          </m:sup>
        </m:sSubSup>
      </m:oMath>
      <w:r w:rsidR="00847E5C" w:rsidRPr="007B4EFC">
        <w:rPr>
          <w:rFonts w:eastAsiaTheme="minorEastAsia" w:cs="Times New Roman"/>
          <w:color w:val="auto"/>
          <w:kern w:val="0"/>
          <w:szCs w:val="20"/>
          <w14:ligatures w14:val="none"/>
        </w:rPr>
        <w:t xml:space="preserve"> </w:t>
      </w:r>
      <w:r w:rsidR="007B3F51" w:rsidRPr="007B4EFC">
        <w:rPr>
          <w:rFonts w:eastAsiaTheme="minorEastAsia" w:cs="Times New Roman"/>
          <w:color w:val="auto"/>
          <w:kern w:val="0"/>
          <w:szCs w:val="20"/>
          <w14:ligatures w14:val="none"/>
        </w:rPr>
        <w:t>is expressed as</w:t>
      </w:r>
      <w:r w:rsidR="00F21B94" w:rsidRPr="007B4EFC">
        <w:rPr>
          <w:rFonts w:eastAsiaTheme="minorEastAsia" w:cs="Times New Roman"/>
          <w:color w:val="auto"/>
          <w:kern w:val="0"/>
          <w:szCs w:val="20"/>
          <w14:ligatures w14:val="none"/>
        </w:rPr>
        <w:t>,</w:t>
      </w:r>
      <w:r w:rsidR="00C91130" w:rsidRPr="007B4EFC">
        <w:rPr>
          <w:rFonts w:eastAsiaTheme="minorEastAsia" w:cs="Times New Roman"/>
          <w:color w:val="auto"/>
          <w:kern w:val="0"/>
          <w:szCs w:val="20"/>
          <w14:ligatures w14:val="none"/>
        </w:rPr>
        <w:t xml:space="preserve"> using the absolute value for convenience and</w:t>
      </w:r>
      <w:r w:rsidR="00F21B94" w:rsidRPr="007B4EFC">
        <w:rPr>
          <w:rFonts w:eastAsiaTheme="minorEastAsia" w:cs="Times New Roman"/>
          <w:color w:val="auto"/>
          <w:kern w:val="0"/>
          <w:szCs w:val="20"/>
          <w14:ligatures w14:val="none"/>
        </w:rPr>
        <w:t xml:space="preserve"> from </w:t>
      </w:r>
      <w:r w:rsidR="00F21B94" w:rsidRPr="007B4EFC">
        <w:rPr>
          <w:rFonts w:eastAsiaTheme="minorEastAsia" w:cs="Times New Roman"/>
          <w:color w:val="auto"/>
          <w:kern w:val="0"/>
          <w:szCs w:val="20"/>
          <w14:ligatures w14:val="none"/>
        </w:rPr>
        <w:fldChar w:fldCharType="begin"/>
      </w:r>
      <w:r w:rsidR="00F21B94" w:rsidRPr="007B4EFC">
        <w:rPr>
          <w:rFonts w:eastAsiaTheme="minorEastAsia" w:cs="Times New Roman"/>
          <w:color w:val="auto"/>
          <w:kern w:val="0"/>
          <w:szCs w:val="20"/>
          <w14:ligatures w14:val="none"/>
        </w:rPr>
        <w:instrText xml:space="preserve"> REF _Ref148110480 \h </w:instrText>
      </w:r>
      <w:r w:rsidR="00F21B94" w:rsidRPr="007B4EFC">
        <w:rPr>
          <w:rFonts w:eastAsiaTheme="minorEastAsia" w:cs="Times New Roman"/>
          <w:color w:val="auto"/>
          <w:kern w:val="0"/>
          <w:szCs w:val="20"/>
          <w14:ligatures w14:val="none"/>
        </w:rPr>
      </w:r>
      <w:r w:rsidR="00F21B94" w:rsidRPr="007B4EFC">
        <w:rPr>
          <w:rFonts w:eastAsiaTheme="minorEastAsia" w:cs="Times New Roman"/>
          <w:color w:val="auto"/>
          <w:kern w:val="0"/>
          <w:szCs w:val="20"/>
          <w14:ligatures w14:val="none"/>
        </w:rPr>
        <w:fldChar w:fldCharType="separate"/>
      </w:r>
      <w:r w:rsidR="006C155C" w:rsidRPr="007B4EFC">
        <w:rPr>
          <w:color w:val="auto"/>
        </w:rPr>
        <w:t>(</w:t>
      </w:r>
      <w:r w:rsidR="006C155C">
        <w:rPr>
          <w:noProof/>
          <w:color w:val="auto"/>
        </w:rPr>
        <w:t>45</w:t>
      </w:r>
      <w:r w:rsidR="006C155C" w:rsidRPr="007B4EFC">
        <w:rPr>
          <w:color w:val="auto"/>
        </w:rPr>
        <w:t>)</w:t>
      </w:r>
      <w:r w:rsidR="00F21B94" w:rsidRPr="007B4EFC">
        <w:rPr>
          <w:rFonts w:eastAsiaTheme="minorEastAsia" w:cs="Times New Roman"/>
          <w:color w:val="auto"/>
          <w:kern w:val="0"/>
          <w:szCs w:val="20"/>
          <w14:ligatures w14:val="none"/>
        </w:rPr>
        <w:fldChar w:fldCharType="end"/>
      </w:r>
    </w:p>
    <w:p w14:paraId="1CB35674" w14:textId="65084C52" w:rsidR="00C344F2" w:rsidRPr="007B4EFC" w:rsidRDefault="00C344F2" w:rsidP="00C344F2">
      <w:pPr>
        <w:rPr>
          <w:rFonts w:eastAsiaTheme="minorEastAsia" w:cs="Times New Roman"/>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847E5C" w:rsidRPr="007B4EFC" w14:paraId="0D628C64" w14:textId="77777777" w:rsidTr="00A734A8">
        <w:tc>
          <w:tcPr>
            <w:tcW w:w="4343" w:type="dxa"/>
          </w:tcPr>
          <w:p w14:paraId="79DB6B4B" w14:textId="628364CE" w:rsidR="00847E5C" w:rsidRPr="007B4EFC" w:rsidRDefault="00000000" w:rsidP="00A734A8">
            <w:pPr>
              <w:rPr>
                <w:rFonts w:eastAsiaTheme="minorEastAsia"/>
                <w:color w:val="auto"/>
                <w:sz w:val="18"/>
                <w:szCs w:val="20"/>
              </w:rPr>
            </w:pPr>
            <m:oMathPara>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J</m:t>
                    </m:r>
                  </m:e>
                  <m:sub>
                    <m:r>
                      <w:rPr>
                        <w:rFonts w:ascii="Cambria Math" w:eastAsiaTheme="minorEastAsia" w:hAnsi="Cambria Math"/>
                        <w:color w:val="auto"/>
                        <w:szCs w:val="20"/>
                      </w:rPr>
                      <m:t>m</m:t>
                    </m:r>
                  </m:sub>
                  <m:sup>
                    <m:r>
                      <w:rPr>
                        <w:rFonts w:ascii="Cambria Math" w:eastAsiaTheme="minorEastAsia" w:hAnsi="Cambria Math"/>
                        <w:color w:val="auto"/>
                        <w:szCs w:val="20"/>
                      </w:rPr>
                      <m:t>n,q</m:t>
                    </m:r>
                  </m:sup>
                </m:sSubSup>
                <m:r>
                  <w:rPr>
                    <w:rFonts w:ascii="Cambria Math" w:eastAsiaTheme="minorEastAsia" w:hAnsi="Cambria Math"/>
                    <w:color w:val="auto"/>
                    <w:szCs w:val="20"/>
                  </w:rPr>
                  <m:t>=</m:t>
                </m:r>
                <m:f>
                  <m:fPr>
                    <m:ctrlPr>
                      <w:rPr>
                        <w:rFonts w:ascii="Cambria Math" w:hAnsi="Cambria Math" w:cs="Times New Roman"/>
                        <w:i/>
                        <w:color w:val="auto"/>
                        <w:szCs w:val="20"/>
                      </w:rPr>
                    </m:ctrlPr>
                  </m:fPr>
                  <m:num>
                    <m:rad>
                      <m:radPr>
                        <m:degHide m:val="1"/>
                        <m:ctrlPr>
                          <w:rPr>
                            <w:rFonts w:ascii="Cambria Math" w:hAnsi="Cambria Math" w:cs="Times New Roman"/>
                            <w:i/>
                            <w:color w:val="auto"/>
                            <w:szCs w:val="20"/>
                          </w:rPr>
                        </m:ctrlPr>
                      </m:radPr>
                      <m:deg/>
                      <m:e>
                        <m:f>
                          <m:fPr>
                            <m:type m:val="skw"/>
                            <m:ctrlPr>
                              <w:rPr>
                                <w:rFonts w:ascii="Cambria Math" w:hAnsi="Cambria Math" w:cs="Times New Roman"/>
                                <w:i/>
                                <w:color w:val="auto"/>
                                <w:szCs w:val="20"/>
                              </w:rPr>
                            </m:ctrlPr>
                          </m:fPr>
                          <m:num>
                            <m:r>
                              <w:rPr>
                                <w:rFonts w:ascii="Cambria Math" w:hAnsi="Cambria Math" w:cs="Times New Roman"/>
                                <w:color w:val="auto"/>
                                <w:szCs w:val="20"/>
                              </w:rPr>
                              <m:t>π</m:t>
                            </m:r>
                          </m:num>
                          <m:den>
                            <m:r>
                              <w:rPr>
                                <w:rFonts w:ascii="Cambria Math" w:hAnsi="Cambria Math" w:cs="Times New Roman"/>
                                <w:color w:val="auto"/>
                                <w:szCs w:val="20"/>
                              </w:rPr>
                              <m:t>α</m:t>
                            </m:r>
                          </m:den>
                        </m:f>
                      </m:e>
                    </m:rad>
                  </m:num>
                  <m:den>
                    <m:r>
                      <w:rPr>
                        <w:rFonts w:ascii="Cambria Math" w:hAnsi="Cambria Math" w:cs="Times New Roman"/>
                        <w:color w:val="auto"/>
                        <w:szCs w:val="20"/>
                      </w:rPr>
                      <m:t>2</m:t>
                    </m:r>
                  </m:den>
                </m:f>
                <m:d>
                  <m:dPr>
                    <m:ctrlPr>
                      <w:rPr>
                        <w:rFonts w:ascii="Cambria Math" w:hAnsi="Cambria Math" w:cs="Times New Roman"/>
                        <w:i/>
                        <w:color w:val="auto"/>
                        <w:szCs w:val="20"/>
                      </w:rPr>
                    </m:ctrlPr>
                  </m:dPr>
                  <m:e>
                    <m:m>
                      <m:mPr>
                        <m:mcs>
                          <m:mc>
                            <m:mcPr>
                              <m:count m:val="1"/>
                              <m:mcJc m:val="center"/>
                            </m:mcPr>
                          </m:mc>
                        </m:mcs>
                        <m:ctrlPr>
                          <w:rPr>
                            <w:rFonts w:ascii="Cambria Math" w:hAnsi="Cambria Math" w:cs="Times New Roman"/>
                            <w:i/>
                            <w:color w:val="auto"/>
                            <w:szCs w:val="20"/>
                          </w:rPr>
                        </m:ctrlPr>
                      </m:mPr>
                      <m:mr>
                        <m:e>
                          <m:r>
                            <w:rPr>
                              <w:rFonts w:ascii="Cambria Math" w:hAnsi="Cambria Math" w:cs="Times New Roman"/>
                              <w:color w:val="auto"/>
                              <w:szCs w:val="20"/>
                            </w:rPr>
                            <m:t>2-</m:t>
                          </m:r>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r>
                            <w:rPr>
                              <w:rFonts w:ascii="Cambria Math" w:eastAsiaTheme="minorEastAsia" w:hAnsi="Cambria Math" w:cs="Times New Roman"/>
                              <w:color w:val="auto"/>
                              <w:szCs w:val="20"/>
                            </w:rPr>
                            <m:t>-</m:t>
                          </m:r>
                        </m:e>
                      </m:mr>
                      <m:mr>
                        <m:e>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e>
                      </m:mr>
                    </m:m>
                  </m:e>
                </m:d>
                <m:r>
                  <m:rPr>
                    <m:nor/>
                  </m:rPr>
                  <w:rPr>
                    <w:rFonts w:ascii="Cambria Math" w:eastAsiaTheme="minorEastAsia" w:hAnsi="Cambria Math"/>
                    <w:color w:val="auto"/>
                    <w:szCs w:val="20"/>
                  </w:rPr>
                  <m:t>.</m:t>
                </m:r>
              </m:oMath>
            </m:oMathPara>
          </w:p>
        </w:tc>
        <w:tc>
          <w:tcPr>
            <w:tcW w:w="567" w:type="dxa"/>
            <w:vAlign w:val="center"/>
          </w:tcPr>
          <w:p w14:paraId="71B02403" w14:textId="361076CF" w:rsidR="00847E5C" w:rsidRPr="007B4EFC" w:rsidRDefault="00C344F2" w:rsidP="00A734A8">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46</w:t>
            </w:r>
            <w:r w:rsidRPr="007B4EFC">
              <w:rPr>
                <w:noProof/>
                <w:color w:val="auto"/>
              </w:rPr>
              <w:fldChar w:fldCharType="end"/>
            </w:r>
            <w:r w:rsidRPr="007B4EFC">
              <w:rPr>
                <w:color w:val="auto"/>
              </w:rPr>
              <w:t>)</w:t>
            </w:r>
          </w:p>
        </w:tc>
      </w:tr>
    </w:tbl>
    <w:p w14:paraId="2327E827" w14:textId="77777777" w:rsidR="00515B8E" w:rsidRPr="007B4EFC" w:rsidRDefault="00515B8E" w:rsidP="00677136">
      <w:pPr>
        <w:rPr>
          <w:i/>
          <w:color w:val="auto"/>
          <w:szCs w:val="20"/>
        </w:rPr>
      </w:pPr>
    </w:p>
    <w:p w14:paraId="041B9431" w14:textId="69DCFDE1" w:rsidR="00833EC1" w:rsidRPr="007B4EFC" w:rsidRDefault="000800E8" w:rsidP="00677136">
      <w:pPr>
        <w:rPr>
          <w:rFonts w:eastAsiaTheme="minorEastAsia"/>
          <w:color w:val="auto"/>
          <w:kern w:val="0"/>
          <w:szCs w:val="20"/>
          <w14:ligatures w14:val="none"/>
        </w:rPr>
      </w:pPr>
      <w:r w:rsidRPr="007B4EFC">
        <w:rPr>
          <w:color w:val="auto"/>
        </w:rPr>
        <w:tab/>
      </w:r>
      <w:r w:rsidRPr="007B4EFC">
        <w:rPr>
          <w:i/>
          <w:iCs/>
          <w:color w:val="auto"/>
        </w:rPr>
        <w:t>Scenario 2:</w:t>
      </w:r>
      <w:r w:rsidRPr="007B4EFC">
        <w:rPr>
          <w:color w:val="auto"/>
        </w:rPr>
        <w:t xml:space="preserve"> </w:t>
      </w:r>
      <w:r w:rsidRPr="007B4EFC">
        <w:rPr>
          <w:rFonts w:eastAsiaTheme="minorEastAsia"/>
          <w:bCs/>
          <w:iCs/>
          <w:color w:val="auto"/>
          <w:szCs w:val="20"/>
        </w:rPr>
        <w:t xml:space="preserve">Echo </w:t>
      </w:r>
      <m:oMath>
        <m:r>
          <w:rPr>
            <w:rFonts w:ascii="Cambria Math" w:eastAsiaTheme="minorEastAsia" w:hAnsi="Cambria Math"/>
            <w:color w:val="auto"/>
            <w:szCs w:val="20"/>
          </w:rPr>
          <m:t>n</m:t>
        </m:r>
      </m:oMath>
      <w:r w:rsidRPr="007B4EFC">
        <w:rPr>
          <w:rFonts w:eastAsiaTheme="minorEastAsia"/>
          <w:bCs/>
          <w:iCs/>
          <w:color w:val="auto"/>
          <w:szCs w:val="20"/>
        </w:rPr>
        <w:t xml:space="preserve"> is being blanked by disjoint blanked interval </w:t>
      </w:r>
      <m:oMath>
        <m:r>
          <w:rPr>
            <w:rFonts w:ascii="Cambria Math" w:eastAsiaTheme="minorEastAsia" w:hAnsi="Cambria Math"/>
            <w:color w:val="auto"/>
            <w:szCs w:val="20"/>
          </w:rPr>
          <m:t>q</m:t>
        </m:r>
      </m:oMath>
      <w:r w:rsidRPr="007B4EFC">
        <w:rPr>
          <w:rFonts w:eastAsiaTheme="minorEastAsia"/>
          <w:bCs/>
          <w:iCs/>
          <w:color w:val="auto"/>
          <w:szCs w:val="20"/>
        </w:rPr>
        <w:t xml:space="preserve"> </w:t>
      </w:r>
      <w:r w:rsidR="00227BF8" w:rsidRPr="007B4EFC">
        <w:rPr>
          <w:rFonts w:eastAsiaTheme="minorEastAsia"/>
          <w:bCs/>
          <w:iCs/>
          <w:color w:val="auto"/>
          <w:szCs w:val="20"/>
        </w:rPr>
        <w:t>on its left side</w:t>
      </w:r>
      <w:r w:rsidRPr="007B4EFC">
        <w:rPr>
          <w:rFonts w:eastAsiaTheme="minorEastAsia"/>
          <w:bCs/>
          <w:iCs/>
          <w:color w:val="auto"/>
          <w:szCs w:val="20"/>
        </w:rPr>
        <w:t xml:space="preserve">, i.e., </w:t>
      </w:r>
      <m:oMath>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&gt;</m:t>
        </m:r>
        <m:sSubSup>
          <m:sSubSupPr>
            <m:ctrlPr>
              <w:rPr>
                <w:rFonts w:ascii="Cambria Math" w:hAnsi="Cambria Math"/>
                <w:i/>
                <w:color w:val="auto"/>
                <w:kern w:val="0"/>
                <w:szCs w:val="20"/>
                <w14:ligatures w14:val="none"/>
              </w:rPr>
            </m:ctrlPr>
          </m:sSubSupPr>
          <m:e>
            <m:r>
              <w:rPr>
                <w:rFonts w:ascii="Cambria Math" w:hAnsi="Cambria Math"/>
                <w:color w:val="auto"/>
                <w:kern w:val="0"/>
                <w:szCs w:val="20"/>
                <w14:ligatures w14:val="none"/>
              </w:rPr>
              <m:t>r</m:t>
            </m:r>
          </m:e>
          <m:sub>
            <m:r>
              <m:rPr>
                <m:sty m:val="p"/>
              </m:rPr>
              <w:rPr>
                <w:rFonts w:ascii="Cambria Math" w:hAnsi="Cambria Math"/>
                <w:color w:val="auto"/>
                <w:kern w:val="0"/>
                <w:szCs w:val="20"/>
                <w14:ligatures w14:val="none"/>
              </w:rPr>
              <m:t>d</m:t>
            </m:r>
            <m:r>
              <w:rPr>
                <w:rFonts w:ascii="Cambria Math" w:hAnsi="Cambria Math"/>
                <w:color w:val="auto"/>
                <w:kern w:val="0"/>
                <w:szCs w:val="20"/>
                <w14:ligatures w14:val="none"/>
              </w:rPr>
              <m:t>,m</m:t>
            </m:r>
          </m:sub>
          <m:sup>
            <m:r>
              <w:rPr>
                <w:rFonts w:ascii="Cambria Math" w:hAnsi="Cambria Math"/>
                <w:color w:val="auto"/>
                <w:kern w:val="0"/>
                <w:szCs w:val="20"/>
                <w14:ligatures w14:val="none"/>
              </w:rPr>
              <m:t>q</m:t>
            </m:r>
          </m:sup>
        </m:sSubSup>
      </m:oMath>
      <w:r w:rsidRPr="007B4EFC">
        <w:rPr>
          <w:rFonts w:eastAsiaTheme="minorEastAsia"/>
          <w:color w:val="auto"/>
          <w:kern w:val="0"/>
          <w:szCs w:val="20"/>
          <w14:ligatures w14:val="none"/>
        </w:rPr>
        <w:t>. A graphical representation of this scenario is provided in</w:t>
      </w:r>
      <w:r w:rsidR="000B10E4" w:rsidRPr="007B4EFC">
        <w:rPr>
          <w:rFonts w:eastAsiaTheme="minorEastAsia"/>
          <w:color w:val="auto"/>
          <w:kern w:val="0"/>
          <w:szCs w:val="20"/>
          <w14:ligatures w14:val="none"/>
        </w:rPr>
        <w:t xml:space="preserve"> </w:t>
      </w:r>
      <w:r w:rsidR="000B10E4" w:rsidRPr="007B4EFC">
        <w:rPr>
          <w:rFonts w:eastAsiaTheme="minorEastAsia"/>
          <w:color w:val="auto"/>
          <w:kern w:val="0"/>
          <w:szCs w:val="20"/>
          <w14:ligatures w14:val="none"/>
        </w:rPr>
        <w:fldChar w:fldCharType="begin"/>
      </w:r>
      <w:r w:rsidR="000B10E4" w:rsidRPr="007B4EFC">
        <w:rPr>
          <w:rFonts w:eastAsiaTheme="minorEastAsia"/>
          <w:color w:val="auto"/>
          <w:kern w:val="0"/>
          <w:szCs w:val="20"/>
          <w14:ligatures w14:val="none"/>
        </w:rPr>
        <w:instrText xml:space="preserve"> REF _Ref145858850 \h </w:instrText>
      </w:r>
      <w:r w:rsidR="000B10E4" w:rsidRPr="007B4EFC">
        <w:rPr>
          <w:rFonts w:eastAsiaTheme="minorEastAsia"/>
          <w:color w:val="auto"/>
          <w:kern w:val="0"/>
          <w:szCs w:val="20"/>
          <w14:ligatures w14:val="none"/>
        </w:rPr>
      </w:r>
      <w:r w:rsidR="000B10E4" w:rsidRPr="007B4EFC">
        <w:rPr>
          <w:rFonts w:eastAsiaTheme="minorEastAsia"/>
          <w:color w:val="auto"/>
          <w:kern w:val="0"/>
          <w:szCs w:val="20"/>
          <w14:ligatures w14:val="none"/>
        </w:rPr>
        <w:fldChar w:fldCharType="separate"/>
      </w:r>
      <w:r w:rsidR="006C155C">
        <w:t xml:space="preserve">Fig. </w:t>
      </w:r>
      <w:r w:rsidR="006C155C">
        <w:rPr>
          <w:noProof/>
        </w:rPr>
        <w:t>6</w:t>
      </w:r>
      <w:r w:rsidR="000B10E4" w:rsidRPr="007B4EFC">
        <w:rPr>
          <w:rFonts w:eastAsiaTheme="minorEastAsia"/>
          <w:color w:val="auto"/>
          <w:kern w:val="0"/>
          <w:szCs w:val="20"/>
          <w14:ligatures w14:val="none"/>
        </w:rPr>
        <w:fldChar w:fldCharType="end"/>
      </w:r>
      <w:r w:rsidRPr="007B4EFC">
        <w:rPr>
          <w:rFonts w:eastAsiaTheme="minorEastAsia"/>
          <w:color w:val="auto"/>
          <w:kern w:val="0"/>
          <w:szCs w:val="20"/>
          <w14:ligatures w14:val="none"/>
        </w:rPr>
        <w:t>, where (</w:t>
      </w:r>
      <w:r w:rsidR="004C15F2" w:rsidRPr="007B4EFC">
        <w:rPr>
          <w:rFonts w:eastAsiaTheme="minorEastAsia"/>
          <w:color w:val="auto"/>
          <w:kern w:val="0"/>
          <w:szCs w:val="20"/>
          <w14:ligatures w14:val="none"/>
        </w:rPr>
        <w:t>red</w:t>
      </w:r>
      <w:r w:rsidRPr="007B4EFC">
        <w:rPr>
          <w:rFonts w:eastAsiaTheme="minorEastAsia"/>
          <w:color w:val="auto"/>
          <w:kern w:val="0"/>
          <w:szCs w:val="20"/>
          <w14:ligatures w14:val="none"/>
        </w:rPr>
        <w:t xml:space="preserve">) </w:t>
      </w:r>
      <w:r w:rsidR="00292565" w:rsidRPr="007B4EFC">
        <w:rPr>
          <w:rFonts w:eastAsiaTheme="minorEastAsia"/>
          <w:color w:val="auto"/>
          <w:kern w:val="0"/>
          <w:szCs w:val="20"/>
          <w14:ligatures w14:val="none"/>
        </w:rPr>
        <w:t xml:space="preserve">inspected </w:t>
      </w:r>
      <w:r w:rsidRPr="007B4EFC">
        <w:rPr>
          <w:rFonts w:eastAsiaTheme="minorEastAsia"/>
          <w:color w:val="auto"/>
          <w:kern w:val="0"/>
          <w:szCs w:val="20"/>
          <w14:ligatures w14:val="none"/>
        </w:rPr>
        <w:t xml:space="preserve">echo </w:t>
      </w:r>
      <m:oMath>
        <m:r>
          <w:rPr>
            <w:rFonts w:ascii="Cambria Math" w:eastAsiaTheme="minorEastAsia" w:hAnsi="Cambria Math"/>
            <w:color w:val="auto"/>
            <w:kern w:val="0"/>
            <w:szCs w:val="20"/>
            <w14:ligatures w14:val="none"/>
          </w:rPr>
          <m:t>n</m:t>
        </m:r>
      </m:oMath>
      <w:r w:rsidRPr="007B4EFC">
        <w:rPr>
          <w:rFonts w:eastAsiaTheme="minorEastAsia"/>
          <w:color w:val="auto"/>
          <w:kern w:val="0"/>
          <w:szCs w:val="20"/>
          <w14:ligatures w14:val="none"/>
        </w:rPr>
        <w:t xml:space="preserve"> is blanked </w:t>
      </w:r>
      <w:r w:rsidR="009136EA" w:rsidRPr="007B4EFC">
        <w:rPr>
          <w:rFonts w:eastAsiaTheme="minorEastAsia"/>
          <w:color w:val="auto"/>
          <w:kern w:val="0"/>
          <w:szCs w:val="20"/>
          <w14:ligatures w14:val="none"/>
        </w:rPr>
        <w:t>on its left side</w:t>
      </w:r>
      <w:r w:rsidRPr="007B4EFC">
        <w:rPr>
          <w:rFonts w:eastAsiaTheme="minorEastAsia"/>
          <w:color w:val="auto"/>
          <w:kern w:val="0"/>
          <w:szCs w:val="20"/>
          <w14:ligatures w14:val="none"/>
        </w:rPr>
        <w:t xml:space="preserve"> by the disjoint interval generated by another</w:t>
      </w:r>
      <w:r w:rsidR="00371CAE" w:rsidRPr="007B4EFC">
        <w:rPr>
          <w:rFonts w:eastAsiaTheme="minorEastAsia"/>
          <w:color w:val="auto"/>
        </w:rPr>
        <w:t>,</w:t>
      </w:r>
      <w:r w:rsidR="00371CAE" w:rsidRPr="007B4EFC">
        <w:rPr>
          <w:rFonts w:eastAsiaTheme="minorEastAsia"/>
          <w:color w:val="auto"/>
          <w:kern w:val="0"/>
          <w:szCs w:val="20"/>
          <w14:ligatures w14:val="none"/>
        </w:rPr>
        <w:t xml:space="preserve"> for example,</w:t>
      </w:r>
      <w:r w:rsidRPr="007B4EFC">
        <w:rPr>
          <w:rFonts w:eastAsiaTheme="minorEastAsia"/>
          <w:color w:val="auto"/>
          <w:kern w:val="0"/>
          <w:szCs w:val="20"/>
          <w14:ligatures w14:val="none"/>
        </w:rPr>
        <w:t xml:space="preserve"> (green) echo.</w:t>
      </w:r>
    </w:p>
    <w:p w14:paraId="6AA80296" w14:textId="7777C0CA" w:rsidR="00833EC1" w:rsidRPr="007B4EFC" w:rsidRDefault="00833EC1" w:rsidP="00677136">
      <w:pPr>
        <w:rPr>
          <w:rFonts w:eastAsiaTheme="minorEastAsia"/>
          <w:color w:val="auto"/>
          <w:kern w:val="0"/>
          <w:szCs w:val="20"/>
          <w14:ligatures w14:val="none"/>
        </w:rPr>
      </w:pPr>
    </w:p>
    <w:p w14:paraId="7EBE7706" w14:textId="482BED9C" w:rsidR="00833EC1" w:rsidRPr="007B4EFC" w:rsidRDefault="00945B51" w:rsidP="00677136">
      <w:pPr>
        <w:rPr>
          <w:rFonts w:eastAsiaTheme="minorEastAsia"/>
          <w:color w:val="auto"/>
          <w:kern w:val="0"/>
          <w:szCs w:val="20"/>
          <w14:ligatures w14:val="none"/>
        </w:rPr>
      </w:pPr>
      <w:r w:rsidRPr="007B4EFC">
        <w:rPr>
          <w:rFonts w:eastAsiaTheme="minorEastAsia"/>
          <w:noProof/>
          <w:color w:val="auto"/>
          <w:kern w:val="0"/>
          <w:szCs w:val="20"/>
        </w:rPr>
        <mc:AlternateContent>
          <mc:Choice Requires="wpg">
            <w:drawing>
              <wp:anchor distT="0" distB="0" distL="114300" distR="114300" simplePos="0" relativeHeight="251648002" behindDoc="1" locked="0" layoutInCell="1" allowOverlap="1" wp14:anchorId="376761D3" wp14:editId="54890C8D">
                <wp:simplePos x="0" y="0"/>
                <wp:positionH relativeFrom="column">
                  <wp:posOffset>204470</wp:posOffset>
                </wp:positionH>
                <wp:positionV relativeFrom="paragraph">
                  <wp:posOffset>49048</wp:posOffset>
                </wp:positionV>
                <wp:extent cx="3020060" cy="2761736"/>
                <wp:effectExtent l="0" t="0" r="8890" b="635"/>
                <wp:wrapNone/>
                <wp:docPr id="1393866312" name="Groupe 4"/>
                <wp:cNvGraphicFramePr/>
                <a:graphic xmlns:a="http://schemas.openxmlformats.org/drawingml/2006/main">
                  <a:graphicData uri="http://schemas.microsoft.com/office/word/2010/wordprocessingGroup">
                    <wpg:wgp>
                      <wpg:cNvGrpSpPr/>
                      <wpg:grpSpPr>
                        <a:xfrm>
                          <a:off x="0" y="0"/>
                          <a:ext cx="3020060" cy="2761736"/>
                          <a:chOff x="0" y="0"/>
                          <a:chExt cx="3020060" cy="2761736"/>
                        </a:xfrm>
                      </wpg:grpSpPr>
                      <pic:pic xmlns:pic="http://schemas.openxmlformats.org/drawingml/2006/picture">
                        <pic:nvPicPr>
                          <pic:cNvPr id="1057537358" name="Image 1" descr="Une image contenant texte, ligne, Tracé, diagramme&#10;&#10;Description générée automatiquemen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1546" y="0"/>
                            <a:ext cx="2861945" cy="2284095"/>
                          </a:xfrm>
                          <a:prstGeom prst="rect">
                            <a:avLst/>
                          </a:prstGeom>
                        </pic:spPr>
                      </pic:pic>
                      <wps:wsp>
                        <wps:cNvPr id="1280883574" name="Zone de texte 1"/>
                        <wps:cNvSpPr txBox="1"/>
                        <wps:spPr>
                          <a:xfrm>
                            <a:off x="0" y="2321046"/>
                            <a:ext cx="3020060" cy="440690"/>
                          </a:xfrm>
                          <a:prstGeom prst="rect">
                            <a:avLst/>
                          </a:prstGeom>
                          <a:solidFill>
                            <a:prstClr val="white"/>
                          </a:solidFill>
                          <a:ln>
                            <a:noFill/>
                          </a:ln>
                        </wps:spPr>
                        <wps:txbx>
                          <w:txbxContent>
                            <w:p w14:paraId="428A8238" w14:textId="7D425D77" w:rsidR="00B549DD" w:rsidRPr="00137124" w:rsidRDefault="00B549DD" w:rsidP="00305ADC">
                              <w:pPr>
                                <w:pStyle w:val="Lgende"/>
                                <w:jc w:val="center"/>
                              </w:pPr>
                              <w:bookmarkStart w:id="49" w:name="_Ref145858850"/>
                              <w:r>
                                <w:t xml:space="preserve">Fig. </w:t>
                              </w:r>
                              <w:r>
                                <w:fldChar w:fldCharType="begin"/>
                              </w:r>
                              <w:r>
                                <w:instrText xml:space="preserve"> SEQ Figure \* ARABIC </w:instrText>
                              </w:r>
                              <w:r>
                                <w:fldChar w:fldCharType="separate"/>
                              </w:r>
                              <w:r w:rsidR="006C155C">
                                <w:rPr>
                                  <w:noProof/>
                                </w:rPr>
                                <w:t>6</w:t>
                              </w:r>
                              <w:r>
                                <w:rPr>
                                  <w:noProof/>
                                </w:rPr>
                                <w:fldChar w:fldCharType="end"/>
                              </w:r>
                              <w:bookmarkEnd w:id="49"/>
                              <w:r>
                                <w:t xml:space="preserve">. Graphical representation of scenario </w:t>
                              </w:r>
                              <w:r w:rsidR="00C87930">
                                <w:t>2</w:t>
                              </w:r>
                              <w:r>
                                <w:t xml:space="preserve">: (red) echo </w:t>
                              </w:r>
                              <m:oMath>
                                <m:r>
                                  <w:rPr>
                                    <w:rFonts w:ascii="Cambria Math" w:hAnsi="Cambria Math"/>
                                  </w:rPr>
                                  <m:t>n</m:t>
                                </m:r>
                              </m:oMath>
                              <w:r>
                                <w:rPr>
                                  <w:rFonts w:eastAsiaTheme="minorEastAsia"/>
                                </w:rPr>
                                <w:t xml:space="preserve"> is being blanked by</w:t>
                              </w:r>
                              <w:r w:rsidR="00371CAE" w:rsidRPr="00F9506A">
                                <w:rPr>
                                  <w:rFonts w:eastAsiaTheme="minorEastAsia"/>
                                  <w:color w:val="0070C0"/>
                                </w:rPr>
                                <w:t>,</w:t>
                              </w:r>
                              <w:r w:rsidR="00371CAE" w:rsidRPr="00F9506A">
                                <w:rPr>
                                  <w:rFonts w:eastAsiaTheme="minorEastAsia"/>
                                  <w:color w:val="0070C0"/>
                                  <w:kern w:val="0"/>
                                  <w:szCs w:val="20"/>
                                  <w14:ligatures w14:val="none"/>
                                </w:rPr>
                                <w:t xml:space="preserve"> </w:t>
                              </w:r>
                              <w:r w:rsidR="00371CAE" w:rsidRPr="00F51A3F">
                                <w:rPr>
                                  <w:rFonts w:eastAsiaTheme="minorEastAsia"/>
                                  <w:color w:val="auto"/>
                                  <w:kern w:val="0"/>
                                  <w:szCs w:val="20"/>
                                  <w14:ligatures w14:val="none"/>
                                </w:rPr>
                                <w:t xml:space="preserve">for example, </w:t>
                              </w:r>
                              <w:r w:rsidRPr="00F51A3F">
                                <w:rPr>
                                  <w:rFonts w:eastAsiaTheme="minorEastAsia"/>
                                  <w:color w:val="auto"/>
                                </w:rPr>
                                <w:t xml:space="preserve">the </w:t>
                              </w:r>
                              <w:r>
                                <w:rPr>
                                  <w:rFonts w:eastAsiaTheme="minorEastAsia"/>
                                </w:rPr>
                                <w:t>disjoint blanked interval generated by another (green) echo</w:t>
                              </w:r>
                              <w:r w:rsidR="00305ADC">
                                <w:rPr>
                                  <w:rFonts w:eastAsiaTheme="minorEastAsia"/>
                                </w:rPr>
                                <w:t xml:space="preserve"> on its left side</w:t>
                              </w:r>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761D3" id="Groupe 4" o:spid="_x0000_s1039" style="position:absolute;left:0;text-align:left;margin-left:16.1pt;margin-top:3.85pt;width:237.8pt;height:217.45pt;z-index:-251668478" coordsize="30200,27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eszvQMAAFwIAAAOAAAAZHJzL2Uyb0RvYy54bWycVttu2zgQfV9g/4HQ&#10;An1qI/nuaOMUbrIJAgSt0aQosG80RUlEJZIl6Uv6R/mO/FgPKcmJ4xS9PEQe3oZnzpwZ5uTttq7I&#10;mhsrlJxFvaMkIlwylQlZzKJPtxdvphGxjsqMVkryWXTHbfT29O+/TjY65X1VqirjhsCJtOlGz6LS&#10;OZ3GsWUlr6k9UppLLObK1NRhaIo4M3QD73UV95NkHG+UybRRjFuL2fNmMToN/vOcM/chzy13pJpF&#10;wObC14Tv0n/j0xOaFobqUrAWBv0DFDUVEpfuXJ1TR8nKiANXtWBGWZW7I6bqWOW5YDzEgGh6ybNo&#10;Lo1a6RBLkW4KvaMJ1D7j6Y/dsvfrS6Nv9MKAiY0uwEUY+Vi2uan9L1CSbaDsbkcZ3zrCMDlIfBbA&#10;LMNafzLuTQbjhlRWgvmDc6z87ycn4+7ieA+OFizFX8sBrAMOfq4VnHIrw6PWSf1LPmpqvqz0G6RL&#10;UyeWohLuLkgPifGg5Hoh2MI0A9C5MERkKIVkNBkNJoMRCkDSGtK/qmnBSS8iGbcMEvwkORFhjinp&#10;uKTSEQde+WtSiULi59ZQ9nD/mmSCQqJ1zV/9s53/Gz7n3ofQDmVHiod7+XBvHu45oSunUCni64rX&#10;XDqfCY/Rw2pAUk/itWJfLJHqrKSy4HOrUSZA7HfH+9vDcC/CZSX0hagqLwxvt1winmeSfCEdjdzP&#10;FVt5cE39Gl4Br5K2FNpGxKS8XnLwZ64yUMXQOxy400Y00dDUOsMdK/39OXB8BHaP+8lCAP2I00dk&#10;IfAXJD3ujYbjiBzKuj8d946Ho1bW/ekwOR4Fejpxgkdj3SVXNfEG8AIHFEFTur62LaJuS0trAyKg&#10;AyZfbuh5tmMQowMOf6usb0qqOSB4t0902J8m0+lgNBl2OvwfjRgabLQGPYbCD0d8GyBu+06hsHfz&#10;P6AOJe8rftDvJaAQPmj6Yk8YDpPxceizu8L+Te6QWVWJrBOdJ/WsMmRN0dI3pXC8Tczerkp6RFL5&#10;U408/Axaim214C23XW5DsYbc+pmlyu7AgVHIKCK0ml0I3HdNrVtQg5cBk3jt3Ad88kptZpFqrYiU&#10;ynx7ad7vR2axGpENXppZZL+uqG9D1ZVEzuHSdYbpjGVnyFV9phApigFogokDxlWdmRtVf8YjOPe3&#10;YIlKhrtmkevMM4cRFvCIMj6fB7vpZtfyRqMH9oJuPa+328/U6FbRvhe9V52qDoTd7PUsWz1H27kQ&#10;QfWPLLZ0Q+HBCk8YrL038uk47Hr8p+D0OwAAAP//AwBQSwMECgAAAAAAAAAhALFVuJYw8QAAMPEA&#10;ABQAAABkcnMvbWVkaWEvaW1hZ2UxLnBuZ4lQTkcNChoKAAAADUlIRFIAAAKxAAACJggGAAAARLnS&#10;1gAAAAFzUkdCAK7OHOkAAAAEZ0FNQQAAsY8L/GEFAAAACXBIWXMAACHVAAAh1QEEnLSdAADwxUlE&#10;QVR4XuydCbxNVf//zaRB81xPoUJCxkL1T9EsKZIMDfo1aUDSRD2RiuaJJioKlXqeQqVCKhUKGTI8&#10;hkQi3UukUNb/+1l7r7P3PXefc9a695yzp+/78/q+OHvvc++55+yz9/uss/ZaZQTDMAzDMAzDhAyW&#10;WIZhGIZhGCZ0sMQyDMMwDMMwoYMllmEYhmEYhgkdLLEMwzAMwzBM6GCJZRiGYRiGYUIHSyzDMAzD&#10;MAwTOlhiGYZhGIZhmNDBEsswDMMwDMOEDpZYhmEYhmEYJnSwxDIMwzAMwzChgyWWYRiGYRiGCR2x&#10;l9jPP/9ctG7dWpx55plcXFxcXFxcXFw5qquuusq2r+wQe4n9z3/+Izp16iTmzp0r5s2bx5Wmvvrq&#10;K3HqqaeKWbNmea7nKlovvvii+L//+z/x/fffe67ncgrPUceOHcVbb73luZ6raH3xxRfywzfek17r&#10;uYrWhRdeKI/1Xuu4ihb2rfr164v58+d7rucqWo8++qjo27ev5zquojVx4kTx//7f/7PtKzuwxNKB&#10;DaLxzz//2EuYVGzevFmeOP/88097CZOOyZMni379+tm3mExcffXV4rvvvrNvMen47bffxAUXXCA2&#10;bdpkL2FSgWN7586dxcKFC+0lTDoKCgpEw4YN7VtMJsaNGyeGDBli32LS8b///Y8lNtuwxOrDEmsG&#10;S6wZLLH6sMTqwxJrBkusGSyx+rDE5gCWWH1YYs1giTWDJVYfllh9WGLNYIk1gyVWH5bYHMASqw9L&#10;rBkssWawxOrDEqsPS6wZLLFmsMTqwxKbA1hi9WGJNYMl1gyWWH1YYvVhiTWDJdYMllh9WGJzAEus&#10;Ptu3bxeffPKJ2Llzp72EScfPP//MUmYArrSHnDGZ+euvv8TUqVPle5JJz65du+QV94WFhfYSJh3Y&#10;tyZNmmTfYjKxatUq/oCkCUtsDmCJ1efvv/8WP/30Ez9Xmvzxxx/i119/tW8xmfjll1+4lV8TvBfX&#10;rFkj/2XSA4nFB0rIGZMZ7FM//vijfYvJxO+//84fvjVhic0BLLH6sMSawRJrBkusPiyx+rDEmsES&#10;awZLrD4ssTmAJVYfllgzWGLNYInVhyVWH5ZYM1hizWCJ1YclNgewxOrDEmsGS6wZLLH6sMTqwxJr&#10;BkusGSyx+rDE5gCWWH1YYs1giTWDJVYfllh9WGLNYIk1gyVWH5bYHMASqw9LrBkssWawxOrDEptb&#10;cMU5o8eWLVtY4gzAB6q4jirCEpsDWGL1YYk1gyXWDJZYfVhicwtLrD4ssWawxLLEZhWWWH1YYs1g&#10;iTWDJVYfltjcwhKrD0usGSyxLLFZhSVWH5ZYM1hizWCJ1SeOEvvaa6+JBg0a5KXq1avnuZyreNWv&#10;X1+W1zqu4hXH5+q5556T72GWWA3GjBkjmjRpIjvz68ASqw9LrBkssWawxOoTR4kdMWJE4mTIMEw4&#10;GDVqlHjyySfl/1liM4CvgGrXri2OPvpoltgcwBJrBkusGSyx+rDEMgwTBlhiNZk2bZoU2GOPPZYl&#10;NkewxJrBEmsGS6w+LLEMw4QBltgM4CB+ww03SHlt2bKlqFu3LktsjmCJNYMl1gyWWH1YYhmGCQMs&#10;sRnAVX4Q2H//+99i69atonHjxiyxOYIl1gyWWDNYYvVhiWUYJgywxGYAsrpx40b7liiRxJ533nny&#10;iR49enSR+vDDD8WmTZvE5s2buagKCwvFDz/8IP/1Ws9VtNatWyeWL1/uuY6reC1btkxs2LDBcx1X&#10;0cJ7cPHixbF5LwKWWIYJH26Jffzxx1liM1ESiW3durV8cp944okiNXbsWDn+XUFBARcVPiwsWLBA&#10;/uu1nqtooaVs6dKlnuu4ihekDOLvtY6raOE9uHDhwti8FwFLLMOED7fEDhgwgCU2E9ydIHdwdwIz&#10;uDuBGdydQJ+4dSfAXP6PPvooSyzDhAxI7P333y/fw9ydQAOW2NzBEmsGS6wZLLH6xE1iAbfEFuWv&#10;v/6S3UkUEydOFK1atZLHnSAwf/58+XjQRShboOvfhRdeaN9Kzauvvip/t/v5YfyB+8QawhKbO1hi&#10;zWCJNYMlVh+W2HiD1/6oo44SkyZNspcI8dJLL4kyZcrIaWCDwJdffikfD84Z2WLPPfcU++yzj30r&#10;NbjQG7+bj7/+wxJrCEts7mCJNYMl1gyWWH1YYuPN7NmzpaSxxHrDEhscWGINYYnNHSyxZrDEmsES&#10;qw9LbLzRkdi1a9fKWSzTgf0HF1R68fvvv4tFixbZt7zB/efOnevZhSFZYvG4Mv08gG3cIw65SSex&#10;6L6ALhaAJTY4sMQawhKbO1hizWCJNYMlVh+W2PiC56FixYpS0ipUqCAqVaok3zdKYidPnix23313&#10;+X9U5cqVxciRI+17CzFjxgx5Hwgu7o9t6tSpY6+1fv5uu+2WuD+2Offcc4sc9yG46M5Qrly5xHZV&#10;q1YVL774or2FI7ErV64U1apVK/LzbrrpJnsrC+zHp512WuLxoPAYhgwZYm9h4SWxvXr1kn+Pul/N&#10;mjXFXXfdJf/Px1//YYk15PTTTxf169dnic0BLLFmsMSawRKrD0usw7BhwxICE8XClOrJpGuJhVg+&#10;9thjchmGrCtfvrwsta8ouURheMmnnnpK3HvvvXIdLojCcpxDFa+88or8mWeccYY8r6IwO2aVKlXE&#10;ihUr7K2EOPTQQ+V91THP/Xsuu+wyuQzyi+nhsUy10OJ8AokuW7aseOaZZ+Qy0LRpU7nd0KFD7SXF&#10;JRYjVmCb888/X97esWOHlGH1e/n46z8ssTmGJVYfllgzWGLNYInVhyXWgSXWQkksvkp3M336dLl8&#10;ypQp8raSS3frK4CcHnLIIVIUk1Etm5h4YufOnfL/Z555pr3WAl/lo8V25syZ8rb6PU2aNJG3FRg7&#10;G8sxFjuYNWuWvP3ggw/K2wrs20ceeaRskcXMnMAtsTgPHXDAAeLwww8vck7C/fB34Gfy8dd/WGJz&#10;DEusPiyxZrDEmsESqw9LrMP7778vLr744sgWZklMJp3Ezps3z17igOXDhw+X/1dyOWbMGHlbsWTJ&#10;Ern8tttuky2s7vr444/lOrwGoFmzZvJ2u3btxHvvved5nFO/591337WXOGD5FVdcIf/fu3dveRut&#10;xsmgFRjr0AUCuCVWyXBylwNw++23y3V8/PUfltgcwxKrD0usGSyxZrDE6sMSG2/SSaya4cwNlidL&#10;LAafd/PBBx/I5emqW7ducltceIWWWPc6XI+iJBeo3wNxSQZdB5TEtmnTRnZX8AJTv+Nn4LEBt8R+&#10;9tlnct1///tfedsNZuDEOj7++g9LbI5hidWHJdYMllgzWGL1YYmNNzqjE7jB8kwSq7odoF8qRhzw&#10;quT7YAQEtIR37NhR3helugWo36P6vrpxSyz6s2I7r+tYMIED1qElGLgl9uuvv5brxo8fL2+7UX1l&#10;+fjrPyyxOYYlVh+WWDNYYs1gidWHJTbe5EJiMbsVlrdv395e4oB9Dc89/kX/1DfffFN88cUX9loL&#10;XLSF+6OrAdCV2BdeeEFu99VXX8nbblRXg2XLlsnbbondtGmTXHf55ZfL226uuuoquY6Pv/7DEptj&#10;WGL1YYk1gyXWjDBIbH1KWVfKpMgFlJ2UXMESG2+UxI4dO9ZeUnqJBQ0aNJDrkt+HmMIVyyGq27Zt&#10;k/9XsqpQF3xhFAOgK7HYj7Fdw4YN5W0Fuixgeb169RKttG6JBeecc47cBscOBfrWYhmKj7/+wxKb&#10;Y1hi9WGJNYMl1oygSux2yiiKo6j6OZXyMyXbxE1i/0d5bMRjLLE2q1evliKoZA3HmmxILFo31Ziu&#10;5513nhgwYIA4+OCD5e0+ffrYWzmtp/vtt58cueC6666TtzFeq/q5uhILML4s+sVi2K67775bXtCG&#10;+0Ja8bcqkiUWoyXsu+++ctsrr7xS9OjRQ/4fIxbgXz7++g9LbI5hidWHJdYMllgzgiaxuygfU/am&#10;OFpKJ2rKoZSalNqUxhTI6tmUVpQ9KO7tkfMo31P+oWSDuEksnsO9R+zNEusCfUExXuspp5wixfWj&#10;jz6S/UvRUpoMlquuB5gRC7c3bNggb3tx4403ikaNGsnxYiEdqk+qm08//VS20KL19sQTTxSXXnqp&#10;lGCF+j1ex8ALLrhAXnzlBn1uMUQXfh5aZW+++WY57qubDh06iE6dOtm3LDC0FwQWjwEXl0HWMSIC&#10;fjckl/EXltgcwxKrD0usGSyxZgRJYhdSIKWOhlq5nvILJR0bKL0plSnu+5ajnEHBzy4tLLEMw4QB&#10;ltgcwxKrD0usGSyxZgRBYndQrqYk93c9mTKfYsJKyquU/Snun4WWXdOflUzcJPYhykUjLmKJZZiQ&#10;wRKbY1hi9WGJNYMl1gy/JRZf9aOLgFs4D6RMp/xNKSkQ4/coB1HUz92dsohSUuImsYAv7GKY8MES&#10;m2NYYvVhiTWDJdYMvyUW/VqVZCJPUCCg2eIvSgOK+vlVKCXtWsASyzBMGGCJzTEssfqwxJrBEmuG&#10;XxKLobDOoii5xIVbayi5AC26dSjqd6FFFhd8mcISyzBMGGCJzTEssfqwxJrBEmuGHxILge1OUVJZ&#10;gTKVkkvwOzGqgfqdVSmfU0xgiWUYJgywxOYYllh9WGLNYIk1I98Siz6w91OUTKIFFkNq5QO0yDal&#10;qN+NFln0vdWFJZZhmDDAEptjWGL1YYk1gyXWjHxL7BCKkkhkPCWf/Elxd2OAyH5J0YEllmGYMMAS&#10;m2NYYvVhiTWDJdaMfErsMIqSR+RxSrYmIjBhK8UtsujOoDNqAUsswzBhILAS+9VXX4m2bdvKmT3A&#10;vHnz5L9hgyVWH5ZYM1hizciXxH5EKU9R4jiU4ofAKiCyGJtWPZ79KJlgiWWYeLJr1y6xdetW+1bp&#10;KMnPwfnfa1a4VARKYvHkXXbZZeLYY49NVIsWLeTUcMcdd5yoWbOmPBFhu7DAEqsPS6wZLLFm5ENi&#10;0cq5G0UJY19KEIBEV6eox9Wfkg6W2Hhzzz33iDJlyoiff/7ZXhIN4A6Yrjab+zWm5MVzhWly88Xi&#10;xYvl7/zvf/9rL8keCxcuFNWqVZP/v//+++XvWbJkibydCTy/vXv3lvdJrvbt26d0t507d4p69ep5&#10;3g9/YzrnC5TEQvYgrs2bNxcdO3ZMSCxs/owzzpC3IbLbt2+37xF8WGL1YYk1gyXWjFxLLMZ8bU6h&#10;Q6/MBZQgsYCipqrNNEoCS2y8eeihh8Qhhxwi3zNR4uGHH5ZixBKbmlatWokTTjhB/t9EYnFsPfro&#10;o+X2cLV33nlHPjcffvihaNasmShbtqyoWrWq2LBhg30PCzRSHnXUUaJcuXLi0ksvFZMnTxaff/65&#10;eOqpp8T+++8vf95rr71mb12cwEjsunXr5B/euXPnhHWj9RUSq3jsscfkNnPnzrWXBB+WWH1YYs1g&#10;iTUj1xL7DEUJ7BGUIHIvRT3GGpTfKV6wxDJRhCU2M25p1JVYONs555wjt1VCmQxcCKJavXp12fKq&#10;mDhxorwf3n/J4Hh94IEHyvV//fWXvbQogZHYL7/8UhxzzDFi8+bN9pLiEgsgscOHD0/bvBwkWGL1&#10;YYk1gyXWjFxK7HLKPhQliLMoQQRDb51AUY/zFsouSjIssfFm/vz54q233kr0TcS+8Pbbb8v/f/PN&#10;N+Luu+8Wt9xyi9wm+VwMQRk3bpzo06ePuOmmm+TzCtFzg/tNmzZNbNy4UQwdOlRce+218rzulhs3&#10;aJkbOHCguO6668Tzzz9fxBPc4PFCavB70SUCrYAKXGdz+eWXSyHC43v//fftNRb4uwYPHiyuueYa&#10;8eyzz4qCggJ7jQP+1qlTp4o77rhD9OvXT8yYMcNIYnHMfumll+Tf279/f/kcpGLp0qXyucHjwb/r&#10;16+31xSVWLw2Dz74YOI5TH6uAQTw9ddfF7169RK33367bCX1At964+eqc7CuxOLvwnatW7e2l3jT&#10;o0cPud2sWc7x8eWXX5bL8Px7ceedd4qGDRt6/l0gMBIL2YPEugXGS2Jr1aolXwSW2OjBEmsGS6wZ&#10;uZJYiOG5FCWGt1K8xDAo/EwpS8Fjxdi1uBAtGZZYFytW4EAe3fI4hiT3iX333XdFhQoVxIABA+Ty&#10;vfbaS7aq4f8nnnii3AZAInHexnL0caxfv778/7777iulTIFlderUkX0vDz/8cHHyySfLn4fbyfJ4&#10;4YUXyu333ntv0aBBA/n/ffbZp9g3shAYdIHAenjCYYcdJv+PFkKA623UYy5fvrxcr1Byu+eee0ph&#10;Uv+fPt0ZWxnO0aFDB7kOf4/6OyG0+DeTxH777bfyftgWf4d6fOedd16R9xl+DxwH66pUqSIfD557&#10;3EarJVASe8UVV8i/Bdvh8WLZoYceKj8cKH788cfE84LumFiP/8O3ki+8gsTja3+FrsTeddddcruP&#10;Pip+LHGzcuVKuR26FyjwAQXLTjnlFLFp0yZ7qT6Bkdhly5bJJxX9IRTJEosOx2iJ/eCDD1hiIwhL&#10;rBkssWbkSmLHUJTAHknZSAkyEOyRFPWYD6UUUNywxLoYNgzWFd3yaA30kljcbtOmjbytGD16tFyu&#10;zttK6NwShT6PkE60jiqwDeRr+fLl9hIL9I2sXLmyfUuIk046SW6bLDd9+/aVyyFooLCwUN4+66yz&#10;ipw/8Diw/KqrrpK3vboT4D5Yhi6NbtD6ieXfffedvA2BhQR7PWZsl05i4S7Y5uabby7y+NC6uMce&#10;e8i/U/Hvf/9bbotvp9107dpVCibEU0ks+ozi+VWo5WglVuB2y5Yti/xe/B/Si9/tBj8PLbYKXYmF&#10;ZOO50eGggw6SP9MNWv6V4KN22203Ubt2bXHbbbeJ33/37vKkCIzE4oFCUI8//vjEpwO3xKI5HJ/s&#10;ILpqxw0DLLH6sMSawRJrRi4kFlO8VqQoIZxICQPJrcc9KO7WY5ZYFyyxCYlNFjXsH1iOi3AAvobH&#10;7dNOO00en1KBbdA3MplPPvlErkMLKL4+x/9x/kxGydrTTz8tb+Nrfdx2dx8AaOyCW6iLwZMlVskv&#10;BDWZVatWyXVofQb4v7v1VoEWVqxLJ7H4uh/bYGSEZPD3YZ06lkNU0XKaDLpawI1wflR/P4TXDf5e&#10;LFetz+g2gdvoSpGMeq5VtwrVJcDdQKgrsdgGIqvDwQcfLLdPBq8JPnSgmwqeA2yDwocddDlIRWAk&#10;FuCTB0Q2VUFg77333tC0wgKWWH2wE7PE6sMSa0YuJPZsihLBDpQwsYyyN0U9/vcpCrwXWWLjSyqJ&#10;xfE5GSx3y1TTpk2LSEjdunXF119/XWRfwnJ8fewF1kH60F1A/YxUddFFF8n7PPHEE/J2JtlKlli0&#10;qrp/nlepfp74P7opeIF16SS2e/fuRX6mV6G1FuD/cJ10KIl944037CUOkL6zzz5b/r9Lly5yOy9U&#10;K7X6ADJkyJBiram6EqtGJXC3CnsBd1PdHnRAn190lcD2OH57ESiJBVOmTJFN38kC26hRI9mhO0wC&#10;C1hi9WGJNYMl1oxsSyykj04/MntRVlDCxmsU1T8WUaMVsMTGm1QS69VnEcuTWwTRioqvgtHvtVKl&#10;SnIbCKc6f+M2zvPJ4NiPdY8++qi80Af/R39VjEzkVe+99568X0klVsng+eef7/nzUeqCNmyHb4e9&#10;wLp0Eqv60mLoMq/fgVJdMLAd+q6mQz1ur9EJ3BKLLgjYzsubcO7AumeeeUbeRpcG1e1CoSuxGM0A&#10;20Eo06FarTt16iRvQ3rxnOBit1SoVnZ3Fwk3gZNYBTqI//DDD/LTibt/TdhgidWHJdYMllgzsimx&#10;kL2DKRA/SCD6xYYRdCE4n6Iktj0FsMTGm5JKLPaZ2bNny/8rcC5v3LhxkZ+H/3u1Nr755pty3fff&#10;fy/7qOL/uHgpGRz7cIW7ejy4yh/b4noZN5C3Cy64QF6wBJIlFheR4Xa7du3kbTc4VkCkf/vtN3kb&#10;23l9za9ac9NJ7KBBg+Q26PuZDAQRpUZmQCs2vnJPBo/56quvFjNnztSWWIxCgO2++OILedvNhAkT&#10;5DpcjIVz7u67715MVnUlFjKK7SD56Vpj0aqN7VavXi1v4/XBBXu4oC/VsVnJ9q233movKUpgJRY7&#10;zyOPPCJrwYIF9tLwwRKrD0usGSyxZmRTYq+iKPE7mRLk0QgysYaClmT8LZgudwaFJTbelFRi0aIJ&#10;CUseYeD666+X26lhovD/ihUryn6nbjAmKGRKoUYKSD7OoVshluObW4DHhdvJQzyp5UqE8ZU5bruH&#10;8oL0YFnyBVvob4vl6it7SBT+tmQhVDNNpZNYTJuPbdAi6z6/oY8rLnTCaA9qHFQljhjKyw1aVfF1&#10;Pxr1dCUWYLvmzZvbtxxwsR2+2sd7HI8d2yVfRKUrsQAtqtgWHxrU0GwK/A48f1jvbpEH6gI6jB6R&#10;PJEV7oeZvrB+BUYJ8SBwEosmY/Q7Se5OgK8l0MHaq1k8yLDE6oMdliVWH5ZYM7IlsTMpGJoK0odW&#10;2FWUsPM4RUn5KRS8F1li40tJJRato7iNi7bQ1xKtfBi/FPKF2ZgU2AYFkYLEjB07NjEcl/viLDRg&#10;QXbRWofWTLS0op8nZBJff7tb/ZRE4aIynHfx+3HFOwQRF3ABjE+LbTAsGCZWApBXjIgAocPYrR9/&#10;/LEczxSPGTNXKbmEe+Bqfsw6hXFy8ZxAmPDz8TPTSSyAB2A7DCeGLgq4WAlug2VogVZAsPEz8XvQ&#10;JQMjP0DwsJ16zCYSq1qf0RqO5/mFF15I/F4l6Bg5AjKejJJY+Bees+RS3QIAjhUYhxbb77ffflJm&#10;8WHj4osvFkcccYRcjplXkwUX4nrqqafK9Xidsc0ll1wi/wZ1EVjPnj1Tul+gJBZ/rJJWfGJBczd2&#10;xrZt2yaWu2f0CgMssfqwxJrBEmtGNiT2HwodvhPC9xQlCmyjYKgt/E3lKFP/nsoSG2NK0ycW/R4h&#10;MViOggw+8MADRYQTy3E+h2iq7SBuXt+6ovUWwqS2Q2Eor+QZnHDeQB9ZyJ/aDvdT3QEA9ufTTz9d&#10;rnO3+KJ1EyMhqfuhbrjhhmLChSGx0NqstsEwUJh4Af/PJLF4fBiSDMKs7g/J9hrkH8d2TL2vtkMN&#10;wygZNiYSi9+LDxMQcPWzMFasu3UVDYdeIwAoiU1VGO/WDdwMr6FqQVcFif3ss89SHk8g7uPHj098&#10;IFCF7hvoKpLOCQIjsZAX7NQY2DiVpGJQYGyDF7Ak4InAk4gyFeGS3pclVh88tyyx+rDEmpENif2Y&#10;QodXmWMoUeJdivrbmvzdRGxYs0G+J+MCS2z+gKCkutKfYUwIjMSiCR8dvdMJDNZBYkeOHGkkkrgf&#10;pm7DfVVhxgidC8bwe3D1nvu+KK8O2l6wxOrDEmsGS6wZpZXYHRR3K2xYxoQ1AZM1qL9v/C/jWWKZ&#10;nMASy2SLwEjspEmTpBxmEhjs+On6R3iBWTIgyLgfruzDcBb4GgB9QCAC6UAfGdwX/TRwpR+a5dFU&#10;j2Xu+X9TwRKrD0usGSyxZpRWYt2tsA0of1GiBsQ88TfuaCC2/lN0WsoowxKbP1himWwRGIlF/yuI&#10;YfIQGW4w/RtEFyKqC07yeLO0atXKXmKBmSzws9CnJJ0QYxt0iHZfzQggwOgPkrw8GZZYfVhizWCJ&#10;NaM0EpvcCuueGCBKbKc0pKi/E10M4gJLbP5A45ASD4YpDYG6sOv222+X44y9+OKLxcQSnYLRSRtz&#10;N2cSRzfqSjwMceEGooQpbjG7SCqJxe+EWONKxGSuvPJKuS5TSy5LrD4ssWawxJpRGol1t8I2ovxJ&#10;iSrTKOpvrUOJ8t/qhiWWYcJHYCQWV0GitRTCqQpXC+JKQoite3lyYWiNVOCqSMjmjz/+aC9xwLAO&#10;GAoklTS98sor8r5eV+1h8GSsw5Ad6YDE4vHjgjWu9IVRKPAhxWsdV/HChY7nnnuu5zqu4nXWWWfJ&#10;YV+81qWrdme3E/s23VeUaVpGtP69tbhp1E1i6JChcmigKFavvr1ExaYVRZkxlsi2eTP670nAEssw&#10;4cMtsfDF5BETSou2xKIFzktQdQrzLKcCU9ZhCjc1yLIbnNBq1KghBxz2Ai1dEFU1NpsbjEWHdc8+&#10;+6y9xBv0o3XPI83FxRWyOsf5/2XfXyYu60x1WXQLjQny732CCvnV+tujXBgP9PDDD2eJZZiQAYnF&#10;hfp4D+O9jOudsolRd4JcgMF4IbFeIxFgJoh0EgvwhEBW586dm+h2gCnxIM9YruYdTgXGPqtSpYoc&#10;1Jkrc2H6Oa/lXN6FwaG9lnMVr5I+V2UWO7Jz5aNXyqkfo1znnHOO/FvLPVbOklhKxXsrin332dfz&#10;+YlC4e/F/sESyzDhAhKrxiWGP2Bihmziu8SiZQESu2HDBnuJA76+ziSxS5culReGQVrxL7oGQF7f&#10;f/99+XPRfzcd3CdWH+4Tawb3iTWjJH1ix1MwK5eS2ILCAjn7T5QLF7vibz1/0Pmi4j8VLYmlYEKE&#10;qILZonDyY4llmHABicV7F+9h3y/sApiFA31RW7ZsKYUR1aRJE/H88897dgnIBGb2gGyqmUfcnHnm&#10;mbJPrHsmES8gCnfeeadsue3du7ec6UKNa5s8v3EyLLH6sMSawRJrhqnE7qLUpci2SFtivaQvaqUk&#10;9r5/3yfa/93e+vsp91OiDPeJZZjwEZgLu8Dq1atFo0aNivR3dRe+2v/hhx/srfXAtHaQzWXLltlL&#10;HNCHAiMUmIw5q4DQ4udmOimyxOrDEmsGS6wZphL7DgVTsEqFi6HEYirRhX8vFJUpeA72pRRQogpL&#10;rAOGs3z99dflMTkdOF7rbFca8C0qfofXt6kKjFiEbaZPn24vCSe4UHzMmDH2LUaHwEgsxAXDXUFW&#10;MaQVppbF1/yoFStWyAeJdZDO7du32/fKDFpNcT9MdODmyy+/lMufeOKJtBJbt27dxNWrbvA4MD9w&#10;JuFiidWHJdYMllgzTCT2HwomNJACi8RUYvGe7EZRz8MgSlRhiXXo16+f3AcyfUuJ8xu2Mzknm4Jz&#10;NX7HF198YS8pDo6F2Obiiy+2l4QT9O3cbbfd7FuMDoGRWMgLpPKuu+5KKZVKZCG4Jlx00UWy1fST&#10;Tz6Rt3GRFyYwQH9YdxeFQYMGySEacBBXYGxa/E6MGavAsEZYhgu8MsESqw9LrBkssWaYSOwkiuwL&#10;S6lBwQkS5SV9UatkiV1HURJ7BGUrJYqwxDqETWLxOB955JEi5+4wwhJrTmAk9sMPP5SimUlg0EcW&#10;XQRMuwBg7DCIp7uS+7OivysewxtvvGEvsb6mQKtr8n1Hjx5tb5Eellh9WGLNYIk1Q1dik1thP6Dg&#10;JIrykr6oVbLEgrYU9XyMokQRlliHZInFMdnrnJtJYlPdLxlsk2pbHYnNRLqf7wbrM22TCt3fAVJt&#10;55bYbPy8OBAYicXV/hDITLNxQWLvv//+Er1gGCYL3QfGjh0rX3QT1H0xXa3JfVli9WGJNYMl1gxd&#10;if2MooTtBMpOCk6iKC/pi1p5SeznFPWctKT8TYkaqST2D8ovEQ6mGk5GSezatWvFSSedJP9foUIF&#10;eQ50n6O9JBbvMWxXtWpVuQ6Fi6showoc40855RTx2muviU8//VQceOCBcrtKlSrJn+nGS2J/++03&#10;0bp1a3H22WfLx4PfiZ93zz332FtY35hielt8Y4pvXfEz8DfgIvFkf8C095hcST3eAQMGiK+//lr+&#10;TIxQlAm8ZzC8E+5bvnx58fDDDxcTe/xO/A24mFz9nuuvv15s3rzZ3sKR2IULF8rRkNTPw3j0yY8Z&#10;tz/66KPEc4e67rrrREFBdPutexEYiV25cqWU2HQtnN98841sBcVOXxKJ9QOWWH1YYs1giTVDR2Ih&#10;Z6dSIGvIRApQJwkv6YtaeUksnpdjKep5+YYSNVJJ7DCK+rujGEwznIySWIgZZrYcMmSIFEYsw7+K&#10;ZInFsRvfemKCn0suuUTKHMTqgAMOkNvNnj07sR1uQ5B333132eWve/fu4uCDD5bL8VookiUWF3gd&#10;euihYt99902MOuTVJxbj/+I6G4grhBZjIMMxsB26LSpwsTjkGQJ52223yb8dj2P//feX286ZM8fe&#10;0hv1vECq8Tx16dJFVK5cWcqqm3vvvVduh4vXMeMnBLZixYriqKOOEtu2WcPX4THguYO4YrzmXr16&#10;yeGjcL8+ffrIbRRdu3aVy08++WQ5a+kVV1whBXivvfaSHz7iQmAkFicX9VU9JghIltTJkyfLFzPV&#10;xAVBhSVWH5ZYM1hizdCR2OUUjImKkztaYdEKB3CyQHlJX9TKS2LBWIoSnwspUWuNZYl1UBLbo0cP&#10;e4kFWjaxXHXFS5ZYdAvEbYiFG7SGYjmGqgRKYiFxyde4YDnG/FS4JRb752GHHSYl0z2VfCqJVfdz&#10;A1HEcgWG88SERO7rY/B7MPkFtksnsR98YHU1wvU0bnANDWQUEg/wWLEdZgl1v6fgNVj+0ksvydvq&#10;saGhzo36EKCYMmWKvA0Rdp8v0YILaW/evLm9JPoERmIBdjYlsih8AsSnHHQhwG18isLXD2FphQUs&#10;sfqwxJrBEmuGjsTeTFEn9ycpCpwwUG7Zi2qlklgMr3UoBc9NFcp6SpRIJbHoE31RhDOfkoySWAx7&#10;6QbvISy/9tpr5e1kid2yZYtYtGhRsfcZxn/HdmhZBEpiMcJPMljubsVUEjtt2jTZAguBxdf/blJJ&#10;LFpEk8FQndgWQFzx/5tvvlnedoMLxbAuncSiVVX9rGQgnpB0MHLkSLndrFmz5G0Fnjd8IMDzCiCx&#10;6j5u1JSqCjz/uO3V4tqhQwe5Dl0u4kCgJBZAYtTV/+5CkzkeYJgEFrDE6sMSawZLrBmZJBaTG0DO&#10;IGnVKD9RFDgpoLykL2qVSmLx/PSi4PlB7qJEiVQSG0cgsfiKPRmcf7FvoBsASJZYBSYDuuaaa6Sk&#10;4utytHRiu2SJxVfwyWA5WlsVSmJVH1t0P8B+6iaVxOI+yeBCbWwLMB4u/v/yyy/L225Uq3I6icXf&#10;hm0g3cmFLgHlypWT291yyy1yO69Jl9xAYr3EG6MpqccMMAEUWnq9fOi+++6T2yZ/AIkqgZNYBQ6e&#10;uDISn+DcB9KwwRKrD0usGSyxZmSS2OcoStC6UiBtCpwUUMnCF8VKJbHgR0pVCp4jiD4ueosKLLEO&#10;kNhUQz1h34BEgWSJxTHJfaERZA77kWrxTJbY888/X952g+VeEgspxLjv+L+7Xy5IJbF77LGHfcvB&#10;LbHffvut/L+XxKqv+tNJ7CGHHCK3gbB7Fc79AOPUYzvV4poKSKzX854ssRj6E90GvMCF79jW3d0i&#10;yvgmsdjpsGOXpDKNYBAkWGL1YYk1gyXWjEwSexgFcoZZupIvXMJJAeUlfVGrdBKL4cfQHxbPE/Ia&#10;JSqwxDqo7gTJLay4HgXLcREWSJZYJWsQTzc4rmP5rbfeKm+XRGJV31ZclIXb7777rrwNSiqxaBnF&#10;/726E2BfwLp0EouujupnJbNp06bEBVsPPvig3A4S7gYtqegnjJZroCuxl112mbztNRKB6mqQSZij&#10;gm8SO2zYsGJdBnTLdLIDP2GJ1Ycl1gyWWDPSSeyXFCVmjSnuVliAkwLKS/pyXQsWLJBiOWHCBNkH&#10;7quvvhLz5s3z3DYblU5iwReU8hQ8V5gIIiqwxDooicVUrm4whjqWYx8ByRKL61hwO7k/Ji5cwnKM&#10;VABKI7H4Xegbi6/qlcSVVGJBs2bN5Ff47scM+VQtyukkFrOLYhsMdeUGw2ahCwUuDgOqxRfvKTcY&#10;vgvLMaQX0JVY9Tq8+uqr9hKL33//XY5OgJEV4nIe9U1i0VSPT2UlqTANH8ESqw9LrBkssWakk9g2&#10;FEgZZukaR0kGJwyUl/TlqvB1YJs29Ljo9+Jk37x5c3mCwm3Mse51n2xUJomF4Dej4PlCvqVEAZZY&#10;B0gs+lxC7vC8YBgqNDxhv1D9YUGyxA4cOFDeRrcBCAUkDRdI4atv/KwzzzxTblcaiQW4yAuPD9KM&#10;1szSSCw+EEIcMWQXZAhjsuL364xOACCeEOrHH39czJ8/XwotulHgvnjeFBgyC8swvBYufsPIBocf&#10;frj8PRg2DOhKLN6XGMoMy4YOHSp/3qRJk+QITnhe3DOMRp3A9omNCiyx+rDEmsESa0YqicWwWuqC&#10;rv0oalgtNzhZoLykL1elTnoQCtzGiUo9junTpxfbPluVSWLBmxR0u8Bzhg8AUYAl1gH7HFoSMTGQ&#10;uigLhTFQ1VfkIFlicR1Lt27dEtujMFYrLqA67bTTpMhi29JKLOjcubNcjv21NBILILK4yAz9bvFB&#10;EWO6vvDCC3I7iGk6tm7dKtq1aye3VXXkkUcWGyYL1/eguwV+h9oOIuoWXV2JBfi9GBsW0qp+HiZI&#10;wLEhTrDE5hiWWH1YYs1giTUjlcTiKns6BcjcQ/FCnSS8pC8XhaF41O/EN09YhoHi8/E4dCT2T8r+&#10;FDxnlSjzKGGHJdYbvGdwXDYZsglf8+M+YTg+pfpmFy2meB9kGlFAgeHFMPTXunXr0o6ihOM2nhtc&#10;35MNILP4vdn6eWEjkBLbvn17+ZUFOk1j2jeAKeFUP5wwwRKrD0usGSyxZnhJ7O8UdUEX8ivFi3zI&#10;o7swAw9+H4YoUsuefvppuQwtWu5ts106EgsepqjnDePrhh2W2HiC8Vzr1q1r37JAazG6Fxx00EFp&#10;hZTxn0BJLL5ySL6IC/KKTxpqwoOnnnoqVDsVS6w+LLFmsMSa4SWxb1OUiHWipKI0EouWmVSFx4QW&#10;FLRcue9z1llnyd+HGX9wG+vVY8BFIO5ts126EruJoi7wQqss3dteE05YYuMJ+rJif0c3AoxSoKZz&#10;xdf0yRdsMcEjMBKLYbMgqeivgkGGAcQVEguWL18ux6bDrF2rVq2Sy8IAS6w+LLFmsMSakSyxGOMU&#10;IxFYClum2LBabpRAeklfpsK3Ser+6WrmzJmJ+6CvIJZh+B3cfvTRRxPb4aJYtV0uSldiQTcKPSqZ&#10;xyl5J8PjM4ElNr6g/yqmukVf1n/9619ShPAhkwk+gZFY/HII6ptvvmkvKSqxAJ2vIboTJ04MTWss&#10;S6w+LLFmsMSakSyxsykVKBCwYynpUALpJX2ZChduqPu7fwaGzsKg7V7rhg8fXmS5GsrHvU2uykRi&#10;F1LoUcnUo/xFyTk4PuCK8cGDhcCMSFWqCHH00UJceKEQd9yBs5qgk4QQX3+NDo/2nTLDEssw4SMw&#10;EosxECGxboFJlliAZRhmiyU2erDEmsESa0ayxF5GUQL2DCUdpRFIDAek7u/1M9zrpkyZkliOq6P7&#10;9u0rL+jCt09YX7NmzSL3zUWZSCxoSqFHL7sWfErJGYsWCXHvvZgmCS+Ifp16qhDLltk/JDUssQwT&#10;PgIjsZixAhKLE7PCS2LREouDO0ts9GCJNYMl1gy3xG6g7EuBfKE/52ZKOpRkeklfprrtttsS9/f6&#10;Ge51bol1Fy52xfqLLrrIc302y1Ri36LQo5fpTskqmJ3xiSdwMigqpqaFoZboOCy2brV/cHEgsSef&#10;fLI477zzuLi4QlJwxEBILOQFgvrAAw/YS4pL7PPPPy+3+f777+0lwYclVh+WWDNYYs1wS+zTFCVe&#10;N1CSZ+hKRkmml/RlKvcYkugm4F6HGXfUunQ/X63HYPJe67NZphK7hbIHhR6h2JuyjpIVJk8WYs89&#10;i8qoqho1rC4D9HgFhkBSy2+/HQOLklm/Zf0fXQ3c96taVYi+fe1fUBS8n9TU5rkuzODktVxVt/Xd&#10;RPn15WU9u/5Zz23iUitWrJDTtXqt4ype8COcR73WRbVw8T/wVWLRsoqLutAai35iOKAoicUgwbha&#10;FwJbgw5eOgfWoMASqw9LrBkssWYoicUFXfUpkC7kf5RMZJLMdKXui3JPF7ts2bIiA5+PHz++yP3c&#10;pbbBzEDoS+u1TbbKVGL/oWBkB3qEMu9QSg1aX8uWLSqgmMJz7FiMGo8Thr0hQa9rYptHH7UXEtgG&#10;g/Cjlcb9c1D77SfEN6kv5Ms1mS5OxkWG6vnEEHBxBuOvmoxRG3cwrq2afCJu+CqxACcYzEwBWfWq&#10;evXqFZndIgywxOrDEmsGS6wZSmLnU5QgnEPJ1AoLlER6SV+6grSq+6aqgw8+ODGhQRDKVGIBLpLD&#10;lL30F4kmFHxQKBEQ1PPOKyqczZrZK1OQSmLdbN4sxGmnCfrUUPRn03klXRcDHdAAA3FAYwuTGexT&#10;mFKZ0eP3339nidfEd4lVoKPu5ZdfLtq2bSsuuOACcemll8rBv8PSD9YNS6w+LLFmsMSaAYn968+/&#10;xNUUyBYyjqKDEk4v6UtXOJap+6IwUQEKQ/moZYMGDRIbN270vL8fVRKJ3Uo5gYLnFEGfY2MwpBE9&#10;L/TLrcLIA716FW119UJHYhVLlgjRtKmzPapOHSE2bbI3MIcl1gyWWDNYYvXxVWIxTmwYJTUTLLH6&#10;sMSawRJrBiT2nz//kf02IVoHUX6h6KCE00v60pX7oi7MKe9ed9lllyXW3XTTTUXW+VklkVgwkILn&#10;FRlAMWLKFCEqVnTEEl0H0K9VBxOJVXz2mRAHHujc7/jj8b21vdIMllgzWGLNYInVx/cLu2rVqiX6&#10;9esnFmEolYjAEqsPS6wZLLFmQGJf/fPVhGhdTNFFyaaX9KWr/fffP3Hfl19+ucg6JYuqcKJyr/cq&#10;zGqI8lqXrSqpxC6iVKXguT2YogXe60OGCFGhgiOUGELL5BxQEokF6Jp2MD1OdV90Ldixw16pD0us&#10;GSyxZrDE6uOrxKJPmLv/a6tWrUQvfJUUclhi9WGJNYMl1oyCdQWi/l/OBV0TKboo0fSSvlSFfVnd&#10;D4XxXt3rMVSge306iYWA46JXta3XNtmqkkrs35RzKfQIZTKOGYtv3nCMp9+VqPPPN/9qv6QSCyCy&#10;7hbZo44yFlmWWDNYYs1gidXH9z6x2LlXr14tx/5yC+2pp54qH1wYYYnVhyXWDJZYM+b8OkdU+Mea&#10;oQtXfJtcfFQSecQoAup+qGRJbdSoUWJdly5diqzzKkwIo7b3Wp+tKqnEAveYsZ0paRk5sugIBBgS&#10;qyRdykojsQDnFnRfUD8Ds38ZiCxLrBkssWawxOrju8Qms3DhQjkigVtor7zySuMDq5+wxOrDEmsG&#10;S6wZg/4clBCsOygmlEQe0X1A3Q8fzNXyDRs2iEceeSSxriyJHIbbct/XqyZPnpy4j9f6bFVpJPYP&#10;Cj4g4DmuRMHwW54sXuxII+rFF+0VJaC0EgvouCN23935OdWrY7gce2V6WGLNYIk1gyVWn8BJrAI7&#10;PS6QUCK7GAfAkMASqw9LrBkssWbUpkCuMD0q+m+aYCqPc+bMSdwnXWHc65UrV3r+DBQGep8+fbr4&#10;7LPPxLhx4xL389oWcjxz5ky5rRrtANcX4PbSpUsT22Gg/c8//1ysW7cuscxdpZFY0IVCj1LmKUox&#10;0F3A3fLZpYu9wmcgsu7JFWrVsobmygBLrBkssWawxOoTOInFQRYHbkx6oAQWkx6g/2xYYInVhyXW&#10;DJZYfb6moGUQYnUoxZR08uhVGBbw4osv9qxLLrlEvPHGG1Iwve6rChKJ34mLwzDdrHoMXo8DB+9m&#10;zZrJyWGwHl2wbr311iL3wZi1WK5un3DCCcV+Dqq0EjuXUoFCv0U0oBQBg7DXreuIImZkDJL8Qa7o&#10;+U48vsaNMz4+llgzWGLNYInVJxASu23bNjm97Omnn54QV4xagOkWwzhqAUusPiyxZrDE6tODAqlC&#10;XqOYosTPS/pyUZ988knid+KEj2WjR49O+TggUdOmTRNvvvmmXI9xaDEDIqbrVCMk1CV5xHp3K3Hy&#10;z0GVVmIxeQQ+KOC5rkJZQElw9dWOIB5xBKauslcEiKVLi45a8Nhj9gpvWGLNYIk1gyVWH18lFi9S&#10;165dE+KKat26tfjggw/kQSKssMTqwxJrBkusHpsph1MgVQgG5jclnfTlotytqGqZTp9YTBKTvM2e&#10;e+4pbz/66KPy9owZM+Tt6tWrJ7ZxV2klFrjHjE30P378cedCrkqVhJg711oeRKZPdx5r5cpWH94U&#10;sMSawRJrBkusPr5KLORFyevbb78tCgoKQi2vCpZYfVhizWCJ1QNDPakpUc+mlIRkMcx14ZiB39ew&#10;YcPEMh2JxbTdWH/77bfL2/j2St1HXTw2YMAAefucc84pcl9V2ZDY3yl4vpEjxVHijw/+Y4kr/VxZ&#10;o0bZWwYUnHvo70883n32sVcUhyXWDJZYM1hi9fFVYtGNAPOaR0Fc3bDE6sMSawZLrB5tKEqoTMaG&#10;daNE0Ev6clFKYt2/U0di1XolrJMmTSp2H3X71VdfTSxzVzYkFlxAod8kyuwqIz47xTWU1h1mI0P4&#10;Bv72+vWdx3399faKorDEmsESawZLrD6B6BOLAwJkduvWrSmrJJKDneCGG24QJ598sjj33HPlGI66&#10;wozHg4HJW7ZsKS+cePHFF+UyHVhi9WGJNYMlNjOrKXtRIFOV/66s/b5NJlkEc11Dhw5N/E4cmPHN&#10;FC4WS34c33//vVi+fLn8/8cff5xYD6nCMgxJiNvuVlf3z1D9bd2VLYn9D4V+k8xFb5cR/9DPpIOv&#10;1coZFtA/Ft0J8NjLlRNi/Hh7hQNLrBkssWawxOrju8Ri6Kw6deoU6RfrVaZDbOErNYxwgDr//PPl&#10;V274OYMHD84osjgwqceEPrpt2rSR/8fQOJCITLDE6sMSawZLbGaGU5RIXV1wtfjrz5KJhlv88lE4&#10;GO+3336J34uxZK+99trE7Q8//FBuh//jWIT/Y8putR63ceJTt4cMGZL42WrZyJEjxdFHH11siK9s&#10;SexflD0p9NvEPhvLiJ8aHqk1ZFXgePppS2JRBxxgjUvrgiXWDJZYM1hi9fFVYtHCqiQVstmpUydx&#10;xRVXeBZm9TIBLaiYsnE7hnch8CbCBRA1a9aU4yem44ILLpD3fffdd+0lQv4fj7Nt27b2ktSwxOrD&#10;EmsGS2x6MCNXcwokCpnyy5TQtMSi0CXgjjvukMePuXPnypEG8H/UfffdJ7fBY8LwW/j/iBEj5Dr8&#10;i9vr169PbI/htdTPxfELy1577bXEMndlS2J3LV8hbh9s9UVGXtzyhL0my6Ax4cknrfruO3thFsHx&#10;qHVrR2TPOccaKsyGJdYMllgzWGL18VVi58+fL8Xw+uuvz9g6agK+YsPPxbBdbiBLkOVMvw+tsA0a&#10;NBA7kqYhxBiLmE1s5870U1eyxOrDEmsGS2x6NlDUeKUNKWt+WRMqidUpPCb3RAbZqGxJrGjaVCyo&#10;rRS2jDid8jcl62Rjxq5MQCKqVXN+z7Bh9gqWWFNYYs1gidXHV4mF7KHFc8uWLfaS7IBhZfBz8ccl&#10;c+KJJ8rW2HQSC1HFOLWqFVdRu3ZtOfd5JuFiidWHJdYMltj03EZRAjWAsuGXDZGS2G7dusmxYb3W&#10;laayIrH45op+xh9Vyojjv7deg4oUfLDIOvmQWDBlivN7MLOXPcYtS6wZLLFmsMTq46vEYgBuyGa2&#10;Xyz0I4Oo/pLUjwngAi+MlYiREVKBr/TwuDDTDYQB27Zq1Uq27mK8xUxAYnFRxUsvvSTnUnfXe++9&#10;J08amzZt4qLCxSvov4x/vdZzFS2cOPGm9VoX9/qr8C9x6C57wP1/qogfNv8gWyzxFbvX9plKSSye&#10;86iXmjDhzjvvLNF78fd168Que/rWXWXLi1snNZCvAzLgzwFiU6H3/Upam9ElDGJJtW3QIM9tslE4&#10;Vm+78srE7/qnTh1RaK/DdRqY9jf5PlzFC+d4XFjttY6reK1Zs0b2W/daF9fC8+HlVA8//LB/EosD&#10;BMTw3nvvzWp3AvSthcR6tVi1a9dOXhSB/ripwGP54Ycf5GNTBanFnOY6jxMSi6lyn3vuOTFs2LAi&#10;NX78eHmSUC0gcS8c3BYuXCj/9VrPVbQw/bIaSomraE3dNDUhTs13NpcHPvQpxYdZr+0zlY7E4vXA&#10;5CxVq1YV+HDhtY2ftc8++8gJZVatWuW5XpVbYo3fi1u2iD/omKtE7+9TThVfbJ+VeC2a7Wgmfi/8&#10;3fu+JaxN9Lqq3weJ9doma0Ufgv5xTZu71e6bjHMEPiAV256rWG3cuFF2H/Rax1W88O0kfMNrXVwL&#10;I7J4OdUgev/7JrH4imHq1KlSEq+66irZMosd3atMvhJMJ7G4ICKTxHbp0kVKa4cOHeTBH58AOnbs&#10;KB8nuglkElnuTqAPdycwg7sTpKYrRYnTeAqAwOaiOwFOyhMnThQHHXRQYju0nnht62dBYtXju/nm&#10;m1OeGEvVneCrr4QoX96SPAxNRT9vO6UJxXo1yog/KVklX90JFAsWCFGhgvX7qlQRu/76S8o/dyfQ&#10;g7sTmMHdCfTxtTsB5MXd2pmuTIbYwjiJkFh8Sk4Gw22l604ASYDAnn322cXECsNtYR1aX9LBEqsP&#10;S6wZLLGp2Z0CYdqf8jMF5EJi8W3Kv/71r8R6VUGXWFW9evXK3hBbtD+Khg0doRw82F4hxN0U+o0y&#10;D1GySr4lFg0XXbokfueubt3Ez/QYWGL1YIk1gyVWH18lFl/34SIsnULfI10wPiJkE62oyTRt2lRK&#10;bKrWVPSxwH3R9yKZmTNnSjkePny4vcQbllh9WGLNYIn15mOKEqbWFEU2JXb06NHy/a+WJ1dYJFbV&#10;ddddJ/clbFdiiX3iiYTYiRo17IUW31IqU+i3iZqUrJJviQXLllkXd9Hv3FW+vFg3YwZLrCYssWaw&#10;xOrjq8TminHjxsnWW1zF6wajIGDUgfPOOy+lxOLCK0jsAw88YC9xeOedd+Q6jMmYDpZYfVhizWCJ&#10;9eZKCmQJeYuiyIbEvvHGG/J9r25HrdD9qkQSu25d0SGo5s61V1jsoBxHod8is5aSNfyQWNC/f+L3&#10;bj3jDPGXifDHGJZYM1hi9YmkxGIc17p164rjjz++iKw+9NBD8mT01Vdfpe3XCgHGUFzJ48RieC3c&#10;P9OQYCyx+rDEmsES681+FIgSZov6jaLIhsTGoVQLs7bEYpsOHRJCRwc86yv3JIZS6DfI3EjJGn5J&#10;LLqh7b67/L1ojd310Uf2CiYdLLFmsMTqExiJxXBWGIcVAtmiRQu5DJMOjB07Vv7flCeffFL+LLS8&#10;4opb/EzcRp9YtzD17t1biilaWxRjxoyRy3Df7t27i2uuuSbx2B555JG0AgxYYvVhiTWDJbY4Eyjl&#10;KBAlDK7vJhsSi4u4brvttsTtKBW6V2F/Mm6JdY+fus8+llR6sJJSlUK/TRxNyRp+SSxAVzP1u+kc&#10;wWSGJdYMllh9fJfYL774QsqhEk78C+HE6AGYXQu3H3zwwYzi6MWECRNE8+bN5exbjRs3Frfccksx&#10;WcLwDKeffro8iLvBhWR4YtAii4JkY/QEHVhi9WGJNYMltjhXUyBJiLsrAcj2hV2DBw8We+21V2Kd&#10;u8LSJ7Z8+fLilFNOke87tZ2RxOJYfNRRjsiNt0aCSEUzCv1mOfHBTEpWwDUSeAyoF1+0F+YJzNhI&#10;56XE3/9W0X2OKQ5LrBkssfr4KrGYEQuSihmyPvvsM7kM4qpaYrHT42CLVlFcTRsWWGL1YYk1gyW2&#10;KBi66XAKJAnZSnGTbYlFoWV24MCB4sADD0xsgwq6xJYrV060adNGfkBP3s5IYt95xxG4pk0FvXnt&#10;Fd68SsFrg9xMiQQYVkw9B3TOElmedTJqsMSawRKrj68Si9l0IKjvv/++vaSoxAIccCG6uOCqJK2x&#10;fsASqw9LrBkssUX5iKK6EpxDSSYXEqsKg93feuutCVEMssS2bdtWfP/9957boLQlFsfgww+35A1j&#10;w06caK9IzS+UshS8RkdS/qKEnV30HO1s2dIR2YeyPIRYxGCJNYMlVh9fJRbyCol1C0yyxAIsu/76&#10;61liIwhLrBkssUVxj0rwX0oyuZRYVehmhFmxMPi913o/C8chPD6vde7Slthx4xxxa9TI82IuLxpS&#10;8BqhS8GXlLCDc9Gvn37qPBcYpaGgwF7LJMMSawZLrD6+Suwnn3wiJdY9e5aXxKIlFuO2ssRGD5ZY&#10;M1hiHTZTjqIoif2bkkw+JDYKpSWxuDJf9YUtVw7jEdorMjOWol6n6ylhB+ein9euFX/16OGI7E03&#10;2WuZZFhizWCJ1cdXiYW8QFBx4FQkS+zTTz8tt8H8+mGBJVYfllgzWGIdZlCUGP0fZRclGZZYvdKS&#10;2BdecITthBO0W2HBTop6rWpQ/qCEGSmxmHZ29Woh9tjDek7QvYLen0xxWGLNYInVx1eJBRg1AJJ6&#10;2mmnyWli8f+TTz5ZXjyBEQFwG2IbllZYwBKrD0usGSyxDudRlBi9Q/GCJVavMkosvi07+mhHYksw&#10;Pur5FPV6fUMJMwmJxYxd99/vPC90PmOKwxJrBkusPr5LLA4CGOIKsupVGMcQDzJMsMTqwxJrBkus&#10;xSaKGpWgEoVUzF5TFJZYvcoose5W2KTuXrqMoSiJvY4SZopILD1/4ogjnOdn/nx7K0bBEmsGS6w+&#10;vkusAuKHK31xgUSXLl3EDTfcIIYPHx6qFlgFS6w+LLFmsMRaYF5+JUTdKF5dCQBLrF6lldhNm4So&#10;WdORtHnz7BVmFFBwYRdes+qU3ylhpYjEgpdfdp6ftm2tZUwCllgzWGL1CYzERgmWWH1YYs1gibXo&#10;SFESO4mSCpZYvUorse5W2NNPzzgubCpw4Z27S8F3lBJDr2viMeV7xi6imMTScyj23tt6PFWqCLFo&#10;kbWckbDEmsESqw9LbA5gidWHJdYMllghxxlVU5niIiF0LUgFS6xepZRYOpmKf/3LEcbvSiGexHsU&#10;JbE9KCUmaBILhgxxHtNll9kLGcASawZLrD4ssTmAJVYfllgzWGKL9q2ECKXqSgBYYvUqpcRiSlcl&#10;ZmiFda8rAT9T1AeQ/SjbKCUiiBJL783EY0KrLK1nLFhizWCJ1YclNgewxOrDEmsGS6wQrShKYj+n&#10;pIMlVq88JRb/7ruvI2azZ1vLS8E/lDYU9fotppSIIEosGDDAeVx9+tgLGZZYM1hi9WGJzQEssfqw&#10;xJoRd4lNHm8UEx6kgyVWrzwldsQIR8jOOMNalgXQh1m9hjdQSkRQJRZDkWG8WDyuAw8UZCL2injD&#10;EmsGS6w+vkssDgZRgyVWH5ZYM+Iusa9QlABdTckES6xeFZPYHTuE2GsvS8YqVRJixgz7WSk9qyl7&#10;U/AaoktBiQiqxIJrr3Ue24MP2gvjDUusGSyx+vgqsTgIYCKDt99+214SDVhi9WGJNSPuEns6BfJT&#10;gZKpKwFgidWrYhI7fLgjYmefbT8j2QF9mN1dQmZTjAmyxK5a5Ty2Aw4QYuNGe0V8YYk1gyVWH18l&#10;dtKkSXJCg0GDBtlLogFLrD4ssWbEWWLXUypTID4HU3QuCmKJ1atiEqtm56pYUYhp0+xnJHuMoiiJ&#10;vZZiTJAlFs9fly7O43v6aXtFfGGJNYMlVh9fJXbx4sVSYu/HtH0RgiVWH5ZYM+Issa9SlPj0pOjA&#10;EqtXRSQW0lq2rCVgJ54IY7OfkeyxgrInBa/l/hRjgiyxYO5c5/FhNq8S7oNRgSXWDJZYfXyVWIjL&#10;vffeK0X25ptvFtu3b7fXhBuWWH1YYs2Is8ReSVES+yFFB5ZYvUpI7ODB4m9cxKUEbOJE+9nILuhS&#10;0IKC17I8BTOwGRF0iUVrLGbuUo/xrbfsFfGEJdYMllh9fJVYyAsEVqfQahsWWGL1YYk1I64Si6GZ&#10;DqJAetClIN3YsG5YYvVKSezA9u3FrgoVLPGqWtV+JnLDaxS8nsj1FCOCLrEALdrqMR5zjL0wnrDE&#10;msESq4+vEosTzIUXXqhVK1eutO8VfFhi9WGJNSOuEjuRUo4C4WlN0YUlVq+UxD5arZojXjnu5rWK&#10;UpGC17Q2JUxoSSxGeGjZ0nk+P/jAXhE/WGLNYInVx1eJjSossfqwxJoRV4m9jmK12ZUR/6XowhKr&#10;V0pin1DChVbYPLwnj6LgNd2N8j0lLGhJLPjwQyHKlbOeU/QvjikssWawxOoTKInFg3nyySfFqFGj&#10;5O3Vq1fLf8MGS6w+LLFmxFFit1COpCiJzTTBgRuWWL0qJrE3lHASAkMGUtTr+hwlLGhL7LZtQlSv&#10;bj2nuFhuyhR7RbxgiTWDJVafQEjsY489JurWrZvo/9qiRQu502MM2QsuuEAeZMMES6w+LLFmxFFi&#10;Z1Jw8Q9Ex6QrAWCJ1atiEouxTvPASoqS2MaUsKAtsQCNMup5zfLJNiywxJrBEquP7xKLIV2UvDZu&#10;3DghsXgRIbG43bRpU3nQCAsssfqwxJoRR4m9iaJEx6QrAWCJ1av/jhgh/1Ypsaefjjem/SzkFlyg&#10;h1m78NpiyK0llDBgJLEYdQfdM/Dc7rGHIJuzV8QHllgzWGL18VViN2zYICX1jDPOSEgMxBUSC3Cg&#10;uPPOO8UxxxzDoxNEFJZYM+Imseg68C+KkliTrgSAJVajNm4U/+3Rw5FYjHGaR+6kqNf3JUoYMJJY&#10;8NBDlsSi+vWzF8YHllgzWGL18VViZ8+eLQXVfVJ2S6wCovvyyy+HpjWWJVYfllgz4iaxP1CU4JxF&#10;+ZtiAkusRi1cKP7bqpX8Wx+tX1/8rStmWWIZRb3Gp1AwnFrQMZZYTD2rJBZ9ZCMyJrouLLFmsMTq&#10;46vEQvYgsW6B8ZLYWrVqiSuvvJIlNoKwxJoRN4l9kqIE5xmKKSyxGvXwwwmJHdi3r/g7z+/F7ZSj&#10;KXiN96b8RAk6xhIL3JMfvP22vTAesMSawRKrj68SO3fuXCmx8+bNs5cUl1gcKNAS+84777DERhCW&#10;WDPiJLFodW1GURK7mmIKS2yGWrtWFF52WUJi/z1okHxP5hP0i3V3KRhFycjWrUIMGWLVzJn2wvxR&#10;IonF41QS27ixNY5sTGCJNYMlVh9fJRYvEgT1rLPOShwM3BK7g97kmOgAortixQq5LAywxOrDEmtG&#10;nCR2I0WNStCIso1iCktshnrppaIS++9/511iwRyKkthTKRm7jdDrmhDCoM7YlQy6ENC5TD5mzIq2&#10;cKG9IvqwxJrBEquPrxILRowYIUUWQ2x17NhR/r9OnTri0ksvTQy71aNHj9C0wgKWWH1YYs2Ik8S+&#10;SFFiM4BSElhi0xQ9N4XduwdCYjEWcA0KXuu9KAWUtIRRYnEOe+4553FfbzjVbohhiTWDJVYf3yUW&#10;B4ORI0dKWfWqPn36yBbZMMESqw9LrBlxktiGFCWx8yklgSU2TX30kRRYKbEdO8q/1S+JRZeC2ynq&#10;9f6EkpYwSixYt06Iffe1Hvfeewt6IewV0YYl1gyWWH18l1g3eOGmT58upk2blpXZurZu3Spuvvlm&#10;0bx5c3HeeeeJ5cuXZ2zR3blzpxgyZEjKevjhh8XCDF8DscTqwxJrRlwkdidFCQ3m1UdLXUlgiU1R&#10;dIIsvPFGS2Ivv1z894kn5N/ql8SCqRT1ml9NSUtYJRbnn6uuch77U0/ZK6INS6wZLLH6+Cqxmzdv&#10;Ft98840oKMjw1VEJwB+G/rWoNm3aiIYNG8qWXYhoOpHFzpPcGuwu9M/FcF/pYInVhyXWjLhI7AsU&#10;JTS46KeksMSmqNmzRWHnzpbE3nVXYsYuPyUWfaAPo+A1r0pJS1glFsyZI0T58tZjr1nTXhhtWGLN&#10;YInVx1eJhbwoOcSDGDNmjFi/fr29tnSceuqpUji32+PxoYUVfW5r0kFj2bJlclkqsAMlF56o2rVr&#10;iyZNmsiflQ6WWH1YYs2Ii8Q2oEBmKlC+ppQUltgU9eCDia4EhSSwQZBYdCk4j4LXHfmSkpIwSyzO&#10;Sc2aWY+9bFkhPvvMXhFdWGLNgHOwxOrhq8Ti5PLiiy+KTp06FWntbNSokWwxxQmoJHz66afy5zz7&#10;7LP2Egu8idAy27Nnz7StsV7gSapRo4ZWqzFLrD4ssWbERWLLUSAyR1FKMiqBgiXWo+igX3jVVZbA&#10;Xn21KKRjWhAkFrxPURLbnZKSMEsseOMN5/Gfd569MLqwxJrBEquPrxLrBieaz+gT6f33319EaE8+&#10;+WRx3XXXGb2gj9JBDa2w+OOSOfHEE2VrrInEPvLII/KxvPrqq/aS9LDE6sMSa0YcJPa/FCUyl1BK&#10;A0usR733ntMK++STcllQJHYdZX8KXvvdKCkJu8Ru2iTEEUdYjx9dCzCjV4RhiTWDJVafwEisGxwg&#10;sMMPHjw4IbOLFy+212YG0gtR9WrJPeecc0T16tW1T2zot3v88cdLKdY9uLPE6sMSa0YcJPYyipLY&#10;DyilgSU2qdavF4V9+jgSS8dZLA+KxKJLwRkU9fp/Q/Ek7BKLRpRBg5y/gZ73KMMSawZLrD6Bklj0&#10;NW3Xrl1CXN1lIrHongCJ9TrZ4+ejWwBGLtBBifTs2bPtJZmBxCY/flUdOnSQoySsXLmSiwqTWHz1&#10;1Vf8nGjWokWLxLfffuu5Lgq1fvl6Ue3valJg9vhnD7Fo1SLP7XRr5syZ8tjhtS5TKYnFQTIqtYL2&#10;HSWwv952m/gfvf+wfNSoUfJv7dWrl+/vxWfXPytff+Ti3y8WP674sdg2P7pmv/rt7ruLrc9H4aLk&#10;JUuWeK7TqZ+mThW7MOkB/Q3/7LWXWE5i7rVdFAr71BdffOG5jqt4LViwQM5o6rUurjV58mTZmOjl&#10;Vb5JLMZ/RZ/Y5AfUoEEDOYvX+++/b/S1vyKdxF500UXaEotP2Zh4oVatWkYthdwSqw+3xJoR9ZbY&#10;yRRczAWBOYdSWrgl1lUFBVb3AdUKO2FCYl1QWmLBT5TdKdgH0CfaE7wHjjvOqhEj7IX5o9QtsYpW&#10;rRIyLl55xV4YPbgl1gxuidUHH8J9k1jIi1tc77nnnhKfcNxcccUVUmK9Rjo4//zzZXcCyEAmPvjg&#10;g8SQWiYyzRKrD0usGVGXWFzMY7XBlRETKaWFJdZVJF2FPXpYAnvNNaJwzZrEuiBJLLoUHEHBPlCF&#10;spQSNLImsR995EjsqafaC6MHS6wZLLH6+CqxeJFat25dpBUWX/e/8MILYunSkh+4MCEB5HPVqlX2&#10;EodmzZpJidWR0vbt28tWWzRlm8ASqw9LrBlRllhMaKDkBdlEKS0ssa768EOnFda+oEtVkCQWPEJR&#10;+8FjlKCRNYnFeWjPPS2J3W03ITJMpBNWWGLNYInVx1eJVeAkM2HCBDkKAIbAUkKL/+MirYEDBxod&#10;LMaOHSvvj9m/3KALAboG4OKuTBKLx4SuBDrjwibDEqsPS6wZUZbYzyjlKRCXbHQlACyxdqErwe23&#10;WwLbpYsonDu3yPqgSewPFCWxJ1GCRtYkFjzxhCWxqLvushdGC5ZYM1hi9QmExCazZs0aebEPLoJS&#10;QmtyYRf62tatW1eccMIJRWR16NChsoV2xowZGSUWrbj4vXfRQSXTtsmwxOrDEmtGlCV2CEWJyyuU&#10;bMASaxcd6BOtsBidYOPGIuuDJrHoUrAfBfvCXpSVlCCRVYndssWR2MMPx5vcXhEdWGLNYInVJ5AS&#10;2717dznhgRJYU4kFjz32mLxfvXr1xL333ivOOOMMefvcc88tcpDu3bu3FNs3MPi0C/w+LH/66aft&#10;JfqwxOrDEmtGlCVWzdKFrKdkA5ZYu+g4lpBYjBObtD5oEgvuo6j9YTQlSGRVYtFIcskljsh+mWam&#10;spDCEmsGS6w+vkosDgSbNm2SQ0mg5dQtrbiNB7Zu3Tp7a3Mgk5Bh/Kz69evLrgnJstS/f3/RtGlT&#10;MX78eHuJBYZOwfLRo80Pniyx+rDEmhFVif0fRV2RXpvyDyUbsMRS0ckwIbB0XCpcvbrYNkGU2EUU&#10;JbFnU4JEViUW0AeLhMSef74lthGCJdYMllh9fJVYyItbXE8//XTRuXNnOcFAmGGJ1Ycl1oyoSuzj&#10;FCUsQynZgiWW6qOPHIl9/HHPbYIosehSUJGCfeIwCj1Se43/ZF1icc478khLYqtVE8JjZJ0wwxJr&#10;BkusPr5L7IUXXignFMCLFhVYYvVhiTUjihILWWlFURK7kJItWGKpeve2BLZzZ1H4xRee2wRRYsE1&#10;FLVffEoJClmXWLS84qIuSCxq2DB7RTRgiTWDJVafwPSJxYnmpZdeksNjoZ577rnQii1LrD4ssWZE&#10;UWJ/pVSjQFTqU7ZRskXsJXbBAms0AkjsrbdaoxR4bBdUicW0w0pir6YkoNc1IXxhnHbWi7lznb+p&#10;USMcHO0V4Ycl1gyWWH0CIbG33357kW4F7uratas8YIQJllh9WGLNiKLEooVNiUoPClpms0XsJfa5&#10;55yuBGPGeG9DFVSJxVjBqq/0vyibKZIoSix+1sknO3/X8uX2ivDDEmsGS6w+vkvsTTfdlBBW/H/q&#10;1Kli2rRpYsCAAYnlmAAhTCLLEqsPS6wZUZTYiylKYrP9lXGsJRYzcl13nSOx9Fx4bkcVVIndScFF&#10;Xdg3ylJWUSRRlFiAbgTq77rySnth+GGJNYMlVh9fJRYjD0BSMQpAKkmFwGIbjBYQFlhi9WGJNSNq&#10;EruDcgAFknIwZSMlm8RaYr/6yhHYgQO9t7ErqBILhlGwfyC3UCRRlVj6mWL33a2/CzN4hajxJh0s&#10;sWawxOrjq8R+++23cizWFStW2EuKgxMQJPbNN98MTWssS6w+LLFmRE1ip1GUoFxIyWZXAhBbiaUT&#10;YGH//o7Efv2193Z2BVlil1LKUbCPYCzhvymRlVic4844w/nbxo61V4QbllgzWGL18VViIXsQ1EwC&#10;g6lir732WpbYCMISa0bUJPZaipLYtyjZJrYSu3SpKOze3RLYG27w3sZVQZbYPynNKGo/ka31UZVY&#10;MHOmEGXLWn9bs2b2wnDDEmsGS6w+vkrsd999J1tif/jhB3tJcbZs2SJFF5MOsMRGD5ZYM6ImsUdT&#10;ICZVKEso2Sa2EvvOO04r7MiR3tu4KsgSCwZQlMQ+QYm0xGJ/Peww62+rVMmaljbksMSawRKrj68S&#10;i5MxBPXss89OKajt27eX2yxbtsxeEnxYYvVhiTUjShK7mqLE5ESK/Jo4y8RSYmn/KLz7bkdi0Srr&#10;tZ2rgi6xGDtYTXyAfSXSEgvo9Uv8fX362AvDC0usGSyx+vgqseDee++VktqgQQPRoUMHOUbsiBEj&#10;RMeOHeUFX1h38cUXh0pyWGL1YYk1I0oSi5m5lMTeT8kFsZTY+fOtiQ0gsP36WVLrtZ2rgi6xWynH&#10;UrCvlKdEXmLpxCzK09+Jv+/oo+2F4YUl1gyWWH18l1js3H379pWy6lWX0YF4x44d9tbhgCVWH5ZY&#10;M6IkscdTICW56koAYimxL7/stMJiylmvbZIq6BKLC/7cQ7G9+MugaEssvpk87jjr76tYUYhp0+wV&#10;4YQl1gyWWH18l1g3ixcvFu+8846chnbOnDn20vDBEqsPS6wZUZFYjP+5GwVCciQl26MSKGInsRs2&#10;iMLrr7cE9pprRCGJg+d2SRV0iQWTKEpiL/qlebQlFowZ4/yNV11lLwwnLLFmsMTqEyiJjQossfqw&#10;xJoRFYl9haKEpDclV8ROYmfOdFphBw/23sajwiCxmL3rQAr2GXwAwhjDfpEXid22TYjKlS2J3Wcf&#10;qwtFSGGJNYMlVp9ASCy6C7z11ltyxq46derIuvPOO8X48eNDKTcssfqwxJoRFYm9iKIkFmPF5orY&#10;SezTTzsSO3269zYeFQaJBRdQsM9g3NiPKX6RF4kFdB6REosaN85eGD5YYs1gidXHd4nFRAeNGjXy&#10;7A+LwsVdYRqZALDE6sMSa0YUJLaAsi8FMlKBgot2ckWsJJb+1oTAokvB2rXe23lUWCT2Awr2G6Qf&#10;xS/yJrELFjgSe8op9sLwwRJrBkusPr5KLFpgTzjhBCmrDz30kJg7d67YtGmTPKhiNi/0jcW6evXq&#10;ie3bt9v3Cj4ssfqwxJoRBYmdSFEzMHWg5JJYSezkyY7EvvCC9zYpKiwSi4kOKlGw72CMYb/Im8Ti&#10;56MrASS2alW0+tgrwgVLrBkssfr4KrGQF0jqsGHD5EHBi2eeeUZuA6kNCyyx+rDEmhEFiXXP0vU5&#10;JZfESmLvuMMS2K5dReGcOd7bpKiwSCwuADyKgn0Ho1rMpvhB3iQWx8X+/S2JRT30kL0iXLDEmsES&#10;q4+vEosDJwQ1k8Acd9xx4tFHH00pukGDJVYfllgzwi6xkJBj7fE+kVyNSqCIjcQuXy4KL7/ckliN&#10;aWaTKywSCx6nqP1nIMUP8iaxgH5PQmKrVxciRN9KKlhizWCJ1cdXiZ0xY4acdjZdVwEcLCCxr7zy&#10;CktsBGGJNSPsEjuPoobWakrJNbGR2PHjna4Eo0d7b5OmwiSxyylKYk+h+EFeJRa/4+STHZGl42XY&#10;YIk1gyVWH18ltqCgQLbEQvhSCep9990nRXf16tX2kuDDEqsPS6wZYZfY+yhKQF6i5JpYSKx7bFi0&#10;xv7wg/d2aSpMEguOoGAf2o+ylpJv8iqx4NlnHYnt1cteGB5YYs1gidXHV4lFC+zYsWOlyJ555pni&#10;ueeeE19++aVYsGCBeP7558XVV18t17Vq1UquQ99ZVV999ZX9U4IHS6w+LLFmhFli/6I0oCiJ/ZGS&#10;a2IhsbNmiURXgjvv9N4mQ4VNYu/Z0kvcPbCMrB++etVemj/yLrGrVglRqZIlsYceai8MDyyxZrDE&#10;6hOIC7tKUg8++KD9U4IHS6w+LLFmhFliV1AqUiCwJ1O2U3JNLCT2iSecrgSTJnlvk6HCJrE//DLN&#10;Ejqqjx89x16aP/IusXhNTj898TeLpUvtFeGAJdYMllh9fJVYnFzQL7YktXLlSvunBA+WWH1YYs0I&#10;s8SOp1htsNYsXbm+qAtEXmJJpApvvNGRWHQt8NouQ4VNYnf9si4hdEMfPUQOvZVP8i6x4M03E3+z&#10;OOMMe2E4YIk1gyVWH18lNqqwxOrDEmtGmCW2NUVJbL6GRoq8xH76qSOwDz7ovY1GhU1i6YVNCF3v&#10;R8uIHyj5xBeJhdQceKD1d1eoYC8MByyxZrDE6sMSmwNYYvVhiTUjrBK7hbIPBQJ7JAXz4OeDSEts&#10;QYEoHDTIkdj5872306gwS2wvktgelHzii8SCTp0Sf7d45RV7YfBhiTWDJVYfltgcwBKrD0usGWGV&#10;WMzSZbXBlhHdKPnoSgAiLbErV4rCK6+0BPamm0Qh7Ree22lU2CW2DiUffawVvkns558LUbas9be3&#10;aWMvDD4ssWawxOrDEpsDWGL1YYk1I6wS24WiJPZDSr6ItMTiIi7VCvvyy97baFbYJRbBhYP5wjeJ&#10;pfe/2Htv62/fc0/rdghgiTWDJVYfltgcwBKrD0usGWGVWMxzD9HYnbKKki8iK7EbN4rC++5zJPb7&#10;772306woSOwjlHzhm8SCnj0Tf7t44QV7YbBhiTWDJVYfltgcwBKrD0usGWGU2GUUSzPKiFMp/1Dy&#10;RWQlds0akRgbtk8fUbh+vfd2mhUFicWFg/nCV4n97rvE3y5atLAXBhuWWDNYYvVhic0BLLH6sMSa&#10;EUaJ7U+xNKOMeJKSTyIrsXSMSbTCjhjhvY1BRUFiy1Lyha8Si2Pl4Ydbf/9uuwnxQ35HZigJLLFm&#10;sMTq47vE4mCwdevWItPK4sVTkxpceOGFpTqo7ty5U84MtmPHDvm7TMD2uB/uj5+je3+WWH1YYs0I&#10;o8RiYgNIxp6UfHYlAJGV2HvucSR23jzvbQwqzBJ736PV5P6FfEDJB75KLHj55cTfLwYOtBcGF5ZY&#10;M1hi9fFdYh9++GEpq3fccYc8MOCgoARWVf369aVEmgApUtPWqmrWrJnYsGGDvUV6fqBPtyeccEKR&#10;+3fo0EFLtlhi9WGJNSNsEvsnpTwFgnEMJV+jEigiKbHLlzsCi2lmMdSW13YGFTqJ3bhRiHr1ZE1/&#10;9RrZCot97HRKPvBdYnEeUxJbuzYOpPaKYMISawZLrD6+SixOxpDDli1bivHjx8sDQ7t27cQxxxwj&#10;7r77brnNfffdJ7dZuHChvK3LTTfdJH/OLbfcImbPni2efPJJeq/XpmNePdnymw6I7nHHHScaN24s&#10;Ro4cKebOnSuuvfZa+Tg6duyYsUWWJVYfllgzwiaxIyhWG1kZcS0l30RSYl95xZFYkk/PbQwrdBLr&#10;ArN1HUzBPrYHJR/4LrE4Xtavb0ls+fJCzJplrwgmLLFmsMTq46vEzps3T4omWj0VjRo1ksvcB1LI&#10;44gRIzLKowIn+Vq1aokzkqbme/PNN+XPgmSm+1nNmzeX91+1quhXn3hsWJ7pwMUSqw9LrBlhk9gz&#10;KJCLcpRvKPkmkhLbo4clsBgjlg7gntsYVpglFrSgYD9DPqfkGt8lFuev4cMtiUXdcYe9IpiwxJrB&#10;EquPrxIL2YNUKoHBv7iNr/HdkglxvIwO2roS+8ILL8ifA0l2g59//PHHiyZNmqT9WZDoiy66qNg2&#10;aJGdOXNmRuFiidWHJdaMsEnsfhSIBVrI0LUg30ROYumDeKIVdsCArHQlQIVdYkdTlMTeTMk1vkss&#10;WLfOkdijjhJiyxZ7RfBgiTWDJVYfXyV22rRpUhhVf9eBAwdK+TzzzDPlbYALq7Bs9OjR2hL7wAMP&#10;yJ/rvlhMcdppp4nq1aunlCbcB/d9/vnn5e23335bdk34+OOPtX8/S6w+LLFmhEliJ1NUf9iLKX4Q&#10;OYnFzFxKYidM8N6mBBV2iV1LqUrBvnYEJdcEQmJx3rzwQktiMYsXZvMKKCyxZrDE6uOrxEJeIIx9&#10;+/aVtxs2bCiFFaMBKNq3by+XubscZOLyyy8XNWvWFOvXr7eXOFxwwQWiRo0aKfvFPvfcc/IxLV26&#10;VNSpU0f+blVoEXY/tlRAYs866yzx7LPPyp/nLvT9LchS60kUCm9U9HfGv17ruYrW2rVrxbJlyzzX&#10;Bak2F2wW/7f9/6RUIKO3jvbcLte1ZMkSKbJe6zKVkljIShBqLX14KbC7EhR07Sp+XrTIc7uSFLpa&#10;4W+98847Q/le3FqwVRy/83i5r1XaVUl8uflLz+2yWTgn4RzjtS5ftfX11y2Jpdp57rmiwGObINTG&#10;jRvF/PnzPddxFS+40YoVKzzXxbWWL1/u6VRo/PRNYkHr1q2LiCK+6gf4JIKLq7AMfVR1W0FBp06d&#10;pMTijZMMpDidxA4dOlT+Tohs9+7dEy2EgwcPlsvRLzZTqyEk9pxzzhEvvfSSePnll4vU+++/L1+Q&#10;TZs2cVFB6BfRyRj/eq3nKloQDnzy9FoXpNpauFUc9vdhUiqQ5ZuXe26X68KHUYiG17pMFTSJ/fnz&#10;z0WB3Qr7W//+4mf6uzy3K0G5JTaM78XfN/0u7t12r7W37Sojhm0d5rldNmvx4sXyImCvdfmqzWvW&#10;iH/23VdKLP4tpPOa13Z+Fz4YLViwwHMdV/FaQ6/rypUrPdfFtfB8JPsUasiQIf5KLBg+fLgUxttu&#10;u62IrJ5yyimiT58+RgIL0H8WEus1nFbbtm3TSiyeEMhqixYtin2t1qZNGym3aA1LB3cn0Ie7E5gR&#10;lu4EuIirEgVSgYtu/CJS3QmeftrpSjBxovc2JaywdycAcylSYikNKbkkEN0JAM6NXbpIiZX12Wf2&#10;imDB3QnM4O4E+vjanSBXYMxZSCwOMsmgvy36xKKvrRdoPYWoXnHFFfYSh1dffVWuw7Bb6WCJ1Ycl&#10;1oywSOyLFCUUz1P8IjISu26dKLzhBkdiS9hFIlVFQWIxBrHqF7svZR0lVwRGYsHHHzsS2zp/U++a&#10;wBJrBkusPpGU2KeeekrKJvoOJoORDzBCQarWXbTQ4r6dO3e2lzhgmC+sw0Vm6WCJ1Ycl1oywSKya&#10;pQv5keIXkZHYqVMdgR082HubUlToJJZe14S4PfqovVCI2yhqv3uVkisCJbH0+olDD7WeiypV7IXB&#10;giXWDJZYfXyVWJxgMK2sTqE/hC7oB4cuATfccIO9xOKLL76QyyG56boo4AIu9H1NPpir7gSZJktg&#10;idWHJdaMMEjsT5S9KRAJXCm+k+IXkZFYiKuS2DlzvLcpRUVFYmdRlMTmckSMQEkszmUX09+qno/x&#10;4+0VwYEl1gyWWH18H50AUqlT6ERvAi7ggnBiaCyAi7wgpugP6+4re//994tTTz1ViqdCteSiNVYd&#10;0B955BH5OLBtOgEGLLH6sMSaEQaJHUlRItGfku+pZt1EQmJxlbKa4OC++0Qhndw8tytFRUVit1PU&#10;vledso2SCwIlseDTT53no00be2FwYIk1gyVWn0B3J8A4shihoF+/fiWSHDVklyr8LPxMN71795bC&#10;+sYbb9hLLG6++eYi98U2devW1TrAs8TqwxJrRhgk9hyKEgm0jPlJJCT2ww+dVtjZs7M2wYG7oiKx&#10;+MB0BUXtfzMpuSBwEovHoboUVK1qtc4GCJZYM1hi9Ql8n9hx48ZJicR4jyUBs3ahZRVDyJiKEiZh&#10;QD/YZ555xnPM2VSwxOrDEmtG0CV2CwVdCCAQVSikSPYafwi9xEJYBw50JDZHY0dGRWKBe/auOyi5&#10;IHASCy65xHlOnnvOXhgMWGLNYInVJxQXdkFiIZOZvsYPCiyx+rDEmhF0iZ1DUQLRkfIPxU9CL7F0&#10;4i/s2tUS2J49RWGOBtePksRupKjh3Y6l5GK640BKLGbsUs9Jlk/qpYUl1gyWWH0CL7E4AUFie/Xq&#10;xRIbQVhizQi6xN5CURL7OsVvQi+xGA9WtcK+8IL3NlmoKEks+sWeRsE+WIGyhpJtAimxGDayUiXr&#10;OalWDRed2Cv8hyXWDJZYfQItsRjL9ZJLLpES+80337DERhCWWDOCLLFodT2MAnmoRsnlOJ26hFpi&#10;6SRWSFKZkNh587y3y0JFSWLRL7YfBfshkotxigMpseCee5znZcgQe6H/sMSawRKrj68SC3mBoGYq&#10;jCgQuINFGlhi9WGJNSPIEouhtJQ4/D/K3xS/CbXEbtggCjt3tgS2V6+cdSVARUliwQKK2hebU7Ld&#10;rSWwEouhKNXzUr++vdB/WGLNYInVJ/ASixm2Us2uFVRYYvVhiTUjyBL7AEWJw92UIBBqiR03Li9d&#10;CVBRk9hNlJoU7Iu7U9DFIJsEVmLxbeXhh1vPy+67C+Ex4Y8fsMSawRKrTygu7AobLLH6sMSaEWSJ&#10;rUeBNJSlzKcEgVBL7N13OxL77bfe22SpoiaxoBcF+yPyKSWbBFZiAUYmUM/NY4/ZC/2FJdYMllh9&#10;AiOxGM7qWzpQY1Yt1MyZM0PVhcANS6w+LLFmBFVif6coYTiGspUSBEIrsXRgTgjs7bfnZGxYd4VO&#10;YjX4kKL2ye6UbBJoiUXrq5LYunVxkLVX+AdLrBkssfoEQmJHjx4tJyLw6k7w4IMPygNGmGCJ1Ycl&#10;1oygSuxwihKGvpSgEFqJfeMNR2LHj/feJosVRYn9mbIfBfvkXpRsEmiJRfe7Bg0sicVoBUuX2iv8&#10;gyXWDJZYfXyX2KFDhyaEtWPHjuKxxx4Tjz/+uLjqqqsSy8M0vBZgidWHJdaMoEosxoRVEvsJJSiE&#10;VmKvv94S2O7dReHixd7bZLGiKLEYpaANRe2X31GyRaAlFudKOodKiUU99JC9wj9YYs1gidXHV4nF&#10;iwRJPfHEE8WaNcXH8sP61q1byylfw/QGYInVhyXWjKBKrGrx2odSQAkKoZRYDKV1+eWWxN51V867&#10;EqCiKLEAYxUrib2dki0CLbFg+XJHYmvXxoHWXuEPLLFmsMTq46vEzp8/Xwrqd9+l/oS8ceNGKbrv&#10;v/9+aFpjWWL1YYk1I4gSi5bX8hSIwtmUIBFKiX3xRacrAUYo8NomyxVVif0fZTcK9s2jKdki8BKL&#10;LgVn03tRiSydR/2EJdYMllh9fJVYyB4ENZPA1KpVS3Tr1o0lNoKwxJoRRIntQrHausqINyhBInQS&#10;i1bXm26yBBatscuXe2+X5YqqxKJLwREU7JuYijZbE3AEXmLBww87EkvnIz9hiTWDJVYfXyV2xowZ&#10;siV2/fr19pLibN++XYruiBEjWGIjCEusGUGU2CMpkAQMrfUbJUiETmLnzBGFXbpYEnvnnd7b5KCi&#10;KrHgfgr2T+RRSjYIhcRilIJy5SyJPTp7rdAlgSXWDJZYfXyV2HXr1klBvfLKK1MKas+ePeU2S5Ys&#10;sZcEH5ZYfVhizQiaxC6mYDB5CMIBlKAROol9+WWnK8H773tvk4OKssR+T8EHLOyjmEkuG4RCYnfu&#10;FOKUUyyJRW3YYK/IPyyxZrDE6uOrxIIrrrhCSuqpp54qnnjiCfHee++JadOmiSeffFKce+65cl2r&#10;Vq1CJTkssfqwxJoRNIkdQrHauMqIpyhBI1QSi2llb77Zkdg1a7y3y0GFTmK3bBHinnus+uILe6E3&#10;mK2rCgX76IGUbZTSEgqJBS++6Ehsz572wvzDEmsGS6w+vkvsFjoYob8rZNWrILJB+/o0Eyyx+rDE&#10;mhE0iW1JURKLi2iCRqgk1j0qQR67EqBCJ7H0uibkLMWMXW56ULCPokX2P5TSEhqJXbFCiN12s56n&#10;gw6yF+YfllgzWGL18V1iFatWrRITJkyQY8TecMMNYvz48fLBpepmEGRYYvVhiTUjSBK7mrI3BXKA&#10;eepxEU3QCJXEvvKK0wr7wQfe2+Sooi6x7tm7rqOUltBILI6rapSCsmWFmDbNXpFfWGLNYInVJzAS&#10;GyVYYvVhiTUjSBL7MUWJwd2UIBIaiaXHWXjrrY7ErlvnvV2OKuoS+w9F7auHUbZQSkNoJBa8/rrz&#10;XLVrZy/MLyyxZrDE6hMIicXoBM2aNUt0IWjRooU8SGAq2meffTYcB1UXLLH6sMSaESSJvYKixOBT&#10;ShAJjcQuWOAI7KBBopBOYJ7b5aiiLrFAzd5VgfINpTSESmIxRmzVqtZztffeOOjaK/IHS6wZLLH6&#10;+C6xEydOTMhrnTp1EhK7detWKbG43bdv31B1K2CJ1Ycl1oygSCxm5TqEAimoStlKCSKhkdgXXnAk&#10;9sMPvbfJYcVBYp+nYH9FHqSUhlBJLGjVynquypcX4oMP7IX5gyXWDJZYfXyVWJyQIamNGjVKzNoF&#10;cYXEAgzBhQu7MJbsCnRQDwkssfqwxJoRFImdTVFCcDHlb0oQCYXEYlSCnj0tge3WTRSuWuW9XQ4r&#10;DhK7nqL22UaUnZSSEjqJRV9Y9Xx17WovzB8ssWawxOrjq8T+8MMPUlCnT59uLykqsWD16tVSdN9+&#10;++3QtMayxOrDEmtGUCS2D0UJwX8pQSUUErtwodMKSxKZ764EqDhI7A7KiRTssxhyayWlpIROYrdu&#10;dZ6vAw6wbucRllgzWGL18VViMSYsJNYtMMkSC7Cse/fuLLERhCXWjCBILFqwjqcoif2JElRCIbHP&#10;P+9I7GefeW+T44qDxGL0jIcoar9F94KSEjqJBa1bW88XZvGaNMlemB9YYs1gidXHV4mdOnWqlFiM&#10;Favwkli0xI4cOZIlNoKwxJoRBIndRFEzIOFr2WwMHp8rQiGxaprZq64ShXRA9twmxxUHiQXLKEpi&#10;0Q2mpIRSYjEphHrO6PyUT1hizWCJ1cdXiYW8QFDvuOOOhKC6JRbLHnroISm6ixcvlsvCAEusPiyx&#10;ZgRBYh+hKBHAjF1BJvASi5ZX1Qo7dKj3NnmouEjsZsq/KNh3d6PQX2+vMSOUErt9uzVWLJ4zdCnY&#10;vNlekXtYYs1gidXHV4kF5513nhRZiOs333wj/9+0aVMxa9Ys0bx5c3m7cePGoWmFBSyx+rDEmhEE&#10;iVX9CjFUEealDzKBl1j6kJ6Q2OnTvbfJQ4VOYjFsVJMmVmEcVE3QpaAzBfsv8hmlJIRSYnEOvfpq&#10;R/6nTLFX5B6WWDNYYvXxXWK306fDDh06SFn1qjPOOENe3BUmWGL1YYk1IwgSqwTgBEqQuxKAQEss&#10;JjTo3NkS2GuvFYUkRZ7b5aFCJ7GlwD17V3tKSQilxIJPPnEk9pJL7IW5hyXWDJZYfXyXWMXnn38u&#10;p5y97bbbRJ8+fcTgwYPlgTVMLbAKllh9WGLN8FtiJ1GUAKBFK+gEWmKnTXNaYZ96ynubPFWcJPYX&#10;ygEU7MMHUkpCaCUWXQh2392S2P33F2LTJntFbmGJNYMlVp/ASGyUYInVhyXWDL8ltjVFSew0StAJ&#10;tMQOHGgJ7OWXi8IZM7y3yVPFSWLRpaADRe3HCyimhFZicZzt3t2SWNTXX9srcgtLrBkssfqwxOYA&#10;llh9WGLN8Fti96DgxI+WrI2UoBNYiaUTeuGVV1oSe8UVopBeU8/t8lRxklgwmqIkth/FlNBKLPjw&#10;Q0diL7zQXphbWGLNYInVx3eJxUGgfv36olatWmmLRyeIJiyxZvgpsZjUQA2t1YkSBgIrse5RCZ54&#10;wnubPFbcJHYJpRIF+zJGKzAl1BJbUCDE3ntbElulihA7Sz5zmS4ssWawxOrjq8Tu2LGjyEVcTZo0&#10;ESeddJJnLVu2zL6XPjjZX3/99fL+55xzjvj++++1+thimyFDhohBgwYVKyzPdJBnidWHJdYMPyXW&#10;PUvXfyhhILAS++CDjsTOnu29TR4rbhKLLgV1KNiX8cFsNcWEUEsszoEdO1oSi8pDlwKWWDNYYvXx&#10;VWIhppDXiy++WEsuTViwYIEccxZ14YUXSkHG7xo4cGDG3wW5RuuvW7BV1atXjz64pv/kyhKrD0us&#10;GX5K7FEUnPTRghXkWbrcBFJiV6wQhT16WALbvbv3NnmuuEks+DcF+zPSn2JCqCUWuCc+OOsse2Hu&#10;YIk1gyVWH18lFrKHiQw2Ysy/LNOyZUv5syGkAG+irl27ipo1a4olS5bIZanAgQn37d27t5xNzF1b&#10;NeacZonVhyXWDL8kdi6lMgUn/GMoYSGQEvvRR04rrM+jEqiKo8QuplSkYJ9uTDEh9BJLr7k49FBL&#10;YitUsBfmDpZYM1hi9fFVYr/++mspi5uzPHPI5MmTZavpiy++aC+xWLNmjWyZvfbaa9O2xs6cOVM+&#10;ro/oZFMSWGL1YYk1wy+JvYtitVmVEcMoYSGQEvvAA47EzpnjvU2eK3QSS6+rFDCUwYxdbnZQqlGw&#10;T+PfLRRdQi+xOP9dcIHzHI4da6/IDSyxZrDE6uOrxKIFFrKI8WGzySOPPCJ/7vLly+0lDieeeKJs&#10;jU0nsZdffrm8PyZiKAkssfqwxJrhl8Q2oCiJNe0/6CeBk9iVK0XhNddYAosJDuhE5bldniuOEgt6&#10;UdR+PYqiS+glFmDGLvUcnnmmvTA3sMSawRKrj68SCyZMmCBbTQcMGJCxr6kuEEiIKk5gyZx77rmi&#10;evXqYtu21DMNYbSE2rVrywvC0HKLx4c+sm3btrW3SA8k9uyzzxYvvPCCbA12F04WOGls2rSJi6qg&#10;oEAsWrRI/uu1nqto4cSJN63XulzVgs0LxB67rKG1au2oJbZu2uq5XRBr6dKlYv369Z7rMpWSWDzn&#10;2ai1VOsnTky0wm546im5zGvbfNebb74p/9Y777wzFO/FzfS6KgHbNmiQ5zY69eEWZ/auDts7iK2F&#10;+vs2RszZsGGD57pQFJ0f/zngAPkc7tpjD1G4fbv3dlkoCBmuU/Fax1W88K3xSvrA67UuroXnw8up&#10;HnroIf8kFi1w6oKpTGUyxFanTp2kxHq1WLVr107UqFEjbd9WdVEXnphPP/1UjB07VjRt2lQuO/XU&#10;U9O24gIlscOHDxfPP/98kXr33XdZYl2Fg9vChQtZYjULwpFviR23ZVziRD/wz4Ge2wS10P8dH2a9&#10;1mWqrEvsunXi13//OyGxv3z5ped2fpRbYvGe9Ho+AlW4roEeL6o0EotSw8bt989+4qdNP3luk1w4&#10;hv/www8l/oAUiNq8Weyk/RDP4S6qP554wnu7LBT2qfnz53uu4ypecKMVK1Z4rotr4fnwcirM7uqb&#10;xOLk0r59e62CheuSTmIvuuiijBJ70003ib59+9q3HCCy6GaAT0np4O4E+nB3AjP86E5A70B5kkdm&#10;U8JEoLoTrF4tCrt1syS2Z09RSI/NczsfKq7dCcBFFOzb5SlTKTpEojsBQJc79Ty2bGkvzD7cncAM&#10;7k6gj+/dCXLBVVddJSUWn5KTOf/88zN2J0gFWlEhsXfddZe9xBuWWH1YYs3It8Rinvn9KTjJ4+KX&#10;7ZQwESiJdY9KMGyY9zY+VZwl9lMK9m/kdooOkZFYXPehJj6oWlUIg8YiE1hizWCJ1Sc0EqsztJUC&#10;ExJANletWmUvcUBrKiQ2U5cALyC++Lm33HKLvcQbllh9WGLNyLfEvkdRJ/gbKBgkPkwERmLphFQ4&#10;aJAjsQEZlUBVnCX2d4raxzEBgs4HtchILHjgAee5HDrUXphdWGLNYInVx3eJxQuFIa8uvfRSOemB&#10;u/DVf/PmzY37xI4bN07eZ9q0afYSC4zzigu10BqbSmIx7NcJJ5wg+vTpYy9xQAssJPb999+3l3jD&#10;EqsPS6wZ+ZbYDhR1gtf9qjVIBEZi6TUrvPxyS2BvvVUUrlvnvZ1PFWeJ/ZvSkoJ9HF0KvqdkIlIS&#10;i9ZX9Vw2aWIvzC4ssWawxOrjq8Rix8ZIABDOTGUy7SxGOahbt644/vjji8jqgw8+KCUUopquJRa/&#10;DyKbPMRWnTp15M/MNPQWS6w+LLFm5FNi/6TUoODkjq4EpDv2mvAQGIn94IPAdiVAxVli8e3CcAr2&#10;c+RhSiYiJbE4Fx5yiPVc7rGHECtW2CuyB0usGSyx+vgqsZAXCCNaXLGTr169Wt7GLFuQGowMAOnE&#10;MArppNOLp556KiHA/fr1k8Nl4f9ohXULE2blwu9444037CVCXvGGZdge/WsvoxOP+lkYDioTLLH6&#10;sMSakU+JxdSy6sTemfIPJWwERmLvu8+R2FmzvLfxseIssWAdRe3rGBM5U7eZSEkseOIJ5/l8+ml7&#10;YfZgiTWDJVYfXyUWM2JBFjHWngKiCAFVQC6xDQ4YpkycOFGccsopomHDhrIvLLoIJMsShmdo3bp1&#10;sS4Cs+hEc/rpp8v7NmrUSJx55pna/XJZYvVhiTUjnxJ7N0Wd2NFSFUYCIbHoSqAEtlcvUVhQ4L2d&#10;jxV3icW3Dph6Fvt6JQqkNh2Rk1h3l4J69QQdkO0V2YEl1gyWWH18lVjIHqTVLTBNmjSRs2q5wbit&#10;n3zyiXFrrF+wxOrDEmtGPiX2aApO6pUpYZqly00gJPbttx2JffFF7218rtBJbJZByysuXMT+jrxJ&#10;SUfkJBZd5GrXtiS2UqWsdylgiTWDJVYfXyUWfVPRyooTswIXctWjT4JuYUVfVHztzxIbPVhizciX&#10;xG6mqBP6SZSwDa2lCITE3nSTJbAYI3bRIu9tfK64Syz4lqL2+bMo6boURE5icW4dMsSSWBS6F2QR&#10;llgzWGL18VViMWkAWmJvu+22hKDiwWCZOpDiBITb6KfKEhs9WGLNyJfEPkBRJ/QnKWHFd4mFtHbp&#10;YkksRiUIYFcCFEusEJso1SnY56tQdlJSETmJBa6pfMXxx+PgbK8oPSyxZrDE6uOrxOJAcPLJJ0tJ&#10;bdmypTwg4ICK2+iLevnll4sWLVrI25iyLiywxOrDEmtGviS2KUVJ7BxKWPFdYkeOdLoSjBnjvU0A&#10;iiWWzkeUHhS130+mpCKSEov3SePGlsSWK0dWv8leUXpYYs1gidXHV4kFGIkAF1Bhhi3V0nrWWWdJ&#10;cVV16qmnhurAyhKrD0usGfmSWDWf/DGUbZSw4rvEovUVAtu5syikg63nNgEolliL6RQlsadSUhFJ&#10;icX5l15/KbGom2+2V5QellgzWGL18V1iU4GTNYbYwkkobLDE6sMSa0Y+JHYURZ3Ir6WEGV8ldv58&#10;Udi1qyWxfft6bxOQYom1+I1yKAX7/u6UVP1iIymxYMkS+gRb1pLYGjXshaWHJdYMllh9AiuxYYYl&#10;Vh+WWDPyIbFXU5TEvkAJM75K7NSpTleCxx/33iYgxRJrAWk9maL2f/ST9SKyEkv7gjjoIEtiMUpB&#10;lmCJNYMlVh9fJbagoEAeNLdtS/115ebNm2X/2NmzZ9tLgg9LrD4ssWbkQ2LV0FpVKWsoYcZXiR08&#10;2JHY777z3iYgxRLrMISiJHYoxYvISiy6FLRvb0ksatIke0XpYIk1gyVWH18lFvKSPNlBMlOnTpX9&#10;Yt9991154AgDLLH6sMSakWuJ/YpSgYITOAZ/TzfMUBjwTWJXrhSFPXpYAot/vbYJULHEOuA9UI6C&#10;90AjiheRlVgwfbojsWedZS8sHSyxZrDE6pN3ie3bt69o27atrHPOOUdKLP5Vy9yFC7yOO+44KbFz&#10;5oTnCmmWWH1YYs3ItcTeQbHaoMqIYZSw45vETp7stMI+95z3NgGq0Eksva4J0crCjF1uMLTWwRS8&#10;B3ajeHUpiLTEbtkixKGHWs9tlSr2wtLBEmsGS6w+eZdYnIDdIw/oFB4gRjEICyyx+rDEmpFria1J&#10;URKbaerNMOCbxN5/vyOxAZ3gwF0ssUW5laLeB179wiMtsfjGs0sX5/kdVvoPsyyxZrDE6hP47gRh&#10;hCVWH5ZYM3IpsZhadi+KOnlHAV8kFl0June3BPaGG0QhHd88twtQscQWZTZFvQ/OpyQTaYkFU6Y4&#10;z2+zZvbCksMSawZLrD6+Suz27dvF8uXL7VvRgSVWH5ZYM3IpsWhxUifu5ylRwBeJdXclGD7ce5uA&#10;FUtsUdAXvDIF74VqlPUUN5GXWDo3i333tZ7fypXpE+5qe0XJYIk1gyVWH18lVgGBwYl57dq1cipa&#10;r+LuBNGEJdaMXErsmRQlsUspUSDvEotpZQcNciT2+++9twtYscQWR83ehYu8xlPcRF5iQf/+znP8&#10;4IP2wpLBEmsGS6w+vkvsZ599JmrXru3ZF9Zdixcvtu8RfFhi9WGJNSNXEvsjZW8KTtr7U6JC3iWW&#10;xCYhsL17i0L6/Z7bBaxYYovzHQXvB+RyiptYSOzKlc5zXMouBSyxZrDE6uOrxOLgqSS1Vq1a4uab&#10;bxZ33XWXZ+GAERZYYvVhiTUjVxI7gqJO2HdTokLeJfbttx2JHTHCe5sAFktscbZT1HsCYyf/SVHE&#10;QmLpbxT70wdaPMe77SbEokX2CnNYYs1gidXHV4n97rvvpMDecccd8qAQFVhi9WGJNSNXEns2RZ2w&#10;Z1GiQt4l9tZbLYHt0iUUoxKoYon1phMF74mylC8pilhILHj6aed5fvxxe6E5LLFmsMTq46vEQvYw&#10;OkHUDgQssfqwxJqRC4n9haJGJahO2UaJCnmV2MWLnVbYvn1FIZ2EPLcLYLHEejOOgvcFcj1FERuJ&#10;pWNz4nmuV89eaA5LrBkssfr4KrHz58+XErtuXfjHo3TDEqsPS6wZuZDYjyjqRH0jJeyzdLnJq8SO&#10;HetI7FtveW8T0GKJ9QYTHaAVFu8NdClQH/BiI7HYF6pXt57n8uWFmDvXXmEGS6wZLLH6+CqxeKEw&#10;Ixf6wnJ3gnjCEmtGLiT2PIqS2BmUKJFXie3Z0xLYK64QhUuWeG8T0GKJ9WYHpRVFvT/mUkBsJBbn&#10;ZXQjUM/1Y4/ZK8xgiTWDJVYfXyV2586d4pNPPpH9Yi+55BIxZswY8dZbb3nWpk3Fp/4LKiyx+rDE&#10;mpFticXFK2qKzaqU5PEww07eJBZDaalW2Ntvt4ba8touoBU6ic0jr1CUxPangNhILHB3KTj+eDJ7&#10;8+EuWWLNYInVx1eJhbyo0QkyFQ+xFU1YYs3ItsQupKgT9EWUfyhRIm8S+/LLjsSOH++9TYCLJTY1&#10;mH65CgXvkTqUnZRYSSyktVUrS2LRpWDePHuFPiyxZrDE6uOrxOKEPGHCBK3avHmzfa/gwxKrD0us&#10;GdmW2K4UJbFvU6JG3iRWdSXo2lUULl3qvU2AiyU2NX9RTqHgPYKJD9BPNlYSiy4FI0ZYEou68UZ7&#10;hT4ssWawxOrjq8RGFZZYfVhizci2xKquBPtQfqZEjbxI7KxZovDyyy2J7dfPe5uAF0tsanCh420U&#10;vE+QgZRYSSzAMWfPPS2JPeAAS2wNYIk1gyVWn9BILA4aYYElVh+WWDOyKbEYD1admHHxShTJi8S6&#10;uxK89573NgEvltj0zKGo90pjSuwkFuffdu0siUUZdu9jiTWDJVYf3yV2x44dYt68eWLcuHFixIgR&#10;4mU6IagaPny46NKlC/eJjTAssWZkU2Ix7qU6MdM7zl4aLXIusRs3isKbb3YklsTGc7uAF0tsenAB&#10;ZEOKer9s37U9XhILRo92JPacc+yFerDEmsESq4+vEotPs+edd16xi7i8asmSJfa9gg9LrD4ssWZk&#10;U2IPoeCEXI2Ci1eiSM4l9osvHIHt3997mxAUS2xm7qAoiX1y15Pxk1j6wCb228+S2KpV7YV6sMSa&#10;wRKrj68Su3btWimozZs3F48//rgYPHiwvP3UU0+JJ554Qo4fi8kQcGEXdyeIJiyxZmRLYn+lVKDg&#10;hHwiJUoTHLjJucQ+8ogjsV995b1NCIolNjOzKeUpeM803NVQbPx5Y7wkFufgNm0siUVNmWKvyAxL&#10;rBkssfr4KrGff/65lNRvvvnGXiKkxH7wwQf2LSH69+8vatasyePERhSWWDOyJbH3Uqw2pTLiOUpU&#10;yanErlolCul9LgX2mmtEIb0untuFoEInsTgfdOtmlet8kUv+ohxFwXumwq4KYvnPy+MlsWDiREdi&#10;L7rIXpgZllgzWGL18VViIXuQWLfAnHjiiaJRo0b2LWvnx6xeM2fOtJcEH5ZYfVhizciWxDag4GSM&#10;IYMWUaJKTiV2yhSnFfbRR0M3wYG7Qiex9LomZCqHM3Yl04+C902ZXWXEwI0D4yexW7Y4XQqqVbMX&#10;ZoYl1gyWWH18lVjM1pUssSeddJKoX7++fcuiTp06sntBWLoUsMTqwxJrRjYkdiUFs3PhZLw7Japd&#10;CUBOJXbwYEdiv/7ae5uQFEusHhiloCwF750GfzYQu/6K7nvHE5yDTz3Vet7LlrXGj9WAJdYMllh9&#10;fJVYyAu6D2AUAiWop5xyimx5VQdSyA22efrpp1liIwhLrBnZkNjHKbI1ifIqJcrkTGJpny3s3t0S&#10;2BtvFIXr1nlvF5JiidUDH/j2puC9U3VXVbF251p7TYz49FPnuT//fHthelhizWCJ1cdXid25c6eo&#10;W7eulNQ+ffpIkZk1a5a8feGFF8ouBDfSCQK33f1mdcEfd8UVV4imTZuKM888U0yZMqVEsrRlyxbR&#10;unVrMWTIEHtJelhi9WGJNSMbEuseKuh/lCiTM4mdPNlphX3mGe9tQlQssfrcQ1Hvn2cpsQNdKHbb&#10;zXruMUoBHb8zwRJrBkusPr5KLFi2bJlo2LChvHhLtbQ2btxYiqsqdC/AyduEr776Srbo1qpVS3Tr&#10;1k20aNFC/qx+/foZt+h27txZ3rdnz572kvSwxOrDEmtGaSV2MQVdCHAC3p8SdXIisej7eu+9jsR+&#10;+23xbUJWLLH6zKMoiT2DEkvuvtt5/p94wl6YGpZYM1hi9fFdYgEEZtKkSQm5RAvt888/L26//XbZ&#10;F3YjxqczBH1r0d8WkykAvImuvfZaueyHH36Qy3QYPXp0QqZZYrMPS6wZpZVYtBypE/CjlKiTE4ld&#10;scIR2D59ROH69cW3CVmxxOqDLgV7UfAeQteCnyixY9Uq5/lv0cJemBqWWDNYYvXxVWJxZed3332X&#10;sWW0d+/eUnR0mThxopTO119/3V5igZM/Wme7d++u1Rq7fPlyeVHZwIEDWWJzBEusGaWV2EYUJbEr&#10;KFEnJxL75puOxI4ZU3x9CIsl1gz3xAcvUmIHzp8HHmg9/+hakGEyIpZYM1hi9fFVYiEvaBndsGGD&#10;vaQ4K1askAIJMdTtBvDII4/InwsJTQZdF2rUqKH1s3CRWbNmzcS2bdtYYnMES6wZpZHYZZQqFJx4&#10;a1B2UKJOTiRWTTOLC7sWLy6+PoTFEmvGdxQlsadSYsnQoc5r8MIL9kJvWGLNYInVJ+8S+8Ybb8gW&#10;UtSzzz4rZfO5555LLHPXY489JmrXri0FEhdl6XL11VfLPrbr16+3lzhgmltIbLo+thBczCCGn4En&#10;CIJlKrG4EAyPHz/HXWPHjpU7Z0FBARcVuoosWLBA/uu1nqtorVmzRixdutRzXdr6rUA8/oczKkH/&#10;P/rLZZ7bRqgWk2SuW7fOc12mUhKLmQVV/TxvXqIVdmOfPmINHWPc68Na48aNk3/rHXfcEYr3Ij48&#10;KIH6Y+BAz21yWZsLNosD/j5Avpf2/mdv8b+C/3luF+UqRLc8+zX4u3598dvmzZ7bofDB+/vvv/dc&#10;x1W8Vq9eLRvhvNbFtXD9lJdTDRgwIL8SO2zYMCmEJoWv9NGiokunTp2kgHq1WLVr105K7NatW+0l&#10;xYEoQK4feOABebskEgtZHjVqVDEx//DDD+XsY5vpDc+1WbYCoY8y/vVaz1W0IGQ4uHmtS1e/b/pd&#10;1NtZT550kbl/zPXcLmqFAx++6fFal6mUxOI5V7Xh5ZcTEruB3s/r6LjkXh/Weuutt+Tfetddd4Xi&#10;vfg7va5KoP6k47TXNrksvJ9u2XxL4v30wh8veG4X6aL95J/GjeVrsKt8efE7fcDz3I4KErJw4ULP&#10;dVzFCx8sV61a5bkurgWxxzVKyU6F66by3p3g22+/lQWhgyxOnjw5scxd6C+rWkJNSCexF110UUaJ&#10;hTSffvrpia/VSiKx3J1AD+5OYEZJuxNsoFSk4IRbn7KNEgey3p3g+ustie3WTRQuXVp0XYgrdN0J&#10;6DGLiy+26r337IX5A9/WfbDxA/l+Qs6h/EOJHePGJT5M0AnSXlgc7k5gBncn0MfXPrF4ke6+++60&#10;QlkSevTokbI7wfnnny+qV68u+7l6gXFlVT9djGyAwgVokNjr6QSG25mEiyVWH5ZYM0oqsU9Q1Al3&#10;ACUuZFViZ88WhZdfbkksRiVQyyNQoZNYn4HE/vjzj+KIHUfI91Q1SgElduBYpMaM3X9/IbZvt1cU&#10;hSXWDJZYfXyV2HSg+RjN6boXc7nBpAQQ0ZUrV9pLHJo0aSIlNtXPbdSoUaIbg1fh56KbQDpYYvVh&#10;iTWjpBKL1lclsYsocSGrEvvoo4muBIWfflpEAsNeLLFm4Pyx7ud1oudfPRPvq0mU2IF9pX17S2JR&#10;KUYpYIk1gyVWH98lFmPCXnrppeKVV16xl+A90T4hjfXq1RNff/21vUaPt99+W973448/tpdYQIwx&#10;xBb6xaaS2BkzZojp06cXqalTp8qfh8eJ2+hDlg6WWH1YYs0oqcSWo+BEi9m6/qTEhaxJLO2jhddc&#10;Ywls586icMOGYiIY5mKJNUNJ7Md/fSzfV8jllFjy0UeOxLZtay8sCkusGSyx+vgusZBUCGLXrl3l&#10;gQGtp0pg1cgE6BqAqV91gRCdcMIJ8r5uWcUBGi2ps2fPTimxXuDn4Wdxn9jswxJrRkkk9n6KOtHe&#10;RYkTWZPYzz5zWmEffriYBIa9WGLNwPnj559/Fr/+9as4iIL3FmbCi2W/WByP9tzTktgqVeyFRWGJ&#10;NYMlVh9fJRZXm0Eqb731VnuJEC1btpTL5syZI29PmzZNCqSpeL788svyfvhZN910k+xGgP/joi/3&#10;z8FECliOob9SwRKbO1hizSiJxB5PwUm2LGUhJU5kTWLdXQlmzSomgWEvllgzlMTieonzKXh/IVMo&#10;sQPH7muusSQW9dpr9goHllgzWGL18VViP/30UymQampYcPzxx8uv/N1Sg9uYNctEYgHGlm3btq1o&#10;0aKFaNWqlRg0aFAxWcJYtV26dBGffPKJvaQ4uA9aip988kl7SXpYYvVhiTXDVGK3UNQJtjZlOyVO&#10;ZEViV61yuhJgVAIPCQx7scSa4ZbYjyjqPXYZJZbMny9EuXKWxNatay90YIk1gyVWH18l9v3335ct&#10;nEpgMMg2btevX1/eVkBie/XqZSyxfsESqw9LrBmmEvsYRZ1g+1LiRlYk9sMPnVZY+tDrJYFhL5ZY&#10;M9wSu55yAAXvsUqUWELPg/jXvyyJrViRPj0X7f7HEmsGS6w+vkosZmpCS+wS+4rGa665RkrsU089&#10;JW+Db775Ri776KOPWGIjCEusGaYS25SCk2t5Sty6EoCsSOyddzoSO3++pwSGvVhizXBL7C7KhRS8&#10;z5C3KbHkttssiUXdf7+90IIl1gyWWH18lVi8UBBUfN2PsV3VhVzqIIp+rSeeeKIUXcyiFRZYYvVh&#10;iTXDRGJ/olSh4MSKlqIdlLiRFYnt0sUS2NtvF4X03HtJYNgrdBJLr2tCmB591F6YP9wSC/5LURJ7&#10;LiWWYBrasmWt1+SEE+yFFiyxZrDE6uOrxALVpUAVhscCOPGgGwGWjR07NjStsIAlVh+WWDNMJPYR&#10;ijqx3kaJI1mRWNUKS8cmLwGMQrHEmpEsseh7vi8F77WqlI2U2IFj+O67W69JpUpCzJxpr2CJNYUl&#10;Vh/fJTYdAwYMCJW8Klhi9WGJNcNEYk+hKIldQokjWZVYOlh6CWAUiiXWjGSJBddS1PvtKUosmTTJ&#10;eV1uuMFeyBJrCkusPoGW2LDCEqsPS6wZuhK7lIJxK3FC3Y0SV7ImsQ88IAoLCjwFMArFEmuGl8R+&#10;T1ESeyYllmzc6Lwuhx2G2YzkYpZYM1hi9fFdYrFzT5gwQTzyyCOy5fWee+7xrEyzZAUJllh9WGLN&#10;0JVYtASpE+rjlLiSNYmdMsVT/qJSLLFmeEksLvBSHxz3oKyixJIWLazXpXx5IaZOlYtYYs1gidXH&#10;V4nFgaBDhw5F+sSmqsWLF9v3Cj4ssfqwxJqhK7GYXlZJ7EpKXMmKxF57rSikE7CX/EWlWGLN8JJY&#10;cB9Fve+GU2LJxInOa3P11XIRS6wZLLH6+CqxGHEAgtq4cWN5gdeyZcvkLF5etX17eAZpZ4nVhyXW&#10;DB2JxdealSk4kR5BieVUmDYlltjRo6XUSYkdOtRT/KJULLFmpJLY/1GUxDanxBKMEatemwMPlF0M&#10;WGLNYInVx1eJnUif2DB81ty5c+0l0YAlVh+WWDN0JLY3RZ1IX6Pga864UmKJbdhQSp2U2K+/9hS/&#10;KBVLrBmpJBbvtf0peO9heLsFlNiBYzlaYNXr8+abLLGGsMTq46vEfvjhh8WmnY0CLLH6sMSakUli&#10;MdTP4RQlsRsocaZEErt8uezPl5BYOpl4iV+UiiXWjFQSC/5NUe+/kZRYgoYp9fqcdBJLrCEssfr4&#10;3p0AEgvpixIssfqwxJqRSWIXU9QJ9BzKTkqcKZHEDh4sT74JifWQvqgVS6wZ6SQWk4yo9yC6FMTy&#10;m5Bt24Q48kjr9alQQfy9di1LrAEssfr4KrHg4osvFnXr1pUXbkVFZFhi9WGJNSOTxF5PUSfQsZS4&#10;YyyxJCfi2GNZYoNOgCX2T8qxFLwHK1JWUGIH3kf9+ydeo7/79WOJNYAlVh9fJRYv0p133pmYmQuF&#10;/3sVj04QTVhizUgnsZhW9kAKTp4Y6ifuXQmAscRiSCAMDUQnXpZYJhXpJBYtr+4uBQ9RYgk9P6Jy&#10;ZUti999frArRMJl+wxKrj68SC3lR8pqpWGKjCUusGekkdiFFnTjPp8S9KwEwltgrr5QnXRRLLJOK&#10;dBILfqRgkhG8F4+ibKfEDkx0cOaZiffT2hkz7BVMJlhi9fFVYnEg2Ek7uk5h27DAEqsPS6wZ6SS2&#10;PcVS2DJiPIUxlFiSOTnLkH3SZYllUpFJYumsJc6mqPcjZtCLJW+9lXg/bW/c2F7IZIIlVh/f+8RG&#10;EZZYfVhizUgnsRUoOGHuQ/mFwhhK7McfJ064onNnKXUssYwXmSQWDKMoif0/SiyhfUsccoj1nkI3&#10;HUYLllh98iqxaFHdtm2bLBwEIC7qdqYKk+SwxOrDEmtGKol9maJOmOdRGAtticU3Pa1aORL74YdS&#10;6lhiGS90JHYtBdPP4j2JsWNjS9euzvuK9i8mMyyx+uRVYocNGyb7t2JYLRwEuE8swxJrRiqJbUzB&#10;ybIc5UsKY6EtsatWCbHHHtaJ9tBDhdixQ0odSyzjhY7E4gKvVhS8L5FYTnwAvv1WiLJlrfdW/fr2&#10;QiYdLLH65FViMblBz549xY033igPAhs3bpS3dQpjyoYFllh9WGLN8JLYTRTMDoQT5cGUrRTGQlti&#10;H3/cOsmi+vWTLbMssUwqdCQWvEFREnslJZbs3ClE9erWe6tCBWsiBCYtLLH6cJ/YHMASqw9LrBle&#10;Evs0pSwFJ8qbKYyDlsRifZ06jsTSQRGwxDKp0JXYnynVKHhvxrpLwWuvOe+vXr3shUwqWGL1YYnN&#10;ASyx+rDEmuElsadRcJKEyMb2K8sUaEnszJnOCbZlSyG2W8MhscQGGHrM4tJLrZowwV6YP3QlFl0K&#10;MGuXen9OoMSRfwoKnPcYRgDZtMlew3jBEqsPS2wOYInVhyXWjGSJxRSXmNgAJ0l0KcDQPoyDlsS6&#10;xoYVo0fbC3GTJTaw0OuaeM0CNmNXMm9T8P5ELqPEkb/p+frzhBOs1wv9Y998017DeMESqw9LbA5g&#10;idWHJdaMZIl9lqJOkIMpTFEySiydXEW5ctbJdb/9rFmGbFhiA0yIJHYLRU18gNEKfqXEDexTqydP&#10;dl6zs8+21zBesMTqwxKbA1hi9WGJNcMtsfiq8lh7jnYktgOqpyGjxI4c6ZxY+/a1F1qwxAaYEEks&#10;uJqi3qcvUuIG9qkfV6xITOksdt9diNWr7bVMMiyx+rDE5gCWWH1YYs1wS+w3lIoUnBhjfdFIGjJK&#10;bN261kkVJ9fZs+2FFiyxASZkEjufoiS2ISVuSIn98UchHnrIed2GDLHXMsmwxOrDEpsDWGL1YYk1&#10;wy2x91DUiXEkhSlOWon9+mvnhHriiYkLuhQssQEmZBKLb03UxAdVKYsocSIhsStXOq9bzZrW8FtM&#10;MVhi9WGJzQEssfqwxJqhJPYPypEUJbHrKUxx0krsNdc4J9QRI+yFDiyxASZkEgtGUNT7tT8lTiQk&#10;dscOIZo3t1439EVftszegnHDEqtPXiX2zTffFBdeeGGJaiU+wYUEllh9WGLNUBI7h6LGhr2Y8jeF&#10;KU5KiaWThNhzT+tkutdeQmzYYK9wYIkNMCGU2I0UJbE1KH9S4kJCYul5E6+84rx2l1xib8G4YYnV&#10;J68Sq6adLUnxtLPRhCXWDCWxF1DUCXEMhfEmpcS++KJzIu3Rw15YFJbYABNCicUHzXMoeM/iA+g8&#10;SlxISCyg/U3ss4/12mGqZ4PnMC6wxOrja3cCHAjuvPNOKakv4qSSxKxZs0StWrXEySefHCrJYYnV&#10;hyXWDEjsL7/+Ivai4GSIC7o2UxhvPCUWrUFNmzoSlHRBl4IlNsCEUGLBKAret0gnCvrKxoEiEov3&#10;X7duzuv3zDPWciYBS6w+vkrsmjVrxDHHHCNeeOEFe0lxPv/8cym5c+fOlQcOUyBIaMVdtmyZ2IH+&#10;OAasX79e3nfJkiVGByuWWH1YYs2AxD7565OJE2FvCpMaT4n95hshKle2TqD77msvLA5LbIAJqcRi&#10;jNhDKHjv7kuhZ99eE22KSCyYM8cZnxkzeDFFYInVx1eJ/fDDD6XEZhIYtMbec889RhKLN82ll15a&#10;pEtCo0aNpMxmAo+nb9++Re6Leuedd+wt0sMSqw9LrBk7t+wUR2w/Qp4Eke8oTGo8Jfbmmx0Beu45&#10;e2FxWGIDDKYt7dzZqokT7YX5o6QSi5bXnhT1/h1PiQPFJBYjgdD5OPE+DFF3wXzAEquPrxL7ySef&#10;SInFQTQV27ZtkwKJ7gYmEtujRw/5s5966inZkvr222+L448/XtamDPM233jjjfK+ENkffvhBfPnl&#10;l+KMM86Qy+bgE2QGWGL1YYk1Y9Wfq0SZXdYJsBHlLwqTmmISu3Gj1fKjTp50fEkFSyyTipJKLJhB&#10;sd7BZURzShwoJrHgjTec9yHP4FUEllh9fO9OAEG94IILUgrqRRddJLcxubALPxett/i5bt577z35&#10;s8aMGZNWiI877jhxyimnFBErJdM6TxZLrD4ssWZcQ1EnQEw5y6SnmMSOG+ecONGKlwaWWCYVpZHY&#10;rZTjKXgPl6dsoEQdT4lFYxKmesZ7ETN4eYwQEldYYvXx/cKuSy65RMohvurHUFodO3YUV1xxhWjb&#10;tq1o3LixXIduASaS89xzz8n7LVy40F5igd9Xt25d0aBBg7QSi9bX999/377lADFu1qyZfSs1LLH6&#10;sMSasTsFJz8MnP4ThUlPMYlt3dqR2C++sBd6wxLLpKI0EosuBQ9R8D5GelGijqfE4hzcqZPzfhw0&#10;yF7BsMTq46vEAsjLDTfcIKXTq2699Vbjg+ogejPgq//VHnMzn3766aJ69erG0qRGUXgI0+ZlgCVW&#10;H5ZYfcZS1IkPQ2zF5crm0lBEYnESVSfMI48UYutWa3kKWGKZVJRGYsEqShUK3ssHUqKOp8QCOvaL&#10;smWt9+TRR9sLGZZYfXyXWDerVq0SEyZMkK2gy5cvt5ea07lzZ1GzZk2xwePrCbTw1qhRg85f6U9g&#10;AGIF6UX3AkgxWop1gMTWqVNHti4nV/fu3eXEDXhDc/0on4uvv/6an5MMtWbVGnHStpPkSQ99Ysf8&#10;MsZzO66ihWH6li5dKlbR/zdfdVVCYn978EG5zOs+qpTE4lgU9Ro1apT8W3v37s3vRc2aOXOmvFDY&#10;a12mWvXjKlH3r7qJ9/PUNVM9t4tKrVixQl5bUmwdnfP/trsU7CpXTvzyyivFt4lh4VvkefPmea6L&#10;a02ZMkU0bNiwmFOdeOKJwZHYjRs3ii+++EJ89511xTVaCEpCp06dpMTi5yXTvn17bYlFSy66O3To&#10;0EHUrl1b/kwIVya4JVYfbonVA/3oVFcCjBG7hcJkJtESi6uh0dJDJ0tRqZLVKpsBJbHJrZZRLG6J&#10;NaO0LbHgLYqUWMrZlCiTsiUWTJ9uvS9RGfqpxwVuidUnEC2xkyZNkjatuhC0aNFCSg1aQG+66SY5&#10;NqYJl112WVZaYt2sW7dOjmyAfrGZDlwssfqwxOpxD0Wd8HrtiH4fumyRkNg333ROlB07Wv3xMsAS&#10;y6QiGxKLSUr2puA9jT7uf1CiSlqJxQfMChWs9+ZuuwmxvOTfwkYFllh9fJfY4cOHJ+QVF1wpid2y&#10;ZYuUWNxG62m6C7GS6d+/v5TYtWvX2kscWrVqJfvE7ty5016iz2233Sa7FYzDFc5pYInVhyVWj+Mo&#10;SmK/L/jeXspkQkospKxuXUdiP/7YXpsellgmFdmQWHAFBe9pTEP7KiWqpJVYcP/9zvvzkUfshfGF&#10;JVYfXyUWB09IasuWLeXJBkBcIbEAraVqvFf0a9PlmWeekffxmtgAoxPUq1cvpRQvWLBACigO6sk8&#10;/fTT8ud6TZHrhiVWH5bYzHxJqUjBya7m9pqicEM8ZvnJBlJilyxxTpB16mjP1c4SG2BwvlCvaYhm&#10;7ErmKwre18gplKiSUWLXrHFez8MPTzt+cxxgidXHV4lFx2VIITp9K9wSC3CQgOi+9tpr2q2xkCLc&#10;B90K3EyePFkuf+WVV1L+LExNi8d01lln2UscmjdvLtcVFBTYS7xhidWHJTYzl1HUiW7UH6PEr7/+&#10;aq9hMvHLxo3izzZtnBPk8OH2msywxAaYiEjs35TKFLy3q1IWUaJIRonFPtehg/OafvutvSKesMTq&#10;46vEQvYghW6BSZZYgH6omPRAV2IBRiiAsL711luyTxxGPsDPSZZQXI2LZW9g9hAbjAWLZffdd5+c&#10;5AB9cq+88kr583SeLJZYfVhi07OegjnWcZIrRyn8o5Al1oBfaN/aVbGidWLcf39rxi5NWGIDTEQk&#10;FrxEwfsbuY8SRTJKLKDzZuI1bdQIT7K9In6wxOrjq8TiSn/Ions812SJRd9YyGOmWba8QGsq7qsK&#10;fW4x5I4bL4nFG+78888vcl9Uu3bttGSLJVYfltj0TKCoE1wPyrY/trHEGvBX//7OibF7d3upHiyx&#10;ASZCEouRR9AnFu/x/Sm/UaKGlsTiAkw1gkjlyoIszl4RP1hi9fFVYtevXy/lsGvXrokLrdwSix3/&#10;uuuuk5Lp1b9VB9wPF2J98sknxqKE/nQYPxH3NxnNgCVWH5bY1OCrxkYUJbGYcx3fCrDEaoKrnmvU&#10;sE6KuPqZDnYmsMQGmAhJLCYt6UxR7/NJlKihJbFopLrjDud1pX0xrrDE6uOrxAI1ExYGsX344Yfl&#10;/9FiOmTIELkMtzHJgGkrrJ+wxOrDEpua1ZRKFJzYjqVso7DEGjBhghDly1snxJNPthfqwxIbYCIk&#10;seBripLYZpSdlCihJbFg1SohqlSxXtd99rEXxg+WWH18l1js3AMGDJCy6lXdunWTB9kwwRKrD0ts&#10;aq6nqBPboxS02LDEGnD66Y7ofPSRvVAfltgAEzGJ/ZMCecV7vQIF09JGCW2Jxb7XurXz2mYYzjKq&#10;sMTq47vEKtC1ADN14ev7V199VUybNk3KTZhaYBUssfqwxHqDlhh1QdeelHUUwBKrybx5TotO9erW&#10;V5WGsMQGmIhJLD6gPkLB+x25nBIltCUWfPWV89oed5y9MF6wxOoTGIlNx+bNm8NxYLVhidWHJdab&#10;MRT3CQ0nOcASq8n11zsnwiFD7IVmsMQGmIhJLMAFXdUoeM/vQ/mLEhWMJBZ92WvXtl7bsmWFcA3B&#10;GRdYYvXxVWIhL+gycM8996RscV25cqXcZvHixfaS4MMSqw9LrDdHUXAyw7Ba31MULLEa4OB/2GHy&#10;JLirfHnxJ0laSWCJDTARlFh8UHWPCf08JSoYSSwYNcp5fU+J7iQQqWCJ1ScQEovCKAQYkzUZltho&#10;wxJbnO8o6kRWl4L+cgqWWA2eeipxAtzUsaP4s4SiwRIbYCIosWAmpTwF7/2alKhgLLEYDWivvazX&#10;t2pVo/GdowBLrD6+SyyGz7r44oulqOKB4CTthiU22rDEFuc8ipLYERQ3LLEZgFRgallbcH6ZMkVO&#10;dlISWGKZVORKYrdT6lPU+38xJQoYSywYNCjxPha33WYvjAcssfoEQmIx7exttJNCVmvXri2nflWw&#10;xEYbltiibKJUoeAEth+FFMNeY8ESm4HZs50THx3Yflm7liVWo1hizciVxIJXKUpiL6FEgRJJLGbW&#10;VO/lvfeG2dkrog9LrD6BkNjly5fL2yNHjpTCivr444/lMkwXyxIbXVhiizKIok5gN1OSYYnNwGmn&#10;OSe+d98Vv6xfzxKrUSyxZuRSYjdS1Mgku1M2UMJOiSSWnmPRo4f1XsYFXugmFBNYYvUJlMQCvHCQ&#10;Vszc9RTttNjxWWKjC0tsUY6gKIn9HyUZltgM4GSHk17NmkJs2iQw6x5LbOZiiTUjlxKLC7zcY0QP&#10;oYSdEkksWLrUej+jYjTcFkusPoGTWIApXtGtAPLav39/ltgIwxLr8A5FzaFeh+IFS2warr7aOeH1&#10;7SsXscTqFUusGbmUWIC+sOpYgAu8/qGEmRJLLM4LdP5PvK8//dReEW1YYvUJpMQCnKhPPvlkKbAs&#10;sdGFJdbhNIrV9lJGfEnxgiU2BRjZRLXCYrpK2qcAS6xescSakWuJhbQeTcGxAKMVfEAJMyWWWPD5&#10;547EYvroGJwrWGL18VViN2zYIHr06CFn6/Ji586dom3btiyxEYYl1mIpBf3fcNLCBV1qcoNkWGJT&#10;4L6SGf3obFhi9Yol1oxcSyx4n4LjAdKBEmZKJbF0zJPdg/DerlhRCI9Gr6jBEquPrxKrC17QMB1Y&#10;WWL1YYm16EdRJ6xnKKlgifUArbAHHWSd5CpVEmLRInsFS6xuscSakQ+JxXBbagYvTD29khJWSiWx&#10;9FyLZ+iYiPc3qksXe0V0YYnVJxQSGzZYYvVhiRViK+UwipJYTD+ZCpZYD156yelKcMYZ9kILlli9&#10;Cp3E0mMW7dpZRY893+RDYsG/Keq48BQlrJRKYgFe7z33tN7j+KCKqWkjDEusPnmV2OHDh8uuAegH&#10;i4MA5EX1ec1U3J0gmrDECjGKok5Ul1L+pqSCJdYDOj7Ikxvqy6J9iVli9Sp0Ekuva+I1j9CMXcn8&#10;SFHHhn9RtlHCSKklFq2xd93lvOa9e9sroglLrD55ldhhw4ZJIWWJZRRxl1j0fa1NUSeqryjpYIlN&#10;Yvx458R2wgnWyc4FS6xescSakS+JxQfadhR1fHibEkZKLbFgyRLnNd9jD3thNGGJ1Ye7E+QAllh9&#10;4i6xP1HUCQoy+wclHSyxLiBbTZo4J7ZvvrFXOLDE6hVLrBn5kljwHUUdIxpQ/qKEjaxILD6goruQ&#10;et3fe89eET1YYvVhic0BLLH6xF1iMa2kOkGhW0EmWGJdYOidChWsExquXk5qhQUssXrFEmtGPiX2&#10;T0pjijpOzKOEjaxILPj6ayHKlbNe96OOshdGD5ZYffIqsQsWLBAjRowoUYXpBWWJ1SfOEkv6ICpQ&#10;cGI6gJLugi4FS6wNROvssx2RGTvWXlEUlli9Yok1I58SC96iKIltSQkbWZPYnTuFaNDAet1xMSft&#10;t1GEJVYfX/rElqS4T2w0ibPEXklRJ6a+FB1YYm1onxGVK1sns8MPF2LLFntFUVhi9Yol1ox8S+wW&#10;Si2KOl5soISJrEks+OAD57Vv1MheGC1YYvXJq8RCRHGwLElt2rTJ/inBhyVWnzhLbBUKTkiY5GAN&#10;RQeWWJvLL3dOZIMHe3YlACyxeoVjLEusPvmWWPAcRUlsa0qYyKrE7tghxN57W689uhZMnGiviA4s&#10;sfpwn9gcwBKrT1wl9maKOiF1p6SaoSsZllgCUqr6xR14IKb+s1cUhyVWr1hizfBDYumVEodTcMyo&#10;SEFf2bCQVYkFEFf1+kewNZYlVp9ASCwOCDvo09X27duL1ZYtW0RBQUHKqWmDCEusPnGUWAybsy9F&#10;nYx0W2EBSyzRs6dzArvvPnuhNyyxesUSa4YfEgt6UnDcQG6nhIWsSyy+ecGkB3j9cXFn0vjQYYcl&#10;Vh/fJXbGjBmefWCTi/vERpM4Siy+FixLwYmoFcWE2EssfbAVVataJ6+99hJi1Sp7hTcssXrFEmuG&#10;XxKLyQ8qUXDswJS0OyhhIOsSC95+29kH2rSxxDYisMTq46vEbt26NSGptWrVEnXq1JH/x7+1a9eW&#10;/8fECNdccw23xEaUuEnsX5QaFKstpYxYTDEh9hI7YIBz4rr0Unthalhi9Sp0EotrJK680qoPP7QX&#10;5g+/JBZ0puDYgQ/Cj1LCQE4kFu/r/fazjgVojZ0/314Rflhi9fFVYpcsWSJFtV+/fvKggBcOtzfY&#10;fdyw07do0UJ07txZrg8LLLH6xE1i/0MpR8FJqC7FlFhLLPaRgw6yTloYmeD77+0VqWGJ1avQSazP&#10;+Cmxiyg4fiD4QLyVEnRyIrFwgldftY4HKAy5FxFYYvXxVWInTJggW1q3bXPmg4bEdurUyb4lxA8/&#10;/CC3Wb58ub0k+LDE6hM3ia1PUSegrymmxFpin3jCOWGdeqrW14cssXrFEmuGnxKLi0BPouAYgtbY&#10;CZSgkxOJBSR7olo165iAiz0jIn4ssfr4KrGQPUirW2CaNm0qGmAwYxfoWjB27NjQtMayxOoTJ4md&#10;TVGtsMdRdlJMia3EQqwOO8w6WWGQ85kz7RXpYYnVK5ZYM/yUWDCTguMI0oQSdHImsXCCIUOs4wLq&#10;ggvsFeGGJVYfXyVWtbJu3LjRXiLEKaecIk444YQiwoo+shdddBFLbASJk8Riph114vmQUhJiK7EP&#10;PuicqE46yV6YGZZYvWKJNcNvif2HcihFHU9mUIJMziQWoDVWjRuLigAssfr4KrG4WAstsRBUJbId&#10;OnSQYguxAatWrZLbjB49ukQSi9+Bn4GftxNT1hmAgzveeLg/xEH397PE6hMXiV1FwXBaOOFgrMc/&#10;KCUhlhKLg/nBBzsnKY2+sAqWWL1iiTXDb4kF71OUxJ5NgdgGlZxKLKD9NnF8iEDfWJZYfXyVWHDt&#10;tddKSa1Zs6YcFxbgNgojFuBfSO3KlSvlOl3wpsEFYepnoRo3bqz1cyBUffr0KXJf1OWXX651gGeJ&#10;1ScOEos+bG0p6oRTmiuKYymxDz/snKDOOMNeqAdLrF6xxJoRBIndTFGtsZj9bxklqORcYjFahWqN&#10;LV8eQx/ZK8IJS6w+vksseP7558Wpp56aaOl84YUXEuIIgX3ggQeMW2Ehkbjvw3QCXLhwoXj99dfF&#10;8ccfL+rWrSs2b95sb+VN165d5X179uwpZs6cKb799lvRt29f+XjOO++8jMLFEqtPHCQWkxuoKWb3&#10;o/xGKSmxk1j8re5W2GVmJ2qWWL1iiTUjCBKLD8cPUHBcQS6n6M78l29yLrE4f9A5OnGcuPpqe0U4&#10;YYnVJxAS6wW++ofc4KRtCg4uaMU999xz7SUWkEuI6JtvvplWirHNaaedVkysMNwX5DbTSZElVp84&#10;SKwa1xHpTSnNiSZ2Ejt4sHNi6tLFOlkZwBKrVyyxZgRBYsEGyj4UHFsqU1ZTgkjOJRasWydElSrW&#10;sWKPPYQoKLBXhA+WWH0CK7GlYdiwYVJEFyxYYC+xwIEHrbENGzZMKbGQ52bNmolevXrZSxww9Bck&#10;Fgf9dLDE6hMHiVV9YfeirKWUhlhJLB3Ixb77OhK7ZIm9Qh+WWL0KncTS65rYL2I0Y1cy+EDcn4Lj&#10;C9KCEkTyIrE4p/fu7ewXmJ46pLDE6hMIicVFWyeddJKUx1S1dOlSe+vMDBo0SMrm6tXFP5Xij61e&#10;vXqJpAnDf3FLbHaJusReQVEnmEsppf26L1YSe//9zgnpssusk5QhLLF6xRJrRlAkFqyn7EtRx5kg&#10;tsbmRWIB+saq/WK33YRYscJeES5YYvXxVWIhLscdd5xsNc1UixfrT8+JC7pwoZia+ctN27ZtRY0a&#10;NeSUtya8++678nHoPFmQ2DPOOEM89NBDsk+uu0aNGiVHYsAOyvWbFLL58+fLf73Wh7m2/LZFVN5V&#10;WZ5YKv5TUcwvmO+5nUlB+DHTnde6KNVGTICCrwTpZLSrXDlRMHeu53aZCsP4QTa81mUqJbFr166N&#10;fI0bN07+rXfccUco3osF9LpKUaH6Y+BAz21yXbjWYt26dZ7r8lmFvxWKW7beIo8zSPMdzcWm3zZ5&#10;butX4Vw8b948z3VZrYICsaVPn8S+sb1bN7GRlnluG+CC8EPOvNbFtXDe83IqHLN8k1i0rkIMW7Zs&#10;KV+wHTt22GtKB772h8S6x59VtG/f3lhip02bJh8nJl3Q+eQNib3gggtk39u33nqrSE2ZMkV+yuKy&#10;ahN9csYHFPzrtT7M1eOvHokTS4+dPcTW37d6bmdSaFlcsWKF57oo1R/ozmOfiHZecon4/Y8/PLfL&#10;VDiuQMq81mUqJbF4zqNeODbhb73rrrtC8V7cQq+r2j/+GjzYc5tcF85fOMd4rct3rd6yWlTbVU0e&#10;a8rvKi++2fKN53Z+FVr7Fy1a5Lku67V+vTUtNe0buypUEFu++sp7uwAXPnhDZL3WxbXWrFlTzKdQ&#10;zz77rH8S+95778mv5zGWaza57LLLstYS+9prr8nWYkzAoHsf7k6gT1S7E/xM2YOiJBZf+WWDWHQn&#10;oBOe2H13S1LwlSCd/EoKBI27E2Qu7k5gRpC6EyiGU9Tx5ixKkMhbdwKAbkckNon9o00b4wtC/QbS&#10;htZHJjO+difA1ws6F0qZcs8990iJxddkybRq1Ur2ic008QGk6s4775QtsOga4NWqmwqWWH2iKrHX&#10;UtQJpR8lW8RCYm+/3TkBde5sLywZLLF6xRJrRhAldhtFXURaiYKpaYNCXiUW0HEyMTRfhQpCfPut&#10;vSIcsMTq46vE4oQMSbwfF3BkkWeeeUbK8TKPMSUxTmzytLbJYN0VV1whH1uXLl3Eli1b7DV6sMTq&#10;E0WJXUTZjaIkdgslW0ReYjFMjhqRAF8JlvLCDJZYvWKJNSOIEgueo6jjzrmUoJB3icX5/aWXnH3k&#10;uOOsZSGBJVYfXyUWzJo1Swrn6aefLkaOHCm+/vpr8c033xQrkz6seLNAQLt162Yvsfj000/l8pdo&#10;504nsVdeeaXc7qqrrjKeqhawxOoTRYm9mKJOJP+mZJPIS+xttzknHvogWVpYYvWKJdaMoErsToo6&#10;9gSpNTbvEgtwcWjjxs5+gosBQwJLrD6+SiwOBBBNCGOmMhmdAFx66aXyfjg4Q5BwFSkmQEB/2ALX&#10;IMi9e/eWEv3GG2/I29gW90OL7X333Sdbid2FgzxEIh0ssfpETWL/R1Ff6SGYGjKbRFpiMYyePSKB&#10;LI/uQKawxOoVS6wZQZVY8CRFHX/aUIIwi5cvEgs++MDZT/bf314YfFhi9fFVYletWiWFEV/vYzpX&#10;jBxw8cUXexa2NQX9X5UEq9+Dll43yRKbSaqxbaYL0Vhi9YmSxOJk0ZaiTiBPULJNZCUWr/+ZZzon&#10;nHvusVeUDpZYvWKJNSPIEruVsicFx6AKlO8pfuObxOL1OfFEZ1+hc3MYYInVx1eJnTRpkpTCqVOn&#10;2kuyD1pwMTbrB/SJLF+ixBKrT5QkdgUFJw2cPPajbKJkm8hK7PTp1gUYONGgNTZLw+2xxOoVS6wZ&#10;QZZYfJh2t8a2pvxD8RPfJBbMnClEuXLWvnLAAZiW014RXFhi9fFVYiGvkNiSnmSCCkusPlGSWJws&#10;1InjUUouiKTEQgTcfdfoQ2e2YInVq9BJrM8EWWJBAeVICo5F5SnLKX7iq8Rif27QwDm+DB1qrwgu&#10;LLH6+CqxOMFAYnFBV5RgidUnKhK7lFKOgpPG4ZRctMKCSErsmDHOCaZ+fUHWaa8oPSyxesUSa0bQ&#10;JRatsc9TcDxCTqP4ia8SCzDKiTrGHH64NRZ1gGGJ1cdXiQUQWMyE9cgjj5RoJIAgwhKrT1Qk9iSK&#10;OmHkoi+sInISi24DuOBCnWAmTbJXZAeWWL1iiTUj6BIL8EG6JkUdl6ZQ/MJ3iaXXSzRv7hxn7rzT&#10;XhFMWGL18VViMY1Y/fr1PS+gSi7T0Qn8hCVWnyhILC6cUK2w/6Jg0PFcETmJ7dvXObGccQZ2CHtF&#10;dmCJ1SuWWDPCILFojf0vRUnsYRS/8F1iwaZNzrGmalVBJx57RfBgidXHV4nFjFonnXSSVnlNXBBU&#10;WGL1CbvE4kTRhKJOFG9RckmkJBZyqU4quKgrBx9UWWL1iiXWjDBILMDxqQFFHZ8epvhBICQW9Ovn&#10;HHPOOQcvpL0iWLDE6uN7dwIcDKIGS6w+YZdYzFdeloITxP6Uvyi5JFISe9FFzgmlRw97YXZhidUr&#10;llgzwiKx4BuK+qaoGuUPSr4JjMTS8bPIWNTTptkrggVLrD6+SiwmIDjuuOPkATRKsMTqE2aJ/Z1y&#10;NMVq4ygjvqTkmshI7Ny5zpBa1aoJkWHs5ZLCEqtXLLFmhEliMbzW5RR1nLqVkm8CI7FoNHNfSHrU&#10;UVkbzi+bsMTq46vEYuxW9HcdNGiQvSQasMTqE2aJvZ2iTgznU/JBZCS2RQvnRPLss/bC7MMSq1cs&#10;sWaESWLBRoo6VmEihLmUfBIYiQWQVvS/V8efO+6wVwQHllh9fJXYRYsWSYnFdK5RgiVWn7BKLKaX&#10;3Y2iTgyrKfkgEhI7bpwz+PjBB1vjxOYIlli9Cp3EYupw9GlEjR9vL8wfYZNY8G+KOl5hOtp8EiiJ&#10;Bd9950hsxYr2wuDAEquPrxILcbnrrrukyPbt21ds377dXhNuWGL1CavEuic2eJCCCyjyQegldutW&#10;6ys8dQLJ4Wx9gCVWr0InsfS6JvYhnrFLC4yaUomCYxb6yM6i5IvASSzON1de6exD555rrwgGLLH6&#10;+CqxkBc1hFam4iG2okkYJXYhRQnsQZR8XigRaolFfzSMz6hOHKefbq/IHSyxesUSa0YYJRb8h6KO&#10;XfUof1LyQeAkFpAoin32cfajzz+3V/gPS6w+vl/Y1aZNG61avtzfafNMYInVJ4wSewRFnQjepOST&#10;UEvswoVCVKpknTDKl8cYe/aK3MESq1cssWaEVWL/ojSkqOPXWEo+CKTEgjfecPajAF3kxRKrj68S&#10;G1VYYvUJm8Q+TVEngJYUnBTySWglFieHWrWcEwb6waNlNsewxOoVS6wZYZVYMJOihgXcl/I3JdcE&#10;VmJxDDr22KLHpQDAEqtPYCQWB4MxY8aI5557TgwbNky89tprYsuWLfbacMESq0+YJJZO96IKBQf/&#10;ChTM1JVvQiuxL7/snCggs3l6b7PE6hVLrBlhltidlI4UHMeQaym5JrASC5YudfalvfYS9EDtFf7B&#10;EqtPICQWB06vfrCoa6+9Vh4wwgRLrD5hkthLKOrAj5MAxl/MN6GUWFxJrsaERX3xhb0i97DE6hVL&#10;rBlhlliA0VT2oOBYVp7yKyWXBFpi4Rc33eTsT+3b2yv8gyVWH98ltk+fPkWEdcKECWLixInijjvu&#10;SCzv1KlTqESWJVafsEjsVApaX3HQxziLv1H8IJQSe8opzgni6qutK4PzBEusXrHEmhF2icVoKg9Q&#10;cDxDTqTkkkBLLMA3Q2p/wvB/n31mr/AHllh9fJXY9evXS0lt0qSJ58Fg586d4oILLhDHHHOMWLZs&#10;mb00+LDE6hMWiT2eog74z1P8InQS+9przsnh8MPz1o1AwRKrVyyxZoRdYgFGVTmQoo5rQym5IvAS&#10;i0ayV1919inMIuhjd0aWWH18ldg5c+ZkFNRt27ZJ0X377bdD0xrLEqtPGCQWB3d1oMcEB/kaE9aL&#10;UEksTgJ77mmdFMqWFWRK9or8wRKrVyyxZkRBYsF0ijq27Uf5kZILAi+xYOdOIdq0cfars8+2V+Qf&#10;llh9fJVYyB4ENZPA1KpVS1xzzTUssREk6BKLgzq6D6gD/Q8UPwmVxHbs6JwQWrWyF+YXlli9Yok1&#10;IyoSC7pS1PHtHMoOSrYJhcSCDRuE2H13Z9+aPt1ekV9YYvXxVWJnz56dsSV269atUnRHjRrFEhtB&#10;giyxuIq3MUUd4HEVr5+tsCA0Evvuu87UslWrWicHH2CJ1avQSezmzUJcd51VH39sL8wfUZLYrRR1&#10;kRfyIiXbhEZi4RgjRzoSu9tu1oWpeYYlVh9fJXYDndggqG3btk0pqJdddpncZimGwQgJLLH6BFli&#10;H6WoA3t1ymaK34RCYnHwdU8tiwHFfYIlVq9CJ7E+EyWJBR9T1LHuAMrPlGwSGokF2P8xDa06frVs&#10;aa/IHyyx+vgqsaBfv35SUhs3bix69Oghnn76aTrnvSG7D7Ro0UKuu/DCC0MlhCyx+gRVYtE6ocaE&#10;RdB3LAiEQmJvu805AbRundfRCJJhidUrllgzoiaxmPDA3a2gLSWb3zqFSmIBBBJjxuIYhm+UnnvO&#10;XpEfWGL18V1id+zYIW699VYpq17VsWPHEp+E/IIlVp+gSiztfYkD+nUUv7sRKAIvsTNnWhdx4eCP&#10;WrPGXuEPLLF6xRJrRtQkFqyhYAYvddz7iJItQiex4MMPnePY/vtjOCV7Re5hidXHd4l1s3DhQjF2&#10;7FjRv39/2V82rLDE6hNEie1HUQdydCPYQgkKgZbY7dut/q/qwD9smL3CP1hi9Yol1owoSiz4gKKO&#10;fXtRsjWhSyglFpx/vnM8Q7eCFN0esw1LrD6BktiowBKrT9AkFq0RmMEGB3H8O40SJAIrsTi4N2jg&#10;HPBx8N+R/aucTWGJ1SuWWDOiKrH4xukiihLZ8yjZILQSS8fbIqMVjBplr8gtLLH6BEJiITCY+AAy&#10;gx3dq7ajlScksMTqEySJRb+whhR1AL+BEjQCK7G33+4c6A89NK9fvaWDJVavWGLNiKrEAkxJizFj&#10;cQwsS5lCKS2hlVh8OJ9Cf786tmG0gjwc21hi9fFdYqfQDlK7dm3P/rDuWrx4sX2P4MMSq0+QJHYg&#10;BQdtHLwPpWBGm6ARSInFFI0VKlgH+UqVfJ+y0Q1LrF6xxJoRZYkFIyk4DiIHUyC2pSG0EgvwfujW&#10;zRHZJk2siRFyCEusPr5KLA6eSlIxoUGvXr1kf1ivWrdunX2v4MMSq09QJHY+xT0awSxKEAmcxG7c&#10;aLW8qgM8vVeDBEusXrHEmhF1icW3Um0o6nh4GqU0hFpiwaZNQtSo4Rznrr3WXpEbWGL18VViv/vu&#10;Oymwd911lzwoRAWWWH2CILHbKMdR1AH7VkpQCZzEtm/vHNhPPdVqtQgQLLF6FTqJpdc1sd/xjF05&#10;AeNiq2MivqHCBa8lJfQSCz/59ltnn0O99569MvuwxOrjq8RC9jBjV9QOBCyx+gRBYi+hqIP1IZTt&#10;lKASKIl99dWiB3UfZrbJBEusXrHEmhEHiQWYZlsdGyGyMyklIfQSCyCyGHFF7XeVK8M27ZXZhSVW&#10;H18ldv78+VJicTCIEiyx+vgtsf+hqIN0JcoqSpAJjMSijzr6v6oDeg5bJUoDS6xescSaEReJxWgF&#10;7pkLq1E2UEyJhMQCnKfOPtvZ944+WtBOYK/MHiyx+vgqsVu2bBHHHXec6NmzpzwoZJslS5aI7t27&#10;i6ZNm4ozzzxTfPzxxyWSpeHDh4sTTzxR+zGyxOrjp8QuplSk4OCMVoaxlKATCImFFOLgrQ7kN93k&#10;66xc6WCJ1SuWWDPiIrFgBwVDbSmRbUwxnfwlMhILMFJSzZrO/nfZZfgD7ZXZgSVWH18lFrN1ffLJ&#10;J7JfbPv27cWrr74qXn/9dc/CgdaEL7/8UgoyLhi74oorRMuWLeXv6du3r5EwY9IF/Iyj6aTNEpt9&#10;/JJY9Pdyz07Tl4KLGYJOICTWPa94o0b4NGqvCB4ssXrFEmtGnCQWrKccSFHHy7soJkRKYgH+Fvc3&#10;UQMG2CuyA0usPr5KLORFjU6QqUyH2DrppJNkV4Wd9lAYeBNdf/31ctmiRYvkskxAniGw+P0ssbnB&#10;L4k9haIOyM0ouLgrDPgusWh1VQfuAw/EEcReEUxYYvWKJdaMuEksmEpBlyt13HyfokvkJBZMn+7s&#10;gxhicOpUe0XpYYnVx1eJxcnl888/16qtW7fa98rMhAkTpHiOGTPGXmKxceNG2TrbrVu3tEIK8b3g&#10;ggvkz2jdurWoV68eS2yO8ENi76ao8WD3pGCWrrDgq8Q+/rhz0K5Y0ZpbPOCwxOoVS6wZcZRYdCF4&#10;kqIk9gDKrxQdIimxOGfde6+zH1arJsTmzfbK0sESq4+vEpsrhg4dKltcly9fbi9xaNiwoahRo0Za&#10;IcXsYBDYl156SQpt48aNWWJzRL4l9mOKmlYWmUsJE75J7OTJRb8+GzLEXhFsWGL1iiXWjDhKLED/&#10;2JMo6vh5IkWHSEoswNTabdo4+2LTpvaK0sESq08kJfbqq68WNWvWlFPZJnPeeedJiYUM6FISie3R&#10;o4eUYUiwu/Bmxs/hsgrPyerVq/PyvCzdtVTsRlEH4Kd3Pe25XZAL30hs2LDBc13OCl159tgjcaDe&#10;9dBD3tsFsDBJyrZt2zzXZSolsQUFBZEvHLPwt953333yPen1fASqMPmN2h8fecR7mxwWPnSvXbtW&#10;fkDyWh/l2rZrmyi3q1ziONphVwfxz65/PLdVhX1q1apVnutCX+QZuw46yNkfTzrJezuD2rx5s/zm&#10;2GtdXAvvOeVR7kJX08hJbKdOnaTEerVYtWvXTkqsSfeEkkhs3bp1RfPmzYvVNddcI9/MEDeu1fK5&#10;+Oabb3L+nCxfvVwcvf3oxIG32V/NxJof13huG+TCG3bOnDme63JS8+aJnQcckDhAb2/USPz488/e&#10;2wawcGHmsmXLPNdlKiWx+EYn6jV69Gj5t/bu3TsUx6ef6HVV+2TBPfd4bpPrmjVrlmwF8loX9Xpv&#10;3XuJLlnI7b/dLltavbZFrVy5UsyYMcNzXRTq548/FrvQxcreJ7eedZZY/dNPntvqFK7b+f777z3X&#10;xbWmTZsmTj755GJO1axZM5bYTHB3gtyRj+4EGHWgBUUdcKtTfqOEkbx2J8BXpaedljgwy2kX6ZNv&#10;mODuBHrF3QnMwLkgjt0J3HxIUcdU5AVKKiLbncDN++9bF3hhnyxbFv0a7RXmcHcCfSLZnQBf5afq&#10;TnD++eeL6tWry68YdWGJzR35kNjOFHWgRXeCRZSwkleJpX04IQr4uoxO2mGDJVavQiexPsMSK8Q/&#10;lAcp6tiKkQu+ongRC4nFOeyNN5xjJkT2qafslWawxOoTSYkdMmSIvLALX2Ek06RJEymxukIKWGJz&#10;R64l9haKOshWoaQ6yIaFvEnsXXc5B+MqVTDwsr0iXLDE6hVLrBkssRb4lqs/RR1jK1O8jrGxkFgA&#10;R3jggaLHTrTQGsISq08kJXb8+PFydAHM0OUGnaUxxBa6FLDEBoNcSmw/ijq4ov/WG5SwkxeJxcDd&#10;6iCMevVVe0X4YInVK5ZYM1hiHf6knE5Rx9r9KcnjbsdGYgHOZW6RrVxZiLlmo+CwxOoTSYnFAeaE&#10;E06QrbFu8cSVt1j27bffssQGhFxJ7DhKOYo6sI6m7DKcKjGI5Fxi6T2SOPiiXnrJal0IKSyxesUS&#10;awZLbFHQInsMRR1vMbuXm1hJLMB76NJLneMo+soaHIdYYvWJpMSCkSNHytZYSGvPnj1lNwL8v3Pn&#10;zkVkFFfjYvkb6MuSApbY3JELiX2X4hbYUZSokDOJxb6NsV/VQRc1eLC9MrywxOoVS6wZLLHF2ULZ&#10;j6KOu00pGFcWxE5iAS6CPfNM53i6227aU3SzxOoTWYkFGJKhffv2omXLlrQvnSkefPDBYrI0fPhw&#10;ccUVV4gpU6bYS4pz4403iq5du7LE5oBsS+x0SkWKOpBeSYkSOZFY7NePPeYcbFEPP2yvDDcssXrF&#10;EmsGS6w3BZS9Ker4ex4F3Q1iKbEAItqggXNc3W8/ITwuOE+GJVafSEusX7DE6pNNiV1NwTSy6gB6&#10;GQVfc0WJrEssBHbUKGdoGFQphoYJGiyxesUSawZLbGrmUNyzIp5L+fPvP+MpsQDSesghzvH18MMF&#10;nfTsld6wxOrDEpsDWGL1yZbELqbsQVEHzgso6qusKJF1iX3ttaIC+8gj1oUJEYElVq9YYs1giU0N&#10;rj34glKBoo7HZ/x9hli7aq29RQzZuFGIatWc4+yBBwrx7bf2yuKwxOrDEpsDWGL1yYbETqRg+Cx1&#10;wGxAoVOzvTZaZFViX35ZiPLlnQPrvffiBbFXRgOWWL0KncQWFAjRqpVVb75pL8wfLLHpUSLrbpE9&#10;fufx9tqYsmmTEP/6l3O8RR9ZzDznAUusPiyxOYAlVp/SSiyGzXJ/4q9HwQUGUSVrEtu/vxDlyjkH&#10;VNpfoyawgCVWr0InsfS6JvZdnrErkEBkv6a4L7I9lBJrNm8W4qyznH0X34ItW2avdGCJ1YclNgew&#10;xOpTUonFARKjDrjn765DiTqlllgIyjXXOAdRVPfu9srowRKrVyyxZrDE6jOfgpkS1XEaw29FuaEh&#10;IySoonVrZ/9FzZhhr7RgidWHJTYHsMTqUxKJxXSHj1PUQRE5hxIHSiWxdF/RsmXRg+ftt9srowlL&#10;rF6xxJrBEmvGkn+WiGp/V0scrw+j/EqJLTt2FBVZfCv2xBP2SpZYE1hicwBLrD6mEosW2AEUdTBE&#10;rqNAbONAiSV2wwYhjjii6EFz7Fh7ZXRhidUrllgzWGLNwD41/afp4nCKOm4fQfmeElswjuzFFzv7&#10;cdmygt6AchVLrD4ssTmAJVYfU4n9P4o6CCKPUOIisKBEEjtzphD77uscLPfeW4hvvrFXRhuWWL1i&#10;idUAE+KgL/ns2VJif50wQezAaB4vvmj1dWRSgn0KQ2z9TDmKoo7fmBxhMiW20H4k+vRx9mVU+/bi&#10;d3quWGL1YInNASyx+uhKLAbMbkxRBz/kJUqcBBYYS+y77xYdQuuYY4RYvtxeGX1YYvWKJTYN9PyI&#10;WrWEeOqpxO/c1a+f8/tRN91kb8x4oSQW/ERxiyxyJyW2QGQffLDI/rTziCPE7999Z2/ApIMlNgew&#10;xOqjI7HzKO7pDHExF0YlQNeCuGEksZg2Fl9RqYNj3brWMC8xgiVWr1hiM7BmjfWv/Tt3Va4s1i1Y&#10;IHZcd521rG1baz3jiVtiARolTqW4j+lnUmILRHb6dGefRlWpIsSrr9obMKlgic0BLLH6ZJLYRynu&#10;EQgQfJKPK1oSi75W9esXPSCed16kJjHQhSVWr1hiNXjrrcTv3EXvMfSJ3akuzvFhrNowkSyxAI0Q&#10;d1CcI3sZcQhlISWWQGRxbMe3ZWrfRl1wgb0B4wVLbA5gidUnlcRup7g/qSM1KX9R4kxaiVWf5itV&#10;cg6AaIn14cKXoMASq1cssRpcdZX1++j9JS/sWr3aeQx43zEp8ZJYBSZF2J2ijvOVKF9S4vhNm2TH&#10;DvHPmWeKXWrfQmFUmRIex6IOS2wOYInVx0til1OqUdRBDYNl30r5mxJ3UkosxCO5n95hhwkxa5a9&#10;QTxhidWrWEvsV18J8cEHqQuzg4HjjrN+X9++UmJ//ewz5zEwaUknsWAN5TiKOubj27cbKXHl982b&#10;ReHTTzv7FwrT1n7xhb0Fo2CJzQEssfokSywu1qpMUQezfSifUBgLT4mdM0eIQw8tesBD94GtW+0N&#10;4gtLrF6FTmIxYPwtt1g1ZYq90BD0c91996Lvm+TCtMwKtYz2KUhsAUYlwO3j7elU6TlkvMkkseB3&#10;yrkUdexHjqH8jxI3EkNszZ0rROXKzr6H6tbNGmeWkbDE5gCWWH2UxK7+Z7U4jeI+gB1NiXP/Vy+K&#10;SeyzzwpRsaJzgENXgpdftlpmGZZYzQqdxJYWdAXAsHNHHinEc88Jcccdznvo6qutZaiXXrK2f+89&#10;Z/3mzVJifxs1yrq9xx5CnH66EMOGWdsyxdCRWLCTgols3NdBYFrxvpQ4UWSc2HXrBFmas/+hMEwi&#10;vglgWGJzAUusPjv+3iHuLbhXVNlVJXHQQi6h7KAwRUlILObbxmgD7gMbTshr19pbMoAlVq9iKbHX&#10;X+982Lv2Wud9hHGVk1m/3mrxtVt9ZZ9YTHaAbbFs1Sq5nPFGV2IB+sIupRxMcc4IZeSwXGspcaDY&#10;ZAe4WBct/e4GC1zvgAsLYw5LbA5gidWjgIJ5tN0HKmQOJbad+jOwdccO8eeJJ1ozbqmDGeq226wD&#10;HVMElli9ip3EusH7Rr2PUBDcDCQklmfs0sJEYhVoxBhFcc4MZUR5Sh9K1M8PnjN20T4nu9E0bVp0&#10;f91tNyEmTrQ3ih8ssTmAJTY9+MroBor74ISLt3BwitvkBdrgRIsZg9wHL9ReewmxdKm9EZMMS6xe&#10;xVpiIaLq/XTyyfbC9LDEmlESiVVspuDaCOdsUUaOZhDlVtmM084uWFC0VRaFC3nxTRxkN0awxOYA&#10;llhvIKhTKXtR3AekI3ceKRbuiunYgJnAPrR4sRA1axY9YOHTN2Z5YdLCEqtXsZbY11933le4aEYD&#10;llgzSiOxAC2v91HcF/0iLSlRvPAro8QCNGw0aeLsu6o6dLC6v8QEltgcwBJbFByAplMwzqv7AIT0&#10;+ruXWP3Tan6uksGnaXzaxkxASQep7Z07W1NhMhlhidWrWEtsmzbO++uZZ+yF6WGJNaO0Eqv4kVKX&#10;4pxBrLSnrKJEBS2JBThPTJokxBFHOPswClONo4sZHf+iDktsDmCJdZhFaUJxH3CQcyj4mggHt3Qz&#10;dsWS778X4txzix6UULVqiT+mTEk92QFTDJZYvYq1xKr3F2phim+EPvpIiGOPtbah9+au7dvFn6ed&#10;Jnbts48Qhx8uxIoVVrceJROXXGLfkQHZkliAb/QmUtxTkSMYxeDflK2UsKMtsQoMp4hv5vANnXt/&#10;xm2MvBHhD1sssTmAJVaIbynNKe6DDIJP0Z9RVMd8llgXixZZQ/W4D0IojFWJYbPoOUo7YxdTDJZY&#10;vWKJtQtARg85xBmLE/vP2WcLsWWLs92++4qtl14q/q5Xz7qNb0fq1LGmn1XbfMLjWyuyKbEKTH4z&#10;jIIZvpwzjDW2OLoe/EEJK8YSq8A++vjjzj6oCuOI33CDvVG0YInNAXGW2B8omHnFPc4fgk/NCyjJ&#10;F26xxBIYnsdrxAEMoYKvN12TFrDEmsESq1ehk1h8TareJ6WdsUuJKAp9z9F61b+/9VWtG7TG2tvt&#10;evpp2Z1gx3XXOffdvt3aTt2O+Wx5bnIhsQCNIb9R7qA4ZxsruPgLU5f/SgkbJZZYBd1ffrBS+6Iq&#10;TJzQsaPWCBxhgSU2B8RRYp+jYIQB90FEJd2QWbGWWAyWXqVK8QMN6v33rYu6kmCJNYMlVq9iLbGQ&#10;TyWyuChm5Up7RRJDhiR+p+oT+7e64PKtt+yNCNzGYPRMglxJrALnl+0UjC/unHmc1KH8QgkLpZZY&#10;gA9heJ9gRjl7vy1SaJ0lAQw7LLE5IA4SixZVXBXaiuI+WKhg/Nd3KKnkVREricXVpOg716pV8QMK&#10;av/9LXlNbgFywRJrBkusXsVaYnVRXX1atJAS+wsuvFSPAf3YQc+e1m2M5ckkyLXEuoHM/h+lKsU5&#10;I1nB6Ab/oWyhBJmsSKwbdI3p1EmIqlWdfVYVZBYfwjZutDcOFyyxOSDKEruc8jzlRIr74KCCi7im&#10;UXSJhcTi4P3qq0LsuWfxAwiqVi1LXjVgiTWDJVavWGI1QOsqfh8d3yGxv376qfMYFKpL0H332QsY&#10;kE+JVfxOGUrB9OXOGcrJeZTJFPStDRpZl1gFGlIeeECIo4929l13NWggxDvvWN0RQgJLbA6ImsRu&#10;orxGaUFxHwRUqlAwt3VJvq6JrMSiz9GzzwrRsGHxAwUKA1Vj2kvDvkkssWawxOoVS2wG6BiV+H0k&#10;F5DYTQ8/bN3G17UKJbG4EBPvb68pbGOIHxKrwLeG71MaUJyzlpN9KddRPqcEhZxJrALn2zFjvC8k&#10;Ru2xhzXCBvqBBxyW2BwQBYnFlH+vU1pTUvV1xQVcb1FK89VMpCSWZEDcc0/RC0WS66ijhBg/vsRD&#10;nrDEmsESq1cssRkYN875fdu3S4n9R7XM9uljb0SoC71q1LBatBiJnxKrgMxiyMeelL0pzpnMyWEU&#10;zCaJbxP9bKHNucQq0HVtyRJBb3xrqDi1j7sL+3m7dkI89VQgxydnic0BYZXYKZTOlBqU5NEFVPan&#10;YCy+lZTkkQZKQqgldts2axidCy8U4phjir/5VeFT7dCh1igEOGiUApZYM1hi9Yol1gx1YRdPdqBH&#10;ECTWDfrNzqZcSXHObkWDbxgbU3DR8mpKPsmbxLrBORjjJONDmXpvJRcmUcDFjJddJsT8+fYd/YUl&#10;NgeERWJx0RX6DB1ASR5rLzn49Eqnu6yIq5vQSWxBgTVECT6d4g3t9UZHYdSBF16wPrlm8W9jiTWD&#10;JVavWGLNYIk1I2gSq8A5EOPJfkppRnHOeEWDRp09KedTMPtkrvFFYhVoaMExc84cIU4+2XmfeRWG&#10;o8O3i3gPbthg/4D8whKbA4ImsfhaBLOYfEPpSnG/Ob2CN+xelIspf1Jyyc6dO8WKFSuCdeLE64Y3&#10;Md6UY8dmfiOjKlUSolo1a9aUHLJlyxaxbt06+xaTCXxAgviXhDhK7IABA+R7MvAEQGIhZdvwbQyT&#10;EexTy5Yts28FFzTSzKDgoq/dKM5Z0Tu1KXdTcN3IX5RMo/HogvfkBp+k0BOMVY4+3rvvbo1frt57&#10;qapHDyG+/NK6n5o0JEewxKYBO9LChQtlbd68WR64dPBLYvEGxMDPGEHgI0pvSqqLsdyBtB5KwXBZ&#10;H1Oy9UbUAc9r69atS9xaVmowRuTatdYQOW+84T1AtFehpRVXeF59tRBffGF9es0DkydPFv369bNv&#10;MZm4ml6f7777zr5lRhwltnbt2mLTpk32MxBgfJZYHNs707EC5wYmMwUFBaIhLnINGT9ShlAwzqyO&#10;1GJoyXaUQZTvKGso2yimjBs3TgzBuMRBBOe6V14Ron59OXNd4n2YrjADHqa/peOMnJkyi8N5scR6&#10;AFl9hV6kY489NlE1a9YUozA4vQa5lli0qi6m4GrKsZT+lFMoqS7A8gouyjqTgjfoRopf5EVi8aZD&#10;6+XcuXhxrJMe+vTQCdvzDedV6DqAaSVx4QbG1POp5Zgl1gyWWL1iiTWDJdaMsEqsG3VhGAQVU6pj&#10;VAPnjJo+kNtrKI9TME4tvhX9iZLq4rFAS6wbnFsxws7zz1vd7I47znlfZiqMWYvxlNFqO2KENRIC&#10;GpPICUxgifVgxowZ4phjjhHt2rUTs2fPlrf/f3tnAiZFcfZxMMEnXNGoyaPchxcKalQUD1AEAeUK&#10;qCDBA1REiCLhVsQTLxQjiIAg8qkgoiiBCB5EUPEAIhEVUSGAyqGokC8BCfkU6utfTddsT2/P7Aw7&#10;LDO7/1899ex2dU9Pd3XPzL/fet+3EFq0vYOJvAiKK2K3eYUPy8temeyV/l5hJhKEag2vBD8c6RQi&#10;Mdt45T6vEHWZS4mesyJimS8af6uFC2MCc/jw2AejRYtYlHA6wx/hStocrKz4tTJ9ZAlb1ZMhEZsZ&#10;ErHp1bwTsfsZidjMKA0iNgwjlghRDEmk6DrKKwW/uukVpsat5ZUOXrnKK/d7ZZpXhi4aaoZNHmaF&#10;c95B3Ag5lAcNiv0GJ8uPnqrimteokTFt2xrTt68xpLMj1zqjnmvX+m8UQyI2ghNOOME0bNgwQVjh&#10;03Pcccd5Dw6nFem/GRaxW7zysVfmeYUb/k6vkMaDYQesoWd4Bd8aIv8zsaaGC6+t45XeXuGDgG/P&#10;Zq/kMpEiFod2fhyI/McnlSfS/v1jaT5atTKmadOYFbV69Vi+1agPQbr1V78yplkzY0aOjFlpsdbm&#10;cLCGRGxmSMSmVyViM0MiNjNKo4iNglFS3Plwyxvtlc5eqeKVgl/pzAuvR+g28koTr6AZsOoinMd6&#10;ZY5XsOyiMX70Ss6BtRb3geXLjZk1y3jiyJgmTQr/FmdScec79FBjatUyO+vXN4uZMCiLeO+Q3+A+&#10;0NZ7Agj7wDZv3tyuK8pq+NxHz5kKOyuYCnsqxG/EbBZvzzZ/6xCvYFn93CsI5RLzZd3sCeONG2O+&#10;pCTzppITkRt03LhYvfnm2NB7jx7GtGxpvKeCmPAkPQe+pLVr2+nudh92mNnuCdE9DC0UV5CmquTA&#10;w7I6cWIsNQjnkOGwRS4gEZsZErHpVYnYzJCIzYyyImKj4HeZwC/8YxGauBMgQE/2SsGvevYK+oBs&#10;Q4jfg7xyuFeIeantl6O9gtEMMdzVK1d65Wa/jPMKExsxZfxsryCOKRw7JWujuGgr4lGw2pJ6ElcC&#10;Rj1bt06erzZFXSIRW8COHTus28AgTOEhhg0bZtd9X4RT8gtvvmDK/xSdZzWdUn1DOdNjSjlz903l&#10;zGstypkfDyhndpeP1T0MjWezRtwQeVd5ImvcOCacmSkHgY0VnMqHJfQwks9IxGZGcURsz549Tffu&#10;3SNFX2mrS5YsMV26dLEjTRKxRSMRmxllWcSmAoFLwW0A/9g1XpnplW7fdDN11tUJqIL8LgSPp132&#10;uOq9bnd69bjFDfwezQ6eqshfpk+fboXqhAkT/JYCxo8fb9fNYLq2FMx/a66p8UV5U2t9OXPk6nKm&#10;2aJyptu0cub2EeXMmBvKmUXNypm1dUJCrKxVpmfE8lqxovlvpUpme+XK5n+9+nXVqmblQQeZBYcd&#10;Zv7niCPMqJo1TZ969UzHo4+2Lh6NGjVSVVVVVVUts7VBiwbmqMuOMnUH1jXVxlUzv3nxN+aQpYeY&#10;qhuqmipbq5jK2yqbSj9UMpX+W8laZbHO4m5YHHfFXC6NljXy1Vd28BRK/kJWAoTq1KlT/ZYCaGNd&#10;kVkKGGb/2c+iLZ97UxF9RMcXVRGFDMtHVVJhYLEMVtow3XtCMV6JwCeoicr0qWeeGavt2hXUDh1i&#10;s1Txt2vXWO3VK+brctNNsVQaDz/ME0HMz5Skyfs4V5wQQgghigbL70qvkIoT14ExfhnmlX5eweeW&#10;grvBJV7p6Jf2XmHCB/LokqHBFVKQHe8X/q8ZKmRyODRQcHPwJHZkYaa0n6dZfNutzX+fTfJaxE6b&#10;Ns0K1Un4Z4RI1xIrhBBCCCHyj7wWsUxTiVAdMWKE31IAvois+wJHZCFEmWX27NnW3xY/eTJs3Hzz&#10;zWblypX+WiGEEPlKXotYQKh2ZLg8BNkJWLdPE/MLIXKWVatWmYMPPthUrFjRjtqQxaRSpUqGyH5N&#10;QRrN888/b8466ywzYMAAu9ytWzfz3nvv2f+FECLXyHsRe/zxxxtyxf5fyI+TPLFEWObUPP9CiBLj&#10;oIMOsoL1bZJue/DXpeLalcP5hfcHCNUKFSrYvmGE6/TTTzfly5e3y5uIGxBCiBwk70Xsm2++afPB&#10;MmMX6Wb+/e9/mzZt2lgr7OLFi/2thBClFR5gqVhX/0s+Q49nnnnGCjAsr44nn3zStv2cwEoR5+uv&#10;v7b9QnXuV8yso74SQuQ6eS9iYciQIeaYY46xYtbVm4i8F0KUaipXrhwXYNTHmBfco2XLlnaZ/KCO&#10;iy++2LYpd28i9Bn9ct555/ktxjz++OOF2oQQItcoFSIWtm/fbqeQJYjjhx9+8FuFEKWZL7/8Mj7s&#10;TWUoHHioZdm5EgStjR9++KFtEzFatWpl+2Xs2LF+SyzWgLbbb7/dbxFCiNyj1IhYIUTZxInYatWq&#10;+S3GnHjiibbtrrvusrP2OSssFUErCnD98tZbb9nldevWxdv2dgY1IYQoCSRihRB5y8KFC+OCi2lY&#10;HQ888EC8/Re/+IV56qmn4ssikdq1a9t+Ibc2vrDOMqu+EkLkOvqWEkLkLf369YsLrsGDB/utMdas&#10;WWM+++wzm2Zv5syZdptOnTr5a4UD8er6kIpFlr/HHnusv4UQQuQmErFCiLylZs2acfH10Ucf+a2F&#10;ce4F05leWaRk1KhRtq8uvPBCv0UIIXITidgQ3377bTw4RBSwZ88e2zek4NmwYYP58ccf/TUiFdu2&#10;bTMbN270l0QU5HLevHmzvbe++uqreJqsdKhSpYoVXAceeKDfUhjS7jmh+9JLL5ndu3f7a/ITAlcJ&#10;aKO/mIEszHfffRcPbKNWrVrVtvO9dvjhh8fbmQQiigMOOMCunzNnjt9SOuA+4/4iFaMoDJ+LrVu3&#10;2u+sYKVNkwZFQ1o/7ik+i/STKAyft/A9Fa7FQSI2AD+eTJIQTMsjYlx66aU2YtmlMDvllFPiOSVF&#10;NPwonH322dbHUESzYsUKm1g/mB6P++zFF1/0t0jO8uXL44KMiQ2SQSBXhw4d4jWfZ+uaNWuWqV+/&#10;fryv+P/WW2/11xbkd3355Zft9Lquf1555RUrWrkX3aQGU6dO9V+ViHvNX/7yF7+ldPDcc8+ZOnXq&#10;mLvvvttvEUHI2lG3bt2EzyKVzyMBkqIAjDrMbhfuK9ybRCKk6Qv3U7AyWVVxkIj14WkBYUanSsQm&#10;0qNHD/tFNnLkSPPxxx/bIdmGDRtaaw+pzURhEEqtW7e295NEbDR85riPTjrpJDN58mTrw0qKPKY9&#10;5X4jaCsVweAtHrJKO0zsgsho166dWbRokRUd119/vTnyyCPNbbfd5m9lzOuvv27//uEPf4j3T/Xq&#10;1c27775r28eMGWNza0c9hDJqwDrqHXfc4bfmP4h7+okqERvNfffdZ/vnlltusdc+WHkoEjEQsAsW&#10;LLAPkEyyxGeRLB7XXHON/d5SWrpE+L4J30/Uiy66yPZX+/bt/S33DolYD2b3wWfOPRlIxBbAMC8B&#10;Hi1atPBbYjz77LP2BsQyJBKZP3++jZSnfyRik8NDEaIsbPHDXQWL2SWXXOK3RMMTvhNpuAmUdpo1&#10;a2ZFRtDdiSFyLBn16tXzWwpo0KBBvH+uuOIKv7XsQR+df/759jse4SERGw0PPUzjXtzh3dIOswPy&#10;3c4IUtCIg4sdmT4aN27st4hk0G8YL7IRPFrmRSxiDKHBF/769eslYkM8+OCD9gP7+eef+y0FNGrU&#10;yH7piQJ4Kucecn2GtVoiNprhw4fb0Q8ssEHwv+PLDYtjKlxqKGpZ4IMPPrDfV2F4YCLALQx5c13/&#10;lOUJYB555BH7OcRCTT9JxBaG+6N58+bmnHPOyXuf8X3Npk2b7MPk/fff77cUsHr1arnZFQGWbDQW&#10;v5Nr1671W/eeMi9isZoxbMnTOkjEJoLQwMqDRTbMueeeawNFRAFLliyx6Zxc4JtEbOYwOUGtWrXs&#10;BAXJYNjbCbRMROx7771na2lh6dKl9gf1ggsu8Fti8ADl+iaVv3Bph4wVWPXJuICFXyI2mn/+85/2&#10;PuratasZPXq0fTBq0qRJwixuIsarr75qdcIbb7xhv+cRs926dbPf/aJo0Fz032WXXWYFbXGRO0EI&#10;idhE+FLD4sWXXBgsZaxTtG9yJGIzg4dJUjsx7Ot8OKPAIulEWjrz+xOxHxxez2f44sdnlZEQLP4M&#10;k4chiMmdKw8EmeCyH+DmgfU3X2HYl8+fc4WSiE3OypUrrWsP9xPBzQyJM8rGMoJ2x44d/pbihhtu&#10;sPcVnw+EP6NGLKMd6Lddu3b5W4owWPnPOOMM21fZmjlRIjaERGwi+CUmE6odO3ZMKnBFDInY9CE7&#10;yOWXX25/GPr37++3RnPPPffERRqBFHw5EpCSyp+PYAL3mnwGQUE/YanGrwzB/9BDD/lrY3Tu3Dl+&#10;rhMmTPBb0+eXv/ylfW3Tpk39lvyC+6Fv3772+9y5UkjEJmfatGlWjPXq1Ss+KslfMl/weezevbtt&#10;E8b07NnT3lfURx991G819juLvpJ+SM4777xjH4wGDRrktxSfMiFiZ8yYYZ544ol4nTJlStK8dxKx&#10;iXTp0iWpUG3btq0ssUUgEZse5FgkWpUfgd69e/utySE9lBNp/PgSlIJlcsuWLf4WhSktIjYI32N8&#10;DhGyDNM53OQO1HXr1vmt6YOll9fmq4jFSoZlkaBdh0Rs5vDAdOqpp9rgQfKEC2OuuuoqK8Suu+46&#10;v6UAPneM+Og3sTCMIJGJAI31ySef+K3Fp0yIWHx73JMTlRswmcVGIjaRgQMH2h+DKHFAIMARRxyh&#10;iQ9SIBFbNARCkE8X3+t7773Xb00NSf55wEJoIXzDlkgHwTzcw1RSxTlhlwzSWLGty1NL4AGWXoKD&#10;XMDLsmXL7DZMz5oLLF682H5G3Y8q323uPFOdayryWcRyb3A/YaUmv6mrw4YNs/1EruA777wzqz+k&#10;pRWEB7lP+V0k8FkYM3ToUNsffCeEIYaE7/xc+W7IJfhc8l2djvtXJpQJEcuHjznUXf3000/jQyZh&#10;JGITcbkDoyIueTqnv0RyJGJTw2cTsYG4mDt3blYc/R34XiHE2rRpY55++ukihR2R2W47htMZsalU&#10;qVL8NX369DE33nhjfJlKNHJJgGVnwIABNkApDLmbGRFxabTef//9hGNMFwJW8HOnIvR4bSoRy484&#10;2xLgAgTMIXhuuukmuwy4fQS3KQmw6mM95LspWeWBad68ef4ryjb8Fj711FOR7jj4FRMXgZ8sUfnC&#10;WP3APUTmnjCDBw+23/mlKXg0W5CrmX5LZnDYW8qEiM0EOlkitgCm1KNPiL4M4iIM+aEXyZGITQ7C&#10;zOXuJMo+mwIWiy4ijClUHfxIpxJ2brTBve7Xv/61FUQjRoyIv47JGPjRd8slJc6wAhNlz/0UBgHC&#10;g+b48eP9lsw55JBD7PkQaY0wd+cXJWLJ8UjfYG1y2+En6P6nYukM5vGlP0vKksd9xDUKVx7EcSfA&#10;KstyNu+3fIZ+IGczn8Ow+CJTCIKfTDRuJKKsg2sdD9248YRhlBfjju6twjgLdrat1BKxISRiC9Op&#10;Uyf74STimS8y0hsx0xJRz8xLL5IjEZscrHaILx6QgsO+rk6cONHfMnNIRI54OvDAA/2W9Hxi+fFx&#10;2zBqAwRQsVy+fHm7zA+724Yo/pKCAC36Cyspn0Mqopo2LLF7C0Og7nwc6bgTBPvK9U0w4G7VqlW2&#10;zS0z9e3+RD6xycFY4R6SeJjj3uIhE/9OvvtxWRExuO/5fPC5Y2TGfRYZcaCvEGuiMOQEj3oILy4S&#10;sSEkYqNhtiD6hsoHFRHL3PUiNRKxyXH3U7Iazn2aCU7EYkFypCNi3VS2NWrU8FuMHUqlzVmpEGcs&#10;BwVySUFUL/eU6yM+i6T1wd9sbyEgjvMhYMWRjojF/YBtqA7np4z/sYPloEV8fyERmxoeMlzaNndv&#10;8T2vWRkLgyX/6quvTvgsUmkT0SD6o9IBFheJWJE2WKbwGeTLjg+xELmKE7EVKlTwW9ITsQQqsr5l&#10;y5Z2mfRM7jWkAAPnXkCy7v3Bzp07zfTp083kyZOtn1lxcSIW4epIR8SSL5NtDj30ULtMgCfLVALk&#10;gNnYWEYQifyAyX9wUVmwYIHfIpLBZ5Gc1WRA0m/i/kEiVghR6nAijGFukmrjAoAlwIksB76448aN&#10;85cK8qO6oJ+g36f7kTr55JPtMu4ODL3yQ5bPOBEbHDFIR8QSkMc2WK+BfmaZ6hKZM4TIMhZaIYTI&#10;NhKxQohSB8EXTLfqRBXiNGiJxZcUXnvtNbsM+AW69Q4yErCMAHYwyQdtpO5D0GZj/u/9SdCPlVyg&#10;wSlrgyIWsX/ttdf6SzE3AarLQ0vUNsuHHXaYXYYqVarYNizHK1asSDkZhRBCZIpErBCiVEIUPX6s&#10;WFuxljL1LMtUlyOUYCn8/gDXAdYF50BnO9qCkfVMMMB0rIiy0pAjmQCeatWqxUUplawj/MXvd+bM&#10;mXY7UmpVrFjR/s+Qs9uWDA7QunVru8wsfw73IMFDAFZZt60QQmQDiVghRJkFkcbsTmUdxDhiFgs2&#10;0df4//I/1blLkEXi4IMPtv+TP9Std4S3B/ZLGw8UQgiRbSRihRBlEiyzLg2USA2ilYkfhBAil5CI&#10;FUIIkRKyICgntBAi15CIFUIIIYQQeYdErBBCCCGEyDskYoUQQgghRN4hESuEEEIIIfIOiVghhBBC&#10;CJF3SMQKIbIOOUfJN+pgnv02bdrYtFa5ClOl1q9f3/z5z3/2W4rP1KlTTcuWLc2yZcv8FlESPPzw&#10;w+bcc8/dq34nbzCTMwRz4AohchOJWCFE1iBJ/v33329atGhhc4s6Lr74YisQN2/e7LfkFiTlb9u2&#10;rT3ubPLQQw9ZQcT0tqLk6Nevn6lXr56ZO3eu35IZJ554ounatau/JITIVSRihRBZ48svv7QCICxi&#10;n3nmGTN69OiczTX67LPPmpo1a5q//e1vfkt2ePvtt+15r1mzxm8RJUFxRSxTDfP62bNn+y1CiFxE&#10;IlYIkTWSidhc5l//+pdp2rSpad++fd4cs0hNcUUs90Hjxo1N8+bNE9xihBC5hUSsECIrvPPOO9Zt&#10;4JhjjjGNGjUyl112mXn00UftujvuuMP07NnTbNu2zS5Dly5drIV2/fr19nVnnXWWOf/8881jjz1m&#10;1//nP/8xAwYMMM2aNTPnnHOOufrqq217mE8//dRcdNFF5uyzz7bbde/e3XzzzTf+2qJ56aWXTO3a&#10;tc2kSZP8lhgcF8f45ptvmvfff9+6G5x55pnWt9eJIyzLl19+uX1vBM+dd95p2x2zZs0yV1xxhfnw&#10;ww/9lgIGDx5sz5fzZt9PP/20vyYGfp34EvNg8Lvf/c4K7T59+vhrY/zpT38yF1xwQbzvhg8fbl0j&#10;wvz97383nTp1ssfJfjp37myvVxRffPGFvR5sS99369YtpRvIqFGjzIUXXmiPoXXr1ua+++7z1yRC&#10;n3Xo0MFuR1/16NHDXuMgHOfvf/9789lnn5lFixbF+5z9Tpgwwd8qkTfeeMO0a9fO7pe+4HXJRCzX&#10;kr5kW/qB67t8+XJ/bSJTpkyxLjALFy70W4QQuYZErBAiKyBIEQ5HH310vDrhGeUTW716ddse3J6K&#10;DyniDBF11FFHxdv5n2CdIPjfBrdxlfdCnKYDYrtWrVpm48aNfkuMlStXWhcDBB/vEXyfunXrmsmT&#10;J5sTTjghoZ1jDwrNKJ9YRClC373GVfaDsHP07t3bNGnSxFb3HieffLJd9/333xfqH7cPHiDWrVtn&#10;t4MnnnjCHkNwOyptDz74oL9VjIkTJ0ZuS39yfYNs3brVCsyoY0Do79y5026HqOY6R21HP7z66qt2&#10;O/jrX/9q+5YHg6jtr732Wn/LGIMGDSq0HZXrEhaxXIuobTlfAvDCbNq0yV7/Sy+91G8RQuQaErFC&#10;iKyRzJ0gSsTWqFHDCoghQ4b4LTFrbp06dazYwLoXtNQhSmhfsWKFXX755ZfjgssJJsCK17BhQyuS&#10;w5a+MFhsEX1YHHErCIKI5Vg47scff9xvLRDrHMt1111ndu/ebdvJbkA7+0MAQVjEsi1CnDYsrQ6E&#10;3nnnnWdf/+KLL9o2RCzndvzxx8ctyx988IHdB1Zt9oHFMTjcjVWUdiyX7twRhb/97W8Tzu/bb7+1&#10;Ao1jdZbbd999N96f27dvt22AZRZRyPaunfe85ppr7PZYix0cG+302T333GPbsMazHdczeE9gQaX9&#10;pJNOsscDiFj6lYoV28E1pY3rQfAgYN3m3ILnAGPGjLH75RiciCVbBssI/x9++MG2AdZ29okYD1uw&#10;sbIfd9xx5rTTTlOmAiFyFIlYIUTWyFTEnnLKKdaqGMRZx8LDvH/84x9tuxsGZ1gYAYIYCuOsj+PH&#10;j/dbosFiiSvBVVdd5bcU4EQsVsWgGN6wYYMVVJwPwtWBgGPoHSGKOIKwiCVwjNcipsIsXrzYClms&#10;oYCIZV+cSxAEMsfMkDjiLMhPP/1kXStY74LUDj/8cHPqqacW2hYxHhwqJxofUUiKqTAEOHEet912&#10;m13Gat2gQQNrGQ6Lf/oUt45bb73Vil2uM2Jw9erV/hYxWHfXXXfZfnQuJE7E4hISBhcEtqWfoG/f&#10;vrZ/5s2bZ5cdiFzcC1gXFLE81HBcQRFLf02fPt0G4IVhP/Qlx7Nq1Sq/VQiRS0jECiGyRqYilhyq&#10;YRA8WB8Ri0Fuv/12K6QQHDt27LDD7LgBkNcV4RWs9957rxUfrVq18l8dzYIFC6xQxaIZBhGLGLzx&#10;xhv9lhiIyGOPPdaKyLCAwwqZSsRyrKzHDaIoELGIyk8++cRviYGgpL1Xr15+SyK4CPAeTnDiC8uD&#10;Af2K1XTOnDmFLItYsjkfzhfhF+5PZ91EZMPHH39stw26P0Tx+eef22uE/2kUr7/+uj0X7g9AxPI+&#10;XL8wnC/3ED6vWIQRtVzj4IOEY8SIEXa/TsTyEIJ/rbNs44/MeYWvXxh8jNmPs/4LIXILiVghRNbI&#10;VMSSESAMIgN3ADck7wiKWIa4eR9ESarKflIxY8YMK1IIIAvjROzQoUP9lhgcF1ZIXBDCKcOKErF3&#10;33237YdHHnnELqcCEYtIQwgGGTt2rH2PkSNH+i2J4GPKOQ0cONAu47uK3y/H4fqF/WLJdlZNrgvD&#10;+sG+i6r0OTz//PP2PbCGpoJrxbEmy7n61VdfWTcFArLAiVj6LUxQxCLCTz/9dOtKELbkA0FgPJwE&#10;fWK5bs6yGjwngrsIKIvCiWGJWCFyE4lYIUTWKCkRi/jhfRAk5PRk6DyqRmUFCOLEWP/+/f2WAvaF&#10;iCVnLP0Q9IdNRjIR++STTyaI1DAEKbEeK2IQ/GqxfBI05QQcgVX0E+twDeD9mOUq3I+uOjGHOOQ9&#10;8AlOBdsjJp1IDUPWB/oYazGkK2JxD8CPleOPykSBG0lYxDpwheB9uCedoOWew+82jESsELmNRKwQ&#10;ImuUlIjF/xQRyT6igm4QNkuXLvWXkoOfJiIqamh+X4hYRCT9QFR9GHxJsS46QZdMxOKfyRB9sqh5&#10;l17K+Zlu2bLFvPXWW/Z/B/6e+KxyLPQr/YmrAPuN6k+sucF9rF271vYNmRt4bRAso1x/Arlw+6hW&#10;rZr1fY5i2rRp9livv/56u5yuiOU9EeMI1XBWCWB/iM+giMV6H/azxs2ABxj2O27cOL81Bu+B+wXH&#10;99FHH/mtQohcQiJWCJE1nIjFB3LXrl1+a/ZFLJDVgOVbbrklIUKf/7EQsq6oYXssughFjiN4vLAv&#10;RCznz7lx7gQVBcHCSh+5tFfJRCyCEqspAi4cLMX54K/LOoQ8/rTOJzUsNrHY8n64JwA+tBwr7xvu&#10;TxdUR18DPqlkWeB9gtcUCLxDQLpgOXxXee3MmTPtsoNsANwrHIPrn3RFLCDS6WsyNQSPl/N2+3Ui&#10;lnuGa8l1Dp8b1nH2w6xtQQgA4xy5XtzXQojcQyJWCJE1EFjMdISAQAyRMB72hYglLRNR9wg9/BoR&#10;dFTel+0Qc2GhGAahwiQBUcPS+0LEAhY/2tgHrhBMSYvYpo3jcCQTsUBEPdvTpy+88ILdB4n8Cd6i&#10;nb5ykG6L/XANsOKyLa9BaLK9CxzDAsu1Y9uOHTva96U/sUayT4bdg9Z1l+KMSpYDt1+WOQ8XmMdQ&#10;PG3sl4kQ2CeWTdJ20c61c2QiYhHSBAYGrz/uCQh8rj3XwYlYAtewDrPvK6+80k6QwfHSj2yHP7C7&#10;Zg4m5sBfl/4TQuQmErFCiKzC7FzO5xKRBPtCxAJCiX0gZNx78j/CI5zdIBkcL9bK4H5hX4lYYDIH&#10;+iZ4zFgs//GPf/hbpBaxgOWQ/K/u3PmLBdJZVh0IdWbKctu5bcnuEHYzwPWAgK/wtgjAsMgDjiEY&#10;EMa2uES4gDEHfrZYg4P7ReiG/XozEbGA6wL3ltsvf3GLwKoc9onl3EiXFjwG/iftVlRgF5NlsI90&#10;gvCEEPsHiVghRNbBqkfy/KJSGGULrKjkC6WmK14diEREKb6RwaHmfQ1WYkQkKbOwDO4tBFwxVE9/&#10;p+K7776zmQtI81XU+yEO58+fb4UcvqRFsWTJEmuFTRbl7yB4iu2yPZUrDxYIVvqiKEjJ9corr9h+&#10;x3obBa4XZF7AWixXAiFyF4lYIUSZh+lMsaASiCQEVltGCoKzyQkhcg+JWCFEmYdoe9wYGOYXgsko&#10;cGnBx1sIkbtIxAohhMekSZPs1KThOfRF2cJZYcO+xUKI3EMiVgghhBBC5B0SsUIIIYQQIu8ot3v3&#10;7nGqqqqqqqqqqqqq+VN3j/t/wYqMF0Zt8dMAAAAASUVORK5CYIJQSwMEFAAGAAgAAAAhAMQ+r23g&#10;AAAACAEAAA8AAABkcnMvZG93bnJldi54bWxMj09Lw0AUxO+C32F5gje7SfonEvNSSlFPRbAVxNtr&#10;9jUJze6G7DZJv73ryR6HGWZ+k68n3YqBe9dYgxDPIhBsSqsaUyF8Hd6enkE4T0ZRaw0jXNnBuri/&#10;yylTdjSfPOx9JUKJcRkh1N53mZSurFmTm9mOTfBOttfkg+wrqXoaQ7luZRJFK6mpMWGhpo63NZfn&#10;/UUjvI80bubx67A7n7bXn8Py43sXM+Ljw7R5AeF58v9h+MMP6FAEpqO9GOVEizBPkpBESFMQwV5G&#10;aXhyRFgskhXIIpe3B4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cd6zO9AwAAXAgAAA4AAAAAAAAAAAAAAAAAOgIAAGRycy9lMm9Eb2MueG1sUEsBAi0ACgAA&#10;AAAAAAAhALFVuJYw8QAAMPEAABQAAAAAAAAAAAAAAAAAIwYAAGRycy9tZWRpYS9pbWFnZTEucG5n&#10;UEsBAi0AFAAGAAgAAAAhAMQ+r23gAAAACAEAAA8AAAAAAAAAAAAAAAAAhfcAAGRycy9kb3ducmV2&#10;LnhtbFBLAQItABQABgAIAAAAIQCqJg6+vAAAACEBAAAZAAAAAAAAAAAAAAAAAJL4AABkcnMvX3Jl&#10;bHMvZTJvRG9jLnhtbC5yZWxzUEsFBgAAAAAGAAYAfAEAAIX5AAAAAA==&#10;">
                <v:shape id="Image 1" o:spid="_x0000_s1040" type="#_x0000_t75" alt="Une image contenant texte, ligne, Tracé, diagramme&#10;&#10;Description générée automatiquement" style="position:absolute;left:615;width:28619;height:22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dxwAAAOMAAAAPAAAAZHJzL2Rvd25yZXYueG1sRI9Bb8Iw&#10;DIXvk/YfIk/iNlJApagjoAqExHWMH2A1XlPROFUTSvn3+DBpR/s9v/d5u598p0YaYhvYwGKegSKu&#10;g225MXD9OX1uQMWEbLELTAaeFGG/e3/bYmnDg79pvKRGSQjHEg24lPpS61g78hjnoScW7TcMHpOM&#10;Q6PtgA8J951eZtlae2xZGhz2dHBU3y53b6AqirFySwp8XKyvt+OTx/OdjZl9TNUXqERT+jf/XZ+t&#10;4Gd5ka+KVS7Q8pMsQO9eAAAA//8DAFBLAQItABQABgAIAAAAIQDb4fbL7gAAAIUBAAATAAAAAAAA&#10;AAAAAAAAAAAAAABbQ29udGVudF9UeXBlc10ueG1sUEsBAi0AFAAGAAgAAAAhAFr0LFu/AAAAFQEA&#10;AAsAAAAAAAAAAAAAAAAAHwEAAF9yZWxzLy5yZWxzUEsBAi0AFAAGAAgAAAAhANz69x3HAAAA4wAA&#10;AA8AAAAAAAAAAAAAAAAABwIAAGRycy9kb3ducmV2LnhtbFBLBQYAAAAAAwADALcAAAD7AgAAAAA=&#10;">
                  <v:imagedata r:id="rId18" o:title="Une image contenant texte, ligne, Tracé, diagramme&#10;&#10;Description générée automatiquement"/>
                </v:shape>
                <v:shape id="_x0000_s1041" type="#_x0000_t202" style="position:absolute;top:23210;width:30200;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92ygAAAOMAAAAPAAAAZHJzL2Rvd25yZXYueG1sRE9PS8Mw&#10;FL8LfofwBC/iUre6lbpsjKGguwy7Xbw9mrem2ryUJN3qtzeC4PH9/r/lerSdOJMPrWMFD5MMBHHt&#10;dMuNguPh5b4AESKyxs4xKfimAOvV9dUSS+0u/E7nKjYihXAoUYGJsS+lDLUhi2HieuLEnZy3GNPp&#10;G6k9XlK47eQ0y+bSYsupwWBPW0P1VzVYBfv8Y2/uhtPzbpPP/Ntx2M4/m0qp25tx8wQi0hj/xX/u&#10;V53mT4usKGaPixx+f0oAyNUPAAAA//8DAFBLAQItABQABgAIAAAAIQDb4fbL7gAAAIUBAAATAAAA&#10;AAAAAAAAAAAAAAAAAABbQ29udGVudF9UeXBlc10ueG1sUEsBAi0AFAAGAAgAAAAhAFr0LFu/AAAA&#10;FQEAAAsAAAAAAAAAAAAAAAAAHwEAAF9yZWxzLy5yZWxzUEsBAi0AFAAGAAgAAAAhALrT/3bKAAAA&#10;4wAAAA8AAAAAAAAAAAAAAAAABwIAAGRycy9kb3ducmV2LnhtbFBLBQYAAAAAAwADALcAAAD+AgAA&#10;AAA=&#10;" stroked="f">
                  <v:textbox style="mso-fit-shape-to-text:t" inset="0,0,0,0">
                    <w:txbxContent>
                      <w:p w14:paraId="428A8238" w14:textId="7D425D77" w:rsidR="00B549DD" w:rsidRPr="00137124" w:rsidRDefault="00B549DD" w:rsidP="00305ADC">
                        <w:pPr>
                          <w:pStyle w:val="Lgende"/>
                          <w:jc w:val="center"/>
                        </w:pPr>
                        <w:bookmarkStart w:id="50" w:name="_Ref145858850"/>
                        <w:r>
                          <w:t xml:space="preserve">Fig. </w:t>
                        </w:r>
                        <w:r>
                          <w:fldChar w:fldCharType="begin"/>
                        </w:r>
                        <w:r>
                          <w:instrText xml:space="preserve"> SEQ Figure \* ARABIC </w:instrText>
                        </w:r>
                        <w:r>
                          <w:fldChar w:fldCharType="separate"/>
                        </w:r>
                        <w:r w:rsidR="006C155C">
                          <w:rPr>
                            <w:noProof/>
                          </w:rPr>
                          <w:t>6</w:t>
                        </w:r>
                        <w:r>
                          <w:rPr>
                            <w:noProof/>
                          </w:rPr>
                          <w:fldChar w:fldCharType="end"/>
                        </w:r>
                        <w:bookmarkEnd w:id="50"/>
                        <w:r>
                          <w:t xml:space="preserve">. Graphical representation of scenario </w:t>
                        </w:r>
                        <w:r w:rsidR="00C87930">
                          <w:t>2</w:t>
                        </w:r>
                        <w:r>
                          <w:t xml:space="preserve">: (red) echo </w:t>
                        </w:r>
                        <m:oMath>
                          <m:r>
                            <w:rPr>
                              <w:rFonts w:ascii="Cambria Math" w:hAnsi="Cambria Math"/>
                            </w:rPr>
                            <m:t>n</m:t>
                          </m:r>
                        </m:oMath>
                        <w:r>
                          <w:rPr>
                            <w:rFonts w:eastAsiaTheme="minorEastAsia"/>
                          </w:rPr>
                          <w:t xml:space="preserve"> is being blanked by</w:t>
                        </w:r>
                        <w:r w:rsidR="00371CAE" w:rsidRPr="00F9506A">
                          <w:rPr>
                            <w:rFonts w:eastAsiaTheme="minorEastAsia"/>
                            <w:color w:val="0070C0"/>
                          </w:rPr>
                          <w:t>,</w:t>
                        </w:r>
                        <w:r w:rsidR="00371CAE" w:rsidRPr="00F9506A">
                          <w:rPr>
                            <w:rFonts w:eastAsiaTheme="minorEastAsia"/>
                            <w:color w:val="0070C0"/>
                            <w:kern w:val="0"/>
                            <w:szCs w:val="20"/>
                            <w14:ligatures w14:val="none"/>
                          </w:rPr>
                          <w:t xml:space="preserve"> </w:t>
                        </w:r>
                        <w:r w:rsidR="00371CAE" w:rsidRPr="00F51A3F">
                          <w:rPr>
                            <w:rFonts w:eastAsiaTheme="minorEastAsia"/>
                            <w:color w:val="auto"/>
                            <w:kern w:val="0"/>
                            <w:szCs w:val="20"/>
                            <w14:ligatures w14:val="none"/>
                          </w:rPr>
                          <w:t xml:space="preserve">for example, </w:t>
                        </w:r>
                        <w:r w:rsidRPr="00F51A3F">
                          <w:rPr>
                            <w:rFonts w:eastAsiaTheme="minorEastAsia"/>
                            <w:color w:val="auto"/>
                          </w:rPr>
                          <w:t xml:space="preserve">the </w:t>
                        </w:r>
                        <w:r>
                          <w:rPr>
                            <w:rFonts w:eastAsiaTheme="minorEastAsia"/>
                          </w:rPr>
                          <w:t>disjoint blanked interval generated by another (green) echo</w:t>
                        </w:r>
                        <w:r w:rsidR="00305ADC">
                          <w:rPr>
                            <w:rFonts w:eastAsiaTheme="minorEastAsia"/>
                          </w:rPr>
                          <w:t xml:space="preserve"> on its left side</w:t>
                        </w:r>
                        <w:r>
                          <w:rPr>
                            <w:rFonts w:eastAsiaTheme="minorEastAsia"/>
                          </w:rPr>
                          <w:t>.</w:t>
                        </w:r>
                      </w:p>
                    </w:txbxContent>
                  </v:textbox>
                </v:shape>
              </v:group>
            </w:pict>
          </mc:Fallback>
        </mc:AlternateContent>
      </w:r>
    </w:p>
    <w:p w14:paraId="6AB532B5" w14:textId="77777777" w:rsidR="00833EC1" w:rsidRPr="007B4EFC" w:rsidRDefault="00833EC1" w:rsidP="00677136">
      <w:pPr>
        <w:rPr>
          <w:rFonts w:eastAsiaTheme="minorEastAsia"/>
          <w:color w:val="auto"/>
          <w:kern w:val="0"/>
          <w:szCs w:val="20"/>
          <w14:ligatures w14:val="none"/>
        </w:rPr>
      </w:pPr>
    </w:p>
    <w:p w14:paraId="1060016B" w14:textId="2B6CE254" w:rsidR="00B549DD" w:rsidRPr="007B4EFC" w:rsidRDefault="00B549DD" w:rsidP="00677136">
      <w:pPr>
        <w:rPr>
          <w:rFonts w:eastAsiaTheme="minorEastAsia"/>
          <w:color w:val="auto"/>
          <w:kern w:val="0"/>
          <w:szCs w:val="20"/>
          <w14:ligatures w14:val="none"/>
        </w:rPr>
      </w:pPr>
    </w:p>
    <w:p w14:paraId="3311C2B2" w14:textId="429DEE91" w:rsidR="00B549DD" w:rsidRPr="007B4EFC" w:rsidRDefault="00B549DD" w:rsidP="00677136">
      <w:pPr>
        <w:rPr>
          <w:color w:val="auto"/>
        </w:rPr>
      </w:pPr>
    </w:p>
    <w:p w14:paraId="031AAA09" w14:textId="056F4D64" w:rsidR="006B461F" w:rsidRPr="007B4EFC" w:rsidRDefault="006B461F" w:rsidP="00677136">
      <w:pPr>
        <w:rPr>
          <w:color w:val="auto"/>
        </w:rPr>
      </w:pPr>
    </w:p>
    <w:p w14:paraId="7C7A102B" w14:textId="0889DC35" w:rsidR="006B461F" w:rsidRPr="007B4EFC" w:rsidRDefault="006B461F" w:rsidP="00677136">
      <w:pPr>
        <w:rPr>
          <w:color w:val="auto"/>
        </w:rPr>
      </w:pPr>
    </w:p>
    <w:p w14:paraId="7E0CECDA" w14:textId="3B5CA62F" w:rsidR="00314673" w:rsidRPr="007B4EFC" w:rsidRDefault="00314673" w:rsidP="00677136">
      <w:pPr>
        <w:rPr>
          <w:color w:val="auto"/>
        </w:rPr>
      </w:pPr>
    </w:p>
    <w:p w14:paraId="584E479C" w14:textId="75854845" w:rsidR="00314673" w:rsidRPr="007B4EFC" w:rsidRDefault="00314673" w:rsidP="00677136">
      <w:pPr>
        <w:rPr>
          <w:color w:val="auto"/>
        </w:rPr>
      </w:pPr>
    </w:p>
    <w:p w14:paraId="74A5F7A4" w14:textId="3AB87EDD" w:rsidR="00314673" w:rsidRPr="007B4EFC" w:rsidRDefault="00314673" w:rsidP="00677136">
      <w:pPr>
        <w:rPr>
          <w:color w:val="auto"/>
        </w:rPr>
      </w:pPr>
    </w:p>
    <w:p w14:paraId="71E2C543" w14:textId="7269F0E6" w:rsidR="00314673" w:rsidRPr="007B4EFC" w:rsidRDefault="00314673" w:rsidP="00677136">
      <w:pPr>
        <w:rPr>
          <w:color w:val="auto"/>
        </w:rPr>
      </w:pPr>
    </w:p>
    <w:p w14:paraId="2B9A41F0" w14:textId="49CC2238" w:rsidR="00314673" w:rsidRPr="007B4EFC" w:rsidRDefault="00314673" w:rsidP="00677136">
      <w:pPr>
        <w:rPr>
          <w:color w:val="auto"/>
        </w:rPr>
      </w:pPr>
    </w:p>
    <w:p w14:paraId="54889B24" w14:textId="706A7FEF" w:rsidR="00314673" w:rsidRPr="007B4EFC" w:rsidRDefault="00314673" w:rsidP="00677136">
      <w:pPr>
        <w:rPr>
          <w:color w:val="auto"/>
        </w:rPr>
      </w:pPr>
    </w:p>
    <w:p w14:paraId="068F8CB5" w14:textId="3A32DEC6" w:rsidR="00314673" w:rsidRPr="007B4EFC" w:rsidRDefault="00314673" w:rsidP="00677136">
      <w:pPr>
        <w:rPr>
          <w:color w:val="auto"/>
        </w:rPr>
      </w:pPr>
    </w:p>
    <w:p w14:paraId="78744AA5" w14:textId="65A89963" w:rsidR="00314673" w:rsidRPr="007B4EFC" w:rsidRDefault="00314673" w:rsidP="00677136">
      <w:pPr>
        <w:rPr>
          <w:color w:val="auto"/>
        </w:rPr>
      </w:pPr>
    </w:p>
    <w:p w14:paraId="325F0B21" w14:textId="7B192576" w:rsidR="00314673" w:rsidRPr="007B4EFC" w:rsidRDefault="00314673" w:rsidP="00677136">
      <w:pPr>
        <w:rPr>
          <w:color w:val="auto"/>
        </w:rPr>
      </w:pPr>
    </w:p>
    <w:p w14:paraId="04947D82" w14:textId="57AF2BE5" w:rsidR="00314673" w:rsidRPr="007B4EFC" w:rsidRDefault="00314673" w:rsidP="00677136">
      <w:pPr>
        <w:rPr>
          <w:color w:val="auto"/>
        </w:rPr>
      </w:pPr>
    </w:p>
    <w:p w14:paraId="2E344C2C" w14:textId="77777777" w:rsidR="00AC711C" w:rsidRPr="007B4EFC" w:rsidRDefault="00AC711C" w:rsidP="00BA137E">
      <w:pPr>
        <w:rPr>
          <w:color w:val="auto"/>
          <w:szCs w:val="20"/>
        </w:rPr>
      </w:pPr>
    </w:p>
    <w:p w14:paraId="66F839D2" w14:textId="77777777" w:rsidR="00AC711C" w:rsidRPr="007B4EFC" w:rsidRDefault="00AC711C" w:rsidP="00BA137E">
      <w:pPr>
        <w:rPr>
          <w:color w:val="auto"/>
          <w:szCs w:val="20"/>
        </w:rPr>
      </w:pPr>
    </w:p>
    <w:p w14:paraId="31E0DCAF" w14:textId="59B26E1E" w:rsidR="00AC711C" w:rsidRPr="007B4EFC" w:rsidRDefault="00AC711C" w:rsidP="00BA137E">
      <w:pPr>
        <w:rPr>
          <w:color w:val="auto"/>
          <w:szCs w:val="20"/>
        </w:rPr>
      </w:pPr>
    </w:p>
    <w:p w14:paraId="6CA341A1" w14:textId="77777777" w:rsidR="00292565" w:rsidRPr="007B4EFC" w:rsidRDefault="00292565" w:rsidP="00BA137E">
      <w:pPr>
        <w:rPr>
          <w:color w:val="auto"/>
          <w:szCs w:val="20"/>
        </w:rPr>
      </w:pPr>
    </w:p>
    <w:p w14:paraId="03FBBA60" w14:textId="5DED1DF6" w:rsidR="00BA137E" w:rsidRPr="007B4EFC" w:rsidRDefault="00B13A2D" w:rsidP="00BA137E">
      <w:pPr>
        <w:rPr>
          <w:rFonts w:eastAsiaTheme="minorEastAsia" w:cs="Times New Roman"/>
          <w:color w:val="auto"/>
          <w:szCs w:val="20"/>
        </w:rPr>
      </w:pPr>
      <w:r w:rsidRPr="007B4EFC">
        <w:rPr>
          <w:color w:val="auto"/>
          <w:szCs w:val="20"/>
        </w:rPr>
        <w:t xml:space="preserve">In this scenario,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&lt;0</m:t>
        </m:r>
      </m:oMath>
      <w:r w:rsidRPr="007B4EFC">
        <w:rPr>
          <w:rFonts w:eastAsiaTheme="minorEastAsia" w:cs="Times New Roman"/>
          <w:color w:val="auto"/>
          <w:szCs w:val="20"/>
        </w:rPr>
        <w:t xml:space="preserve"> and </w:t>
      </w:r>
      <m:oMath>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&lt;0</m:t>
        </m:r>
      </m:oMath>
      <w:r w:rsidRPr="007B4EFC">
        <w:rPr>
          <w:rFonts w:eastAsiaTheme="minorEastAsia" w:cs="Times New Roman"/>
          <w:color w:val="auto"/>
          <w:szCs w:val="20"/>
        </w:rPr>
        <w:t>. Therefore,</w:t>
      </w:r>
      <w:r w:rsidR="00C91130" w:rsidRPr="007B4EFC">
        <w:rPr>
          <w:rFonts w:eastAsiaTheme="minorEastAsia" w:cs="Times New Roman"/>
          <w:color w:val="auto"/>
          <w:szCs w:val="20"/>
        </w:rPr>
        <w:t xml:space="preserve"> in scenario 2,</w:t>
      </w:r>
    </w:p>
    <w:p w14:paraId="12D90FC5" w14:textId="3C4BE580" w:rsidR="00BA137E" w:rsidRPr="007B4EFC" w:rsidRDefault="00BA137E" w:rsidP="00BA137E">
      <w:pPr>
        <w:rPr>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C6729A" w:rsidRPr="007B4EFC" w14:paraId="56088CDC" w14:textId="77777777" w:rsidTr="00A734A8">
        <w:tc>
          <w:tcPr>
            <w:tcW w:w="4343" w:type="dxa"/>
          </w:tcPr>
          <w:p w14:paraId="0262007D" w14:textId="39AEF4F9" w:rsidR="00C6729A" w:rsidRPr="007B4EFC" w:rsidRDefault="00000000" w:rsidP="00A734A8">
            <w:pPr>
              <w:rPr>
                <w:rFonts w:eastAsiaTheme="minorEastAsia"/>
                <w:color w:val="auto"/>
                <w:sz w:val="18"/>
                <w:szCs w:val="20"/>
              </w:rPr>
            </w:pPr>
            <m:oMathPara>
              <m:oMath>
                <m:sSubSup>
                  <m:sSubSupPr>
                    <m:ctrlPr>
                      <w:rPr>
                        <w:rFonts w:ascii="Cambria Math" w:eastAsiaTheme="minorEastAsia" w:hAnsi="Cambria Math"/>
                        <w:i/>
                        <w:color w:val="auto"/>
                        <w:szCs w:val="18"/>
                      </w:rPr>
                    </m:ctrlPr>
                  </m:sSubSupPr>
                  <m:e>
                    <m:r>
                      <w:rPr>
                        <w:rFonts w:ascii="Cambria Math" w:eastAsiaTheme="minorEastAsia" w:hAnsi="Cambria Math"/>
                        <w:color w:val="auto"/>
                        <w:szCs w:val="18"/>
                      </w:rPr>
                      <m:t>J</m:t>
                    </m:r>
                  </m:e>
                  <m:sub>
                    <m:r>
                      <w:rPr>
                        <w:rFonts w:ascii="Cambria Math" w:eastAsiaTheme="minorEastAsia" w:hAnsi="Cambria Math"/>
                        <w:color w:val="auto"/>
                        <w:szCs w:val="18"/>
                      </w:rPr>
                      <m:t>m</m:t>
                    </m:r>
                  </m:sub>
                  <m:sup>
                    <m:r>
                      <w:rPr>
                        <w:rFonts w:ascii="Cambria Math" w:eastAsiaTheme="minorEastAsia" w:hAnsi="Cambria Math"/>
                        <w:color w:val="auto"/>
                        <w:szCs w:val="18"/>
                      </w:rPr>
                      <m:t>n,q</m:t>
                    </m:r>
                  </m:sup>
                </m:sSubSup>
                <m:r>
                  <w:rPr>
                    <w:rFonts w:ascii="Cambria Math" w:eastAsiaTheme="minorEastAsia" w:hAnsi="Cambria Math"/>
                    <w:color w:val="auto"/>
                    <w:szCs w:val="18"/>
                  </w:rPr>
                  <m:t>=</m:t>
                </m:r>
                <m:f>
                  <m:fPr>
                    <m:ctrlPr>
                      <w:rPr>
                        <w:rFonts w:ascii="Cambria Math" w:hAnsi="Cambria Math" w:cs="Times New Roman"/>
                        <w:i/>
                        <w:color w:val="auto"/>
                        <w:szCs w:val="20"/>
                      </w:rPr>
                    </m:ctrlPr>
                  </m:fPr>
                  <m:num>
                    <m:rad>
                      <m:radPr>
                        <m:degHide m:val="1"/>
                        <m:ctrlPr>
                          <w:rPr>
                            <w:rFonts w:ascii="Cambria Math" w:hAnsi="Cambria Math" w:cs="Times New Roman"/>
                            <w:i/>
                            <w:color w:val="auto"/>
                            <w:szCs w:val="20"/>
                          </w:rPr>
                        </m:ctrlPr>
                      </m:radPr>
                      <m:deg/>
                      <m:e>
                        <m:f>
                          <m:fPr>
                            <m:type m:val="skw"/>
                            <m:ctrlPr>
                              <w:rPr>
                                <w:rFonts w:ascii="Cambria Math" w:hAnsi="Cambria Math" w:cs="Times New Roman"/>
                                <w:i/>
                                <w:color w:val="auto"/>
                                <w:szCs w:val="20"/>
                              </w:rPr>
                            </m:ctrlPr>
                          </m:fPr>
                          <m:num>
                            <m:r>
                              <w:rPr>
                                <w:rFonts w:ascii="Cambria Math" w:hAnsi="Cambria Math" w:cs="Times New Roman"/>
                                <w:color w:val="auto"/>
                                <w:szCs w:val="20"/>
                              </w:rPr>
                              <m:t>π</m:t>
                            </m:r>
                          </m:num>
                          <m:den>
                            <m:r>
                              <w:rPr>
                                <w:rFonts w:ascii="Cambria Math" w:hAnsi="Cambria Math" w:cs="Times New Roman"/>
                                <w:color w:val="auto"/>
                                <w:szCs w:val="20"/>
                              </w:rPr>
                              <m:t>α</m:t>
                            </m:r>
                          </m:den>
                        </m:f>
                      </m:e>
                    </m:rad>
                  </m:num>
                  <m:den>
                    <m:r>
                      <w:rPr>
                        <w:rFonts w:ascii="Cambria Math" w:hAnsi="Cambria Math" w:cs="Times New Roman"/>
                        <w:color w:val="auto"/>
                        <w:szCs w:val="20"/>
                      </w:rPr>
                      <m:t>2</m:t>
                    </m:r>
                  </m:den>
                </m:f>
                <m:d>
                  <m:dPr>
                    <m:ctrlPr>
                      <w:rPr>
                        <w:rFonts w:ascii="Cambria Math" w:hAnsi="Cambria Math" w:cs="Times New Roman"/>
                        <w:i/>
                        <w:color w:val="auto"/>
                        <w:szCs w:val="20"/>
                      </w:rPr>
                    </m:ctrlPr>
                  </m:dPr>
                  <m:e>
                    <m:m>
                      <m:mPr>
                        <m:mcs>
                          <m:mc>
                            <m:mcPr>
                              <m:count m:val="1"/>
                              <m:mcJc m:val="center"/>
                            </m:mcPr>
                          </m:mc>
                        </m:mcs>
                        <m:ctrlPr>
                          <w:rPr>
                            <w:rFonts w:ascii="Cambria Math" w:hAnsi="Cambria Math" w:cs="Times New Roman"/>
                            <w:i/>
                            <w:color w:val="auto"/>
                            <w:szCs w:val="20"/>
                          </w:rPr>
                        </m:ctrlPr>
                      </m:mPr>
                      <m:mr>
                        <m:e>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 w:val="22"/>
                                        </w:rPr>
                                      </m:ctrlPr>
                                    </m:sSubSupPr>
                                    <m:e>
                                      <m:r>
                                        <w:rPr>
                                          <w:rFonts w:ascii="Cambria Math" w:hAnsi="Cambria Math"/>
                                          <w:color w:val="auto"/>
                                          <w:sz w:val="22"/>
                                        </w:rPr>
                                        <m:t>τ</m:t>
                                      </m:r>
                                    </m:e>
                                    <m:sub>
                                      <m:r>
                                        <w:rPr>
                                          <w:rFonts w:ascii="Cambria Math" w:hAnsi="Cambria Math"/>
                                          <w:color w:val="auto"/>
                                          <w:sz w:val="22"/>
                                        </w:rPr>
                                        <m:t>m</m:t>
                                      </m:r>
                                    </m:sub>
                                    <m:sup>
                                      <m:r>
                                        <w:rPr>
                                          <w:rFonts w:ascii="Cambria Math" w:hAnsi="Cambria Math"/>
                                          <w:color w:val="auto"/>
                                          <w:sz w:val="22"/>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r>
                            <w:rPr>
                              <w:rFonts w:ascii="Cambria Math" w:eastAsiaTheme="minorEastAsia" w:hAnsi="Cambria Math" w:cs="Times New Roman"/>
                              <w:color w:val="auto"/>
                              <w:szCs w:val="20"/>
                            </w:rPr>
                            <m:t>-</m:t>
                          </m:r>
                        </m:e>
                      </m:mr>
                      <m:mr>
                        <m:e>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 w:val="22"/>
                                        </w:rPr>
                                      </m:ctrlPr>
                                    </m:sSubSupPr>
                                    <m:e>
                                      <m:r>
                                        <w:rPr>
                                          <w:rFonts w:ascii="Cambria Math" w:hAnsi="Cambria Math"/>
                                          <w:color w:val="auto"/>
                                          <w:sz w:val="22"/>
                                        </w:rPr>
                                        <m:t>τ</m:t>
                                      </m:r>
                                    </m:e>
                                    <m:sub>
                                      <m:r>
                                        <w:rPr>
                                          <w:rFonts w:ascii="Cambria Math" w:hAnsi="Cambria Math"/>
                                          <w:color w:val="auto"/>
                                          <w:sz w:val="22"/>
                                        </w:rPr>
                                        <m:t>m</m:t>
                                      </m:r>
                                    </m:sub>
                                    <m:sup>
                                      <m:r>
                                        <w:rPr>
                                          <w:rFonts w:ascii="Cambria Math" w:hAnsi="Cambria Math"/>
                                          <w:color w:val="auto"/>
                                          <w:sz w:val="22"/>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e>
                      </m:mr>
                    </m:m>
                  </m:e>
                </m:d>
                <m:r>
                  <m:rPr>
                    <m:nor/>
                  </m:rPr>
                  <w:rPr>
                    <w:rFonts w:ascii="Cambria Math" w:eastAsiaTheme="minorEastAsia" w:hAnsi="Cambria Math"/>
                    <w:color w:val="auto"/>
                    <w:szCs w:val="18"/>
                  </w:rPr>
                  <m:t>.</m:t>
                </m:r>
              </m:oMath>
            </m:oMathPara>
          </w:p>
        </w:tc>
        <w:tc>
          <w:tcPr>
            <w:tcW w:w="567" w:type="dxa"/>
            <w:vAlign w:val="center"/>
          </w:tcPr>
          <w:p w14:paraId="04B95BEF" w14:textId="069E3553" w:rsidR="00C6729A" w:rsidRPr="007B4EFC" w:rsidRDefault="00BA137E" w:rsidP="00A734A8">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47</w:t>
            </w:r>
            <w:r w:rsidRPr="007B4EFC">
              <w:rPr>
                <w:noProof/>
                <w:color w:val="auto"/>
              </w:rPr>
              <w:fldChar w:fldCharType="end"/>
            </w:r>
            <w:r w:rsidRPr="007B4EFC">
              <w:rPr>
                <w:color w:val="auto"/>
              </w:rPr>
              <w:t>)</w:t>
            </w:r>
          </w:p>
        </w:tc>
      </w:tr>
    </w:tbl>
    <w:p w14:paraId="2373F0CE" w14:textId="55D8D62E" w:rsidR="00314673" w:rsidRPr="007B4EFC" w:rsidRDefault="00314673" w:rsidP="00677136">
      <w:pPr>
        <w:rPr>
          <w:color w:val="auto"/>
        </w:rPr>
      </w:pPr>
    </w:p>
    <w:p w14:paraId="73653F7A" w14:textId="71B6FE04" w:rsidR="00314673" w:rsidRPr="007B4EFC" w:rsidRDefault="00200AD3" w:rsidP="00200AD3">
      <w:pPr>
        <w:ind w:firstLine="363"/>
        <w:rPr>
          <w:rFonts w:eastAsiaTheme="minorEastAsia"/>
          <w:color w:val="auto"/>
          <w:kern w:val="0"/>
          <w:szCs w:val="20"/>
          <w14:ligatures w14:val="none"/>
        </w:rPr>
      </w:pPr>
      <w:r w:rsidRPr="007B4EFC">
        <w:rPr>
          <w:i/>
          <w:iCs/>
          <w:color w:val="auto"/>
        </w:rPr>
        <w:t>Scenario 3:</w:t>
      </w:r>
      <w:r w:rsidR="00BB64CB" w:rsidRPr="007B4EFC">
        <w:rPr>
          <w:color w:val="auto"/>
        </w:rPr>
        <w:t xml:space="preserve"> </w:t>
      </w:r>
      <w:r w:rsidR="00BB64CB" w:rsidRPr="007B4EFC">
        <w:rPr>
          <w:rFonts w:eastAsiaTheme="minorEastAsia"/>
          <w:bCs/>
          <w:iCs/>
          <w:color w:val="auto"/>
          <w:szCs w:val="20"/>
        </w:rPr>
        <w:t xml:space="preserve">Echo </w:t>
      </w:r>
      <m:oMath>
        <m:r>
          <w:rPr>
            <w:rFonts w:ascii="Cambria Math" w:eastAsiaTheme="minorEastAsia" w:hAnsi="Cambria Math"/>
            <w:color w:val="auto"/>
            <w:szCs w:val="20"/>
          </w:rPr>
          <m:t>n</m:t>
        </m:r>
      </m:oMath>
      <w:r w:rsidR="00BB64CB" w:rsidRPr="007B4EFC">
        <w:rPr>
          <w:rFonts w:eastAsiaTheme="minorEastAsia"/>
          <w:bCs/>
          <w:iCs/>
          <w:color w:val="auto"/>
          <w:szCs w:val="20"/>
        </w:rPr>
        <w:t xml:space="preserve"> is being blanked by disjoint blanked interval </w:t>
      </w:r>
      <m:oMath>
        <m:r>
          <w:rPr>
            <w:rFonts w:ascii="Cambria Math" w:eastAsiaTheme="minorEastAsia" w:hAnsi="Cambria Math"/>
            <w:color w:val="auto"/>
            <w:szCs w:val="20"/>
          </w:rPr>
          <m:t>q</m:t>
        </m:r>
      </m:oMath>
      <w:r w:rsidR="00BB64CB" w:rsidRPr="007B4EFC">
        <w:rPr>
          <w:rFonts w:eastAsiaTheme="minorEastAsia"/>
          <w:bCs/>
          <w:iCs/>
          <w:color w:val="auto"/>
          <w:szCs w:val="20"/>
        </w:rPr>
        <w:t xml:space="preserve"> on its right side, i.e., </w:t>
      </w:r>
      <m:oMath>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&lt;</m:t>
        </m:r>
        <m:sSubSup>
          <m:sSubSupPr>
            <m:ctrlPr>
              <w:rPr>
                <w:rFonts w:ascii="Cambria Math" w:hAnsi="Cambria Math"/>
                <w:i/>
                <w:color w:val="auto"/>
                <w:kern w:val="0"/>
                <w:szCs w:val="20"/>
                <w14:ligatures w14:val="none"/>
              </w:rPr>
            </m:ctrlPr>
          </m:sSubSupPr>
          <m:e>
            <m:r>
              <w:rPr>
                <w:rFonts w:ascii="Cambria Math" w:hAnsi="Cambria Math"/>
                <w:color w:val="auto"/>
                <w:kern w:val="0"/>
                <w:szCs w:val="20"/>
                <w14:ligatures w14:val="none"/>
              </w:rPr>
              <m:t>l</m:t>
            </m:r>
          </m:e>
          <m:sub>
            <m:r>
              <m:rPr>
                <m:sty m:val="p"/>
              </m:rPr>
              <w:rPr>
                <w:rFonts w:ascii="Cambria Math" w:hAnsi="Cambria Math"/>
                <w:color w:val="auto"/>
                <w:kern w:val="0"/>
                <w:szCs w:val="20"/>
                <w14:ligatures w14:val="none"/>
              </w:rPr>
              <m:t>d</m:t>
            </m:r>
            <m:r>
              <w:rPr>
                <w:rFonts w:ascii="Cambria Math" w:hAnsi="Cambria Math"/>
                <w:color w:val="auto"/>
                <w:kern w:val="0"/>
                <w:szCs w:val="20"/>
                <w14:ligatures w14:val="none"/>
              </w:rPr>
              <m:t>,m</m:t>
            </m:r>
          </m:sub>
          <m:sup>
            <m:r>
              <w:rPr>
                <w:rFonts w:ascii="Cambria Math" w:hAnsi="Cambria Math"/>
                <w:color w:val="auto"/>
                <w:kern w:val="0"/>
                <w:szCs w:val="20"/>
                <w14:ligatures w14:val="none"/>
              </w:rPr>
              <m:t>q</m:t>
            </m:r>
          </m:sup>
        </m:sSubSup>
      </m:oMath>
      <w:r w:rsidR="00BB64CB" w:rsidRPr="007B4EFC">
        <w:rPr>
          <w:rFonts w:eastAsiaTheme="minorEastAsia"/>
          <w:color w:val="auto"/>
          <w:kern w:val="0"/>
          <w:szCs w:val="20"/>
          <w14:ligatures w14:val="none"/>
        </w:rPr>
        <w:t xml:space="preserve">. A graphical representation of this scenario is provided in </w:t>
      </w:r>
      <w:r w:rsidR="00E25837" w:rsidRPr="007B4EFC">
        <w:rPr>
          <w:rFonts w:eastAsiaTheme="minorEastAsia"/>
          <w:color w:val="auto"/>
          <w:kern w:val="0"/>
          <w:szCs w:val="20"/>
          <w14:ligatures w14:val="none"/>
        </w:rPr>
        <w:fldChar w:fldCharType="begin"/>
      </w:r>
      <w:r w:rsidR="00E25837" w:rsidRPr="007B4EFC">
        <w:rPr>
          <w:rFonts w:eastAsiaTheme="minorEastAsia"/>
          <w:color w:val="auto"/>
          <w:kern w:val="0"/>
          <w:szCs w:val="20"/>
          <w14:ligatures w14:val="none"/>
        </w:rPr>
        <w:instrText xml:space="preserve"> REF _Ref150701864 \h </w:instrText>
      </w:r>
      <w:r w:rsidR="00E25837" w:rsidRPr="007B4EFC">
        <w:rPr>
          <w:rFonts w:eastAsiaTheme="minorEastAsia"/>
          <w:color w:val="auto"/>
          <w:kern w:val="0"/>
          <w:szCs w:val="20"/>
          <w14:ligatures w14:val="none"/>
        </w:rPr>
      </w:r>
      <w:r w:rsidR="00E25837" w:rsidRPr="007B4EFC">
        <w:rPr>
          <w:rFonts w:eastAsiaTheme="minorEastAsia"/>
          <w:color w:val="auto"/>
          <w:kern w:val="0"/>
          <w:szCs w:val="20"/>
          <w14:ligatures w14:val="none"/>
        </w:rPr>
        <w:fldChar w:fldCharType="separate"/>
      </w:r>
      <w:r w:rsidR="006C155C" w:rsidRPr="00C53AEF">
        <w:rPr>
          <w:color w:val="auto"/>
        </w:rPr>
        <w:t xml:space="preserve">Fig. </w:t>
      </w:r>
      <w:r w:rsidR="006C155C" w:rsidRPr="00C53AEF">
        <w:rPr>
          <w:noProof/>
          <w:color w:val="auto"/>
        </w:rPr>
        <w:t>7</w:t>
      </w:r>
      <w:r w:rsidR="00E25837" w:rsidRPr="007B4EFC">
        <w:rPr>
          <w:rFonts w:eastAsiaTheme="minorEastAsia"/>
          <w:color w:val="auto"/>
          <w:kern w:val="0"/>
          <w:szCs w:val="20"/>
          <w14:ligatures w14:val="none"/>
        </w:rPr>
        <w:fldChar w:fldCharType="end"/>
      </w:r>
      <w:r w:rsidR="00BB64CB" w:rsidRPr="007B4EFC">
        <w:rPr>
          <w:rFonts w:eastAsiaTheme="minorEastAsia"/>
          <w:color w:val="auto"/>
          <w:kern w:val="0"/>
          <w:szCs w:val="20"/>
          <w14:ligatures w14:val="none"/>
        </w:rPr>
        <w:t xml:space="preserve">, where (red) </w:t>
      </w:r>
      <w:r w:rsidR="00292565" w:rsidRPr="007B4EFC">
        <w:rPr>
          <w:rFonts w:eastAsiaTheme="minorEastAsia"/>
          <w:color w:val="auto"/>
          <w:kern w:val="0"/>
          <w:szCs w:val="20"/>
          <w14:ligatures w14:val="none"/>
        </w:rPr>
        <w:t xml:space="preserve">inspected </w:t>
      </w:r>
      <w:r w:rsidR="00BB64CB" w:rsidRPr="007B4EFC">
        <w:rPr>
          <w:rFonts w:eastAsiaTheme="minorEastAsia"/>
          <w:color w:val="auto"/>
          <w:kern w:val="0"/>
          <w:szCs w:val="20"/>
          <w14:ligatures w14:val="none"/>
        </w:rPr>
        <w:t xml:space="preserve">echo </w:t>
      </w:r>
      <m:oMath>
        <m:r>
          <w:rPr>
            <w:rFonts w:ascii="Cambria Math" w:eastAsiaTheme="minorEastAsia" w:hAnsi="Cambria Math"/>
            <w:color w:val="auto"/>
            <w:kern w:val="0"/>
            <w:szCs w:val="20"/>
            <w14:ligatures w14:val="none"/>
          </w:rPr>
          <m:t>n</m:t>
        </m:r>
      </m:oMath>
      <w:r w:rsidR="00BB64CB" w:rsidRPr="007B4EFC">
        <w:rPr>
          <w:rFonts w:eastAsiaTheme="minorEastAsia"/>
          <w:color w:val="auto"/>
          <w:kern w:val="0"/>
          <w:szCs w:val="20"/>
          <w14:ligatures w14:val="none"/>
        </w:rPr>
        <w:t xml:space="preserve"> is blanked on its </w:t>
      </w:r>
      <w:r w:rsidR="00773EBA" w:rsidRPr="007B4EFC">
        <w:rPr>
          <w:rFonts w:eastAsiaTheme="minorEastAsia"/>
          <w:color w:val="auto"/>
          <w:kern w:val="0"/>
          <w:szCs w:val="20"/>
          <w14:ligatures w14:val="none"/>
        </w:rPr>
        <w:t>right</w:t>
      </w:r>
      <w:r w:rsidR="00BB64CB" w:rsidRPr="007B4EFC">
        <w:rPr>
          <w:rFonts w:eastAsiaTheme="minorEastAsia"/>
          <w:color w:val="auto"/>
          <w:kern w:val="0"/>
          <w:szCs w:val="20"/>
          <w14:ligatures w14:val="none"/>
        </w:rPr>
        <w:t xml:space="preserve"> side by the disjoint interval generated by another</w:t>
      </w:r>
      <w:r w:rsidR="00371CAE" w:rsidRPr="007B4EFC">
        <w:rPr>
          <w:rFonts w:eastAsiaTheme="minorEastAsia"/>
          <w:color w:val="auto"/>
        </w:rPr>
        <w:t>,</w:t>
      </w:r>
      <w:r w:rsidR="00371CAE" w:rsidRPr="007B4EFC">
        <w:rPr>
          <w:rFonts w:eastAsiaTheme="minorEastAsia"/>
          <w:color w:val="auto"/>
          <w:kern w:val="0"/>
          <w:szCs w:val="20"/>
          <w14:ligatures w14:val="none"/>
        </w:rPr>
        <w:t xml:space="preserve"> for example,</w:t>
      </w:r>
      <w:r w:rsidR="00BB64CB" w:rsidRPr="007B4EFC">
        <w:rPr>
          <w:rFonts w:eastAsiaTheme="minorEastAsia"/>
          <w:color w:val="auto"/>
          <w:kern w:val="0"/>
          <w:szCs w:val="20"/>
          <w14:ligatures w14:val="none"/>
        </w:rPr>
        <w:t xml:space="preserve"> (green) echo.</w:t>
      </w:r>
    </w:p>
    <w:p w14:paraId="2C6B9FAE" w14:textId="3122CDDA" w:rsidR="0095067A" w:rsidRPr="007B4EFC" w:rsidRDefault="0095067A" w:rsidP="00200AD3">
      <w:pPr>
        <w:ind w:firstLine="363"/>
        <w:rPr>
          <w:rFonts w:eastAsiaTheme="minorEastAsia"/>
          <w:color w:val="auto"/>
          <w:kern w:val="0"/>
          <w:szCs w:val="20"/>
          <w14:ligatures w14:val="none"/>
        </w:rPr>
      </w:pPr>
    </w:p>
    <w:p w14:paraId="3169C0C1" w14:textId="432AC952" w:rsidR="0095067A" w:rsidRPr="007B4EFC" w:rsidRDefault="00172564" w:rsidP="00200AD3">
      <w:pPr>
        <w:ind w:firstLine="363"/>
        <w:rPr>
          <w:rFonts w:eastAsiaTheme="minorEastAsia"/>
          <w:color w:val="auto"/>
          <w:kern w:val="0"/>
          <w:szCs w:val="20"/>
          <w14:ligatures w14:val="none"/>
        </w:rPr>
      </w:pPr>
      <w:r w:rsidRPr="007B4EFC">
        <w:rPr>
          <w:rFonts w:eastAsiaTheme="minorEastAsia"/>
          <w:noProof/>
          <w:color w:val="auto"/>
          <w:kern w:val="0"/>
          <w:szCs w:val="20"/>
        </w:rPr>
        <mc:AlternateContent>
          <mc:Choice Requires="wpg">
            <w:drawing>
              <wp:anchor distT="0" distB="0" distL="114300" distR="114300" simplePos="0" relativeHeight="251648003" behindDoc="1" locked="0" layoutInCell="1" allowOverlap="1" wp14:anchorId="513574C1" wp14:editId="687EEDCF">
                <wp:simplePos x="0" y="0"/>
                <wp:positionH relativeFrom="column">
                  <wp:posOffset>-64770</wp:posOffset>
                </wp:positionH>
                <wp:positionV relativeFrom="paragraph">
                  <wp:posOffset>36786</wp:posOffset>
                </wp:positionV>
                <wp:extent cx="3105150" cy="2691130"/>
                <wp:effectExtent l="0" t="0" r="0" b="0"/>
                <wp:wrapNone/>
                <wp:docPr id="1547509250" name="Groupe 5"/>
                <wp:cNvGraphicFramePr/>
                <a:graphic xmlns:a="http://schemas.openxmlformats.org/drawingml/2006/main">
                  <a:graphicData uri="http://schemas.microsoft.com/office/word/2010/wordprocessingGroup">
                    <wpg:wgp>
                      <wpg:cNvGrpSpPr/>
                      <wpg:grpSpPr>
                        <a:xfrm>
                          <a:off x="0" y="0"/>
                          <a:ext cx="3105150" cy="2691130"/>
                          <a:chOff x="61546" y="0"/>
                          <a:chExt cx="3105150" cy="2691302"/>
                        </a:xfrm>
                      </wpg:grpSpPr>
                      <pic:pic xmlns:pic="http://schemas.openxmlformats.org/drawingml/2006/picture">
                        <pic:nvPicPr>
                          <pic:cNvPr id="413223569" name="Image 1" descr="Une image contenant texte, Tracé, ligne, diagramme&#10;&#10;Description générée automatiquemen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58262" y="0"/>
                            <a:ext cx="2855595" cy="2211070"/>
                          </a:xfrm>
                          <a:prstGeom prst="rect">
                            <a:avLst/>
                          </a:prstGeom>
                        </pic:spPr>
                      </pic:pic>
                      <wps:wsp>
                        <wps:cNvPr id="941824149" name="Zone de texte 1"/>
                        <wps:cNvSpPr txBox="1"/>
                        <wps:spPr>
                          <a:xfrm>
                            <a:off x="61546" y="2250612"/>
                            <a:ext cx="3105150" cy="440690"/>
                          </a:xfrm>
                          <a:prstGeom prst="rect">
                            <a:avLst/>
                          </a:prstGeom>
                          <a:solidFill>
                            <a:prstClr val="white"/>
                          </a:solidFill>
                          <a:ln>
                            <a:noFill/>
                          </a:ln>
                        </wps:spPr>
                        <wps:txbx>
                          <w:txbxContent>
                            <w:p w14:paraId="77CB63A0" w14:textId="5206F415" w:rsidR="000725EF" w:rsidRPr="00C53AEF" w:rsidRDefault="000725EF" w:rsidP="000725EF">
                              <w:pPr>
                                <w:pStyle w:val="Lgende"/>
                                <w:jc w:val="center"/>
                                <w:rPr>
                                  <w:color w:val="auto"/>
                                </w:rPr>
                              </w:pPr>
                              <w:bookmarkStart w:id="51" w:name="_Ref150701864"/>
                              <w:r w:rsidRPr="00C53AEF">
                                <w:rPr>
                                  <w:color w:val="auto"/>
                                </w:rPr>
                                <w:t xml:space="preserve">Fig. </w:t>
                              </w:r>
                              <w:r w:rsidRPr="00C53AEF">
                                <w:rPr>
                                  <w:color w:val="auto"/>
                                </w:rPr>
                                <w:fldChar w:fldCharType="begin"/>
                              </w:r>
                              <w:r w:rsidRPr="00C53AEF">
                                <w:rPr>
                                  <w:color w:val="auto"/>
                                </w:rPr>
                                <w:instrText xml:space="preserve"> SEQ Figure \* ARABIC </w:instrText>
                              </w:r>
                              <w:r w:rsidRPr="00C53AEF">
                                <w:rPr>
                                  <w:color w:val="auto"/>
                                </w:rPr>
                                <w:fldChar w:fldCharType="separate"/>
                              </w:r>
                              <w:r w:rsidR="006C155C">
                                <w:rPr>
                                  <w:noProof/>
                                  <w:color w:val="auto"/>
                                </w:rPr>
                                <w:t>7</w:t>
                              </w:r>
                              <w:r w:rsidRPr="00C53AEF">
                                <w:rPr>
                                  <w:noProof/>
                                  <w:color w:val="auto"/>
                                </w:rPr>
                                <w:fldChar w:fldCharType="end"/>
                              </w:r>
                              <w:bookmarkEnd w:id="51"/>
                              <w:r w:rsidR="00C31249" w:rsidRPr="00C53AEF">
                                <w:rPr>
                                  <w:noProof/>
                                  <w:color w:val="auto"/>
                                </w:rPr>
                                <w:t>.</w:t>
                              </w:r>
                              <w:r w:rsidRPr="00C53AEF">
                                <w:rPr>
                                  <w:color w:val="auto"/>
                                </w:rPr>
                                <w:t xml:space="preserve"> Graphical representation of scenario </w:t>
                              </w:r>
                              <w:r w:rsidR="00D94890" w:rsidRPr="00C53AEF">
                                <w:rPr>
                                  <w:color w:val="auto"/>
                                </w:rPr>
                                <w:t>3</w:t>
                              </w:r>
                              <w:r w:rsidRPr="00C53AEF">
                                <w:rPr>
                                  <w:color w:val="auto"/>
                                </w:rPr>
                                <w:t xml:space="preserve">: (red) echo </w:t>
                              </w:r>
                              <m:oMath>
                                <m:r>
                                  <w:rPr>
                                    <w:rFonts w:ascii="Cambria Math" w:hAnsi="Cambria Math"/>
                                    <w:color w:val="auto"/>
                                  </w:rPr>
                                  <m:t>n</m:t>
                                </m:r>
                              </m:oMath>
                              <w:r w:rsidRPr="00C53AEF">
                                <w:rPr>
                                  <w:rFonts w:eastAsiaTheme="minorEastAsia"/>
                                  <w:color w:val="auto"/>
                                </w:rPr>
                                <w:t xml:space="preserve"> is being blanked by</w:t>
                              </w:r>
                              <w:r w:rsidR="00371CAE" w:rsidRPr="00C53AEF">
                                <w:rPr>
                                  <w:rFonts w:eastAsiaTheme="minorEastAsia"/>
                                  <w:color w:val="auto"/>
                                </w:rPr>
                                <w:t>,</w:t>
                              </w:r>
                              <w:r w:rsidR="00371CAE" w:rsidRPr="00C53AEF">
                                <w:rPr>
                                  <w:rFonts w:eastAsiaTheme="minorEastAsia"/>
                                  <w:color w:val="auto"/>
                                  <w:kern w:val="0"/>
                                  <w:szCs w:val="20"/>
                                  <w14:ligatures w14:val="none"/>
                                </w:rPr>
                                <w:t xml:space="preserve"> for example,</w:t>
                              </w:r>
                              <w:r w:rsidRPr="00C53AEF">
                                <w:rPr>
                                  <w:rFonts w:eastAsiaTheme="minorEastAsia"/>
                                  <w:color w:val="auto"/>
                                </w:rPr>
                                <w:t xml:space="preserve"> the disjoint blanked interval generated by another (green) echo on its right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13574C1" id="Groupe 5" o:spid="_x0000_s1042" style="position:absolute;left:0;text-align:left;margin-left:-5.1pt;margin-top:2.9pt;width:244.5pt;height:211.9pt;z-index:-251668477;mso-width-relative:margin" coordorigin="615" coordsize="31051,2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TCMyQMAAGMIAAAOAAAAZHJzL2Uyb0RvYy54bWykVttu4zYQfS/QfyBU&#10;oE+7kSVbbqzGWbhJEwQIdo0miwX6RlOURKxEckn6kv5RviM/1kNKstdJFm23D1FmeBmeOTwz9Nm7&#10;XduQDTdWKDmPkpNRRLhkqhCymkcf76/enkbEOioL2ijJ59EDt9G78x9/ONvqnKeqVk3BDUEQafOt&#10;nke1czqPY8tq3lJ7ojSXmCyVaamDa6q4MHSL6G0Tp6PRNN4qU2ijGLcWo5fdZHQe4pclZ+5DWVru&#10;SDOPgM2Frwnflf/G52c0rwzVtWA9DPodKFoqJA7dh7qkjpK1ES9CtYIZZVXpTphqY1WWgvGQA7JJ&#10;Rs+yuTZqrUMuVb6t9J4mUPuMp+8Oy95vro2+00sDJra6AhfB87nsStP6/0BJdoGyhz1lfOcIw+A4&#10;GWVJBmYZ5tLpLEnGPamsBvN+3zTJJtOIHPay+vdv7R6PUn8l8XB4fARJC5bjr+cB1gse/lkv2OXW&#10;hkd9kPZfxWip+bzWb3FlmjqxEo1wD0F+uBwPSm6Wgi1N54DSpSGimEeTZJym42w6i4ikLdR/09KK&#10;kyQiBbcMKvwoORFhjCnpuKTSEQdq+Rtybyh7enxDGlFJuIWgUGnb8p9/2i1+DZ9LH0Noh8oj1dOj&#10;fHo0T4+c0LVTKBbxZc1bLp2n00P0qDqM1HN4q9hnS6S6qKms+MJqVArqN5B/vDz27lGCq0boK9E0&#10;Xhve7qlEPs9U+cptdIq/VGztwXUlbHgDvEraWmgbEZPzdsVBn7kpQBVD+3DgThvRZUNz6wx3rPbn&#10;l8DxB7B3otlPBNAHnD4FC42/ouokO02n6dfyHKSdnmZZNst6aadJMvolSHsvThBprLvmqiXeAGAA&#10;gSJoTje3toc0LIGoDyiCCdeXHPqeHSiE94LE/1TadzXVHBB82IMOZ5PkNJ0kk70O/0QvhgY7rUGP&#10;ofbDDt8JiNv9plC4+/FvUHco7DTNRtMklC7NB/6OWsNkMprO/hd9uHbViGIQnuf1ojFkQ9HZt7Vw&#10;vG8cR6sa6a9DKr+rk4gfQVexvR685XarXajX6UDEShUP4MEoXCp6m9XsSuC8W2rdkho8EBjEo+c+&#10;4FM2ajuPVG9FpFbmr9fG/XpcLmYjssWDM4/slzX1nai5kbh2/zoNhhmM1WDIdXuhkCkKAmiCiQ3G&#10;NYNZGtV+wlu48KdgikqGs+aRG8wLBw8TeEsZXyyC3TW0W3mn0QaTIF3P6/3uEzW6F7XvR+/VIKwX&#10;2u7WepatXqD1XIkgfM9rx2JPN0QerPCSwTp6Kr/2w6rDb4PzvwEAAP//AwBQSwMECgAAAAAAAAAh&#10;AGngVYOf1gAAn9YAABQAAABkcnMvbWVkaWEvaW1hZ2UxLnBuZ4lQTkcNChoKAAAADUlIRFIAAAKv&#10;AAACFAgGAAAANGzFKwAAAAFzUkdCAK7OHOkAAAAEZ0FNQQAAsY8L/GEFAAAACXBIWXMAACHVAAAh&#10;1QEEnLSdAADWNElEQVR4XuydCdxV0/rHVSjzPM8ut3mUIUNxES4ZQohQRDKmJJRLIqJERCGhZEii&#10;DE2ak/40aJ7cLhVdoUS3NKz/81tnrbP3e959zlrnPdNe+zzf5/N83nevvc55z7vPHr5nnbXX2kEw&#10;DMMwDMMwjCOwvDIMwzAMwzDOwPLKMAzDMAzDOAPLK8MwDMMwDOMMLK8MwzAMwzCMM7C8MgzDMAzD&#10;MM5QtPJ6xRVXiNq1a3NycnJycnJychqycePGyqAKT9HK6z//+U/xf//3f2qJCWL58uWiRYsWaolJ&#10;xldffSXatWunlphkjBw5Ujz++ONqiUlG/fr11W9MMt58803x0ksvqSUmGb169RJDhw5VS0wyHnjg&#10;ATFhwgS1xATx008/idNPP10tFR6WVyYpLK92sLzawfJqB8urGZZXO1he7WB5NcPyGhJYXs2wvNrB&#10;8moHy6sdLK9mWF7tYHm1g+XVDMtrSGB5NcPyagfLqx0sr3awvJphebWD5dUOllczLK8hgeXVDMur&#10;HSyvdrC82sHyaobl1Q6WVztYXs2wvIYEllczkNeWLVuqJSYZM2bMEB06dFBLTDI++eQT8eSTT6ol&#10;JhkNGjRQvzHJGDRokOjXr59aYpLRu3dvMWzYMLXEJKNz585i4sSJaokJguU1JLC8mvnrr7/Ejz/+&#10;qJaYZPzvf/8T//3vf9USk4w//vhD/PLLL2qJScZ//vMf9RuTjPXr14vffvtNLTHJ+PXXX8Xvv/+u&#10;lphk/Pzzz+LPP/9US0wQLK8hgeXVDMurHSyvdrC82sHyaobl1Q6WVztYXs2wvIYEllczLK92sLza&#10;wfJqB8urGZZXO1he7WB5NcPyGhJYXs2wvNrB8moHy6sdLK9mWF7tYHm1g+XVDMtrSGB5NcPyagfL&#10;qx0sr3awvJphebWD5dUOllczLK8hgeXVDMurHSyvdrC82sHyaobl1Q6WVztYXs2wvIYEllczLK92&#10;sLzawfJqB8urGRfldcWKFeo3Jhnbtm0TP/zwg1pikoFr8+rVq9VSccLyyiSF5dUOllc7WF7tYHk1&#10;w/IaTVhe7WB5ZXlVS0wQLK92sLzawfJqB8urGZbXaMLyagfLa4TkFf160G/FFpZXMyyvdrC82sHy&#10;agfLq5lsyutZZ50l6taty8nJGcKsXbu2uOmmm9TR6hEJed28ebOcD/zEE09UJWZYXs2wvNrB8moH&#10;y6sdLK9msi2vuIYwDBM+Fi5cGE153bBhg7jgggvE3//+d5bXLMPyagfLqx0sr3awvJpheWWY4iCS&#10;8jpmzBjZ4gpxZXnNPiyvdrC82sHyagfLqxmWV4YpDiInrxs3bpTCWr16dXmyr1q1KstrlmF5tYPl&#10;1Q6WVztYXs2wvDJMcRA5ed20aZN4//331ZIok7yOHz9erFu3rlRu2bJFbN26tegTUrZq1arAdZxe&#10;QsowgHPQOk4vIRy4qTJoHaeX//73vwPLOb2EuOKDUNA628Sd7YDllWHCS2T7vGrKIq84aeFnYs6Z&#10;M0esXLmy6BMX0ZkzZwau4/Ry+fLlvM9Y5JIlS8S8efMC13F6OX369MByTi8XLVokFixYELjONteu&#10;XSuvBSyvDBNeWF4TgKRyt4HUcLcBO7jbgB3cbcAO7jZgJhvdBvANG7qfNWrUiOWVYUIK5PXGG2+U&#10;x+r27dtVKcurWmKCYHm1g+XVDpZXO1hezWRDXvVx27BhQ5ZXhgkpkNfrrrtOHqssrwTLqxmWVztY&#10;Xu1gebWD5dUM37CVfXC/x4QJE9SSEC+++KLYcccdZYtXocG9F3gtQ4YMUSWZsXjxYvl8M2bMUCXB&#10;YL9Aveeff16VMPmGuw0kwPJqhuXVDpZXO1he7WB5NcPyml2wLXfYYQcxePBgVSLECy+8IMvCIq94&#10;LW+//bYqyQzIK57PRl5R77nnnlMlTL5heU2A5dUMy6sdLK92sLzawfJqhuU1u7C8BsPyWnhYXhNg&#10;eTXD8moHy6sdLK92sLyaYXnNHhh54dlnn5WS1qpVK9GvXz95M5tfXt977z1x7bXXipYtW4qRI0eq&#10;R8bAiDRvvfWWnO2ybdu24o477hArVqxQa2PdETp37iyaNm0q12M0jURwrcFX8/gb6N/Yp08feV7V&#10;+OX1u+++E3feeae48sorxZNPPlmingbn44ceekj+zdtuu01MmjRJrYmRTF4xisU999wjLr/8cvHS&#10;Sy+xvIYAltcEWF7NsLzawfJqB8urHSyvZvIhr6tXr45kJvLFF1/Ifp2QtAoVKoiddtpJntO0vJ5+&#10;+unyZ61ateRPZPv27dWjhXjiiSfEYYcdJk444YT4+k8//VSuGzFihNh5551lGW6MO/DAA+Xv11xz&#10;jVwPcF44+OCDZTn+Vr169eTv++23nxRioOUVU8GXK1dO7LHHHjJRhufEtUrz+uuvy/9BP99ee+0l&#10;fz/vvPPiN/wEyeubb74p/388Px6Hn6eccoqsx/JaOCIvr+nC8mqG5dUOllc7WF7tYHk1kw95LV++&#10;vBSXqGX37t3Vf+iRqtsApBSTOgBM7ICZLVH++++/yzLIK5YhemixRQK8R9iGRx55ZHxCCMhj3759&#10;Zf2pU6fKsh49eshl/7kBY/iiDC2rQMsrUo/Pi+fSrxETDgG0+GIZjVn6NaNer169ZHnPnj1lWaK8&#10;YvIULKMBTL9W/NTCzvJaOFheE2B5NcPyagfLqx0sr3awvJpheS17piuv06ZNUyUx0EKJcr2fanlN&#10;rIev3VGOr/kTOeCAA8Suu+4qf+/atausB5H0D4XkR8vrDTfcoEpiQJRR/vDDD8tl/VowwU4ikGis&#10;A4ny+tFHH8lldIHw8/XXX8tyltfCwfKaAMurGZZXO1he7WB5tYPl1Uw+5BWtcVHMIFLJa2JXg3fe&#10;eUeWL126VC5rYdQtohqIJsoxwPytt95aIvfcc0/ZVQFgf9ddAPB1P/rdotsBzqsaLa/om5sIvt6/&#10;+eab5e//+Mc/ZD3deupHd38AifKqX6u/+wGATONDDMtr4WB5TYDl1QzLqx0sr3awvNrB8momH/Ja&#10;TKSS18TRBpLJa+I2POecc2Q5+rpiFrPExHbX4PyJ5zn++OPlY5C77757vGuB/4atRPzy2qBBg7gU&#10;J6JfD0iUV/gAnicI9NlleS0cLK8JsLyaYXm1g+XVDpZXO8Iur/+hGEWxnqJQsLxml1zI6y233CLL&#10;03mf0NKJFtzPP/9cVKxYMS6itvLaokULWU/f6OWnbt26ch1IlFeMhoDln376SS5r0G8W5SyvhYPl&#10;NQGWVzMsr3awvNrB8mpHWOW1B8UOKWIXikspelLkGpbX7JILeR0+fLgsx4gDiaDbAOQUnHTSSVJS&#10;E7/qP/vss+Xjga28fvjhh7Je4tBYYJdddonLcKK8fvvtt4HPP2zYMFnO8lo4WF4TYHk1w/JqB8ur&#10;HSyvdoRFXjdTzKS4kMIvqbYxjiJXsLxmF2xPSBqEEeOwosUxU3kFVapUkesgsmjVXL58ufxqH2Va&#10;HDHlK5bRFxajBaDeJ598IoetwvBWwFZe8bqPPfZYWRdDgOG8jJELMEIC6unzdKK8gvr168sytPqi&#10;bzAEWA/zxfJaOFheE2B5NcPyagfLqx0sr3YUWl43UPSi2I3CL6MIlLWgwPpWFBdQVKU4iMJfTwfW&#10;r6bINtmQ13coDqc4/qzji15e0ep54YX0IYVEDYmJBbIhr3/++ae46KKL4s+LxPit/hZegNECtCgi&#10;cZPUFVdcEX9OW3kFeO2QXv1cSMjrV199pWoEyyvOT/7XiteDERPQWsvyWjhYXhNgeTXD8moHy6sd&#10;LK92FFJef6I4loIu3yWiFsVrFJsokvE7xb8pWlL4H7szxQCKbJItecXrO+asY4peXjXob4pzWbIh&#10;q8oK+qBCGDFsVtBIAADly5YtE0uWLAnss5ou2D/wXD/88IMqsQMtv3itOF8xhYflNQGWVzMsr3aw&#10;vNrB8mpHoeT1L4pKFJ527iDuoFhKkS4TKPzPg2hAkS1YXhmmOGB5TYDl1QzLqx0sr3awvNpRCHld&#10;QeFp5g6yG0CmQIavpihH4X/udykyhfu8MkxxwPKaAMurGZZXO1he7WB5tSPf8jqVwi+XJ1FkkwUU&#10;6Bfr/xuvU2QCyyvDFAcsrwmwvJphebWD5dUOllc78imvaAX1SyWGusoV91P4/9YkirLC8sowxQHL&#10;awIsr2ZYXu1gebWD5dWOfMlrVwq/THamyDXPUui/h/61ZR2JgOWVYYoDltcEWF7NsLzawfJqB8ur&#10;HfmQVwx3pSUS8SRFPthOcQuF/rs7UpQFlleGKQ5YXhNgeTXD8moHy6sdLK925FpeJ1NoecTNVEMp&#10;8s0ZFPo1HEixhSIdWF4ZpjhgeU2A5dUMy6sdLK92sLzakUt5/ZkC07hCGitQvEdRCNZRHEGhBfZ8&#10;inQEluWVYYqDrMlrv379xA033CCqVasmJkyYEC9zDZZXMyyvdrC82sHyakcu5bUOhRbGaykKyXqK&#10;8hT69TSjsIXllWEyA/t8ppNR4PFlOXbgFskmq0gkY3kdNWqUFFZMs6Zz3Lhxcq5i/H7iiSdm7WSS&#10;D1hezbC82sHyagfLqx25ktceFFoUEWEAM3L5XxOmnbWB5TW7vPfee+Koo44SK1euVCXRYP78+eq3&#10;zIGoYRu1bt1aleSeDz/8UP5NTLObTXD8YApenJMXLVok/8aYMWPUWjPdunUTf/vb3+JT6VasWFGc&#10;csop8QbNIObOnStOP/30+DTAmNb32GOPFf/6179SimzG8qrFdcGCBWLEiBFxecWFu1OnTnL54osv&#10;VrXDD8urGZZXO1he7WB5tSMX8pooiRspwgLGgfW/ti8pTLC8ZpfXX39dCsWKFStUifu0bdtW7L77&#10;7mopcyCv2EaXXpq74eQSGTRokPybOHdmE/28kEZIJX7/+OOP1drkwAmqVKki6++xxx7i1VdfFTNm&#10;zBBdunQRO+64oyy//vrrVW2Pb7/9VlSoUEGuhy8OHDhQPP/88+KII46QZdWrV1c1S5ORvOIFQk71&#10;HMHTpk2Ly6umTZs2smzjxvCcFFPB8mqG5dUOllc7WF7tyIW8+uXwVYqw8QqF/zWaYHllTFx11VUs&#10;r0m4/PLLZfdPYCuv+P8bN24s66KlPoi6devK9S+88IIqiVGnTh0pr7///rsq8bjiiivkY5YsWaJK&#10;SpKRvD7yyCNSTDVB8ormYpT9+9//ViXhhuXVDMurHSyvdrC82pFteT2BQkthI4qwchmFfp23UqSC&#10;5TW7/Pzzz+Kbb74RmzZtksvYtjNnzpS/L168WLbMohEr6Gt4NFiNHz9e9OrVS7z//vvy21k/eK/w&#10;3JAftMC9+OKL4oMPPhDff/+9qlESnCPQTbF79+7i888/F+vWrVNrSrJlyxbx1VdfSVF69913peRo&#10;8DrPPfdcscsuu8i/7W9RRmsjyvr37y/eeOMN+ZqCwHn9iy++ED169BATJ05MS17x2tAiidc2ePDg&#10;lN0XsB1GjhwpnnrqKelR+j0AfnnF1/uvvPKKbLX0/69+0MCon2vs2LFiw4YNao3H1q1bxZ577ikm&#10;T54sl23lFX8T9dBQmQz839jmaJXVx5TebrVq1ZLLiWD/OPTQQ8WTTwYP15eRvD766KNSTHW/hCB5&#10;xc6LMldkh+XVDMurHSyvdrC82pFNecVoAloI96HATVJh5U8K/0gISyiSkRd5JWGJZAbsX4ndBtDX&#10;slKlSuLxxx+X5ZAR/ETed999sg7A+7DbbrvJVjV8nbzvvvvKOmj11EBAUda5c2fZz7FmzZpir732&#10;kmUvv/yyqhXjnXfekXV22mkn+Xzol4mvo/EcfvB39dfX6K+5//77y9/vuOMOuR5/A8+DMry2W265&#10;RZaDk046SZYffvjh4rDDDpO/n3/++VLqNJB5/b+gbydeQ40aNeSySV5xnoOooS5e2yGHHCJ/b9as&#10;WYm+nZC6Bx54QK7bdddd4/8PRG7VqlWyjpbX22+/Pb4OP5F4bzR4rgcffFCW432Di+F3tDxPmlRy&#10;JjvIOtbpc7GtvKIbBuqhfip69uwp60H4NXqbf/TRR/K1pkNG8jpgwAC5MXSzbpC8NmzYUJbBvF2A&#10;5dUMy6sdLK92sLzakS15xexVWgYRn1OEnd4U+vXWp0hGXuSVxImuuNHL7t3VP+gRJK9Yxle6fjp2&#10;7CjLly1bJpfRyoZ+i35Wr14t9tlnn7i8aHmFwPiZMmWKLIegAbTsYvnTTz+Vy5rPPvusVDmW69Wr&#10;V0I44Sco7927t1wO6jYAoYVQ4tqmgVCiJbJ27dqqJPb8p512mlqKof8Pk7yizgknnFDChdA6jddy&#10;xhlnqBJvW/pbfvH/4Ct2fFjA71pe/fINbrvtNlmub7C75JJL5P/mF0tIIm6sQr3p06erUiFatWol&#10;rrzySrVkL68QeKQJ/XzoB6vB9tYCrhMfCq655hqjDGckr3gTKleuLOX0rrvuKiGv+ISAu8ywjKZq&#10;V2B5NcPyagfLqx0sr3ZkS16rUGgRbE7hCvo1Iz6kCILlNYNMQ14hmH70V8dwAIC7xSFNaPXztyr6&#10;0dI3b948VRIDXoFyiBeABKPVMBGcX1GvRYsWchnOgeXEfpeQtbVr18a/dk+UV/3a0VUgEXRRwDo8&#10;N766x++Jd87jeojyVPI6Z84cWWf48OGqxOOee+6R63799Ve5jFZl9BFNBF/1Y//G/6PlVXfh0MC9&#10;/OX43S/fGvwtrLvxxhvlMt4jtESjhVtjK6+ogw8rJtBFAnXvv/9+VeKB/2vo0KHytaKOzqpVq6oa&#10;pclIXgE2QuJQWf5s0qSJqukGLK9mWF7tYHm1g+XVjmzIq/8GKLS+usR/KPRrR1cHTGiQSF7ktYhI&#10;Jq+J5/+lS5fKcvSn1OguADohGv7jXMtrEBApeAXYb7/9SjxPYqKlFUB+sGxqsUuUV/Q9TXzOxISU&#10;66/fg8DX+6nk9aWXXir1nImpv8HG7+iukAotr+jG4EcLNvruAvx+4YUXyt8TwQeCk08+Wf6+Zs0a&#10;Wdf//tjKq+5i4W/tDgJ9fVEP+5QJvA59k1ey0aoyllcN+q3gLrWmTZvKpmc0Z+PThmuwvJphebWD&#10;5dUOllc7MpXXDRR0mYzHZgrXaEuhX/9NFImwvGaXZPKaeHd4kLwCOAC+jtb9NpGffPKJXJdMXtGy&#10;iNZH3WKIrgYQLfSDDUpIK9DyavKORHnV3RJwY1DQ8yN/+ukneY8P6gW1JKN/byp5feaZZ+Rjn376&#10;6cDnR+ob0FDvvPPOk78nQ8srzp1+guQVThMExlU99dRT5e9vvvmm/Bbdj628Yruh3pdfph7KTsv/&#10;119/LZdxEz/6SScbTQDgfdp7773VUkmyJq9RgeXVDMurHSyvdrC82pGpvPrF70EKF8GNZftS6P8D&#10;49T6YXnNLmWVV4iPlhQN7p5HnbPPPlsua3nFY/3or+GvvTY20xta9jDYfSJo6cMd9HqoTvzE49CS&#10;6gcyjPcSXQBAorzibn08rm/fvqrEAyMqwAewH8yaNUvWS5Q53c0hlbzqm6GGDBmiSjywDrKp+8JC&#10;3IPuwMdIDOhrjP07HXnFTWqJ4LqEdegjC9A1Q/+usZVX3V0D/XaTtb6iywa6kRx55JFx+UdXDjwO&#10;N6clA633+PASRFbkFRcePAlmSYC941MWdhAMkeEaLK9mWF7tYHm1g+XVjkzlVQsf4lcKV/mEQv8f&#10;e1D4YXnNLmWVV4wKkHjDFkAd3RKo5TXxBigMmYVyDEcF9Ffuzz77rFzWjB49Wpb7h1LCMu7+94PZ&#10;PlGub9jCzUCJMoz1BxxwQImbqSBZ6LKAm7Z0f1nU090ZNJiBCuU2N2yhL7Bf8HCNQMsiRjDQf/vh&#10;hx+WdbWAAjwG/T9RF/Vs5RX9gSHDevgrTYcOHWQ9fJUP8Hvihw1beQX6JjN8854IXiNGcMB6/838&#10;+D8gpthXMMFVIui7DOENek6QsbxiWIagvq46dZ8KV2B5NcPyagfLqx0sr3ZkIq/+sVKfonCZbRSn&#10;UOj/pyOFhuU1u5RVXiEjWIbAPvfcc/Kmbd0HFtIBtLziTvXjjz9ejl6E0YlQpltnNRhWCiIDn3jr&#10;rbdkP0jUO+aYY0rIIIZ/QvnBBx8sv4q/88475fMfffTRcTnE60EdiCCGeQJoYUUZvv7HtKQY1kkP&#10;A+a/AUz328TQVBgPFsKK1wUBM8krRlnAY9Hq+8QTT0jpxu8o83e3wHUDwozXjRuq0JJ80EEHyXp6&#10;qlZbecX+q4cswwQEb7/9drwLB7p5olUaco8+u4loedXjsybmmWeeqWrGRL9ly5ayPrp44G9cffXV&#10;8nVDnlGOsX4TwX6F7Yf12BZoZcc+g+dHGV57stbcjOQVJ1MIKoZwCDrI0cSN9e3bt1cl4Yfl1QzL&#10;qx0sr3awvNpRVnn193XFjU5R4BcKjPmK/2lnij8oAMtrdoG44ate/dU8hBPLiYPco/8iyv2jEKAP&#10;JMrQeolEyyG+KtZoeUV/0kaNGsk6kJ2gr+8BJgWAlKIeWkkxxFIQGK4L8qTr6e4HfvDeHnjggeKc&#10;c85RJbGvsevXrx9/vRBjiF0i6KOJdagDqUYdeE7r1q1VjeTgGEaXAP03sE30tvUDqYS44vWj3nHH&#10;HSe7N2jwIQLb9s8//1QlMfQ2h3hqIH+33nqr/H/xXGgF1f2OAV530IgE+Ht4rmQZdCMV3ksMfYbx&#10;ddGajPcTf9sE7pnCttTbBR8O+vXrp9YGk5G8onkfb1qqkwVeOOokbmQTODgwFhk2BIbcwqeyoI7S&#10;QWBnQv8N7Ij4JIfx4GxheTXD8moHy6sdLK92lFVe/TNpvUYRFf5Fof+vJhSA5dUdtLwmmymLYVKR&#10;kbxisFl8wkkFmrEhr6nuKAuievXqsv8sPhWguRvP4W+mToYeaxaPRTM2PnVh2TT0hIbl1QzLqx0s&#10;r3awvNpRFnmdTqEFbz+KqKH/N8RsCpZXd2B5ZTIhI3lFR2qIIWQmGehUjTo4qdiCviN4jL+ZHH1C&#10;UPb888+rkmBQBx2q9QwTAB2RUY7hKkywvJphebWD5dUOllc7yiKvNSi03E2jiBrjKfT/dykFy6s7&#10;sLwymZCRvEJiIIV6rLBEcCJBC2iqoRCCQGtuYodtgL/ln0YtEUw/hzqY7csP+o+g+0HQkBGJsLya&#10;YXm1g+XVDpZXO9KV14kUWuwQUQQ3b+n/rxzF4vWLWV4dAdcRiCuuzwyTLhnJKwYD1v1ekWjxxF16&#10;uIMP0qrLIaP+RJeAZKBzMR4T1PkZJxOsS7azo18s1gfd1YaBkrEOY5KlAt0LPvroI9lvljM4cWfm&#10;V199FbiO08sFCxbID0JB6zi9xPSQmM4waB2nlxjuJqg8Wf5t8d/EDotJ6yi/WfyNPG6jmL0X947/&#10;n6fPOl0ec+imFrRNbBKzDQGWV4YJLxnJq5bFdBNim4xPP/1U1kGXhETatWsn1+FFB4GTO9b7x33T&#10;oOUV6zC/bioaNGggv8rg5OTkdDYrB5RxWmWzZs3ktYDllWHCS0byinHTMHhvWTIZmIECkomx3BJ5&#10;6KGH5LpU079h/YknnlhiKA8MnYFyJFp5UsHyysnJ6Xz+O/bz0MaHiron1ZXzhEc6z6d8PJaltkWa&#10;ifE1Mc4mhkNieWWYcAJ5xaQPOFb9x2nBOki9++67UjIx124i6DuLdZhOLRlvvPGGrINxy6677jo5&#10;UC6WMSYcfppaXtFtYPz48bLfFGdwoh8nvq4LWsfpJca8w+DdQes4vURXnu+++y5wHaeXGLsxqDwx&#10;O/3WKS6vLf/VUm7fyOePq0Sr31qJa367Rv7fuDciaNvY5GuvvSafg+WVYcIL5BWTGuBYzUheMdDu&#10;CSecIKURkxZgirOygBksIJnoS5sIbsTCuqBBfTXoD4s+T/4+t7gw4oSE39EKmwq+YcsM37BlB9+w&#10;ZQffsGWH7Q1bFSm0vGK2oCBBi2IO+m1QXF7/8Y9/qK2RPrjxF3fCY3xxlleGCSeQ10suuUQeq/5Z&#10;uKzlFRdn3IClRTExb7nlFlXTHjwOc/ImgqnhUvWXTcW5555r9ViWVzMsr3awvNrB8mqHjby+TEHa&#10;WpTyirzhtxvk/73zP3YWGykygfu8Mkx4yajPK2a80jdC3XPPPXKCANypiZZRzI6FGa6wLujmq1Rg&#10;yrTTTjtNLXnguUzzB9erVy8+X7EGEoHHYtICEyyvZlhe7WB5tYPl1Q4beT2KopjldfAvg+X/vcM/&#10;dhB3U2QCy2tsGlIMhYlzfiow/z7qJZuHPlPw9/H8jz76qCoJBnUSr/8ugRlBmzdvrpaYVGQkr4MG&#10;DZJSiH6mQeDAR2d6DI+VDk899ZR83ueee06VCLlDosw/1StGJnjkkUfkLF4a/C3MHbxixQpVIuQc&#10;vHisf77fZLC8mmF5tYPl1Q6WVztM8voRhRRXiqP/fXRRyivOS1ped6JYS1FWWF6FePnll+X2NG2H&#10;p59+WtbLlbzi7+P5cR9LKlAHAugqO+20k2y8Y8xkJK+PP/64lMJUO6yeGQs3r6TDOeecIx+HllRM&#10;LoDf77zzTrU2RteuXWV5nz59VImQnfdRhi4C6GaAHQHLQ4cOVTVSw/JqhuXVDpZXO1he7TDJ6ykU&#10;Wl6//vfX8kJezPKKeJCirLC8uievP//8s9wPXIXl1Z6M5LVLly5SDFMxceJEWQc3TaUDbrzCiahz&#10;586ydTXooEAddF1InLQAy2ihvf/++2WrMOrYwvJqhuXVDpZXO1he7Uglr4soYroWi3//+98sryr+&#10;R1EWWF5Ly+ukSZMCt0kqeUV9NGJt3Gjug4wp4YNuqraV11TAA/AtLYb4TAZev6lOKjCMZ6obyjWY&#10;sh6inYhfXvF6MfJRot8kgqFHv/jiC7VUPGQkr/3795dimuoCrVtn/eOuhhmWVzMsr3awvNrB8mpH&#10;KnltSaFlbSxFsctrhX9UiG+PpynKQjJ5bUNxawTjM4pEtLyiEQk/99prL/lzt912k6KpCZJXNDqh&#10;rFKlSvHHIdEtUIO+snvvvbec8AjrIG+6HtZpguQV12mUYVg03UCFZX+3gV122UXccMMNchSkcuXK&#10;iQoVaL+gOvvss48872gggHrYpT322EOUL19eHHzwwfK5MHNoKvA/N2nSRD529913F7vuuqv8vUOH&#10;DiXEE38Dz6frYbvgd/83x/j/MXYpRmzC6915551lnf3337/E68Xzfvzxx3Id/ie9fbEt020odJWM&#10;5BUnSIgpvqLH9I6JvPrqq3I9xlp1BZZXMyyvdrC82sHyakcyeV1PoUWtEsVWimKX19r/qC32oNDb&#10;pSwkk9fyFPp5oxTdKRLR8gop0pMDrVy5Uhx44IFSAP/8809ZliivWizvvffeuMD9/vvv4qijjpJi&#10;uH79elkGQYWk7bfffrJVF6DlEn8P4olzKEiUV3yji+XzzjtPLmtQliivEEDc6L1u3TpZ9vzzz8t6&#10;N998s1wGGNO3YsWKYtSoUXIZ5yTcr4N6Jnm94IIL5MQWAwcOVCVC9OjRQz722WefVSVC3oQOOX3n&#10;nXdUiRBXXnmlrPfNN9/IZS3vuE9HbyP9HrRp00YuA4gbys4888z4/4UpkSG5GLQfx0LUyUheQe/e&#10;vaWgaonFJxDMcKXL8IkH4+a5AsurGZZXO1he7WB5tSOZvD5GoQWkPwUodnnFOK/3Uujt8ixFurC8&#10;euL03nvvqZIY+God5RhjEyTKa8+ePUXTpk3l735Gjhwp60G0AOQVy6+//rpc1uiW2OXLl8tlv7yO&#10;Hj1atjbCNRJBnUR5RStnIqinRzTCuQfL6AbpB/8LylPJK1p8USdxJCMI++mnny5bRPU2Qb3EoUMh&#10;qHAkTM4EIK94TGJXRzwWLcyafffdV9ZLnK0UjYioC0GPOhnLK8BsS7jLXwurzttuuy3+qcAVWF7N&#10;sLzawfJqB8urHcnk1S8gv1KAsMgrGjdwwy1ap77//ns58P+XX34ZWDcb6ZfXHyn0dtmfIl2Syevq&#10;iMYGikQgr2gZxTnfD1pc/TJmumELXQwgtMcff7yslyiv/i4IAH09Ua5bJLW84vG6dTIIlCfK66GH&#10;HqqWPFBP9y3FPorlxD65ENCjjz46pbxC3vFY/P/43Z933HGHXIfjVv8/GE40Ffjf8DcTQcsuxtPX&#10;4LnQSJiIFu5GjRqpkuiSFXmNEiyvZlhe7WB5tYPl1Y4geR1CoQWtFYWm0PKKizQuxPgqdvr06eKa&#10;a2IzXyGD6mcr/fIKGlHo7TOLIh34hq2YvOJr9yCwnfGhBCTKK8Tvqquuir/nEGB0F0BrJ5YT5RXn&#10;AD+6ZRc3NgEtr0jdbzSxywDQ6zWQV/QhTQT19BCe9913n1wOAq2dqeQVM4nisfj/kiWms0fLKuqZ&#10;pqfHMRM02gDKE+U12Sxy6HOLLg9RJy15xdf/s2fPLlO6AsurGZZXO1he7WB5tSNIXvemgJjRZVK2&#10;nmkKLa/6BhLdyooxubGMTKybzUyU1y8psH0QTSnSgeU1Jq+QTt1vVYNWSmxnPXxlorxiqEuI2+23&#10;317i2NYtlWWV17PPPlsuY1pQLH/11VdyWYOydOX1hRdekMvYf/zgfz7ooINSyusHH3wgH2uSUv1/&#10;J75egD7E6A8M0pFXTBCVCLob4P3iltcEcCJM7Bpgm67A8mqG5dUOllc7WF7tSJTXyRRazE6n8FNI&#10;ecWY2vjbhxxySLyse/fusgxf4frrZjsT5RXsS4FthEkL1lHYwvLq9XmdMmWKKokxeTLte1QOKQOJ&#10;8oqvuQ8//HD5u58bb7xR1oN4gHTl1T/aAFqEIZf+r/tRJ115xUhIWL7rrrvksgbDZaE8lbxqiW/d&#10;urUq8UAfWsyWhefXfWMxAoEf9FlFub6p3VZeMdoDbnJL7KaB7hd4vieffFKVRJe05BV3+GFnLku6&#10;AsurGZZXO1he7WB5tSNRXiGsWl7RwuinkPJ66623yr99/fXXx8swVTjK+vbtW6JutjNIXjFUlt5O&#10;/6KwheXVk1f0NdX3r+AnhpHCne1aHBPlFWKJG6X8UvrRRx/JOkjd9zMTeZ0xY4YsgxBrsJyuvALc&#10;XAXhxv+LFlcca7p/bip5BXh+yOWIESNUiZDjruKxuqUY4Pkgnf6RmTAaA+rpDwe28opvNPA4dM3Q&#10;Y9LivdCvpRiuz9znNQGWVzMsr3awvNrB8mqHX14XUqCrAIQMXQcSyZa84nyIUWSCEjeMYAxNdAvz&#10;PwbiiL+N6cOxrIc1QuJ/8NfNdgbJ618UMXVN78YtlteYvELqIEnov4yWc9zpj36V2Mc0ifKKG62w&#10;jLFMjzjiCCm6WNYCq4eLykReIZmXX365LEe/aoDfyyKvaBmFwKIc3R3wU4/dWqNGDVUrGJznMdQW&#10;6qI19IADDpC/48Yr//+FFlh8G4HnR4ux7lqDbyU0tvKK/10P+YX3Qr8v+NCgt1nUyZq8YmNCamD/&#10;egdGmWuwvJphebWD5dUOllc7/PJ6I4UWsvcpEslmyyueRycuohACpL7IIzEVt66PFleUNWjQQMyb&#10;N09Kgq6H+yb8z53tDJJX0JAC2woxkcIGlteS4L3DjJVo9bMB13/I6ltvvRX64TKDXAVl2JfOPfdc&#10;VZIaDHs1ZMgQ8fbbb8tzfzIwVT62CbZNNhgzZox8vsQRG6JOVuQVpu/v3zpu3DgpODhp4eTlEiyv&#10;Zlhe7WB5tYPl1Q4trxjSSIsYIohcyStuvNLlunVNJ4bCQjm+EsYsRSirV69efGxPfGWqH5urTCav&#10;/ulzT6awgeW1eMA+g28K/OjhwBL7wjLhIGN5bd++fVxaa9WqFZdXfJWky/G1kSuwvJphebWD5dUO&#10;llc7tLy+RqFF7EmKIHIlr5j9KNk6tAD51+ns2rWrXI8704PWZzOTyes2CnQZwDZDUG21Jjksr8UD&#10;PlghMVnC1KlT5aQM6AKAbxhcmmSpmMhIXmfNmiXlFMNWQGjwiVvLK8D4ZljGPL2uwPJqhuXVDpZX&#10;O1he7dDyuheFljBMDRtEtuTV31/1uOOOK7Fu1apV8XVIzIbkX69T9+377LPPAtdnM5PJK/iYIrbV&#10;dhDtKUywvBYPuAkNY9b692eMSauH9GLCR0by+txzz0k51fMbJ8orQL8OlK1du1aVhBuWVzMsr3aw&#10;vNoRenlFy8vf/ibEUUcJgdl6DjoI8zPGco89cFeIEHvvjVuH1QNyg7zZiUIL2CkUyciWvGJGLH0x&#10;RyOFfx3mbdfrMCi6f51OtNTqOripB8dDUL1sZSp5/Z0ituV2EBUoTLC8Fh84Z2PMVe00THjJSF4x&#10;jhnEVBMkr7hrEGVopXUBllczLK92sLzaEUp5xQ0c338fE1SSobTy9NMx8jhuYVZPlh0grxhoXwvY&#10;FIpkZEtejyJh1/KJO8NXrFghU8+UhPTfrFXoTCWvAC2uevuNo0gFyyvDhJeM5PWZZ56RYoqLNAiS&#10;1/fff1+WufK1IMurGZZXO1he7QidvOJu6mOOKS2llSoJsfvusZbXcuW88hNOwMCWJesi99lHiHff&#10;xXeS6okzA/KqxWt3ilRkS1733ntv+TzJEnO2Bz2uUGmSVwwxRq9cxvEUqYC8YhxODCzPyckZrrzl&#10;llvKLq+jR4+WYvroo4/K5UR5xQUJy7jj1BVYXs2wvNrB8mpHaOQVY0WedlppCT35ZMzQoiop9t/f&#10;Ww8wvWOXLkIcckjJxyLLlxfi1Vdj9TKg59qecfFqS5GKbMgrRpHRkorRA3Q5zu8Yu1OvwxSZ/scV&#10;Mk3yCmpRYBtinNz/UiQD/z9u3sl1Dhs2LLBc57FTjxW7Tt1V7Dl1T/HR1I8C60Q9MYj/8OHDA9dx&#10;eok+6h9//HHguihm0LS86oxs5pprrpGCiq+O9O8Y0LhVq1byd+TYsWNV7fDD8mqG5dUOllc7Ci6v&#10;+Gq4fv3S0nniiTAYVSmBRHnVoKvA+PFCnHdeyeeqUAFDs6hKZeOorUdJ6UL8QJGKbMgr7mnQgorZ&#10;gfzrMB+7XrfnnnuWWFfItJHXTyj0dryEotCgG0Yq2lHo1/sARTGCSQTQf5pJDa7NxT46QsIZOTmY&#10;kOCyyy6Li2piojXWJVhezbC82sHyakdB5RUTquBmKxKeeKLLgGn/TiavftAai5u4/M89cqRamT5a&#10;YKpSmMiGvJ5//vnyOZA333xziXUY01WvQ+J84F/vT7TMYp57zDyEDKqTrbSR160Uu1JgW5q6X+QD&#10;Pb1nMvB6/6PiJ4psgG2FGZ9cARMGmLZTLsB5SU+B6wLYTnqSqHyBa1zTpk3VUuFJcUZODowffaAg&#10;rBAcF2F5NcPyagfLqx0Fk1d6f8h0vNxtNyF+/VWtNGAjr5pJkzC/o1e/Y0e1wp7WFJAtxAsUJrIh&#10;r5gWU8spzun+dZjRR6/DtKH+dUHZvHnzeP2g9dlKG3kF11HEtuYOohdFsfEr7ee4q55Jzc8//8wj&#10;DxjAjGGYWjcsWJyRY32CJk+enHfTzyUsr2ZYXu1gebWjIPKK/dc/kgD6qpL8WJOOvIKZM4XYay/v&#10;Me3aqRV2HEgB0dqZwoZM5RVTTWrZTBROfM3tX4fuBf71QYnJbIKeK9tpK6+AXo2MyhTFBsurHSyv&#10;ZpyU1wEDBsS7B2AMvyj0SWF5NcPyagfLqx15l9fly2MjAZDkyMQYrun+/XTlFSxeHBupQD/ujDOE&#10;2LRJrUwOhnTSooU5+m3IVF6feuop+Xhk+fLlxf333y8T50ddjkRZ0OMTM4zyejgFtiliKUUxwfJq&#10;B8urGSflFZ32/QKLPPvss0XPnj1lB2sXYXk1w/JqB8urHXmVV9wcs+uunkAedljZhrIqi7yCzz/3&#10;HoesWdPYVeF8Ci1Zv1DYkIm8vvnmm/KxyfLyyy+XU74uWLAg8PHIz+n/rFq1avwx++67b/z3oPq9&#10;e/cWBx98sFx//fXXi+nTp4tjjz1WLlepUkV2SbvvvvvkbF2VKlWSEyQEPU868vopBb0iGU9RFBMs&#10;r3awvJpxUl416CS8Zs0aKX5+kT3jjDPkP+YSLK9mWF7tYHm1I2/yiu5NO+7oiSNaQctKWeUV4EYZ&#10;/VgknSuTgRt0MKSTlixbstHntayJ4WsqVKgg/z66GOC9xexcWEYGPebKK68UX375pVx/wgknyJ8Y&#10;Qko/5u6775ZjOz722GNyGc8f9DzpyOtGCr1dd6T4i6JYYHm1g+XVjNPymgj6S0Fc/SLrCiyvZlhe&#10;7WB5tSMv8ornJ6mJ5ynJp1a1IhN5BegusOee3nNcfbVaURL/sE6P/PyIKjVTSHnt2LGj/NtIXWbT&#10;baBfv37xOjhuUHbcccfJZcgrltGii+WaNWuWeKzOdOQV3EAR27o7iB8pigWWVztYXs1ESl4xjMqH&#10;H34ov+5heY0eLK92sLzakXN5xUXaPxxW48ZqRQZcf70Ql14ay7KCKWQxwoF+XW+/rVbE2E6xF4WW&#10;q1n/sZ9iu5Dy2qJFC/m3cUHTZTbyetttt8n1mDUHy/4bw5YuXSrLMKsOlh966KESj9WZrrx+TaG3&#10;b2OKYoHl1Q6WVzPOyytGHHj++edLdB1AnyfciZq3/mxZgOXVDMurHSyvduRcXi+5xBPEs85ShSHh&#10;s8+814YpZhctUitou1BosfonBaaHtSUM8orUZTbyuv/++8v16HOLZfR79T8GwqWXR40aVeKxOtOV&#10;V3QV8H9AKBZYXu1geTXjrLyOGDFCXH311XFhRWJ2LZx4XITl1QzLqx0sr3bkVF5ff92Tw3LlrO7u&#10;zzv33ee9xuOOE0INin4lhZaq0RSuyOu9994r/zZSl1100UWlyvypXy9yzpw5sgw3aGEZj8WyX15x&#10;wfQ/Xme68gpaUWAbIyZSFAMsr3awvJpxUl4TRxqYOXMmXRtCeHFIA5ZXMyyvdrC82pEzecU+Wr68&#10;J4b0d0IJRmY5/HDvdZ5zjizWQoXYRuGKvEI+tWTuvvvuYo899hANGzaMl+l6d9xxR/zGqxkzZsTX&#10;Q6xQtvPOO8vlHj16yGW/vOJas9NOO8WfS2dZ5HURBbYx4giKYoDl1Q6WVzNOyuuQIUPkzCmQmajA&#10;8mqG5dUOllc7ciavJDHxfOstVRhSILC+IbzefuOfcaG6iwK4Iq/Ib775RlSvXl0cf/zx8nd0BTj6&#10;6KNl3nnnnbJO27Ztpdji98GDB8t1N9xwQ/w5dH18i6fLunXrJsteeumleJk/yyKv4O8U2NYVKDZT&#10;RB2WVztYXs043+c1F2Ac2bFjx4px48alfaAtW7Ys/ljsgLawvJphebWD5dWOnMjrFVd44lq/vioM&#10;OZiFS73mY5Zpdd1BLKMALsmrTeLbujfeeCNwXVmzrPL6NIXe3t0pog7Lqx0sr2acldeNGzfKT8O3&#10;3nqraNmypbjxxhsDM10efvjhEl0S9InOBCZHaN26danH9unTR9VIDcurGZZXO1he7ci6vA4d6onr&#10;HnvEug+4Qt++8nXv+FdMpI6n0GRbXnv16iXOPPPMwHW5zk8++UReN4LW+XPChAmiWbNm8n8PWp+Y&#10;ZZVX3BxXngLbvApF1GF5tYPl1YyT8gpRrFu3bilRDMp0wE1geAy+XsLMKt99950cuLpy5cpi1qzU&#10;w8V07txZPhY/MXEChu1CfyuU4Q5VEyyvZlhe7WB5tSOr8krHu6hUyZNXzGjlElu2iBeG/kNKFKLj&#10;+8eqFdmTV8xOdcABB8j11apVK7U+TAl5xetEnnbaaYF1/FlWeQV7UmCbQ2K/o4gyLK92sLyacVJe&#10;X3vtNSmFTZs2lS2wW+jEmyzTAX2lIMWYuUuD3/G3MJJBKlAHout/LC6OKL/55ptVSXJYXs2wvNrB&#10;8mpHVuX1qKM8cW3ZUhW6xakUWl63lqf/o18/WZ6pvL711lvyJictg0iX5BVZrlw50aBBg8C6yEzk&#10;dRwFtjniNooow/JqB8urGSfltUuXLlIKsz3CAJ4T82cnUq9ePXmyTYWWVz/Y+VCObg0mWF7NsLza&#10;wfJqR9bk9aGHPHHFzU+5JNMZtpKA6WC1QO26QT0/JjLYuLFM8vrAAw/Im6HKly8vlxPTNXn1JxpN&#10;cG+Dv34m8gromWWgFXYrRVRhebWD5dWMk/LavXt3KYWYoCBbLF++XD4n5rBOBDOvYF2qC90TTzwh&#10;62B4FUgWxLpNmzay7DMMCG4A8jp06FCxYMGCUomdePPmzUWfkA1cSIPWcXq5fv16edNh0DpOL3Eh&#10;hXQErbNOiB1Ji87N9MEhsF6Wcvt++3l/K2B9WbPHth5xgfqkE30IV39jW+vWcpapoMcE5eLFi+lh&#10;9CxFkJgUYe7cuVI0fvjhB1mGvrxB28WUl/11WXz7f/3X14F1opAQjrVr1wau4/Ry1apV8kNR0Lpi&#10;zCAvmjJlinvyik73kEK8wdni3Xfflc/5OgYXT+D++++X63CiSga6C/Ts2VPW8+enn36qaqQG8nrF&#10;FVdIUU7MhQsXyoO+2BMXCIzlGLSO00tMbzlv3rzAdZxe4gNrpsfWpsqV46L3+wsvBNbJZm7dd9/4&#10;3wtaX9Y8/K/D4/L0Ex1n+m8gZ44eHfiYoLz00kvpIfQsRZSff/65WLJkifwdF9Og7WLKyT9Pjm//&#10;S/68JLBOFHLRokWy1TpoHaeX8+fPl99iBK0rxgzyouuuu849eQX4Kh5fPX3xxReqJDMwdixkE191&#10;JaK7KUCcktG1a1dZB/2ixowZI0cowHKNGjXEpEmTVK3kcLcBM9xtwA7uNmBHxt0GfENMycH+0+xj&#10;XyZy0G1gOYUWp4YUEjof6r+z+Vjv5i0TuttAMSRm9ML/m41uA5sp6Fll7ESxhSKKcLcBO7jbgBlI&#10;rXPyitbRKlWqSDk0pS34yh71X331VVXi0aFDB7kOrVnJwPrzzz+/xA1baO5Guam/LGB5NcPyagfL&#10;qx0Zy+vOO3siOXq0KswxOZDXhyi0OGE6WAnOY8cc4/2tKVNi5Qa0vOID//PPP1/qRi2dLvd5xRCM&#10;+OrbXz9TeQWdKegvyPiMIoqwvNrB8mrGSXkdNmyYnHfaJm1BH1WIJj5NJ3LhhRfKdcn62EKmsR6t&#10;t4mgDy3W4evJVLC8mmF5tYPl1Y6M5PXppz2xO/dcVZgHsiyv2ym0MCF+p4izaJEQFSrE/hZEnY4/&#10;E1pe/aMNoDvVgQceKMt1uiavO+64o+zWFVQXmQ15XUyB9wBxMEUUYXm1g+XVjJPymisgmZDIRNDK&#10;e9JJJ6ml0rzzzjvysQMGDFAlHhjbEOvQwTgVLK9mWF7tYHm1o8zyum6dEHvuGZM6yN3q1WpFHsiy&#10;vP5FoYWJPu6rUh/XXOP9vWuvVYXJCZJXneiSVatWLbneJXnFjVlBdfyZDXkFNSn0+xFFWF7tYHk1&#10;w/LqA/1Vq1atKjeKBp3LIZ+YfCAZmDQBdc455xxVEgOyhT6vSNOYsyyvZlhe7WB5taPM8tq6tSd0&#10;V16pCvNEluW1I4WWpU8pSrFxo9iOIbPw9yDqhm+QUsmrTtyncPPNNweuC0tCXtu1aydH7Qhan5jZ&#10;kteuFPr9eJciarC82sHyasZ5ecXdrZgBBbNg6Zu3MA5fWcAQQ5BQTFSAk+9dd90ll+vUqSOFQKNv&#10;zvJP/frkk0/KsjPOOEMOm9WpUydx4oknyrKPPvpI1UoOy6sZllc7WF7tKJO8LlkiRPnyWRXItMiy&#10;vGpRQmyiCOLnl17y/iadG1NhI69RzGzJ62oK/X74p+iNCiyvdrC8mnFWXl988UUphv4cN26cvKlK&#10;L2OK13TBxQwzbennqFmzplrjESSvYOrUqVKi9WPRims7wDfLqxmWVztYXu1IW15xExN9OI2LXCGm&#10;gM2ivPr7uzalSIY8h+m/afi/WV4zk1dQmQLvyY4UeI+iBMurHSyvZpyUV5wsIIeY0WrDhg1i2rRp&#10;chnyCvT0sWgFdQWWVzMsr3awvNqRtrzOmuUJ3F57CZHFSVKswc1hJ54Yywy5ikLL64cUyZDyipu3&#10;9P++zz64w1WtLQnLa+by+jCFfl/eoIgSLK92sLyacVJeX3rpJSmneINBorwC/TW+KwcKy6sZllc7&#10;WF7tSFteIaxa4GbPVoXush8FBKkSRSri3x61aOH9/5gSNwCW18zldR1FOQq8N6dRRAmWVztYXs04&#10;Ka8PP/ywFFNNkLyiwz3KTENUhQWWVzMsr3awvNqRlry+8YYnbuedpwrdZSaFbt07iSIVcXlFY4He&#10;BsgAWF4zl1eADxR4b9B14BeKqMDyagfLqxkn5fXxxx+XYqrHXQ2S1/Hjx8uyNWvWqJJww/JqhuXV&#10;DpZXO9KS15128qTNkQ/EqbiMQsvrPIpUlOi3f8st3nZ4+GFV6MHymh157UOh35+3KaICy6sdLK9m&#10;nJTXgQMHSjGdiekZiUR51UNXIV2B5dUMy6sdLK92WMvrPfd4wmYx1mnY2UaxGwXEqAKFiRLySqIW&#10;3xaVKuFkq1bEYHnNjrwCLa/nUUQFllc7WF7NOCmvAGOyQk4xVJaW2f79+4tPP/00Lq4odwWWVzMs&#10;r3awvNphJa+0LcUee8RkDa2vEQBTj2oxakdhooS8gmbNPIF99FFVGIPlNXvyujuFfp/WUkQBllc7&#10;WF7NOCuvuPBgfFctqomJ4axcguXVDMurHSyvdljJa7dunqhdcYUqdJsmFFqKbPpTlpJXyMeOO8a2&#10;CYbuwoxjCpbX7MnrqxT6fRpBEQVYXu1geTXjrLxqxo4dK1tYu9FF5qmnnhLDhg1zUnBYXs2wvNrB&#10;8mqHUV7R6uofYSAC/E6xM4WWIhtKySu49FJvuzz/vCpkec2mvK6h0O9TPYoowPJqB8urGeflNSqw&#10;vJphebWD5dUOo7wOH+4J2kUB8/47yFwKLUQPUNgQKK90LMa3zQEHyGlkActr9uQVExQcQ6Hfr60U&#10;rsPyagfLqxmW15DA8mqG5dUOllc7UsorZtPScoYMy4Ukwxm2LqDQMvQfChsC5RVcd533Wt58Uxax&#10;vGZPXsGzFPr9Ql9l12F5tYPl1QzLa0hgeTXD8moHy6sdKeUVx6IWs6uvVoUhIEN51SK0J8VfFDYk&#10;lVdIiH4te+8txObNLK9Zlld8wNDv2UEUrsPyagfLqxmW15DA8mqG5dUOllc7Usrrnnt6YrZihSoM&#10;ARnIq1+E7qWwJam8gttv917Pyy+zvGZZXkEtCv2+uQ7Lqx0sr2ZYXkMCy6sZllc7WF7tSCqvU6Z4&#10;QtakiSoMCRnI64kUWoJmU9iSUl5XrvRezy67sLzmQF4fpdDv2zsULsPyagfLqxln5RUTEUQJllcz&#10;LK92sLzakVRe99nHE7JFi1RhSMhAXrUAHUiBiQpsSSmvoFWr+Gv6d+vW9IPlNZv8SKHfu8oULsPy&#10;agfLqxkn5fWVV16RY7mOGjVKlbgPy6sZllc7WF7tCJTXTz6Ji5g4+WRVGCLKKK+bKbQAXUuRDkZ5&#10;JXkT5crJ1/RvSpbX7HMcBd67nSi2ULgKy6sdLK9mnJTXhx9+WMqr8aTqECyvZlhe7WB5tSNQXmvU&#10;8ORwtv1X63mjjPJ6DYWW108o0sHqPHvxxfI1sbzmRl7/RaHfv4EUrsLyagfLqxkn5XXkyJFSXp9+&#10;+mlV4j4sr2ZYXu1gebWjlLyOH++J4UEhvbO7jPKq+7vuQpEuVvK6YYMQ5cuzvOZIXjG5hJbXhhSu&#10;wvJqB8urGSfldc2aNfGuA+eee65o06aNaNu2bWC6AsurGZZXO1he7Sglrw1JCrQYLlumCkNGGeUV&#10;fSUhPrhzPV2sv+E69VSW1xzJK6hAgfcQP9dSuAjLqx0sr2aclNcBAwZIcbVJV2B5NcPyagfLqx0l&#10;5PXbbz0pRIaVMspreQqIz2SKdLGW16VLPXm99NJAyYtq5kNe+1LgPUS4OuoAy6sdLK9mnJTXDRs2&#10;iNWrV1ulK7C8mmF5tYPl1Y4S8upvdZ05M1YWRqpXF+KQQ2JpySsUWnrKQjr3Fvx7p51i8lq7tvht&#10;8eJA0Yti5kNegX4fz6dwEZZXO1hezTgpr1GE5dUMy6sdLK92xOUV/TW1uKJlc6v7c8j7OYUCwnME&#10;RVlIS14//9yT11deCRS9KGa+5HVvCi2wv1C4BsurHSyvZpyX1169eolrrrlGVK1aVUyYMCFe5hos&#10;r2ZYXu1gebUjLq+PPOLJq5qjPyqgb+TOFJCdWRRlIS151ZMUQF7pvPwb7YdBshe1zJe8dqXQ8jqP&#10;wjVYXu1geTXjrLyOGDFCCqu/f+u4cePE0qVL5e/16tUreTNGyGF5NcPyagfLqx1xedXiity4Ua2N&#10;BsMptOxspygLGckrnaeDZC9qmS95hbDq9/MSCtdgebWD5dWMs/JapUoVKak4sY4ePTourxCcLl26&#10;yGUIoSuwvJphebWD5dUOKa8DBnji6tDoJLZgWCWIzrkUBZHX5s0DZS9qmS953USh5bUchWuwvNrB&#10;8mrGSXnVw2StxLzaxLRp0+LyqrnzzjtlmSs7AMurGZZXO1he7YC8bt17b09e589Xa6IBugxo0fmY&#10;oqyUSV7r1InJK/LLLwOFL0qZL3kFHSn0+7qRwiVYXu1geTXjpLw+8sgjUkw1QfKK/q8o++6771RJ&#10;uGF5NcPyagfLqx0bIWVaXGvXVqXR4WsKLTlfUZSVMsnrrbd68tqxY6DwRSnzKa8TKPT7eiGFS7C8&#10;2sHyasZJee3atasU023btsnlIHkdP368LMM/6AIsr2ZYXu1gebUE3Yq0vI4YoQqjwz8ptOSsoCgr&#10;ZZJXTFLQrp0nsPQcQdIXlcynvG6m2IMC76trXQdYXu1geTXjpLzqSQoWL14sl4Pk9dRTT5VlWx0Z&#10;9obl1QzLqx0sr5bstFNMXHfbTRVECy2uiG0UZaXM8jp5sievTz0VKH1RyXzKK8DNWvq9XUzhCiyv&#10;drC8mnFSXiGklStXlnLaunXrEvKKfrC1a9eWyz179lSPCD8sr2ZYXu1gebWge/eYuCJvu00VOkAa&#10;M2xpuelCkQllllcSld9atIjJ6w03iN9Wrw4UvyhkvuXVP4pEWwpXYHm1g+XVjJPyCnDCqFmzppTU&#10;oGzWrJmq6QYsr2ZYXu1geTWAb2MOO8xaAkOFpbyeRqHlZhJFJpRZXiF2Awd6ra/DhpUQvihlvuUV&#10;6K4DZZ18ohCwvNrB8mrGWXnVPP744+K2224TzZs3Fy3oU367du3E/AzvGv7hhx/k8FtjxowR69ev&#10;V6XJQUvwokWLUibEKxUsr2ZYXu1geTUwY0ZcALflUTaygqW8VqCA2OxOkSkZyStSyytaX+mi7Je+&#10;qGQh5LUKBd5jvNfrKVyA5dUOllczTsorDgB9s1a26dy5c6lWXPSxTQVeT+JjEnPBggWqdjAsr2ZY&#10;Xu1geTVw4olxAfyNPlg6hYW8zqeItbnuIK6kyJSM5bVPH09gv/qqhPRFJQshrwMo9PvcjcIFWF7t&#10;YHk14/QNW5dddpl48cUXVWnmfPTRR/J577rrLrlhVqxYIU444QTZv3bmzJmqVmm2bNkixo4dWyo/&#10;+eQT+Xy4eQxCkQqWVzMsr3awvKZgw4a4/P11xBHil7Vr1QpHsJDXGym01IyiyJSM5XXJEk9e77yz&#10;hPRFJQshr/4JC+pSuADLqx0sr2aclNcvv/wy3qKps3r16uKNN95QNcoGnqNu3bpi+3ZvJhr8judv&#10;2bKlKrGnRo0a8rE209SyvJphebWD5TUF114bl78/Bg50agppiYW8HkgBodmLIhtkLK8kLL/dc48n&#10;sBHsOlAIeQVaXhGrKcIOy6sdLK9mnO/zunDhQnHRRReJevXqlZBZtM6i5TQd8LjLL79cLXnguatV&#10;q6aW7Hj22Wfl8z3zzDOqJDUsr2ZYXu1geU2BFr+KFcUftI2iJq9/UmiZyVZrXMbyikR3AS2vTz5Z&#10;cl0EslDy+iyFfr8HUoQdllc7WF7NOC+vfvDPPPTQQ7L1VEusLcuWLZP1H3vsMVXicdNNN8l1ay2/&#10;YsROB9mtU6eOKjHD8mqG5dUOltck4IOkFr/27eX0sFGT1ycotMyMoMgGWZFX2h/lDVtaYP3rIpCF&#10;kleM36vf70YUYYfl1Q6WVzORkFccDE/Sp/nbb789Lq06bXn33Xdl/ddff12VeNx///1y3dy5c1VJ&#10;atrThRH1v/32W1ViBvJ63nnniaZNm5ZK/N1Vq1YVfaIlfdasWYHrOL3ElMjY94LWFXNu9Ynf6jlz&#10;xNKlS+XIJEF1w5pb9903/j8Era+7uW5cZoLWlyW/+uqrwPKgnD59upQ4nDNxvPrzp1694vK6asSI&#10;UutdTowog//7tNNOC9wuucxD/jok/p4vWr0osE5YEjcuL1myJHAdp5e45i9fvjxwXTFmkBc1adLE&#10;TXlF/1Z8xV+rVq24qCKrVq0qPvvsM3lhSmd2rSFDhsjHDx48WJV4dOnSRa6bQxc8E/ibeA24ySsd&#10;IK+jRo2SnyYSc/PmzfKmsGLPjRs3ymHMgtZxerlhwwaxevXqwHVFmyRg25X0ba9fX5atW7dOrFmz&#10;pnTdEOf2/faLy2viuhVbVsQlBpG4vqyJi2hQeVDiGyxI3MMPPyxbtUsknZO1vP56zz2l1zucuMDi&#10;/z7rrLMCt0su86ltT8Xf8wVbFwTWCUviGyG0vgat4/QSLfkYpjNoXTFmkBdB8J2TVz3agM67775b&#10;/oP+G63SZejQofK5Xn31VVXi0aFDB7lu3rx5qiQ5b731lqw7aVJ6A4NztwEz3G3ADu42EMBVV8Wl&#10;jz7dyqKodRvwz7rUjyJbZKXbgM677ooJ7HXXid/og2hgHQezUN0GgH9otBMpwgx3G7CDuw2YgcA6&#10;J6/Dhg2L38mvs3fv3lIuN23apGqlBx6H58EkB4lceOGFcp1NS+4ll1wi6+KElg4sr2ZYXu1geU1g&#10;40YhKlWKCV/FiqrQUXlNAcRFS8xfFNkiq/L68cfx1tffXn45uI6DWUh53UxRkUK/92GG5dUOllcz&#10;TsqrBl/V4OupK664Ii6xyPr164uBAweKb775RtW0A4+FRCZSpUoVcdJJJ6ml5GgBxriu6cLyaobl&#10;1Q6W1wTQFQjiirznHlUYLXn1j/m5H8V2imyRVXlFNm8ek9c2bYLXO5iFlFfQkUK//6sowgrLqx0s&#10;r2acllc/6Bf6+eefy0kLIJtaZNOhQYMGsr8qNooGfWfxPJh5ywQ6o6PuCy+8oErsYXk1w/JqB8tr&#10;Aief7MmrjyjJ6zIKLS+PUWSTrMtr+/Ze6+vUqcF1HMtCy+s0Cv3+/5MirLC82sHyaiYy8oo3uzl9&#10;osfJQ4truvKKgwqPwRBXuElLj16AZX93hK5du8ryPn36qJIYuCsX5bjxKl1YXs2wvNrB8uqDPnzG&#10;xTXC8tqcQsvLPIpsknV5pYtOXF4feSS4jmNZaHndSrEfBd7/HSnCCsurHSyvZpyUV9yYhRu0pkyZ&#10;ImXRn2g5xbSxZQUXM4xggNECkBgzNpFu3brJcVwTp6adPHmyLJ84caIqsYfl1QzLqx0srz7uu88T&#10;1/HjVWGMKMmrFtdyFNkm6/KK1PKKXL06uI5DWWh5BVdS6P0gm91GsgnLqx0sr2aclNfE0QYww9aj&#10;jz4q5cZVWF7NsLzawfKqwOgjWlyRJKt+oiKv/6XQ0nIjRbbJibyOGuXJ65AhwXUcyjDI67sUej+4&#10;lSKMsLzawfJqxkl5xUQCrVu3Fn379lUl7sPyaobl1Q6WVwVu2NTi2qqVKvSIirxeQqGlZQpFtsmJ&#10;vK5a5clry5bBdRzKMMjrBgp0GcB+8DeKMMLyagfLqxnn+7zi4tOpUyfRsWNHme+9955a4xYsr2ZY&#10;Xu1geVUcc4wnrwGz3UVFXnelgLBguCQMm5RtciKvyJ49PYFdsCC4jiMZBnkFx1JgXyhP8RNF2GB5&#10;tYPl1YzT8nrBBReU6D6gE31Ve/TooWq5AcurGZZXO1heFVpcjztOFZTESXkNmKQg1ua6g2hMkQty&#10;Jq8YaUDLa4cOwXUcybDI6zMUen94miJssLzawfJqxtkbtho2bChFFTdXvfPOO3I+d0xScPbZZ0t5&#10;xbpBgwapR4QfllczLK92sLwS99/vSR5u2gogCvL6OIWWlZcpckHO5BWJsV61wAatdyTDIq9A7w/n&#10;UIQNllc7WF7NOCmv6BoAOb3rrrtUSUkwBz7u+q9evboqCT8sr2ZYXu1geSUOPDAmeDvtJMT69aqw&#10;JFGQ1+MpICoVKHJFTuUVs2xpeR0xIriOAxlGeUV3klx0I8kEllc7WF7NOCmv6BIAecXEBMn47LPP&#10;ZB3sBC7A8mqG5dWOopfXH37wBC9gqDuN6/L6I4W+QecwilyRU3n9/nvx23XXxeS1bdvgOg5kmOT1&#10;PgotsGMpwgTLqx0sr2aclFdMIAAxTQXGWkWdJUuWqJJww/JqhuXVjqKX1yZNPHn95BNVWBrX5bUP&#10;hZaU/hS5IqfyimzXLiavmDZ20aLgOiHPMMnrLxR6v8jF0GmZwPJqB8urGSfl9aWXXpJiipNGMgYO&#10;HGisEyZYXs2wvNpR9PK6444xwUOXgRS4Lq+XUmhJ2UKRK3Iur9One10Hnn46uE7IM0zyuo1C7xcY&#10;dWAjRVhgebWD5dWMk/I6c+ZMKaZVqlSR/VsTwQkU60877TRVEn5YXs2wvNpR1PKKofKU3Ik77lCF&#10;wbgur/7IJTmXV6SW1xtuEL/RexJYJ8QZJnkFN1PofeN7irDA8moHy6sZJ+UVtG/fXgoqElPC4uYt&#10;nDh0GW7YmjNnjqodflhezbC82lHU8lqjhievBqIir20pckle5LVXL09gp00LrhPiDJu8jqDQ+wdG&#10;pAgLLK92sLyacVZeQb9+/eLDYvmzSZMmYsGCBaqWG7C8mmF5taNo5dV/o9bxx6vC5ERFXn+nyCV5&#10;kVf/jFvduwfXCXGGTV6xT+j9Y0+KsMDyagfLqxmn5RVgzFe80XPnzpUnzqBuBC7A8mqG5dWOopXX&#10;Pn08eR09WhUmJyrymsv+riAv8orU8orRB+g4D6wT0gybvILzKPQ+EhZYXu1geTXjvLxGBZZXMyyv&#10;dhStvOIGLSV2dIVUhcmJgrzeTZFr8iavQ4d6Avv558F1QpphlNe3KLS89qQIAyyvdrC8mnFaXufP&#10;n1+qywDy2muvde6NZ3k1w/JqR1HK64YNnriefbYqTI2T8kr4Z9X6giLX5E1eV6zw5PWWW4LrhDTD&#10;KK8rKTDaAPaTqhRhgOXVDpZXM87Ka+vWreOyetZZZ4mrrrpKXH755XIEApTVqFFDrF69WtUOPyyv&#10;Zlhe7ShKeb3wQk9eJ01ShalxVV61uCLWUuSavMkrslMnT2CD1oc0wyivoDoF9hNIbBhgebWD5dWM&#10;k/I6depUKaiXXnqp2Lp1qyr1wI1cWA+ZdQWWVzMsr3YUpbxqccXX6ilm3vPjuryeTZEP8iqvmCJW&#10;y+ugQcF1Qphhldc2FHp/GUpRaFhe7WB5NeOkvD7zzDNSTjdt2qRKStO3b19ZZ926daok3LC8mmF5&#10;taPo5PXLLz15veEGVWjGRXmdQKFl5A2KfJBXeV250pPXG28MrhPCDKu8LqfQ+0tDikLD8moHy6sZ&#10;J+UV08Oie0AqJkyYIOX122+/VSXhhuXVDMurHUUnr/Xre/I6f74qNOOivB5CoWUkH10GQF7lFdm1&#10;qyewc+cG1wlZhlVewT4U2F/2pSg0LK92sLyacVJeBwwYIMU01bBY7777rrFOmGB5NcPyakdRySvt&#10;E/FRBg4+WBXa4aK87kwBETmGIl/kXV6nTPHk1ZExX8Msry0p9AeeaRSFhOXVDpZXM87esNWgQQN5&#10;U9ayZctUicfHH38sxfX5559XJeGH5dUMy6sdRSWvOMYhrshHH1WFdrgmr+9TaAlBX8Z8kXd5RbZq&#10;FZNX/AxaH7IMs7zOptD7TSeKQsLyagfLqxkn5XX06NHipptukoKKRBeCG264QVx00UXxMiRm3/In&#10;ppENKyyvZlhe7Sgqea1b15NXDJeVBq7J6+UUWkLmUeSLgsirv+vApEnBdUKUYZZXoPebIygKCcur&#10;HSyvZpzuNpBuQmDDCsurGZZXO4pGXr//3hPXcuVUoT2uySv6u/53f/X/IvNEQeR1yRJPXrt1C64T&#10;ogy7vNag0AK7hKJQsLzawfJqxkl5xZSwZc2wwvJqhuXVjqKR1/79PZEbNUoV2uOSvM6hgHgUjbwi&#10;tbwi6TUE1glJhl1e/49Cy2s3ikLB8moHy6sZZ/u8Rg2WVzMsr3YUhbzig+jRR2ckci7Ja0eKopPX&#10;d9/15HX06OA6Icmwy+v/KLS8VqYoFCyvdrC8mmF5DQksr2ZYXu0oCnldutSTuL/9TRWmh0vy+jeK&#10;opPXtWs9ee3QIbhOSDLs8rqNYm8KLbC/UxQCllc7WF7NsLyGBJZXMyyvdhSFvN50kydxX3+tCtPD&#10;FXklPYpLR1HJK4nOb23aeAL7/ffB9UKQYZdX8DKF3o8mUhQCllc7WF7NsLyGBJZXMyyvdhSFvGqB&#10;Q5bxJO+KvH5KoaWjqOQVOWqUJ68hni7WBXldRKH3o3MpCgHLqx0sr2ZYXkMCy6sZllc7ikpeW7RQ&#10;BenjiryeQ6GlY93+OxeXvK5a5ckrMqhOCNIFed1OcTSF3pcKAcurHSyvZlheQwLLqxmWVzsiL68n&#10;n+wJ3NSpqjB9XJDXPyi0bOxGIfbfv7jkFfnkk5680gUrsE6B0wV5BbdS6P3pT4p8w/JqB8urGafl&#10;dcuWLeq3GJA/zKrVv3//wJm3wgzLqxmWVzsiL69a3vbcUxWUDRfk9ScKLRuPUhSlvE6b5skrRDao&#10;ToHTFXn9hELvT1dR5BuWVztYXs04K696ooJvvvlGLk+jE1zihAQoSxfsNC1bthR16tQRdevWFe3a&#10;tRNbt25Va1ODg7J9+/aifv36onbt2uKSSy4REyZMUGtTw/JqhuXVjkjL6xtvePLWsaMqLBsuyOv1&#10;FFo2vqYoSnmlc/JvN94Yk9frrguuU+B0RV43UaAFH/vTHhT5huXVDpZXM07K67x58+KSOmLECFl2&#10;3nnnyeUxY8aIr776Sv5+Mr5eTBNMNQvx7dq1q2jTpo18HsioCYhVvXr1ZP3bb79dPP300/J3PNe4&#10;ceNUreSwvJphebUj0vJao4Ynb5hhKwNckFctroitFEUpr0jMsqVbXxctCq5TwHRFXsFZFNifylPk&#10;G5ZXO1hezTgpr6+88ooUw7Vr18plvMlYRupZtCCMWMaJxRbILh6Di5oGGwhljz32mCoJBict1INY&#10;a/TrOvvss1VJclhezbC82hFpedXidkTmc7S7JK+XUBSKUMjr/PmevPbsGVyngOmSvD5PoferThT5&#10;hOXVDpZXM07Ka5cuXaQUaqZMmSKXn3jiCVUi5Nf1KPv2229ViRm0kqIFNxGUm1px8beuvvpqteTx&#10;yCOPiOeee04tJYfl1QzLqx2RldeXX/bktXt3VVh2wi6vt1BoyUBfxUIRCnlF6q4DLVsGry9guiSv&#10;v1CUo8B+VZcin7C82sHyasZJee3WrZuURd3Keu+998rlsWPHymWA7gMoW7NmjSpJzebNm2V9fOWf&#10;yAUXXCDXJev7ipMX1r/22mtyefbs2eKzzz4Tq1evlss2sLyaYXm1I7LyesIJnrxmgbDL60EUEIyK&#10;FIW4M1wTGnl95BGv9XXKlOA6BUqX5BUcSIF9ayeK9RT5guXVDpZXM07Kq75Za86cOWLTpk3ydyQu&#10;2gA/df9T25utPv74Y1m/X79+qsRDy/H8+fNVSUkwugHWL1iwQJx11lnyd50dOnRQtVIDecXfRneH&#10;xMQBjx252HPdunVi+fLlges4vYSQrVixInCdq7kRAqXFlTKoTroJwf/hhx8C14Uh0ScRglFnS53A&#10;9fnKhQsXBpYHJc6BkLjOnTvLhoOs5rJlcXn9hUQ2sE6BEoKP/7tRo0aB2yVsee/me+W+hRi8aXBg&#10;nVzkypUrpXQEreP0EvuTFljOPwO96IMPPnBPXtECV7169RKSiJMl8N/MhZumbBkyZIh8zKBBg1SJ&#10;B54b6yDLQfTo0UOuxwgFV111lVi8eLHMxo0by/LuFl9xQl5vvfVW+bcS87vvvpM7crEnWrLxASJo&#10;HaeXuEAsWrQocJ2rud7XZWDjG28E1kk3cYFYunRp4LpC5zPrn4nLxYMbHwysk6+cNWtWYHlQzpw5&#10;U0rcAw88IPfDbKeW11+bNxcrlywJrFOIxNCM+L/POOOMwO0Stvz+l+/j+9cNG28IrJOLxHbCB+ug&#10;dZxewh/wwTpoXTFmkBdhZCfn5FXTsGFDOTrAww8/rEpioI9qr1691JId7733nhTNNzAUTwL333+/&#10;XDd37lxVUpInn3xSrkerqx90a8DrwzpTCzB3GzDD3QbsiGS3gf32i8ur2LZNFWZGmLsNoC+ilotC&#10;E5puA8iBA+MC+9ukScF1CpCudRsAev/akwKzb+UD7jZgB4QNLY5McpzsNpAL0KIHyQySXrSIYh2+&#10;Hgri5ZdfluvRvSARdBvAOnySSgXLqxmWVzsiJ6/4X7S47r23KsycMMsr+rlCLPaiKDShklc6B8fl&#10;tVOn4DoFSBfl9SIKLbBzKPIBy6sdLK9mWF59QDKvoZNiIieccIKoWrWqWioNLoB47N13361KPDp2&#10;7CjXLVmyRJUEw/JqhuXVjsjJa5cunrx+8YUqzJywyus4Ci0VEIxCEyp5Jfn57eabPYFdvTq4Xp7T&#10;RXldTKH3s3sp8gHLqx0sr2aclFfcyX/DDTdYZTpUq1ZNnHTSSWrJA/LZvHlztRQM6px55plqKQa6&#10;DWCCA4jvNsNXnSyvZlhe7YicvO6yiyevWbzwhVVeb6bQUrGGogTFOkmBPz/80JPXL78MrpPndFFe&#10;/0eh97MjKfIBy6sdLK9mnB5twCbT4Z133pGP8X/9f84558gyv1j27dtXyubgwYNViZCTGKAeppPV&#10;3HHHHbIMfWJNsLyaYXm1I3LyqmXtiitUQXYIq7weQKGlohQsr+K35cs9eb399uA6eU4X5RUcT6H3&#10;NfpPVGnuYHm1g+XVTCS7DbRo0UJKI8ZbTZemTZvKx/oTU8X6wTLK+/Tpo0pitGrVqtRjr7zySrU2&#10;NSyvZlhe7YiUvN50kydrY8aowuwQRnn9lkLLRDOKUrC8xvKuuzyBDVqf53RVXl+n0PvbexS5huXV&#10;DpZXM5Ht83rppZeKGjVqxCcySAccYJiC9vXXX0/78ZjsAI/D47ds2aJKzbC8mmF5tSNS8rrTTjFR&#10;q1QJtqkKs0MY5fUdCi0TX1OUguU1loMHe/I6bFhwnTymq/L6I4Xe3zBxQa5hebWD5dVMZOV1/Pjx&#10;suUz2QgBYYPl1QzLqx2RkdfvvvNEjY6PbBNGef07hZaJwJmPWF5jSa8pLq8h6DrgqryCWhR6n8s1&#10;LK92sLyaiay8Dh8+XMorBvh3AZZXMyyvdkRGXq+6yhO1kSNVYfYIm7z+QaElohpFICyvXt5/vyew&#10;mH0rqE6e0mV5bUuh97slFLmE5dUOllczkZRXzOCBiQogr7bTwxYallczLK92REZe9903Jmm7764K&#10;skvY5HUghZaI5ygCYXn18vPPPXl98cXgOnlKl+V1PoXe786iyCUsr3awvJpxUl5tRxt46aWX1CPC&#10;D8urGZZXOyIhr9OmeZJWs6YqzC5hk9fDKLRE/IciEJbXktmiRUxe77wzeH2e0mV5BftTYL/bgyKX&#10;sLzawfJqxkl5HTFihGjWrFnSxPiuw4YNU7XdgOXVDMurHZGQ11tu8SRt4UJVmF3CJq9aXHenSArL&#10;a8m8916v9XXu3OA6eUjX5fUyCr3/fUmRK1he7WB5NRPZPq+uwfJqhuXVjkjIa8WKOZe0MMnrIgot&#10;D7dRJIXltWR+840nr6+9FlwnD+m6vI6m0PtfO4pcwfJqB8urGeflde3ateKee+4Rd955p7jrrrtK&#10;TBzgEiyvZlhe7XBeXkeN8gQNLbA5IkzyegmFlodJFElheS2dWl5vvTV4fR7SdXnFbFs7UmD/q0yR&#10;K1he7WB5NeO0vOJEEdTXFTdrdevWTdVyA5ZXMyyvdjgvr40be4K2YYMqzD5hklc9qxbG2txKESZC&#10;L6/+UQcK1HXAdXkF+1FgHyxH8QNFLmB5tYPl1YyT8oqJA8444wwpqieddJIYOnSoPGkuWLBAXHjh&#10;haJq1apy3ZtvvqkeEX5YXs2wvNrhtLyuW+eJKyYo2LZNrcg+YZHXzRSxNtcdxOkUYSP08vrtt568&#10;vvFGcJ0cZxTk9XkKvR8+S5ELWF7tYHk146S8vvvuu1JOO3TooEpKsnHjRlG9enVRrVqSsRJDCMur&#10;GZZXO5yW16lTPXl9/HFVmBvCIq+PUWhpeJkibIReXteu9eS1VSvxG72ngfVymFGQV6D3w3MocgHL&#10;qx0sr2aclNcePXpIecVUrMn4/PPPZR3sBC7A8mqG5dUOp+X1pJM8ec3xBCNhkdfqFBCG8hRhJPTy&#10;iuzVyxPY778PrpPDjJq8VqLYSJFtWF7tYHk146S8dunSRYppKiZOnCjrLF26VJWEG5ZXMyyvdjgt&#10;r1pcjztOiBxPMBIWea1AAWHI9RibZcUJef3yS09eIbJBdXKYUZHX7hRaYHMxZBbLqx0sr2aclNeX&#10;X35ZiikOhGS8/vrrss469KFzAJZXMyyvdjgrrx984MnrE0+owtwRBnkdSqFl4XGKMOKEvNKFLC6v&#10;zZsH18lhRkVeV1Ho/bElRbZhebWD5dWMk/I6e/ZsKaZVqlQR69evV6UeCxculOsbNmyoSsIPy6sZ&#10;llc7nJXXvfby5DVHExP4CYO8NqXQshBWnJBXZJ8+nsCuWRNcJ0cZFXndQqGHzELgZsJswvJqB8ur&#10;GSflFdx///1SUJEYXaBt27bizDPPjJfhhq25c+eq2uGH5dUMy6sdzsrrjjvGxLVy7saZ9FNoecXY&#10;mrtRaFEIK87I61dfefLarVtwnRxlVOQV3Eyh98n1FNmE5dUOllczzsorGDhwoBzTVQurzssuu0ws&#10;WbJE1XIDllczLK92OCmvdCxLcUXSB9N8UGh5nUmhJeEuCit4koLkSfv8by1bxuT1+uuD6+QooySv&#10;H1Do/RIjYWQTllc7WF7NOC2vAGO+4oBYtGiR+P777+WF20VYXs2wvNrhpLzWretJWZ6EstDy2oNC&#10;S8ISCitYXlNn375e6+vEicF1cpBRkle0tur9EqMOZBOWVztYXs04L69bt26VN3Bh0oLp06fLslRD&#10;aIUVllczLK92OCmv5crFhOyQQ1RB7im0vOpRBhCbKKxgeU2d/gkLunQJrpODjJK8glMp9L6ZTVhe&#10;7WB5NeOsvOJGrTp16pToLjBu3DixZs0a+XuTJk3Eli1bVO3ww/JqhuXVDufktW9fT8geeUQV5p5C&#10;yiv6u2o5SGtAeJZXc954Y0xeW7SITWAQVCfLGTV5fZ1C759vUGQLllc7WF7NOCuvenpY3Kh16623&#10;xuUV47qee+65crlTp06qdvhheTXD8mqHc/J62ml5FzJQSHn1z6r1MYU1LK/mfPFFr/V1woTgOlnO&#10;qMnr9xR6/6xLkS1YXu1geTXjpLy+8847Uk7xE0ybNi0ur2Dbtm2icePGsgzC4wIsr2ZYXu1wSl7p&#10;YhaXsTwKGSikvGJCAi0HayisYXk15+rVnrx27x5cJ8sZNXkFx1Fg/8xmv1eWVztYXs04Ka+PP/64&#10;FFNIKkiUVzB+/HhZ5orssLyaYXm1wyl5/fhjT8ZeeUUV5odCyqsW1zMp0oLl1S61vF57bUxmg+pk&#10;MaMor60p9H76CUU2YHm1g+XVjJPymjg9bJC8TpgwQZb98MMPqiTcsLyaYXm1wyl5xQ1aWsY2bFCF&#10;+aFQ8voRhZaCeynSguXVLvv39wR2xozgOlnMKMrrDxR6P72YIhuwvNrB8mrGSXl97bXXpJiupk/U&#10;IEhe27RpI8s2btyoSsINy6sZllc7nJFXzI6nRWzXXVVh/iiUvP6dQkvBfyjSguXVLn/4wZPXzp2D&#10;62QxoyivAF0GsJ/uT5ENWF7tYHk146S84kQBMUVOmTKlhLzigvTSSy/J5euvv149IvywvJphebXD&#10;GXnt0cMTseHDVWH+KJS86lm1jqBIG5ZXu6T39bdWrTyBpeMhsF6WMqryqvu9Ir6lyBSWVztYXs04&#10;Ka/gs88+iwtsUNavX1/uAK7A8mqG5dUOZ+R19909EaOLWr4phLx+SqFlANNwpg3Lq30OGeLJ6+zZ&#10;wXWylFGV12kUen/tQpEpLK92sLyacVZeAWbVwotPFNdXXnnFme4CGpZXMyyvdjgjr1rCzjtPFeSX&#10;QshrSwotA8soXMBZeV282JPXdu2C62QpoyqvQO+v1SgyheXVDpZXM07LqwZTxGLkASR+dxGWVzMs&#10;r3Y4Ia933+3J60cfqcL8Ugh5/RsFRACza7mCs/JKovRb27aewAbVyVJGWV5PpNAC+yNFJrC82sHy&#10;aiYS8hoFWF7NsLza4YS86i4DO+0Uu3GrAORbXudQaAk4lMIVnJVX5GuvefI6cWJwnSxklOX1XQq9&#10;346jyASWVztYXs04K6+bNm0SgwcPFg8//LDo2LGjuO+++wLTFVhezbC82hF6eV25Uohy5WLyeuqp&#10;qjD/5FteH6fQEjCawhWcltfvvvPktX374DpZyCjL638p9H6LVthMYHm1g+XVjJPyiu4Bp5xySqm+&#10;rkFZFubMmSN69uwpevXqJdassZ/9BmPLYnKExJw7d66qkRyWVzMsr3aEXl47dIiJK/L991Vh/sm3&#10;vB5DoSXAJZyWV+Tdd8fkFRMWBK3PQkZZXrdSHEyh992/KMoKy6sdLK9mnJTX119/XYrphRdeKObP&#10;ny8vQDgogjJdLr/88lIC3KlTJ7U2ORCrxMfpvIZOnCZYXs2wvNoRenk96qiYuFasiDdVFeaffMrr&#10;LxT64o9wCefl9aWXvNbXDz4IrpNhRllewVMUet+dRFFWcE1meTXD8mrGSXnVM2yh60A26d+/v3ze&#10;bt26qRIRb+FFq2oqMLoB6mHqWux4/lxv0aeP5dUMy6sdoZbXWbO8VtfDD1eFhSGf8uofcuh1Cpdw&#10;Xl7p9cfl9eGHg+tkmFGX17kUev89g6KssLzawfJqxkl5hSBCFNF9IJtUq1ZNnHhi6T49+Fum1lOc&#10;4FEP3QTKAsurGZZXO0Itrx07evI6urD9PvMpr40o9MV/NYVLOC+vyJYtY/LaooX4bc2a4DoZZNTl&#10;FWCWLb0PlxWWVztYXs04Ka/Dhg2TophtkcFzXnXVVWrJA0JbpUoVtRRM69at5ePLCsurGZZXO0It&#10;r2ht1fJaYPIlr+gzqC/66DuYETxJQdly6FCv9fWzz4LrZJDFIK/XUej9+CeKssDyagfLqxkn5RVc&#10;eeWVombNmlkTvtmzZ0v57IEpKxNo06aNXLdq1SpVUprq1avL13PzzTeLqlWryvoNGjQQ77zzjqqR&#10;GsgrprUdM2ZMqcQBjx252HPdunVi+fLlges4vYSQrVixInBdIXPjzJlx8fqrbt3AOvlMCP4PP/wQ&#10;uC6buf7P9fGLfsdNHQPr2Oa2/faLb8Og9bnIhQsXBpYH5YIFC6TEde7cWd7sGpr8/vu4vP5y//3B&#10;dTJICD7+70aNGgVulyjkBxs/iO/HzbY1C6xjypUrV0rpCFrH6SX2Jy2wnH8GetH777/vnry+++67&#10;8iQBQTSlLZBM1B84cKAq8XjggQfkulSjBui/B2EdSp/ydb/cZM+ZCOT1tttuk0N/JeZ3330n1q5d&#10;W/SJ1g3coBe0jtNLXCAw+1zQukLmhnvuiYvXb9OnB9bJZ+ICsXTp0sB12cxz/zg3ftH/eP3HgXVs&#10;c+u++8a3YdD6XOSsWbMCy4NyJn1AgcThnIn9MEz5C2bZUgK7is7lQXXKmsuWLZP/9xlnnBG4XaKQ&#10;a9auEbtt303ux/tv3T+wjimxnfDBOmgdp5eLFy+WH6yD1hVjBnlRhw4d3JNXyCD6p9qkLUOGDJGi&#10;OWjQIFXigVYErMMQWslo3LixuOmmm9RSDNxQpgV269atqjQY7jZghrsN2BHKbgOY+U5Jl8zNm9WK&#10;wpGvbgNaXBEZw90Gyp6jR8fl9bf33w+uU8Yshm4D4GQKvS/Pp0gX7jZgB3cbMONst4FsM3LkSCmZ&#10;GHEgkXvvvVeuQ2tWumCYLTx2xowZqiQYllczLK92hFJe6dNzXLqaNlWFhSUf8uofIusiioxheS17&#10;rl7tyetNN8Wmjw2qV4YsFnn1z7b1KEW6sLzawfJqJtLymo7oQIwgmXfccYcq8UCrKtaVZXSDzz//&#10;XD528uTJqiQYllczLK92hFJeb7/dk64yjsiRbfIhr7dQ6Iv9xxQZw/KaWXbu7AnsmuyNOlAs8rqO&#10;Qu/PdSnSheXVDpZXM87K65IlS+h6eLu47rrr5DBW/sTNXPqmqXSoXLmyOO+889SSB8pPTTGN5bRp&#10;00Tt2rVF9+7dVYlH8+bN5etAP59UsLyaYXm1I5TyqoULmeXxmctKPuT1KApc6Peg2ESRMSyvmSV9&#10;cIrLK0YgCKpThiwWeQWVKLBPV6DANwvpwPJqB8urGSflFRdn9GeFFKZKCGU6NGzYUIoqTsAa3ICA&#10;5/JPXBAE6tSvX18txdiwYYMsh5iaYHk1w/JqR6jltVkzVVB48iGvupWqFkVWYHnNLFet8uQ1i9PF&#10;FpO8vkCh9+u3KdKB5dUOllczTsrrq6++KqXwiSeekMsYfQDL23FTCIGxWrG8enX6g4FDXvHYFi1a&#10;iPPPP1/+ftJJJ6m1Mbp27SrL+/Tpo0qE6Nu3ryxD3nrrrfHHogUYd8uZYHk1w/JqR+jk9ZRTPOH6&#10;6CNVWHhyLa/+KTWfoMgKLK+Zp7/rAL3/gXXSzGKSV6D36/Mo0oHl1Q6WVzNOyuujjz4qxRAyA6ZO&#10;nSqXMcag5vLLL7dq8UwEU7leS5/IsVEw7EmrVq3UGo833nhDyi0mS/Dz5Zdfissuu0ycdtppshU3&#10;cfSBVLC8mmF5tSN08rrnnjHZqlhRFYSDXMur/87srMHymnmOGuXJ60svBddJM4tNXtENRu/bmyls&#10;YXm1g+XVjJPyqsdQ1eAChOVRdFLSTJgwQZbhq3sXYHk1w/JqR6jk9ZNPPNkiWQgTuZRX/ygD5Smy&#10;Bstr5okbtTBNLOS1devgOmlmsclrVwq9f8+hsIXl1Q6WVzNOyuuzzz4rxXTLli1yGT+x3K9fP7kM&#10;Jk2aJMv8rbFhhuXVDMurHaGS1wsv9GSrDEPN5ZJcyusHFPri/jSFy0ROXpEdO3qtr999F1wnjSw2&#10;ef2WQu/fN1HYwvJqB8urGSflVc+G9fLLL6sSIapUqSL7l2rwlT7qhO7GlSSwvJphebUjVPK6++4x&#10;cd1tN1UQHnIpr2dQ6Iv7XxQuE0l59Y868NprwXXSyGKTV4ycofdvjDqwncIGllc7WF7NOCmvADdR&#10;QU7r1o2NNffKK6/IZSREFj+rV68u17kAy6sZllc7QiOvw4d7ra7t2qnC8JAred1G4b+wu04k5RXZ&#10;vHlMXm+/PXh9Glls8gpupdD7+UYKG1he7WB5NeOsvIKbb75ZnII7mRW4SUsLbM2aNWW/V1dgeTXD&#10;8mpHaOT1ggs8eV2zRhWGh1zJK6bN1Bf1thSuE1l5ve02r/V1/vzgOpZZjPL6BYXez++gsIHl1Q6W&#10;VzNOy2sQa+giuXTpUrXkDiyvZlhe7QiFvOICVamSJ68hJFfy6p9VayGF60RWXr/91pPXIUOC61hm&#10;Mcrr7xQ7U2A/34vCBpZXO1hezTgprxDU2bNnq6VgILBBU72GFZZXMyyvdoRCXqdP98T1wQdVYbjI&#10;lbxqcUVsoXCdyMorUsvrLbcEr7fMYpRXcA6F3tdtYHm1g+XVjJPyOmDAANk1ADKTjIsuukjWWbdu&#10;nSoJNyyvZlhe7QiFvGJMVy2vIb1Y5UJe36XQF/M+FFEg0vI6fLgnsLNnB9exyGKVV/+oA5dQmGB5&#10;tYPl1Ywz8nruuefG+7Papn/0gbDD8mqG5dWOgssrSWFcXM85RxWGj1zI6xEU+mK+lCLr0AlbYObA&#10;MsweWFYiLa8rVnjy2r69+I3kKrCeIYtVXgG6DGB/35vCBMurHSyvZpxqecXsVUjMXgU5vfTSS+Nl&#10;/sSNW9dff72YMmWKemT4YXk1w/JqR8Hl9bHHPHnFJAUhJRfyqsW1JkVO4EkKsp+dOnkCu3ZtcB1D&#10;FrO8nkWh9/uvKVLB8moHy6uZyHYbcA2WVzMsr3YUXF61XCHpwh5Wsi2viyj0RfwGipzA8pr9HDHC&#10;k1f8HlTHkMUsrxMp9H5/I0UqWF7tYHk146S8bt682ZlpX21heTXD8mpHaOS1SRNVEE6yLa/+m1e+&#10;pMgJLK/Zz++/9+T1+uuD6xiymOUVlKPAfn80RSpYXu1geTXjpLxqNm7cKMaOHSuGDx8uPvzww8B0&#10;BZZXMyyvdhRUXlu29OTq7bdVYTjJtrweQIELuE3fvzLD8pqbvP9+T2CD1huy2OX1dAr9wW0JRTJY&#10;Xu1geTXjpLxu3749PpqAKV2B5dUMy6sdBZXX/faLiVWF8M8slU15nUShL96nUuQMltfc5Mcfe/I6&#10;YEBwnRRZ7PI6mULv/69TJIPl1Q6WVzNOyuvbb78txfTEE08U9913n5g6daqYPn16YLoCy6sZllc7&#10;CiavmNFOi1XIuwyAbMrrbRT64g2RzRksr7lJOq/8du21MXnFzFtBdVJkscsr0Pv/URTJYHm1g+XV&#10;jJPy2q1bNymv2fzKr9CwvJphebWjYPJ66aWeWBkmEQkD2ZTXQyj0xTunsLzmLu+9NyavzZvH+sEG&#10;1UmSLK9CHEahj4EfKYJgebWD5dWMk/L6yCOPSHlF94GowPJqhuXVjoLJ6957x6QKExQ4QLbkdSWF&#10;vmjXosgpLK+5y88+87oODBoUXCdJsrwK8QGFPg7eoQiC5dUOllczTsrra6+9xi2vRQjLqx0FkddR&#10;ozypuukmVRhusiWv6OOnL9qLKXIKy2vuksQqLq9t2gTXSZIsr0L8l0IfB4dTBMHyagfLqxkn5RXU&#10;q1dPnHzyyZE5EFhezbC82lEQeW3a1JOqVatUYbjJlrweS6Ev2tsocgrLa26zZUtPYJcsCa4TkCyv&#10;MapT6GMhCJZXO1hezTgpr9OmTRNdu3aVra86K1euHJiuwPJqhuXVjrzL68aNnlDlUaoyJRvy6m9t&#10;OpQi59xyixAkVjLzRFHJ66xZnry+915wnYBkeY3Rl0IfD+9SJMLyagfLqxkn5VXPsGWTrsDyaobl&#10;1Y68yyv2Wy2u99yjCsNPNuR1CIW+WL9NEUWKSl6RWl7T6DrA8hrjPxT6eDiSIhGWVztYXs04Ka/b&#10;tm0TW7ZssUpXYHk1w/JqR97l9ayzPHlduVIVhp9syOu+FPpivZoiihSdvHbv7gns4sXBdRKS5dWj&#10;BoU+JhJhebWD5dWMs31eowbLqxmWVzvyKq/4gKjFFenQCCDZkFd9kT6RIqoUnbwuWuTJ6wsvBNdJ&#10;SJZXj5sp9HHxDYUfllc7WF7NOC2vkBlcgHAw+HPdunVi6dKlYujQoapm+GF5NcPyakde5XX1ak9c&#10;H3tMFbpBpvL6EoW+SPeniCpFJ68kDr9dd50nsEF1EpLl1WMphT4uzqfww/JqB8urGWfltU+fPoF9&#10;XBPTFVhezbC82pFXed13X09eFy5UhW6QqbziBi19kV5BEVWKTl6RdH2Jy+uKFcF1fMnyWpIDKHBc&#10;7Erhh+XVDpZXM07K69dffx2X0xo1aojq1avL32vWrClHGMDvderUEe+8EzxQchhheTXD8mpHXuVV&#10;i2uVKqrAHTKV13IUuEDXpYgyRSmv/lEHHnoouI4vWV5LchGF/mA3ikLD8moHy6sZJ+X1hRdekII6&#10;i04wYNy4cXJZv9kzZ86Uy4MHD5bLLsDyaobl1Y68yevTT3vy2qOHKnSHTOS1N4W+OD9NEWWKUl5p&#10;v/jt5ps9gQ2q40uW15Jgsg59fFxDoWF5tYPl1YyT8tqlSxcpp3p62C+//FIujx07Vi6DYcOG8Tiv&#10;EYPl1Y68yethh3nyunatKnSHTOT17xT64oyxXqNMUcorsmdPT15nzw6uo5LltTT6+NiDQsPyagfL&#10;qxkn5fXhhx+WsqpZv369XP7kk09UiRCTJk2SZXn7+jRDWF7NsLzakRd53bBBiB13jIlr1aqq0C3K&#10;Kq//o9iJAhfmZNNg5gyeYSt/iRm2tLw++mhwHZUsr6W5kEIL7JcUgOXVDpZXM07K68svvyzF1H8Q&#10;YLl9+/ZqSYiJEyfKskWLFqmScMPyaobl1Y68yGvXrp5E9eunCt2irPLqH2XgXxR5heU1v4mJCiCv&#10;LVqI31atCq5DyfJamp8o9HFyKwVgebWD5dWMk/I6f/58KaYXX3yx+OGHH2TZ5ZdfLsswTBYmMWje&#10;vHkpwbVl9uzZokePHuLpp5+WG6is9OzZU8ybN08tpYbl1QzLqx15kdfjj48JVLlyqsA9yiqvzSj0&#10;RfkPirzC8prfHDLEa3398MPgOpQsr6XZRqGPk70oNlGwvNrB8mrGSXkFt912m5TTevXqyeXRo0fL&#10;ZX9ee+21cl06XHbZZaWep2PHjmqtPdfQyQ6PffXVV1VJalhezbC82pFzeV2+3BOoihVVoXuUVV7L&#10;U+iLct5hec1vrl3ryWuHDsF1KFleg2lOoY8VDCfH8moHy6sZZ+UVbNy4UZx33nlqSYj33ntPVKlS&#10;RebZZ5+tSu3R3REef/xxVSLEqaeeKsvGjx+vSsx89NFHcfFlec0eLK925FxeSUziAjVxoip0j7LI&#10;6xgKfTFuQZF3WF7zn1pekfT/BdVheQ1mPoU+Xm6jYHm1g+XVjJPyumnTJtk9IBUbNmyQX/+nQ7Vq&#10;1cRJJ52kljwgoVdffbVaSg1eV9WqVcWNN97I8pplWF7tyKm80nsg9twz7wKVC8oirxj2R1+MN1Lk&#10;HZbX/OcXX3jy+skngXVYXoPZTFGJQh8zLK92sLyacVJeBwwYIMUQMpOM3r17yzrpHCjJJPXEE0+U&#10;rbkmMHTXVVddJerXry9PaCyv2YXl1Y6cyuvcuZ48tW6tCt0kXXnFhVhfhBHo05d3WF7znyRccXlt&#10;2zawDstrcm6k0MfM3F/nsrxawPJqxhl5nT59ejxxYoQYTp48uUS5Tghj3bp1ZR20wNqACQ9QHzdq&#10;JdKmTRu5buXKlaokmIEDB8p6CxculF0a8Hs68tq3b1/Zdzcx8WkVF9piT1wkli9fHriO08u1a9eK&#10;FStWBK7LNLeiH7mSpz9nzAis40quWbNG3vAZtC4o522cF78I37nxzsA6uc5t++0X3/5B63OROJ8F&#10;lQflggULpMR17txZbt9IJF0k1957b1xg1yxeXKoOBB//d6NGjQK3SzHnpxs/jR83F/92sZSOoHqc&#10;XmJ/gsAGrSvGDPIidBN1Ql5x8xVkMJ0866yz1KPNDBkyRD7mjTfeUCUeDzzwgFw3F61OSUBrF+p0&#10;69ZNLpdFXtvSp/pHHnmkVKI1A0JS7InWDYw0EbSO00t8yMIQcUHrMko6mWpxQq6li3ZgPUcSF4il&#10;S5cGrgvKphubxi/CU3+bGlgn17l133297R+wPheJD/ZB5UGJ2Q0hcQ8++KDcD6OSP40bF5fXn158&#10;sdT6ZcuWyf/7jDPOCNwuxZz/Xftfse+2feVxU2FbBfnBOqgep5eL6QMSPlgHrSvGDPIi3EjvTLeB&#10;zz77TCZeNMTw448/jpf5E9PFQvjSQcvroEGDVIkHWhGwbs6cOaqkNFiPT92assgrdxtIDXcbsCNn&#10;3QY2b46Lk+jUSRW6Cz7Rp9NtQIsrRhsoGNxtoDBJH9y0vMpMWM/dBlJzJYU+fqZtmqZKmWRwtwEz&#10;TvZ5xd38GNJqy5YtqiRzRo4cKWWzf//+qsTj3nvvleuSTXhw9913y/X4en/r1q0y0V1BPx+W9VS2&#10;yWB5NcPyakfO5PWggzxxmjlTFbpLOvLqH3C9NUXBaNJEiIYNY5knWF5VPvOMJ68JExawvKZmHIU+&#10;fq6nYFLD8mrGSXlNBd5000gEQUCMIJt33HGHKvFo3LixXIfJD4I44YQT5PpUuWTJElU7GJZXMyyv&#10;duRMXrW4Vq+uCtwmHXk9k0JffKdQFBMsrypnzPDktWvXEutYXs3sSYHj5yAKJjUsr2aclVdcoO+6&#10;664SMnPmmWfGZbFp06aq1J7KlSuXGDdWg3KM95qMDz74QHY78Ke+eev222+XyyahZnk1w/JqR07k&#10;tXdvT14Dbmp0kXTktSIFLrwHUBQbLK8q164Vv7VqFZPX5s1LrGN5NXMhRbF+AEwXllczzsprrVq1&#10;pBw+//zzcrl79+5xccWwVvjZKc1+eQ0bNpSi6u8v+80338jn0jdi2cJ9XrMPy6sdOZHXY47x5JWe&#10;PwrYyutECn3RvZyi2GB59eVTT3mtr2iJVeUsr2YWUejjiLsOpIbl1YyT8qrHeUXfV4D+pFhG4sIN&#10;WrduLZfT7Rerxfe6666TrbD4/eSTT1ZrY3Tt2lWW9+nTR5WUhuU1+7C82pF1ecUxpMX1b39The5j&#10;K69nUeiL7mSKYoPl1ZcLF3ryiuGzVDnLqx36ODqUoiDjJDsCy6sZJ+UV07dCDPVNUN9++61cRrcB&#10;zYQJE2QZhuVIh/Xr14vrr79eDnmCllhIcCJvvfWWnEFr+PDhqqQ0mAUMdT799FNVkhqWVzMsr3Zk&#10;XV4ffdST1xdfVIXuYyuv+1LggrsXRTHC8pqQbdrE5PXaa8Vva9bIMpZXO5pQaIH9moIJhuXVjJPy&#10;ihMjxFQzbNgwueyXSS2vGMfRBVhezbC82pF1eT3kEE9eI4SNvI6l0Bfbf1IUIyyvCTlwoNf6qqaL&#10;ZXm1Y9F6r+tAGwomGJZXM07KK2aigpjq2bOqV68ul7/77ju5DPSsWK7sACyvZlhe7ciqvE6f7olr&#10;jRqqMBrYyOs1FPpiu5KiGGF5TUi0tmp5feABWcbyasfaX9fGj6c9KDZRMKVheTXjpLziBAkxRV9U&#10;fLWP3/3/BCYLQNnll7tzcwXLqxmWVzuyKq/0ITAurwsXqsJoYCOvFSj0xbZYYXkNSC2vyO+/Z3m1&#10;BGOhX/L7JfFjahUFUxqWVzNOyit44okn5MgAkNSaNWvK+aXBqlWrZFndunXlsiuwvJphebUja/KK&#10;cY21uCIjhklex1Poi2xLilDAM2yFI6dN8+R10CCWV0sgr1N/nxo/rm6jYErD8mrGWXlNRbKZsMIM&#10;y6sZllc7siavaGnVonTTTaowOpjk9TIKfZFdRxEKWF7DkRjzVctry5bix1Wr5P/N8poayOsvv/8i&#10;dqXQxxZTGpZXM5GUVxdheTXD8mpH1uQVU5FqUVqwQBVGh1TyuplCX1wR2ylCActrePLpp+MC+yMd&#10;HyyvZiCvv//+u7iRQh9b/6FgSsLyasZZecXNWjfffLO47LLL6BrbRFx00UWB6Qosr2ZYXu3Imrxq&#10;STr0UCG2blWF0SGVvI6i0BfX7hShgeU1PPnNN3F5XfPEE/L/ZnlNjZZX/yge11EwJWF5NeOkvG7b&#10;tk1UrVpV9m01pSuwvJphebUjK/L6zjueJGGc1wiSSl6PodAX1+8pQgPLa3jSN+rAr82by/+b5TU1&#10;Wl4xQcH+FDi+KlEwJWF5NeOkvL7yyitSTNHyGhVYXs2wvNqRFXktX96TpGXLVGG0SCWvWlzpI7Aq&#10;CQksr+HKwYPjAsvyakbLK8BUy/o4m0HBeLC8mnFSXrt06SLldfPmzarEfVhezbC82pGxvGIba0Gq&#10;X18VRo9k8voChb6oPkkRKlhew5VLl7K8poFfXv2jeVxCwXiwvJpxUl579Ogh5XUL5lyPCCyvZlhe&#10;7chYXq+91hMkdB+IKMnk9SgKfVFdQREqWF7Dl+3bs7xa4pdXgCmXcZztTcF4sLyacVJex4wZI+X1&#10;hx9+UCXuw/JqhuXVjozldb/9YnK0xx5CROjbjUSSyWt5ClxQa1KEDpbX8OXbb7O8WpIorxdQ6A+K&#10;QymYGCyvZpyUV3DnnXfKSQo++ugjVeI2LK9mWF7tyEheR4/25KhWLVUYTYLktTeFvpj2oggdLK/h&#10;S9qHfmvRQv7f/8DIHExSEuUVw2Tp460FBROD5dWMk/I6YMAA2fJqk67A8mqG5dWOjOS1USNPjujk&#10;EGWC5LU6BS6k5ShCCfogH3tsLPMEy6tF3nNPTF5x3Hz7rdoaTCKJ8gq0vO5OgfGVGZZXG5yU17Fj&#10;x4rbb7/dKl2B5dUMy6sdZZZXXFS0uCIjTqK8/kqhL6QHUDAxWF7NuWbWLE9e27VTW4NJJEheO1Ho&#10;4+59Cobl1QZnuw1EDZZXMyyvdpRZXt+nC4cW1+eeU4XRJVFee1Loi+jrFEwMlldz4rwUl9edd8Ys&#10;OmqLMH6C5PVPCn3c1aNgWF5tYHkNCSyvZlhe7SizvB5xhCevERrJIxmJ8qq7DCAYD5ZXc5aQVyT6&#10;jjOlCJJXTL18LIU+9vANSLHD8mrGCXnt2bOnqFevnjj11FPl8uDBg+WyTboCy6sZllc7yiSvq1Z5&#10;4tq4MV1RQjKXfw7xy+sPFPriiWA8WF7NWUpeI36zY1kJklcwkEIfe+9RFDssr2ackFecCHHzVS11&#10;QuAbtooTllc7yiSvnTp58vrVV6ow2vjl9R0KffH8jILxYHk1Zyl5Ra5fr7YKo0kmrz9S6OPvIIpi&#10;h+XVjBPyipm0Nm7cKBNAYvSyKV2B5dUMy6sdZZJX/0W3SE6aWl63UuxBoS+e6IPHeLC8mjMurzvt&#10;5B1HT4ZsdrYQkExeQQMKfQwWOyyvZrjPa0hgeTXD8mpH2vI6Y4Z3wW3TRhVGHy2vP1PoiybmW2dK&#10;wvJqzri81q7tHUu77662CqNJJa8vU+jj8D6KYobl1QzLa0hgeTXD8mpH2vJ65JHeBXfWLFUYfbS8&#10;NqHQF80pFExJWF7NGZdXzLB1wQXe8cSUIJW8bqLQ08VizNdihuXVDMtrSGB5NcPyakfa8lq+fOxC&#10;m8eB78OAllctrgjc+RxqeIatUGYJeR0xwnuPTjhBbRkGpJJX0JhCH4tzKIoVllczLK8hgeXVDMur&#10;HWnJ68MPexfau+9WhcUB5HXQL4PiF8s2FKGH5TWUWUJeAaaJxXuEMV+ZOCZ5HUmhj8drKIoVllcz&#10;LK8hgeXVDMurHWnJ6zHHxC6yuNEkxUUlikBej9t0XPxiuZQi9LC8hjJLyestt3jvU9++sTLGKK9g&#10;Nwocj/tTFCssr2ZYXkMCy6sZllc7rOWVRCN+gYXEFhmQ1wrbK8gLZWUKJ2B5DWWWklcMwbbjjrH3&#10;6fjjY2WMlbyeQaE/UH5OUYywvJpheQ0JLK9mWF7tsJbXK67wRGjmTFVYPDy1/an4RfJRCidgeQ1l&#10;lpJXcMghsfepXDkhFi5UhcWNjbwuo9DH5bUUxQjLqxkn5HXx4sVi8uTJZUpXYHk1w/Jqh5W8YgYt&#10;LUHIIuQICn2RdAaW11BmoLx++aX3XrVooQqLGxt5Bfq4RGAou2KD5dWME/KKE2HQ7Fk26Qosr2ZY&#10;Xu2wkte33vIurB06qMLiYQaFvjjSmUKVOgDLaygzUF6Bfq92202ITZtUYfFiK69PUOjjczhFscHy&#10;asYJeZ00aZJ44gnanX156qmnSjlt3749XYffkifN7777TvTo0UM0atRI1KxZU3z66afqGcIPy6sZ&#10;llc7rOT14IO9CyvVLzbuodAXx/+jcAaW11BmUnlt29Z7vwYNUoXFi628rqPQx2cdimKD5dWMk31e&#10;p06dKsX13XffVSUl2bJli2jcuLE45ZRTVEn4YXk1w/Jqh1FeV670Lqg1aqjC4gKDoOuLo1OwvIYy&#10;k8rrhg3e++XQN4G5wlZet1EcRqGP0fUUxQTLqxkn5fWpp56S8rpt2zZVUprx48fLOvgH0+H7778X&#10;DRs2FNWqVZN57rnnSmmyYRB9sj7ppJPk46pXry4uvfRStcYMy6sZllc7jPJK+3T8gop+eUXGdAp9&#10;UcSg6E7B8hrKTCqv6FuO0Qb0e4ZRCIoYW3kFb1Do4/RhimKC5dWMk/KKEyPEdDtODEnQ8rpq1SpV&#10;YgYttngM5HPgwIHxv4PlVKIM+vfvL+s2aNBATJgwQXTu3Fku16hRw/hYwPJqhuXVDqO86gsp7oIu&#10;Qs6h0BfFJb8uUaWOcNhhQlSsGMs8wfJqzqTyCqZP9445jPBRxKQjr39SlKPQx2oxwfJqxkl5ff31&#10;16UYjh49WpWUBJJTtWpVUaVKFStx1JxwwgnyMZt8HetxYsLfeuihh1RJMKhzxhlnqKUYc+fOleUv&#10;v/yyKkkOy6sZllc7Uspr797ehbR7d1VYPPyPQl8M99i6h/jvL4a+wQzLq0WmlFc6HuWHDX3cFTHp&#10;yCtoRqGP12IadYDl1YyT8rp582ZRt25dKYb33HOPeOONN6TIDh48OC62SJSnQ+XKlaVEJoKWV4ht&#10;Krp16yZeeukltRQDByleR8+ePVVJclhezbC82pFSXnff3buIrl6tCouHaRT6Ytjljy7ilyL/GtcG&#10;lldzppRXcN993nFH16hiJV15nUKhj9dqFMUCy6sZJ+UVYOzXOnXqxEU1MV955RVV0w7sKHgcZDiR&#10;yy67TK5Dt4J06Nq1q3zchx9+qEqSw/JqhuXVjqTyOmeOdwE97TRVWFzsSqEvhvP+mMfyagHLqzmN&#10;8vrdd96xd/TRqrD4SFdewfEUOF53oigWWF7NOCuvGpwshw8fLvr06SOFFVK7AXd4pgkEE6KJvquJ&#10;dOjQQa6bN2+eKkkOuim0aNFCdiHAY9q0aaPWpAbyWq9ePXnDV2J+/fXX8gJS7Lls2TLeFha5ZMkS&#10;MXPmzFLlG88+O34B/enNN0utL4bU4nrqxlPFwoULyefnBNbj9HLatGmB5UGJkWAgcffdd59Yvnx5&#10;0eSCBQvk/40hHIO2C/J/NWvKY2875aoJEwLrRD2//fZbua2C1iXLVutaxY/bB397MLBO1HLWrFnS&#10;ZYLWFWMGeVH9+vXdllfctIU+qhBW3TKa6kauZAwZMkTKJroeJNKlSxe5Dhc6E9jpateuLWrVqiUf&#10;gw2Mbg4muOXVDLe82hHY8rp1q9fvbo89VGFx0Y5CXwSHUvzxxx/c8moBLh62cMtrkpZXgKEdcfwh&#10;W7VShcVFWVpe11CUp8BxW5miGOCWVzNOt7zOmDFDCqLOcePGScHBTVf4hJcO7733nnwOjDKQSMeO&#10;HeU63ICVDvr1nXXWWaokOSyvZlhe7QiU1169vAvnY4+pwuJiXwpcAHemACyvdrC8mtNKXsEuu8SO&#10;wT33jN3IVWSURV7B3yj0B8/ZFFGH5dWMs/J67733xqVVt3JCXtHyqcsxXJYtOOniMZi9K5Ebb7xR&#10;rsNJKl2aNGkiH4vZv1LB8mqG5dWOQHk96ihPXouQzyj0xe9UCsDyagfLqzmt5fWii7zjEFM0Fxll&#10;ldeJFPr47UgRdVhezTgpr+jPByHEJAAQGvTJwjLkFeghqvD1fTrgMVcEjMOH58F4rclAHx708Zo8&#10;ebIq8bj99tvl86J/XSpYXs2wvNpRSl6xX+kLZpHeqHUmhb74LaQALK92sLya01peIST6WDzpJFVY&#10;PJRVXoE+fnHj1u8UUYbl1YyT8vrcc89JIdy4caNcTpRXMGLECFm2du1aVWIGs2JhCK5E8Dw333yz&#10;WioN+rSiTvPmzVVJDNy8hfFmsc7U75Xl1QzLqx2l5PXCC70LZhoiEhVWUeg+c7tRaJyUV55hK5Rp&#10;La8A1xj9Hs6frwqLg0zk9VEKLbAYQivKsLyacVJe9Q1UmiB5xSxXKEM3AlsmTZokH3PNNdfIA2zd&#10;unVSPjH+69KlS1UtbwgsjHCgwUgBKOvbt6+8eQyPxZ2nKOuF/oYGWF7NsLzaUUJe/XOr77RT7Mat&#10;IqM7hb7ovUuhYXm1g+XVnGnJ64wZ3nvYrJkqLA4ykVfcuKWPY4z5up0iqrC8mnFSXjHoP6QwVcvr&#10;u+++K8vSvTg9+OCDUlbxWCR+f/PNN9XaGEHyupWkQI8HqxM3jnW3nMWI5dUMy6sdJeQVo2foC2XC&#10;JBrFwF8Uh1Doi54fllc7WF7NmZa84gOkf7IQOl6LhUzkdSsFRhvQxzKmj40qLK9mnJTXMWPGSDnE&#10;CRIkyiu6CmDZNCtWMtByOnbsWPHFF1+kPezWqlWrxEcffSQfmw4sr2ZYXu0oIa/6Aomkg73Y+D8K&#10;fbG7lMIPy6sdLK/mTEtewfPPe+9jwE3CUSUTeQXvU+jjuRNFVGF5NeOkvAL0L4WgYrDaZs2ayd+v&#10;vPJKccMNN8jf/TLrAiyvZlhe7YjL66RJ3gXy8svV2uKiPoW+2C2l8MPyagfLqznTlleSuPj7WKmS&#10;Kow+mcrrLxT6eN6FIqqwvJpxVl5xM1TTpk3jopqY06dPVzXdgOXVDMurHXF5Pegg7wJZhPvWJgp9&#10;ocMUk4l95Fhe7WB5NWfa8gpwE7B+L7/+WhVGm0zlFVxJoY/rbyiiCMurGWfl1c/q1avlDVpffvml&#10;FBwXYXk1w/Jqh5TXFSu8C2P9+mpNcfE0hb7IvUeRCMurHSyv5iyTvGLsb/1e4oNmEZANeZ1FoY9r&#10;PWZz1GB5NeOkvOKigxeeCswL/PHHH6ul8MPyaobl1Q7I64bzz/cujEOHqjXFhb7AVaIgxVClHiyv&#10;drC8mrNM8gqqV4+9l+XL44YJVRhdsiGv4DAKHNsYAi+KY76yvJpxUl4HDBgguwbgrv9kPP/887KO&#10;K7C8mmF5tWMzHdTbKlaMXRT32kuVFhcLKLS8tqAIguXVDpZXc5ZZXjHLln4/AybIiRrZkte+FPr4&#10;bkcRNVhezTgtr0iMyRoEy2v0YHm1BOMK6wviU0+pwuKCzg7xi9vXFEGwvNrB8mrOMssr2GWX2PuJ&#10;cZjXrFGF0SRb8or+7DtS4PjenyJqsLyacVpezznnHPkTIw4kwvIaPVheLalQIe+CEzbKUeDChhu1&#10;ksHyagfLqzkzktdHHvHe01deUYXRJFvyChpT6A+oH1BECZZXM07LKyYpuPPOO+XvSJxENCyv0YPl&#10;1YKRI70LYatWqrC4aEuhL2q9KZLhpLwWAJZXc2Ykr0Afs3vuGelZ8LIprysp9HFemyJKsLyacV5e&#10;gZ5NCzl+/HhZ9uKLL7K8RgyWVwOYUOPII70LIV1Ui5GDKHBBq0CRCpZXO1hezZmxvDZt6h23o0ap&#10;wuiRTXkF+1JogV1EERVYXs1EQl7B7Nmz5XSsKO/fv7/o168fy2vEYHk1ABHTF8DjjlOFxcXnFPpi&#10;dhpFKlhe7WB5NWfG8rp4sXfs1qqlCqNHtuV1GoU+3q+jiAosr2YiI68AJ87q1avLdY0bN2Z5jRgs&#10;rwZOPTV+AVyP7gNFSD0KfTH7H0UqWF7tYHk1Z8byum2bEEcd5QlsRMUl2/KKY1wf74jNFFGA5dVM&#10;pOQVbN68Wa7T6Qosr2ZYXg2oC9+WQw4R/434XctB+PvAIUywvNrB8mrOjOUVjB7tyevZZ6vCaJFt&#10;eQU9KfQx/ypFFGB5NeOkvOKNnT9/vloK5oILLsjsRJJnWF7NsLym4JZb4he+/z38cGx62CLjHgp9&#10;EfuCwgTLqx0sr+bMirxCVipV8gSWzndRIxfy+jOFHjYLEQVYXs04Ka9RhOXVDMtrCnbdNXbB22UX&#10;8b+1a4tOXrdR6IsX4g8KEyyvdrC8mjMr8go6d/bktXVrVRgdciGv4DIKfex/SeE6LK9mnJDXsWPH&#10;iieeeEI8/fTTcnnGjBly2SZdgeXVDMtrEvr39y54114rp4ctNnl9kUJfvB6nsIHl1Q6WV3NmTV7p&#10;2I1PWrDbbqowOuRKXmdS6OO/DoXrsLyacUJecSJE/9Va6i5M3efVJl2B5dUMy2sS/MNjkZAVo7zq&#10;CxfiRwobnJRXnqQglJk1eQU33ui9x489pgqjQa7kFdAVXx7/5Sn+TeEyLK9mnJBX7Ox4M5EAb6pe&#10;NqUrsLyaYXkN4JNPvAvdfvvJomKT1xEUWlwvprCF5dUOlldzZlVeMfJA+fKx93j33VVhNMilvPrP&#10;A+0pXAbuwvKaGu7zGhJYXs2wvAZQrZonM6tXy6Jik9ejKPRFazaFLSyvdrC8mjOr8gquusp7nwcO&#10;VIXuk0t5BZiYBOeBXSj+onAVllczLK8hgeXVDMtrAthf9AXu6KNVYXHJ6zcUWlyrUaQDy6sdLK/m&#10;zLq84ltD/T4fcQTGgFQr3CbX8nobhT4foB+8q7C8mnFCXrt16yZnzypLugLLqxmW1wTq1/cucDNn&#10;qsLikld0E9AXq7EU6cDyagfLqzmzLq8A93jo93rKFFXoNrmW198p9PngGApXYXk149QNW2VJV2B5&#10;NcPy6gMXAH1hO/bYWD85RbHI6woK3JyBC1U5inRhebWD5dWcOZHXZctKHuMRINfyCvANjBbYeRQu&#10;wvJqxgl53b59e5nTFVhezbC8+vCPMDB+vCqMUSzyei+Fvki9TpEuLK92sLyaMyfyiutX5cre+03n&#10;P9fJh7wup9DnhUMoXITl1Uyk+7zi4uQKLK9mWF4VdAGIX9AOPVQVehSDvG6g0BcoRFlgebWD5dWc&#10;OZFXMGmS934ffLAqdJd8yCtu1DqBQp8b6B1Sa9yB5dWMs/KKk8XLL78sHnnkEfHggw+WyPbt24vq&#10;1atzt4GIwfKqwAVSX9DeeksVehSDvA6j0BenjhRlgeXVDpZXc+ZMXgFdy+Lv+Zo1qtBN8iGvwD9s&#10;1vEUrsHyasZJed28ebOoU6dOqf6tiVmjRg31iPDD8mqG5ZVYtUqIChViF7IkLTHFIK8YCkdfnP5L&#10;URZYXu1geTVnTuX17be99zxEF+uykC95Revr0RT6HEHvklrjBiyvZpyU14EDB0o5veeee8TixYvF&#10;c889J5fx+8KFC8V5550nqlatKg8UV2B5NcPySlx7rXche/ZZVViSqMvrDAp9UbqCoqywvNrB8mrO&#10;nMrrli1CHHhg7D2vVAkbWa1wj3zJK+hLkY3zRCFgeTXjpLx27dpVyipaYMHUqVPlMk6cmpNOOkk0&#10;a9ZMLYUfllczRS+vGFFAi8tOO6nC0kRdXjGygL4oLaIoK07KawFgeTVnTuUVdOvmHfv33acK3SOf&#10;8gr2oMB5YieKbRSuwPJqxkl57dKli5RVDd5oLI8aNUqVCDFhwgRZtnHjRlUSblhezRS9vNJ+H7+A&#10;pZjzPMry+iuFFte6FJnA8moHy6s5cy6voFy52LG/yy6CLmyq0C3yLa//otDni9spXIHl1YyT8vr0&#10;009LMd26datcRgssll9/3RsuZ9KkSbJs6dKlqiTcsLyaKWp5xYkMFy0trymIsryeTqEvRp9RZALL&#10;qx0sr+bMi7x26uQd/088oQrdIt/yCvT5YmcKjFLiAiyvZpyU18GDB0sx/eCDD1QJhsOrLOrW9Vpi&#10;RowYIeusceTuTJZXM0Utr337ehcufIWYgqjK61IKPSnBYRSZwvJqB8urOfMir0CfA3beWdBBrgrd&#10;oRDy2oVCC2wPChdgeTXjpLyixbV27dpSTiF9QN+0dc4558gy/I7c5pt5yIbvv/9ebhDc8FWtWjV5&#10;MoI02dC/f3/Z11Y/tkGDBmL48OFqbWpYXs0UrbziGwY9wgBy/Xq1IpioyutFFPoiNIgiU1he7WB5&#10;NWfe5LUHyZc+D7RsqQrdoRDyuplCnzfQ+voHRdhheTXjpLxqIIr1Mb+74uSTT45LK1pihw4dqtbY&#10;ATnCYzHE1htvvCEeffRRuQwR1V0UktGpUydZF6/h/fffF/369ZPPg7JBg8wXWpZXM0Urry+84F2w&#10;2rZVhcmJorwuptAXoLJMBRsEy6sdLK/mzJu84iZl3fcVmWbjTKEphLyCthT6/PEqRdhheTXjtLwG&#10;gZNnWSXwhBNOkK2mmzZtUiVCrFu3TgooJj9IBeoknrjQF7dKlSpyTFoTLK9milZe9YWqYsXYOK8G&#10;oiivGOpGX3xGUmQDllc7WF7NmTd5BS++6J0TLrtMFbpBoeR1FYU+f+xLEXZYXs1ETl4zAa21uhuC&#10;H7S8QmyTAamCoD700EOqxKNhw4ZSbE0ttyyvZopSXlu39i5U7dqpwtRETV5/pNAXnt0osjXkDcur&#10;HSyv5syrvNLxLfbZxzsvOHROLJS8gsso9HlkLkWYYXk147S84qv5dnRBT5W2YEeBZAY9pmnTpnLd&#10;FgwWnQbob4tpatGaa4Ll1UxRyitaW3GBwkgDlif9qMnrJRT6ovMxRbZwUl55koJQZl7lFXTv7u0H&#10;Do1nXkh5hbDq8wjGfw0zLK9mnJVXjCwAoTSlLR9++KGs/8orr6gSjw4dOsh18+bNUyV2vPnmm/Jx&#10;6DtrAvL62GOPydnDEhMnxvXr1xd9rl27VixZsiRwXRTzr2uuiV+gNt5zT2CdoMQIG8uXLw9c52LG&#10;Lzhb9xC/rv81sE5ZcvXq1WLFihWB68Ka2/bbL75PBK3PReK8F1QelN9++y29tB3kt1A4bxVLamnH&#10;N21B2yXrSRK4bc89Y/tCuXLid9rugfVClvggtGrVqsB1+chGfzWKn0+mb5geWCcM+d1330k5C1pX&#10;jBnkRX369HFPXiGYkELcrIULkOkreRuGDBkinxPDcCWiJ0WYM2eOKjEzceJE+RjcwGUD5BV/B63J&#10;iYmDHX1viz3xaRRTAAeti1ySfGpJ2V6+fHCdJImT3rJlywLXuZanbjw1frF55c9XAuuUNXFcQTqC&#10;1oU1/fIatD4XOXfu3MDyoMQ5Ussrzs3FkpANLa9B2yUXuemRR+L7wubGjQPrhC3xYXHlypWB6/KR&#10;YzeMjZ9Pjtt6XGCdMCQaH/ChKGhdMWaQFz3zzDPuyevDDz8sxdB/Y1WmvPfee/I5YfSJdOzYUa7D&#10;SdyGAQMGyPqp+skmwt0GzBRVt4HmzeMXJvH446rQjqh0G/iZQk8FezBFtuFuA3ZwtwFz4ryE/ztv&#10;3QY0el9ALir7VMn5opDdBjS1KbTAjqAII9xtwIyT3QZ69+4t5TDdPqipwCdCPOcTATOX3HDDDXId&#10;TlKpQB/Xe++9V9a96KKLVKkdLK9mikZeV64seVFKk6jIq39c114U2Ybl1Q6WV3MWTF7HjPH2h0sv&#10;VYXhJQzyuoBCn1eqUoQRllczTsorvhKFIM6ePVuVZAc85xVXXKGWPDAhAsZsTQXE9aqrrpLPAYGF&#10;aKUDy6uZopHXCy7wLkiWk1z4iYK8rqbYkQIXmH0ocgHLqx0sr+YsmLxu315y5IEVK9SKcBIGeQXV&#10;KbTAhrH1leXVjLM3bOmboc4880wxevRoMW3atMBMB4wM4J9iVoO/0xpDFqVAj0jQuXPntGf1Aiyv&#10;ZopCXnEx0heivfcu0yDkUZDX6yj0xeV1ilzA8moHy6s5Cyav4MMPvX2iShVVGE7CIq9/UujzC7ok&#10;YRauMMHyasZJecUNWnr8VFOmw+TJk+Vjrr76atlJGAcahrnC+K9o7dV07dpV1sPdbgAHI5YhvrhR&#10;ISh5nNfMKQp5Pfxw70KEi1IZcF1eV1LoCwsiV7C82sHyas6Cyivu/ahWzdsvNm5UK8JHWOQVnEGh&#10;zzFhm3WL5dWMk/KqRxto1KiRaNu2rbjrrruSZrqg5RSyiudHYoasxOldE+X1+uuvj9dPlqaby1he&#10;zUReXvGVn74AWYwNnAzX5fVmCn1RyeVXeiyvdrC8mrOg8go++sjbLw47TBWGjzDJq/9Dcthm3WJ5&#10;NeOkvOLECCHM1UGAi9oXX3whJkyYILbja9w8wPJqJvLyeuyx3gVoZNmnQHVZXtdS6AsKIluzaQXB&#10;8moHy6s5Cy6vANOQ633jk09UYbgIk7yCayn0ueYxirDA8mrGSXl96qmnpLxmY3zXsMDyaibS8uq/&#10;axgSmwEuy+upFPpi8h5FLmF5tYPl1ZyhkNdvvvH2jX3DOX9/2OTV3/pagSIssLyacVJeR40aJeU1&#10;nZNq2GF5NRNpeT3ySO/C4+tfXRZclld9IdmLYitFLnFSXgsAy6s5QyGvABdzfR556ilVGB7CJq+g&#10;FYU+79xIEQZYXs04Ka8Y3/WBBx6QAvvCCy/ImXKSpSuwvJqJrLy++qp3wclCi4mr8ro7hb6IfEiR&#10;a1he7WB5NWdo5BXnR30u2X13Ib7/Xq0IB2GUV3RVqkiB887OFJsoCg3Lqxkn5VXPYGWTrsDyaiaS&#10;8koXvvjFBpkFXJTXjyi0uNaiyAcsr3awvJozNPIK7r7bO59cc40qDAdhlFfQhUKff9pRFBqWVzNO&#10;yus333wjnnvuOat0BZZXM5GU12bNvAvNo4+qwsxwUV4x1iIuHOUpFlLkA5ZXO1hezRkqecW9IGh1&#10;1eeV1avVisITVnkFWl7R+vofikLC8mrGSXkFZZkIIMywvJqJnLzif9EXmD32iI3XmAVck9d/UegL&#10;x3kU+YLl1Q6WV3OGSl7BqFHeuSWDYfeyTZjltS+FPg+1oCgkLK9mnO42gJm1ogLLq5nIyWvFit4F&#10;5oMPVGHmuCSvP1OgtVVfNLZQ5AuWVztYXs0ZOnnFEI+YLVKfX6ZOVSsKS5jlFTeI6vNQOYpVFIWC&#10;5dWMk/LapUsXKa/pnFTDDsurmUjJ65tveheWmjVVYXZwSV5voNAXjLso8gnLqx0sr+YMnbyCRYuE&#10;KFcudo7BB+UQEGZ5Bf6+9wdRFAqWVzNOyuuwYcOkvL711luqxH1YXs1ERl5x8kY3AVxUKlSIXWSy&#10;iCvy+guFvlDgbt+/KPIJy6sdLK/mDKW8gssu8z4kt2+vCgtH2OV1M4V/rOkPKAoBy6sZJ+UVF5ye&#10;PXtKgb3iiitE9+7d5cQFQekKLK9mIiOvt97qXVBo/802rsjr3yn0RWIYRb5xUl55koJQZmjlFQKk&#10;uyfh59q1akVhCLu8glkU+ryEm7cKAcurGaf7vNqkK7C8momEvC5dGmttzaGAuCCv31LoC8TxFPlu&#10;dQUsr3awvJoztPIKevTw9pmLL1aFhcEFeQVXUOjz0y0U+Ybl1YyT8ooDYNmyZVbpCiyvZiIhr9Wr&#10;exeSTz9VhdnFBXndm0JfHL6gKAQsr3awvJoz1PKKkXn0PoOcNEmtyD+uyOs2Cj1xAW7e+o4in7C8&#10;mnFSXqMIy6sZ5+X1q6+8C8jee8fuCM4BYZfXFyi0uDakKBQsr3awvJoz1PIKFi709pt99snasHzp&#10;4oq8ggEU+jx1IgWENl+wvJpxWl5xELz66quiatWqonLlyjKbN28uPv74Y1XDHVhezTgvr/rigVy8&#10;WBVmnzDLK27S2o0CFwQMkfUDRaFgebWD5dWcoZdXtL7StTG+7xTo5i2X5BUcQKEFdjhFvmB5NeOs&#10;vI4ZM0ZUqVIlsJ8r8vzzz1c13YDl1YzT8krvb/zC0aSJKswNYZbX8yn0xeA6ikLC8moHy6s5Qy+v&#10;gIRI7LKLt/8UoFuda/KKsV71+aoSxUaKfMDyasZJed2yZYuoXr26lNQJEybINxoXbLzZ8+bNE+ec&#10;c45c98QTT6hHhB+WVzPOyuu0ad4FA1/Z5fjkHVZ5/ZJCXwgQhYbl1Q6WV3M6Ia/AP740zkV5xjV5&#10;3U5xPYU+Z+VrLGqWVzNOyutrr70m5RQnyiC2b98uTjnlFFnHFVhezTgrr+jfqi8YQ4eqwtwRRnnF&#10;+In6AoD4iaLQsLzawfJqTmfkFf3sccHX+1DLlmpFfnBNXsGfFP5zVz5geTXjpLw++uijRjFFiyzq&#10;/PBD4frUpQPLqxkn5fWqq7wLxQknqMLcEkZ59bdeXE0RBlhe7WB5Nacz8gqwz++8c2wfwtivM2eq&#10;FbnHRXkFz1Ho81dVilzD8mrGSXl95JFHpJiihTUZWl6///57VRJuWF7NOCevtA/GRQOZJ8Imr8sp&#10;9Il/d4oNFGGA5dUOlldzOiWvoGdPbz+qUQMnDbUit7gqr6AyhT6PDabIJSyvZpyUV4wwADFdtWqV&#10;KinNlVdeKets3rxZlYQbllczTskrLgb+7gJTpqgVuSds8ronhT7pD6EICyyvdrC8mtM5eQXHHuvt&#10;S926qcLc4rK8TqPAmK84j2HElJ8pcgXLqxkn5RUXHYgpEv1fE7nooovkuoceekiVhB+WVzNOyat/&#10;TnHaH3M1pmsQYZLXWym0uNamCBNOymsBYHk1p5Pyin1fn6N23FHQP6JW5A6X5RV0pNDns0YUuYLl&#10;1YyT8gpGjBgRF9igPPnkk1VNN2B5NeOMvNIFPH5RQNIJO5+ERV7/TaFP9BjTNWywvNrB8mpOJ+UV&#10;DBjgnacOP1wV5g7X5RXo1ldErroPsLyacVZeNc2aNRPnnXeeOOmkk0TDhg3FxRdfLF588UW11h1Y&#10;Xs04Ia/oplKpkndBoA9Z+SYM8rqFoj6FPsk/QxE2WF7tYHk1p7Pyiu5Ndet656vevdWK3BAFeV1M&#10;oc9riFx0H2B5NeO8vEYFllczTsjrlVd6FwL6IFUIwiCvr1Hok/vfKMIIy6sdLK/mdFZewdy53gfu&#10;cuWEmDNHrcg+UZBX0IVCn9/2psg2LK9mWF5DAsurmdDL6+jRnrjuumveuwtoCi2vmIVGn9gRv1KE&#10;EZZXO1hezem0vIJevbxz1yGHCDIntSK7REVe8c1SHQp9jrubIpuwvJpxVl7Xr18vLrjgAtlVAP/A&#10;aaedFpiuwPJqJtTyClHdaSfvAjBypFqRfwotr7tS6JN6N4qwwvJqB8urOZ2XV1Ctmnf+ytH/ERV5&#10;BSso9HluJ4olFNmC5dWMk/IKifHfnFWNDrpk6Qosr2ZCK68YSQD7mj7xn3WWWlEYCimvmIBAn9DR&#10;MhFmWF7tYHk1ZyTkFZQv753HBg1ShdkjSvIKHqTQ57sjKLZRZAOWVzNOyuvLL78spbVjx46qxH1Y&#10;Xs2EVl6bNfNO+EcfLcSWLWpFYSiUvI6k0CdyjIO4iiLMsLzawfJqzsjI67x53rkMmWIs9bIQNXkF&#10;6NOvz3sPU2QDllczTsprly5dpLxCZqICy6uZUMrrm296J/o998RZR60oHIWQV4gqZs/SJ/HhFGHH&#10;SXnlSQpCmZGRV9C3r7ePYaKVLBJFeUWffn3eQ8ymyBSWVzNOyuszzzwj5XVLgVu4sgnLq5nQySsu&#10;6hjcW5/oR41SKwpLvuV1M8VxFPrk3ZXCBVhe7WB5NWek5BXXVboexfezs89WKzInivIK3qHQ579K&#10;FJsoMoHl1YyT8jpx4kQpr+mcVNNh3Lhx4pprrhHXXXedPBmXhf79+4ubb75ZLZlheTUTOnnFXbn6&#10;BH93du82zYR8y2s7Cn3iPojCFVhe7WB5NWek5BVAnPBNkt7XsjT+a1TlFX1dL6DQ58HqFJnA8mrG&#10;SXndtm2buO+++6TADho0SB4MyTJd6tSpI5+3Ro0a8oYv/H4lxu5Mg1WrVsnHnXjiiarEDMurmdDI&#10;K27QuvZa78R+2GFqRTjIp7x+Q6FP2JhF6xcKV2B5tYPl1ZyRk1fw7bfevoah/5YtUyvKTlTlFfxB&#10;sT+FPh82oygrLK9mnJTXAQMGSDm0yXTACRePeRP9GBW33nqrLPvwww9VSWomT54sKleuLB/D8ppd&#10;QiOv/ikVK1ZUheEhX/K6jkKfqBHjKVyC5dUOlldzRlJewb33evvb7rvjoFErykaU5RVg9q1dKPQ5&#10;8UWKssDyasZJeYXkPf3001aZDlWrVhWnnnqqWvKAiF5yySVqKRj0v9WiixMYBJblNbuEQl7nz/dO&#10;5shZs9SK8JAvea1GoU/SN1O4BsurHSyv5oysvIITTvD2Ofy+datakT5Rl1cwiEKfFzH+6wKKdGF5&#10;NeOkvOYKiCf6uSZyyimnSBlNxcaNG+Xje/fuLTZt2iRFmOU1u4RCXvVJHPlM+ObrB/mQ1+YU+gR9&#10;FIWLsLzawfJqzkjLKyTq8MO9/c7QkJOKYpBX0J5Cnx9xHwDtJWqNHSyvZlheFZMmTZLy+dxzz6kS&#10;jzvuuEOuW5aiz8/27dvFhg0b1FKsFZflNbsUXF732cc7gV92WUYtELkk1/Lqn9e7HMUGChdhebWD&#10;5dWckZZXsGZNrNuA3veuukqtSI9ikVdQm0KfJ/EtVTqwvJpheVUMGTJECqq/v6vmwQcflOu+RQd2&#10;S8oirzVr1hS1a9Mun5AzZswQK1asKPpcunSpFPygdTnN5cvFZkw+oE7cfx15ZHC9kOTixYvFN998&#10;E7gu0xy2alj8hIwYtnpYYD0XcsGCBWL27NmB68KaW/fdN74fBq3PRU6dOjWwPCinTJlCL20HeUMt&#10;PuwXS86fP1/+3+h2FrRdopCrPv1UbPfNwPXfXr0C66XKOXPmyG0VtC5quXTFUlFpe6X4ubLlupaB&#10;9YJy5syZYtGiRYHrijGDvKhWrVosr0DLK0YvSOShhx6S63Dg2cItr9mnIC2v9DfF+efHT9iy9TXk&#10;5KrldRGFPhEjRlC4DLe82sEtr+aMfMurZgQd83r/w82qY8aoFXYUU8srWEqBcV/1OfNTChu45dUM&#10;t7wqxo4dKwUVU88m0q5dO7kOn7BtYXnNPgWR17ZtvZM10gFyIa+YQUufgBF3UbgOy6sdLK/mLBp5&#10;BV27evvgLrsI8cMPaoWZYpNXgNkG9XkTwwlieEETLK9mWF4VW7dulYKKEQMSOfPMM+U69Gu1heU1&#10;++RdXtu3907SyO++UyvCTS7k9QAKfQK+jCIKOCmvBYDl1ZxFJa8ANzbr8+Jee1n3/y9GeQUPUOjz&#10;564UGFIrFSyvZlhefWBEgXPOOUcteUBcGzVqpJbsYHnNPnmV19de807OyAkT1Irwk2159U/9it+3&#10;UEQBllc7WF7NWXTyClm94ALv/IibuSwoVnndStGQQp9HK1KspkgGy6sZllcfGMsVovr111+rEiFG&#10;jhwpy/yjEKxfv16erPyjCyTC8pp98iav06Z5J2XkW2+pFW6QLXnFlIe3UOgTLvpuRQmWVztYXs1Z&#10;dPIK6PgRxx3nnSdr1sSYkWplMMUqrxpMG6vPpwdSbKQIguXVDMtrAvXq1ZOy2qRJE9GwYUP5O8TS&#10;T9euXWV5nz59VElpWF6zT17k9csvvZMxslMntcIdsiWvbSn0iRYtBVGD5dUOlldzFqW8gvXrY90G&#10;9PkSkxjQ9khGscvrXxQNKPR5Fd2xggSW5dUMy2sCmGygZ8+e4vLLLxdXXnml6Nevn1rjgTFh+/bt&#10;m1I2cePXa/jq2RKWVzM5l9fx472TMPK229QKt8iGvLag0CdYxJcUUYPl1Q6WV3MWrbwCyKh/DGy0&#10;xiYR1GKXV7CZog6FPreiK9YfFH5YXs2wvIYEllczOZVXbHt98kV26KBWuEem8noVhT6xIqZSRBGW&#10;VztYXs1Z1PIK0F3ANwaxnJErAJbXGLTXyJm39Dn27xR+WF7NsLyGBJZXMzmT108+8U66yHvvxZRp&#10;aqV7ZCKv/mlfETMpogrLqx0sr+YsenkFuAfE3wK7665qhQfLq8f/KPzn2rMoNCyvZlheQwLLq5mc&#10;yGviqAKtW6sV7lIWecXNWW0o/CfTORRRJm/yiov68uVCrFihCoiVK2NDr9FrCDssr+ZkeVVgXz/4&#10;YO98etBBgixMrWR5DWIPCn3OxU1c6BfL8mqG5TUksLyaybq89u7tnWSRaHGNAGWRV//NWYhvKaJO&#10;XuT1q69iEwsccURsHxs8OHZTi97njj1WVbSEJykIZbK8+sBNXIcd5u2nf/sbrFWuYnktDc61u1Po&#10;cy+6Eyz5eQnLqwGW15DA8momq/LapYt3ckX2769WuE+68tqEQp84EVHt45pIXuSVZE5yzTWx/Qwz&#10;EvXqFesjqPe9dGB5DWWyvCaAFti99/b2VdzEtXQpy2sSFlIcRqHPwQdvOVjM2RTtb74yheU1JLC8&#10;msmavLZp451UkW+/rVZEg3TktTGFPmFiHNfpFMVCXvu86n0NEgvQXQDLfy95o4YRltdQJstrAGg5&#10;9N/EtfPOYt0LL7C8JuFnin0o9PkY3QmWUjDBsLyGBJZXM1mRV3xNq0+myGHD1IroYCOvGJrlWAp9&#10;otyRYjZFMZE3ecVsRHp/08f4PffEli+8MLZsC8trKJPlNQn4kNa4cXyf3V6unPhrwAC1kkkEsxfq&#10;czKiPMUyCqY0LK8hgeXVTEbyiptjDjjAu/DvtJMQH36oVkYLk7wuovCfIHehiPrNWUFkLK+YpKRq&#10;VW+fSswqVWL10N8PyxUqxJaBrvPxx6rAEpbXUCbLq4EmTbz9FnnzzThRqZWMn+0UtbfV9p2hdxCT&#10;KZiSsLyGBJZXM2WW1xEjSp44cQcsZDaipJLXFyj8J0VMV4i7W4uRjOT1/PNL7lNB+eCDsbrt2sWW&#10;GzSILQNdB2I4axZ2brXCAMtrKJPl1YKHHvL2XeRppwmxaZNayfj58ecfRZuNJUd/uYeC8WB5DQks&#10;r2bKJK+tWpU8YfoFIqIkk9e7KPwnwysoNlEUK2WW17ZtY8MBTZgQW/aPHrBtW6zMj153xx2qgNBl&#10;dNxLEd68Wa0wwPIaymR5teOPzz7z9l/kbrvFRyJgPPRQWR0p/Ofs0yhWUzAsr6GB5dVM2vLaqFHJ&#10;E2X79rH+hxEnUV4xd/apFP6T4FMUxU6Z5RX9+JBg7Vpv/8KQQEFMnRpL1NXQxUmWzUmzuwbLayiT&#10;5dUOOdrAkiVC7LGHtx9XqiQE94MtgX+c108p/Ofu/SiKYShDEyyvIYHl1Yy1vH5LBzb6F+qTI/KD&#10;D9TK6OOX1/UUFSj8J79JFEwG8uoH3U/0Pnb11aowh7C8hjJZXu2ID5WF1tZq1bx9GYnGBkaSOEkB&#10;GiD853BED4pihuU1JLC8mjHKK756vfPOkidEfC01d66qUBxAXlf9d5W4l8J/sjuA4k8KJkZW5LVZ&#10;M29fmzFDFeYQltdQJsurHaXGedXjH+vE9LKY2KPICZphC128rqPwn9NPofidohhheQ0JLK9mUsrr&#10;lCmxEQT8J8JzzgnugxhxZv01Sxzy1yHxExziHxQbKBiPrMjrkUd6+5t/+tdcwfIaymR5tSNwkoIf&#10;foh1udH7NTIf32KEmFTTw+KmWwxtqM/tGC1mCkWxwfIaElhezQTKK+5Wvf32kie+nXcW4q23VIXi&#10;YRvF/RT6pIYoR9GPgilNVuRV73OQyojC8mpOllc7ks6wtW5dyW8xkIcfLsTixapCcZFKXsEsCv+E&#10;BohbKIoJlteQwPJqppS8Ll0qxCGHlDzh1agR609VZPxI8TcK/8kMc2SjnAkmq/KKYX80iV976okx&#10;8M0AbtLC0FnozlK+vBC33hqrU716rA5mJMJ+HSJYXs3J8mpHUnkFW7YIMWlS7LjAsYDEvQutWxfF&#10;jbZ+TPIKMNHMBRT+c/7uFJ9TFAMsryGB5dVMCXmtVcs7wen89NPYuiLjdQr/CQzx5KYn1VomGVmV&#10;VwiqXm7ZMvY7GDMm9lP37cNEGXXr4o97j61cGVcrb1mPDxsSWF7NyfJqR0p59XPEEd7xoLNXL7Uy&#10;+tjIq+YjCv+5H1GHIur3N7C8hgSWVzN/0UlvXeJA18iTThJi/XpVqzjALCwjKfwnLERVimX/W5Zy&#10;hi0mRlZv2KpYMSamY8eqFQnofRVjwgJcmHTZokWxMr38+uux5ZDA8mpOllc7rOUVPP98ySG1kJhg&#10;ZuZMVSG6pCOvmgYU/msB4hmKqMLyGhJYXg0MGSLE7ruXPJHhK9b+/VWF4mE2RWIXAcRjFCDVDFuM&#10;R1bk1QZ85an3WX2M9+wZW27YMLYMdJ1Vq1RBOGB5NSfLqx1pySuAwN13X8muBEhIi3/c5IhRFnkF&#10;/6Y4jsJ/XTiEYjhF1GB5DQksr0lAH6ig+eNfeklVKB6WUpxB4T8xIa6k+JlCw/JqR97kFX359H67&#10;QY34gFZaLGPiDICxibGMPtwhg+XVnCyvdqQtrxpM5nHuud5xhES/8XvuEfSEqlJ0KKu8gi0UT1Ps&#10;ROG/ThxPMYwiKrC8hgSW1wTw1dBRR5U8WVFuvuqqousigFEEmlIkTjZQi+I/FImwvNqRN3nVXV1w&#10;U5ZG79MffxxbbtEitnzWWbHlEMHyak6WVzvKLK9g+3YhJk8u/Q3cLrsIcfnlkbouZCKvml8o/k7h&#10;v2YgDqMYQ+E6LK8hgeWVwNerb79d8sSkc7/9zJMURAj0aV1FgYkF/CceBMb4W0GRDJZXO/Imr3of&#10;vuOO2DLGHtZlGt139uyzhcAHtE6d1IrCw/JqTpZXOzKSVz+vvFJ6FkUkbvTCZDWOkw151SyiQNcB&#10;/zUEsSvFTApca1yE5TUkFLW84hPzU0+VPhEhMfSVGuuvGOQVJxIMOF2dwn+iQWBcP92vNRUsr3bk&#10;TV5PPTWWEybElgcNii1femlsWXPzzUKcd54Qy5erggB4koJQJsurHVmTVw1GINhvv5LXDCRujJw3&#10;L9Zlx0GyKa+a/6PAt3X+awpiX4rpFK7N1MXyGhKKUl7RNQDDAiWeeJAXXlhqgOooyyvmrsadoYkD&#10;TyP2ouhJYQvLqx15k9dswvIaymR5tSPr8gowUc1zzwlx6KElryHIPfcU4tVXYTqqshvkQl41oygw&#10;lJb/GoMoT9GGYg6FC7C8hoSikVfcIfrAA7EhTxJPNEh8tYpPzAFEUV4HU2DqVv90fzpOpfiKIl1Y&#10;Xu1gebWD5dWcLK925EReNRs3xsZVPuaYktcUJEYrwEQi776rKoebXMorwH0U4yjOpvBfc3TUpviA&#10;IsywvIaEyMvrm296Mw0lJqZzxadjw8EaFXn9leJMiv0p/CcMHegy8D1FWWF5tYPl1Q6WV3OyvNqR&#10;U3nV4MauBQuEuOiiktcZnbjhC33LkzSShIFcy6sfXI+6U/ivQToqUUBk0ZUtbLC8hoRIyStuSMGn&#10;YPTxw1isQSeQHXcU4u9/Vw+ww1V53UqB/kT3UPhPDP7YhaI9RTZgebWD5dUOlldzsrzakRd5TeSt&#10;t4TYddeS1x9/nnOOECtX4gKjHlB48imvftAaeyCF/9rkj6MpJlFspig0LK8hwXl5xYGGsSo7d44N&#10;XRJ0kkBiKky0spYBl+R1LcWnFOdS+A9+f1SkuIziW4pswvJqB8urHSyv5mR5taMg8qqZOzc2kkfQ&#10;DV46MaY4JsRJY5/PBYWSVw3GDb+aAsNq+a9Z/sC1DbKLiREKActrSHBOXjEcyYwZQnTtWnrw6MTE&#10;CeHhhwWZgnpw2QizvP5F8QlFZ4rEGU78gYGjL6fI5WDRLK92sLzawfJqTpZXOwoqr35GjxbixhuF&#10;2Hvvktcqf+JmLwxhN3BgqZuHc02h5dUPhtq6l+JYCv+1zB8YiqsFxfsU+ZJZlteQEHp5xcxAn3wS&#10;++SKwdaDDnZ/XnGFEJ9+mtWpLsMkr39QvEdxIUUVCv+BnBgYLQCzYOEuz/UUuYbl1Q6WVztYXs3J&#10;8mpHaORVg64CmL0LjTCpWmSRmP0O0zm/+KI3zXOOCJO8+plL8TjFQRT+a1xiHENxEUUPim8ocgHL&#10;a0gIlbyuWxf76uS664Q4/HAh9tij9IGcmOjDevfdQqxYERu6JAd89913onXr1mopf0A436C4geJw&#10;ij0p/AdqUOBT6gsUP1Ggz2s+wX7UKUSD3IeVzz//XDz99NNqyREKIK+NGjVSv5kpVnkdM2aM/L9Z&#10;XlPzwgsviOHDQzrPPm70wmg477wTm+lOH2fJEjca456OBg1iQz4uWqSeKHMeeeQRMRmziYUUjFaA&#10;GbymUdSn8F/7ggJd5HCD8jkUvSnoqFHPVHZYXrPEdtrxp0yZIv7+97/Hs0qVKvLEZkNe5RWfNvGp&#10;Dq1O48cL0bGjEEcfXfrgTJY77STEXnsJ0bKlEGvWqCfNPcuXLxctMI1mlsFX/n9S4GCcSPEIBeaB&#10;9h98qQI3Wx1KcQcF7twsNF999ZVo166dWmKSMXLkSPH444+rJUcogLzWr19f/WamWOUVH4RYXs30&#10;6tVLDB06VC05AGZ9REtrnTqpb/oKSrTSvvYaDgoh0Nr8v//Fns+CBx54QEzQk5o4Ahp5XqU4mGJn&#10;Cv81MlXg+vlPincocP3cQLGJAoKcCpbXLLF48WIprI0bNxZjx46lffY1UbVqVVG9enV5cjORNXnF&#10;p0fMWLV0qRBff43mJSEGDIi1omJWn4oVSx9kqRI3Xx13HJpf8HEwNrFAgSirvKLz+VKKryk+pxhI&#10;cSfF+RT+g8gmcKChT+sFFC9ShOGuy0RYXu1gebWD5dWcLK92OCeviaA7FrrP4RvAE08seTza5lFH&#10;xe4TufdeIV5/XYiJE2M3O2PEgz/+kH/GRXlNBAL6FgW6zGFmr70p/NdSm0CXPNwYhgl8RlNgOltM&#10;jY6GphU/rWB5zQYQ1Vq1asl+mZo1a9ZIocVXACaSyiuGnKKTo5g9O7aTYxBmjJn6xBOxnf/66wWd&#10;MWN38Zv67JgSran4tIiJAl56Kef9etJFyytdLuQOjB15LMWbFBinDkNN4at99EM9hQL9bvwHQrqB&#10;vqpnUbSlQLeBxRQuwPJqh5PyWgBYXs3J8mqH8/IaBL3/4r33Yt9g4l6PZOOZ2+bee4tf6Fq8ETc6&#10;X3aZEK1aCfHYY0L07RubZOGjj2KNSOiih3tRHAHd51ZSDKLAsJFNKNANz3/NTTeOXHWkevbCQ++c&#10;m0BSr0Prpg90JahRo4aoW7euKknOOw0aiI34RFalihBH0huCvjToUxO0c2eaBx4oxDXXCPHss0KM&#10;GhUbrDmLX//jU9EaFejgjZhAAdEcouI5FQ9R3EdxLcUlFPiUdRoF5LMGBT55HUmB/jLpfBWRTlSm&#10;wLAg+HSHm6rwen+kcBWWVztYXu1geTUny6sdkZTXINAtDzc60rlYNjahoQn7xj77BF+TM0ncb4Iu&#10;DWgFhjvAIeAcp5wSm1WscWMhLrkk1lqMfOih2HS6SNzbghw3LpYYTgyJVuA8dQlEl70FFFMp+lPc&#10;QtGAwn+NThbHzDlGPUvhoXfCPdatWyfl9TF8OkrgCvokhnX+FtkgGg88RRz04w4Z5f7/TZG/7Sj2&#10;/2MXsf/WfWTzfbLYIyB2TQhIpI4KvvDvVGEKtMDeSNGHAsN+QEzRtwYjBpj61bgIy6sdLK92sLya&#10;k+XVjqKR12SgWx9cAN0Dfv45Jon4RhWjHWDWr6CpbcOSFSp4iYY1f0Ke/YmbvBMTw5IFJYQe4p2Q&#10;2/bfV2zaf0/x6/4VxH/330F8efIOot/NO4gbX9tBNJgau7bXH3Ws2rCFh7aQe7z11ltSUN9++21V&#10;4nHnnXfKdUvRBzUFZww/Q74ZHDuIchTlKSDEUpG37Cwq/q+iqLS+kqj0WyWxx4I9xD5f7CMOePMA&#10;cegzh4qjbzlaVK0T61/MyclZuDz++OPpOkdHcZHmrnThDtounJyZZI1q1cQFxx0nbjn6aPHYYYeJ&#10;wQccIL4g6Vu+225iXaVKYgPl/ypWFH9pmYRgli8vRLlypSU0QjkL9+OEBHpF7jFgwAApqB988IEq&#10;8bjvvvvkuiVLlqiSYB6jgLRlEpC9HS3C34rqj90o9ksIfF2Pr+39QYdTPPAVvw70YUHg6/9LVeDr&#10;eMRNFPg64EEVz6v4iAIdsTGkFMMwboM7gJs0obNAkeZD+EqWYcLI/PmxRJ/Z55+PJYb4Qt5ySyyv&#10;vjqW6Gt76aWCdmov0QVBJwl1PEmsZXcFf+L+m8RMbJ3VSeItuz6YEkIOGfcnukOEBCfl9c0335SC&#10;+g7Gh0tAt7wuW7ZMlTAMwzAMwzBRwUl5RWsDBLVHjx6qxOPyyy+X6zDrEcMwDMMkAzN1tWzZUpx/&#10;/vmid+/eYtasWQWZmIVhmPRwUl4BBPVGzJWcAPqr1MEAxwzDMAyTBEgq+s1iOEBM74zfK1SoIO7A&#10;0IUMw4QaZ+UVs2lhSKwtW7aoEsw0t1ZKbefOnVUJwzAMw5QEXc8gqxgrXKNvAnv55ZdVCcMwYcVZ&#10;eZ0xY4YUVXQT+Prrr8XEiRNF5cqV5Tiv6FbAMAxTbAwbNkzeyAQJq127thg3bpz8nSmJFlXMzqjR&#10;ZfMwDjfDMKHG6bPaK6+8IltgIbHImjVriunTp6u1DMMwxUObNm2kfGHEFXDBBRfEhYwpid4u6zG1&#10;N7FixQq5vAfGx2QYJvQ4f1bDjVkYWeC7775TJQzDMMXFl19+WUpU7777brncCtNdMiXAdjn44IPV&#10;UuxeCZSdeeaZqoRhmDDDH8kZhmEc59prr5Xy9RHGlFScfvrpsmwUpqRmSoDtUq5cObFy5Uq5nc4+&#10;+2xZljjlOMMw4YTllWEYxgE2bdokBcufc+bMkesOP/xwuay/Bl+9enW8zubNm2UZ43HsscfKbYMZ&#10;unDzVqVKleQypp1lGCb8sLwyDMM4wty5c+NSitTo5T8whzuBYQR12bZt22RZ1MFoM4MHD5Zz+a9Z&#10;s0aVxsZyRTkSdYLAEFlIhmHcgOWVYRjGEb7//vu4lCI1GDYQy5dddpkccF+PYXrqqaeqGtEGoyxU&#10;rFgxvl2OOOIIWY7pY3UZctCgQbLcD7pVYN2hhx6qShiGCTssrwrcqct4YPzc7t27i7Zt24onn3xS&#10;bN26Va1hgvj000/F7bffrpaYRDCVM7YPBoDHtmJKgzve27dvL7fTBx98oEpLMmbMmLiI3XDDDapU&#10;yBtWcac8yr/66qt4y2vQLIRRomfPnvH/Fa2qd911V3z7PPLII3LCmhEjRsTLMBlBIhdeeKFct9de&#10;e4n//Oc/qtRtMHwkWqCDkikJhpPDMYd9h4dJK8n//d//Be5DOj/77DNVM/+wvBJoncBQW0yM33//&#10;XY6Zq4cgQ2IZ5Uxp0M9QD9nGlOTPP/8sMZydznr16qkaDMDIAInbCAPoJ/ZXxQdKLWKQsmSUL19e&#10;1vn2229VSfSA7GM7XXTRRfHJavDVv94+yO3bt8vEqDRI/J4I+hLr9f5Jb1zmkksuKbU/6WQ8Tj75&#10;5FLb5x//+Iday3Ts2LHU9vFnIb/ZKWp5Rf+wiy++OP5GMDEwuDmGjtGtrZDWatWqya8mmZIsWbKk&#10;hJwxJcE2qVq1quyrqfn4449lOc8hHwOtptge+JZDg+4BKMMoAn78YrZu3TpVWpKff/7ZWMd1IPXY&#10;PkjIq8a/fdD6WKzggw/O17/++mupZGLg2ML+g2HmNPhmCGXTpk1TJcUNGh+C9qH7779fbqdCzkZX&#10;tPKKVgsIGt4AtALhJ+OJBW5u8IOvMVHOw+54PProo3KbnHTSSVLQeB8qDbbJbbfdppY8TjjhBLku&#10;qCWs2GjYsKH8AJTY6qdbhTQbN24sIWfJWgmnTJkSr4M+n1Hk3HPPjZ+/g+R19913VyXFBz6wYLvg&#10;/MQEg7HhsY0efPBBVeJx4oknihYtWqglJhFMBIVt17x5c1VSGIpWXhs0aCAaN24sFi5cGG99ZbxP&#10;nkGgvF27dmqJwfbA1yobNmyQLR28D5UEcoUPPTNnzlQlHqeccorcXsVyJ7wJtGb4gdRjn8KHIg2m&#10;vdZyhu1XrAwYMEDuO//+97/lTy2vmDJcbx9MG16soF80tsvSpUtVCZPIu+++G9+HGHvwbWzih+pC&#10;UbTyio75utWH5dUDdysn2xYoL+aLQiIYS1PD8moP+ghjW51zzjmqhEnk+uuvl9vIf8PVhx9+GJez&#10;p59+WpUWF+hiAaHv3bu3PH9jG2l5hdDr7dOlSxdZZstpp50mnxe5YMECVeomGFFBn6t16zS6feHG&#10;Nr7xNsadd94ptwsaHq6++mr5TRC+gcU2w1flTDDoJoDtNn78eFVSOPiGLYLl1QNfxyXbFijHfOlM&#10;aVhe7cF2QqKljCkJBENvnw4dOpToVqHFDIkRBYoRfKWLPvnYLonyiule9faZPHmyLLMFz6Uf63pf&#10;WYxCofehF154QYwcOVLUr19fLmPbMUJcddVVcnvo7ku47unfkUxp0G0J2wYf8PznpUIRaXnF15aJ&#10;GQTLq4dJXs877zy1xPhheTWDG//0RbRPnz6qlPEzceJEeZHQd/niphssAy1XSJsbsXAXPVqWwnCh&#10;yQZobUXf4OXLl8vlRHnVQ4WVdbIBvW1dl9fHH39c9tlMvN5dc801cnv5J3AoVpo2bSq3ReLd8m+/&#10;/bYshxMwJcH9Ltg2/imoC0mk5TVoiJ6gEznLqwcuBMm2BcoxBAtTGpbX1EA4cGMbttErr7yiSplU&#10;DBkyRG4vffOklitMBWsC3Q10fciM6+gRGV566SXx119/ydQjDvzzn/+UQ4Lp/7dmzZrqUemhHx/V&#10;UQpwIx+2F7qkFDta5BctWqRKPPCBEd0tmJLUqFFDtrrqD9OFJtLyik+fGA7DnyyvqcFkDcm2BcrR&#10;V4gpDctrcmbNmiVPetg+uIAydkD4sc1uuukm2U1AyxWWbcBXxKgfBXm977775LZIlkcffbT84N2/&#10;f38xfPhw9ajkQH47deoU72qA2bX09g2SV7RW4lsnrN97773lMrp14INEuXLl5A1AuOkO3RrQ8hvG&#10;mc3QCo9tdemll6qS4kWPFINRBxJB32n0EWZKgu0VpuENuc8rwfLqga9zsS3Q0uFHDwjet29fVcL4&#10;YXkNBnfIY7vgYoCxS5nSJBtDGdKPbYfhrl588cW4XHXt2lWu33///eXPZOAmJNSPgrzirnCMvenP&#10;qVOnyu1z5plnymWco2xBQwa2zZVXXilvYsL5Tm/fIHnt1q1bial5Tz/9dNnF6l//+pdcPvbYY2WL&#10;L2ZrqlSpkizDDXb5Bt1J0EIWNNB+v3795PYKy9e+hQQfcLAtgvqO41yOZDwwFi62V5i+NWN5JVhe&#10;S4LuFviKV7dS4yfuxEQ5EwzLa2l0n0Q9OxuGxUrMoG9Cio3rrrtObqdXX321xDGnh6TRMqXFSSdu&#10;xEkE21T370frH+olk1f8DV0XvyMhcnrZXyeMd6njtWH76D6v6aC3oV9edFmqbgO6DvpMAtTVZZp9&#10;991XLhdqdjPIPLaL7hsMsF9ArlHOxNDdCrFtNM8++6wsw0/GAyPDYLskzvhXSFheCZbXkugDGJ/g&#10;8TUBWoawjK/kmGBYXkuDeeexTVJlmE6GhUKLJrbHGWecIY85vX2wDTWvvfaa/EoTU8liuLFE0B8d&#10;0gRJwTGrpSpIXvF43Dx3zDHHyDqvv/66uPXWW+OPQUsi6uhlJCYwCRPZkNcffvhBlaQnrxoMs4Tl&#10;888/X5XE6uy4445qKf/gq3B0GcG2QeswWpnxOz5EBo25XKx88skncYHFgPv6GDzrrLNUDUaD7RK2&#10;rhQsrwS+TtFfxTExxo4dK4ftwdBYLVu2lF+HMcl54okneB9KAC2J2CapEuLGxPpg9urVS36QPvvs&#10;s6VIpjOWov762i9WWmCTtbxC3NANCHUgsfgK3T8RwvHHHy+/ToeYYRkSFCYgr9iHyjJFpf4f02l5&#10;HT16tFy/3377qRIh+7yiTN9Uhw8BWC70DF/oPoCuDhB73NCG/rncbac06I6Cbjm4zqEv8PPPP89j&#10;4QaA4wzXuDDB8sowDOM4+JYE0uSfEtSmzysu2Khz3HHHyWW/vK5atUqWYSZCLEdplAj9P6IvsUaX&#10;JZNXfcNWnTp1VImQLawo01x44YVyGXO/MwyTO1heGYZhHEd//f/555+rEjt53XnnnWWdOXPmyGXc&#10;+IRltLpqsIycO3euKnEf9OHH/4T/HyNhoKVU/58jRoxQtWL/O76FAkceeaRc1i29GJMXy/5xZdE3&#10;EGXoetWkSRM53BnDMNmH5ZVhGMZxtLw+/PDDqsQsr5jeGOuReuB63e8V42CCP/74Qy5jOKiogdbR&#10;XXbZRdx+++1yGb/r1H2K8b9jcHZw0EEHyXWaW265RS5j6CzN4sWLZVcCdP9gGCZ3sLwyDMM4Dvo2&#10;ahEF+MpfL/vlFUPeQFrB//3f/8n1u+66q1wG+jEYtxRA3LDcqFEjubx27Vr5sxhAH9EDDjhALTEM&#10;EyZYXhmGYRxn+vTp8fFFkfiKW/dVxZ3C6MsKMFrBHXfcIX/HDVpYf8UVV8hl3DynH6+HWdIzV2H0&#10;Ady49cwzz8jyYgD/88qVK9USwzBhguWVYRgmAmCQ/nfeeUcMGzZMLmM2M/S5RP7yyy+yDCKrW1Vx&#10;9zzW6VmGcJe1rq/BGJgzZsyQw2TxnPgMw4QFlleGYZgiYOHChbIVlcfWZRjGdVheGYZhigCeZIRh&#10;mKjA8sowDMMwDMM4A8srwzAMwzAM4wwsrwzDMAzDMIwzsLwyDJMxmJv/xhtvlHO7hxXchY8ZkLLF&#10;5MmT5f+Mu/yZ3IJhvLCtyzJUF2YPO+uss+TICQzDRAOWV4Zh0gJ3q2Oed/+88Bs3bpTDMN12222q&#10;JFxs2LBBvr4333xTlWTO0KFD5XPOmjVLlTC5Ah+OsK0xNm26bN++XdSqVUvOHsYwTDRgeWUYJi1e&#10;eeUVKRJ+ed20aZNo3bq16Nu3ryoJF/Xr1xdnnHGGWsoOGEcV/7Me0J/JHZnIK8DMYng8ZhVjGMZ9&#10;WF4ZhkmLIHkNM3PnzpWvVw/Oz7hHpvIKGjRoIGcYQ0sswzBuw/LKMIw1ffr0ERdffLEUiQsvvFDc&#10;c8894scff5R9EvG7f3amxx57TNx3332yr+G//vUv8c9//lNOWXr//ferGkIKMOblR3n79u2lpCQy&#10;f/580aZNG3HuuefK5+jYsaPspmDL2WefLapUqaKWPPB6Me8/Xh+eE6/hggsuEE8++aSqIcSjjz4q&#10;y5APPvignIVKg5mn8ByYAz+Re++9V75e/G8PPfRQif9rwYIF8nGYsrVdu3ayHpb9kwe89tprokWL&#10;FrKPbrNmzUT37t3VmpJ89tln4vrrr5f1mjRpIu66664Sr9EPPnTguVD32muvFQMHDlRrSjNt2jRx&#10;yy23yNeG5+3SpYt8jxMZN26cbH3W9bCN0ArvZ/jw4fL/w+NfeOEFOR0tXkOrVq3E6tWrVS0PyGXn&#10;zp3ltsOUtHjOZPL666+/yv8Z7w9eA14LZg4LAvsunmP9+vWqhGEYV2F5ZRjGGogHBMCf8+bNC+zz&#10;CmmsVq2aOOGEE0o95pprrhHXXXddqXK0jvlBN4TEOsjq1auL//znP6pWalD/xBNPVEseKMffq127&#10;donnRnbq1EkKUWL5mWeeqR4d3OcVXQjw2hIfV7Nmzbg0ffHFF7IMcqbX16hRI94i2KhRo3i5P+vW&#10;rSvXa5o3bx5YD6KeKNToNhFUF68hkQ4dOgTWRb/RP//8U9USUhSD6uH///3331UtIT8goLxhw4al&#10;6iIh836wLRLr1KlTR/70y+sff/whKleuXKousmvXrqqWB6a3xTq8rwzDuA3LK8MwaRHUbSCZvKIs&#10;URxRhoQM/fbbb7IMrZ9aUPA1P8Cc+1iuV69eCWmaOXNmXFpMd5D369dP1kOrWyIoR/qFFEKky/F6&#10;dIspfkJAUY46IFFe8VrwWlGG1mKN3l5NmzaVy1pekRB/MGHCBPmzbdu2svySSy6Ry5o77rijVDmW&#10;TzvtNLUUQz83Wk01aOVEGYTcz5133inLe/furUqE7BOKMsiuvwX1ueeek+VouQUjR46Uy6eeemqJ&#10;Ftn33ntPliM1Wl6R//vf/1SpkK3JKPPL5KWXXirLHnjgAVUSA0KOcr+8Yr9CmX+0B7xmXRc36SWC&#10;fQ7rGIZxG5ZXhmHSIl15xVfLfv6/vbNXiWWJovDz+AKaGPkKBoKJGvsaYqCBqZEgqAgGopFiIAqC&#10;goGY+AcaqIk/z+Dlq5l17j5ldc/0uePhtq4PCqd2ld1dNROs3rVrlzyLLI1H1tbWkv3s7CzV5ak7&#10;OTlJ9QjihrbSsnOEsAX6lZbSsVMuLi66lg54Y7GzdB5h6Ry7RFEuXu/v71N9fHw81SOEWGi3uwQm&#10;y90RRKCEVwl5dG9vb1Odz6Ojo59iOElXxrMI+pU8z4Qp6H4S6frOzs/PUz1CyAZj4H541OlXShNG&#10;GANtjBMkXvl+c7APDw+nz4j/qvHzwoI9ilfqlIeHh66lw/7+/sfh4WHxxUbedGNMu7F4NcY0oql4&#10;zSHNFvbj4+OupcPe3l6yS7zymbKysvKp4FmkLXoYS0xMTKR+JbDjwc2RuL67u+taOiwuLiZ7lXhF&#10;pFOPcb8lJF53d3e7lg6np6fJjiAtIcGuWFWFO+ARRqTj9cxFOiKUPnhoS/OocILHx8ck9viMgKxD&#10;3mm8zCXW19dTO3MPEq/yWEe4l8Sr5i96wkUp5jWGlOCx5ffYK+fuzMxM6m+MaTcWr8aYRjQRryVx&#10;yCYc+uYe1SrxWlfGxsZS3yrweNKvBHa8mTmIJ9ryFFi9xCub0qhzGEIdEq+MN7K9vZ3ss7OzXcvv&#10;cCgC7UpH9vb29utFIBbikmkDhG7eXiqMFeHLZ0RxHcTu0o8NWiUQkLQTrgD9itetra3UL/6GBF5p&#10;2qJ4RWwvLy8neyyI/6rMEmwSo0/VpjZjTDuweDXGNOJvile8imz+qSrctw5lRiiBfZDidWlpKdWx&#10;11ElXol7xY4gLcHpUrTjMRUs4TMHhBLEDWDyim5ubqY6m+NK86eCEJR4Zc7rYPz0I+1UCcXDKnyi&#10;X/GKJ5p+pfGXxKugDUFNZgj6qODJzpF4Nca0G4tXY0wj/pZ4VfwjS9o5bCzikABSJdVByiquUQL7&#10;IMXrzc1Nqs/NzaV6RB5SqBKv8miqX45icVleZ9wHBwfp6NOcoaGh1I9YXok+jkctwXfJxjj6gWJZ&#10;X15eUj2Cl5s2iVxKnhYLSP9F28LCQqr3K171rJQc7oM9ilfiekm9lbOzs5P68t3nKFuGMabdWLwa&#10;YxqB5w8BgKdLfIV4lUgmrlXiCtixrrjU9/f3rrUMAop+LMnnYB+keMXOeClRVF9fX6d+pAyDKvEK&#10;2lCUt5G9ALvSZbGZjLqW5iPKiqDQAW30QuxGeG7s7MDX/LKJDlv8bkEHPRAjC+TkpU5O3LhhjA10&#10;ur/oV7yCBHLuNZUHPd+wxVyTZzii8INSHtuRkZHUZoxpNxavxphGyMOIl470TwirrxCv7IaXx5K/&#10;pLsiZRPHvGKbmpr6tNM+5+npKfUtxcZiH6R4BQknDgHAK4hwkydU16sTrwhd9ScbAdcgywHziC0m&#10;4Ef0YeM7YF7iARIsjwt9XxQOCyBmdn5+/peN5xG8GOClxT49PZ286xw2oWdiPgFxrlRVHKbAc3JN&#10;CdfolW8iXpUejfFyuAPXJT0YNkoUr5p/UpohohmXQgf4bebeY/1G9RJhjGkvFq/GmMYgIiQoiFX8&#10;CvEK5HfltCXdSwWhpvROvcDbhvjK4TqDFq9wdHT0W6J9RN7V1VW3tV68AgcM6BlUiC+N1wCW0ksH&#10;PRAbm29IQhTmhwTgxVVO3QgxsMo3q8L9laJLIGC1e18FIcn440tFE/EKzLuEOYU+l5eX6XMUr9yD&#10;07skrFV40Xl+fu72+pfV1dXUXhqzMaZdWLwaY/4IlpopvbyfgwAxhljDG1vK31mHEuznqa++EuZF&#10;z/sn88P/IM7xhPK37hpN5kbXpG8v+h3Dfx1rCa7D9bhur2uqr+aqCrIj8DvgeY0x7cbi1Rjz7UG0&#10;lA4PMD8DvLn8BjY2NroWY0ybsXg1xnx72KyEeGH53Pw8CGchfKQfj7Mx5v+Pxasx5tvD0vLk5GRK&#10;lWR+Fq+vr+nFpXTkrTGmnVi8GmN+BMRDksrJ/CzY9FfKW2uMaS8Wr8YYY4wxpjVYvBpjjDHGmNZg&#10;8WqMMcYYY1rCx8c/G/1TgbIq43YAAAAASUVORK5CYIJQSwMEFAAGAAgAAAAhAIUwV4zgAAAACQEA&#10;AA8AAABkcnMvZG93bnJldi54bWxMj0FPwkAQhe8m/ofNmHiDbasg1m4JIeqJkAgmhNvQHdqG7m7T&#10;Xdry7x1PenuT9/Lme9lyNI3oqfO1swriaQSCbOF0bUsF3/uPyQKED2g1Ns6Sght5WOb3dxmm2g32&#10;i/pdKAWXWJ+igiqENpXSFxUZ9FPXkmXv7DqDgc+ulLrDgctNI5MomkuDteUPFba0rqi47K5GweeA&#10;w+opfu83l/P6dtzPtodNTEo9PoyrNxCBxvAXhl98RoecmU7uarUXjYJJHCUcVTDjBew/vyxYnFgk&#10;r3OQeSb/L8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OJ&#10;MIzJAwAAYwgAAA4AAAAAAAAAAAAAAAAAOgIAAGRycy9lMm9Eb2MueG1sUEsBAi0ACgAAAAAAAAAh&#10;AGngVYOf1gAAn9YAABQAAAAAAAAAAAAAAAAALwYAAGRycy9tZWRpYS9pbWFnZTEucG5nUEsBAi0A&#10;FAAGAAgAAAAhAIUwV4zgAAAACQEAAA8AAAAAAAAAAAAAAAAAAN0AAGRycy9kb3ducmV2LnhtbFBL&#10;AQItABQABgAIAAAAIQCqJg6+vAAAACEBAAAZAAAAAAAAAAAAAAAAAA3eAABkcnMvX3JlbHMvZTJv&#10;RG9jLnhtbC5yZWxzUEsFBgAAAAAGAAYAfAEAAADfAAAAAA==&#10;">
                <v:shape id="Image 1" o:spid="_x0000_s1043" type="#_x0000_t75" alt="Une image contenant texte, Tracé, ligne, diagramme&#10;&#10;Description générée automatiquement" style="position:absolute;left:1582;width:28556;height: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mgzAAAAOIAAAAPAAAAZHJzL2Rvd25yZXYueG1sRI9Ba8JA&#10;FITvgv9heQUvUjfGNtTUVaxF0Utt1Utvj+xrEpt9G7JbE/+9Wyj0OMzMN8xs0ZlKXKhxpWUF41EE&#10;gjizuuRcwem4vn8C4TyyxsoyKbiSg8W835thqm3LH3Q5+FwECLsUFRTe16mULivIoBvZmjh4X7Yx&#10;6INscqkbbAPcVDKOokQaLDksFFjTqqDs+/BjFOze/Esy3bWv+3y4ZLP53L/TWSo1uOuWzyA8df4/&#10;/NfeagUP40kcTx6TKfxeCndAzm8AAAD//wMAUEsBAi0AFAAGAAgAAAAhANvh9svuAAAAhQEAABMA&#10;AAAAAAAAAAAAAAAAAAAAAFtDb250ZW50X1R5cGVzXS54bWxQSwECLQAUAAYACAAAACEAWvQsW78A&#10;AAAVAQAACwAAAAAAAAAAAAAAAAAfAQAAX3JlbHMvLnJlbHNQSwECLQAUAAYACAAAACEAbHxZoMwA&#10;AADiAAAADwAAAAAAAAAAAAAAAAAHAgAAZHJzL2Rvd25yZXYueG1sUEsFBgAAAAADAAMAtwAAAAAD&#10;AAAAAA==&#10;">
                  <v:imagedata r:id="rId20" o:title="Une image contenant texte, Tracé, ligne, diagramme&#10;&#10;Description générée automatiquement"/>
                </v:shape>
                <v:shape id="_x0000_s1044" type="#_x0000_t202" style="position:absolute;left:615;top:22506;width:31051;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zaywAAAOIAAAAPAAAAZHJzL2Rvd25yZXYueG1sRI9BawIx&#10;FITvBf9DeIVeSs2uDaKrUUQstL2Iq5feHpvnZu0mWZKsbv99Uyh4HGbmG2a5HkzLruRD46yEfJwB&#10;I1s51dhawun49jIDFiJaha2zJOGHAqxXo4clFsrd7IGuZaxZgthQoAQdY1dwHipNBsPYdWSTd3be&#10;YEzS11x5vCW4afkky6bcYGPTgsaOtpqq77I3Evbia6+f+/PucyNe/cep304vdSnl0+OwWQCLNMR7&#10;+L/9riTMRT6biFzM4e9SugN89QsAAP//AwBQSwECLQAUAAYACAAAACEA2+H2y+4AAACFAQAAEwAA&#10;AAAAAAAAAAAAAAAAAAAAW0NvbnRlbnRfVHlwZXNdLnhtbFBLAQItABQABgAIAAAAIQBa9CxbvwAA&#10;ABUBAAALAAAAAAAAAAAAAAAAAB8BAABfcmVscy8ucmVsc1BLAQItABQABgAIAAAAIQC4fLzaywAA&#10;AOIAAAAPAAAAAAAAAAAAAAAAAAcCAABkcnMvZG93bnJldi54bWxQSwUGAAAAAAMAAwC3AAAA/wIA&#10;AAAA&#10;" stroked="f">
                  <v:textbox style="mso-fit-shape-to-text:t" inset="0,0,0,0">
                    <w:txbxContent>
                      <w:p w14:paraId="77CB63A0" w14:textId="5206F415" w:rsidR="000725EF" w:rsidRPr="00C53AEF" w:rsidRDefault="000725EF" w:rsidP="000725EF">
                        <w:pPr>
                          <w:pStyle w:val="Lgende"/>
                          <w:jc w:val="center"/>
                          <w:rPr>
                            <w:color w:val="auto"/>
                          </w:rPr>
                        </w:pPr>
                        <w:bookmarkStart w:id="52" w:name="_Ref150701864"/>
                        <w:r w:rsidRPr="00C53AEF">
                          <w:rPr>
                            <w:color w:val="auto"/>
                          </w:rPr>
                          <w:t xml:space="preserve">Fig. </w:t>
                        </w:r>
                        <w:r w:rsidRPr="00C53AEF">
                          <w:rPr>
                            <w:color w:val="auto"/>
                          </w:rPr>
                          <w:fldChar w:fldCharType="begin"/>
                        </w:r>
                        <w:r w:rsidRPr="00C53AEF">
                          <w:rPr>
                            <w:color w:val="auto"/>
                          </w:rPr>
                          <w:instrText xml:space="preserve"> SEQ Figure \* ARABIC </w:instrText>
                        </w:r>
                        <w:r w:rsidRPr="00C53AEF">
                          <w:rPr>
                            <w:color w:val="auto"/>
                          </w:rPr>
                          <w:fldChar w:fldCharType="separate"/>
                        </w:r>
                        <w:r w:rsidR="006C155C">
                          <w:rPr>
                            <w:noProof/>
                            <w:color w:val="auto"/>
                          </w:rPr>
                          <w:t>7</w:t>
                        </w:r>
                        <w:r w:rsidRPr="00C53AEF">
                          <w:rPr>
                            <w:noProof/>
                            <w:color w:val="auto"/>
                          </w:rPr>
                          <w:fldChar w:fldCharType="end"/>
                        </w:r>
                        <w:bookmarkEnd w:id="52"/>
                        <w:r w:rsidR="00C31249" w:rsidRPr="00C53AEF">
                          <w:rPr>
                            <w:noProof/>
                            <w:color w:val="auto"/>
                          </w:rPr>
                          <w:t>.</w:t>
                        </w:r>
                        <w:r w:rsidRPr="00C53AEF">
                          <w:rPr>
                            <w:color w:val="auto"/>
                          </w:rPr>
                          <w:t xml:space="preserve"> Graphical representation of scenario </w:t>
                        </w:r>
                        <w:r w:rsidR="00D94890" w:rsidRPr="00C53AEF">
                          <w:rPr>
                            <w:color w:val="auto"/>
                          </w:rPr>
                          <w:t>3</w:t>
                        </w:r>
                        <w:r w:rsidRPr="00C53AEF">
                          <w:rPr>
                            <w:color w:val="auto"/>
                          </w:rPr>
                          <w:t xml:space="preserve">: (red) echo </w:t>
                        </w:r>
                        <m:oMath>
                          <m:r>
                            <w:rPr>
                              <w:rFonts w:ascii="Cambria Math" w:hAnsi="Cambria Math"/>
                              <w:color w:val="auto"/>
                            </w:rPr>
                            <m:t>n</m:t>
                          </m:r>
                        </m:oMath>
                        <w:r w:rsidRPr="00C53AEF">
                          <w:rPr>
                            <w:rFonts w:eastAsiaTheme="minorEastAsia"/>
                            <w:color w:val="auto"/>
                          </w:rPr>
                          <w:t xml:space="preserve"> is being blanked by</w:t>
                        </w:r>
                        <w:r w:rsidR="00371CAE" w:rsidRPr="00C53AEF">
                          <w:rPr>
                            <w:rFonts w:eastAsiaTheme="minorEastAsia"/>
                            <w:color w:val="auto"/>
                          </w:rPr>
                          <w:t>,</w:t>
                        </w:r>
                        <w:r w:rsidR="00371CAE" w:rsidRPr="00C53AEF">
                          <w:rPr>
                            <w:rFonts w:eastAsiaTheme="minorEastAsia"/>
                            <w:color w:val="auto"/>
                            <w:kern w:val="0"/>
                            <w:szCs w:val="20"/>
                            <w14:ligatures w14:val="none"/>
                          </w:rPr>
                          <w:t xml:space="preserve"> for example,</w:t>
                        </w:r>
                        <w:r w:rsidRPr="00C53AEF">
                          <w:rPr>
                            <w:rFonts w:eastAsiaTheme="minorEastAsia"/>
                            <w:color w:val="auto"/>
                          </w:rPr>
                          <w:t xml:space="preserve"> the disjoint blanked interval generated by another (green) echo on its right side.</w:t>
                        </w:r>
                      </w:p>
                    </w:txbxContent>
                  </v:textbox>
                </v:shape>
              </v:group>
            </w:pict>
          </mc:Fallback>
        </mc:AlternateContent>
      </w:r>
    </w:p>
    <w:p w14:paraId="4A6F5E4E" w14:textId="063DAFB3" w:rsidR="0095067A" w:rsidRPr="007B4EFC" w:rsidRDefault="0095067A" w:rsidP="00200AD3">
      <w:pPr>
        <w:ind w:firstLine="363"/>
        <w:rPr>
          <w:rFonts w:eastAsiaTheme="minorEastAsia"/>
          <w:color w:val="auto"/>
          <w:kern w:val="0"/>
          <w:szCs w:val="20"/>
          <w14:ligatures w14:val="none"/>
        </w:rPr>
      </w:pPr>
    </w:p>
    <w:p w14:paraId="63FFD821" w14:textId="677C587B" w:rsidR="0095067A" w:rsidRPr="007B4EFC" w:rsidRDefault="0095067A" w:rsidP="00200AD3">
      <w:pPr>
        <w:ind w:firstLine="363"/>
        <w:rPr>
          <w:rFonts w:eastAsiaTheme="minorEastAsia"/>
          <w:color w:val="auto"/>
          <w:kern w:val="0"/>
          <w:szCs w:val="20"/>
          <w14:ligatures w14:val="none"/>
        </w:rPr>
      </w:pPr>
    </w:p>
    <w:p w14:paraId="259EF0DA" w14:textId="2DCA2098" w:rsidR="0095067A" w:rsidRPr="007B4EFC" w:rsidRDefault="0095067A" w:rsidP="00200AD3">
      <w:pPr>
        <w:ind w:firstLine="363"/>
        <w:rPr>
          <w:rFonts w:eastAsiaTheme="minorEastAsia"/>
          <w:color w:val="auto"/>
          <w:kern w:val="0"/>
          <w:szCs w:val="20"/>
          <w14:ligatures w14:val="none"/>
        </w:rPr>
      </w:pPr>
    </w:p>
    <w:p w14:paraId="27C10BF6" w14:textId="285034F4" w:rsidR="0095067A" w:rsidRPr="007B4EFC" w:rsidRDefault="0095067A" w:rsidP="00200AD3">
      <w:pPr>
        <w:ind w:firstLine="363"/>
        <w:rPr>
          <w:rFonts w:eastAsiaTheme="minorEastAsia"/>
          <w:color w:val="auto"/>
          <w:kern w:val="0"/>
          <w:szCs w:val="20"/>
          <w14:ligatures w14:val="none"/>
        </w:rPr>
      </w:pPr>
    </w:p>
    <w:p w14:paraId="492DB868" w14:textId="189367FC" w:rsidR="0095067A" w:rsidRPr="007B4EFC" w:rsidRDefault="0095067A" w:rsidP="00200AD3">
      <w:pPr>
        <w:ind w:firstLine="363"/>
        <w:rPr>
          <w:rFonts w:eastAsiaTheme="minorEastAsia"/>
          <w:color w:val="auto"/>
          <w:kern w:val="0"/>
          <w:szCs w:val="20"/>
          <w14:ligatures w14:val="none"/>
        </w:rPr>
      </w:pPr>
    </w:p>
    <w:p w14:paraId="2B1ACBA6" w14:textId="7593AF02" w:rsidR="0095067A" w:rsidRPr="007B4EFC" w:rsidRDefault="0095067A" w:rsidP="00200AD3">
      <w:pPr>
        <w:ind w:firstLine="363"/>
        <w:rPr>
          <w:rFonts w:eastAsiaTheme="minorEastAsia"/>
          <w:color w:val="auto"/>
          <w:kern w:val="0"/>
          <w:szCs w:val="20"/>
          <w14:ligatures w14:val="none"/>
        </w:rPr>
      </w:pPr>
    </w:p>
    <w:p w14:paraId="26625115" w14:textId="3E6E152C" w:rsidR="0095067A" w:rsidRPr="007B4EFC" w:rsidRDefault="0095067A" w:rsidP="00200AD3">
      <w:pPr>
        <w:ind w:firstLine="363"/>
        <w:rPr>
          <w:rFonts w:eastAsiaTheme="minorEastAsia"/>
          <w:color w:val="auto"/>
          <w:kern w:val="0"/>
          <w:szCs w:val="20"/>
          <w14:ligatures w14:val="none"/>
        </w:rPr>
      </w:pPr>
    </w:p>
    <w:p w14:paraId="72C502F1" w14:textId="4D72E073" w:rsidR="0095067A" w:rsidRPr="007B4EFC" w:rsidRDefault="0095067A" w:rsidP="00200AD3">
      <w:pPr>
        <w:ind w:firstLine="363"/>
        <w:rPr>
          <w:rFonts w:eastAsiaTheme="minorEastAsia"/>
          <w:color w:val="auto"/>
          <w:kern w:val="0"/>
          <w:szCs w:val="20"/>
          <w14:ligatures w14:val="none"/>
        </w:rPr>
      </w:pPr>
    </w:p>
    <w:p w14:paraId="52E25F96" w14:textId="5A4C7B80" w:rsidR="0095067A" w:rsidRPr="007B4EFC" w:rsidRDefault="0095067A" w:rsidP="00200AD3">
      <w:pPr>
        <w:ind w:firstLine="363"/>
        <w:rPr>
          <w:rFonts w:eastAsiaTheme="minorEastAsia"/>
          <w:color w:val="auto"/>
          <w:kern w:val="0"/>
          <w:szCs w:val="20"/>
          <w14:ligatures w14:val="none"/>
        </w:rPr>
      </w:pPr>
    </w:p>
    <w:p w14:paraId="48DF59B7" w14:textId="77777777" w:rsidR="0095067A" w:rsidRPr="007B4EFC" w:rsidRDefault="0095067A" w:rsidP="00200AD3">
      <w:pPr>
        <w:ind w:firstLine="363"/>
        <w:rPr>
          <w:rFonts w:eastAsiaTheme="minorEastAsia"/>
          <w:color w:val="auto"/>
          <w:kern w:val="0"/>
          <w:szCs w:val="20"/>
          <w14:ligatures w14:val="none"/>
        </w:rPr>
      </w:pPr>
    </w:p>
    <w:p w14:paraId="7894AEE9" w14:textId="5F64603C" w:rsidR="0095067A" w:rsidRPr="007B4EFC" w:rsidRDefault="0095067A" w:rsidP="00200AD3">
      <w:pPr>
        <w:ind w:firstLine="363"/>
        <w:rPr>
          <w:rFonts w:eastAsiaTheme="minorEastAsia"/>
          <w:color w:val="auto"/>
          <w:kern w:val="0"/>
          <w:szCs w:val="20"/>
          <w14:ligatures w14:val="none"/>
        </w:rPr>
      </w:pPr>
    </w:p>
    <w:p w14:paraId="2DDAB187" w14:textId="77777777" w:rsidR="00292565" w:rsidRDefault="00292565" w:rsidP="005C436A">
      <w:pPr>
        <w:rPr>
          <w:color w:val="auto"/>
          <w:szCs w:val="20"/>
        </w:rPr>
      </w:pPr>
    </w:p>
    <w:p w14:paraId="20EBFCFC" w14:textId="77777777" w:rsidR="00811CCC" w:rsidRDefault="00811CCC" w:rsidP="005C436A">
      <w:pPr>
        <w:rPr>
          <w:color w:val="auto"/>
          <w:szCs w:val="20"/>
        </w:rPr>
      </w:pPr>
    </w:p>
    <w:p w14:paraId="11F71C9F" w14:textId="77777777" w:rsidR="00811CCC" w:rsidRDefault="00811CCC" w:rsidP="005C436A">
      <w:pPr>
        <w:rPr>
          <w:color w:val="auto"/>
          <w:szCs w:val="20"/>
        </w:rPr>
      </w:pPr>
    </w:p>
    <w:p w14:paraId="512D274F" w14:textId="77777777" w:rsidR="00811CCC" w:rsidRDefault="00811CCC" w:rsidP="005C436A">
      <w:pPr>
        <w:rPr>
          <w:color w:val="auto"/>
          <w:szCs w:val="20"/>
        </w:rPr>
      </w:pPr>
    </w:p>
    <w:p w14:paraId="46AF035E" w14:textId="77777777" w:rsidR="00811CCC" w:rsidRDefault="00811CCC" w:rsidP="005C436A">
      <w:pPr>
        <w:rPr>
          <w:color w:val="auto"/>
          <w:szCs w:val="20"/>
        </w:rPr>
      </w:pPr>
    </w:p>
    <w:p w14:paraId="657A850E" w14:textId="77777777" w:rsidR="00811CCC" w:rsidRDefault="00811CCC" w:rsidP="005C436A">
      <w:pPr>
        <w:rPr>
          <w:color w:val="auto"/>
          <w:szCs w:val="20"/>
        </w:rPr>
      </w:pPr>
    </w:p>
    <w:p w14:paraId="053DFDA4" w14:textId="77777777" w:rsidR="00811CCC" w:rsidRDefault="00811CCC" w:rsidP="005C436A">
      <w:pPr>
        <w:rPr>
          <w:color w:val="auto"/>
          <w:szCs w:val="20"/>
        </w:rPr>
      </w:pPr>
    </w:p>
    <w:p w14:paraId="5687CE5E" w14:textId="77777777" w:rsidR="00811CCC" w:rsidRPr="007B4EFC" w:rsidRDefault="00811CCC" w:rsidP="005C436A">
      <w:pPr>
        <w:rPr>
          <w:color w:val="auto"/>
          <w:szCs w:val="20"/>
        </w:rPr>
      </w:pPr>
    </w:p>
    <w:p w14:paraId="1490104E" w14:textId="63401E63" w:rsidR="005C436A" w:rsidRPr="007B4EFC" w:rsidRDefault="00F06D40" w:rsidP="005C436A">
      <w:pPr>
        <w:rPr>
          <w:rFonts w:eastAsiaTheme="minorEastAsia" w:cs="Times New Roman"/>
          <w:color w:val="auto"/>
          <w:szCs w:val="20"/>
        </w:rPr>
      </w:pPr>
      <w:r w:rsidRPr="007B4EFC">
        <w:rPr>
          <w:color w:val="auto"/>
          <w:szCs w:val="20"/>
        </w:rPr>
        <w:t xml:space="preserve">In this scenario,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&gt;0</m:t>
        </m:r>
      </m:oMath>
      <w:r w:rsidRPr="007B4EFC">
        <w:rPr>
          <w:rFonts w:eastAsiaTheme="minorEastAsia" w:cs="Times New Roman"/>
          <w:color w:val="auto"/>
          <w:szCs w:val="20"/>
        </w:rPr>
        <w:t xml:space="preserve"> and </w:t>
      </w:r>
      <m:oMath>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eastAsiaTheme="minorEastAsia" w:hAnsi="Cambria Math" w:cs="Times New Roman"/>
            <w:color w:val="auto"/>
            <w:szCs w:val="20"/>
          </w:rPr>
          <m:t>&gt;0</m:t>
        </m:r>
      </m:oMath>
      <w:r w:rsidRPr="007B4EFC">
        <w:rPr>
          <w:rFonts w:eastAsiaTheme="minorEastAsia" w:cs="Times New Roman"/>
          <w:color w:val="auto"/>
          <w:szCs w:val="20"/>
        </w:rPr>
        <w:t>. Therefore,</w:t>
      </w:r>
      <w:r w:rsidR="00C91130" w:rsidRPr="007B4EFC">
        <w:rPr>
          <w:rFonts w:eastAsiaTheme="minorEastAsia" w:cs="Times New Roman"/>
          <w:color w:val="auto"/>
          <w:szCs w:val="20"/>
        </w:rPr>
        <w:t xml:space="preserve"> in scenario 3,</w:t>
      </w:r>
    </w:p>
    <w:p w14:paraId="72F895D1" w14:textId="77777777" w:rsidR="005C436A" w:rsidRPr="007B4EFC" w:rsidRDefault="005C436A" w:rsidP="005C436A">
      <w:pPr>
        <w:rPr>
          <w:rFonts w:eastAsiaTheme="minorEastAsia" w:cs="Times New Roman"/>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CA3D1B" w:rsidRPr="007B4EFC" w14:paraId="1467489A" w14:textId="77777777" w:rsidTr="00A734A8">
        <w:tc>
          <w:tcPr>
            <w:tcW w:w="4343" w:type="dxa"/>
          </w:tcPr>
          <w:p w14:paraId="32A4D9D9" w14:textId="06684778" w:rsidR="00CA3D1B" w:rsidRPr="007B4EFC" w:rsidRDefault="00000000" w:rsidP="00A734A8">
            <w:pPr>
              <w:rPr>
                <w:rFonts w:eastAsiaTheme="minorEastAsia"/>
                <w:color w:val="auto"/>
                <w:sz w:val="18"/>
                <w:szCs w:val="20"/>
              </w:rPr>
            </w:pPr>
            <m:oMathPara>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J</m:t>
                    </m:r>
                  </m:e>
                  <m:sub>
                    <m:r>
                      <w:rPr>
                        <w:rFonts w:ascii="Cambria Math" w:eastAsiaTheme="minorEastAsia" w:hAnsi="Cambria Math"/>
                        <w:color w:val="auto"/>
                        <w:szCs w:val="20"/>
                      </w:rPr>
                      <m:t>m</m:t>
                    </m:r>
                  </m:sub>
                  <m:sup>
                    <m:r>
                      <w:rPr>
                        <w:rFonts w:ascii="Cambria Math" w:eastAsiaTheme="minorEastAsia" w:hAnsi="Cambria Math"/>
                        <w:color w:val="auto"/>
                        <w:szCs w:val="20"/>
                      </w:rPr>
                      <m:t>n,q</m:t>
                    </m:r>
                  </m:sup>
                </m:sSubSup>
                <m:r>
                  <w:rPr>
                    <w:rFonts w:ascii="Cambria Math" w:eastAsiaTheme="minorEastAsia" w:hAnsi="Cambria Math"/>
                    <w:color w:val="auto"/>
                    <w:szCs w:val="20"/>
                  </w:rPr>
                  <m:t>=</m:t>
                </m:r>
                <m:f>
                  <m:fPr>
                    <m:ctrlPr>
                      <w:rPr>
                        <w:rFonts w:ascii="Cambria Math" w:hAnsi="Cambria Math" w:cs="Times New Roman"/>
                        <w:i/>
                        <w:color w:val="auto"/>
                        <w:szCs w:val="20"/>
                      </w:rPr>
                    </m:ctrlPr>
                  </m:fPr>
                  <m:num>
                    <m:rad>
                      <m:radPr>
                        <m:degHide m:val="1"/>
                        <m:ctrlPr>
                          <w:rPr>
                            <w:rFonts w:ascii="Cambria Math" w:hAnsi="Cambria Math" w:cs="Times New Roman"/>
                            <w:i/>
                            <w:color w:val="auto"/>
                            <w:szCs w:val="20"/>
                          </w:rPr>
                        </m:ctrlPr>
                      </m:radPr>
                      <m:deg/>
                      <m:e>
                        <m:f>
                          <m:fPr>
                            <m:type m:val="skw"/>
                            <m:ctrlPr>
                              <w:rPr>
                                <w:rFonts w:ascii="Cambria Math" w:hAnsi="Cambria Math" w:cs="Times New Roman"/>
                                <w:i/>
                                <w:color w:val="auto"/>
                                <w:szCs w:val="20"/>
                              </w:rPr>
                            </m:ctrlPr>
                          </m:fPr>
                          <m:num>
                            <m:r>
                              <w:rPr>
                                <w:rFonts w:ascii="Cambria Math" w:hAnsi="Cambria Math" w:cs="Times New Roman"/>
                                <w:color w:val="auto"/>
                                <w:szCs w:val="20"/>
                              </w:rPr>
                              <m:t>π</m:t>
                            </m:r>
                          </m:num>
                          <m:den>
                            <m:r>
                              <w:rPr>
                                <w:rFonts w:ascii="Cambria Math" w:hAnsi="Cambria Math" w:cs="Times New Roman"/>
                                <w:color w:val="auto"/>
                                <w:szCs w:val="20"/>
                              </w:rPr>
                              <m:t>α</m:t>
                            </m:r>
                          </m:den>
                        </m:f>
                      </m:e>
                    </m:rad>
                  </m:num>
                  <m:den>
                    <m:r>
                      <w:rPr>
                        <w:rFonts w:ascii="Cambria Math" w:hAnsi="Cambria Math" w:cs="Times New Roman"/>
                        <w:color w:val="auto"/>
                        <w:szCs w:val="20"/>
                      </w:rPr>
                      <m:t>2</m:t>
                    </m:r>
                  </m:den>
                </m:f>
                <m:d>
                  <m:dPr>
                    <m:ctrlPr>
                      <w:rPr>
                        <w:rFonts w:ascii="Cambria Math" w:hAnsi="Cambria Math" w:cs="Times New Roman"/>
                        <w:i/>
                        <w:color w:val="auto"/>
                        <w:szCs w:val="20"/>
                      </w:rPr>
                    </m:ctrlPr>
                  </m:dPr>
                  <m:e>
                    <m:m>
                      <m:mPr>
                        <m:mcs>
                          <m:mc>
                            <m:mcPr>
                              <m:count m:val="1"/>
                              <m:mcJc m:val="center"/>
                            </m:mcPr>
                          </m:mc>
                        </m:mcs>
                        <m:ctrlPr>
                          <w:rPr>
                            <w:rFonts w:ascii="Cambria Math" w:hAnsi="Cambria Math" w:cs="Times New Roman"/>
                            <w:i/>
                            <w:color w:val="auto"/>
                            <w:szCs w:val="20"/>
                          </w:rPr>
                        </m:ctrlPr>
                      </m:mPr>
                      <m:mr>
                        <m:e>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r>
                            <w:rPr>
                              <w:rFonts w:ascii="Cambria Math" w:eastAsiaTheme="minorEastAsia" w:hAnsi="Cambria Math" w:cs="Times New Roman"/>
                              <w:color w:val="auto"/>
                              <w:szCs w:val="20"/>
                            </w:rPr>
                            <m:t>-</m:t>
                          </m:r>
                        </m:e>
                      </m:mr>
                      <m:mr>
                        <m:e>
                          <m:r>
                            <m:rPr>
                              <m:sty m:val="p"/>
                            </m:rPr>
                            <w:rPr>
                              <w:rFonts w:ascii="Cambria Math" w:hAnsi="Cambria Math" w:cs="Times New Roman"/>
                              <w:color w:val="auto"/>
                              <w:szCs w:val="20"/>
                            </w:rPr>
                            <m:t>erfc</m:t>
                          </m:r>
                          <m:d>
                            <m:dPr>
                              <m:ctrlPr>
                                <w:rPr>
                                  <w:rFonts w:ascii="Cambria Math" w:hAnsi="Cambria Math" w:cs="Times New Roman"/>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ctrlPr>
                                <w:rPr>
                                  <w:rFonts w:ascii="Cambria Math" w:eastAsiaTheme="minorEastAsia" w:hAnsi="Cambria Math" w:cs="Times New Roman"/>
                                  <w:i/>
                                  <w:color w:val="auto"/>
                                  <w:szCs w:val="20"/>
                                </w:rPr>
                              </m:ctrlPr>
                            </m:e>
                          </m:d>
                        </m:e>
                      </m:mr>
                    </m:m>
                  </m:e>
                </m:d>
                <m:r>
                  <m:rPr>
                    <m:nor/>
                  </m:rPr>
                  <w:rPr>
                    <w:rFonts w:ascii="Cambria Math" w:eastAsiaTheme="minorEastAsia" w:hAnsi="Cambria Math"/>
                    <w:color w:val="auto"/>
                    <w:szCs w:val="20"/>
                  </w:rPr>
                  <m:t>.</m:t>
                </m:r>
              </m:oMath>
            </m:oMathPara>
          </w:p>
        </w:tc>
        <w:tc>
          <w:tcPr>
            <w:tcW w:w="567" w:type="dxa"/>
            <w:vAlign w:val="center"/>
          </w:tcPr>
          <w:p w14:paraId="79462E33" w14:textId="50A67605" w:rsidR="00CA3D1B" w:rsidRPr="007B4EFC" w:rsidRDefault="005C436A" w:rsidP="00A734A8">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48</w:t>
            </w:r>
            <w:r w:rsidRPr="007B4EFC">
              <w:rPr>
                <w:noProof/>
                <w:color w:val="auto"/>
              </w:rPr>
              <w:fldChar w:fldCharType="end"/>
            </w:r>
            <w:r w:rsidRPr="007B4EFC">
              <w:rPr>
                <w:color w:val="auto"/>
              </w:rPr>
              <w:t>)</w:t>
            </w:r>
          </w:p>
        </w:tc>
      </w:tr>
    </w:tbl>
    <w:p w14:paraId="2F5F54BD" w14:textId="5D76A1A7" w:rsidR="00314673" w:rsidRPr="007B4EFC" w:rsidRDefault="00314673" w:rsidP="00677136">
      <w:pPr>
        <w:rPr>
          <w:color w:val="auto"/>
        </w:rPr>
      </w:pPr>
    </w:p>
    <w:p w14:paraId="09205A09" w14:textId="3BBEFDA2" w:rsidR="00C53AEF" w:rsidRDefault="00927242" w:rsidP="00670209">
      <w:pPr>
        <w:rPr>
          <w:color w:val="auto"/>
          <w:szCs w:val="20"/>
        </w:rPr>
      </w:pPr>
      <w:r w:rsidRPr="007B4EFC">
        <w:rPr>
          <w:color w:val="auto"/>
          <w:szCs w:val="20"/>
        </w:rPr>
        <w:t xml:space="preserve">Note that in </w:t>
      </w:r>
      <w:r w:rsidRPr="007B4EFC">
        <w:rPr>
          <w:color w:val="auto"/>
          <w:szCs w:val="20"/>
        </w:rPr>
        <w:fldChar w:fldCharType="begin"/>
      </w:r>
      <w:r w:rsidRPr="007B4EFC">
        <w:rPr>
          <w:color w:val="auto"/>
          <w:szCs w:val="20"/>
        </w:rPr>
        <w:instrText xml:space="preserve"> REF _Ref145856830 \h </w:instrText>
      </w:r>
      <w:r w:rsidRPr="007B4EFC">
        <w:rPr>
          <w:color w:val="auto"/>
          <w:szCs w:val="20"/>
        </w:rPr>
      </w:r>
      <w:r w:rsidRPr="007B4EFC">
        <w:rPr>
          <w:color w:val="auto"/>
          <w:szCs w:val="20"/>
        </w:rPr>
        <w:fldChar w:fldCharType="separate"/>
      </w:r>
      <w:r w:rsidR="006C155C">
        <w:t xml:space="preserve">Fig. </w:t>
      </w:r>
      <w:r w:rsidR="006C155C">
        <w:rPr>
          <w:noProof/>
        </w:rPr>
        <w:t>5</w:t>
      </w:r>
      <w:r w:rsidRPr="007B4EFC">
        <w:rPr>
          <w:color w:val="auto"/>
          <w:szCs w:val="20"/>
        </w:rPr>
        <w:fldChar w:fldCharType="end"/>
      </w:r>
      <w:r w:rsidR="001D367D" w:rsidRPr="007B4EFC">
        <w:rPr>
          <w:color w:val="auto"/>
          <w:szCs w:val="20"/>
        </w:rPr>
        <w:t xml:space="preserve">, </w:t>
      </w:r>
      <w:r w:rsidR="001D367D" w:rsidRPr="007B4EFC">
        <w:rPr>
          <w:color w:val="auto"/>
          <w:szCs w:val="20"/>
        </w:rPr>
        <w:fldChar w:fldCharType="begin"/>
      </w:r>
      <w:r w:rsidR="001D367D" w:rsidRPr="007B4EFC">
        <w:rPr>
          <w:color w:val="auto"/>
          <w:szCs w:val="20"/>
        </w:rPr>
        <w:instrText xml:space="preserve"> REF _Ref145858850 \h </w:instrText>
      </w:r>
      <w:r w:rsidR="001D367D" w:rsidRPr="007B4EFC">
        <w:rPr>
          <w:color w:val="auto"/>
          <w:szCs w:val="20"/>
        </w:rPr>
      </w:r>
      <w:r w:rsidR="001D367D" w:rsidRPr="007B4EFC">
        <w:rPr>
          <w:color w:val="auto"/>
          <w:szCs w:val="20"/>
        </w:rPr>
        <w:fldChar w:fldCharType="separate"/>
      </w:r>
      <w:r w:rsidR="006C155C">
        <w:t xml:space="preserve">Fig. </w:t>
      </w:r>
      <w:r w:rsidR="006C155C">
        <w:rPr>
          <w:noProof/>
        </w:rPr>
        <w:t>6</w:t>
      </w:r>
      <w:r w:rsidR="001D367D" w:rsidRPr="007B4EFC">
        <w:rPr>
          <w:color w:val="auto"/>
          <w:szCs w:val="20"/>
        </w:rPr>
        <w:fldChar w:fldCharType="end"/>
      </w:r>
      <w:r w:rsidR="001D367D" w:rsidRPr="007B4EFC">
        <w:rPr>
          <w:color w:val="auto"/>
          <w:szCs w:val="20"/>
        </w:rPr>
        <w:t xml:space="preserve"> and </w:t>
      </w:r>
      <w:r w:rsidR="001D367D" w:rsidRPr="007B4EFC">
        <w:rPr>
          <w:color w:val="auto"/>
          <w:szCs w:val="20"/>
        </w:rPr>
        <w:fldChar w:fldCharType="begin"/>
      </w:r>
      <w:r w:rsidR="001D367D" w:rsidRPr="007B4EFC">
        <w:rPr>
          <w:color w:val="auto"/>
          <w:szCs w:val="20"/>
        </w:rPr>
        <w:instrText xml:space="preserve"> REF _Ref150701864 \h </w:instrText>
      </w:r>
      <w:r w:rsidR="001D367D" w:rsidRPr="007B4EFC">
        <w:rPr>
          <w:color w:val="auto"/>
          <w:szCs w:val="20"/>
        </w:rPr>
      </w:r>
      <w:r w:rsidR="001D367D" w:rsidRPr="007B4EFC">
        <w:rPr>
          <w:color w:val="auto"/>
          <w:szCs w:val="20"/>
        </w:rPr>
        <w:fldChar w:fldCharType="separate"/>
      </w:r>
      <w:r w:rsidR="006C155C" w:rsidRPr="00C53AEF">
        <w:rPr>
          <w:color w:val="auto"/>
        </w:rPr>
        <w:t xml:space="preserve">Fig. </w:t>
      </w:r>
      <w:r w:rsidR="006C155C" w:rsidRPr="00C53AEF">
        <w:rPr>
          <w:noProof/>
          <w:color w:val="auto"/>
        </w:rPr>
        <w:t>7</w:t>
      </w:r>
      <w:r w:rsidR="001D367D" w:rsidRPr="007B4EFC">
        <w:rPr>
          <w:color w:val="auto"/>
          <w:szCs w:val="20"/>
        </w:rPr>
        <w:fldChar w:fldCharType="end"/>
      </w:r>
      <w:r w:rsidR="001D367D" w:rsidRPr="007B4EFC">
        <w:rPr>
          <w:color w:val="auto"/>
          <w:szCs w:val="20"/>
        </w:rPr>
        <w:t>,</w:t>
      </w:r>
      <w:r w:rsidR="00D075F5" w:rsidRPr="007B4EFC">
        <w:rPr>
          <w:color w:val="auto"/>
          <w:szCs w:val="20"/>
        </w:rPr>
        <w:t xml:space="preserve"> </w:t>
      </w:r>
      <w:r w:rsidR="00D075F5" w:rsidRPr="007B4EFC">
        <w:rPr>
          <w:rFonts w:eastAsiaTheme="minorEastAsia" w:cs="Times New Roman"/>
          <w:color w:val="auto"/>
          <w:szCs w:val="20"/>
        </w:rPr>
        <w:t xml:space="preserve">the disjoint interval </w:t>
      </w:r>
      <m:oMath>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oMath>
      <w:r w:rsidR="00D075F5" w:rsidRPr="007B4EFC">
        <w:rPr>
          <w:rFonts w:eastAsiaTheme="minorEastAsia" w:cs="Times New Roman"/>
          <w:color w:val="auto"/>
          <w:szCs w:val="20"/>
        </w:rPr>
        <w:t xml:space="preserve"> is only generated by one green echo for visualization purposes, and could be generated by any combination of more than one echo in reality.</w:t>
      </w:r>
    </w:p>
    <w:p w14:paraId="1D73353C" w14:textId="0B876A39" w:rsidR="00670209" w:rsidRPr="007B4EFC" w:rsidRDefault="00C53AEF" w:rsidP="00670209">
      <w:pPr>
        <w:rPr>
          <w:color w:val="auto"/>
          <w:szCs w:val="20"/>
        </w:rPr>
      </w:pPr>
      <w:r>
        <w:rPr>
          <w:color w:val="auto"/>
          <w:szCs w:val="20"/>
        </w:rPr>
        <w:tab/>
      </w:r>
      <w:r w:rsidR="00CF4425" w:rsidRPr="007B4EFC">
        <w:rPr>
          <w:color w:val="auto"/>
          <w:szCs w:val="20"/>
        </w:rPr>
        <w:t>The</w:t>
      </w:r>
      <w:r w:rsidR="00644FE4" w:rsidRPr="007B4EFC">
        <w:rPr>
          <w:color w:val="auto"/>
          <w:szCs w:val="20"/>
        </w:rPr>
        <w:t xml:space="preserve"> three formulas obtained</w:t>
      </w:r>
      <w:r w:rsidR="00D36A2A" w:rsidRPr="007B4EFC">
        <w:rPr>
          <w:color w:val="auto"/>
          <w:szCs w:val="20"/>
        </w:rPr>
        <w:t xml:space="preserve"> for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J</m:t>
            </m:r>
          </m:e>
          <m:sub>
            <m:r>
              <w:rPr>
                <w:rFonts w:ascii="Cambria Math" w:eastAsiaTheme="minorEastAsia" w:hAnsi="Cambria Math"/>
                <w:color w:val="auto"/>
                <w:szCs w:val="20"/>
              </w:rPr>
              <m:t>m</m:t>
            </m:r>
          </m:sub>
          <m:sup>
            <m:r>
              <w:rPr>
                <w:rFonts w:ascii="Cambria Math" w:eastAsiaTheme="minorEastAsia" w:hAnsi="Cambria Math"/>
                <w:color w:val="auto"/>
                <w:szCs w:val="20"/>
              </w:rPr>
              <m:t>n,q</m:t>
            </m:r>
          </m:sup>
        </m:sSubSup>
      </m:oMath>
      <w:r w:rsidR="00D36A2A" w:rsidRPr="007B4EFC">
        <w:rPr>
          <w:color w:val="auto"/>
          <w:szCs w:val="20"/>
        </w:rPr>
        <w:t xml:space="preserve"> from the three scenarios</w:t>
      </w:r>
      <w:r w:rsidR="00644FE4" w:rsidRPr="007B4EFC">
        <w:rPr>
          <w:color w:val="auto"/>
          <w:szCs w:val="20"/>
        </w:rPr>
        <w:t xml:space="preserve"> can be </w:t>
      </w:r>
      <w:r w:rsidR="00251FAA" w:rsidRPr="007B4EFC">
        <w:rPr>
          <w:color w:val="auto"/>
          <w:szCs w:val="20"/>
        </w:rPr>
        <w:t xml:space="preserve">reunited into one equation </w:t>
      </w:r>
      <w:r w:rsidR="00F12E37" w:rsidRPr="007B4EFC">
        <w:rPr>
          <w:color w:val="auto"/>
          <w:szCs w:val="20"/>
        </w:rPr>
        <w:t>using</w:t>
      </w:r>
      <w:r w:rsidR="00251FAA" w:rsidRPr="007B4EFC">
        <w:rPr>
          <w:color w:val="auto"/>
          <w:szCs w:val="20"/>
        </w:rPr>
        <w:t xml:space="preserve"> the indicator</w:t>
      </w:r>
      <w:r w:rsidR="00343C4F" w:rsidRPr="007B4EFC">
        <w:rPr>
          <w:color w:val="auto"/>
          <w:szCs w:val="20"/>
        </w:rPr>
        <w:t xml:space="preserve"> </w:t>
      </w:r>
      <m:oMath>
        <m:sSub>
          <m:sSubPr>
            <m:ctrlPr>
              <w:rPr>
                <w:rFonts w:ascii="Cambria Math" w:hAnsi="Cambria Math"/>
                <w:b/>
                <w:bCs/>
                <w:i/>
                <w:color w:val="auto"/>
                <w:szCs w:val="20"/>
              </w:rPr>
            </m:ctrlPr>
          </m:sSubPr>
          <m:e>
            <m:r>
              <m:rPr>
                <m:sty m:val="bi"/>
              </m:rPr>
              <w:rPr>
                <w:rFonts w:ascii="Cambria Math" w:hAnsi="Cambria Math"/>
                <w:color w:val="auto"/>
                <w:szCs w:val="20"/>
              </w:rPr>
              <m:t>1</m:t>
            </m:r>
          </m:e>
          <m:sub>
            <m:r>
              <w:rPr>
                <w:rFonts w:ascii="Cambria Math" w:hAnsi="Cambria Math"/>
                <w:color w:val="auto"/>
                <w:szCs w:val="20"/>
              </w:rPr>
              <m:t>E</m:t>
            </m:r>
          </m:sub>
        </m:sSub>
        <m:r>
          <w:rPr>
            <w:rFonts w:ascii="Cambria Math" w:hAnsi="Cambria Math"/>
            <w:color w:val="auto"/>
            <w:szCs w:val="20"/>
          </w:rPr>
          <m:t>(x)</m:t>
        </m:r>
      </m:oMath>
      <w:r w:rsidR="00343C4F" w:rsidRPr="007B4EFC">
        <w:rPr>
          <w:rFonts w:eastAsiaTheme="minorEastAsia"/>
          <w:color w:val="auto"/>
          <w:szCs w:val="20"/>
        </w:rPr>
        <w:t xml:space="preserve"> and the </w:t>
      </w:r>
      <m:oMath>
        <m:r>
          <m:rPr>
            <m:sty m:val="p"/>
          </m:rPr>
          <w:rPr>
            <w:rFonts w:ascii="Cambria Math" w:eastAsiaTheme="minorEastAsia" w:hAnsi="Cambria Math"/>
            <w:color w:val="auto"/>
            <w:szCs w:val="20"/>
          </w:rPr>
          <m:t>sign(</m:t>
        </m:r>
        <m:r>
          <w:rPr>
            <w:rFonts w:ascii="Cambria Math" w:eastAsiaTheme="minorEastAsia" w:hAnsi="Cambria Math"/>
            <w:color w:val="auto"/>
            <w:szCs w:val="20"/>
          </w:rPr>
          <m:t>x</m:t>
        </m:r>
        <m:r>
          <m:rPr>
            <m:sty m:val="p"/>
          </m:rPr>
          <w:rPr>
            <w:rFonts w:ascii="Cambria Math" w:eastAsiaTheme="minorEastAsia" w:hAnsi="Cambria Math"/>
            <w:color w:val="auto"/>
            <w:szCs w:val="20"/>
          </w:rPr>
          <m:t>)</m:t>
        </m:r>
      </m:oMath>
      <w:r w:rsidR="00251FAA" w:rsidRPr="007B4EFC">
        <w:rPr>
          <w:color w:val="auto"/>
          <w:szCs w:val="20"/>
        </w:rPr>
        <w:t xml:space="preserve"> function</w:t>
      </w:r>
      <w:r w:rsidR="00343C4F" w:rsidRPr="007B4EFC">
        <w:rPr>
          <w:color w:val="auto"/>
          <w:szCs w:val="20"/>
        </w:rPr>
        <w:t>s</w:t>
      </w:r>
      <w:r w:rsidR="00E856AB" w:rsidRPr="007B4EFC">
        <w:rPr>
          <w:color w:val="auto"/>
          <w:szCs w:val="20"/>
        </w:rPr>
        <w:t xml:space="preserve">. </w:t>
      </w:r>
      <w:r w:rsidR="00D36A2A" w:rsidRPr="007B4EFC">
        <w:rPr>
          <w:color w:val="auto"/>
          <w:szCs w:val="20"/>
        </w:rPr>
        <w:t>In that case</w:t>
      </w:r>
      <w:r w:rsidR="00E856AB" w:rsidRPr="007B4EFC">
        <w:rPr>
          <w:color w:val="auto"/>
          <w:szCs w:val="20"/>
        </w:rPr>
        <w:t>,</w:t>
      </w:r>
      <w:r w:rsidR="0096474D" w:rsidRPr="007B4EFC">
        <w:rPr>
          <w:color w:val="auto"/>
          <w:szCs w:val="20"/>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oMath>
      <w:r w:rsidR="003170AD" w:rsidRPr="007B4EFC">
        <w:rPr>
          <w:rFonts w:eastAsiaTheme="minorEastAsia"/>
          <w:bCs/>
          <w:iCs/>
          <w:color w:val="auto"/>
          <w:szCs w:val="20"/>
        </w:rPr>
        <w:t xml:space="preserve"> </w:t>
      </w:r>
      <w:r w:rsidR="0017616C" w:rsidRPr="007B4EFC">
        <w:rPr>
          <w:rFonts w:eastAsiaTheme="minorEastAsia"/>
          <w:bCs/>
          <w:iCs/>
          <w:color w:val="auto"/>
          <w:szCs w:val="20"/>
        </w:rPr>
        <w:t xml:space="preserve">from </w:t>
      </w:r>
      <w:r w:rsidR="0017616C" w:rsidRPr="007B4EFC">
        <w:rPr>
          <w:rFonts w:eastAsiaTheme="minorEastAsia"/>
          <w:bCs/>
          <w:iCs/>
          <w:color w:val="auto"/>
          <w:szCs w:val="20"/>
        </w:rPr>
        <w:fldChar w:fldCharType="begin"/>
      </w:r>
      <w:r w:rsidR="0017616C" w:rsidRPr="007B4EFC">
        <w:rPr>
          <w:rFonts w:eastAsiaTheme="minorEastAsia"/>
          <w:bCs/>
          <w:iCs/>
          <w:color w:val="auto"/>
          <w:szCs w:val="20"/>
        </w:rPr>
        <w:instrText xml:space="preserve"> REF _Ref145861105 \h </w:instrText>
      </w:r>
      <w:r w:rsidR="0017616C" w:rsidRPr="007B4EFC">
        <w:rPr>
          <w:rFonts w:eastAsiaTheme="minorEastAsia"/>
          <w:bCs/>
          <w:iCs/>
          <w:color w:val="auto"/>
          <w:szCs w:val="20"/>
        </w:rPr>
      </w:r>
      <w:r w:rsidR="0017616C" w:rsidRPr="007B4EFC">
        <w:rPr>
          <w:rFonts w:eastAsiaTheme="minorEastAsia"/>
          <w:bCs/>
          <w:iCs/>
          <w:color w:val="auto"/>
          <w:szCs w:val="20"/>
        </w:rPr>
        <w:fldChar w:fldCharType="separate"/>
      </w:r>
      <w:r w:rsidR="006C155C" w:rsidRPr="007B4EFC">
        <w:rPr>
          <w:color w:val="auto"/>
        </w:rPr>
        <w:t>(</w:t>
      </w:r>
      <w:r w:rsidR="006C155C">
        <w:rPr>
          <w:noProof/>
          <w:color w:val="auto"/>
        </w:rPr>
        <w:t>44</w:t>
      </w:r>
      <w:r w:rsidR="006C155C" w:rsidRPr="007B4EFC">
        <w:rPr>
          <w:color w:val="auto"/>
        </w:rPr>
        <w:t>)</w:t>
      </w:r>
      <w:r w:rsidR="0017616C" w:rsidRPr="007B4EFC">
        <w:rPr>
          <w:rFonts w:eastAsiaTheme="minorEastAsia"/>
          <w:bCs/>
          <w:iCs/>
          <w:color w:val="auto"/>
          <w:szCs w:val="20"/>
        </w:rPr>
        <w:fldChar w:fldCharType="end"/>
      </w:r>
      <w:r w:rsidR="0017616C" w:rsidRPr="007B4EFC">
        <w:rPr>
          <w:rFonts w:eastAsiaTheme="minorEastAsia"/>
          <w:bCs/>
          <w:iCs/>
          <w:color w:val="auto"/>
          <w:szCs w:val="20"/>
        </w:rPr>
        <w:t xml:space="preserve"> </w:t>
      </w:r>
      <w:r w:rsidR="003170AD" w:rsidRPr="007B4EFC">
        <w:rPr>
          <w:rFonts w:eastAsiaTheme="minorEastAsia"/>
          <w:bCs/>
          <w:iCs/>
          <w:color w:val="auto"/>
          <w:szCs w:val="20"/>
        </w:rPr>
        <w:t>is expressed as</w:t>
      </w:r>
    </w:p>
    <w:p w14:paraId="2F27C80A" w14:textId="77777777" w:rsidR="00670209" w:rsidRPr="007B4EFC" w:rsidRDefault="00670209" w:rsidP="00670209">
      <w:pPr>
        <w:rPr>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DC53C3" w:rsidRPr="007B4EFC" w14:paraId="33161B6F" w14:textId="77777777" w:rsidTr="00654547">
        <w:tc>
          <w:tcPr>
            <w:tcW w:w="4343" w:type="dxa"/>
          </w:tcPr>
          <w:p w14:paraId="3FFC2DD9" w14:textId="060ACD03" w:rsidR="00DC53C3" w:rsidRPr="007B4EFC" w:rsidRDefault="006536B1" w:rsidP="00654547">
            <w:pPr>
              <w:rPr>
                <w:rFonts w:eastAsiaTheme="minorEastAsia"/>
                <w:color w:val="auto"/>
                <w:sz w:val="16"/>
                <w:szCs w:val="16"/>
              </w:rPr>
            </w:pPr>
            <m:oMathPara>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r>
                  <w:rPr>
                    <w:rFonts w:ascii="Cambria Math" w:eastAsiaTheme="minorEastAsia" w:hAnsi="Cambria Math"/>
                    <w:color w:val="auto"/>
                    <w:szCs w:val="20"/>
                  </w:rPr>
                  <m:t>=</m:t>
                </m:r>
                <m:f>
                  <m:fPr>
                    <m:ctrlPr>
                      <w:rPr>
                        <w:rFonts w:ascii="Cambria Math" w:eastAsiaTheme="minorEastAsia" w:hAnsi="Cambria Math"/>
                        <w:i/>
                        <w:color w:val="auto"/>
                        <w:szCs w:val="20"/>
                      </w:rPr>
                    </m:ctrlPr>
                  </m:fPr>
                  <m:num>
                    <m:rad>
                      <m:radPr>
                        <m:degHide m:val="1"/>
                        <m:ctrlPr>
                          <w:rPr>
                            <w:rFonts w:ascii="Cambria Math" w:eastAsiaTheme="minorEastAsia" w:hAnsi="Cambria Math"/>
                            <w:i/>
                            <w:color w:val="auto"/>
                            <w:szCs w:val="20"/>
                          </w:rPr>
                        </m:ctrlPr>
                      </m:radPr>
                      <m:deg/>
                      <m:e>
                        <m:r>
                          <w:rPr>
                            <w:rFonts w:ascii="Cambria Math" w:eastAsiaTheme="minorEastAsia" w:hAnsi="Cambria Math"/>
                            <w:color w:val="auto"/>
                            <w:szCs w:val="20"/>
                          </w:rPr>
                          <m:t>π/α</m:t>
                        </m:r>
                      </m:e>
                    </m:rad>
                  </m:num>
                  <m:den>
                    <m:r>
                      <w:rPr>
                        <w:rFonts w:ascii="Cambria Math" w:eastAsiaTheme="minorEastAsia" w:hAnsi="Cambria Math"/>
                        <w:color w:val="auto"/>
                        <w:szCs w:val="20"/>
                      </w:rPr>
                      <m:t>2</m:t>
                    </m:r>
                  </m:den>
                </m:f>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2-</m:t>
                    </m:r>
                    <m:nary>
                      <m:naryPr>
                        <m:chr m:val="∑"/>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q=1</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Q</m:t>
                            </m:r>
                          </m:e>
                          <m:sub>
                            <m:r>
                              <w:rPr>
                                <w:rFonts w:ascii="Cambria Math" w:eastAsiaTheme="minorEastAsia" w:hAnsi="Cambria Math"/>
                                <w:color w:val="auto"/>
                                <w:szCs w:val="20"/>
                              </w:rPr>
                              <m:t>m</m:t>
                            </m:r>
                          </m:sub>
                        </m:sSub>
                      </m:sup>
                      <m:e>
                        <m:d>
                          <m:dPr>
                            <m:begChr m:val="["/>
                            <m:endChr m:val="]"/>
                            <m:ctrlPr>
                              <w:rPr>
                                <w:rFonts w:ascii="Cambria Math" w:eastAsiaTheme="minorEastAsia" w:hAnsi="Cambria Math"/>
                                <w:i/>
                                <w:color w:val="auto"/>
                                <w:szCs w:val="20"/>
                              </w:rPr>
                            </m:ctrlPr>
                          </m:dPr>
                          <m:e>
                            <m:m>
                              <m:mPr>
                                <m:mcs>
                                  <m:mc>
                                    <m:mcPr>
                                      <m:count m:val="1"/>
                                      <m:mcJc m:val="center"/>
                                    </m:mcPr>
                                  </m:mc>
                                </m:mcs>
                                <m:ctrlPr>
                                  <w:rPr>
                                    <w:rFonts w:ascii="Cambria Math" w:eastAsiaTheme="minorEastAsia" w:hAnsi="Cambria Math"/>
                                    <w:i/>
                                    <w:color w:val="auto"/>
                                    <w:szCs w:val="20"/>
                                  </w:rPr>
                                </m:ctrlPr>
                              </m:mPr>
                              <m:mr>
                                <m:e>
                                  <m:r>
                                    <w:rPr>
                                      <w:rFonts w:ascii="Cambria Math" w:eastAsiaTheme="minorEastAsia" w:hAnsi="Cambria Math"/>
                                      <w:color w:val="auto"/>
                                      <w:szCs w:val="20"/>
                                    </w:rPr>
                                    <m:t>2</m:t>
                                  </m:r>
                                  <m:sSub>
                                    <m:sSubPr>
                                      <m:ctrlPr>
                                        <w:rPr>
                                          <w:rFonts w:ascii="Cambria Math" w:hAnsi="Cambria Math"/>
                                          <w:b/>
                                          <w:bCs/>
                                          <w:i/>
                                          <w:color w:val="auto"/>
                                          <w:szCs w:val="20"/>
                                        </w:rPr>
                                      </m:ctrlPr>
                                    </m:sSubPr>
                                    <m:e>
                                      <m:r>
                                        <m:rPr>
                                          <m:sty m:val="bi"/>
                                        </m:rPr>
                                        <w:rPr>
                                          <w:rFonts w:ascii="Cambria Math" w:hAnsi="Cambria Math"/>
                                          <w:color w:val="auto"/>
                                          <w:szCs w:val="20"/>
                                        </w:rPr>
                                        <m:t>∙1</m:t>
                                      </m:r>
                                    </m:e>
                                    <m:sub>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sub>
                                  </m:sSub>
                                  <m:d>
                                    <m:dPr>
                                      <m:ctrlPr>
                                        <w:rPr>
                                          <w:rFonts w:ascii="Cambria Math" w:hAnsi="Cambria Math"/>
                                          <w:b/>
                                          <w:bCs/>
                                          <w:i/>
                                          <w:color w:val="auto"/>
                                          <w:szCs w:val="20"/>
                                        </w:rPr>
                                      </m:ctrlPr>
                                    </m:dPr>
                                    <m:e>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r>
                                    <m:rPr>
                                      <m:sty m:val="bi"/>
                                    </m:rPr>
                                    <w:rPr>
                                      <w:rFonts w:ascii="Cambria Math" w:hAnsi="Cambria Math"/>
                                      <w:color w:val="auto"/>
                                      <w:szCs w:val="20"/>
                                    </w:rPr>
                                    <m:t>-</m:t>
                                  </m:r>
                                </m:e>
                              </m:mr>
                              <m:mr>
                                <m:e>
                                  <m:r>
                                    <m:rPr>
                                      <m:sty m:val="p"/>
                                    </m:rPr>
                                    <w:rPr>
                                      <w:rFonts w:ascii="Cambria Math" w:eastAsiaTheme="minorEastAsia" w:hAnsi="Cambria Math"/>
                                      <w:color w:val="auto"/>
                                      <w:szCs w:val="20"/>
                                    </w:rPr>
                                    <m:t>sign</m:t>
                                  </m:r>
                                  <m:d>
                                    <m:dPr>
                                      <m:ctrlPr>
                                        <w:rPr>
                                          <w:rFonts w:ascii="Cambria Math" w:eastAsiaTheme="minorEastAsia" w:hAnsi="Cambria Math"/>
                                          <w:i/>
                                          <w:color w:val="auto"/>
                                          <w:szCs w:val="20"/>
                                        </w:rPr>
                                      </m:ctrlPr>
                                    </m:dPr>
                                    <m:e>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d>
                                  <m:r>
                                    <m:rPr>
                                      <m:sty m:val="p"/>
                                    </m:rPr>
                                    <w:rPr>
                                      <w:rFonts w:ascii="Cambria Math" w:eastAsiaTheme="minorEastAsia" w:hAnsi="Cambria Math"/>
                                      <w:color w:val="auto"/>
                                      <w:szCs w:val="20"/>
                                    </w:rPr>
                                    <m:t>erfc</m:t>
                                  </m:r>
                                  <m:d>
                                    <m:dPr>
                                      <m:ctrlPr>
                                        <w:rPr>
                                          <w:rFonts w:ascii="Cambria Math" w:eastAsiaTheme="minorEastAsia" w:hAnsi="Cambria Math"/>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e>
                                  </m:d>
                                  <m:r>
                                    <w:rPr>
                                      <w:rFonts w:ascii="Cambria Math" w:eastAsiaTheme="minorEastAsia" w:hAnsi="Cambria Math"/>
                                      <w:color w:val="auto"/>
                                      <w:szCs w:val="20"/>
                                    </w:rPr>
                                    <m:t>-</m:t>
                                  </m:r>
                                </m:e>
                              </m:mr>
                              <m:mr>
                                <m:e>
                                  <m:r>
                                    <m:rPr>
                                      <m:sty m:val="p"/>
                                    </m:rPr>
                                    <w:rPr>
                                      <w:rFonts w:ascii="Cambria Math" w:eastAsiaTheme="minorEastAsia" w:hAnsi="Cambria Math"/>
                                      <w:color w:val="auto"/>
                                      <w:szCs w:val="20"/>
                                    </w:rPr>
                                    <m:t>sign</m:t>
                                  </m:r>
                                  <m:d>
                                    <m:dPr>
                                      <m:ctrlPr>
                                        <w:rPr>
                                          <w:rFonts w:ascii="Cambria Math" w:eastAsiaTheme="minorEastAsia"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hAnsi="Cambria Math"/>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r>
                                    <m:rPr>
                                      <m:sty m:val="p"/>
                                    </m:rPr>
                                    <w:rPr>
                                      <w:rFonts w:ascii="Cambria Math" w:eastAsiaTheme="minorEastAsia" w:hAnsi="Cambria Math"/>
                                      <w:color w:val="auto"/>
                                      <w:szCs w:val="20"/>
                                    </w:rPr>
                                    <m:t>erfc</m:t>
                                  </m:r>
                                  <m:d>
                                    <m:dPr>
                                      <m:ctrlPr>
                                        <w:rPr>
                                          <w:rFonts w:ascii="Cambria Math" w:eastAsiaTheme="minorEastAsia" w:hAnsi="Cambria Math"/>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hAnsi="Cambria Math"/>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ctrlPr>
                                            <w:rPr>
                                              <w:rFonts w:ascii="Cambria Math" w:eastAsiaTheme="minorEastAsia" w:hAnsi="Cambria Math" w:cs="Times New Roman"/>
                                              <w:i/>
                                              <w:color w:val="auto"/>
                                              <w:szCs w:val="20"/>
                                            </w:rPr>
                                          </m:ctrlPr>
                                        </m:e>
                                      </m:d>
                                    </m:e>
                                  </m:d>
                                </m:e>
                              </m:mr>
                            </m:m>
                          </m:e>
                        </m:d>
                      </m:e>
                    </m:nary>
                  </m:e>
                </m:d>
                <m:r>
                  <m:rPr>
                    <m:nor/>
                  </m:rPr>
                  <w:rPr>
                    <w:rFonts w:ascii="Cambria Math" w:eastAsiaTheme="minorEastAsia" w:hAnsi="Cambria Math"/>
                    <w:color w:val="auto"/>
                    <w:szCs w:val="20"/>
                  </w:rPr>
                  <m:t>.</m:t>
                </m:r>
              </m:oMath>
            </m:oMathPara>
          </w:p>
        </w:tc>
        <w:tc>
          <w:tcPr>
            <w:tcW w:w="567" w:type="dxa"/>
            <w:vAlign w:val="center"/>
          </w:tcPr>
          <w:p w14:paraId="4877B2E0" w14:textId="562AB959" w:rsidR="00DC53C3" w:rsidRPr="007B4EFC" w:rsidRDefault="00670209" w:rsidP="00654547">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49</w:t>
            </w:r>
            <w:r w:rsidRPr="007B4EFC">
              <w:rPr>
                <w:noProof/>
                <w:color w:val="auto"/>
              </w:rPr>
              <w:fldChar w:fldCharType="end"/>
            </w:r>
            <w:r w:rsidRPr="007B4EFC">
              <w:rPr>
                <w:color w:val="auto"/>
              </w:rPr>
              <w:t>)</w:t>
            </w:r>
          </w:p>
        </w:tc>
      </w:tr>
    </w:tbl>
    <w:p w14:paraId="5D44AF99" w14:textId="5EF5224C" w:rsidR="009758C3" w:rsidRPr="007B4EFC" w:rsidRDefault="009758C3" w:rsidP="00BA6CF0">
      <w:pPr>
        <w:rPr>
          <w:color w:val="auto"/>
        </w:rPr>
      </w:pPr>
    </w:p>
    <w:p w14:paraId="18297953" w14:textId="2F2E3632" w:rsidR="0094133F" w:rsidRPr="007B4EFC" w:rsidRDefault="00CF4425" w:rsidP="006C7DDC">
      <w:pPr>
        <w:ind w:firstLine="363"/>
        <w:rPr>
          <w:rFonts w:eastAsiaTheme="minorEastAsia"/>
          <w:bCs/>
          <w:iCs/>
          <w:color w:val="auto"/>
          <w:szCs w:val="20"/>
        </w:rPr>
      </w:pPr>
      <w:r w:rsidRPr="007B4EFC">
        <w:rPr>
          <w:color w:val="auto"/>
        </w:rPr>
        <w:t xml:space="preserve">Furthermore, </w:t>
      </w:r>
      <w:r w:rsidR="008C7036" w:rsidRPr="007B4EFC">
        <w:rPr>
          <w:color w:val="auto"/>
        </w:rPr>
        <w:t xml:space="preserve">since </w:t>
      </w:r>
      <m:oMath>
        <m:nary>
          <m:naryPr>
            <m:chr m:val="∑"/>
            <m:limLoc m:val="undOvr"/>
            <m:ctrlPr>
              <w:rPr>
                <w:rFonts w:ascii="Cambria Math" w:hAnsi="Cambria Math"/>
                <w:i/>
                <w:color w:val="auto"/>
                <w:szCs w:val="20"/>
              </w:rPr>
            </m:ctrlPr>
          </m:naryPr>
          <m:sub>
            <m:r>
              <w:rPr>
                <w:rFonts w:ascii="Cambria Math" w:hAnsi="Cambria Math"/>
                <w:color w:val="auto"/>
                <w:szCs w:val="20"/>
              </w:rPr>
              <m:t>q=1</m:t>
            </m:r>
          </m:sub>
          <m:sup>
            <m:sSub>
              <m:sSubPr>
                <m:ctrlPr>
                  <w:rPr>
                    <w:rFonts w:ascii="Cambria Math" w:hAnsi="Cambria Math"/>
                    <w:i/>
                    <w:color w:val="auto"/>
                    <w:szCs w:val="20"/>
                  </w:rPr>
                </m:ctrlPr>
              </m:sSubPr>
              <m:e>
                <m:r>
                  <w:rPr>
                    <w:rFonts w:ascii="Cambria Math" w:hAnsi="Cambria Math"/>
                    <w:color w:val="auto"/>
                    <w:szCs w:val="20"/>
                  </w:rPr>
                  <m:t>Q</m:t>
                </m:r>
              </m:e>
              <m:sub>
                <m:r>
                  <w:rPr>
                    <w:rFonts w:ascii="Cambria Math" w:hAnsi="Cambria Math"/>
                    <w:color w:val="auto"/>
                    <w:szCs w:val="20"/>
                  </w:rPr>
                  <m:t>m</m:t>
                </m:r>
              </m:sub>
            </m:sSub>
          </m:sup>
          <m:e>
            <m:sSub>
              <m:sSubPr>
                <m:ctrlPr>
                  <w:rPr>
                    <w:rFonts w:ascii="Cambria Math" w:hAnsi="Cambria Math"/>
                    <w:b/>
                    <w:bCs/>
                    <w:i/>
                    <w:color w:val="auto"/>
                    <w:kern w:val="0"/>
                    <w:szCs w:val="20"/>
                    <w14:ligatures w14:val="none"/>
                  </w:rPr>
                </m:ctrlPr>
              </m:sSubPr>
              <m:e>
                <m:r>
                  <m:rPr>
                    <m:sty m:val="bi"/>
                  </m:rPr>
                  <w:rPr>
                    <w:rFonts w:ascii="Cambria Math" w:hAnsi="Cambria Math"/>
                    <w:color w:val="auto"/>
                    <w:szCs w:val="20"/>
                  </w:rPr>
                  <m:t>1</m:t>
                </m:r>
                <m:ctrlPr>
                  <w:rPr>
                    <w:rFonts w:ascii="Cambria Math" w:hAnsi="Cambria Math"/>
                    <w:b/>
                    <w:bCs/>
                    <w:i/>
                    <w:color w:val="auto"/>
                    <w:szCs w:val="20"/>
                  </w:rPr>
                </m:ctrlPr>
              </m:e>
              <m:sub>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sub>
            </m:sSub>
            <m:d>
              <m:dPr>
                <m:ctrlPr>
                  <w:rPr>
                    <w:rFonts w:ascii="Cambria Math" w:hAnsi="Cambria Math"/>
                    <w:b/>
                    <w:bCs/>
                    <w:i/>
                    <w:color w:val="auto"/>
                    <w:kern w:val="0"/>
                    <w:szCs w:val="20"/>
                    <w14:ligatures w14:val="none"/>
                  </w:rPr>
                </m:ctrlPr>
              </m:dPr>
              <m:e>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κ,n</m:t>
                    </m:r>
                  </m:sup>
                </m:sSubSup>
              </m:e>
            </m:d>
          </m:e>
        </m:nary>
        <m:r>
          <w:rPr>
            <w:rFonts w:ascii="Cambria Math" w:hAnsi="Cambria Math"/>
            <w:color w:val="auto"/>
            <w:szCs w:val="20"/>
          </w:rPr>
          <m:t>=</m:t>
        </m:r>
        <m:sSub>
          <m:sSubPr>
            <m:ctrlPr>
              <w:rPr>
                <w:rFonts w:ascii="Cambria Math" w:hAnsi="Cambria Math"/>
                <w:b/>
                <w:bCs/>
                <w:i/>
                <w:color w:val="auto"/>
                <w:kern w:val="0"/>
                <w:szCs w:val="20"/>
                <w14:ligatures w14:val="none"/>
              </w:rPr>
            </m:ctrlPr>
          </m:sSubPr>
          <m:e>
            <m:r>
              <m:rPr>
                <m:sty m:val="bi"/>
              </m:rPr>
              <w:rPr>
                <w:rFonts w:ascii="Cambria Math" w:hAnsi="Cambria Math"/>
                <w:color w:val="auto"/>
                <w:szCs w:val="20"/>
              </w:rPr>
              <m:t>1</m:t>
            </m:r>
            <m:ctrlPr>
              <w:rPr>
                <w:rFonts w:ascii="Cambria Math" w:hAnsi="Cambria Math"/>
                <w:b/>
                <w:bCs/>
                <w:i/>
                <w:color w:val="auto"/>
                <w:szCs w:val="20"/>
              </w:rPr>
            </m:ctrlPr>
          </m:e>
          <m:sub>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sub>
        </m:sSub>
        <m:d>
          <m:dPr>
            <m:ctrlPr>
              <w:rPr>
                <w:rFonts w:ascii="Cambria Math" w:hAnsi="Cambria Math"/>
                <w:b/>
                <w:bCs/>
                <w:i/>
                <w:color w:val="auto"/>
                <w:kern w:val="0"/>
                <w:szCs w:val="20"/>
                <w14:ligatures w14:val="none"/>
              </w:rPr>
            </m:ctrlPr>
          </m:dPr>
          <m:e>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oMath>
      <w:r w:rsidR="00CE1AAC" w:rsidRPr="007B4EFC">
        <w:rPr>
          <w:rFonts w:eastAsiaTheme="minorEastAsia"/>
          <w:color w:val="auto"/>
          <w:kern w:val="0"/>
          <w:szCs w:val="20"/>
          <w14:ligatures w14:val="none"/>
        </w:rPr>
        <w:t xml:space="preserve">, the final expression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oMath>
      <w:r w:rsidR="00CE1AAC" w:rsidRPr="007B4EFC">
        <w:rPr>
          <w:rFonts w:eastAsiaTheme="minorEastAsia"/>
          <w:bCs/>
          <w:iCs/>
          <w:color w:val="auto"/>
          <w:szCs w:val="20"/>
        </w:rPr>
        <w:t xml:space="preserve"> </w:t>
      </w:r>
      <w:r w:rsidR="008F01B4" w:rsidRPr="007B4EFC">
        <w:rPr>
          <w:rFonts w:eastAsiaTheme="minorEastAsia"/>
          <w:bCs/>
          <w:iCs/>
          <w:color w:val="auto"/>
          <w:szCs w:val="20"/>
        </w:rPr>
        <w:t xml:space="preserve">is </w:t>
      </w:r>
      <w:r w:rsidR="007C395E">
        <w:rPr>
          <w:rFonts w:eastAsiaTheme="minorEastAsia"/>
          <w:bCs/>
          <w:iCs/>
          <w:color w:val="auto"/>
          <w:szCs w:val="20"/>
        </w:rPr>
        <w:t>given by</w:t>
      </w:r>
    </w:p>
    <w:p w14:paraId="068CFA0F" w14:textId="77777777" w:rsidR="00F81EA0" w:rsidRPr="007B4EFC" w:rsidRDefault="00F81EA0" w:rsidP="0094133F">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4E4390" w:rsidRPr="007B4EFC" w14:paraId="0C15A340" w14:textId="77777777" w:rsidTr="00654547">
        <w:tc>
          <w:tcPr>
            <w:tcW w:w="4343" w:type="dxa"/>
          </w:tcPr>
          <w:p w14:paraId="2D4FA46F" w14:textId="1F9E545C" w:rsidR="004E4390" w:rsidRPr="007B4EFC" w:rsidRDefault="004E4390" w:rsidP="00654547">
            <w:pPr>
              <w:rPr>
                <w:rFonts w:eastAsiaTheme="minorEastAsia"/>
                <w:color w:val="auto"/>
                <w:szCs w:val="20"/>
              </w:rPr>
            </w:pPr>
            <m:oMathPara>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r>
                  <w:rPr>
                    <w:rFonts w:ascii="Cambria Math" w:eastAsiaTheme="minorEastAsia" w:hAnsi="Cambria Math"/>
                    <w:color w:val="auto"/>
                    <w:szCs w:val="20"/>
                  </w:rPr>
                  <m:t>=</m:t>
                </m:r>
                <m:f>
                  <m:fPr>
                    <m:ctrlPr>
                      <w:rPr>
                        <w:rFonts w:ascii="Cambria Math" w:eastAsiaTheme="minorEastAsia" w:hAnsi="Cambria Math"/>
                        <w:i/>
                        <w:color w:val="auto"/>
                        <w:szCs w:val="20"/>
                      </w:rPr>
                    </m:ctrlPr>
                  </m:fPr>
                  <m:num>
                    <m:rad>
                      <m:radPr>
                        <m:degHide m:val="1"/>
                        <m:ctrlPr>
                          <w:rPr>
                            <w:rFonts w:ascii="Cambria Math" w:eastAsiaTheme="minorEastAsia" w:hAnsi="Cambria Math"/>
                            <w:i/>
                            <w:color w:val="auto"/>
                            <w:szCs w:val="20"/>
                          </w:rPr>
                        </m:ctrlPr>
                      </m:radPr>
                      <m:deg/>
                      <m:e>
                        <m:r>
                          <w:rPr>
                            <w:rFonts w:ascii="Cambria Math" w:eastAsiaTheme="minorEastAsia" w:hAnsi="Cambria Math"/>
                            <w:color w:val="auto"/>
                            <w:szCs w:val="20"/>
                          </w:rPr>
                          <m:t>π/α</m:t>
                        </m:r>
                      </m:e>
                    </m:rad>
                  </m:num>
                  <m:den>
                    <m:r>
                      <w:rPr>
                        <w:rFonts w:ascii="Cambria Math" w:eastAsiaTheme="minorEastAsia" w:hAnsi="Cambria Math"/>
                        <w:color w:val="auto"/>
                        <w:szCs w:val="20"/>
                      </w:rPr>
                      <m:t>2</m:t>
                    </m:r>
                  </m:den>
                </m:f>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2</m:t>
                    </m:r>
                    <m:d>
                      <m:dPr>
                        <m:ctrlPr>
                          <w:rPr>
                            <w:rFonts w:ascii="Cambria Math" w:eastAsiaTheme="minorEastAsia" w:hAnsi="Cambria Math"/>
                            <w:i/>
                            <w:color w:val="auto"/>
                            <w:szCs w:val="20"/>
                          </w:rPr>
                        </m:ctrlPr>
                      </m:dPr>
                      <m:e>
                        <m:r>
                          <w:rPr>
                            <w:rFonts w:ascii="Cambria Math" w:eastAsiaTheme="minorEastAsia" w:hAnsi="Cambria Math"/>
                            <w:color w:val="auto"/>
                            <w:szCs w:val="20"/>
                          </w:rPr>
                          <m:t>1-</m:t>
                        </m:r>
                        <m:sSub>
                          <m:sSubPr>
                            <m:ctrlPr>
                              <w:rPr>
                                <w:rFonts w:ascii="Cambria Math" w:hAnsi="Cambria Math"/>
                                <w:b/>
                                <w:bCs/>
                                <w:i/>
                                <w:color w:val="auto"/>
                                <w:szCs w:val="20"/>
                              </w:rPr>
                            </m:ctrlPr>
                          </m:sSubPr>
                          <m:e>
                            <m:r>
                              <m:rPr>
                                <m:sty m:val="bi"/>
                              </m:rPr>
                              <w:rPr>
                                <w:rFonts w:ascii="Cambria Math" w:hAnsi="Cambria Math"/>
                                <w:color w:val="auto"/>
                                <w:szCs w:val="20"/>
                              </w:rPr>
                              <m:t>1</m:t>
                            </m:r>
                          </m:e>
                          <m:sub>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κ</m:t>
                                </m:r>
                              </m:sup>
                            </m:sSubSup>
                          </m:sub>
                        </m:sSub>
                        <m:d>
                          <m:dPr>
                            <m:ctrlPr>
                              <w:rPr>
                                <w:rFonts w:ascii="Cambria Math" w:hAnsi="Cambria Math"/>
                                <w:b/>
                                <w:bCs/>
                                <w:i/>
                                <w:color w:val="auto"/>
                                <w:szCs w:val="20"/>
                              </w:rPr>
                            </m:ctrlPr>
                          </m:dPr>
                          <m:e>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e>
                    </m:d>
                    <m:r>
                      <w:rPr>
                        <w:rFonts w:ascii="Cambria Math" w:eastAsiaTheme="minorEastAsia" w:hAnsi="Cambria Math"/>
                        <w:color w:val="auto"/>
                        <w:szCs w:val="20"/>
                      </w:rPr>
                      <m:t>+</m:t>
                    </m:r>
                    <m:nary>
                      <m:naryPr>
                        <m:chr m:val="∑"/>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q=1</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Q</m:t>
                            </m:r>
                          </m:e>
                          <m:sub>
                            <m:r>
                              <w:rPr>
                                <w:rFonts w:ascii="Cambria Math" w:eastAsiaTheme="minorEastAsia" w:hAnsi="Cambria Math"/>
                                <w:color w:val="auto"/>
                                <w:szCs w:val="20"/>
                              </w:rPr>
                              <m:t>m</m:t>
                            </m:r>
                          </m:sub>
                        </m:sSub>
                      </m:sup>
                      <m:e>
                        <m:d>
                          <m:dPr>
                            <m:begChr m:val="["/>
                            <m:endChr m:val="]"/>
                            <m:ctrlPr>
                              <w:rPr>
                                <w:rFonts w:ascii="Cambria Math" w:eastAsiaTheme="minorEastAsia" w:hAnsi="Cambria Math"/>
                                <w:i/>
                                <w:color w:val="auto"/>
                                <w:szCs w:val="20"/>
                              </w:rPr>
                            </m:ctrlPr>
                          </m:dPr>
                          <m:e>
                            <m:m>
                              <m:mPr>
                                <m:mcs>
                                  <m:mc>
                                    <m:mcPr>
                                      <m:count m:val="1"/>
                                      <m:mcJc m:val="center"/>
                                    </m:mcPr>
                                  </m:mc>
                                </m:mcs>
                                <m:ctrlPr>
                                  <w:rPr>
                                    <w:rFonts w:ascii="Cambria Math" w:eastAsiaTheme="minorEastAsia" w:hAnsi="Cambria Math"/>
                                    <w:i/>
                                    <w:color w:val="auto"/>
                                    <w:szCs w:val="20"/>
                                  </w:rPr>
                                </m:ctrlPr>
                              </m:mPr>
                              <m:mr>
                                <m:e>
                                  <m:r>
                                    <m:rPr>
                                      <m:sty m:val="p"/>
                                    </m:rPr>
                                    <w:rPr>
                                      <w:rFonts w:ascii="Cambria Math" w:eastAsiaTheme="minorEastAsia" w:hAnsi="Cambria Math"/>
                                      <w:color w:val="auto"/>
                                      <w:szCs w:val="20"/>
                                    </w:rPr>
                                    <m:t>sign</m:t>
                                  </m:r>
                                  <m:d>
                                    <m:dPr>
                                      <m:ctrlPr>
                                        <w:rPr>
                                          <w:rFonts w:ascii="Cambria Math" w:eastAsiaTheme="minorEastAsia" w:hAnsi="Cambria Math"/>
                                          <w:i/>
                                          <w:color w:val="auto"/>
                                          <w:szCs w:val="20"/>
                                        </w:rPr>
                                      </m:ctrlPr>
                                    </m:dPr>
                                    <m:e>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e>
                                  </m:d>
                                  <m:r>
                                    <m:rPr>
                                      <m:sty m:val="p"/>
                                    </m:rPr>
                                    <w:rPr>
                                      <w:rFonts w:ascii="Cambria Math" w:eastAsiaTheme="minorEastAsia" w:hAnsi="Cambria Math"/>
                                      <w:color w:val="auto"/>
                                      <w:szCs w:val="20"/>
                                    </w:rPr>
                                    <m:t>erfc</m:t>
                                  </m:r>
                                  <m:d>
                                    <m:dPr>
                                      <m:ctrlPr>
                                        <w:rPr>
                                          <w:rFonts w:ascii="Cambria Math" w:eastAsiaTheme="minorEastAsia" w:hAnsi="Cambria Math"/>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Cs/>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ctrlPr>
                                                <w:rPr>
                                                  <w:rFonts w:ascii="Cambria Math" w:hAnsi="Cambria Math"/>
                                                  <w:i/>
                                                  <w:color w:val="auto"/>
                                                  <w:szCs w:val="20"/>
                                                </w:rPr>
                                              </m:ctrlPr>
                                            </m:sup>
                                          </m:sSubSup>
                                          <m:r>
                                            <w:rPr>
                                              <w:rFonts w:ascii="Cambria Math" w:eastAsiaTheme="minorEastAsia" w:hAnsi="Cambria Math" w:cs="Times New Roman"/>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κ,n</m:t>
                                              </m:r>
                                            </m:sup>
                                          </m:sSubSup>
                                          <m:ctrlPr>
                                            <w:rPr>
                                              <w:rFonts w:ascii="Cambria Math" w:eastAsiaTheme="minorEastAsia" w:hAnsi="Cambria Math" w:cs="Times New Roman"/>
                                              <w:i/>
                                              <w:color w:val="auto"/>
                                              <w:szCs w:val="20"/>
                                            </w:rPr>
                                          </m:ctrlPr>
                                        </m:e>
                                      </m:d>
                                    </m:e>
                                  </m:d>
                                  <m:r>
                                    <w:rPr>
                                      <w:rFonts w:ascii="Cambria Math" w:eastAsiaTheme="minorEastAsia" w:hAnsi="Cambria Math"/>
                                      <w:color w:val="auto"/>
                                      <w:szCs w:val="20"/>
                                    </w:rPr>
                                    <m:t>+</m:t>
                                  </m:r>
                                </m:e>
                              </m:mr>
                              <m:mr>
                                <m:e>
                                  <m:r>
                                    <m:rPr>
                                      <m:sty m:val="p"/>
                                    </m:rPr>
                                    <w:rPr>
                                      <w:rFonts w:ascii="Cambria Math" w:eastAsiaTheme="minorEastAsia" w:hAnsi="Cambria Math"/>
                                      <w:color w:val="auto"/>
                                      <w:szCs w:val="20"/>
                                    </w:rPr>
                                    <m:t>sign</m:t>
                                  </m:r>
                                  <m:d>
                                    <m:dPr>
                                      <m:ctrlPr>
                                        <w:rPr>
                                          <w:rFonts w:ascii="Cambria Math" w:eastAsiaTheme="minorEastAsia"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hAnsi="Cambria Math"/>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r>
                                    <m:rPr>
                                      <m:sty m:val="p"/>
                                    </m:rPr>
                                    <w:rPr>
                                      <w:rFonts w:ascii="Cambria Math" w:eastAsiaTheme="minorEastAsia" w:hAnsi="Cambria Math"/>
                                      <w:color w:val="auto"/>
                                      <w:szCs w:val="20"/>
                                    </w:rPr>
                                    <m:t>erfc</m:t>
                                  </m:r>
                                  <m:d>
                                    <m:dPr>
                                      <m:ctrlPr>
                                        <w:rPr>
                                          <w:rFonts w:ascii="Cambria Math" w:eastAsiaTheme="minorEastAsia" w:hAnsi="Cambria Math"/>
                                          <w:i/>
                                          <w:color w:val="auto"/>
                                          <w:szCs w:val="20"/>
                                        </w:rPr>
                                      </m:ctrlPr>
                                    </m:dPr>
                                    <m:e>
                                      <m:rad>
                                        <m:radPr>
                                          <m:degHide m:val="1"/>
                                          <m:ctrlPr>
                                            <w:rPr>
                                              <w:rFonts w:ascii="Cambria Math" w:hAnsi="Cambria Math" w:cs="Times New Roman"/>
                                              <w:i/>
                                              <w:color w:val="auto"/>
                                              <w:szCs w:val="20"/>
                                            </w:rPr>
                                          </m:ctrlPr>
                                        </m:radPr>
                                        <m:deg/>
                                        <m:e>
                                          <m:r>
                                            <w:rPr>
                                              <w:rFonts w:ascii="Cambria Math" w:hAnsi="Cambria Math" w:cs="Times New Roman"/>
                                              <w:color w:val="auto"/>
                                              <w:szCs w:val="20"/>
                                            </w:rPr>
                                            <m:t>α</m:t>
                                          </m:r>
                                        </m:e>
                                      </m:rad>
                                      <m:d>
                                        <m:dPr>
                                          <m:begChr m:val="|"/>
                                          <m:endChr m:val="|"/>
                                          <m:ctrlPr>
                                            <w:rPr>
                                              <w:rFonts w:ascii="Cambria Math" w:hAnsi="Cambria Math" w:cs="Times New Roman"/>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r>
                                            <w:rPr>
                                              <w:rFonts w:ascii="Cambria Math" w:hAnsi="Cambria Math"/>
                                              <w:color w:val="auto"/>
                                              <w:szCs w:val="20"/>
                                            </w:rPr>
                                            <m:t>-</m:t>
                                          </m:r>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κ,n</m:t>
                                              </m:r>
                                            </m:sup>
                                          </m:sSubSup>
                                          <m:ctrlPr>
                                            <w:rPr>
                                              <w:rFonts w:ascii="Cambria Math" w:eastAsiaTheme="minorEastAsia" w:hAnsi="Cambria Math" w:cs="Times New Roman"/>
                                              <w:i/>
                                              <w:color w:val="auto"/>
                                              <w:szCs w:val="20"/>
                                            </w:rPr>
                                          </m:ctrlPr>
                                        </m:e>
                                      </m:d>
                                    </m:e>
                                  </m:d>
                                </m:e>
                              </m:mr>
                            </m:m>
                          </m:e>
                        </m:d>
                      </m:e>
                    </m:nary>
                  </m:e>
                </m:d>
                <m:r>
                  <m:rPr>
                    <m:nor/>
                  </m:rPr>
                  <w:rPr>
                    <w:rFonts w:ascii="Cambria Math" w:eastAsiaTheme="minorEastAsia" w:hAnsi="Cambria Math"/>
                    <w:color w:val="auto"/>
                    <w:szCs w:val="20"/>
                  </w:rPr>
                  <m:t>.</m:t>
                </m:r>
              </m:oMath>
            </m:oMathPara>
          </w:p>
        </w:tc>
        <w:tc>
          <w:tcPr>
            <w:tcW w:w="567" w:type="dxa"/>
            <w:vAlign w:val="center"/>
          </w:tcPr>
          <w:p w14:paraId="6363F0B1" w14:textId="50C3EE91" w:rsidR="004E4390" w:rsidRPr="007B4EFC" w:rsidRDefault="0094133F" w:rsidP="00654547">
            <w:pPr>
              <w:contextualSpacing/>
              <w:jc w:val="center"/>
              <w:rPr>
                <w:rFonts w:cs="Times New Roman"/>
                <w:color w:val="auto"/>
                <w:szCs w:val="18"/>
              </w:rPr>
            </w:pPr>
            <w:bookmarkStart w:id="53" w:name="_Ref14956798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50</w:t>
            </w:r>
            <w:r w:rsidRPr="007B4EFC">
              <w:rPr>
                <w:noProof/>
                <w:color w:val="auto"/>
              </w:rPr>
              <w:fldChar w:fldCharType="end"/>
            </w:r>
            <w:r w:rsidRPr="007B4EFC">
              <w:rPr>
                <w:color w:val="auto"/>
              </w:rPr>
              <w:t>)</w:t>
            </w:r>
            <w:bookmarkEnd w:id="53"/>
          </w:p>
        </w:tc>
      </w:tr>
    </w:tbl>
    <w:p w14:paraId="55D1FB3E" w14:textId="77777777" w:rsidR="008C4830" w:rsidRPr="007B4EFC" w:rsidRDefault="008C4830" w:rsidP="00677136">
      <w:pPr>
        <w:rPr>
          <w:color w:val="auto"/>
        </w:rPr>
      </w:pPr>
    </w:p>
    <w:p w14:paraId="268E4E36" w14:textId="6B5F2F30" w:rsidR="00314673" w:rsidRPr="007B4EFC" w:rsidRDefault="00000000" w:rsidP="00677136">
      <w:pPr>
        <w:rPr>
          <w:color w:val="auto"/>
        </w:rPr>
      </w:pPr>
      <m:oMath>
        <m:sSub>
          <m:sSubPr>
            <m:ctrlPr>
              <w:rPr>
                <w:rFonts w:ascii="Cambria Math" w:hAnsi="Cambria Math"/>
                <w:i/>
                <w:color w:val="auto"/>
              </w:rPr>
            </m:ctrlPr>
          </m:sSubPr>
          <m:e>
            <m:r>
              <w:rPr>
                <w:rFonts w:ascii="Cambria Math" w:hAnsi="Cambria Math"/>
                <w:color w:val="auto"/>
              </w:rPr>
              <m:t>R</m:t>
            </m:r>
          </m:e>
          <m:sub>
            <m:r>
              <m:rPr>
                <m:sty m:val="p"/>
              </m:rPr>
              <w:rPr>
                <w:rFonts w:ascii="Cambria Math" w:hAnsi="Cambria Math"/>
                <w:color w:val="auto"/>
              </w:rPr>
              <m:t>I</m:t>
            </m:r>
          </m:sub>
        </m:sSub>
      </m:oMath>
      <w:r w:rsidR="008F01B4" w:rsidRPr="007B4EFC">
        <w:rPr>
          <w:rFonts w:eastAsiaTheme="minorEastAsia"/>
          <w:color w:val="auto"/>
        </w:rPr>
        <w:t xml:space="preserve"> </w:t>
      </w:r>
      <w:r w:rsidR="007735A1" w:rsidRPr="007B4EFC">
        <w:rPr>
          <w:rFonts w:eastAsiaTheme="minorEastAsia"/>
          <w:color w:val="auto"/>
        </w:rPr>
        <w:t xml:space="preserve">is </w:t>
      </w:r>
      <w:r w:rsidR="008C4830" w:rsidRPr="007B4EFC">
        <w:rPr>
          <w:rFonts w:eastAsiaTheme="minorEastAsia"/>
          <w:color w:val="auto"/>
        </w:rPr>
        <w:t xml:space="preserve">thus </w:t>
      </w:r>
      <w:r w:rsidR="007735A1" w:rsidRPr="007B4EFC">
        <w:rPr>
          <w:rFonts w:eastAsiaTheme="minorEastAsia"/>
          <w:color w:val="auto"/>
        </w:rPr>
        <w:t xml:space="preserve">updated in the presence of MP by using expression </w:t>
      </w:r>
      <w:r w:rsidR="007735A1" w:rsidRPr="007B4EFC">
        <w:rPr>
          <w:rFonts w:eastAsiaTheme="minorEastAsia"/>
          <w:color w:val="auto"/>
        </w:rPr>
        <w:fldChar w:fldCharType="begin"/>
      </w:r>
      <w:r w:rsidR="007735A1" w:rsidRPr="007B4EFC">
        <w:rPr>
          <w:rFonts w:eastAsiaTheme="minorEastAsia"/>
          <w:color w:val="auto"/>
        </w:rPr>
        <w:instrText xml:space="preserve"> REF _Ref149567980 \h </w:instrText>
      </w:r>
      <w:r w:rsidR="007735A1" w:rsidRPr="007B4EFC">
        <w:rPr>
          <w:rFonts w:eastAsiaTheme="minorEastAsia"/>
          <w:color w:val="auto"/>
        </w:rPr>
      </w:r>
      <w:r w:rsidR="007735A1" w:rsidRPr="007B4EFC">
        <w:rPr>
          <w:rFonts w:eastAsiaTheme="minorEastAsia"/>
          <w:color w:val="auto"/>
        </w:rPr>
        <w:fldChar w:fldCharType="separate"/>
      </w:r>
      <w:r w:rsidR="006C155C" w:rsidRPr="007B4EFC">
        <w:rPr>
          <w:color w:val="auto"/>
        </w:rPr>
        <w:t>(</w:t>
      </w:r>
      <w:r w:rsidR="006C155C">
        <w:rPr>
          <w:noProof/>
          <w:color w:val="auto"/>
        </w:rPr>
        <w:t>50</w:t>
      </w:r>
      <w:r w:rsidR="006C155C" w:rsidRPr="007B4EFC">
        <w:rPr>
          <w:color w:val="auto"/>
        </w:rPr>
        <w:t>)</w:t>
      </w:r>
      <w:r w:rsidR="007735A1" w:rsidRPr="007B4EFC">
        <w:rPr>
          <w:rFonts w:eastAsiaTheme="minorEastAsia"/>
          <w:color w:val="auto"/>
        </w:rPr>
        <w:fldChar w:fldCharType="end"/>
      </w:r>
      <w:r w:rsidR="007735A1" w:rsidRPr="007B4EFC">
        <w:rPr>
          <w:rFonts w:eastAsiaTheme="minorEastAsia"/>
          <w:color w:val="auto"/>
        </w:rPr>
        <w:t xml:space="preserve">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oMath>
      <w:r w:rsidR="00E438B2" w:rsidRPr="007B4EFC">
        <w:rPr>
          <w:rFonts w:eastAsiaTheme="minorEastAsia"/>
          <w:bCs/>
          <w:iCs/>
          <w:color w:val="auto"/>
          <w:szCs w:val="20"/>
        </w:rPr>
        <w:t xml:space="preserve"> in</w:t>
      </w:r>
      <w:r w:rsidR="004667D2" w:rsidRPr="007B4EFC">
        <w:rPr>
          <w:rFonts w:eastAsiaTheme="minorEastAsia"/>
          <w:bCs/>
          <w:iCs/>
          <w:color w:val="auto"/>
          <w:szCs w:val="20"/>
        </w:rPr>
        <w:t xml:space="preserve"> </w:t>
      </w:r>
      <w:r w:rsidR="004667D2" w:rsidRPr="007B4EFC">
        <w:rPr>
          <w:rFonts w:eastAsiaTheme="minorEastAsia"/>
          <w:bCs/>
          <w:iCs/>
          <w:color w:val="auto"/>
          <w:szCs w:val="20"/>
        </w:rPr>
        <w:fldChar w:fldCharType="begin"/>
      </w:r>
      <w:r w:rsidR="004667D2" w:rsidRPr="007B4EFC">
        <w:rPr>
          <w:rFonts w:eastAsiaTheme="minorEastAsia"/>
          <w:bCs/>
          <w:iCs/>
          <w:color w:val="auto"/>
          <w:szCs w:val="20"/>
        </w:rPr>
        <w:instrText xml:space="preserve"> REF _Ref150262841 \h </w:instrText>
      </w:r>
      <w:r w:rsidR="004667D2" w:rsidRPr="007B4EFC">
        <w:rPr>
          <w:rFonts w:eastAsiaTheme="minorEastAsia"/>
          <w:bCs/>
          <w:iCs/>
          <w:color w:val="auto"/>
          <w:szCs w:val="20"/>
        </w:rPr>
      </w:r>
      <w:r w:rsidR="004667D2" w:rsidRPr="007B4EFC">
        <w:rPr>
          <w:rFonts w:eastAsiaTheme="minorEastAsia"/>
          <w:bCs/>
          <w:iCs/>
          <w:color w:val="auto"/>
          <w:szCs w:val="20"/>
        </w:rPr>
        <w:fldChar w:fldCharType="separate"/>
      </w:r>
      <w:r w:rsidR="006C155C" w:rsidRPr="007B4EFC">
        <w:rPr>
          <w:color w:val="auto"/>
        </w:rPr>
        <w:t>(</w:t>
      </w:r>
      <w:r w:rsidR="006C155C">
        <w:rPr>
          <w:noProof/>
          <w:color w:val="auto"/>
        </w:rPr>
        <w:t>43</w:t>
      </w:r>
      <w:r w:rsidR="006C155C" w:rsidRPr="007B4EFC">
        <w:rPr>
          <w:color w:val="auto"/>
        </w:rPr>
        <w:t>)</w:t>
      </w:r>
      <w:r w:rsidR="004667D2" w:rsidRPr="007B4EFC">
        <w:rPr>
          <w:rFonts w:eastAsiaTheme="minorEastAsia"/>
          <w:bCs/>
          <w:iCs/>
          <w:color w:val="auto"/>
          <w:szCs w:val="20"/>
        </w:rPr>
        <w:fldChar w:fldCharType="end"/>
      </w:r>
      <w:r w:rsidR="007735A1" w:rsidRPr="007B4EFC">
        <w:rPr>
          <w:rFonts w:eastAsiaTheme="minorEastAsia"/>
          <w:bCs/>
          <w:iCs/>
          <w:color w:val="auto"/>
          <w:szCs w:val="20"/>
        </w:rPr>
        <w:t>.</w:t>
      </w:r>
      <w:r w:rsidR="00A9768B" w:rsidRPr="007B4EFC">
        <w:rPr>
          <w:rFonts w:eastAsiaTheme="minorEastAsia"/>
          <w:bCs/>
          <w:iCs/>
          <w:color w:val="auto"/>
          <w:szCs w:val="20"/>
        </w:rPr>
        <w:t xml:space="preserve"> </w:t>
      </w:r>
      <w:r w:rsidR="00A9768B" w:rsidRPr="007B4EFC">
        <w:rPr>
          <w:rFonts w:eastAsiaTheme="minorEastAsia"/>
          <w:color w:val="auto"/>
        </w:rPr>
        <w:t xml:space="preserve">Note that formula </w:t>
      </w:r>
      <w:r w:rsidR="00A9768B" w:rsidRPr="007B4EFC">
        <w:rPr>
          <w:rFonts w:eastAsiaTheme="minorEastAsia"/>
          <w:color w:val="auto"/>
        </w:rPr>
        <w:fldChar w:fldCharType="begin"/>
      </w:r>
      <w:r w:rsidR="00A9768B" w:rsidRPr="007B4EFC">
        <w:rPr>
          <w:rFonts w:eastAsiaTheme="minorEastAsia"/>
          <w:color w:val="auto"/>
        </w:rPr>
        <w:instrText xml:space="preserve"> REF _Ref145861686 \h </w:instrText>
      </w:r>
      <w:r w:rsidR="00A9768B" w:rsidRPr="007B4EFC">
        <w:rPr>
          <w:rFonts w:eastAsiaTheme="minorEastAsia"/>
          <w:color w:val="auto"/>
        </w:rPr>
      </w:r>
      <w:r w:rsidR="00A9768B" w:rsidRPr="007B4EFC">
        <w:rPr>
          <w:rFonts w:eastAsiaTheme="minorEastAsia"/>
          <w:color w:val="auto"/>
        </w:rPr>
        <w:fldChar w:fldCharType="separate"/>
      </w:r>
      <w:r w:rsidR="006C155C" w:rsidRPr="007B4EFC">
        <w:rPr>
          <w:color w:val="auto"/>
        </w:rPr>
        <w:t>(</w:t>
      </w:r>
      <w:r w:rsidR="006C155C">
        <w:rPr>
          <w:noProof/>
          <w:color w:val="auto"/>
        </w:rPr>
        <w:t>42</w:t>
      </w:r>
      <w:r w:rsidR="006C155C" w:rsidRPr="007B4EFC">
        <w:rPr>
          <w:color w:val="auto"/>
        </w:rPr>
        <w:t>)</w:t>
      </w:r>
      <w:r w:rsidR="00A9768B" w:rsidRPr="007B4EFC">
        <w:rPr>
          <w:rFonts w:eastAsiaTheme="minorEastAsia"/>
          <w:color w:val="auto"/>
        </w:rPr>
        <w:fldChar w:fldCharType="end"/>
      </w:r>
      <w:r w:rsidR="00A9768B" w:rsidRPr="007B4EFC">
        <w:rPr>
          <w:rFonts w:eastAsiaTheme="minorEastAsia"/>
          <w:color w:val="auto"/>
        </w:rPr>
        <w:t xml:space="preserve">, using </w:t>
      </w:r>
      <w:r w:rsidR="00A9768B" w:rsidRPr="007B4EFC">
        <w:rPr>
          <w:rFonts w:eastAsiaTheme="minorEastAsia"/>
          <w:color w:val="auto"/>
        </w:rPr>
        <w:fldChar w:fldCharType="begin"/>
      </w:r>
      <w:r w:rsidR="00A9768B" w:rsidRPr="007B4EFC">
        <w:rPr>
          <w:rFonts w:eastAsiaTheme="minorEastAsia"/>
          <w:color w:val="auto"/>
        </w:rPr>
        <w:instrText xml:space="preserve"> REF _Ref149567980 \h </w:instrText>
      </w:r>
      <w:r w:rsidR="00A9768B" w:rsidRPr="007B4EFC">
        <w:rPr>
          <w:rFonts w:eastAsiaTheme="minorEastAsia"/>
          <w:color w:val="auto"/>
        </w:rPr>
      </w:r>
      <w:r w:rsidR="00A9768B" w:rsidRPr="007B4EFC">
        <w:rPr>
          <w:rFonts w:eastAsiaTheme="minorEastAsia"/>
          <w:color w:val="auto"/>
        </w:rPr>
        <w:fldChar w:fldCharType="separate"/>
      </w:r>
      <w:r w:rsidR="006C155C" w:rsidRPr="007B4EFC">
        <w:rPr>
          <w:color w:val="auto"/>
        </w:rPr>
        <w:t>(</w:t>
      </w:r>
      <w:r w:rsidR="006C155C">
        <w:rPr>
          <w:noProof/>
          <w:color w:val="auto"/>
        </w:rPr>
        <w:t>50</w:t>
      </w:r>
      <w:r w:rsidR="006C155C" w:rsidRPr="007B4EFC">
        <w:rPr>
          <w:color w:val="auto"/>
        </w:rPr>
        <w:t>)</w:t>
      </w:r>
      <w:r w:rsidR="00A9768B" w:rsidRPr="007B4EFC">
        <w:rPr>
          <w:rFonts w:eastAsiaTheme="minorEastAsia"/>
          <w:color w:val="auto"/>
        </w:rPr>
        <w:fldChar w:fldCharType="end"/>
      </w:r>
      <w:r w:rsidR="00A9768B" w:rsidRPr="007B4EFC">
        <w:rPr>
          <w:rFonts w:eastAsiaTheme="minorEastAsia"/>
          <w:color w:val="auto"/>
        </w:rPr>
        <w:t>, is validated by simulations in Section V.A.</w:t>
      </w:r>
    </w:p>
    <w:p w14:paraId="7E1547FB" w14:textId="52CE5469" w:rsidR="00BB3481" w:rsidRPr="008839AF" w:rsidRDefault="00A9768B" w:rsidP="009644DD">
      <w:pPr>
        <w:ind w:firstLine="357"/>
        <w:rPr>
          <w:rFonts w:eastAsiaTheme="minorEastAsia"/>
          <w:color w:val="auto"/>
          <w:szCs w:val="20"/>
        </w:rPr>
      </w:pPr>
      <w:r w:rsidRPr="007B4EFC">
        <w:rPr>
          <w:color w:val="auto"/>
          <w:szCs w:val="20"/>
        </w:rPr>
        <w:t>Also n</w:t>
      </w:r>
      <w:r w:rsidR="00DC5372" w:rsidRPr="007B4EFC">
        <w:rPr>
          <w:color w:val="auto"/>
          <w:szCs w:val="20"/>
        </w:rPr>
        <w:t>ot</w:t>
      </w:r>
      <w:r w:rsidR="00146037" w:rsidRPr="007B4EFC">
        <w:rPr>
          <w:color w:val="auto"/>
          <w:szCs w:val="20"/>
        </w:rPr>
        <w:t>e</w:t>
      </w:r>
      <w:r w:rsidR="00DC5372" w:rsidRPr="007B4EFC">
        <w:rPr>
          <w:color w:val="auto"/>
          <w:szCs w:val="20"/>
        </w:rPr>
        <w:t xml:space="preserve"> that</w:t>
      </w:r>
      <w:r w:rsidR="002331F7" w:rsidRPr="007B4EFC">
        <w:rPr>
          <w:color w:val="auto"/>
          <w:szCs w:val="20"/>
        </w:rPr>
        <w:t xml:space="preserve"> it is assumed in this paper that even with the introduction of MP, </w:t>
      </w:r>
      <w:r w:rsidR="0061574F" w:rsidRPr="007B4EFC">
        <w:rPr>
          <w:color w:val="auto"/>
          <w:szCs w:val="20"/>
        </w:rPr>
        <w:t xml:space="preserve"> </w:t>
      </w:r>
      <m:oMath>
        <m:r>
          <m:rPr>
            <m:sty m:val="p"/>
          </m:rPr>
          <w:rPr>
            <w:rFonts w:ascii="Cambria Math" w:eastAsiaTheme="minorEastAsia" w:hAnsi="Cambria Math"/>
            <w:color w:val="auto"/>
            <w:szCs w:val="20"/>
          </w:rPr>
          <m:t>SSC</m:t>
        </m:r>
      </m:oMath>
      <w:r w:rsidR="002331F7" w:rsidRPr="007B4EFC">
        <w:rPr>
          <w:rFonts w:eastAsiaTheme="minorEastAsia"/>
          <w:color w:val="auto"/>
          <w:szCs w:val="20"/>
        </w:rPr>
        <w:t xml:space="preserve"> is the same for each received pulse (MP or LOS) in</w:t>
      </w:r>
      <w:r w:rsidR="00C73DE4" w:rsidRPr="007B4EFC">
        <w:rPr>
          <w:color w:val="auto"/>
          <w:szCs w:val="20"/>
        </w:rPr>
        <w:t xml:space="preserve"> </w:t>
      </w:r>
      <m:oMath>
        <m:sSub>
          <m:sSubPr>
            <m:ctrlPr>
              <w:rPr>
                <w:rFonts w:ascii="Cambria Math" w:hAnsi="Cambria Math"/>
                <w:i/>
                <w:color w:val="auto"/>
              </w:rPr>
            </m:ctrlPr>
          </m:sSubPr>
          <m:e>
            <m:r>
              <w:rPr>
                <w:rFonts w:ascii="Cambria Math" w:hAnsi="Cambria Math"/>
                <w:color w:val="auto"/>
              </w:rPr>
              <m:t>R</m:t>
            </m:r>
          </m:e>
          <m:sub>
            <m:r>
              <m:rPr>
                <m:sty m:val="p"/>
              </m:rPr>
              <w:rPr>
                <w:rFonts w:ascii="Cambria Math" w:hAnsi="Cambria Math"/>
                <w:color w:val="auto"/>
              </w:rPr>
              <m:t>I</m:t>
            </m:r>
          </m:sub>
        </m:sSub>
      </m:oMath>
      <w:r w:rsidR="002331F7" w:rsidRPr="007B4EFC">
        <w:rPr>
          <w:rFonts w:eastAsiaTheme="minorEastAsia"/>
          <w:color w:val="auto"/>
        </w:rPr>
        <w:t xml:space="preserve"> </w:t>
      </w:r>
      <w:r w:rsidR="002331F7" w:rsidRPr="007B4EFC">
        <w:rPr>
          <w:rFonts w:eastAsiaTheme="minorEastAsia"/>
          <w:color w:val="auto"/>
        </w:rPr>
        <w:fldChar w:fldCharType="begin"/>
      </w:r>
      <w:r w:rsidR="002331F7" w:rsidRPr="007B4EFC">
        <w:rPr>
          <w:rFonts w:eastAsiaTheme="minorEastAsia"/>
          <w:color w:val="auto"/>
        </w:rPr>
        <w:instrText xml:space="preserve"> REF _Ref145505126 \h </w:instrText>
      </w:r>
      <w:r w:rsidR="002331F7" w:rsidRPr="007B4EFC">
        <w:rPr>
          <w:rFonts w:eastAsiaTheme="minorEastAsia"/>
          <w:color w:val="auto"/>
        </w:rPr>
      </w:r>
      <w:r w:rsidR="002331F7" w:rsidRPr="007B4EFC">
        <w:rPr>
          <w:rFonts w:eastAsiaTheme="minorEastAsia"/>
          <w:color w:val="auto"/>
        </w:rPr>
        <w:fldChar w:fldCharType="separate"/>
      </w:r>
      <w:r w:rsidR="006C155C" w:rsidRPr="007B4EFC">
        <w:rPr>
          <w:color w:val="auto"/>
        </w:rPr>
        <w:t>(</w:t>
      </w:r>
      <w:r w:rsidR="006C155C">
        <w:rPr>
          <w:noProof/>
          <w:color w:val="auto"/>
        </w:rPr>
        <w:t>18</w:t>
      </w:r>
      <w:r w:rsidR="006C155C" w:rsidRPr="007B4EFC">
        <w:rPr>
          <w:color w:val="auto"/>
        </w:rPr>
        <w:t>)</w:t>
      </w:r>
      <w:r w:rsidR="002331F7" w:rsidRPr="007B4EFC">
        <w:rPr>
          <w:rFonts w:eastAsiaTheme="minorEastAsia"/>
          <w:color w:val="auto"/>
        </w:rPr>
        <w:fldChar w:fldCharType="end"/>
      </w:r>
      <w:r w:rsidR="002331F7" w:rsidRPr="007B4EFC">
        <w:rPr>
          <w:color w:val="auto"/>
          <w:szCs w:val="20"/>
        </w:rPr>
        <w:t>.</w:t>
      </w:r>
      <w:r w:rsidR="0061574F" w:rsidRPr="007B4EFC">
        <w:rPr>
          <w:color w:val="auto"/>
          <w:szCs w:val="20"/>
        </w:rPr>
        <w:t xml:space="preserve"> </w:t>
      </w:r>
      <w:r w:rsidR="002331F7" w:rsidRPr="007B4EFC">
        <w:rPr>
          <w:color w:val="auto"/>
          <w:szCs w:val="20"/>
        </w:rPr>
        <w:t>However, w</w:t>
      </w:r>
      <w:r w:rsidR="00F367AD" w:rsidRPr="007B4EFC">
        <w:rPr>
          <w:rFonts w:eastAsiaTheme="minorEastAsia"/>
          <w:color w:val="auto"/>
          <w:szCs w:val="20"/>
        </w:rPr>
        <w:t xml:space="preserve">ith the introduction of MP, </w:t>
      </w:r>
      <m:oMath>
        <m:r>
          <m:rPr>
            <m:sty m:val="p"/>
          </m:rPr>
          <w:rPr>
            <w:rFonts w:ascii="Cambria Math" w:eastAsiaTheme="minorEastAsia" w:hAnsi="Cambria Math"/>
            <w:color w:val="auto"/>
            <w:szCs w:val="20"/>
          </w:rPr>
          <m:t>SSC</m:t>
        </m:r>
      </m:oMath>
      <w:r w:rsidR="00F367AD" w:rsidRPr="007B4EFC">
        <w:rPr>
          <w:rFonts w:eastAsiaTheme="minorEastAsia"/>
          <w:iCs/>
          <w:color w:val="auto"/>
          <w:szCs w:val="20"/>
        </w:rPr>
        <w:t xml:space="preserve"> </w:t>
      </w:r>
      <w:r w:rsidR="00F367AD" w:rsidRPr="008839AF">
        <w:rPr>
          <w:rFonts w:eastAsiaTheme="minorEastAsia"/>
          <w:iCs/>
          <w:color w:val="auto"/>
          <w:szCs w:val="20"/>
        </w:rPr>
        <w:t xml:space="preserve">should not be the same across pulses, since the pulses are not blanked in the same manner. </w:t>
      </w:r>
      <w:r w:rsidR="002331F7" w:rsidRPr="008839AF">
        <w:rPr>
          <w:rFonts w:eastAsiaTheme="minorEastAsia"/>
          <w:iCs/>
          <w:color w:val="auto"/>
          <w:szCs w:val="20"/>
        </w:rPr>
        <w:t>The</w:t>
      </w:r>
      <w:r w:rsidR="002A5F9D" w:rsidRPr="008839AF">
        <w:rPr>
          <w:rFonts w:eastAsiaTheme="minorEastAsia"/>
          <w:color w:val="auto"/>
          <w:szCs w:val="20"/>
        </w:rPr>
        <w:t xml:space="preserve"> study of</w:t>
      </w:r>
      <w:r w:rsidR="00E7088D" w:rsidRPr="008839AF">
        <w:rPr>
          <w:rFonts w:eastAsiaTheme="minorEastAsia"/>
          <w:color w:val="auto"/>
          <w:szCs w:val="20"/>
        </w:rPr>
        <w:t xml:space="preserve"> the variation</w:t>
      </w:r>
      <w:r w:rsidR="00B03435" w:rsidRPr="008839AF">
        <w:rPr>
          <w:rFonts w:eastAsiaTheme="minorEastAsia"/>
          <w:color w:val="auto"/>
          <w:szCs w:val="20"/>
        </w:rPr>
        <w:t>s</w:t>
      </w:r>
      <w:r w:rsidR="00E7088D" w:rsidRPr="008839AF">
        <w:rPr>
          <w:rFonts w:eastAsiaTheme="minorEastAsia"/>
          <w:color w:val="auto"/>
          <w:szCs w:val="20"/>
        </w:rPr>
        <w:t xml:space="preserve"> of </w:t>
      </w:r>
      <m:oMath>
        <m:r>
          <m:rPr>
            <m:sty m:val="p"/>
          </m:rPr>
          <w:rPr>
            <w:rFonts w:ascii="Cambria Math" w:eastAsiaTheme="minorEastAsia" w:hAnsi="Cambria Math"/>
            <w:color w:val="auto"/>
            <w:szCs w:val="20"/>
          </w:rPr>
          <m:t>SSC</m:t>
        </m:r>
      </m:oMath>
      <w:r w:rsidR="00B03435" w:rsidRPr="008839AF">
        <w:rPr>
          <w:rFonts w:eastAsiaTheme="minorEastAsia"/>
          <w:color w:val="auto"/>
          <w:szCs w:val="20"/>
        </w:rPr>
        <w:t xml:space="preserve"> in th</w:t>
      </w:r>
      <w:r w:rsidR="00F367AD" w:rsidRPr="008839AF">
        <w:rPr>
          <w:rFonts w:eastAsiaTheme="minorEastAsia"/>
          <w:color w:val="auto"/>
          <w:szCs w:val="20"/>
        </w:rPr>
        <w:t xml:space="preserve">e MP </w:t>
      </w:r>
      <w:r w:rsidR="00B03435" w:rsidRPr="008839AF">
        <w:rPr>
          <w:rFonts w:eastAsiaTheme="minorEastAsia"/>
          <w:color w:val="auto"/>
          <w:szCs w:val="20"/>
        </w:rPr>
        <w:t>case</w:t>
      </w:r>
      <w:r w:rsidR="002A5F9D" w:rsidRPr="008839AF">
        <w:rPr>
          <w:rFonts w:eastAsiaTheme="minorEastAsia"/>
          <w:color w:val="auto"/>
          <w:szCs w:val="20"/>
        </w:rPr>
        <w:t xml:space="preserve"> </w:t>
      </w:r>
      <w:r w:rsidR="00A01AF1" w:rsidRPr="008839AF">
        <w:rPr>
          <w:rFonts w:eastAsiaTheme="minorEastAsia"/>
          <w:color w:val="auto"/>
          <w:szCs w:val="20"/>
        </w:rPr>
        <w:t>is</w:t>
      </w:r>
      <w:r w:rsidR="00BB3481" w:rsidRPr="008839AF">
        <w:rPr>
          <w:rFonts w:eastAsiaTheme="minorEastAsia"/>
          <w:color w:val="auto"/>
          <w:szCs w:val="20"/>
        </w:rPr>
        <w:t xml:space="preserve"> left for future work.</w:t>
      </w:r>
    </w:p>
    <w:p w14:paraId="1CC75239" w14:textId="77777777" w:rsidR="009644DD" w:rsidRPr="008839AF" w:rsidRDefault="009644DD" w:rsidP="009644DD">
      <w:pPr>
        <w:ind w:firstLine="357"/>
        <w:rPr>
          <w:rFonts w:eastAsiaTheme="minorEastAsia"/>
          <w:color w:val="auto"/>
          <w:szCs w:val="20"/>
        </w:rPr>
      </w:pPr>
    </w:p>
    <w:p w14:paraId="104D992B" w14:textId="0CE60CF6" w:rsidR="00314673" w:rsidRPr="008839AF" w:rsidRDefault="004921D4" w:rsidP="004921D4">
      <w:pPr>
        <w:pStyle w:val="Paragraphedeliste"/>
        <w:numPr>
          <w:ilvl w:val="0"/>
          <w:numId w:val="36"/>
        </w:numPr>
        <w:ind w:left="357" w:hanging="357"/>
        <w:rPr>
          <w:color w:val="auto"/>
        </w:rPr>
      </w:pPr>
      <w:r w:rsidRPr="008839AF">
        <w:rPr>
          <w:color w:val="auto"/>
        </w:rPr>
        <w:t>Model Necessary Inputs</w:t>
      </w:r>
      <w:r w:rsidR="00681745" w:rsidRPr="008839AF">
        <w:rPr>
          <w:color w:val="auto"/>
        </w:rPr>
        <w:t xml:space="preserve"> and</w:t>
      </w:r>
      <w:r w:rsidR="00FE7E59" w:rsidRPr="008839AF">
        <w:rPr>
          <w:color w:val="auto"/>
        </w:rPr>
        <w:t xml:space="preserve"> </w:t>
      </w:r>
      <w:r w:rsidR="00681745" w:rsidRPr="008839AF">
        <w:rPr>
          <w:color w:val="auto"/>
        </w:rPr>
        <w:t>Limitations</w:t>
      </w:r>
    </w:p>
    <w:p w14:paraId="0EFA70D4" w14:textId="77777777" w:rsidR="00EF3A48" w:rsidRPr="008839AF" w:rsidRDefault="00EF3A48" w:rsidP="00EF3A48">
      <w:pPr>
        <w:rPr>
          <w:color w:val="auto"/>
        </w:rPr>
      </w:pPr>
    </w:p>
    <w:p w14:paraId="7E3B1058" w14:textId="1053D83F" w:rsidR="00EF3A48" w:rsidRDefault="00E77599" w:rsidP="009B5FBB">
      <w:pPr>
        <w:ind w:firstLine="357"/>
        <w:rPr>
          <w:rFonts w:eastAsiaTheme="minorEastAsia"/>
          <w:color w:val="auto"/>
          <w:szCs w:val="20"/>
        </w:rPr>
      </w:pPr>
      <w:r w:rsidRPr="008839AF">
        <w:rPr>
          <w:color w:val="auto"/>
        </w:rPr>
        <w:t xml:space="preserve">To compute </w:t>
      </w:r>
      <m:oMath>
        <m:r>
          <m:rPr>
            <m:sty m:val="p"/>
          </m:rPr>
          <w:rPr>
            <w:rFonts w:ascii="Cambria Math" w:hAnsi="Cambria Math"/>
            <w:color w:val="auto"/>
          </w:rPr>
          <m:t>bdc</m:t>
        </m:r>
      </m:oMath>
      <w:r w:rsidR="00CE08C1" w:rsidRPr="008839AF">
        <w:rPr>
          <w:rFonts w:eastAsiaTheme="minorEastAsia"/>
          <w:iCs/>
          <w:color w:val="auto"/>
        </w:rPr>
        <w:t xml:space="preserve"> </w:t>
      </w:r>
      <w:r w:rsidR="00705509" w:rsidRPr="008839AF">
        <w:rPr>
          <w:rFonts w:eastAsiaTheme="minorEastAsia"/>
          <w:iCs/>
          <w:color w:val="auto"/>
        </w:rPr>
        <w:fldChar w:fldCharType="begin"/>
      </w:r>
      <w:r w:rsidR="00705509" w:rsidRPr="008839AF">
        <w:rPr>
          <w:rFonts w:eastAsiaTheme="minorEastAsia"/>
          <w:iCs/>
          <w:color w:val="auto"/>
        </w:rPr>
        <w:instrText xml:space="preserve"> REF _Ref145608358 \h </w:instrText>
      </w:r>
      <w:r w:rsidR="00705509" w:rsidRPr="008839AF">
        <w:rPr>
          <w:rFonts w:eastAsiaTheme="minorEastAsia"/>
          <w:iCs/>
          <w:color w:val="auto"/>
        </w:rPr>
      </w:r>
      <w:r w:rsidR="00705509" w:rsidRPr="008839AF">
        <w:rPr>
          <w:rFonts w:eastAsiaTheme="minorEastAsia"/>
          <w:iCs/>
          <w:color w:val="auto"/>
        </w:rPr>
        <w:fldChar w:fldCharType="separate"/>
      </w:r>
      <w:r w:rsidR="006C155C" w:rsidRPr="007B4EFC">
        <w:rPr>
          <w:color w:val="auto"/>
        </w:rPr>
        <w:t>(</w:t>
      </w:r>
      <w:r w:rsidR="006C155C">
        <w:rPr>
          <w:noProof/>
          <w:color w:val="auto"/>
        </w:rPr>
        <w:t>12</w:t>
      </w:r>
      <w:r w:rsidR="006C155C" w:rsidRPr="007B4EFC">
        <w:rPr>
          <w:color w:val="auto"/>
        </w:rPr>
        <w:t>)</w:t>
      </w:r>
      <w:r w:rsidR="00705509" w:rsidRPr="008839AF">
        <w:rPr>
          <w:rFonts w:eastAsiaTheme="minorEastAsia"/>
          <w:iCs/>
          <w:color w:val="auto"/>
        </w:rPr>
        <w:fldChar w:fldCharType="end"/>
      </w:r>
      <w:r w:rsidR="00705509" w:rsidRPr="008839AF">
        <w:rPr>
          <w:rFonts w:eastAsiaTheme="minorEastAsia"/>
          <w:iCs/>
          <w:color w:val="auto"/>
        </w:rPr>
        <w:t xml:space="preserve"> </w:t>
      </w:r>
      <w:r w:rsidR="00CE08C1" w:rsidRPr="008839AF">
        <w:rPr>
          <w:rFonts w:eastAsiaTheme="minorEastAsia"/>
          <w:iCs/>
          <w:color w:val="auto"/>
        </w:rPr>
        <w:t xml:space="preserve">and </w:t>
      </w:r>
      <m:oMath>
        <m:sSub>
          <m:sSubPr>
            <m:ctrlPr>
              <w:rPr>
                <w:rFonts w:ascii="Cambria Math" w:eastAsiaTheme="minorEastAsia" w:hAnsi="Cambria Math"/>
                <w:i/>
                <w:iCs/>
                <w:color w:val="auto"/>
              </w:rPr>
            </m:ctrlPr>
          </m:sSubPr>
          <m:e>
            <m:r>
              <w:rPr>
                <w:rFonts w:ascii="Cambria Math" w:eastAsiaTheme="minorEastAsia" w:hAnsi="Cambria Math"/>
                <w:color w:val="auto"/>
              </w:rPr>
              <m:t>R</m:t>
            </m:r>
          </m:e>
          <m:sub>
            <m:r>
              <m:rPr>
                <m:sty m:val="p"/>
              </m:rPr>
              <w:rPr>
                <w:rFonts w:ascii="Cambria Math" w:eastAsiaTheme="minorEastAsia" w:hAnsi="Cambria Math"/>
                <w:color w:val="auto"/>
              </w:rPr>
              <m:t>I</m:t>
            </m:r>
          </m:sub>
        </m:sSub>
      </m:oMath>
      <w:r w:rsidR="00CE08C1" w:rsidRPr="008839AF">
        <w:rPr>
          <w:rFonts w:eastAsiaTheme="minorEastAsia"/>
          <w:iCs/>
          <w:color w:val="auto"/>
        </w:rPr>
        <w:t xml:space="preserve"> </w:t>
      </w:r>
      <w:r w:rsidR="00705509" w:rsidRPr="008839AF">
        <w:rPr>
          <w:rFonts w:eastAsiaTheme="minorEastAsia"/>
          <w:iCs/>
          <w:color w:val="auto"/>
        </w:rPr>
        <w:fldChar w:fldCharType="begin"/>
      </w:r>
      <w:r w:rsidR="00705509" w:rsidRPr="008839AF">
        <w:rPr>
          <w:rFonts w:eastAsiaTheme="minorEastAsia"/>
          <w:iCs/>
          <w:color w:val="auto"/>
        </w:rPr>
        <w:instrText xml:space="preserve"> REF _Ref145505126 \h </w:instrText>
      </w:r>
      <w:r w:rsidR="00705509" w:rsidRPr="008839AF">
        <w:rPr>
          <w:rFonts w:eastAsiaTheme="minorEastAsia"/>
          <w:iCs/>
          <w:color w:val="auto"/>
        </w:rPr>
      </w:r>
      <w:r w:rsidR="00705509" w:rsidRPr="008839AF">
        <w:rPr>
          <w:rFonts w:eastAsiaTheme="minorEastAsia"/>
          <w:iCs/>
          <w:color w:val="auto"/>
        </w:rPr>
        <w:fldChar w:fldCharType="separate"/>
      </w:r>
      <w:r w:rsidR="006C155C" w:rsidRPr="007B4EFC">
        <w:rPr>
          <w:color w:val="auto"/>
        </w:rPr>
        <w:t>(</w:t>
      </w:r>
      <w:r w:rsidR="006C155C">
        <w:rPr>
          <w:noProof/>
          <w:color w:val="auto"/>
        </w:rPr>
        <w:t>18</w:t>
      </w:r>
      <w:r w:rsidR="006C155C" w:rsidRPr="007B4EFC">
        <w:rPr>
          <w:color w:val="auto"/>
        </w:rPr>
        <w:t>)</w:t>
      </w:r>
      <w:r w:rsidR="00705509" w:rsidRPr="008839AF">
        <w:rPr>
          <w:rFonts w:eastAsiaTheme="minorEastAsia"/>
          <w:iCs/>
          <w:color w:val="auto"/>
        </w:rPr>
        <w:fldChar w:fldCharType="end"/>
      </w:r>
      <w:r w:rsidR="00705509" w:rsidRPr="008839AF">
        <w:rPr>
          <w:rFonts w:eastAsiaTheme="minorEastAsia"/>
          <w:iCs/>
          <w:color w:val="auto"/>
        </w:rPr>
        <w:t xml:space="preserve"> </w:t>
      </w:r>
      <w:r w:rsidR="00CE08C1" w:rsidRPr="008839AF">
        <w:rPr>
          <w:rFonts w:eastAsiaTheme="minorEastAsia"/>
          <w:iCs/>
          <w:color w:val="auto"/>
        </w:rPr>
        <w:t>in presence of MP</w:t>
      </w:r>
      <w:r w:rsidR="009B5FBB" w:rsidRPr="008839AF">
        <w:rPr>
          <w:rFonts w:eastAsiaTheme="minorEastAsia"/>
          <w:iCs/>
          <w:color w:val="auto"/>
        </w:rPr>
        <w:t>,</w:t>
      </w:r>
      <w:r w:rsidR="00F27F07" w:rsidRPr="008839AF">
        <w:rPr>
          <w:rFonts w:eastAsiaTheme="minorEastAsia"/>
          <w:iCs/>
          <w:color w:val="auto"/>
        </w:rPr>
        <w:t xml:space="preserve"> only the value</w:t>
      </w:r>
      <w:r w:rsidR="00705509" w:rsidRPr="008839AF">
        <w:rPr>
          <w:rFonts w:eastAsiaTheme="minorEastAsia"/>
          <w:iCs/>
          <w:color w:val="auto"/>
        </w:rPr>
        <w:t>s</w:t>
      </w:r>
      <w:r w:rsidR="00F27F07" w:rsidRPr="008839AF">
        <w:rPr>
          <w:rFonts w:eastAsiaTheme="minorEastAsia"/>
          <w:iCs/>
          <w:color w:val="auto"/>
        </w:rPr>
        <w:t xml:space="preserve"> of</w:t>
      </w:r>
      <w:r w:rsidR="00705509" w:rsidRPr="008839AF">
        <w:rPr>
          <w:rFonts w:eastAsiaTheme="minorEastAsia"/>
          <w:iCs/>
          <w:color w:val="auto"/>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284AA2" w:rsidRPr="008839AF">
        <w:rPr>
          <w:rFonts w:eastAsiaTheme="minorEastAsia"/>
          <w:bCs/>
          <w:iCs/>
          <w:color w:val="auto"/>
          <w:szCs w:val="20"/>
        </w:rPr>
        <w:t xml:space="preserve"> </w:t>
      </w:r>
      <w:r w:rsidR="00705509" w:rsidRPr="008839AF">
        <w:rPr>
          <w:rFonts w:eastAsiaTheme="minorEastAsia"/>
          <w:bCs/>
          <w:iCs/>
          <w:color w:val="auto"/>
          <w:szCs w:val="20"/>
        </w:rPr>
        <w:fldChar w:fldCharType="begin"/>
      </w:r>
      <w:r w:rsidR="00705509" w:rsidRPr="008839AF">
        <w:rPr>
          <w:rFonts w:eastAsiaTheme="minorEastAsia"/>
          <w:bCs/>
          <w:iCs/>
          <w:color w:val="auto"/>
          <w:szCs w:val="20"/>
        </w:rPr>
        <w:instrText xml:space="preserve"> REF _Ref145862726 \h </w:instrText>
      </w:r>
      <w:r w:rsidR="00705509" w:rsidRPr="008839AF">
        <w:rPr>
          <w:rFonts w:eastAsiaTheme="minorEastAsia"/>
          <w:bCs/>
          <w:iCs/>
          <w:color w:val="auto"/>
          <w:szCs w:val="20"/>
        </w:rPr>
      </w:r>
      <w:r w:rsidR="00705509" w:rsidRPr="008839AF">
        <w:rPr>
          <w:rFonts w:eastAsiaTheme="minorEastAsia"/>
          <w:bCs/>
          <w:iCs/>
          <w:color w:val="auto"/>
          <w:szCs w:val="20"/>
        </w:rPr>
        <w:fldChar w:fldCharType="separate"/>
      </w:r>
      <w:r w:rsidR="006C155C" w:rsidRPr="007B4EFC">
        <w:rPr>
          <w:color w:val="auto"/>
        </w:rPr>
        <w:t>(</w:t>
      </w:r>
      <w:r w:rsidR="006C155C">
        <w:rPr>
          <w:noProof/>
          <w:color w:val="auto"/>
        </w:rPr>
        <w:t>41</w:t>
      </w:r>
      <w:r w:rsidR="006C155C" w:rsidRPr="007B4EFC">
        <w:rPr>
          <w:color w:val="auto"/>
        </w:rPr>
        <w:t>)</w:t>
      </w:r>
      <w:r w:rsidR="00705509" w:rsidRPr="008839AF">
        <w:rPr>
          <w:rFonts w:eastAsiaTheme="minorEastAsia"/>
          <w:bCs/>
          <w:iCs/>
          <w:color w:val="auto"/>
          <w:szCs w:val="20"/>
        </w:rPr>
        <w:fldChar w:fldCharType="end"/>
      </w:r>
      <w:r w:rsidR="00705509" w:rsidRPr="008839AF">
        <w:rPr>
          <w:rFonts w:eastAsiaTheme="minorEastAsia"/>
          <w:bCs/>
          <w:iCs/>
          <w:color w:val="auto"/>
          <w:szCs w:val="20"/>
        </w:rPr>
        <w:t xml:space="preserve"> </w:t>
      </w:r>
      <w:r w:rsidR="00284AA2" w:rsidRPr="008839AF">
        <w:rPr>
          <w:rFonts w:eastAsiaTheme="minorEastAsia"/>
          <w:bCs/>
          <w:iCs/>
          <w:color w:val="auto"/>
          <w:szCs w:val="20"/>
        </w:rPr>
        <w:t xml:space="preserve">and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284AA2" w:rsidRPr="008839AF">
        <w:rPr>
          <w:rFonts w:eastAsiaTheme="minorEastAsia"/>
          <w:bCs/>
          <w:iCs/>
          <w:color w:val="auto"/>
          <w:szCs w:val="20"/>
        </w:rPr>
        <w:t xml:space="preserve"> </w:t>
      </w:r>
      <w:r w:rsidR="00705509" w:rsidRPr="008839AF">
        <w:rPr>
          <w:rFonts w:eastAsiaTheme="minorEastAsia"/>
          <w:bCs/>
          <w:iCs/>
          <w:color w:val="auto"/>
          <w:szCs w:val="20"/>
        </w:rPr>
        <w:fldChar w:fldCharType="begin"/>
      </w:r>
      <w:r w:rsidR="00705509" w:rsidRPr="008839AF">
        <w:rPr>
          <w:rFonts w:eastAsiaTheme="minorEastAsia"/>
          <w:bCs/>
          <w:iCs/>
          <w:color w:val="auto"/>
          <w:szCs w:val="20"/>
        </w:rPr>
        <w:instrText xml:space="preserve"> REF _Ref149567980 \h </w:instrText>
      </w:r>
      <w:r w:rsidR="00705509" w:rsidRPr="008839AF">
        <w:rPr>
          <w:rFonts w:eastAsiaTheme="minorEastAsia"/>
          <w:bCs/>
          <w:iCs/>
          <w:color w:val="auto"/>
          <w:szCs w:val="20"/>
        </w:rPr>
      </w:r>
      <w:r w:rsidR="00705509" w:rsidRPr="008839AF">
        <w:rPr>
          <w:rFonts w:eastAsiaTheme="minorEastAsia"/>
          <w:bCs/>
          <w:iCs/>
          <w:color w:val="auto"/>
          <w:szCs w:val="20"/>
        </w:rPr>
        <w:fldChar w:fldCharType="separate"/>
      </w:r>
      <w:r w:rsidR="006C155C" w:rsidRPr="007B4EFC">
        <w:rPr>
          <w:color w:val="auto"/>
        </w:rPr>
        <w:t>(</w:t>
      </w:r>
      <w:r w:rsidR="006C155C">
        <w:rPr>
          <w:noProof/>
          <w:color w:val="auto"/>
        </w:rPr>
        <w:t>50</w:t>
      </w:r>
      <w:r w:rsidR="006C155C" w:rsidRPr="007B4EFC">
        <w:rPr>
          <w:color w:val="auto"/>
        </w:rPr>
        <w:t>)</w:t>
      </w:r>
      <w:r w:rsidR="00705509" w:rsidRPr="008839AF">
        <w:rPr>
          <w:rFonts w:eastAsiaTheme="minorEastAsia"/>
          <w:bCs/>
          <w:iCs/>
          <w:color w:val="auto"/>
          <w:szCs w:val="20"/>
        </w:rPr>
        <w:fldChar w:fldCharType="end"/>
      </w:r>
      <w:r w:rsidR="00705509" w:rsidRPr="008839AF">
        <w:rPr>
          <w:rFonts w:eastAsiaTheme="minorEastAsia"/>
          <w:bCs/>
          <w:iCs/>
          <w:color w:val="auto"/>
          <w:szCs w:val="20"/>
        </w:rPr>
        <w:t xml:space="preserve"> updated for the presence of MP</w:t>
      </w:r>
      <w:r w:rsidR="00FD736C" w:rsidRPr="008839AF">
        <w:rPr>
          <w:rFonts w:eastAsiaTheme="minorEastAsia"/>
          <w:bCs/>
          <w:iCs/>
          <w:color w:val="auto"/>
          <w:szCs w:val="20"/>
        </w:rPr>
        <w:t xml:space="preserve"> under the statistical assumption, </w:t>
      </w:r>
      <w:r w:rsidR="00284AA2" w:rsidRPr="008839AF">
        <w:rPr>
          <w:rFonts w:eastAsiaTheme="minorEastAsia"/>
          <w:bCs/>
          <w:iCs/>
          <w:color w:val="auto"/>
          <w:szCs w:val="20"/>
        </w:rPr>
        <w:t>are necessary.</w:t>
      </w:r>
      <w:r w:rsidR="009B5FBB" w:rsidRPr="008839AF">
        <w:rPr>
          <w:rFonts w:eastAsiaTheme="minorEastAsia"/>
          <w:iCs/>
          <w:color w:val="auto"/>
        </w:rPr>
        <w:t xml:space="preserve"> </w:t>
      </w:r>
      <w:r w:rsidR="00705509" w:rsidRPr="008839AF">
        <w:rPr>
          <w:rFonts w:eastAsiaTheme="minorEastAsia"/>
          <w:iCs/>
          <w:color w:val="auto"/>
        </w:rPr>
        <w:t xml:space="preserve">To derive these quantities, </w:t>
      </w:r>
      <w:r w:rsidR="009B5FBB" w:rsidRPr="008839AF">
        <w:rPr>
          <w:rFonts w:eastAsiaTheme="minorEastAsia"/>
          <w:iCs/>
          <w:color w:val="auto"/>
        </w:rPr>
        <w:t xml:space="preserve">the precise knowledge of the blanked interval </w:t>
      </w:r>
      <m:oMath>
        <m:sSubSup>
          <m:sSubSupPr>
            <m:ctrlPr>
              <w:rPr>
                <w:rFonts w:ascii="Cambria Math" w:hAnsi="Cambria Math"/>
                <w:i/>
                <w:color w:val="auto"/>
                <w:szCs w:val="20"/>
              </w:rPr>
            </m:ctrlPr>
          </m:sSubSupPr>
          <m:e>
            <m:r>
              <w:rPr>
                <w:rFonts w:ascii="Cambria Math" w:hAnsi="Cambria Math"/>
                <w:color w:val="auto"/>
                <w:szCs w:val="20"/>
              </w:rPr>
              <m:t>I</m:t>
            </m:r>
          </m:e>
          <m:sub>
            <m:r>
              <m:rPr>
                <m:sty m:val="p"/>
              </m:rPr>
              <w:rPr>
                <w:rFonts w:ascii="Cambria Math" w:hAnsi="Cambria Math"/>
                <w:color w:val="auto"/>
                <w:szCs w:val="20"/>
              </w:rPr>
              <m:t>bdc</m:t>
            </m:r>
            <m:r>
              <w:rPr>
                <w:rFonts w:ascii="Cambria Math" w:hAnsi="Cambria Math"/>
                <w:color w:val="auto"/>
                <w:szCs w:val="20"/>
              </w:rPr>
              <m:t>,m</m:t>
            </m:r>
          </m:sub>
          <m:sup>
            <m:r>
              <w:rPr>
                <w:rFonts w:ascii="Cambria Math" w:hAnsi="Cambria Math"/>
                <w:color w:val="auto"/>
                <w:szCs w:val="20"/>
              </w:rPr>
              <m:t xml:space="preserve"> </m:t>
            </m:r>
          </m:sup>
        </m:sSubSup>
      </m:oMath>
      <w:r w:rsidR="009B5FBB" w:rsidRPr="008839AF">
        <w:rPr>
          <w:rFonts w:eastAsiaTheme="minorEastAsia"/>
          <w:color w:val="auto"/>
          <w:szCs w:val="20"/>
        </w:rPr>
        <w:t xml:space="preserve"> </w:t>
      </w:r>
      <w:r w:rsidR="00D54E3D" w:rsidRPr="008839AF">
        <w:rPr>
          <w:rFonts w:eastAsiaTheme="minorEastAsia"/>
          <w:color w:val="auto"/>
          <w:szCs w:val="20"/>
        </w:rPr>
        <w:fldChar w:fldCharType="begin"/>
      </w:r>
      <w:r w:rsidR="00D54E3D" w:rsidRPr="008839AF">
        <w:rPr>
          <w:rFonts w:eastAsiaTheme="minorEastAsia"/>
          <w:color w:val="auto"/>
          <w:szCs w:val="20"/>
        </w:rPr>
        <w:instrText xml:space="preserve"> REF _Ref149567163 \h </w:instrText>
      </w:r>
      <w:r w:rsidR="00D54E3D" w:rsidRPr="008839AF">
        <w:rPr>
          <w:rFonts w:eastAsiaTheme="minorEastAsia"/>
          <w:color w:val="auto"/>
          <w:szCs w:val="20"/>
        </w:rPr>
      </w:r>
      <w:r w:rsidR="00D54E3D" w:rsidRPr="008839AF">
        <w:rPr>
          <w:rFonts w:eastAsiaTheme="minorEastAsia"/>
          <w:color w:val="auto"/>
          <w:szCs w:val="20"/>
        </w:rPr>
        <w:fldChar w:fldCharType="separate"/>
      </w:r>
      <w:r w:rsidR="006C155C" w:rsidRPr="007B4EFC">
        <w:rPr>
          <w:color w:val="auto"/>
        </w:rPr>
        <w:t>(</w:t>
      </w:r>
      <w:r w:rsidR="006C155C">
        <w:rPr>
          <w:noProof/>
          <w:color w:val="auto"/>
        </w:rPr>
        <w:t>39</w:t>
      </w:r>
      <w:r w:rsidR="006C155C" w:rsidRPr="007B4EFC">
        <w:rPr>
          <w:color w:val="auto"/>
        </w:rPr>
        <w:t>)</w:t>
      </w:r>
      <w:r w:rsidR="00D54E3D" w:rsidRPr="008839AF">
        <w:rPr>
          <w:rFonts w:eastAsiaTheme="minorEastAsia"/>
          <w:color w:val="auto"/>
          <w:szCs w:val="20"/>
        </w:rPr>
        <w:fldChar w:fldCharType="end"/>
      </w:r>
      <w:r w:rsidR="00D54E3D" w:rsidRPr="008839AF">
        <w:rPr>
          <w:rFonts w:eastAsiaTheme="minorEastAsia"/>
          <w:color w:val="auto"/>
          <w:szCs w:val="20"/>
        </w:rPr>
        <w:t xml:space="preserve"> </w:t>
      </w:r>
      <w:r w:rsidR="009B5FBB" w:rsidRPr="008839AF">
        <w:rPr>
          <w:rFonts w:eastAsiaTheme="minorEastAsia"/>
          <w:color w:val="auto"/>
          <w:szCs w:val="20"/>
        </w:rPr>
        <w:t xml:space="preserve">is </w:t>
      </w:r>
      <w:r w:rsidR="00E04CB3" w:rsidRPr="008839AF">
        <w:rPr>
          <w:rFonts w:eastAsiaTheme="minorEastAsia"/>
          <w:color w:val="auto"/>
          <w:szCs w:val="20"/>
        </w:rPr>
        <w:t>mandatory</w:t>
      </w:r>
      <w:r w:rsidR="009B5FBB" w:rsidRPr="008839AF">
        <w:rPr>
          <w:rFonts w:eastAsiaTheme="minorEastAsia"/>
          <w:color w:val="auto"/>
          <w:szCs w:val="20"/>
        </w:rPr>
        <w:t>. More specifically, the knowledge of the disjoint blanked intervals</w:t>
      </w:r>
      <w:r w:rsidR="00957FA5" w:rsidRPr="007B4EFC">
        <w:rPr>
          <w:rFonts w:eastAsiaTheme="minorEastAsia"/>
          <w:color w:val="auto"/>
          <w:szCs w:val="20"/>
        </w:rPr>
        <w:t xml:space="preserve"> </w:t>
      </w:r>
      <m:oMath>
        <m:sSubSup>
          <m:sSubSupPr>
            <m:ctrlPr>
              <w:rPr>
                <w:rFonts w:ascii="Cambria Math" w:hAnsi="Cambria Math"/>
                <w:i/>
                <w:color w:val="auto"/>
                <w:szCs w:val="20"/>
              </w:rPr>
            </m:ctrlPr>
          </m:sSubSupPr>
          <m:e>
            <m:r>
              <w:rPr>
                <w:rFonts w:ascii="Cambria Math" w:hAnsi="Cambria Math"/>
                <w:color w:val="auto"/>
                <w:szCs w:val="20"/>
              </w:rPr>
              <m:t>B</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oMath>
      <w:r w:rsidR="009B5FBB" w:rsidRPr="007B4EFC">
        <w:rPr>
          <w:rFonts w:eastAsiaTheme="minorEastAsia"/>
          <w:color w:val="auto"/>
          <w:szCs w:val="20"/>
        </w:rPr>
        <w:t xml:space="preserve"> </w:t>
      </w:r>
      <w:r w:rsidR="003F07D9" w:rsidRPr="007B4EFC">
        <w:rPr>
          <w:rFonts w:eastAsiaTheme="minorEastAsia"/>
          <w:color w:val="auto"/>
          <w:szCs w:val="20"/>
        </w:rPr>
        <w:t xml:space="preserve">is </w:t>
      </w:r>
      <w:r w:rsidR="00E04CB3">
        <w:rPr>
          <w:rFonts w:eastAsiaTheme="minorEastAsia"/>
          <w:color w:val="auto"/>
          <w:szCs w:val="20"/>
        </w:rPr>
        <w:t>required</w:t>
      </w:r>
      <w:r w:rsidR="003F07D9" w:rsidRPr="007B4EFC">
        <w:rPr>
          <w:rFonts w:eastAsiaTheme="minorEastAsia"/>
          <w:color w:val="auto"/>
          <w:szCs w:val="20"/>
        </w:rPr>
        <w:t xml:space="preserve"> </w:t>
      </w:r>
      <w:r w:rsidR="00B14895" w:rsidRPr="007B4EFC">
        <w:rPr>
          <w:rFonts w:eastAsiaTheme="minorEastAsia"/>
          <w:color w:val="auto"/>
          <w:szCs w:val="20"/>
        </w:rPr>
        <w:t>and thus</w:t>
      </w:r>
      <w:r w:rsidR="003F07D9" w:rsidRPr="007B4EFC">
        <w:rPr>
          <w:rFonts w:eastAsiaTheme="minorEastAsia"/>
          <w:color w:val="auto"/>
          <w:szCs w:val="20"/>
        </w:rPr>
        <w:t xml:space="preserve">, </w:t>
      </w:r>
      <w:r w:rsidR="00957FA5" w:rsidRPr="007B4EFC">
        <w:rPr>
          <w:rFonts w:eastAsiaTheme="minorEastAsia"/>
          <w:color w:val="auto"/>
          <w:szCs w:val="20"/>
        </w:rPr>
        <w:t xml:space="preserve">the values of all  </w:t>
      </w:r>
      <m:oMath>
        <m:sSubSup>
          <m:sSubSupPr>
            <m:ctrlPr>
              <w:rPr>
                <w:rFonts w:ascii="Cambria Math" w:hAnsi="Cambria Math"/>
                <w:i/>
                <w:color w:val="auto"/>
                <w:szCs w:val="20"/>
              </w:rPr>
            </m:ctrlPr>
          </m:sSubSupPr>
          <m:e>
            <m:r>
              <w:rPr>
                <w:rFonts w:ascii="Cambria Math" w:hAnsi="Cambria Math"/>
                <w:color w:val="auto"/>
                <w:szCs w:val="20"/>
              </w:rPr>
              <m:t>w</m:t>
            </m:r>
          </m:e>
          <m:sub>
            <m:r>
              <w:rPr>
                <w:rFonts w:ascii="Cambria Math" w:hAnsi="Cambria Math"/>
                <w:color w:val="auto"/>
                <w:szCs w:val="20"/>
              </w:rPr>
              <m:t>m</m:t>
            </m:r>
          </m:sub>
          <m:sup>
            <m:r>
              <w:rPr>
                <w:rFonts w:ascii="Cambria Math" w:hAnsi="Cambria Math"/>
                <w:color w:val="auto"/>
                <w:szCs w:val="20"/>
              </w:rPr>
              <m:t>n</m:t>
            </m:r>
          </m:sup>
        </m:sSubSup>
      </m:oMath>
      <w:r w:rsidR="00957FA5" w:rsidRPr="007B4EFC">
        <w:rPr>
          <w:rFonts w:eastAsiaTheme="minorEastAsia"/>
          <w:color w:val="auto"/>
          <w:szCs w:val="20"/>
        </w:rPr>
        <w:t xml:space="preserve"> </w:t>
      </w:r>
      <w:r w:rsidR="00957FA5" w:rsidRPr="007B4EFC">
        <w:rPr>
          <w:rFonts w:eastAsiaTheme="minorEastAsia"/>
          <w:color w:val="auto"/>
          <w:szCs w:val="20"/>
        </w:rPr>
        <w:fldChar w:fldCharType="begin"/>
      </w:r>
      <w:r w:rsidR="00957FA5" w:rsidRPr="007B4EFC">
        <w:rPr>
          <w:rFonts w:eastAsiaTheme="minorEastAsia"/>
          <w:color w:val="auto"/>
          <w:szCs w:val="20"/>
        </w:rPr>
        <w:instrText xml:space="preserve"> REF _Ref145862597 \h </w:instrText>
      </w:r>
      <w:r w:rsidR="00957FA5" w:rsidRPr="007B4EFC">
        <w:rPr>
          <w:rFonts w:eastAsiaTheme="minorEastAsia"/>
          <w:color w:val="auto"/>
          <w:szCs w:val="20"/>
        </w:rPr>
      </w:r>
      <w:r w:rsidR="00957FA5" w:rsidRPr="007B4EFC">
        <w:rPr>
          <w:rFonts w:eastAsiaTheme="minorEastAsia"/>
          <w:color w:val="auto"/>
          <w:szCs w:val="20"/>
        </w:rPr>
        <w:fldChar w:fldCharType="separate"/>
      </w:r>
      <w:r w:rsidR="006C155C" w:rsidRPr="007B4EFC">
        <w:rPr>
          <w:color w:val="auto"/>
        </w:rPr>
        <w:t>(</w:t>
      </w:r>
      <w:r w:rsidR="006C155C">
        <w:rPr>
          <w:noProof/>
          <w:color w:val="auto"/>
        </w:rPr>
        <w:t>38</w:t>
      </w:r>
      <w:r w:rsidR="006C155C" w:rsidRPr="007B4EFC">
        <w:rPr>
          <w:color w:val="auto"/>
        </w:rPr>
        <w:t>)</w:t>
      </w:r>
      <w:r w:rsidR="00957FA5" w:rsidRPr="007B4EFC">
        <w:rPr>
          <w:rFonts w:eastAsiaTheme="minorEastAsia"/>
          <w:color w:val="auto"/>
          <w:szCs w:val="20"/>
        </w:rPr>
        <w:fldChar w:fldCharType="end"/>
      </w:r>
      <w:r w:rsidR="00957FA5" w:rsidRPr="007B4EFC">
        <w:rPr>
          <w:rFonts w:eastAsiaTheme="minorEastAsia"/>
          <w:color w:val="auto"/>
          <w:szCs w:val="20"/>
        </w:rPr>
        <w:t xml:space="preserve"> must be known.</w:t>
      </w:r>
      <w:r w:rsidR="000319BA">
        <w:rPr>
          <w:rFonts w:eastAsiaTheme="minorEastAsia"/>
          <w:color w:val="auto"/>
          <w:szCs w:val="20"/>
        </w:rPr>
        <w:t xml:space="preserve"> </w:t>
      </w:r>
      <w:r w:rsidR="009D7256" w:rsidRPr="007B4EFC">
        <w:rPr>
          <w:rFonts w:eastAsiaTheme="minorEastAsia"/>
          <w:color w:val="auto"/>
          <w:szCs w:val="20"/>
        </w:rPr>
        <w:t>Therefore</w:t>
      </w:r>
      <w:r w:rsidR="00957FA5" w:rsidRPr="007B4EFC">
        <w:rPr>
          <w:rFonts w:eastAsiaTheme="minorEastAsia"/>
          <w:color w:val="auto"/>
          <w:szCs w:val="20"/>
        </w:rPr>
        <w:t xml:space="preserve">, </w:t>
      </w:r>
      <w:r w:rsidR="004F73E4">
        <w:rPr>
          <w:rFonts w:eastAsiaTheme="minorEastAsia"/>
          <w:color w:val="auto"/>
          <w:szCs w:val="20"/>
        </w:rPr>
        <w:t xml:space="preserve">the necessary inputs for the </w:t>
      </w:r>
      <m:oMath>
        <m:r>
          <w:rPr>
            <w:rFonts w:ascii="Cambria Math" w:eastAsiaTheme="minorEastAsia" w:hAnsi="Cambria Math"/>
            <w:szCs w:val="20"/>
          </w:rPr>
          <m:t>C/</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0</m:t>
            </m:r>
          </m:sub>
        </m:sSub>
      </m:oMath>
      <w:r w:rsidR="004F73E4" w:rsidRPr="004F73E4">
        <w:rPr>
          <w:rFonts w:eastAsiaTheme="minorEastAsia"/>
          <w:szCs w:val="20"/>
        </w:rPr>
        <w:t xml:space="preserve"> degradation model </w:t>
      </w:r>
      <w:r w:rsidR="004F73E4">
        <w:rPr>
          <w:rFonts w:eastAsiaTheme="minorEastAsia"/>
          <w:color w:val="auto"/>
          <w:szCs w:val="20"/>
        </w:rPr>
        <w:t xml:space="preserve">are </w:t>
      </w:r>
      <w:r w:rsidR="00957FA5" w:rsidRPr="007B4EFC">
        <w:rPr>
          <w:rFonts w:eastAsiaTheme="minorEastAsia"/>
          <w:color w:val="auto"/>
          <w:szCs w:val="20"/>
        </w:rPr>
        <w:t>the</w:t>
      </w:r>
      <w:r w:rsidR="00205AB1">
        <w:rPr>
          <w:rFonts w:eastAsiaTheme="minorEastAsia"/>
          <w:color w:val="auto"/>
          <w:szCs w:val="20"/>
        </w:rPr>
        <w:t xml:space="preserve"> </w:t>
      </w:r>
      <w:r w:rsidR="00E15232" w:rsidRPr="007B4EFC">
        <w:rPr>
          <w:rFonts w:eastAsiaTheme="minorEastAsia"/>
          <w:color w:val="auto"/>
          <w:szCs w:val="20"/>
        </w:rPr>
        <w:t>values of</w:t>
      </w:r>
      <w:r w:rsidR="00DA350A">
        <w:rPr>
          <w:rFonts w:eastAsiaTheme="minorEastAsia"/>
          <w:color w:val="auto"/>
          <w:szCs w:val="20"/>
        </w:rPr>
        <w:t xml:space="preserv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oMath>
      <w:r w:rsidR="00E15232" w:rsidRPr="007B4EFC">
        <w:rPr>
          <w:rFonts w:eastAsiaTheme="minorEastAsia"/>
          <w:color w:val="auto"/>
          <w:szCs w:val="20"/>
        </w:rPr>
        <w:t xml:space="preserve"> </w:t>
      </w:r>
      <w:r w:rsidR="00DA350A">
        <w:rPr>
          <w:rFonts w:eastAsiaTheme="minorEastAsia"/>
          <w:color w:val="auto"/>
          <w:szCs w:val="20"/>
        </w:rPr>
        <w:t xml:space="preserve">and of </w:t>
      </w:r>
      <w:r w:rsidR="00E15232" w:rsidRPr="007B4EFC">
        <w:rPr>
          <w:rFonts w:eastAsiaTheme="minorEastAsia"/>
          <w:color w:val="auto"/>
          <w:szCs w:val="20"/>
        </w:rPr>
        <w:t xml:space="preserve">all the additional delays </w:t>
      </w:r>
      <m:oMath>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oMath>
      <w:r w:rsidR="00E15232" w:rsidRPr="007B4EFC">
        <w:rPr>
          <w:rFonts w:eastAsiaTheme="minorEastAsia"/>
          <w:bCs/>
          <w:iCs/>
          <w:color w:val="auto"/>
          <w:szCs w:val="20"/>
        </w:rPr>
        <w:t xml:space="preserve"> and received PEP</w:t>
      </w:r>
      <w:r w:rsidR="00205AB1">
        <w:rPr>
          <w:rFonts w:eastAsiaTheme="minorEastAsia"/>
          <w:bCs/>
          <w:iCs/>
          <w:color w:val="auto"/>
          <w:szCs w:val="20"/>
        </w:rPr>
        <w:t>,</w:t>
      </w:r>
      <w:r w:rsidR="00E15232" w:rsidRPr="007B4EFC">
        <w:rPr>
          <w:rFonts w:eastAsiaTheme="minorEastAsia"/>
          <w:bCs/>
          <w:iCs/>
          <w:color w:val="auto"/>
          <w:szCs w:val="20"/>
        </w:rPr>
        <w:t xml:space="preserve"> </w:t>
      </w:r>
      <m:oMath>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PEP</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oMath>
      <w:r w:rsidR="00205AB1">
        <w:rPr>
          <w:rFonts w:eastAsiaTheme="minorEastAsia"/>
          <w:color w:val="auto"/>
          <w:szCs w:val="20"/>
        </w:rPr>
        <w:t>,</w:t>
      </w:r>
      <w:r w:rsidR="00E15232" w:rsidRPr="007B4EFC">
        <w:rPr>
          <w:rFonts w:eastAsiaTheme="minorEastAsia"/>
          <w:color w:val="auto"/>
          <w:szCs w:val="20"/>
        </w:rPr>
        <w:t xml:space="preserve"> in order</w:t>
      </w:r>
      <w:r w:rsidR="00E04CB3">
        <w:rPr>
          <w:rFonts w:eastAsiaTheme="minorEastAsia"/>
          <w:color w:val="auto"/>
          <w:szCs w:val="20"/>
        </w:rPr>
        <w:t xml:space="preserve"> </w:t>
      </w:r>
      <w:r w:rsidR="00205AB1">
        <w:rPr>
          <w:rFonts w:eastAsiaTheme="minorEastAsia"/>
          <w:color w:val="auto"/>
          <w:szCs w:val="20"/>
        </w:rPr>
        <w:t>to</w:t>
      </w:r>
      <w:r w:rsidR="00E15232" w:rsidRPr="007B4EFC">
        <w:rPr>
          <w:rFonts w:eastAsiaTheme="minorEastAsia"/>
          <w:color w:val="auto"/>
          <w:szCs w:val="20"/>
        </w:rPr>
        <w:t xml:space="preserve"> </w:t>
      </w:r>
      <w:r w:rsidR="00B66D83" w:rsidRPr="007B4EFC">
        <w:rPr>
          <w:rFonts w:eastAsiaTheme="minorEastAsia"/>
          <w:color w:val="auto"/>
          <w:szCs w:val="20"/>
        </w:rPr>
        <w:t xml:space="preserve">compute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R</m:t>
            </m:r>
          </m:e>
          <m:sub>
            <m:r>
              <m:rPr>
                <m:sty m:val="p"/>
              </m:rPr>
              <w:rPr>
                <w:rFonts w:ascii="Cambria Math" w:eastAsiaTheme="minorEastAsia" w:hAnsi="Cambria Math"/>
                <w:color w:val="auto"/>
                <w:szCs w:val="20"/>
              </w:rPr>
              <m:t>I</m:t>
            </m:r>
          </m:sub>
        </m:sSub>
      </m:oMath>
      <w:r w:rsidR="00B66D83" w:rsidRPr="007B4EFC">
        <w:rPr>
          <w:rFonts w:eastAsiaTheme="minorEastAsia"/>
          <w:color w:val="auto"/>
          <w:szCs w:val="20"/>
        </w:rPr>
        <w:t xml:space="preserve">, </w:t>
      </w:r>
      <m:oMath>
        <m:r>
          <m:rPr>
            <m:sty m:val="p"/>
          </m:rPr>
          <w:rPr>
            <w:rFonts w:ascii="Cambria Math" w:eastAsiaTheme="minorEastAsia" w:hAnsi="Cambria Math"/>
            <w:color w:val="auto"/>
            <w:szCs w:val="20"/>
          </w:rPr>
          <m:t>bdc</m:t>
        </m:r>
      </m:oMath>
      <w:r w:rsidR="00B66D83" w:rsidRPr="007B4EFC">
        <w:rPr>
          <w:rFonts w:eastAsiaTheme="minorEastAsia"/>
          <w:color w:val="auto"/>
          <w:szCs w:val="20"/>
        </w:rPr>
        <w:t xml:space="preserve"> </w:t>
      </w:r>
      <w:r w:rsidR="007D1A10" w:rsidRPr="007B4EFC">
        <w:rPr>
          <w:rFonts w:eastAsiaTheme="minorEastAsia"/>
          <w:color w:val="auto"/>
          <w:szCs w:val="20"/>
        </w:rPr>
        <w:fldChar w:fldCharType="begin"/>
      </w:r>
      <w:r w:rsidR="007D1A10" w:rsidRPr="007B4EFC">
        <w:rPr>
          <w:rFonts w:eastAsiaTheme="minorEastAsia"/>
          <w:color w:val="auto"/>
          <w:szCs w:val="20"/>
        </w:rPr>
        <w:instrText xml:space="preserve"> REF _Ref145862726 \h </w:instrText>
      </w:r>
      <w:r w:rsidR="007D1A10" w:rsidRPr="007B4EFC">
        <w:rPr>
          <w:rFonts w:eastAsiaTheme="minorEastAsia"/>
          <w:color w:val="auto"/>
          <w:szCs w:val="20"/>
        </w:rPr>
      </w:r>
      <w:r w:rsidR="007D1A10" w:rsidRPr="007B4EFC">
        <w:rPr>
          <w:rFonts w:eastAsiaTheme="minorEastAsia"/>
          <w:color w:val="auto"/>
          <w:szCs w:val="20"/>
        </w:rPr>
        <w:fldChar w:fldCharType="separate"/>
      </w:r>
      <w:r w:rsidR="006C155C" w:rsidRPr="007B4EFC">
        <w:rPr>
          <w:color w:val="auto"/>
        </w:rPr>
        <w:t>(</w:t>
      </w:r>
      <w:r w:rsidR="006C155C">
        <w:rPr>
          <w:noProof/>
          <w:color w:val="auto"/>
        </w:rPr>
        <w:t>41</w:t>
      </w:r>
      <w:r w:rsidR="006C155C" w:rsidRPr="007B4EFC">
        <w:rPr>
          <w:color w:val="auto"/>
        </w:rPr>
        <w:t>)</w:t>
      </w:r>
      <w:r w:rsidR="007D1A10" w:rsidRPr="007B4EFC">
        <w:rPr>
          <w:rFonts w:eastAsiaTheme="minorEastAsia"/>
          <w:color w:val="auto"/>
          <w:szCs w:val="20"/>
        </w:rPr>
        <w:fldChar w:fldCharType="end"/>
      </w:r>
      <w:r w:rsidR="007D1A10" w:rsidRPr="007B4EFC">
        <w:rPr>
          <w:rFonts w:eastAsiaTheme="minorEastAsia"/>
          <w:color w:val="auto"/>
          <w:szCs w:val="20"/>
        </w:rPr>
        <w:t xml:space="preserve"> </w:t>
      </w:r>
      <w:r w:rsidR="00B66D83" w:rsidRPr="007B4EFC">
        <w:rPr>
          <w:rFonts w:eastAsiaTheme="minorEastAsia"/>
          <w:color w:val="auto"/>
          <w:szCs w:val="20"/>
        </w:rPr>
        <w:t xml:space="preserve">and </w:t>
      </w:r>
      <w:r w:rsidR="00070D70" w:rsidRPr="007B4EFC">
        <w:rPr>
          <w:rFonts w:eastAsiaTheme="minorEastAsia"/>
          <w:color w:val="auto"/>
          <w:szCs w:val="20"/>
        </w:rPr>
        <w:t>finally</w:t>
      </w:r>
      <w:r w:rsidR="00B66D83" w:rsidRPr="007B4EFC">
        <w:rPr>
          <w:rFonts w:eastAsiaTheme="minorEastAsia"/>
          <w:color w:val="auto"/>
          <w:szCs w:val="20"/>
        </w:rPr>
        <w:t xml:space="preserve"> the </w:t>
      </w:r>
      <m:oMath>
        <m:r>
          <w:rPr>
            <w:rFonts w:ascii="Cambria Math" w:eastAsiaTheme="minorEastAsia" w:hAnsi="Cambria Math"/>
            <w:color w:val="auto"/>
            <w:szCs w:val="20"/>
          </w:rPr>
          <m:t>C/</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oMath>
      <w:r w:rsidR="00B66D83" w:rsidRPr="007B4EFC">
        <w:rPr>
          <w:rFonts w:eastAsiaTheme="minorEastAsia"/>
          <w:color w:val="auto"/>
          <w:szCs w:val="20"/>
        </w:rPr>
        <w:t xml:space="preserve"> degradation</w:t>
      </w:r>
      <w:r w:rsidR="007D1A10" w:rsidRPr="007B4EFC">
        <w:rPr>
          <w:rFonts w:eastAsiaTheme="minorEastAsia"/>
          <w:color w:val="auto"/>
          <w:szCs w:val="20"/>
        </w:rPr>
        <w:t xml:space="preserve"> </w:t>
      </w:r>
      <w:r w:rsidR="007D1A10" w:rsidRPr="007B4EFC">
        <w:rPr>
          <w:rFonts w:eastAsiaTheme="minorEastAsia"/>
          <w:color w:val="auto"/>
          <w:szCs w:val="20"/>
        </w:rPr>
        <w:fldChar w:fldCharType="begin"/>
      </w:r>
      <w:r w:rsidR="007D1A10" w:rsidRPr="007B4EFC">
        <w:rPr>
          <w:rFonts w:eastAsiaTheme="minorEastAsia"/>
          <w:color w:val="auto"/>
          <w:szCs w:val="20"/>
        </w:rPr>
        <w:instrText xml:space="preserve"> REF _Ref145862750 \h </w:instrText>
      </w:r>
      <w:r w:rsidR="007D1A10" w:rsidRPr="007B4EFC">
        <w:rPr>
          <w:rFonts w:eastAsiaTheme="minorEastAsia"/>
          <w:color w:val="auto"/>
          <w:szCs w:val="20"/>
        </w:rPr>
      </w:r>
      <w:r w:rsidR="007D1A10" w:rsidRPr="007B4EFC">
        <w:rPr>
          <w:rFonts w:eastAsiaTheme="minorEastAsia"/>
          <w:color w:val="auto"/>
          <w:szCs w:val="20"/>
        </w:rPr>
        <w:fldChar w:fldCharType="separate"/>
      </w:r>
      <w:r w:rsidR="006C155C" w:rsidRPr="007B4EFC">
        <w:rPr>
          <w:color w:val="auto"/>
        </w:rPr>
        <w:t>(</w:t>
      </w:r>
      <w:r w:rsidR="006C155C">
        <w:rPr>
          <w:noProof/>
          <w:color w:val="auto"/>
        </w:rPr>
        <w:t>9</w:t>
      </w:r>
      <w:r w:rsidR="006C155C" w:rsidRPr="007B4EFC">
        <w:rPr>
          <w:color w:val="auto"/>
        </w:rPr>
        <w:t>)</w:t>
      </w:r>
      <w:r w:rsidR="007D1A10" w:rsidRPr="007B4EFC">
        <w:rPr>
          <w:rFonts w:eastAsiaTheme="minorEastAsia"/>
          <w:color w:val="auto"/>
          <w:szCs w:val="20"/>
        </w:rPr>
        <w:fldChar w:fldCharType="end"/>
      </w:r>
      <w:r w:rsidR="00070D70" w:rsidRPr="007B4EFC">
        <w:rPr>
          <w:rFonts w:eastAsiaTheme="minorEastAsia"/>
          <w:color w:val="auto"/>
          <w:szCs w:val="20"/>
        </w:rPr>
        <w:t xml:space="preserve"> in presence of MP</w:t>
      </w:r>
      <w:r w:rsidR="00B66D83" w:rsidRPr="007B4EFC">
        <w:rPr>
          <w:rFonts w:eastAsiaTheme="minorEastAsia"/>
          <w:color w:val="auto"/>
          <w:szCs w:val="20"/>
        </w:rPr>
        <w:t>.</w:t>
      </w:r>
      <w:r w:rsidR="007D7EB9" w:rsidRPr="007B4EFC">
        <w:rPr>
          <w:rFonts w:eastAsiaTheme="minorEastAsia"/>
          <w:color w:val="auto"/>
          <w:szCs w:val="20"/>
        </w:rPr>
        <w:t xml:space="preserve"> </w:t>
      </w:r>
    </w:p>
    <w:p w14:paraId="72987971" w14:textId="4FD4ADDD" w:rsidR="003A28A2" w:rsidRPr="00EF1C16" w:rsidRDefault="003A28A2" w:rsidP="003A28A2">
      <w:pPr>
        <w:ind w:firstLine="357"/>
        <w:rPr>
          <w:rFonts w:eastAsiaTheme="minorEastAsia" w:cs="Times New Roman"/>
          <w:color w:val="auto"/>
          <w:kern w:val="0"/>
          <w:szCs w:val="20"/>
          <w14:ligatures w14:val="none"/>
        </w:rPr>
      </w:pPr>
      <w:r w:rsidRPr="00EF1C16">
        <w:rPr>
          <w:rFonts w:eastAsiaTheme="minorEastAsia"/>
          <w:color w:val="auto"/>
          <w:szCs w:val="20"/>
        </w:rPr>
        <w:t xml:space="preserve">There are two limitations associated with the determination of deterministic values for </w:t>
      </w:r>
      <m:oMath>
        <m:sSub>
          <m:sSubPr>
            <m:ctrlPr>
              <w:rPr>
                <w:rFonts w:ascii="Cambria Math" w:eastAsiaTheme="minorEastAsia" w:hAnsi="Cambria Math" w:cs="Times New Roman"/>
                <w:i/>
                <w:color w:val="auto"/>
                <w:kern w:val="0"/>
                <w:szCs w:val="20"/>
                <w14:ligatures w14:val="none"/>
              </w:rPr>
            </m:ctrlPr>
          </m:sSubPr>
          <m:e>
            <m:r>
              <w:rPr>
                <w:rFonts w:ascii="Cambria Math" w:eastAsiaTheme="minorEastAsia" w:hAnsi="Cambria Math" w:cs="Times New Roman"/>
                <w:color w:val="auto"/>
                <w:kern w:val="0"/>
                <w:szCs w:val="20"/>
                <w14:ligatures w14:val="none"/>
              </w:rPr>
              <m:t>N</m:t>
            </m:r>
          </m:e>
          <m:sub>
            <m:r>
              <w:rPr>
                <w:rFonts w:ascii="Cambria Math" w:eastAsiaTheme="minorEastAsia" w:hAnsi="Cambria Math" w:cs="Times New Roman"/>
                <w:color w:val="auto"/>
                <w:kern w:val="0"/>
                <w:szCs w:val="20"/>
                <w14:ligatures w14:val="none"/>
              </w:rPr>
              <m:t>m</m:t>
            </m:r>
          </m:sub>
        </m:sSub>
      </m:oMath>
      <w:r w:rsidRPr="00EF1C16">
        <w:rPr>
          <w:rFonts w:eastAsiaTheme="minorEastAsia" w:cs="Times New Roman"/>
          <w:color w:val="auto"/>
          <w:kern w:val="0"/>
          <w:szCs w:val="20"/>
          <w14:ligatures w14:val="none"/>
        </w:rPr>
        <w:t xml:space="preserv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τ</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EF1C16">
        <w:rPr>
          <w:rFonts w:eastAsiaTheme="minorEastAsia" w:cs="Times New Roman"/>
          <w:color w:val="auto"/>
          <w:kern w:val="0"/>
          <w:szCs w:val="20"/>
          <w14:ligatures w14:val="none"/>
        </w:rPr>
        <w:t xml:space="preserve"> and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EF1C16">
        <w:rPr>
          <w:rFonts w:eastAsiaTheme="minorEastAsia"/>
          <w:color w:val="auto"/>
          <w:szCs w:val="20"/>
        </w:rPr>
        <w:t xml:space="preserve">. First, it requires an air-ground propagation channel model to be associated with a highly detailed scene to completely determine </w:t>
      </w:r>
      <m:oMath>
        <m:sSub>
          <m:sSubPr>
            <m:ctrlPr>
              <w:rPr>
                <w:rFonts w:ascii="Cambria Math" w:eastAsiaTheme="minorEastAsia" w:hAnsi="Cambria Math" w:cs="Times New Roman"/>
                <w:i/>
                <w:color w:val="auto"/>
                <w:kern w:val="0"/>
                <w:szCs w:val="20"/>
                <w14:ligatures w14:val="none"/>
              </w:rPr>
            </m:ctrlPr>
          </m:sSubPr>
          <m:e>
            <m:r>
              <w:rPr>
                <w:rFonts w:ascii="Cambria Math" w:eastAsiaTheme="minorEastAsia" w:hAnsi="Cambria Math" w:cs="Times New Roman"/>
                <w:color w:val="auto"/>
                <w:kern w:val="0"/>
                <w:szCs w:val="20"/>
                <w14:ligatures w14:val="none"/>
              </w:rPr>
              <m:t>N</m:t>
            </m:r>
          </m:e>
          <m:sub>
            <m:r>
              <w:rPr>
                <w:rFonts w:ascii="Cambria Math" w:eastAsiaTheme="minorEastAsia" w:hAnsi="Cambria Math" w:cs="Times New Roman"/>
                <w:color w:val="auto"/>
                <w:kern w:val="0"/>
                <w:szCs w:val="20"/>
                <w14:ligatures w14:val="none"/>
              </w:rPr>
              <m:t>m</m:t>
            </m:r>
          </m:sub>
        </m:sSub>
      </m:oMath>
      <w:r w:rsidRPr="00EF1C16">
        <w:rPr>
          <w:rFonts w:eastAsiaTheme="minorEastAsia" w:cs="Times New Roman"/>
          <w:color w:val="auto"/>
          <w:kern w:val="0"/>
          <w:szCs w:val="20"/>
          <w14:ligatures w14:val="none"/>
        </w:rPr>
        <w:t xml:space="preserve"> and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τ</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EF1C16">
        <w:rPr>
          <w:rFonts w:eastAsiaTheme="minorEastAsia" w:cs="Times New Roman"/>
          <w:color w:val="auto"/>
          <w:kern w:val="0"/>
          <w:szCs w:val="20"/>
          <w14:ligatures w14:val="none"/>
        </w:rPr>
        <w:t xml:space="preserve">, and to limit the range of values of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EF1C16">
        <w:rPr>
          <w:rFonts w:eastAsiaTheme="minorEastAsia" w:cs="Times New Roman"/>
          <w:color w:val="auto"/>
          <w:kern w:val="0"/>
          <w:szCs w:val="20"/>
          <w14:ligatures w14:val="none"/>
        </w:rPr>
        <w:t xml:space="preserve"> (and potentially its </w:t>
      </w:r>
      <w:r w:rsidR="00691D25" w:rsidRPr="00EF1C16">
        <w:rPr>
          <w:rFonts w:eastAsiaTheme="minorEastAsia" w:cs="Times New Roman"/>
          <w:color w:val="auto"/>
          <w:kern w:val="0"/>
          <w:szCs w:val="20"/>
          <w14:ligatures w14:val="none"/>
        </w:rPr>
        <w:t>probability density f</w:t>
      </w:r>
      <w:r w:rsidR="00D54B49" w:rsidRPr="00EF1C16">
        <w:rPr>
          <w:rFonts w:eastAsiaTheme="minorEastAsia" w:cs="Times New Roman"/>
          <w:color w:val="auto"/>
          <w:kern w:val="0"/>
          <w:szCs w:val="20"/>
          <w14:ligatures w14:val="none"/>
        </w:rPr>
        <w:t>u</w:t>
      </w:r>
      <w:r w:rsidR="00691D25" w:rsidRPr="00EF1C16">
        <w:rPr>
          <w:rFonts w:eastAsiaTheme="minorEastAsia" w:cs="Times New Roman"/>
          <w:color w:val="auto"/>
          <w:kern w:val="0"/>
          <w:szCs w:val="20"/>
          <w14:ligatures w14:val="none"/>
        </w:rPr>
        <w:t>nction</w:t>
      </w:r>
      <w:r w:rsidRPr="00EF1C16">
        <w:rPr>
          <w:rFonts w:eastAsiaTheme="minorEastAsia" w:cs="Times New Roman"/>
          <w:color w:val="auto"/>
          <w:kern w:val="0"/>
          <w:szCs w:val="20"/>
          <w14:ligatures w14:val="none"/>
        </w:rPr>
        <w:t>).</w:t>
      </w:r>
      <w:r w:rsidRPr="00EF1C16">
        <w:rPr>
          <w:rFonts w:eastAsiaTheme="minorEastAsia"/>
          <w:color w:val="auto"/>
          <w:szCs w:val="20"/>
        </w:rPr>
        <w:t xml:space="preserve">  Second, s</w:t>
      </w:r>
      <w:r w:rsidRPr="00EF1C16">
        <w:rPr>
          <w:rFonts w:eastAsiaTheme="minorEastAsia" w:cs="Times New Roman"/>
          <w:color w:val="auto"/>
          <w:kern w:val="0"/>
          <w:szCs w:val="20"/>
          <w14:ligatures w14:val="none"/>
        </w:rPr>
        <w:t xml:space="preserve">ince not all the uncertainty of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EF1C16">
        <w:rPr>
          <w:rFonts w:eastAsiaTheme="minorEastAsia" w:cs="Times New Roman"/>
          <w:color w:val="auto"/>
          <w:kern w:val="0"/>
          <w:szCs w:val="20"/>
          <w14:ligatures w14:val="none"/>
        </w:rPr>
        <w:t xml:space="preserve"> can be removed by the scene and the propagation channel model, a final selection of the value of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EF1C16">
        <w:rPr>
          <w:rFonts w:eastAsiaTheme="minorEastAsia" w:cs="Times New Roman"/>
          <w:color w:val="auto"/>
          <w:kern w:val="0"/>
          <w:szCs w:val="20"/>
          <w14:ligatures w14:val="none"/>
        </w:rPr>
        <w:t xml:space="preserve"> must be performed</w:t>
      </w:r>
      <w:bookmarkStart w:id="54" w:name="_Hlk165634585"/>
      <w:r w:rsidRPr="00EF1C16">
        <w:rPr>
          <w:rFonts w:eastAsiaTheme="minorEastAsia" w:cs="Times New Roman"/>
          <w:color w:val="auto"/>
          <w:kern w:val="0"/>
          <w:szCs w:val="20"/>
          <w14:ligatures w14:val="none"/>
        </w:rPr>
        <w:t xml:space="preserve">, which limits the representativity of the signal model; for example, the value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EF1C16">
        <w:rPr>
          <w:rFonts w:eastAsiaTheme="minorEastAsia" w:cs="Times New Roman"/>
          <w:color w:val="auto"/>
          <w:kern w:val="0"/>
          <w:szCs w:val="20"/>
          <w14:ligatures w14:val="none"/>
        </w:rPr>
        <w:t xml:space="preserve"> could be equal to the  statistical (or a worst-case statistical) mean limiting the signal representation to a mean amplitude signal; this choice</w:t>
      </w:r>
      <w:r w:rsidR="00EF1C16" w:rsidRPr="00EF1C16">
        <w:rPr>
          <w:rFonts w:eastAsiaTheme="minorEastAsia" w:cs="Times New Roman"/>
          <w:color w:val="auto"/>
          <w:kern w:val="0"/>
          <w:szCs w:val="20"/>
          <w14:ligatures w14:val="none"/>
        </w:rPr>
        <w:t xml:space="preserve"> is</w:t>
      </w:r>
      <w:r w:rsidRPr="00EF1C16">
        <w:rPr>
          <w:rFonts w:eastAsiaTheme="minorEastAsia" w:cs="Times New Roman"/>
          <w:color w:val="auto"/>
          <w:kern w:val="0"/>
          <w:szCs w:val="20"/>
          <w14:ligatures w14:val="none"/>
        </w:rPr>
        <w:t xml:space="preserve"> made in this two-part manuscript.</w:t>
      </w:r>
      <w:bookmarkEnd w:id="54"/>
    </w:p>
    <w:p w14:paraId="5E856370" w14:textId="614800C6" w:rsidR="000F02D6" w:rsidRPr="007B4EFC" w:rsidRDefault="000319BA" w:rsidP="009B5FBB">
      <w:pPr>
        <w:ind w:firstLine="357"/>
        <w:rPr>
          <w:rFonts w:eastAsiaTheme="minorEastAsia"/>
          <w:color w:val="auto"/>
          <w:szCs w:val="20"/>
        </w:rPr>
      </w:pPr>
      <w:r w:rsidRPr="007B4EFC">
        <w:rPr>
          <w:rFonts w:eastAsiaTheme="minorEastAsia"/>
          <w:color w:val="auto"/>
          <w:szCs w:val="20"/>
        </w:rPr>
        <w:t>Part II of this work addresses th</w:t>
      </w:r>
      <w:r>
        <w:rPr>
          <w:rFonts w:eastAsiaTheme="minorEastAsia"/>
          <w:color w:val="auto"/>
          <w:szCs w:val="20"/>
        </w:rPr>
        <w:t>ese</w:t>
      </w:r>
      <w:r w:rsidRPr="007B4EFC">
        <w:rPr>
          <w:rFonts w:eastAsiaTheme="minorEastAsia"/>
          <w:color w:val="auto"/>
          <w:szCs w:val="20"/>
        </w:rPr>
        <w:t xml:space="preserve"> requirement</w:t>
      </w:r>
      <w:r>
        <w:rPr>
          <w:rFonts w:eastAsiaTheme="minorEastAsia"/>
          <w:color w:val="auto"/>
          <w:szCs w:val="20"/>
        </w:rPr>
        <w:t>s</w:t>
      </w:r>
      <w:r w:rsidRPr="007B4EFC">
        <w:rPr>
          <w:rFonts w:eastAsiaTheme="minorEastAsia"/>
          <w:color w:val="auto"/>
          <w:szCs w:val="20"/>
        </w:rPr>
        <w:t xml:space="preserve"> by proposing a complete propagation channel model specifically designed to provide</w:t>
      </w:r>
      <w:r>
        <w:rPr>
          <w:rFonts w:eastAsiaTheme="minorEastAsia"/>
          <w:color w:val="auto"/>
          <w:szCs w:val="20"/>
        </w:rPr>
        <w:t xml:space="preserve"> the values</w:t>
      </w:r>
      <w:r w:rsidRPr="007B4EFC">
        <w:rPr>
          <w:rFonts w:eastAsiaTheme="minorEastAsia"/>
          <w:color w:val="auto"/>
          <w:szCs w:val="20"/>
        </w:rPr>
        <w:t xml:space="preserve"> </w:t>
      </w:r>
      <w:r>
        <w:rPr>
          <w:rFonts w:eastAsiaTheme="minorEastAsia"/>
          <w:color w:val="auto"/>
          <w:szCs w:val="20"/>
        </w:rPr>
        <w:t xml:space="preserve">of </w:t>
      </w:r>
      <m:oMath>
        <m:sSub>
          <m:sSubPr>
            <m:ctrlPr>
              <w:rPr>
                <w:rFonts w:ascii="Cambria Math" w:eastAsiaTheme="minorEastAsia" w:hAnsi="Cambria Math" w:cs="Times New Roman"/>
                <w:i/>
                <w:color w:val="auto"/>
                <w:kern w:val="0"/>
                <w:szCs w:val="20"/>
                <w14:ligatures w14:val="none"/>
              </w:rPr>
            </m:ctrlPr>
          </m:sSubPr>
          <m:e>
            <m:r>
              <w:rPr>
                <w:rFonts w:ascii="Cambria Math" w:eastAsiaTheme="minorEastAsia" w:hAnsi="Cambria Math" w:cs="Times New Roman"/>
                <w:color w:val="auto"/>
                <w:kern w:val="0"/>
                <w:szCs w:val="20"/>
                <w14:ligatures w14:val="none"/>
              </w:rPr>
              <m:t>N</m:t>
            </m:r>
          </m:e>
          <m:sub>
            <m:r>
              <w:rPr>
                <w:rFonts w:ascii="Cambria Math" w:eastAsiaTheme="minorEastAsia" w:hAnsi="Cambria Math" w:cs="Times New Roman"/>
                <w:color w:val="auto"/>
                <w:kern w:val="0"/>
                <w:szCs w:val="20"/>
                <w14:ligatures w14:val="none"/>
              </w:rPr>
              <m:t>m</m:t>
            </m:r>
          </m:sub>
        </m:sSub>
      </m:oMath>
      <w:r w:rsidRPr="000319BA">
        <w:rPr>
          <w:rFonts w:eastAsiaTheme="minorEastAsia"/>
          <w:color w:val="auto"/>
          <w:kern w:val="0"/>
          <w:szCs w:val="20"/>
          <w14:ligatures w14:val="none"/>
        </w:rPr>
        <w:t>,</w:t>
      </w:r>
      <w:r w:rsidRPr="000319BA">
        <w:rPr>
          <w:rFonts w:eastAsiaTheme="minorEastAsia"/>
          <w:color w:val="auto"/>
          <w:szCs w:val="20"/>
        </w:rPr>
        <w:t xml:space="preserve"> </w:t>
      </w:r>
      <m:oMath>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oMath>
      <w:r w:rsidRPr="007B4EFC">
        <w:rPr>
          <w:rFonts w:eastAsiaTheme="minorEastAsia"/>
          <w:bCs/>
          <w:iCs/>
          <w:color w:val="auto"/>
          <w:szCs w:val="20"/>
        </w:rPr>
        <w:t xml:space="preserve"> and </w:t>
      </w:r>
      <m:oMath>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PEP</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oMath>
      <w:r w:rsidRPr="007B4EFC">
        <w:rPr>
          <w:rFonts w:eastAsiaTheme="minorEastAsia"/>
          <w:color w:val="auto"/>
          <w:szCs w:val="20"/>
        </w:rPr>
        <w:t xml:space="preserve"> for any MP generated by the scatterers in the RLOS of the visible DME/TACAN beacons </w:t>
      </w:r>
      <w:r w:rsidRPr="007B4EFC">
        <w:rPr>
          <w:rFonts w:eastAsiaTheme="minorEastAsia"/>
          <w:color w:val="auto"/>
          <w:szCs w:val="20"/>
        </w:rPr>
        <w:fldChar w:fldCharType="begin"/>
      </w:r>
      <w:r w:rsidRPr="007B4EFC">
        <w:rPr>
          <w:rFonts w:eastAsiaTheme="minorEastAsia"/>
          <w:color w:val="auto"/>
          <w:szCs w:val="20"/>
        </w:rPr>
        <w:instrText xml:space="preserve"> ADDIN ZOTERO_ITEM CSL_CITATION {"citationID":"l8zFy0dJ","properties":{"formattedCitation":"[14]","plainCitation":"[14]","noteIndex":0},"citationItems":[{"id":12300,"uris":["http://zotero.org/groups/495983/items/MWSNKMBU"],"itemData":{"id":12300,"type":"article-newspaper","container-title":"IEEE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Pr="007B4EFC">
        <w:rPr>
          <w:rFonts w:eastAsiaTheme="minorEastAsia"/>
          <w:color w:val="auto"/>
          <w:szCs w:val="20"/>
        </w:rPr>
        <w:fldChar w:fldCharType="separate"/>
      </w:r>
      <w:r w:rsidRPr="007B4EFC">
        <w:rPr>
          <w:rFonts w:cs="Times New Roman"/>
          <w:color w:val="auto"/>
        </w:rPr>
        <w:t>[1</w:t>
      </w:r>
      <w:r w:rsidR="00CB5870">
        <w:rPr>
          <w:rFonts w:cs="Times New Roman"/>
          <w:color w:val="auto"/>
        </w:rPr>
        <w:t>6</w:t>
      </w:r>
      <w:r w:rsidRPr="007B4EFC">
        <w:rPr>
          <w:rFonts w:cs="Times New Roman"/>
          <w:color w:val="auto"/>
        </w:rPr>
        <w:t>]</w:t>
      </w:r>
      <w:r w:rsidRPr="007B4EFC">
        <w:rPr>
          <w:rFonts w:eastAsiaTheme="minorEastAsia"/>
          <w:color w:val="auto"/>
          <w:szCs w:val="20"/>
        </w:rPr>
        <w:fldChar w:fldCharType="end"/>
      </w:r>
      <w:r w:rsidRPr="007B4EFC">
        <w:rPr>
          <w:rFonts w:eastAsiaTheme="minorEastAsia"/>
          <w:color w:val="auto"/>
          <w:szCs w:val="20"/>
        </w:rPr>
        <w:t xml:space="preserve">. </w:t>
      </w:r>
    </w:p>
    <w:p w14:paraId="237BF1C7" w14:textId="77777777" w:rsidR="00A827A5" w:rsidRPr="007B4EFC" w:rsidRDefault="00A827A5" w:rsidP="00A827A5">
      <w:pPr>
        <w:rPr>
          <w:rFonts w:eastAsiaTheme="minorEastAsia"/>
          <w:color w:val="auto"/>
          <w:szCs w:val="20"/>
        </w:rPr>
      </w:pPr>
    </w:p>
    <w:p w14:paraId="78D49DDA" w14:textId="00BD5653" w:rsidR="008710DC" w:rsidRPr="007B4EFC" w:rsidRDefault="008710DC" w:rsidP="008710DC">
      <w:pPr>
        <w:pStyle w:val="Paragraphedeliste"/>
        <w:numPr>
          <w:ilvl w:val="0"/>
          <w:numId w:val="1"/>
        </w:numPr>
        <w:ind w:left="357" w:hanging="357"/>
        <w:rPr>
          <w:iCs/>
          <w:color w:val="auto"/>
        </w:rPr>
      </w:pPr>
      <w:r w:rsidRPr="007B4EFC">
        <w:rPr>
          <w:iCs/>
          <w:color w:val="auto"/>
        </w:rPr>
        <w:t xml:space="preserve">FIXED ENVIRONMENT </w:t>
      </w:r>
      <m:oMath>
        <m:r>
          <w:rPr>
            <w:rFonts w:ascii="Cambria Math" w:hAnsi="Cambria Math"/>
            <w:color w:val="auto"/>
          </w:rPr>
          <m:t>C/</m:t>
        </m:r>
        <m:sSub>
          <m:sSubPr>
            <m:ctrlPr>
              <w:rPr>
                <w:rFonts w:ascii="Cambria Math" w:hAnsi="Cambria Math"/>
                <w:i/>
                <w:iCs/>
                <w:color w:val="auto"/>
              </w:rPr>
            </m:ctrlPr>
          </m:sSubPr>
          <m:e>
            <m:r>
              <w:rPr>
                <w:rFonts w:ascii="Cambria Math" w:hAnsi="Cambria Math"/>
                <w:color w:val="auto"/>
              </w:rPr>
              <m:t>N</m:t>
            </m:r>
          </m:e>
          <m:sub>
            <m:r>
              <w:rPr>
                <w:rFonts w:ascii="Cambria Math" w:hAnsi="Cambria Math"/>
                <w:color w:val="auto"/>
              </w:rPr>
              <m:t>0</m:t>
            </m:r>
          </m:sub>
        </m:sSub>
      </m:oMath>
      <w:r w:rsidRPr="007B4EFC">
        <w:rPr>
          <w:iCs/>
          <w:color w:val="auto"/>
        </w:rPr>
        <w:t xml:space="preserve"> DEGRADATION MODEL CONSIDERING MULTIPATH</w:t>
      </w:r>
    </w:p>
    <w:p w14:paraId="07621761" w14:textId="77777777" w:rsidR="00314673" w:rsidRPr="007B4EFC" w:rsidRDefault="00314673" w:rsidP="00677136">
      <w:pPr>
        <w:rPr>
          <w:color w:val="auto"/>
        </w:rPr>
      </w:pPr>
    </w:p>
    <w:p w14:paraId="4251DF3F" w14:textId="570DA09E" w:rsidR="00D650DD" w:rsidRPr="007B4EFC" w:rsidRDefault="00C01B88" w:rsidP="00E93B63">
      <w:pPr>
        <w:ind w:firstLine="357"/>
        <w:rPr>
          <w:rFonts w:eastAsiaTheme="minorEastAsia"/>
          <w:color w:val="auto"/>
        </w:rPr>
      </w:pPr>
      <w:r w:rsidRPr="007B4EFC">
        <w:rPr>
          <w:color w:val="auto"/>
        </w:rPr>
        <w:t xml:space="preserve">In this section, </w:t>
      </w:r>
      <w:r w:rsidR="008710DC" w:rsidRPr="007B4EFC">
        <w:rPr>
          <w:color w:val="auto"/>
        </w:rPr>
        <w:t>the</w:t>
      </w:r>
      <w:r w:rsidRPr="007B4EFC">
        <w:rPr>
          <w:color w:val="auto"/>
        </w:rPr>
        <w:t xml:space="preserv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7B4EFC">
        <w:rPr>
          <w:rFonts w:eastAsiaTheme="minorEastAsia"/>
          <w:color w:val="auto"/>
        </w:rPr>
        <w:t xml:space="preserve"> degradation model in presence of MP is investigated under the fixed environment assumption.</w:t>
      </w:r>
      <w:r w:rsidR="00D650DD" w:rsidRPr="007B4EFC">
        <w:rPr>
          <w:rFonts w:eastAsiaTheme="minorEastAsia"/>
          <w:color w:val="auto"/>
        </w:rPr>
        <w:t xml:space="preserve"> This model </w:t>
      </w:r>
      <w:r w:rsidR="00D650DD" w:rsidRPr="007B4EFC">
        <w:rPr>
          <w:rFonts w:eastAsiaTheme="minorEastAsia"/>
          <w:iCs/>
          <w:color w:val="auto"/>
        </w:rPr>
        <w:t xml:space="preserve">provides an average statistical value of the </w:t>
      </w:r>
      <m:oMath>
        <m:r>
          <w:rPr>
            <w:rFonts w:ascii="Cambria Math" w:eastAsiaTheme="minorEastAsia" w:hAnsi="Cambria Math"/>
            <w:color w:val="auto"/>
          </w:rPr>
          <m:t>C/</m:t>
        </m:r>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D650DD" w:rsidRPr="007B4EFC">
        <w:rPr>
          <w:rFonts w:eastAsiaTheme="minorEastAsia"/>
          <w:iCs/>
          <w:color w:val="auto"/>
        </w:rPr>
        <w:t xml:space="preserve"> degradation for a short aircraft trajectory under the</w:t>
      </w:r>
      <w:r w:rsidR="00D650DD" w:rsidRPr="007B4EFC">
        <w:rPr>
          <w:color w:val="auto"/>
        </w:rPr>
        <w:t xml:space="preserve"> </w:t>
      </w:r>
      <w:r w:rsidR="00D650DD" w:rsidRPr="007B4EFC">
        <w:rPr>
          <w:rFonts w:eastAsiaTheme="minorEastAsia"/>
          <w:iCs/>
          <w:color w:val="auto"/>
        </w:rPr>
        <w:t>condition that the channel propagation</w:t>
      </w:r>
      <w:r w:rsidR="00D650DD" w:rsidRPr="007B4EFC">
        <w:rPr>
          <w:rFonts w:eastAsiaTheme="minorEastAsia"/>
          <w:color w:val="auto"/>
        </w:rPr>
        <w:t xml:space="preserve"> physical effects offset phase, </w:t>
      </w:r>
      <m:oMath>
        <m:sSub>
          <m:sSubPr>
            <m:ctrlPr>
              <w:rPr>
                <w:rFonts w:ascii="Cambria Math" w:eastAsiaTheme="minorEastAsia" w:hAnsi="Cambria Math"/>
                <w:i/>
                <w:iCs/>
                <w:color w:val="auto"/>
              </w:rPr>
            </m:ctrlPr>
          </m:sSubPr>
          <m:e>
            <m:r>
              <w:rPr>
                <w:rFonts w:ascii="Cambria Math" w:eastAsiaTheme="minorEastAsia" w:hAnsi="Cambria Math"/>
                <w:color w:val="auto"/>
              </w:rPr>
              <m:t>θ</m:t>
            </m:r>
          </m:e>
          <m:sub>
            <m:r>
              <w:rPr>
                <w:rFonts w:ascii="Cambria Math" w:eastAsiaTheme="minorEastAsia" w:hAnsi="Cambria Math"/>
                <w:color w:val="auto"/>
              </w:rPr>
              <m:t>e</m:t>
            </m:r>
          </m:sub>
        </m:sSub>
      </m:oMath>
      <w:r w:rsidR="00D650DD" w:rsidRPr="007B4EFC">
        <w:rPr>
          <w:rFonts w:eastAsiaTheme="minorEastAsia"/>
          <w:iCs/>
          <w:color w:val="auto"/>
        </w:rPr>
        <w:t xml:space="preserve">, is known (a signal realization with respect to </w:t>
      </w:r>
      <m:oMath>
        <m:sSub>
          <m:sSubPr>
            <m:ctrlPr>
              <w:rPr>
                <w:rFonts w:ascii="Cambria Math" w:eastAsiaTheme="minorEastAsia" w:hAnsi="Cambria Math"/>
                <w:i/>
                <w:iCs/>
                <w:color w:val="auto"/>
              </w:rPr>
            </m:ctrlPr>
          </m:sSubPr>
          <m:e>
            <m:r>
              <w:rPr>
                <w:rFonts w:ascii="Cambria Math" w:eastAsiaTheme="minorEastAsia" w:hAnsi="Cambria Math"/>
                <w:color w:val="auto"/>
              </w:rPr>
              <m:t>θ</m:t>
            </m:r>
          </m:e>
          <m:sub>
            <m:r>
              <w:rPr>
                <w:rFonts w:ascii="Cambria Math" w:eastAsiaTheme="minorEastAsia" w:hAnsi="Cambria Math"/>
                <w:color w:val="auto"/>
              </w:rPr>
              <m:t>e</m:t>
            </m:r>
          </m:sub>
        </m:sSub>
      </m:oMath>
      <w:r w:rsidR="00D650DD" w:rsidRPr="007B4EFC">
        <w:rPr>
          <w:rFonts w:eastAsiaTheme="minorEastAsia"/>
          <w:iCs/>
          <w:color w:val="auto"/>
        </w:rPr>
        <w:t xml:space="preserve">). Therefore, the proposed fixed environment </w:t>
      </w:r>
      <m:oMath>
        <m:r>
          <w:rPr>
            <w:rFonts w:ascii="Cambria Math" w:eastAsiaTheme="minorEastAsia" w:hAnsi="Cambria Math"/>
            <w:color w:val="auto"/>
          </w:rPr>
          <m:t>C/</m:t>
        </m:r>
        <m:sSub>
          <m:sSubPr>
            <m:ctrlPr>
              <w:rPr>
                <w:rFonts w:ascii="Cambria Math" w:eastAsiaTheme="minorEastAsia" w:hAnsi="Cambria Math"/>
                <w:i/>
                <w:iCs/>
                <w:color w:val="auto"/>
              </w:rPr>
            </m:ctrlPr>
          </m:sSubPr>
          <m:e>
            <m:r>
              <w:rPr>
                <w:rFonts w:ascii="Cambria Math" w:eastAsiaTheme="minorEastAsia" w:hAnsi="Cambria Math"/>
                <w:color w:val="auto"/>
              </w:rPr>
              <m:t>N</m:t>
            </m:r>
          </m:e>
          <m:sub>
            <m:r>
              <w:rPr>
                <w:rFonts w:ascii="Cambria Math" w:eastAsiaTheme="minorEastAsia" w:hAnsi="Cambria Math"/>
                <w:color w:val="auto"/>
              </w:rPr>
              <m:t>0</m:t>
            </m:r>
          </m:sub>
        </m:sSub>
      </m:oMath>
      <w:r w:rsidR="00D650DD" w:rsidRPr="007B4EFC">
        <w:rPr>
          <w:rFonts w:eastAsiaTheme="minorEastAsia"/>
          <w:iCs/>
          <w:color w:val="auto"/>
        </w:rPr>
        <w:t xml:space="preserve"> degradation model considering multipath is a high complex model which is mainly derived to be used for RFI environments analysis with a low number of scatters and to verify the limits of the statistical environment. Th</w:t>
      </w:r>
      <w:r w:rsidR="0066463A" w:rsidRPr="007B4EFC">
        <w:rPr>
          <w:rFonts w:eastAsiaTheme="minorEastAsia"/>
          <w:iCs/>
          <w:color w:val="auto"/>
        </w:rPr>
        <w:t>us</w:t>
      </w:r>
      <w:r w:rsidR="00D650DD" w:rsidRPr="007B4EFC">
        <w:rPr>
          <w:rFonts w:eastAsiaTheme="minorEastAsia"/>
          <w:iCs/>
          <w:color w:val="auto"/>
        </w:rPr>
        <w:t>, the analysis conducted in this section focus</w:t>
      </w:r>
      <w:r w:rsidR="0066463A" w:rsidRPr="007B4EFC">
        <w:rPr>
          <w:rFonts w:eastAsiaTheme="minorEastAsia"/>
          <w:iCs/>
          <w:color w:val="auto"/>
        </w:rPr>
        <w:t xml:space="preserve">es </w:t>
      </w:r>
      <w:r w:rsidR="00D650DD" w:rsidRPr="007B4EFC">
        <w:rPr>
          <w:rFonts w:eastAsiaTheme="minorEastAsia"/>
          <w:iCs/>
          <w:color w:val="auto"/>
        </w:rPr>
        <w:t>on the additional calculation</w:t>
      </w:r>
      <w:r w:rsidR="004D1A4E">
        <w:rPr>
          <w:rFonts w:eastAsiaTheme="minorEastAsia"/>
          <w:iCs/>
          <w:color w:val="auto"/>
        </w:rPr>
        <w:t>s</w:t>
      </w:r>
      <w:r w:rsidR="00D650DD" w:rsidRPr="007B4EFC">
        <w:rPr>
          <w:rFonts w:eastAsiaTheme="minorEastAsia"/>
          <w:iCs/>
          <w:color w:val="auto"/>
        </w:rPr>
        <w:t xml:space="preserve"> and limitations with respect to the statistical model.</w:t>
      </w:r>
    </w:p>
    <w:p w14:paraId="27EED5CF" w14:textId="77777777" w:rsidR="00D650DD" w:rsidRPr="007B4EFC" w:rsidRDefault="00D650DD" w:rsidP="00E93B63">
      <w:pPr>
        <w:ind w:firstLine="357"/>
        <w:rPr>
          <w:rFonts w:eastAsiaTheme="minorEastAsia"/>
          <w:color w:val="auto"/>
        </w:rPr>
      </w:pPr>
    </w:p>
    <w:p w14:paraId="0E773B01" w14:textId="70578CC9" w:rsidR="00D56860" w:rsidRPr="007B4EFC" w:rsidRDefault="004D117A" w:rsidP="00884620">
      <w:pPr>
        <w:ind w:firstLine="357"/>
        <w:rPr>
          <w:rFonts w:cs="Times New Roman"/>
          <w:color w:val="auto"/>
          <w:szCs w:val="20"/>
        </w:rPr>
      </w:pPr>
      <w:r w:rsidRPr="007B4EFC">
        <w:rPr>
          <w:rFonts w:eastAsiaTheme="minorEastAsia"/>
          <w:color w:val="auto"/>
        </w:rPr>
        <w:t xml:space="preserve"> The section is organized as follows.</w:t>
      </w:r>
      <w:r w:rsidR="00C01B88" w:rsidRPr="007B4EFC">
        <w:rPr>
          <w:rFonts w:eastAsiaTheme="minorEastAsia"/>
          <w:color w:val="auto"/>
        </w:rPr>
        <w:t xml:space="preserve"> </w:t>
      </w:r>
      <w:r w:rsidRPr="007B4EFC">
        <w:rPr>
          <w:rFonts w:eastAsiaTheme="minorEastAsia"/>
          <w:color w:val="auto"/>
        </w:rPr>
        <w:t>T</w:t>
      </w:r>
      <w:r w:rsidR="00F735A9" w:rsidRPr="007B4EFC">
        <w:rPr>
          <w:rFonts w:eastAsiaTheme="minorEastAsia"/>
          <w:color w:val="auto"/>
        </w:rPr>
        <w:t>he fixed environment assumption is provided</w:t>
      </w:r>
      <w:r w:rsidRPr="007B4EFC">
        <w:rPr>
          <w:rFonts w:eastAsiaTheme="minorEastAsia"/>
          <w:color w:val="auto"/>
        </w:rPr>
        <w:t xml:space="preserve"> in Section IV.A</w:t>
      </w:r>
      <w:r w:rsidR="0067772D" w:rsidRPr="007B4EFC">
        <w:rPr>
          <w:rFonts w:eastAsiaTheme="minorEastAsia"/>
          <w:color w:val="auto"/>
        </w:rPr>
        <w:t xml:space="preserve">. </w:t>
      </w:r>
      <w:r w:rsidRPr="007B4EFC">
        <w:rPr>
          <w:rFonts w:eastAsiaTheme="minorEastAsia"/>
          <w:color w:val="auto"/>
        </w:rPr>
        <w:t xml:space="preserve">Section IV.B </w:t>
      </w:r>
      <w:r w:rsidR="00F078EB" w:rsidRPr="007B4EFC">
        <w:rPr>
          <w:rFonts w:eastAsiaTheme="minorEastAsia"/>
          <w:color w:val="auto"/>
        </w:rPr>
        <w:t>develops</w:t>
      </w:r>
      <w:r w:rsidR="0067772D" w:rsidRPr="007B4EFC">
        <w:rPr>
          <w:rFonts w:eastAsiaTheme="minorEastAsia"/>
          <w:color w:val="auto"/>
        </w:rPr>
        <w:t xml:space="preserve"> the average post-blanker received power under the fixed-environment assumption</w:t>
      </w:r>
      <w:r w:rsidR="00D672EF" w:rsidRPr="007B4EFC">
        <w:rPr>
          <w:rFonts w:eastAsiaTheme="minorEastAsia"/>
          <w:color w:val="auto"/>
        </w:rPr>
        <w:t>.</w:t>
      </w:r>
      <w:r w:rsidR="006C6E6F" w:rsidRPr="007B4EFC">
        <w:rPr>
          <w:rFonts w:eastAsiaTheme="minorEastAsia"/>
          <w:color w:val="auto"/>
        </w:rPr>
        <w:t xml:space="preserve"> Section IV.C discusses the </w:t>
      </w:r>
      <w:r w:rsidR="001D59D3" w:rsidRPr="007B4EFC">
        <w:rPr>
          <w:rFonts w:eastAsiaTheme="minorEastAsia"/>
          <w:color w:val="auto"/>
        </w:rPr>
        <w:t>PIC</w:t>
      </w:r>
      <w:r w:rsidR="006C6E6F" w:rsidRPr="007B4EFC">
        <w:rPr>
          <w:rFonts w:eastAsiaTheme="minorEastAsia"/>
          <w:color w:val="auto"/>
        </w:rPr>
        <w:t xml:space="preserve"> under the fixed environment assumption.</w:t>
      </w:r>
      <w:r w:rsidR="00D672EF" w:rsidRPr="007B4EFC">
        <w:rPr>
          <w:rFonts w:eastAsiaTheme="minorEastAsia"/>
          <w:color w:val="auto"/>
        </w:rPr>
        <w:t xml:space="preserve"> </w:t>
      </w:r>
      <w:r w:rsidR="00F078EB" w:rsidRPr="007B4EFC">
        <w:rPr>
          <w:rFonts w:eastAsiaTheme="minorEastAsia"/>
          <w:color w:val="auto"/>
        </w:rPr>
        <w:t>Section IV.</w:t>
      </w:r>
      <w:r w:rsidR="000E5FF4" w:rsidRPr="007B4EFC">
        <w:rPr>
          <w:rFonts w:eastAsiaTheme="minorEastAsia"/>
          <w:color w:val="auto"/>
        </w:rPr>
        <w:t>D</w:t>
      </w:r>
      <w:r w:rsidR="00F078EB" w:rsidRPr="007B4EFC">
        <w:rPr>
          <w:rFonts w:eastAsiaTheme="minorEastAsia"/>
          <w:color w:val="auto"/>
        </w:rPr>
        <w:t xml:space="preserve"> </w:t>
      </w:r>
      <w:r w:rsidR="00874F74" w:rsidRPr="007B4EFC">
        <w:rPr>
          <w:rFonts w:eastAsiaTheme="minorEastAsia"/>
          <w:color w:val="auto"/>
        </w:rPr>
        <w:t>mathematically defines the</w:t>
      </w:r>
      <w:r w:rsidR="00D672EF" w:rsidRPr="007B4EFC">
        <w:rPr>
          <w:rFonts w:eastAsiaTheme="minorEastAsia"/>
          <w:color w:val="auto"/>
        </w:rPr>
        <w:t xml:space="preserve"> </w:t>
      </w:r>
      <w:r w:rsidR="00B8782D" w:rsidRPr="007B4EFC">
        <w:rPr>
          <w:rFonts w:eastAsiaTheme="minorEastAsia"/>
          <w:color w:val="auto"/>
        </w:rPr>
        <w:t>pulse independency</w:t>
      </w:r>
      <w:r w:rsidR="00D672EF" w:rsidRPr="007B4EFC">
        <w:rPr>
          <w:rFonts w:eastAsiaTheme="minorEastAsia"/>
          <w:color w:val="auto"/>
        </w:rPr>
        <w:t xml:space="preserve"> zones </w:t>
      </w:r>
      <w:r w:rsidR="00B8782D" w:rsidRPr="007B4EFC">
        <w:rPr>
          <w:rFonts w:eastAsiaTheme="minorEastAsia"/>
          <w:color w:val="auto"/>
        </w:rPr>
        <w:t>where blanker independenc</w:t>
      </w:r>
      <w:r w:rsidR="00A133A6" w:rsidRPr="007B4EFC">
        <w:rPr>
          <w:rFonts w:eastAsiaTheme="minorEastAsia"/>
          <w:color w:val="auto"/>
        </w:rPr>
        <w:t>ies are evaluated</w:t>
      </w:r>
      <w:r w:rsidR="00005DDC" w:rsidRPr="007B4EFC">
        <w:rPr>
          <w:rFonts w:eastAsiaTheme="minorEastAsia"/>
          <w:color w:val="auto"/>
          <w:szCs w:val="20"/>
        </w:rPr>
        <w:t>.</w:t>
      </w:r>
      <w:r w:rsidR="000E5FF4" w:rsidRPr="007B4EFC">
        <w:rPr>
          <w:rFonts w:eastAsiaTheme="minorEastAsia"/>
          <w:color w:val="auto"/>
          <w:szCs w:val="20"/>
        </w:rPr>
        <w:t xml:space="preserve"> Finally, </w:t>
      </w:r>
      <w:r w:rsidR="00532FD7">
        <w:rPr>
          <w:rFonts w:eastAsiaTheme="minorEastAsia"/>
          <w:color w:val="auto"/>
          <w:szCs w:val="20"/>
        </w:rPr>
        <w:t>S</w:t>
      </w:r>
      <w:r w:rsidR="000E5FF4" w:rsidRPr="007B4EFC">
        <w:rPr>
          <w:rFonts w:eastAsiaTheme="minorEastAsia"/>
          <w:color w:val="auto"/>
          <w:szCs w:val="20"/>
        </w:rPr>
        <w:t>ection IV.E</w:t>
      </w:r>
      <w:r w:rsidR="007D61F9" w:rsidRPr="007B4EFC">
        <w:rPr>
          <w:rFonts w:eastAsiaTheme="minorEastAsia"/>
          <w:color w:val="auto"/>
          <w:szCs w:val="20"/>
        </w:rPr>
        <w:t xml:space="preserve"> </w:t>
      </w:r>
      <w:r w:rsidR="00884620" w:rsidRPr="007B4EFC">
        <w:rPr>
          <w:rFonts w:eastAsiaTheme="minorEastAsia"/>
          <w:color w:val="auto"/>
          <w:szCs w:val="20"/>
        </w:rPr>
        <w:t xml:space="preserve">provides a summary comparison between the fixed environment model and the statistical model in terms of </w:t>
      </w:r>
      <w:r w:rsidR="00884620" w:rsidRPr="007B4EFC">
        <w:rPr>
          <w:rFonts w:cs="Times New Roman"/>
          <w:color w:val="auto"/>
          <w:szCs w:val="20"/>
        </w:rPr>
        <w:t>strengths and weaknesses, applicable scopes, and performance disparities.</w:t>
      </w:r>
    </w:p>
    <w:p w14:paraId="5EBDFDDC" w14:textId="77777777" w:rsidR="00884620" w:rsidRPr="007B4EFC" w:rsidRDefault="00884620" w:rsidP="00884620">
      <w:pPr>
        <w:ind w:firstLine="357"/>
        <w:rPr>
          <w:rFonts w:eastAsiaTheme="minorEastAsia"/>
          <w:color w:val="auto"/>
        </w:rPr>
      </w:pPr>
    </w:p>
    <w:p w14:paraId="24FFD4FA" w14:textId="038E5DE9" w:rsidR="00777AA4" w:rsidRPr="007B4EFC" w:rsidRDefault="00811AE9" w:rsidP="000C201A">
      <w:pPr>
        <w:pStyle w:val="Paragraphedeliste"/>
        <w:numPr>
          <w:ilvl w:val="0"/>
          <w:numId w:val="39"/>
        </w:numPr>
        <w:ind w:left="357" w:hanging="357"/>
        <w:rPr>
          <w:color w:val="auto"/>
        </w:rPr>
      </w:pPr>
      <w:r w:rsidRPr="007B4EFC">
        <w:rPr>
          <w:color w:val="auto"/>
        </w:rPr>
        <w:t xml:space="preserve">Fixed </w:t>
      </w:r>
      <w:r w:rsidR="000C201A" w:rsidRPr="007B4EFC">
        <w:rPr>
          <w:color w:val="auto"/>
        </w:rPr>
        <w:t>Environment Assumption</w:t>
      </w:r>
    </w:p>
    <w:p w14:paraId="282B245A" w14:textId="77777777" w:rsidR="003223A5" w:rsidRPr="007B4EFC" w:rsidRDefault="003223A5" w:rsidP="003223A5">
      <w:pPr>
        <w:rPr>
          <w:color w:val="auto"/>
        </w:rPr>
      </w:pPr>
    </w:p>
    <w:p w14:paraId="2A593656" w14:textId="77777777" w:rsidR="00E37583" w:rsidRPr="007B4EFC" w:rsidRDefault="006B262E" w:rsidP="00E37583">
      <w:pPr>
        <w:ind w:firstLine="357"/>
        <w:rPr>
          <w:rFonts w:eastAsiaTheme="minorEastAsia"/>
          <w:color w:val="auto"/>
        </w:rPr>
      </w:pPr>
      <w:r w:rsidRPr="007B4EFC">
        <w:rPr>
          <w:rFonts w:eastAsiaTheme="minorEastAsia"/>
          <w:color w:val="auto"/>
        </w:rPr>
        <w:t>The fixed environment assumption is defined as short periods of time</w:t>
      </w:r>
      <w:r w:rsidR="00F34D55" w:rsidRPr="007B4EFC">
        <w:rPr>
          <w:rFonts w:eastAsiaTheme="minorEastAsia"/>
          <w:color w:val="auto"/>
        </w:rPr>
        <w:t xml:space="preserve">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oMath>
      <w:r w:rsidRPr="007B4EFC">
        <w:rPr>
          <w:rFonts w:eastAsiaTheme="minorEastAsia"/>
          <w:color w:val="auto"/>
        </w:rPr>
        <w:t xml:space="preserve"> (i.e.</w:t>
      </w:r>
      <w:r w:rsidR="003D09CA" w:rsidRPr="007B4EFC">
        <w:rPr>
          <w:rFonts w:eastAsiaTheme="minorEastAsia"/>
          <w:color w:val="auto"/>
        </w:rPr>
        <w:t>, less than a second) during an aircraft trajectory where</w:t>
      </w:r>
      <w:r w:rsidRPr="007B4EFC">
        <w:rPr>
          <w:rFonts w:eastAsiaTheme="minorEastAsia"/>
          <w:color w:val="auto"/>
        </w:rPr>
        <w:t xml:space="preserve"> </w:t>
      </w:r>
      <w:r w:rsidR="00D962E4" w:rsidRPr="007B4EFC">
        <w:rPr>
          <w:rFonts w:eastAsiaTheme="minorEastAsia"/>
          <w:color w:val="auto"/>
        </w:rPr>
        <w:t xml:space="preserve">environmental conditions can be assumed to be </w:t>
      </w:r>
      <w:r w:rsidR="00EB1D0E" w:rsidRPr="007B4EFC">
        <w:rPr>
          <w:rFonts w:eastAsiaTheme="minorEastAsia"/>
          <w:color w:val="auto"/>
        </w:rPr>
        <w:t>constant</w:t>
      </w:r>
      <w:r w:rsidR="00F34D55" w:rsidRPr="007B4EFC">
        <w:rPr>
          <w:rFonts w:eastAsiaTheme="minorEastAsia"/>
          <w:color w:val="auto"/>
        </w:rPr>
        <w:t xml:space="preserve">. </w:t>
      </w:r>
      <w:r w:rsidR="00E37583" w:rsidRPr="007B4EFC">
        <w:rPr>
          <w:rFonts w:eastAsiaTheme="minorEastAsia"/>
          <w:color w:val="auto"/>
        </w:rPr>
        <w:t xml:space="preserve">In other words, the phase offset produced by the physical effects generated by the environment,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oMath>
      <w:r w:rsidR="00E37583" w:rsidRPr="007B4EFC">
        <w:rPr>
          <w:rFonts w:eastAsiaTheme="minorEastAsia"/>
          <w:color w:val="auto"/>
        </w:rPr>
        <w:t xml:space="preserve">, is assumed to have an initial unknown random value which remains constant for this short period of time; scatterers or the weather are unlikely to change during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oMath>
      <w:r w:rsidR="00E37583" w:rsidRPr="007B4EFC">
        <w:rPr>
          <w:rFonts w:eastAsiaTheme="minorEastAsia"/>
          <w:color w:val="auto"/>
        </w:rPr>
        <w:t xml:space="preserve">. </w:t>
      </w:r>
    </w:p>
    <w:p w14:paraId="7ACD1982" w14:textId="3B38031C" w:rsidR="006252C0" w:rsidRPr="007B4EFC" w:rsidRDefault="00E37583" w:rsidP="006252C0">
      <w:pPr>
        <w:ind w:firstLine="357"/>
        <w:rPr>
          <w:rFonts w:eastAsiaTheme="minorEastAsia"/>
          <w:color w:val="auto"/>
        </w:rPr>
      </w:pPr>
      <w:r w:rsidRPr="007B4EFC">
        <w:rPr>
          <w:rFonts w:eastAsiaTheme="minorEastAsia"/>
          <w:color w:val="auto"/>
        </w:rPr>
        <w:t xml:space="preserve">Therefore, under the fixed environment assumption,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oMath>
      <w:r w:rsidRPr="007B4EFC">
        <w:rPr>
          <w:rFonts w:eastAsiaTheme="minorEastAsia"/>
          <w:color w:val="auto"/>
        </w:rPr>
        <w:t xml:space="preserve">  is modelled as the addition of two terms</w:t>
      </w:r>
      <w:r w:rsidR="002F330D" w:rsidRPr="007B4EFC">
        <w:rPr>
          <w:rFonts w:eastAsiaTheme="minorEastAsia"/>
          <w:color w:val="auto"/>
        </w:rPr>
        <w:t>, i.e.,</w:t>
      </w:r>
    </w:p>
    <w:p w14:paraId="0AB16460" w14:textId="77777777" w:rsidR="006252C0" w:rsidRPr="007B4EFC" w:rsidRDefault="006252C0" w:rsidP="006252C0">
      <w:pPr>
        <w:ind w:firstLine="357"/>
        <w:rPr>
          <w:rFonts w:eastAsiaTheme="minorEastAsia"/>
          <w:color w:val="auto"/>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6252C0" w:rsidRPr="007B4EFC" w14:paraId="428CD840" w14:textId="77777777" w:rsidTr="00714EE1">
        <w:tc>
          <w:tcPr>
            <w:tcW w:w="4423" w:type="dxa"/>
            <w:vAlign w:val="center"/>
          </w:tcPr>
          <w:p w14:paraId="7ED91569" w14:textId="286FCAB7" w:rsidR="006252C0" w:rsidRPr="007B4EFC" w:rsidRDefault="00000000" w:rsidP="00714EE1">
            <w:pPr>
              <w:jc w:val="center"/>
              <w:rPr>
                <w:rFonts w:eastAsiaTheme="minorEastAsia"/>
                <w:color w:val="auto"/>
              </w:rPr>
            </w:pPr>
            <m:oMathPara>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0</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δθ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r>
                  <m:rPr>
                    <m:nor/>
                  </m:rPr>
                  <w:rPr>
                    <w:rFonts w:ascii="Cambria Math" w:hAnsi="Cambria Math"/>
                    <w:iCs/>
                    <w:color w:val="auto"/>
                    <w:szCs w:val="20"/>
                  </w:rPr>
                  <m:t>.</m:t>
                </m:r>
              </m:oMath>
            </m:oMathPara>
          </w:p>
        </w:tc>
        <w:tc>
          <w:tcPr>
            <w:tcW w:w="567" w:type="dxa"/>
            <w:vAlign w:val="center"/>
          </w:tcPr>
          <w:p w14:paraId="69176BBB" w14:textId="1783196B" w:rsidR="006252C0" w:rsidRPr="007B4EFC" w:rsidRDefault="006252C0" w:rsidP="00714EE1">
            <w:pPr>
              <w:jc w:val="center"/>
              <w:rPr>
                <w:b/>
                <w:bCs/>
                <w:color w:val="auto"/>
              </w:rPr>
            </w:pPr>
            <w:bookmarkStart w:id="55" w:name="_Ref15052806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51</w:t>
            </w:r>
            <w:r w:rsidRPr="007B4EFC">
              <w:rPr>
                <w:noProof/>
                <w:color w:val="auto"/>
              </w:rPr>
              <w:fldChar w:fldCharType="end"/>
            </w:r>
            <w:r w:rsidRPr="007B4EFC">
              <w:rPr>
                <w:color w:val="auto"/>
              </w:rPr>
              <w:t>)</w:t>
            </w:r>
            <w:bookmarkEnd w:id="55"/>
          </w:p>
        </w:tc>
      </w:tr>
    </w:tbl>
    <w:p w14:paraId="2F8D6EC9" w14:textId="77777777" w:rsidR="00077E8A" w:rsidRPr="007B4EFC" w:rsidRDefault="00077E8A" w:rsidP="00077E8A">
      <w:pPr>
        <w:rPr>
          <w:rFonts w:eastAsiaTheme="minorEastAsia"/>
          <w:color w:val="auto"/>
        </w:rPr>
      </w:pPr>
    </w:p>
    <w:p w14:paraId="71468596" w14:textId="6883EA84" w:rsidR="003D09CA" w:rsidRPr="007B4EFC" w:rsidRDefault="00715059" w:rsidP="00502D83">
      <w:pPr>
        <w:rPr>
          <w:rFonts w:eastAsiaTheme="minorEastAsia"/>
          <w:color w:val="auto"/>
        </w:rPr>
      </w:pPr>
      <w:r w:rsidRPr="007B4EFC">
        <w:rPr>
          <w:rFonts w:eastAsiaTheme="minorEastAsia"/>
          <w:color w:val="auto"/>
        </w:rPr>
        <w:t xml:space="preserve">In </w:t>
      </w:r>
      <w:r w:rsidRPr="007B4EFC">
        <w:rPr>
          <w:rFonts w:eastAsiaTheme="minorEastAsia"/>
          <w:color w:val="auto"/>
        </w:rPr>
        <w:fldChar w:fldCharType="begin"/>
      </w:r>
      <w:r w:rsidRPr="007B4EFC">
        <w:rPr>
          <w:rFonts w:eastAsiaTheme="minorEastAsia"/>
          <w:color w:val="auto"/>
        </w:rPr>
        <w:instrText xml:space="preserve"> REF _Ref150528062 \h </w:instrText>
      </w:r>
      <w:r w:rsidRPr="007B4EFC">
        <w:rPr>
          <w:rFonts w:eastAsiaTheme="minorEastAsia"/>
          <w:color w:val="auto"/>
        </w:rPr>
      </w:r>
      <w:r w:rsidRPr="007B4EFC">
        <w:rPr>
          <w:rFonts w:eastAsiaTheme="minorEastAsia"/>
          <w:color w:val="auto"/>
        </w:rPr>
        <w:fldChar w:fldCharType="separate"/>
      </w:r>
      <w:r w:rsidR="006C155C" w:rsidRPr="007B4EFC">
        <w:rPr>
          <w:color w:val="auto"/>
        </w:rPr>
        <w:t>(</w:t>
      </w:r>
      <w:r w:rsidR="006C155C">
        <w:rPr>
          <w:noProof/>
          <w:color w:val="auto"/>
        </w:rPr>
        <w:t>51</w:t>
      </w:r>
      <w:r w:rsidR="006C155C" w:rsidRPr="007B4EFC">
        <w:rPr>
          <w:color w:val="auto"/>
        </w:rPr>
        <w:t>)</w:t>
      </w:r>
      <w:r w:rsidRPr="007B4EFC">
        <w:rPr>
          <w:rFonts w:eastAsiaTheme="minorEastAsia"/>
          <w:color w:val="auto"/>
        </w:rPr>
        <w:fldChar w:fldCharType="end"/>
      </w:r>
      <w:r w:rsidRPr="007B4EFC">
        <w:rPr>
          <w:rFonts w:eastAsiaTheme="minorEastAsia"/>
          <w:color w:val="auto"/>
        </w:rPr>
        <w:t>,</w:t>
      </w:r>
      <w:r w:rsidR="00077E8A" w:rsidRPr="007B4EFC">
        <w:rPr>
          <w:rFonts w:eastAsiaTheme="minorEastAsia"/>
          <w:color w:val="auto"/>
        </w:rPr>
        <w:t xml:space="preserve">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e,m</m:t>
            </m:r>
          </m:sub>
          <m:sup>
            <m:r>
              <w:rPr>
                <w:rFonts w:ascii="Cambria Math" w:eastAsiaTheme="minorEastAsia" w:hAnsi="Cambria Math"/>
                <w:color w:val="auto"/>
              </w:rPr>
              <m:t>0</m:t>
            </m:r>
          </m:sup>
        </m:sSubSup>
      </m:oMath>
      <w:r w:rsidR="00077E8A" w:rsidRPr="007B4EFC">
        <w:rPr>
          <w:rFonts w:eastAsiaTheme="minorEastAsia"/>
          <w:color w:val="auto"/>
        </w:rPr>
        <w:t xml:space="preserve"> </w:t>
      </w:r>
      <w:r w:rsidRPr="007B4EFC">
        <w:rPr>
          <w:rFonts w:eastAsiaTheme="minorEastAsia"/>
          <w:color w:val="auto"/>
        </w:rPr>
        <w:t>is a first random term which follows</w:t>
      </w:r>
      <w:r w:rsidR="00077E8A" w:rsidRPr="007B4EFC">
        <w:rPr>
          <w:rFonts w:eastAsiaTheme="minorEastAsia"/>
          <w:color w:val="auto"/>
        </w:rPr>
        <w:t xml:space="preserve"> a uniform distribution,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e,m</m:t>
            </m:r>
          </m:sub>
          <m:sup>
            <m:r>
              <w:rPr>
                <w:rFonts w:ascii="Cambria Math" w:eastAsiaTheme="minorEastAsia" w:hAnsi="Cambria Math"/>
                <w:color w:val="auto"/>
              </w:rPr>
              <m:t>0</m:t>
            </m:r>
          </m:sup>
        </m:sSubSup>
        <m:r>
          <w:rPr>
            <w:rFonts w:ascii="Cambria Math" w:hAnsi="Cambria Math"/>
            <w:color w:val="auto"/>
            <w:szCs w:val="20"/>
          </w:rPr>
          <m:t>~U[0,2π)</m:t>
        </m:r>
      </m:oMath>
      <w:r w:rsidR="00077E8A" w:rsidRPr="007B4EFC">
        <w:rPr>
          <w:rFonts w:eastAsiaTheme="minorEastAsia"/>
          <w:color w:val="auto"/>
        </w:rPr>
        <w:t xml:space="preserve"> which models the unknown initial value of the pulses. </w:t>
      </w:r>
      <w:r w:rsidRPr="007B4EFC">
        <w:rPr>
          <w:rFonts w:eastAsiaTheme="minorEastAsia"/>
          <w:color w:val="auto"/>
        </w:rPr>
        <w:t>The</w:t>
      </w:r>
      <w:r w:rsidR="00077E8A" w:rsidRPr="007B4EFC">
        <w:rPr>
          <w:rFonts w:eastAsiaTheme="minorEastAsia"/>
          <w:color w:val="auto"/>
        </w:rPr>
        <w:t xml:space="preserve"> second term, </w:t>
      </w:r>
      <m:oMath>
        <m:r>
          <w:rPr>
            <w:rFonts w:ascii="Cambria Math" w:eastAsiaTheme="minorEastAsia" w:hAnsi="Cambria Math"/>
            <w:color w:val="auto"/>
          </w:rPr>
          <m:t>δ</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e,m</m:t>
            </m:r>
          </m:sub>
          <m:sup>
            <m:r>
              <w:rPr>
                <w:rFonts w:ascii="Cambria Math" w:eastAsiaTheme="minorEastAsia" w:hAnsi="Cambria Math"/>
                <w:color w:val="auto"/>
              </w:rPr>
              <m:t>n</m:t>
            </m:r>
          </m:sup>
        </m:sSubSup>
      </m:oMath>
      <w:r w:rsidR="00077E8A" w:rsidRPr="007B4EFC">
        <w:rPr>
          <w:rFonts w:eastAsiaTheme="minorEastAsia"/>
          <w:color w:val="auto"/>
        </w:rPr>
        <w:t xml:space="preserve">, </w:t>
      </w:r>
      <w:r w:rsidR="002345C9" w:rsidRPr="007B4EFC">
        <w:rPr>
          <w:rFonts w:eastAsiaTheme="minorEastAsia"/>
          <w:color w:val="auto"/>
        </w:rPr>
        <w:t>is deterministic and</w:t>
      </w:r>
      <w:r w:rsidR="00077E8A" w:rsidRPr="007B4EFC">
        <w:rPr>
          <w:rFonts w:eastAsiaTheme="minorEastAsia"/>
          <w:color w:val="auto"/>
        </w:rPr>
        <w:t xml:space="preserve"> remains constant irrespective of the value of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e,m</m:t>
            </m:r>
          </m:sub>
          <m:sup>
            <m:r>
              <w:rPr>
                <w:rFonts w:ascii="Cambria Math" w:eastAsiaTheme="minorEastAsia" w:hAnsi="Cambria Math"/>
                <w:color w:val="auto"/>
              </w:rPr>
              <m:t>0</m:t>
            </m:r>
          </m:sup>
        </m:sSubSup>
      </m:oMath>
      <w:r w:rsidR="00077E8A" w:rsidRPr="007B4EFC">
        <w:rPr>
          <w:rFonts w:eastAsiaTheme="minorEastAsia"/>
          <w:color w:val="auto"/>
        </w:rPr>
        <w:t xml:space="preserve"> for each MP pulse </w:t>
      </w:r>
      <m:oMath>
        <m:r>
          <w:rPr>
            <w:rFonts w:ascii="Cambria Math" w:eastAsiaTheme="minorEastAsia" w:hAnsi="Cambria Math"/>
            <w:color w:val="auto"/>
          </w:rPr>
          <m:t>n</m:t>
        </m:r>
      </m:oMath>
      <w:r w:rsidR="00077E8A" w:rsidRPr="007B4EFC">
        <w:rPr>
          <w:rFonts w:eastAsiaTheme="minorEastAsia"/>
          <w:color w:val="auto"/>
        </w:rPr>
        <w:t xml:space="preserve"> of the composite pulse. Note that keeping </w:t>
      </w:r>
      <m:oMath>
        <m:r>
          <w:rPr>
            <w:rFonts w:ascii="Cambria Math" w:eastAsiaTheme="minorEastAsia" w:hAnsi="Cambria Math"/>
            <w:color w:val="auto"/>
          </w:rPr>
          <m:t>δ</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e,m</m:t>
            </m:r>
          </m:sub>
          <m:sup>
            <m:r>
              <w:rPr>
                <w:rFonts w:ascii="Cambria Math" w:eastAsiaTheme="minorEastAsia" w:hAnsi="Cambria Math"/>
                <w:color w:val="auto"/>
              </w:rPr>
              <m:t>n</m:t>
            </m:r>
          </m:sup>
        </m:sSubSup>
      </m:oMath>
      <w:r w:rsidR="00077E8A" w:rsidRPr="007B4EFC">
        <w:rPr>
          <w:rFonts w:eastAsiaTheme="minorEastAsia"/>
          <w:color w:val="auto"/>
        </w:rPr>
        <w:t xml:space="preserve"> constant irrespective of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e,m</m:t>
            </m:r>
          </m:sub>
          <m:sup>
            <m:r>
              <w:rPr>
                <w:rFonts w:ascii="Cambria Math" w:eastAsiaTheme="minorEastAsia" w:hAnsi="Cambria Math"/>
                <w:color w:val="auto"/>
              </w:rPr>
              <m:t>0</m:t>
            </m:r>
          </m:sup>
        </m:sSubSup>
      </m:oMath>
      <w:r w:rsidR="00077E8A" w:rsidRPr="007B4EFC">
        <w:rPr>
          <w:rFonts w:eastAsiaTheme="minorEastAsia"/>
          <w:color w:val="auto"/>
        </w:rPr>
        <w:t xml:space="preserve"> is the mathematical modelling proposed in this work to represent the analysis of a short segment of an aircraft trajectory </w:t>
      </w:r>
      <m:oMath>
        <m:r>
          <w:rPr>
            <w:rFonts w:ascii="Cambria Math" w:eastAsiaTheme="minorEastAsia" w:hAnsi="Cambria Math"/>
            <w:color w:val="auto"/>
          </w:rPr>
          <m:t>[0,</m:t>
        </m:r>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r>
          <w:rPr>
            <w:rFonts w:ascii="Cambria Math" w:eastAsiaTheme="minorEastAsia" w:hAnsi="Cambria Math"/>
            <w:color w:val="auto"/>
          </w:rPr>
          <m:t>]</m:t>
        </m:r>
      </m:oMath>
      <w:r w:rsidR="00077E8A" w:rsidRPr="007B4EFC">
        <w:rPr>
          <w:rFonts w:eastAsiaTheme="minorEastAsia"/>
          <w:color w:val="auto"/>
        </w:rPr>
        <w:t xml:space="preserve"> where the environment conditions remain fixed once the initial unknown value,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e,m</m:t>
            </m:r>
          </m:sub>
          <m:sup>
            <m:r>
              <w:rPr>
                <w:rFonts w:ascii="Cambria Math" w:eastAsiaTheme="minorEastAsia" w:hAnsi="Cambria Math"/>
                <w:color w:val="auto"/>
              </w:rPr>
              <m:t>0</m:t>
            </m:r>
          </m:sup>
        </m:sSubSup>
      </m:oMath>
      <w:r w:rsidR="00077E8A" w:rsidRPr="007B4EFC">
        <w:rPr>
          <w:rFonts w:eastAsiaTheme="minorEastAsia"/>
          <w:color w:val="auto"/>
        </w:rPr>
        <w:t>, is randomly sampled.</w:t>
      </w:r>
    </w:p>
    <w:p w14:paraId="6952CE85" w14:textId="407A82A6" w:rsidR="003D09CA" w:rsidRPr="007B4EFC" w:rsidRDefault="00E138FB" w:rsidP="00814BA7">
      <w:pPr>
        <w:ind w:firstLine="357"/>
        <w:rPr>
          <w:rFonts w:eastAsiaTheme="minorEastAsia"/>
          <w:color w:val="auto"/>
          <w:szCs w:val="20"/>
        </w:rPr>
      </w:pPr>
      <w:r w:rsidRPr="007B4EFC">
        <w:rPr>
          <w:rFonts w:eastAsiaTheme="minorEastAsia"/>
          <w:color w:val="auto"/>
          <w:szCs w:val="20"/>
        </w:rPr>
        <w:t>Moreover, concerning the propagation delay, under</w:t>
      </w:r>
      <w:r w:rsidR="005B021B">
        <w:rPr>
          <w:rFonts w:eastAsiaTheme="minorEastAsia"/>
          <w:color w:val="auto"/>
          <w:szCs w:val="20"/>
        </w:rPr>
        <w:t xml:space="preserve"> the</w:t>
      </w:r>
      <w:r w:rsidRPr="007B4EFC">
        <w:rPr>
          <w:rFonts w:eastAsiaTheme="minorEastAsia"/>
          <w:color w:val="auto"/>
          <w:szCs w:val="20"/>
        </w:rPr>
        <w:t xml:space="preserve"> fixed environment assumption, </w:t>
      </w:r>
      <w:r w:rsidR="00F53A02" w:rsidRPr="007B4EFC">
        <w:rPr>
          <w:rFonts w:eastAsiaTheme="minorEastAsia"/>
          <w:color w:val="auto"/>
          <w:szCs w:val="20"/>
        </w:rPr>
        <w:t xml:space="preserve">for a fixed source </w:t>
      </w:r>
      <m:oMath>
        <m:r>
          <w:rPr>
            <w:rFonts w:ascii="Cambria Math" w:eastAsiaTheme="minorEastAsia" w:hAnsi="Cambria Math"/>
            <w:color w:val="auto"/>
            <w:szCs w:val="20"/>
          </w:rPr>
          <m:t>m</m:t>
        </m:r>
      </m:oMath>
      <w:r w:rsidR="00F53A02" w:rsidRPr="007B4EFC">
        <w:rPr>
          <w:rFonts w:eastAsiaTheme="minorEastAsia"/>
          <w:color w:val="auto"/>
          <w:szCs w:val="20"/>
        </w:rPr>
        <w:t xml:space="preserve">, </w:t>
      </w:r>
      <w:r w:rsidR="00814BA7" w:rsidRPr="007B4EFC">
        <w:rPr>
          <w:rFonts w:eastAsiaTheme="minorEastAsia"/>
          <w:color w:val="auto"/>
          <w:szCs w:val="20"/>
        </w:rPr>
        <w:t xml:space="preserve">the difference between two </w:t>
      </w:r>
      <w:r w:rsidR="008E6C48" w:rsidRPr="007B4EFC">
        <w:rPr>
          <w:rFonts w:eastAsiaTheme="minorEastAsia"/>
          <w:color w:val="auto"/>
          <w:szCs w:val="20"/>
        </w:rPr>
        <w:t>rays</w:t>
      </w:r>
      <w:r w:rsidR="00814BA7" w:rsidRPr="007B4EFC">
        <w:rPr>
          <w:rFonts w:eastAsiaTheme="minorEastAsia"/>
          <w:color w:val="auto"/>
          <w:szCs w:val="20"/>
        </w:rPr>
        <w:t xml:space="preserve"> delay</w:t>
      </w:r>
      <w:r w:rsidR="00797F4B" w:rsidRPr="007B4EFC">
        <w:rPr>
          <w:rFonts w:eastAsiaTheme="minorEastAsia"/>
          <w:color w:val="auto"/>
          <w:szCs w:val="20"/>
        </w:rPr>
        <w:t>s</w:t>
      </w:r>
      <w:r w:rsidR="00814BA7" w:rsidRPr="007B4EFC">
        <w:rPr>
          <w:rFonts w:eastAsiaTheme="minorEastAsia"/>
          <w:color w:val="auto"/>
          <w:szCs w:val="20"/>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oMath>
      <w:r w:rsidR="00814BA7" w:rsidRPr="007B4EFC">
        <w:rPr>
          <w:rFonts w:eastAsiaTheme="minorEastAsia"/>
          <w:color w:val="auto"/>
          <w:szCs w:val="20"/>
        </w:rPr>
        <w:t xml:space="preserve"> and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sup>
        </m:sSubSup>
      </m:oMath>
      <w:r w:rsidR="005F1669" w:rsidRPr="007B4EFC">
        <w:rPr>
          <w:rFonts w:eastAsiaTheme="minorEastAsia"/>
          <w:color w:val="auto"/>
          <w:szCs w:val="20"/>
        </w:rPr>
        <w:t xml:space="preserve">, </w:t>
      </w:r>
      <m:oMath>
        <m:r>
          <w:rPr>
            <w:rFonts w:ascii="Cambria Math" w:eastAsiaTheme="minorEastAsia" w:hAnsi="Cambria Math"/>
            <w:color w:val="auto"/>
            <w:szCs w:val="20"/>
          </w:rPr>
          <m:t>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oMath>
      <w:r w:rsidR="00191F12" w:rsidRPr="007B4EFC">
        <w:rPr>
          <w:rFonts w:eastAsiaTheme="minorEastAsia"/>
          <w:color w:val="auto"/>
          <w:szCs w:val="20"/>
        </w:rPr>
        <w:t xml:space="preserve">, </w:t>
      </w:r>
      <m:oMath>
        <m:r>
          <m:rPr>
            <m:sty m:val="p"/>
          </m:rPr>
          <w:rPr>
            <w:rFonts w:ascii="Cambria Math" w:eastAsiaTheme="minorEastAsia" w:hAnsi="Cambria Math"/>
            <w:color w:val="auto"/>
            <w:szCs w:val="20"/>
          </w:rPr>
          <m:t>Δ</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n,n'</m:t>
            </m:r>
          </m:sup>
        </m:sSubSup>
      </m:oMath>
      <w:r w:rsidR="00A07911" w:rsidRPr="007B4EFC">
        <w:rPr>
          <w:rFonts w:eastAsiaTheme="minorEastAsia"/>
          <w:color w:val="auto"/>
          <w:szCs w:val="20"/>
        </w:rPr>
        <w:t>=</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sup>
        </m:sSubSup>
      </m:oMath>
      <w:r w:rsidR="00191F12" w:rsidRPr="007B4EFC">
        <w:rPr>
          <w:rFonts w:eastAsiaTheme="minorEastAsia"/>
          <w:color w:val="auto"/>
          <w:szCs w:val="20"/>
        </w:rPr>
        <w:t xml:space="preserve">, </w:t>
      </w:r>
      <w:r w:rsidR="00814BA7" w:rsidRPr="007B4EFC">
        <w:rPr>
          <w:rFonts w:eastAsiaTheme="minorEastAsia"/>
          <w:color w:val="auto"/>
          <w:szCs w:val="20"/>
        </w:rPr>
        <w:t xml:space="preserve"> is assumed to be constant</w:t>
      </w:r>
      <w:r w:rsidR="00191F12" w:rsidRPr="007B4EFC">
        <w:rPr>
          <w:rFonts w:eastAsiaTheme="minorEastAsia"/>
          <w:color w:val="auto"/>
          <w:szCs w:val="20"/>
        </w:rPr>
        <w:t xml:space="preserve"> </w:t>
      </w:r>
      <w:r w:rsidR="002A5086" w:rsidRPr="007B4EFC">
        <w:rPr>
          <w:rFonts w:eastAsiaTheme="minorEastAsia"/>
          <w:color w:val="auto"/>
          <w:szCs w:val="20"/>
        </w:rPr>
        <w:t xml:space="preserve">over </w:t>
      </w:r>
      <m:oMath>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t,t+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e>
        </m:d>
      </m:oMath>
      <w:r w:rsidR="002A5086" w:rsidRPr="007B4EFC">
        <w:rPr>
          <w:rFonts w:eastAsiaTheme="minorEastAsia"/>
          <w:color w:val="auto"/>
          <w:szCs w:val="20"/>
        </w:rPr>
        <w:t xml:space="preserve"> since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002A5086" w:rsidRPr="007B4EFC">
        <w:rPr>
          <w:rFonts w:eastAsiaTheme="minorEastAsia"/>
          <w:color w:val="auto"/>
          <w:szCs w:val="20"/>
        </w:rPr>
        <w:t xml:space="preserve"> is very short</w:t>
      </w:r>
      <w:r w:rsidR="00A07911" w:rsidRPr="007B4EFC">
        <w:rPr>
          <w:rFonts w:eastAsiaTheme="minorEastAsia"/>
          <w:color w:val="auto"/>
          <w:szCs w:val="20"/>
        </w:rPr>
        <w:t>.</w:t>
      </w:r>
    </w:p>
    <w:p w14:paraId="045B8BB2" w14:textId="33207A7F" w:rsidR="00F515B9" w:rsidRPr="007B4EFC" w:rsidRDefault="00CA5575" w:rsidP="003215C1">
      <w:pPr>
        <w:ind w:firstLine="357"/>
        <w:rPr>
          <w:rFonts w:eastAsiaTheme="minorEastAsia"/>
          <w:color w:val="auto"/>
        </w:rPr>
      </w:pPr>
      <w:r w:rsidRPr="007B4EFC">
        <w:rPr>
          <w:rFonts w:eastAsiaTheme="minorEastAsia"/>
          <w:color w:val="auto"/>
        </w:rPr>
        <w:t xml:space="preserve">Therefore, the artificial post-blanker received signal </w:t>
      </w:r>
      <m:oMath>
        <m:r>
          <w:rPr>
            <w:rFonts w:ascii="Cambria Math" w:eastAsiaTheme="minorEastAsia" w:hAnsi="Cambria Math"/>
            <w:color w:val="auto"/>
          </w:rPr>
          <m:t>r</m:t>
        </m:r>
        <m:d>
          <m:dPr>
            <m:ctrlPr>
              <w:rPr>
                <w:rFonts w:ascii="Cambria Math" w:eastAsiaTheme="minorEastAsia" w:hAnsi="Cambria Math"/>
                <w:i/>
                <w:color w:val="auto"/>
              </w:rPr>
            </m:ctrlPr>
          </m:dPr>
          <m:e>
            <m:r>
              <w:rPr>
                <w:rFonts w:ascii="Cambria Math" w:eastAsiaTheme="minorEastAsia" w:hAnsi="Cambria Math"/>
                <w:color w:val="auto"/>
              </w:rPr>
              <m:t>t</m:t>
            </m:r>
          </m:e>
        </m:d>
      </m:oMath>
      <w:r w:rsidRPr="007B4EFC">
        <w:rPr>
          <w:rFonts w:eastAsiaTheme="minorEastAsia"/>
          <w:color w:val="auto"/>
        </w:rPr>
        <w:t xml:space="preserve"> under the fixed environment assumption, defined by assuming that blanker impact on received signal from source </w:t>
      </w:r>
      <m:oMath>
        <m:r>
          <w:rPr>
            <w:rFonts w:ascii="Cambria Math" w:eastAsiaTheme="minorEastAsia" w:hAnsi="Cambria Math"/>
            <w:color w:val="auto"/>
          </w:rPr>
          <m:t>m</m:t>
        </m:r>
      </m:oMath>
      <w:r w:rsidRPr="007B4EFC">
        <w:rPr>
          <w:rFonts w:eastAsiaTheme="minorEastAsia"/>
          <w:color w:val="auto"/>
        </w:rPr>
        <w:t xml:space="preserve"> is only triggered by source </w:t>
      </w:r>
      <m:oMath>
        <m:r>
          <w:rPr>
            <w:rFonts w:ascii="Cambria Math" w:eastAsiaTheme="minorEastAsia" w:hAnsi="Cambria Math"/>
            <w:color w:val="auto"/>
          </w:rPr>
          <m:t>m</m:t>
        </m:r>
      </m:oMath>
      <w:r w:rsidRPr="007B4EFC">
        <w:rPr>
          <w:rFonts w:eastAsiaTheme="minorEastAsia"/>
          <w:color w:val="auto"/>
        </w:rPr>
        <w:t xml:space="preserve"> and not by any other sources </w:t>
      </w:r>
      <m:oMath>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r>
          <w:rPr>
            <w:rFonts w:ascii="Cambria Math" w:eastAsiaTheme="minorEastAsia" w:hAnsi="Cambria Math"/>
            <w:color w:val="auto"/>
          </w:rPr>
          <m:t>≠m</m:t>
        </m:r>
      </m:oMath>
      <w:r w:rsidRPr="007B4EFC">
        <w:rPr>
          <w:rFonts w:eastAsiaTheme="minorEastAsia"/>
          <w:color w:val="auto"/>
        </w:rPr>
        <w:t>, is defined as</w:t>
      </w: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7B4EFC" w:rsidRPr="007B4EFC" w14:paraId="7D7E5B29" w14:textId="77777777" w:rsidTr="00294A29">
        <w:tc>
          <w:tcPr>
            <w:tcW w:w="4423" w:type="dxa"/>
            <w:vAlign w:val="center"/>
          </w:tcPr>
          <w:p w14:paraId="5CA60B31" w14:textId="77777777" w:rsidR="00C9532D" w:rsidRPr="007B4EFC" w:rsidRDefault="00C9532D" w:rsidP="00294A29">
            <w:pPr>
              <w:jc w:val="center"/>
              <w:rPr>
                <w:rFonts w:eastAsiaTheme="minorEastAsia"/>
                <w:color w:val="auto"/>
                <w:sz w:val="18"/>
                <w:szCs w:val="20"/>
              </w:rPr>
            </w:pPr>
            <m:oMathPara>
              <m:oMath>
                <m:r>
                  <w:rPr>
                    <w:rFonts w:ascii="Cambria Math" w:hAnsi="Cambria Math"/>
                    <w:color w:val="auto"/>
                    <w:sz w:val="18"/>
                  </w:rPr>
                  <m:t>r</m:t>
                </m:r>
                <m:d>
                  <m:dPr>
                    <m:ctrlPr>
                      <w:rPr>
                        <w:rFonts w:ascii="Cambria Math" w:hAnsi="Cambria Math"/>
                        <w:i/>
                        <w:color w:val="auto"/>
                        <w:sz w:val="18"/>
                      </w:rPr>
                    </m:ctrlPr>
                  </m:dPr>
                  <m:e>
                    <m:r>
                      <w:rPr>
                        <w:rFonts w:ascii="Cambria Math" w:hAnsi="Cambria Math"/>
                        <w:color w:val="auto"/>
                        <w:sz w:val="18"/>
                      </w:rPr>
                      <m:t>t</m:t>
                    </m:r>
                  </m:e>
                </m:d>
                <m:r>
                  <w:rPr>
                    <w:rFonts w:ascii="Cambria Math" w:hAnsi="Cambria Math"/>
                    <w:color w:val="auto"/>
                    <w:sz w:val="18"/>
                  </w:rPr>
                  <m:t>=</m:t>
                </m:r>
                <m:nary>
                  <m:naryPr>
                    <m:chr m:val="∑"/>
                    <m:limLoc m:val="undOvr"/>
                    <m:ctrlPr>
                      <w:rPr>
                        <w:rFonts w:ascii="Cambria Math" w:hAnsi="Cambria Math"/>
                        <w:i/>
                        <w:color w:val="auto"/>
                        <w:sz w:val="18"/>
                        <w:szCs w:val="20"/>
                      </w:rPr>
                    </m:ctrlPr>
                  </m:naryPr>
                  <m:sub>
                    <m:r>
                      <w:rPr>
                        <w:rFonts w:ascii="Cambria Math" w:hAnsi="Cambria Math"/>
                        <w:color w:val="auto"/>
                        <w:sz w:val="18"/>
                        <w:szCs w:val="20"/>
                      </w:rPr>
                      <m:t>m,κ,n</m:t>
                    </m:r>
                  </m:sub>
                  <m:sup>
                    <m:r>
                      <w:rPr>
                        <w:rFonts w:ascii="Cambria Math" w:hAnsi="Cambria Math"/>
                        <w:color w:val="auto"/>
                        <w:sz w:val="18"/>
                        <w:szCs w:val="20"/>
                      </w:rPr>
                      <m:t xml:space="preserve"> </m:t>
                    </m:r>
                  </m:sup>
                  <m:e>
                    <m:r>
                      <w:rPr>
                        <w:rFonts w:ascii="Cambria Math" w:hAnsi="Cambria Math"/>
                        <w:color w:val="auto"/>
                        <w:sz w:val="18"/>
                        <w:szCs w:val="20"/>
                      </w:rPr>
                      <m:t>f</m:t>
                    </m:r>
                    <m:d>
                      <m:dPr>
                        <m:ctrlPr>
                          <w:rPr>
                            <w:rFonts w:ascii="Cambria Math" w:hAnsi="Cambria Math"/>
                            <w:i/>
                            <w:color w:val="auto"/>
                            <w:sz w:val="18"/>
                            <w:szCs w:val="20"/>
                          </w:rPr>
                        </m:ctrlPr>
                      </m:dPr>
                      <m:e>
                        <m:r>
                          <w:rPr>
                            <w:rFonts w:ascii="Cambria Math" w:hAnsi="Cambria Math"/>
                            <w:color w:val="auto"/>
                            <w:sz w:val="18"/>
                            <w:szCs w:val="20"/>
                          </w:rPr>
                          <m:t>m,κ,n</m:t>
                        </m:r>
                      </m:e>
                    </m:d>
                  </m:e>
                </m:nary>
                <m:r>
                  <m:rPr>
                    <m:nor/>
                  </m:rPr>
                  <w:rPr>
                    <w:rFonts w:ascii="Cambria Math" w:hAnsi="Cambria Math"/>
                    <w:color w:val="auto"/>
                    <w:sz w:val="18"/>
                    <w:szCs w:val="20"/>
                  </w:rPr>
                  <m:t>,</m:t>
                </m:r>
              </m:oMath>
            </m:oMathPara>
          </w:p>
          <w:p w14:paraId="5318CAC4" w14:textId="77777777" w:rsidR="00C607E9" w:rsidRPr="007B4EFC" w:rsidRDefault="00C607E9" w:rsidP="00294A29">
            <w:pPr>
              <w:jc w:val="center"/>
              <w:rPr>
                <w:rFonts w:eastAsiaTheme="minorEastAsia"/>
                <w:color w:val="auto"/>
                <w:sz w:val="18"/>
                <w:szCs w:val="20"/>
              </w:rPr>
            </w:pPr>
          </w:p>
          <w:p w14:paraId="6908350F" w14:textId="25FD1CC3" w:rsidR="00C607E9" w:rsidRPr="007B4EFC" w:rsidRDefault="00C607E9" w:rsidP="00C607E9">
            <w:pPr>
              <w:jc w:val="center"/>
              <w:rPr>
                <w:rFonts w:eastAsiaTheme="minorEastAsia"/>
                <w:color w:val="auto"/>
                <w:sz w:val="18"/>
                <w:szCs w:val="20"/>
              </w:rPr>
            </w:pPr>
            <m:oMathPara>
              <m:oMath>
                <m:r>
                  <w:rPr>
                    <w:rFonts w:ascii="Cambria Math" w:eastAsiaTheme="minorEastAsia" w:hAnsi="Cambria Math"/>
                    <w:color w:val="auto"/>
                    <w:sz w:val="18"/>
                    <w:szCs w:val="20"/>
                  </w:rPr>
                  <m:t>f</m:t>
                </m:r>
                <m:d>
                  <m:dPr>
                    <m:ctrlPr>
                      <w:rPr>
                        <w:rFonts w:ascii="Cambria Math" w:eastAsiaTheme="minorEastAsia" w:hAnsi="Cambria Math"/>
                        <w:i/>
                        <w:color w:val="auto"/>
                        <w:sz w:val="18"/>
                        <w:szCs w:val="20"/>
                      </w:rPr>
                    </m:ctrlPr>
                  </m:dPr>
                  <m:e>
                    <m:r>
                      <w:rPr>
                        <w:rFonts w:ascii="Cambria Math" w:eastAsiaTheme="minorEastAsia" w:hAnsi="Cambria Math"/>
                        <w:color w:val="auto"/>
                        <w:sz w:val="18"/>
                        <w:szCs w:val="20"/>
                      </w:rPr>
                      <m:t>m,κ,n</m:t>
                    </m:r>
                  </m:e>
                </m:d>
                <m:r>
                  <w:rPr>
                    <w:rFonts w:ascii="Cambria Math" w:eastAsiaTheme="minorEastAsia" w:hAnsi="Cambria Math"/>
                    <w:color w:val="auto"/>
                    <w:sz w:val="18"/>
                    <w:szCs w:val="20"/>
                  </w:rPr>
                  <m: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A</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n</m:t>
                    </m:r>
                  </m:sup>
                </m:sSubSup>
                <m:sSub>
                  <m:sSubPr>
                    <m:ctrlPr>
                      <w:rPr>
                        <w:rFonts w:ascii="Cambria Math" w:eastAsiaTheme="minorEastAsia" w:hAnsi="Cambria Math"/>
                        <w:i/>
                        <w:color w:val="auto"/>
                        <w:sz w:val="18"/>
                        <w:szCs w:val="20"/>
                      </w:rPr>
                    </m:ctrlPr>
                  </m:sSubPr>
                  <m:e>
                    <m:r>
                      <w:rPr>
                        <w:rFonts w:ascii="Cambria Math" w:eastAsiaTheme="minorEastAsia" w:hAnsi="Cambria Math"/>
                        <w:color w:val="auto"/>
                        <w:sz w:val="18"/>
                        <w:szCs w:val="20"/>
                      </w:rPr>
                      <m:t>s</m:t>
                    </m:r>
                  </m:e>
                  <m:sub>
                    <m:r>
                      <m:rPr>
                        <m:sty m:val="p"/>
                      </m:rPr>
                      <w:rPr>
                        <w:rFonts w:ascii="Cambria Math" w:eastAsiaTheme="minorEastAsia" w:hAnsi="Cambria Math"/>
                        <w:color w:val="auto"/>
                        <w:sz w:val="18"/>
                        <w:szCs w:val="20"/>
                      </w:rPr>
                      <m:t>bb</m:t>
                    </m:r>
                  </m:sub>
                </m:sSub>
                <m:d>
                  <m:dPr>
                    <m:ctrlPr>
                      <w:rPr>
                        <w:rFonts w:ascii="Cambria Math" w:eastAsiaTheme="minorEastAsia" w:hAnsi="Cambria Math"/>
                        <w:i/>
                        <w:color w:val="auto"/>
                        <w:sz w:val="18"/>
                        <w:szCs w:val="20"/>
                      </w:rPr>
                    </m:ctrlPr>
                  </m:dPr>
                  <m:e>
                    <m:r>
                      <w:rPr>
                        <w:rFonts w:ascii="Cambria Math" w:eastAsiaTheme="minorEastAsia" w:hAnsi="Cambria Math"/>
                        <w:color w:val="auto"/>
                        <w:sz w:val="18"/>
                        <w:szCs w:val="20"/>
                      </w:rPr>
                      <m:t>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t</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κ</m:t>
                        </m:r>
                      </m:sup>
                    </m:sSubSup>
                    <m:r>
                      <w:rPr>
                        <w:rFonts w:ascii="Cambria Math" w:eastAsiaTheme="minorEastAsia" w:hAnsi="Cambria Math"/>
                        <w:color w:val="auto"/>
                        <w:sz w:val="18"/>
                        <w:szCs w:val="20"/>
                      </w:rPr>
                      <m: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τ</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n</m:t>
                        </m:r>
                      </m:sup>
                    </m:sSubSup>
                  </m:e>
                </m:d>
                <m:r>
                  <w:rPr>
                    <w:rFonts w:ascii="Cambria Math" w:eastAsiaTheme="minorEastAsia" w:hAnsi="Cambria Math"/>
                    <w:color w:val="auto"/>
                    <w:sz w:val="18"/>
                    <w:szCs w:val="20"/>
                  </w:rPr>
                  <m:t>∙</m:t>
                </m:r>
              </m:oMath>
            </m:oMathPara>
          </w:p>
          <w:p w14:paraId="7AE86D9E" w14:textId="0B402B54" w:rsidR="00C607E9" w:rsidRPr="007B4EFC" w:rsidRDefault="00000000" w:rsidP="00C607E9">
            <w:pPr>
              <w:jc w:val="center"/>
              <w:rPr>
                <w:rFonts w:eastAsiaTheme="minorEastAsia"/>
                <w:color w:val="auto"/>
                <w:sz w:val="18"/>
                <w:szCs w:val="20"/>
              </w:rPr>
            </w:pPr>
            <m:oMathPara>
              <m:oMath>
                <m:func>
                  <m:funcPr>
                    <m:ctrlPr>
                      <w:rPr>
                        <w:rFonts w:ascii="Cambria Math" w:eastAsiaTheme="minorEastAsia" w:hAnsi="Cambria Math"/>
                        <w:i/>
                        <w:color w:val="auto"/>
                        <w:sz w:val="18"/>
                        <w:szCs w:val="20"/>
                      </w:rPr>
                    </m:ctrlPr>
                  </m:funcPr>
                  <m:fName>
                    <m:r>
                      <m:rPr>
                        <m:sty m:val="p"/>
                      </m:rPr>
                      <w:rPr>
                        <w:rFonts w:ascii="Cambria Math" w:eastAsiaTheme="minorEastAsia" w:hAnsi="Cambria Math"/>
                        <w:color w:val="auto"/>
                        <w:sz w:val="18"/>
                        <w:szCs w:val="20"/>
                      </w:rPr>
                      <m:t xml:space="preserve">                  cos</m:t>
                    </m:r>
                    <m:ctrlPr>
                      <w:rPr>
                        <w:rFonts w:ascii="Cambria Math" w:eastAsiaTheme="minorEastAsia" w:hAnsi="Cambria Math"/>
                        <w:color w:val="auto"/>
                        <w:sz w:val="18"/>
                        <w:szCs w:val="20"/>
                      </w:rPr>
                    </m:ctrlPr>
                  </m:fName>
                  <m:e>
                    <m:d>
                      <m:dPr>
                        <m:ctrlPr>
                          <w:rPr>
                            <w:rFonts w:ascii="Cambria Math" w:eastAsiaTheme="minorEastAsia" w:hAnsi="Cambria Math"/>
                            <w:i/>
                            <w:color w:val="auto"/>
                            <w:sz w:val="18"/>
                            <w:szCs w:val="20"/>
                          </w:rPr>
                        </m:ctrlPr>
                      </m:dPr>
                      <m:e>
                        <m:r>
                          <w:rPr>
                            <w:rFonts w:ascii="Cambria Math" w:eastAsiaTheme="minorEastAsia" w:hAnsi="Cambria Math"/>
                            <w:color w:val="auto"/>
                            <w:sz w:val="18"/>
                            <w:szCs w:val="20"/>
                          </w:rPr>
                          <m:t>2π</m:t>
                        </m:r>
                        <m:d>
                          <m:dPr>
                            <m:ctrlPr>
                              <w:rPr>
                                <w:rFonts w:ascii="Cambria Math" w:eastAsiaTheme="minorEastAsia" w:hAnsi="Cambria Math"/>
                                <w:i/>
                                <w:color w:val="auto"/>
                                <w:sz w:val="18"/>
                                <w:szCs w:val="20"/>
                              </w:rPr>
                            </m:ctrlPr>
                          </m:dPr>
                          <m:e>
                            <m:sSub>
                              <m:sSubPr>
                                <m:ctrlPr>
                                  <w:rPr>
                                    <w:rFonts w:ascii="Cambria Math" w:eastAsiaTheme="minorEastAsia" w:hAnsi="Cambria Math"/>
                                    <w:i/>
                                    <w:color w:val="auto"/>
                                    <w:sz w:val="18"/>
                                    <w:szCs w:val="20"/>
                                  </w:rPr>
                                </m:ctrlPr>
                              </m:sSubPr>
                              <m:e>
                                <m:r>
                                  <w:rPr>
                                    <w:rFonts w:ascii="Cambria Math" w:eastAsiaTheme="minorEastAsia" w:hAnsi="Cambria Math"/>
                                    <w:color w:val="auto"/>
                                    <w:sz w:val="18"/>
                                    <w:szCs w:val="20"/>
                                  </w:rPr>
                                  <m:t>f</m:t>
                                </m:r>
                              </m:e>
                              <m:sub>
                                <m:r>
                                  <w:rPr>
                                    <w:rFonts w:ascii="Cambria Math" w:eastAsiaTheme="minorEastAsia" w:hAnsi="Cambria Math"/>
                                    <w:color w:val="auto"/>
                                    <w:sz w:val="18"/>
                                    <w:szCs w:val="20"/>
                                  </w:rPr>
                                  <m:t>m</m:t>
                                </m:r>
                              </m:sub>
                            </m:sSub>
                            <m:r>
                              <w:rPr>
                                <w:rFonts w:ascii="Cambria Math" w:eastAsiaTheme="minorEastAsia" w:hAnsi="Cambria Math"/>
                                <w:color w:val="auto"/>
                                <w:sz w:val="18"/>
                                <w:szCs w:val="20"/>
                              </w:rPr>
                              <m: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f</m:t>
                                </m:r>
                              </m:e>
                              <m:sub>
                                <m:r>
                                  <w:rPr>
                                    <w:rFonts w:ascii="Cambria Math" w:eastAsiaTheme="minorEastAsia" w:hAnsi="Cambria Math"/>
                                    <w:color w:val="auto"/>
                                    <w:sz w:val="18"/>
                                    <w:szCs w:val="20"/>
                                  </w:rPr>
                                  <m:t>D,m</m:t>
                                </m:r>
                              </m:sub>
                              <m:sup>
                                <m:r>
                                  <w:rPr>
                                    <w:rFonts w:ascii="Cambria Math" w:eastAsiaTheme="minorEastAsia" w:hAnsi="Cambria Math"/>
                                    <w:color w:val="auto"/>
                                    <w:sz w:val="18"/>
                                    <w:szCs w:val="20"/>
                                  </w:rPr>
                                  <m:t>n</m:t>
                                </m:r>
                              </m:sup>
                            </m:sSubSup>
                          </m:e>
                        </m:d>
                        <m:r>
                          <w:rPr>
                            <w:rFonts w:ascii="Cambria Math" w:eastAsiaTheme="minorEastAsia" w:hAnsi="Cambria Math"/>
                            <w:color w:val="auto"/>
                            <w:sz w:val="18"/>
                            <w:szCs w:val="20"/>
                          </w:rPr>
                          <m:t>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θ</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κ,n</m:t>
                            </m:r>
                          </m:sup>
                        </m:sSubSup>
                      </m:e>
                    </m:d>
                  </m:e>
                </m:func>
                <m:sSub>
                  <m:sSubPr>
                    <m:ctrlPr>
                      <w:rPr>
                        <w:rFonts w:ascii="Cambria Math" w:eastAsiaTheme="minorEastAsia" w:hAnsi="Cambria Math"/>
                        <w:i/>
                        <w:color w:val="auto"/>
                        <w:sz w:val="18"/>
                        <w:szCs w:val="20"/>
                      </w:rPr>
                    </m:ctrlPr>
                  </m:sSubPr>
                  <m:e>
                    <m:r>
                      <w:rPr>
                        <w:rFonts w:ascii="Cambria Math" w:eastAsiaTheme="minorEastAsia" w:hAnsi="Cambria Math"/>
                        <w:color w:val="auto"/>
                        <w:sz w:val="18"/>
                        <w:szCs w:val="20"/>
                      </w:rPr>
                      <m:t>b</m:t>
                    </m:r>
                  </m:e>
                  <m:sub>
                    <m:r>
                      <w:rPr>
                        <w:rFonts w:ascii="Cambria Math" w:eastAsiaTheme="minorEastAsia" w:hAnsi="Cambria Math"/>
                        <w:color w:val="auto"/>
                        <w:sz w:val="18"/>
                        <w:szCs w:val="20"/>
                      </w:rPr>
                      <m:t>m</m:t>
                    </m:r>
                  </m:sub>
                </m:sSub>
                <m:d>
                  <m:dPr>
                    <m:ctrlPr>
                      <w:rPr>
                        <w:rFonts w:ascii="Cambria Math" w:eastAsiaTheme="minorEastAsia" w:hAnsi="Cambria Math"/>
                        <w:i/>
                        <w:color w:val="auto"/>
                        <w:sz w:val="18"/>
                        <w:szCs w:val="20"/>
                      </w:rPr>
                    </m:ctrlPr>
                  </m:dPr>
                  <m:e>
                    <m:r>
                      <w:rPr>
                        <w:rFonts w:ascii="Cambria Math" w:eastAsiaTheme="minorEastAsia" w:hAnsi="Cambria Math"/>
                        <w:color w:val="auto"/>
                        <w:sz w:val="18"/>
                        <w:szCs w:val="20"/>
                      </w:rPr>
                      <m:t>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t</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κ</m:t>
                        </m:r>
                      </m:sup>
                    </m:sSubSup>
                    <m:r>
                      <w:rPr>
                        <w:rFonts w:ascii="Cambria Math" w:eastAsiaTheme="minorEastAsia" w:hAnsi="Cambria Math"/>
                        <w:color w:val="auto"/>
                        <w:sz w:val="18"/>
                        <w:szCs w:val="20"/>
                      </w:rPr>
                      <m: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τ</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0</m:t>
                        </m:r>
                      </m:sup>
                    </m:sSubSup>
                  </m:e>
                </m:d>
                <m:r>
                  <m:rPr>
                    <m:nor/>
                  </m:rPr>
                  <w:rPr>
                    <w:rFonts w:ascii="Cambria Math" w:eastAsiaTheme="minorEastAsia" w:hAnsi="Cambria Math"/>
                    <w:color w:val="auto"/>
                    <w:sz w:val="18"/>
                    <w:szCs w:val="20"/>
                  </w:rPr>
                  <m:t>,</m:t>
                </m:r>
              </m:oMath>
            </m:oMathPara>
          </w:p>
          <w:p w14:paraId="640E2E50" w14:textId="483DF9F9" w:rsidR="00C607E9" w:rsidRPr="007B4EFC" w:rsidRDefault="00C607E9" w:rsidP="00294A29">
            <w:pPr>
              <w:jc w:val="center"/>
              <w:rPr>
                <w:rFonts w:eastAsiaTheme="minorEastAsia"/>
                <w:color w:val="auto"/>
              </w:rPr>
            </w:pPr>
          </w:p>
        </w:tc>
        <w:tc>
          <w:tcPr>
            <w:tcW w:w="567" w:type="dxa"/>
            <w:vAlign w:val="center"/>
          </w:tcPr>
          <w:p w14:paraId="0F13966C" w14:textId="5EB3EE45" w:rsidR="00C9532D" w:rsidRPr="007B4EFC" w:rsidRDefault="00F515B9" w:rsidP="00294A29">
            <w:pPr>
              <w:jc w:val="center"/>
              <w:rPr>
                <w:b/>
                <w:bCs/>
                <w:color w:val="auto"/>
              </w:rPr>
            </w:pPr>
            <w:bookmarkStart w:id="56" w:name="_Ref14957561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52</w:t>
            </w:r>
            <w:r w:rsidRPr="007B4EFC">
              <w:rPr>
                <w:noProof/>
                <w:color w:val="auto"/>
              </w:rPr>
              <w:fldChar w:fldCharType="end"/>
            </w:r>
            <w:r w:rsidRPr="007B4EFC">
              <w:rPr>
                <w:color w:val="auto"/>
              </w:rPr>
              <w:t>)</w:t>
            </w:r>
            <w:bookmarkEnd w:id="56"/>
          </w:p>
        </w:tc>
      </w:tr>
    </w:tbl>
    <w:p w14:paraId="56F92FD8" w14:textId="7199B761" w:rsidR="008D0EA4" w:rsidRPr="007B4EFC" w:rsidRDefault="00EF330C" w:rsidP="00C749F1">
      <w:pPr>
        <w:rPr>
          <w:rFonts w:eastAsiaTheme="minorEastAsia"/>
          <w:color w:val="auto"/>
        </w:rPr>
      </w:pPr>
      <w:r w:rsidRPr="007B4EFC">
        <w:rPr>
          <w:rFonts w:eastAsiaTheme="minorEastAsia"/>
          <w:iCs/>
          <w:color w:val="auto"/>
          <w:szCs w:val="20"/>
        </w:rPr>
        <w:t xml:space="preserve">where </w:t>
      </w:r>
      <m:oMath>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s</m:t>
            </m:r>
          </m:e>
          <m:sub>
            <m:r>
              <m:rPr>
                <m:sty m:val="p"/>
              </m:rPr>
              <w:rPr>
                <w:rFonts w:ascii="Cambria Math" w:eastAsiaTheme="minorEastAsia" w:hAnsi="Cambria Math"/>
                <w:color w:val="auto"/>
                <w:szCs w:val="20"/>
              </w:rPr>
              <m:t>bb</m:t>
            </m:r>
          </m:sub>
        </m:sSub>
      </m:oMath>
      <w:r w:rsidRPr="007B4EFC">
        <w:rPr>
          <w:rFonts w:eastAsiaTheme="minorEastAsia"/>
          <w:iCs/>
          <w:color w:val="auto"/>
          <w:szCs w:val="20"/>
        </w:rPr>
        <w:t xml:space="preserve"> is used in</w:t>
      </w:r>
      <w:r w:rsidR="00EB6120" w:rsidRPr="007B4EFC">
        <w:rPr>
          <w:rFonts w:eastAsiaTheme="minorEastAsia"/>
          <w:iCs/>
          <w:color w:val="auto"/>
          <w:szCs w:val="20"/>
        </w:rPr>
        <w:t xml:space="preserve"> </w:t>
      </w:r>
      <w:r w:rsidR="00EB6120" w:rsidRPr="007B4EFC">
        <w:rPr>
          <w:rFonts w:eastAsiaTheme="minorEastAsia"/>
          <w:iCs/>
          <w:color w:val="auto"/>
          <w:szCs w:val="20"/>
        </w:rPr>
        <w:fldChar w:fldCharType="begin"/>
      </w:r>
      <w:r w:rsidR="00EB6120" w:rsidRPr="007B4EFC">
        <w:rPr>
          <w:rFonts w:eastAsiaTheme="minorEastAsia"/>
          <w:iCs/>
          <w:color w:val="auto"/>
          <w:szCs w:val="20"/>
        </w:rPr>
        <w:instrText xml:space="preserve"> REF _Ref149575617 \h </w:instrText>
      </w:r>
      <w:r w:rsidR="00EB6120" w:rsidRPr="007B4EFC">
        <w:rPr>
          <w:rFonts w:eastAsiaTheme="minorEastAsia"/>
          <w:iCs/>
          <w:color w:val="auto"/>
          <w:szCs w:val="20"/>
        </w:rPr>
      </w:r>
      <w:r w:rsidR="00EB6120" w:rsidRPr="007B4EFC">
        <w:rPr>
          <w:rFonts w:eastAsiaTheme="minorEastAsia"/>
          <w:iCs/>
          <w:color w:val="auto"/>
          <w:szCs w:val="20"/>
        </w:rPr>
        <w:fldChar w:fldCharType="separate"/>
      </w:r>
      <w:r w:rsidR="006C155C" w:rsidRPr="007B4EFC">
        <w:rPr>
          <w:color w:val="auto"/>
        </w:rPr>
        <w:t>(</w:t>
      </w:r>
      <w:r w:rsidR="006C155C">
        <w:rPr>
          <w:noProof/>
          <w:color w:val="auto"/>
        </w:rPr>
        <w:t>52</w:t>
      </w:r>
      <w:r w:rsidR="006C155C" w:rsidRPr="007B4EFC">
        <w:rPr>
          <w:color w:val="auto"/>
        </w:rPr>
        <w:t>)</w:t>
      </w:r>
      <w:r w:rsidR="00EB6120" w:rsidRPr="007B4EFC">
        <w:rPr>
          <w:rFonts w:eastAsiaTheme="minorEastAsia"/>
          <w:iCs/>
          <w:color w:val="auto"/>
          <w:szCs w:val="20"/>
        </w:rPr>
        <w:fldChar w:fldCharType="end"/>
      </w:r>
      <w:r w:rsidRPr="007B4EFC">
        <w:rPr>
          <w:rFonts w:eastAsiaTheme="minorEastAsia"/>
          <w:iCs/>
          <w:color w:val="auto"/>
          <w:szCs w:val="20"/>
        </w:rPr>
        <w:t xml:space="preserve"> </w:t>
      </w:r>
      <w:r w:rsidR="00C749F1" w:rsidRPr="007B4EFC">
        <w:rPr>
          <w:rFonts w:eastAsiaTheme="minorEastAsia"/>
          <w:iCs/>
          <w:color w:val="auto"/>
          <w:szCs w:val="20"/>
        </w:rPr>
        <w:t xml:space="preserve">for the received signal definition (instead of using the gaussian pulse </w:t>
      </w:r>
      <m:oMath>
        <m:r>
          <w:rPr>
            <w:rFonts w:ascii="Cambria Math" w:eastAsiaTheme="minorEastAsia" w:hAnsi="Cambria Math"/>
            <w:color w:val="auto"/>
            <w:szCs w:val="20"/>
          </w:rPr>
          <m:t>g</m:t>
        </m:r>
      </m:oMath>
      <w:r w:rsidR="00C749F1" w:rsidRPr="007B4EFC">
        <w:rPr>
          <w:rFonts w:eastAsiaTheme="minorEastAsia"/>
          <w:iCs/>
          <w:color w:val="auto"/>
          <w:szCs w:val="20"/>
        </w:rPr>
        <w:t xml:space="preserve"> and considering the second pulse of the initial composite pulse </w:t>
      </w:r>
      <w:r w:rsidR="00C749F1" w:rsidRPr="007B4EFC">
        <w:rPr>
          <w:rFonts w:eastAsiaTheme="minorEastAsia"/>
          <w:iCs/>
          <w:color w:val="auto"/>
          <w:szCs w:val="20"/>
        </w:rPr>
        <w:fldChar w:fldCharType="begin"/>
      </w:r>
      <w:r w:rsidR="00C749F1" w:rsidRPr="007B4EFC">
        <w:rPr>
          <w:rFonts w:eastAsiaTheme="minorEastAsia"/>
          <w:iCs/>
          <w:color w:val="auto"/>
          <w:szCs w:val="20"/>
        </w:rPr>
        <w:instrText xml:space="preserve"> REF _Ref145850105 \h </w:instrText>
      </w:r>
      <w:r w:rsidR="00C749F1" w:rsidRPr="007B4EFC">
        <w:rPr>
          <w:rFonts w:eastAsiaTheme="minorEastAsia"/>
          <w:iCs/>
          <w:color w:val="auto"/>
          <w:szCs w:val="20"/>
        </w:rPr>
      </w:r>
      <w:r w:rsidR="00C749F1" w:rsidRPr="007B4EFC">
        <w:rPr>
          <w:rFonts w:eastAsiaTheme="minorEastAsia"/>
          <w:iCs/>
          <w:color w:val="auto"/>
          <w:szCs w:val="20"/>
        </w:rPr>
        <w:fldChar w:fldCharType="separate"/>
      </w:r>
      <w:r w:rsidR="006C155C" w:rsidRPr="007B4EFC">
        <w:rPr>
          <w:color w:val="auto"/>
        </w:rPr>
        <w:t>(</w:t>
      </w:r>
      <w:r w:rsidR="006C155C">
        <w:rPr>
          <w:noProof/>
          <w:color w:val="auto"/>
        </w:rPr>
        <w:t>1</w:t>
      </w:r>
      <w:r w:rsidR="006C155C" w:rsidRPr="007B4EFC">
        <w:rPr>
          <w:color w:val="auto"/>
        </w:rPr>
        <w:t>)</w:t>
      </w:r>
      <w:r w:rsidR="00C749F1" w:rsidRPr="007B4EFC">
        <w:rPr>
          <w:rFonts w:eastAsiaTheme="minorEastAsia"/>
          <w:iCs/>
          <w:color w:val="auto"/>
          <w:szCs w:val="20"/>
        </w:rPr>
        <w:fldChar w:fldCharType="end"/>
      </w:r>
      <w:r w:rsidR="00C749F1" w:rsidRPr="007B4EFC">
        <w:rPr>
          <w:rFonts w:eastAsiaTheme="minorEastAsia"/>
          <w:iCs/>
          <w:color w:val="auto"/>
          <w:szCs w:val="20"/>
        </w:rPr>
        <w:t xml:space="preserve"> as an echo in </w:t>
      </w:r>
      <w:r w:rsidR="00C749F1" w:rsidRPr="007B4EFC">
        <w:rPr>
          <w:rFonts w:eastAsiaTheme="minorEastAsia"/>
          <w:iCs/>
          <w:color w:val="auto"/>
          <w:szCs w:val="20"/>
        </w:rPr>
        <w:fldChar w:fldCharType="begin"/>
      </w:r>
      <w:r w:rsidR="00C749F1" w:rsidRPr="007B4EFC">
        <w:rPr>
          <w:rFonts w:eastAsiaTheme="minorEastAsia"/>
          <w:iCs/>
          <w:color w:val="auto"/>
          <w:szCs w:val="20"/>
        </w:rPr>
        <w:instrText xml:space="preserve"> REF _Ref149503902 \h </w:instrText>
      </w:r>
      <w:r w:rsidR="00C749F1" w:rsidRPr="007B4EFC">
        <w:rPr>
          <w:rFonts w:eastAsiaTheme="minorEastAsia"/>
          <w:iCs/>
          <w:color w:val="auto"/>
          <w:szCs w:val="20"/>
        </w:rPr>
      </w:r>
      <w:r w:rsidR="00C749F1" w:rsidRPr="007B4EFC">
        <w:rPr>
          <w:rFonts w:eastAsiaTheme="minorEastAsia"/>
          <w:iCs/>
          <w:color w:val="auto"/>
          <w:szCs w:val="20"/>
        </w:rPr>
        <w:fldChar w:fldCharType="separate"/>
      </w:r>
      <w:r w:rsidR="006C155C" w:rsidRPr="007B4EFC">
        <w:rPr>
          <w:color w:val="auto"/>
        </w:rPr>
        <w:t>(</w:t>
      </w:r>
      <w:r w:rsidR="006C155C">
        <w:rPr>
          <w:noProof/>
          <w:color w:val="auto"/>
        </w:rPr>
        <w:t>29</w:t>
      </w:r>
      <w:r w:rsidR="006C155C" w:rsidRPr="007B4EFC">
        <w:rPr>
          <w:color w:val="auto"/>
        </w:rPr>
        <w:t>)</w:t>
      </w:r>
      <w:r w:rsidR="00C749F1" w:rsidRPr="007B4EFC">
        <w:rPr>
          <w:rFonts w:eastAsiaTheme="minorEastAsia"/>
          <w:iCs/>
          <w:color w:val="auto"/>
          <w:szCs w:val="20"/>
        </w:rPr>
        <w:fldChar w:fldCharType="end"/>
      </w:r>
      <w:r w:rsidR="00C749F1" w:rsidRPr="007B4EFC">
        <w:rPr>
          <w:rFonts w:eastAsiaTheme="minorEastAsia"/>
          <w:iCs/>
          <w:color w:val="auto"/>
          <w:szCs w:val="20"/>
        </w:rPr>
        <w:t xml:space="preserve">) and thus, the number of received MP is simply </w:t>
      </w:r>
      <m:oMath>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oMath>
      <w:r w:rsidR="00C749F1" w:rsidRPr="007B4EFC">
        <w:rPr>
          <w:rFonts w:eastAsiaTheme="minorEastAsia"/>
          <w:iCs/>
          <w:color w:val="auto"/>
          <w:szCs w:val="20"/>
        </w:rPr>
        <w:t>. This approach simplifies the derivation of the average received power in this case. Furthermore, t</w:t>
      </w:r>
      <w:r w:rsidR="00C749F1" w:rsidRPr="007B4EFC">
        <w:rPr>
          <w:rFonts w:eastAsiaTheme="minorEastAsia"/>
          <w:color w:val="auto"/>
        </w:rPr>
        <w:t xml:space="preserve">he random variables in </w:t>
      </w:r>
      <w:r w:rsidR="00C749F1" w:rsidRPr="007B4EFC">
        <w:rPr>
          <w:rFonts w:eastAsiaTheme="minorEastAsia"/>
          <w:color w:val="auto"/>
        </w:rPr>
        <w:fldChar w:fldCharType="begin"/>
      </w:r>
      <w:r w:rsidR="00C749F1" w:rsidRPr="007B4EFC">
        <w:rPr>
          <w:rFonts w:eastAsiaTheme="minorEastAsia"/>
          <w:color w:val="auto"/>
        </w:rPr>
        <w:instrText xml:space="preserve"> REF _Ref149575617 \h </w:instrText>
      </w:r>
      <w:r w:rsidR="00C749F1" w:rsidRPr="007B4EFC">
        <w:rPr>
          <w:rFonts w:eastAsiaTheme="minorEastAsia"/>
          <w:color w:val="auto"/>
        </w:rPr>
      </w:r>
      <w:r w:rsidR="00C749F1" w:rsidRPr="007B4EFC">
        <w:rPr>
          <w:rFonts w:eastAsiaTheme="minorEastAsia"/>
          <w:color w:val="auto"/>
        </w:rPr>
        <w:fldChar w:fldCharType="separate"/>
      </w:r>
      <w:r w:rsidR="006C155C" w:rsidRPr="007B4EFC">
        <w:rPr>
          <w:color w:val="auto"/>
        </w:rPr>
        <w:t>(</w:t>
      </w:r>
      <w:r w:rsidR="006C155C">
        <w:rPr>
          <w:noProof/>
          <w:color w:val="auto"/>
        </w:rPr>
        <w:t>52</w:t>
      </w:r>
      <w:r w:rsidR="006C155C" w:rsidRPr="007B4EFC">
        <w:rPr>
          <w:color w:val="auto"/>
        </w:rPr>
        <w:t>)</w:t>
      </w:r>
      <w:r w:rsidR="00C749F1" w:rsidRPr="007B4EFC">
        <w:rPr>
          <w:rFonts w:eastAsiaTheme="minorEastAsia"/>
          <w:color w:val="auto"/>
        </w:rPr>
        <w:fldChar w:fldCharType="end"/>
      </w:r>
      <w:r w:rsidR="00C749F1" w:rsidRPr="007B4EFC">
        <w:rPr>
          <w:rFonts w:eastAsiaTheme="minorEastAsia"/>
          <w:color w:val="auto"/>
        </w:rPr>
        <w:t xml:space="preserve"> defined for the statistical assumption in </w:t>
      </w:r>
      <w:r w:rsidR="00C749F1" w:rsidRPr="007B4EFC">
        <w:rPr>
          <w:rFonts w:eastAsiaTheme="minorEastAsia"/>
          <w:color w:val="auto"/>
        </w:rPr>
        <w:fldChar w:fldCharType="begin"/>
      </w:r>
      <w:r w:rsidR="00C749F1" w:rsidRPr="007B4EFC">
        <w:rPr>
          <w:rFonts w:eastAsiaTheme="minorEastAsia"/>
          <w:color w:val="auto"/>
        </w:rPr>
        <w:instrText xml:space="preserve"> REF _Ref145925458 \h </w:instrText>
      </w:r>
      <w:r w:rsidR="00C749F1" w:rsidRPr="007B4EFC">
        <w:rPr>
          <w:rFonts w:eastAsiaTheme="minorEastAsia"/>
          <w:color w:val="auto"/>
        </w:rPr>
      </w:r>
      <w:r w:rsidR="00C749F1" w:rsidRPr="007B4EFC">
        <w:rPr>
          <w:rFonts w:eastAsiaTheme="minorEastAsia"/>
          <w:color w:val="auto"/>
        </w:rPr>
        <w:fldChar w:fldCharType="separate"/>
      </w:r>
      <w:r w:rsidR="006C155C" w:rsidRPr="007B4EFC">
        <w:rPr>
          <w:color w:val="auto"/>
        </w:rPr>
        <w:t>(</w:t>
      </w:r>
      <w:r w:rsidR="006C155C">
        <w:rPr>
          <w:noProof/>
          <w:color w:val="auto"/>
        </w:rPr>
        <w:t>30</w:t>
      </w:r>
      <w:r w:rsidR="006C155C" w:rsidRPr="007B4EFC">
        <w:rPr>
          <w:color w:val="auto"/>
        </w:rPr>
        <w:t>)</w:t>
      </w:r>
      <w:r w:rsidR="00C749F1" w:rsidRPr="007B4EFC">
        <w:rPr>
          <w:rFonts w:eastAsiaTheme="minorEastAsia"/>
          <w:color w:val="auto"/>
        </w:rPr>
        <w:fldChar w:fldCharType="end"/>
      </w:r>
      <w:r w:rsidR="00C749F1" w:rsidRPr="007B4EFC">
        <w:rPr>
          <w:rFonts w:eastAsiaTheme="minorEastAsia"/>
          <w:color w:val="auto"/>
        </w:rPr>
        <w:t xml:space="preserve"> are updated for the environment fixed assumption into</w:t>
      </w:r>
    </w:p>
    <w:p w14:paraId="0074B232" w14:textId="77777777" w:rsidR="00C749F1" w:rsidRPr="007B4EFC" w:rsidRDefault="00C749F1" w:rsidP="00C749F1">
      <w:pPr>
        <w:rPr>
          <w:rFonts w:eastAsiaTheme="minorEastAsia"/>
          <w:color w:val="auto"/>
        </w:rPr>
      </w:pPr>
    </w:p>
    <w:tbl>
      <w:tblPr>
        <w:tblStyle w:val="Grilledutableau"/>
        <w:tblW w:w="4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23"/>
        <w:gridCol w:w="567"/>
      </w:tblGrid>
      <w:tr w:rsidR="002E469A" w:rsidRPr="007B4EFC" w14:paraId="21D196EE" w14:textId="77777777" w:rsidTr="00294A29">
        <w:tc>
          <w:tcPr>
            <w:tcW w:w="4423" w:type="dxa"/>
            <w:vAlign w:val="center"/>
          </w:tcPr>
          <w:p w14:paraId="0176A72B" w14:textId="04A839C4" w:rsidR="002E469A" w:rsidRPr="007B4EFC" w:rsidRDefault="00000000" w:rsidP="00294A29">
            <w:pPr>
              <w:jc w:val="center"/>
              <w:rPr>
                <w:b/>
                <w:bCs/>
                <w:color w:val="auto"/>
              </w:rPr>
            </w:pPr>
            <m:oMathPara>
              <m:oMath>
                <m:m>
                  <m:mPr>
                    <m:cGp m:val="8"/>
                    <m:mcs>
                      <m:mc>
                        <m:mcPr>
                          <m:count m:val="1"/>
                          <m:mcJc m:val="left"/>
                        </m:mcPr>
                      </m:mc>
                      <m:mc>
                        <m:mcPr>
                          <m:count m:val="1"/>
                          <m:mcJc m:val="center"/>
                        </m:mcPr>
                      </m:mc>
                      <m:mc>
                        <m:mcPr>
                          <m:count m:val="1"/>
                          <m:mcJc m:val="left"/>
                        </m:mcPr>
                      </m:mc>
                    </m:mcs>
                    <m:ctrlPr>
                      <w:rPr>
                        <w:rFonts w:ascii="Cambria Math"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e>
                      <m:r>
                        <w:rPr>
                          <w:rFonts w:ascii="Cambria Math" w:hAnsi="Cambria Math"/>
                          <w:color w:val="auto"/>
                          <w:szCs w:val="20"/>
                        </w:rPr>
                        <m:t>~</m:t>
                      </m:r>
                    </m:e>
                    <m:e>
                      <m:r>
                        <w:rPr>
                          <w:rFonts w:ascii="Cambria Math" w:hAnsi="Cambria Math"/>
                          <w:color w:val="auto"/>
                          <w:szCs w:val="20"/>
                        </w:rPr>
                        <m:t>U[0,</m:t>
                      </m:r>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r>
                        <w:rPr>
                          <w:rFonts w:ascii="Cambria Math" w:hAnsi="Cambria Math"/>
                          <w:color w:val="auto"/>
                          <w:szCs w:val="20"/>
                        </w:rPr>
                        <m:t>]</m:t>
                      </m:r>
                      <m:r>
                        <m:rPr>
                          <m:nor/>
                        </m:rPr>
                        <w:rPr>
                          <w:rFonts w:ascii="Cambria Math" w:hAnsi="Cambria Math"/>
                          <w:color w:val="auto"/>
                          <w:szCs w:val="20"/>
                        </w:rPr>
                        <m:t xml:space="preserve">, </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sSup>
                            <m:sSupPr>
                              <m:ctrlPr>
                                <w:rPr>
                                  <w:rFonts w:ascii="Cambria Math" w:eastAsiaTheme="minorEastAsia" w:hAnsi="Cambria Math"/>
                                  <w:i/>
                                  <w:color w:val="auto"/>
                                  <w:szCs w:val="20"/>
                                </w:rPr>
                              </m:ctrlPr>
                            </m:sSupPr>
                            <m:e>
                              <m:r>
                                <w:rPr>
                                  <w:rFonts w:ascii="Cambria Math" w:eastAsiaTheme="minorEastAsia" w:hAnsi="Cambria Math"/>
                                  <w:color w:val="auto"/>
                                  <w:szCs w:val="20"/>
                                </w:rPr>
                                <m:t>m</m:t>
                              </m:r>
                            </m:e>
                            <m:sup>
                              <m:r>
                                <w:rPr>
                                  <w:rFonts w:ascii="Cambria Math" w:eastAsiaTheme="minorEastAsia" w:hAnsi="Cambria Math"/>
                                  <w:color w:val="auto"/>
                                  <w:szCs w:val="20"/>
                                </w:rPr>
                                <m:t>'</m:t>
                              </m:r>
                            </m:sup>
                          </m:sSup>
                        </m:sub>
                        <m:sup>
                          <m:sSup>
                            <m:sSupPr>
                              <m:ctrlPr>
                                <w:rPr>
                                  <w:rFonts w:ascii="Cambria Math" w:eastAsiaTheme="minorEastAsia" w:hAnsi="Cambria Math"/>
                                  <w:i/>
                                  <w:color w:val="auto"/>
                                  <w:szCs w:val="20"/>
                                </w:rPr>
                              </m:ctrlPr>
                            </m:sSupPr>
                            <m:e>
                              <m:r>
                                <w:rPr>
                                  <w:rFonts w:ascii="Cambria Math" w:eastAsiaTheme="minorEastAsia" w:hAnsi="Cambria Math"/>
                                  <w:color w:val="auto"/>
                                  <w:szCs w:val="20"/>
                                </w:rPr>
                                <m:t>κ</m:t>
                              </m:r>
                            </m:e>
                            <m:sup>
                              <m:r>
                                <w:rPr>
                                  <w:rFonts w:ascii="Cambria Math" w:eastAsiaTheme="minorEastAsia" w:hAnsi="Cambria Math"/>
                                  <w:color w:val="auto"/>
                                  <w:szCs w:val="20"/>
                                </w:rPr>
                                <m:t>'</m:t>
                              </m:r>
                            </m:sup>
                          </m:sSup>
                          <m:r>
                            <w:rPr>
                              <w:rFonts w:ascii="Cambria Math" w:eastAsiaTheme="minorEastAsia" w:hAnsi="Cambria Math"/>
                              <w:color w:val="auto"/>
                              <w:szCs w:val="20"/>
                            </w:rPr>
                            <m:t>,n</m:t>
                          </m:r>
                        </m:sup>
                      </m:sSubSup>
                      <m:r>
                        <m:rPr>
                          <m:nor/>
                        </m:rPr>
                        <w:rPr>
                          <w:rFonts w:ascii="Cambria Math" w:hAnsi="Cambria Math"/>
                          <w:iCs/>
                          <w:color w:val="auto"/>
                          <w:szCs w:val="20"/>
                        </w:rPr>
                        <m:t xml:space="preserve"> ∀ </m:t>
                      </m:r>
                      <m:r>
                        <w:rPr>
                          <w:rFonts w:ascii="Cambria Math" w:hAnsi="Cambria Math"/>
                          <w:color w:val="auto"/>
                          <w:szCs w:val="20"/>
                        </w:rPr>
                        <m:t xml:space="preserve">m, </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r>
                        <w:rPr>
                          <w:rFonts w:ascii="Cambria Math" w:hAnsi="Cambria Math"/>
                          <w:color w:val="auto"/>
                          <w:szCs w:val="20"/>
                        </w:rPr>
                        <m:t xml:space="preserve">, κ, </m:t>
                      </m:r>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r>
                        <w:rPr>
                          <w:rFonts w:ascii="Cambria Math" w:hAnsi="Cambria Math"/>
                          <w:color w:val="auto"/>
                          <w:szCs w:val="20"/>
                        </w:rPr>
                        <m:t>, n</m:t>
                      </m:r>
                      <m:r>
                        <m:rPr>
                          <m:nor/>
                        </m:rPr>
                        <w:rPr>
                          <w:rFonts w:ascii="Cambria Math" w:hAnsi="Cambria Math"/>
                          <w:iCs/>
                          <w:color w:val="auto"/>
                          <w:szCs w:val="20"/>
                        </w:rPr>
                        <m:t>,</m:t>
                      </m:r>
                    </m:e>
                  </m:mr>
                  <m:mr>
                    <m:e>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e>
                    <m:e>
                      <m:r>
                        <w:rPr>
                          <w:rFonts w:ascii="Cambria Math" w:hAnsi="Cambria Math"/>
                          <w:color w:val="auto"/>
                          <w:szCs w:val="20"/>
                        </w:rPr>
                        <m:t>~</m:t>
                      </m:r>
                    </m:e>
                    <m:e>
                      <m:r>
                        <w:rPr>
                          <w:rFonts w:ascii="Cambria Math" w:hAnsi="Cambria Math"/>
                          <w:color w:val="auto"/>
                          <w:szCs w:val="20"/>
                        </w:rPr>
                        <m:t>U[0,2π)</m:t>
                      </m:r>
                      <m:r>
                        <m:rPr>
                          <m:nor/>
                        </m:rPr>
                        <w:rPr>
                          <w:rFonts w:ascii="Cambria Math" w:hAnsi="Cambria Math"/>
                          <w:color w:val="auto"/>
                          <w:szCs w:val="20"/>
                        </w:rPr>
                        <m:t xml:space="preserve">, </m:t>
                      </m:r>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θ</m:t>
                          </m:r>
                        </m:e>
                        <m:sub>
                          <m:r>
                            <w:rPr>
                              <w:rFonts w:ascii="Cambria Math" w:hAnsi="Cambria Math"/>
                              <w:color w:val="auto"/>
                              <w:szCs w:val="20"/>
                            </w:rPr>
                            <m:t>0,</m:t>
                          </m:r>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sub>
                        <m:sup>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sup>
                      </m:sSubSup>
                      <m:r>
                        <m:rPr>
                          <m:nor/>
                        </m:rPr>
                        <w:rPr>
                          <w:rFonts w:ascii="Cambria Math" w:hAnsi="Cambria Math"/>
                          <w:iCs/>
                          <w:color w:val="auto"/>
                          <w:szCs w:val="20"/>
                        </w:rPr>
                        <m:t xml:space="preserve"> ∀</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r>
                                  <w:rPr>
                                    <w:rFonts w:ascii="Cambria Math" w:hAnsi="Cambria Math"/>
                                    <w:color w:val="auto"/>
                                    <w:szCs w:val="20"/>
                                  </w:rPr>
                                  <m:t>m</m:t>
                                </m:r>
                              </m:e>
                            </m:mr>
                            <m:mr>
                              <m:e>
                                <m:r>
                                  <w:rPr>
                                    <w:rFonts w:ascii="Cambria Math" w:hAnsi="Cambria Math"/>
                                    <w:color w:val="auto"/>
                                    <w:szCs w:val="20"/>
                                  </w:rPr>
                                  <m:t>κ</m:t>
                                </m:r>
                              </m:e>
                            </m:mr>
                          </m:m>
                        </m:e>
                      </m:d>
                      <m:r>
                        <w:rPr>
                          <w:rFonts w:ascii="Cambria Math" w:hAnsi="Cambria Math"/>
                          <w:color w:val="auto"/>
                          <w:szCs w:val="20"/>
                        </w:rPr>
                        <m:t>≠</m:t>
                      </m:r>
                      <m:d>
                        <m:dPr>
                          <m:ctrlPr>
                            <w:rPr>
                              <w:rFonts w:ascii="Cambria Math" w:hAnsi="Cambria Math"/>
                              <w:i/>
                              <w:iCs/>
                              <w:color w:val="auto"/>
                              <w:szCs w:val="20"/>
                            </w:rPr>
                          </m:ctrlPr>
                        </m:dPr>
                        <m:e>
                          <m:m>
                            <m:mPr>
                              <m:mcs>
                                <m:mc>
                                  <m:mcPr>
                                    <m:count m:val="1"/>
                                    <m:mcJc m:val="center"/>
                                  </m:mcPr>
                                </m:mc>
                              </m:mcs>
                              <m:ctrlPr>
                                <w:rPr>
                                  <w:rFonts w:ascii="Cambria Math" w:hAnsi="Cambria Math"/>
                                  <w:i/>
                                  <w:iCs/>
                                  <w:color w:val="auto"/>
                                  <w:szCs w:val="20"/>
                                </w:rPr>
                              </m:ctrlPr>
                            </m:mPr>
                            <m:mr>
                              <m:e>
                                <m:sSup>
                                  <m:sSupPr>
                                    <m:ctrlPr>
                                      <w:rPr>
                                        <w:rFonts w:ascii="Cambria Math" w:hAnsi="Cambria Math"/>
                                        <w:i/>
                                        <w:iCs/>
                                        <w:color w:val="auto"/>
                                        <w:szCs w:val="20"/>
                                      </w:rPr>
                                    </m:ctrlPr>
                                  </m:sSupPr>
                                  <m:e>
                                    <m:r>
                                      <w:rPr>
                                        <w:rFonts w:ascii="Cambria Math" w:hAnsi="Cambria Math"/>
                                        <w:color w:val="auto"/>
                                        <w:szCs w:val="20"/>
                                      </w:rPr>
                                      <m:t>m</m:t>
                                    </m:r>
                                  </m:e>
                                  <m:sup>
                                    <m:r>
                                      <w:rPr>
                                        <w:rFonts w:ascii="Cambria Math" w:hAnsi="Cambria Math"/>
                                        <w:color w:val="auto"/>
                                        <w:szCs w:val="20"/>
                                      </w:rPr>
                                      <m:t>'</m:t>
                                    </m:r>
                                  </m:sup>
                                </m:sSup>
                              </m:e>
                            </m:mr>
                            <m:mr>
                              <m:e>
                                <m:sSup>
                                  <m:sSupPr>
                                    <m:ctrlPr>
                                      <w:rPr>
                                        <w:rFonts w:ascii="Cambria Math" w:hAnsi="Cambria Math"/>
                                        <w:i/>
                                        <w:iCs/>
                                        <w:color w:val="auto"/>
                                        <w:szCs w:val="20"/>
                                      </w:rPr>
                                    </m:ctrlPr>
                                  </m:sSupPr>
                                  <m:e>
                                    <m:r>
                                      <w:rPr>
                                        <w:rFonts w:ascii="Cambria Math" w:hAnsi="Cambria Math"/>
                                        <w:color w:val="auto"/>
                                        <w:szCs w:val="20"/>
                                      </w:rPr>
                                      <m:t>κ</m:t>
                                    </m:r>
                                  </m:e>
                                  <m:sup>
                                    <m:r>
                                      <w:rPr>
                                        <w:rFonts w:ascii="Cambria Math" w:hAnsi="Cambria Math"/>
                                        <w:color w:val="auto"/>
                                        <w:szCs w:val="20"/>
                                      </w:rPr>
                                      <m:t>'</m:t>
                                    </m:r>
                                  </m:sup>
                                </m:sSup>
                              </m:e>
                            </m:mr>
                          </m:m>
                        </m:e>
                      </m:d>
                      <m:r>
                        <m:rPr>
                          <m:nor/>
                        </m:rPr>
                        <w:rPr>
                          <w:rFonts w:ascii="Cambria Math" w:hAnsi="Cambria Math"/>
                          <w:color w:val="auto"/>
                        </w:rPr>
                        <m:t>,</m:t>
                      </m:r>
                      <m:ctrlPr>
                        <w:rPr>
                          <w:rFonts w:ascii="Cambria Math" w:eastAsia="Cambria Math" w:hAnsi="Cambria Math" w:cs="Cambria Math"/>
                          <w:color w:val="auto"/>
                        </w:rPr>
                      </m:ctrlPr>
                    </m:e>
                  </m:mr>
                  <m:mr>
                    <m:e>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ctrlPr>
                        <w:rPr>
                          <w:rFonts w:ascii="Cambria Math" w:eastAsia="Cambria Math" w:hAnsi="Cambria Math" w:cs="Cambria Math"/>
                          <w:color w:val="auto"/>
                        </w:rPr>
                      </m:ctrlPr>
                    </m:e>
                    <m:e>
                      <m:r>
                        <w:rPr>
                          <w:rFonts w:ascii="Cambria Math" w:hAnsi="Cambria Math"/>
                          <w:color w:val="auto"/>
                          <w:szCs w:val="20"/>
                        </w:rPr>
                        <m:t>~</m:t>
                      </m:r>
                      <m:ctrlPr>
                        <w:rPr>
                          <w:rFonts w:ascii="Cambria Math" w:eastAsia="Cambria Math" w:hAnsi="Cambria Math" w:cs="Cambria Math"/>
                          <w:color w:val="auto"/>
                        </w:rPr>
                      </m:ctrlPr>
                    </m:e>
                    <m:e>
                      <m:r>
                        <w:rPr>
                          <w:rFonts w:ascii="Cambria Math" w:hAnsi="Cambria Math"/>
                          <w:color w:val="auto"/>
                          <w:szCs w:val="20"/>
                        </w:rPr>
                        <m:t>U[0,2π)</m:t>
                      </m:r>
                      <m:r>
                        <m:rPr>
                          <m:nor/>
                        </m:rPr>
                        <w:rPr>
                          <w:rFonts w:ascii="Cambria Math" w:hAnsi="Cambria Math"/>
                          <w:color w:val="auto"/>
                          <w:szCs w:val="20"/>
                        </w:rPr>
                        <m:t xml:space="preserve">, </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,m</m:t>
                          </m:r>
                        </m:sub>
                        <m:sup>
                          <m:r>
                            <w:rPr>
                              <w:rFonts w:ascii="Cambria Math" w:hAnsi="Cambria Math"/>
                              <w:color w:val="auto"/>
                            </w:rPr>
                            <m:t>0</m:t>
                          </m:r>
                        </m:sup>
                      </m:sSubSup>
                      <m:r>
                        <w:rPr>
                          <w:rFonts w:ascii="Cambria Math" w:hAnsi="Cambria Math"/>
                          <w:color w:val="auto"/>
                          <w:szCs w:val="20"/>
                        </w:rPr>
                        <m: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m:t>
                              </m:r>
                            </m:sup>
                          </m:sSup>
                        </m:sub>
                        <m:sup>
                          <m:r>
                            <w:rPr>
                              <w:rFonts w:ascii="Cambria Math" w:hAnsi="Cambria Math"/>
                              <w:color w:val="auto"/>
                            </w:rPr>
                            <m:t>0</m:t>
                          </m:r>
                        </m:sup>
                      </m:sSubSup>
                      <m:r>
                        <m:rPr>
                          <m:nor/>
                        </m:rPr>
                        <w:rPr>
                          <w:rFonts w:ascii="Cambria Math" w:hAnsi="Cambria Math"/>
                          <w:iCs/>
                          <w:color w:val="auto"/>
                          <w:szCs w:val="20"/>
                        </w:rPr>
                        <m:t>, ∀</m:t>
                      </m:r>
                      <m:r>
                        <w:rPr>
                          <w:rFonts w:ascii="Cambria Math" w:hAnsi="Cambria Math"/>
                          <w:color w:val="auto"/>
                          <w:szCs w:val="20"/>
                        </w:rPr>
                        <m:t>m≠</m:t>
                      </m:r>
                      <m:sSup>
                        <m:sSupPr>
                          <m:ctrlPr>
                            <w:rPr>
                              <w:rFonts w:ascii="Cambria Math" w:hAnsi="Cambria Math"/>
                              <w:i/>
                              <w:color w:val="auto"/>
                              <w:szCs w:val="20"/>
                            </w:rPr>
                          </m:ctrlPr>
                        </m:sSupPr>
                        <m:e>
                          <m:r>
                            <w:rPr>
                              <w:rFonts w:ascii="Cambria Math" w:hAnsi="Cambria Math"/>
                              <w:color w:val="auto"/>
                              <w:szCs w:val="20"/>
                            </w:rPr>
                            <m:t>m</m:t>
                          </m:r>
                        </m:e>
                        <m:sup>
                          <m:r>
                            <w:rPr>
                              <w:rFonts w:ascii="Cambria Math" w:hAnsi="Cambria Math"/>
                              <w:color w:val="auto"/>
                              <w:szCs w:val="20"/>
                            </w:rPr>
                            <m:t>'</m:t>
                          </m:r>
                        </m:sup>
                      </m:sSup>
                      <m:r>
                        <w:rPr>
                          <w:rFonts w:ascii="Cambria Math" w:hAnsi="Cambria Math"/>
                          <w:color w:val="auto"/>
                          <w:szCs w:val="20"/>
                        </w:rPr>
                        <m:t>,</m:t>
                      </m:r>
                      <m:ctrlPr>
                        <w:rPr>
                          <w:rFonts w:ascii="Cambria Math" w:eastAsia="Cambria Math" w:hAnsi="Cambria Math" w:cs="Cambria Math"/>
                          <w:iCs/>
                          <w:color w:val="auto"/>
                          <w:szCs w:val="20"/>
                        </w:rPr>
                      </m:ctrlPr>
                    </m:e>
                  </m:mr>
                  <m:mr>
                    <m:e>
                      <m:sSubSup>
                        <m:sSubSupPr>
                          <m:ctrlPr>
                            <w:rPr>
                              <w:rFonts w:ascii="Cambria Math" w:hAnsi="Cambria Math"/>
                              <w:i/>
                              <w:iCs/>
                              <w:color w:val="auto"/>
                              <w:szCs w:val="20"/>
                            </w:rPr>
                          </m:ctrlPr>
                        </m:sSubSupPr>
                        <m:e>
                          <m:r>
                            <w:rPr>
                              <w:rFonts w:ascii="Cambria Math" w:hAnsi="Cambria Math"/>
                              <w:color w:val="auto"/>
                              <w:szCs w:val="20"/>
                            </w:rPr>
                            <m:t>δθ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ctrlPr>
                        <w:rPr>
                          <w:rFonts w:ascii="Cambria Math" w:eastAsia="Cambria Math" w:hAnsi="Cambria Math" w:cs="Cambria Math"/>
                          <w:iCs/>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iCs/>
                          <w:color w:val="auto"/>
                          <w:szCs w:val="20"/>
                        </w:rPr>
                      </m:ctrlPr>
                    </m:e>
                    <m:e>
                      <m:d>
                        <m:dPr>
                          <m:begChr m:val="["/>
                          <m:ctrlPr>
                            <w:rPr>
                              <w:rFonts w:ascii="Cambria Math" w:hAnsi="Cambria Math"/>
                              <w:i/>
                              <w:color w:val="auto"/>
                              <w:szCs w:val="20"/>
                            </w:rPr>
                          </m:ctrlPr>
                        </m:dPr>
                        <m:e>
                          <m:r>
                            <w:rPr>
                              <w:rFonts w:ascii="Cambria Math" w:hAnsi="Cambria Math"/>
                              <w:color w:val="auto"/>
                              <w:szCs w:val="20"/>
                            </w:rPr>
                            <m:t>0,2π</m:t>
                          </m:r>
                        </m:e>
                      </m:d>
                    </m:e>
                  </m:mr>
                </m:m>
              </m:oMath>
            </m:oMathPara>
          </w:p>
        </w:tc>
        <w:tc>
          <w:tcPr>
            <w:tcW w:w="567" w:type="dxa"/>
            <w:vAlign w:val="center"/>
          </w:tcPr>
          <w:p w14:paraId="3FF7D5CB" w14:textId="4986A57F" w:rsidR="002E469A" w:rsidRPr="007B4EFC" w:rsidRDefault="008D0EA4" w:rsidP="00294A29">
            <w:pPr>
              <w:jc w:val="center"/>
              <w:rPr>
                <w:b/>
                <w:bCs/>
                <w:color w:val="auto"/>
              </w:rPr>
            </w:pPr>
            <w:bookmarkStart w:id="57" w:name="_Ref14593795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53</w:t>
            </w:r>
            <w:r w:rsidRPr="007B4EFC">
              <w:rPr>
                <w:noProof/>
                <w:color w:val="auto"/>
              </w:rPr>
              <w:fldChar w:fldCharType="end"/>
            </w:r>
            <w:r w:rsidRPr="007B4EFC">
              <w:rPr>
                <w:color w:val="auto"/>
              </w:rPr>
              <w:t>)</w:t>
            </w:r>
            <w:bookmarkEnd w:id="57"/>
          </w:p>
        </w:tc>
      </w:tr>
    </w:tbl>
    <w:p w14:paraId="24AE630C" w14:textId="77777777" w:rsidR="001D4E1E" w:rsidRPr="007B4EFC" w:rsidRDefault="001D4E1E" w:rsidP="001D4E1E">
      <w:pPr>
        <w:rPr>
          <w:rFonts w:eastAsiaTheme="minorEastAsia"/>
          <w:iCs/>
          <w:color w:val="auto"/>
          <w:szCs w:val="20"/>
        </w:rPr>
      </w:pPr>
    </w:p>
    <w:p w14:paraId="292D5A2E" w14:textId="57855863" w:rsidR="00213A91" w:rsidRPr="007B4EFC" w:rsidRDefault="00AF3866" w:rsidP="001D4E1E">
      <w:pPr>
        <w:rPr>
          <w:rFonts w:eastAsiaTheme="minorEastAsia"/>
          <w:iCs/>
          <w:color w:val="auto"/>
          <w:szCs w:val="20"/>
        </w:rPr>
      </w:pPr>
      <w:r w:rsidRPr="007B4EFC">
        <w:rPr>
          <w:rFonts w:eastAsiaTheme="minorEastAsia"/>
          <w:iCs/>
          <w:color w:val="auto"/>
          <w:szCs w:val="20"/>
        </w:rPr>
        <w:t xml:space="preserve">Note that, for simplification purposes, </w:t>
      </w:r>
      <m:oMath>
        <m:sSubSup>
          <m:sSubSupPr>
            <m:ctrlPr>
              <w:rPr>
                <w:rFonts w:ascii="Cambria Math" w:hAnsi="Cambria Math"/>
                <w:i/>
                <w:iCs/>
                <w:color w:val="auto"/>
                <w:szCs w:val="20"/>
              </w:rPr>
            </m:ctrlPr>
          </m:sSubSupPr>
          <m:e>
            <m:r>
              <w:rPr>
                <w:rFonts w:ascii="Cambria Math" w:hAnsi="Cambria Math"/>
                <w:color w:val="auto"/>
                <w:szCs w:val="20"/>
              </w:rPr>
              <m:t>δθ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0</m:t>
            </m:r>
          </m:sup>
        </m:sSubSup>
      </m:oMath>
      <w:r w:rsidR="002A6D00" w:rsidRPr="007B4EFC">
        <w:rPr>
          <w:rFonts w:eastAsiaTheme="minorEastAsia"/>
          <w:color w:val="auto"/>
          <w:szCs w:val="20"/>
        </w:rPr>
        <w:t xml:space="preserve"> is assumed to be equal to zero.</w:t>
      </w:r>
    </w:p>
    <w:p w14:paraId="09BD463E" w14:textId="77777777" w:rsidR="00A53B2A" w:rsidRPr="007B4EFC" w:rsidRDefault="00A53B2A" w:rsidP="001D4E1E">
      <w:pPr>
        <w:rPr>
          <w:rFonts w:eastAsiaTheme="minorEastAsia"/>
          <w:iCs/>
          <w:color w:val="auto"/>
          <w:szCs w:val="20"/>
        </w:rPr>
      </w:pPr>
    </w:p>
    <w:p w14:paraId="43EE54B8" w14:textId="202BA3C8" w:rsidR="00314673" w:rsidRPr="007B4EFC" w:rsidRDefault="00AA7DBB" w:rsidP="00677136">
      <w:pPr>
        <w:pStyle w:val="Paragraphedeliste"/>
        <w:numPr>
          <w:ilvl w:val="0"/>
          <w:numId w:val="39"/>
        </w:numPr>
        <w:ind w:left="357" w:hanging="357"/>
        <w:rPr>
          <w:color w:val="auto"/>
        </w:rPr>
      </w:pPr>
      <w:r w:rsidRPr="007B4EFC">
        <w:rPr>
          <w:color w:val="auto"/>
        </w:rPr>
        <w:t>Average Received Power</w:t>
      </w:r>
      <w:r w:rsidR="00AB5CD7" w:rsidRPr="007B4EFC">
        <w:rPr>
          <w:color w:val="auto"/>
        </w:rPr>
        <w:t xml:space="preserve"> at</w:t>
      </w:r>
      <w:r w:rsidR="003E69B6" w:rsidRPr="007B4EFC">
        <w:rPr>
          <w:color w:val="auto"/>
        </w:rPr>
        <w:t xml:space="preserve"> The</w:t>
      </w:r>
      <w:r w:rsidR="00AB5CD7" w:rsidRPr="007B4EFC">
        <w:rPr>
          <w:color w:val="auto"/>
        </w:rPr>
        <w:t xml:space="preserve"> Blanker Output</w:t>
      </w:r>
      <w:r w:rsidR="00C001DC" w:rsidRPr="007B4EFC">
        <w:rPr>
          <w:color w:val="auto"/>
        </w:rPr>
        <w:t xml:space="preserve"> </w:t>
      </w:r>
    </w:p>
    <w:p w14:paraId="5AD4B790" w14:textId="77777777" w:rsidR="00520BE2" w:rsidRPr="007B4EFC" w:rsidRDefault="00520BE2" w:rsidP="00CD0B86">
      <w:pPr>
        <w:ind w:firstLine="357"/>
        <w:rPr>
          <w:rFonts w:eastAsiaTheme="minorEastAsia"/>
          <w:color w:val="auto"/>
          <w:szCs w:val="20"/>
        </w:rPr>
      </w:pPr>
    </w:p>
    <w:p w14:paraId="368713BA" w14:textId="16B246C2" w:rsidR="00CD0B86" w:rsidRPr="007B4EFC" w:rsidRDefault="00287822" w:rsidP="00CD0B86">
      <w:pPr>
        <w:ind w:firstLine="357"/>
        <w:rPr>
          <w:rFonts w:eastAsiaTheme="minorEastAsia"/>
          <w:color w:val="auto"/>
          <w:szCs w:val="20"/>
        </w:rPr>
      </w:pPr>
      <w:r w:rsidRPr="007B4EFC">
        <w:rPr>
          <w:rFonts w:eastAsiaTheme="minorEastAsia"/>
          <w:color w:val="auto"/>
          <w:szCs w:val="20"/>
        </w:rPr>
        <w:t xml:space="preserve">The </w:t>
      </w:r>
      <w:r w:rsidR="0094054C" w:rsidRPr="007B4EFC">
        <w:rPr>
          <w:rFonts w:eastAsiaTheme="minorEastAsia"/>
          <w:color w:val="auto"/>
          <w:szCs w:val="20"/>
        </w:rPr>
        <w:t xml:space="preserve">derivation of the average received power </w:t>
      </w:r>
      <w:r w:rsidR="00243B18">
        <w:rPr>
          <w:rFonts w:eastAsiaTheme="minorEastAsia"/>
          <w:color w:val="auto"/>
          <w:szCs w:val="20"/>
        </w:rPr>
        <w:t>under</w:t>
      </w:r>
      <w:r w:rsidR="0094054C" w:rsidRPr="007B4EFC">
        <w:rPr>
          <w:rFonts w:eastAsiaTheme="minorEastAsia"/>
          <w:color w:val="auto"/>
          <w:szCs w:val="20"/>
        </w:rPr>
        <w:t xml:space="preserve"> the </w:t>
      </w:r>
      <w:r w:rsidR="002E376E" w:rsidRPr="007B4EFC">
        <w:rPr>
          <w:rFonts w:eastAsiaTheme="minorEastAsia"/>
          <w:color w:val="auto"/>
          <w:szCs w:val="20"/>
        </w:rPr>
        <w:t xml:space="preserve">fixed </w:t>
      </w:r>
      <w:r w:rsidR="0094054C" w:rsidRPr="007B4EFC">
        <w:rPr>
          <w:rFonts w:eastAsiaTheme="minorEastAsia"/>
          <w:color w:val="auto"/>
          <w:szCs w:val="20"/>
        </w:rPr>
        <w:t>environment</w:t>
      </w:r>
      <w:r w:rsidR="002E376E" w:rsidRPr="007B4EFC">
        <w:rPr>
          <w:rFonts w:eastAsiaTheme="minorEastAsia"/>
          <w:color w:val="auto"/>
          <w:szCs w:val="20"/>
        </w:rPr>
        <w:t xml:space="preserve"> </w:t>
      </w:r>
      <w:r w:rsidR="0094054C" w:rsidRPr="007B4EFC">
        <w:rPr>
          <w:rFonts w:eastAsiaTheme="minorEastAsia"/>
          <w:color w:val="auto"/>
          <w:szCs w:val="20"/>
        </w:rPr>
        <w:t>assumption</w:t>
      </w:r>
      <w:r w:rsidR="00AF0151" w:rsidRPr="007B4EFC">
        <w:rPr>
          <w:rFonts w:eastAsiaTheme="minorEastAsia"/>
          <w:color w:val="auto"/>
          <w:szCs w:val="20"/>
        </w:rPr>
        <w:t xml:space="preserv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f</m:t>
            </m:r>
          </m:sup>
        </m:sSubSup>
      </m:oMath>
      <w:r w:rsidR="0094054C" w:rsidRPr="007B4EFC">
        <w:rPr>
          <w:rFonts w:eastAsiaTheme="minorEastAsia"/>
          <w:color w:val="auto"/>
          <w:szCs w:val="20"/>
        </w:rPr>
        <w:t xml:space="preserve"> </w:t>
      </w:r>
      <w:r w:rsidR="003E69B6" w:rsidRPr="007B4EFC">
        <w:rPr>
          <w:rFonts w:eastAsiaTheme="minorEastAsia"/>
          <w:color w:val="auto"/>
          <w:szCs w:val="20"/>
        </w:rPr>
        <w:t xml:space="preserve"> at the blanker output </w:t>
      </w:r>
      <w:r w:rsidR="00FA2397" w:rsidRPr="007B4EFC">
        <w:rPr>
          <w:rFonts w:eastAsiaTheme="minorEastAsia"/>
          <w:color w:val="auto"/>
          <w:szCs w:val="20"/>
        </w:rPr>
        <w:t xml:space="preserve">follows the exact same step </w:t>
      </w:r>
      <w:r w:rsidR="00402E08" w:rsidRPr="007B4EFC">
        <w:rPr>
          <w:rFonts w:eastAsiaTheme="minorEastAsia"/>
          <w:color w:val="auto"/>
          <w:szCs w:val="20"/>
        </w:rPr>
        <w:t>as the derivation</w:t>
      </w:r>
      <w:r w:rsidR="007B52A2" w:rsidRPr="007B4EFC">
        <w:rPr>
          <w:rFonts w:eastAsiaTheme="minorEastAsia"/>
          <w:color w:val="auto"/>
          <w:szCs w:val="20"/>
        </w:rPr>
        <w:t xml:space="preserve">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s</m:t>
            </m:r>
          </m:sup>
        </m:sSubSup>
      </m:oMath>
      <w:r w:rsidR="00402E08" w:rsidRPr="007B4EFC">
        <w:rPr>
          <w:rFonts w:eastAsiaTheme="minorEastAsia"/>
          <w:color w:val="auto"/>
          <w:szCs w:val="20"/>
        </w:rPr>
        <w:t xml:space="preserve"> </w:t>
      </w:r>
      <w:r w:rsidR="005E40A2" w:rsidRPr="007B4EFC">
        <w:rPr>
          <w:rFonts w:eastAsiaTheme="minorEastAsia"/>
          <w:color w:val="auto"/>
          <w:szCs w:val="20"/>
        </w:rPr>
        <w:t>under</w:t>
      </w:r>
      <w:r w:rsidR="007B52A2" w:rsidRPr="007B4EFC">
        <w:rPr>
          <w:rFonts w:eastAsiaTheme="minorEastAsia"/>
          <w:color w:val="auto"/>
          <w:szCs w:val="20"/>
        </w:rPr>
        <w:t xml:space="preserve"> the</w:t>
      </w:r>
      <w:r w:rsidR="00402E08" w:rsidRPr="007B4EFC">
        <w:rPr>
          <w:rFonts w:eastAsiaTheme="minorEastAsia"/>
          <w:color w:val="auto"/>
          <w:szCs w:val="20"/>
        </w:rPr>
        <w:t xml:space="preserve"> statistical assumption </w:t>
      </w:r>
      <w:r w:rsidR="003E69B6" w:rsidRPr="007B4EFC">
        <w:rPr>
          <w:rFonts w:eastAsiaTheme="minorEastAsia"/>
          <w:color w:val="auto"/>
          <w:szCs w:val="20"/>
        </w:rPr>
        <w:t xml:space="preserve">as </w:t>
      </w:r>
      <w:r w:rsidR="007B52A2" w:rsidRPr="007B4EFC">
        <w:rPr>
          <w:rFonts w:eastAsiaTheme="minorEastAsia"/>
          <w:color w:val="auto"/>
          <w:szCs w:val="20"/>
        </w:rPr>
        <w:t xml:space="preserve">provided in </w:t>
      </w:r>
      <w:r w:rsidR="00402E08" w:rsidRPr="007B4EFC">
        <w:rPr>
          <w:rFonts w:eastAsiaTheme="minorEastAsia"/>
          <w:color w:val="auto"/>
          <w:szCs w:val="20"/>
        </w:rPr>
        <w:t>Section III.B</w:t>
      </w:r>
      <w:r w:rsidR="007B52A2" w:rsidRPr="007B4EFC">
        <w:rPr>
          <w:rFonts w:eastAsiaTheme="minorEastAsia"/>
          <w:color w:val="auto"/>
          <w:szCs w:val="20"/>
        </w:rPr>
        <w:t>.</w:t>
      </w:r>
      <w:r w:rsidR="00402E08" w:rsidRPr="007B4EFC">
        <w:rPr>
          <w:rFonts w:eastAsiaTheme="minorEastAsia"/>
          <w:color w:val="auto"/>
          <w:szCs w:val="20"/>
        </w:rPr>
        <w:t xml:space="preserve"> </w:t>
      </w:r>
      <w:r w:rsidR="007B52A2" w:rsidRPr="007B4EFC">
        <w:rPr>
          <w:rFonts w:eastAsiaTheme="minorEastAsia"/>
          <w:color w:val="auto"/>
          <w:szCs w:val="20"/>
        </w:rPr>
        <w:t xml:space="preserve">The </w:t>
      </w:r>
      <w:r w:rsidR="00185EA7" w:rsidRPr="007B4EFC">
        <w:rPr>
          <w:rFonts w:eastAsiaTheme="minorEastAsia"/>
          <w:color w:val="auto"/>
          <w:szCs w:val="20"/>
        </w:rPr>
        <w:t>main</w:t>
      </w:r>
      <w:r w:rsidR="007B52A2" w:rsidRPr="007B4EFC">
        <w:rPr>
          <w:rFonts w:eastAsiaTheme="minorEastAsia"/>
          <w:color w:val="auto"/>
          <w:szCs w:val="20"/>
        </w:rPr>
        <w:t xml:space="preserve"> difference </w:t>
      </w:r>
      <w:r w:rsidR="009304C5" w:rsidRPr="007B4EFC">
        <w:rPr>
          <w:rFonts w:eastAsiaTheme="minorEastAsia"/>
          <w:color w:val="auto"/>
          <w:szCs w:val="20"/>
        </w:rPr>
        <w:t xml:space="preserve">is that </w:t>
      </w:r>
      <w:r w:rsidR="005E40A2" w:rsidRPr="007B4EFC">
        <w:rPr>
          <w:rFonts w:eastAsiaTheme="minorEastAsia"/>
          <w:color w:val="auto"/>
          <w:szCs w:val="20"/>
        </w:rPr>
        <w:t>under</w:t>
      </w:r>
      <w:r w:rsidR="00832E58" w:rsidRPr="007B4EFC">
        <w:rPr>
          <w:rFonts w:eastAsiaTheme="minorEastAsia"/>
          <w:color w:val="auto"/>
          <w:szCs w:val="20"/>
        </w:rPr>
        <w:t xml:space="preserve"> the </w:t>
      </w:r>
      <w:r w:rsidR="002E376E" w:rsidRPr="007B4EFC">
        <w:rPr>
          <w:rFonts w:eastAsiaTheme="minorEastAsia"/>
          <w:color w:val="auto"/>
          <w:szCs w:val="20"/>
        </w:rPr>
        <w:t xml:space="preserve">fixed </w:t>
      </w:r>
      <w:r w:rsidR="00832E58" w:rsidRPr="007B4EFC">
        <w:rPr>
          <w:rFonts w:eastAsiaTheme="minorEastAsia"/>
          <w:color w:val="auto"/>
          <w:szCs w:val="20"/>
        </w:rPr>
        <w:t>environment</w:t>
      </w:r>
      <w:r w:rsidR="002E376E" w:rsidRPr="007B4EFC">
        <w:rPr>
          <w:rFonts w:eastAsiaTheme="minorEastAsia"/>
          <w:color w:val="auto"/>
          <w:szCs w:val="20"/>
        </w:rPr>
        <w:t xml:space="preserve"> </w:t>
      </w:r>
      <w:r w:rsidR="00832E58" w:rsidRPr="007B4EFC">
        <w:rPr>
          <w:rFonts w:eastAsiaTheme="minorEastAsia"/>
          <w:color w:val="auto"/>
          <w:szCs w:val="20"/>
        </w:rPr>
        <w:t xml:space="preserve">assumption, the expectation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E</m:t>
            </m:r>
          </m:e>
          <m:sub>
            <m:r>
              <m:rPr>
                <m:sty m:val="p"/>
              </m:rPr>
              <w:rPr>
                <w:rFonts w:ascii="Cambria Math" w:eastAsiaTheme="minorEastAsia" w:hAnsi="Cambria Math"/>
                <w:color w:val="auto"/>
                <w:szCs w:val="20"/>
              </w:rPr>
              <m:t>cos</m:t>
            </m:r>
          </m:sub>
        </m:sSub>
      </m:oMath>
      <w:r w:rsidR="00671213" w:rsidRPr="007B4EFC">
        <w:rPr>
          <w:rFonts w:eastAsiaTheme="minorEastAsia"/>
          <w:color w:val="auto"/>
          <w:szCs w:val="20"/>
        </w:rPr>
        <w:t xml:space="preserve"> is not </w:t>
      </w:r>
      <w:r w:rsidR="00E11470" w:rsidRPr="007B4EFC">
        <w:rPr>
          <w:rFonts w:eastAsiaTheme="minorEastAsia"/>
          <w:color w:val="auto"/>
          <w:szCs w:val="20"/>
        </w:rPr>
        <w:t>zero</w:t>
      </w:r>
      <w:r w:rsidR="009304C5" w:rsidRPr="007B4EFC">
        <w:rPr>
          <w:rFonts w:eastAsiaTheme="minorEastAsia"/>
          <w:color w:val="auto"/>
          <w:szCs w:val="20"/>
        </w:rPr>
        <w:t xml:space="preserve"> when</w:t>
      </w:r>
      <w:r w:rsidR="00185EA7" w:rsidRPr="007B4EFC">
        <w:rPr>
          <w:rFonts w:eastAsiaTheme="minorEastAsia"/>
          <w:color w:val="auto"/>
          <w:szCs w:val="20"/>
        </w:rPr>
        <w:t xml:space="preserve"> </w:t>
      </w:r>
      <m:oMath>
        <m:r>
          <w:rPr>
            <w:rFonts w:ascii="Cambria Math" w:eastAsiaTheme="minorEastAsia" w:hAnsi="Cambria Math"/>
            <w:color w:val="auto"/>
            <w:szCs w:val="20"/>
          </w:rPr>
          <m:t>n≠n'</m:t>
        </m:r>
      </m:oMath>
      <w:r w:rsidR="00185EA7" w:rsidRPr="007B4EFC">
        <w:rPr>
          <w:rFonts w:eastAsiaTheme="minorEastAsia"/>
          <w:color w:val="auto"/>
          <w:szCs w:val="20"/>
        </w:rPr>
        <w:t>,</w:t>
      </w:r>
      <w:r w:rsidR="003C409C" w:rsidRPr="007B4EFC">
        <w:rPr>
          <w:rFonts w:eastAsiaTheme="minorEastAsia"/>
          <w:color w:val="auto"/>
          <w:szCs w:val="20"/>
        </w:rPr>
        <w:t xml:space="preserve"> </w:t>
      </w:r>
      <w:r w:rsidR="00671213" w:rsidRPr="007B4EFC">
        <w:rPr>
          <w:rFonts w:eastAsiaTheme="minorEastAsia"/>
          <w:color w:val="auto"/>
          <w:szCs w:val="20"/>
        </w:rPr>
        <w:t xml:space="preserve">since </w:t>
      </w:r>
      <m:oMath>
        <m:sSubSup>
          <m:sSubSupPr>
            <m:ctrlPr>
              <w:rPr>
                <w:rFonts w:ascii="Cambria Math" w:hAnsi="Cambria Math"/>
                <w:i/>
                <w:iCs/>
                <w:color w:val="auto"/>
                <w:szCs w:val="20"/>
              </w:rPr>
            </m:ctrlPr>
          </m:sSubSupPr>
          <m:e>
            <m:r>
              <w:rPr>
                <w:rFonts w:ascii="Cambria Math" w:hAnsi="Cambria Math"/>
                <w:color w:val="auto"/>
                <w:szCs w:val="20"/>
              </w:rPr>
              <m:t>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oMath>
      <w:r w:rsidR="00671213" w:rsidRPr="007B4EFC">
        <w:rPr>
          <w:rFonts w:eastAsiaTheme="minorEastAsia"/>
          <w:iCs/>
          <w:color w:val="auto"/>
          <w:szCs w:val="20"/>
        </w:rPr>
        <w:t xml:space="preserve"> is not a random variable anymore</w:t>
      </w:r>
      <w:r w:rsidR="00243811" w:rsidRPr="007B4EFC">
        <w:rPr>
          <w:rFonts w:eastAsiaTheme="minorEastAsia"/>
          <w:iCs/>
          <w:color w:val="auto"/>
          <w:szCs w:val="20"/>
        </w:rPr>
        <w:t xml:space="preserve"> </w:t>
      </w:r>
      <w:r w:rsidR="00243811" w:rsidRPr="007B4EFC">
        <w:rPr>
          <w:rFonts w:eastAsiaTheme="minorEastAsia"/>
          <w:iCs/>
          <w:color w:val="auto"/>
          <w:szCs w:val="20"/>
        </w:rPr>
        <w:fldChar w:fldCharType="begin"/>
      </w:r>
      <w:r w:rsidR="00243811" w:rsidRPr="007B4EFC">
        <w:rPr>
          <w:rFonts w:eastAsiaTheme="minorEastAsia"/>
          <w:iCs/>
          <w:color w:val="auto"/>
          <w:szCs w:val="20"/>
        </w:rPr>
        <w:instrText xml:space="preserve"> REF _Ref148362424 \h </w:instrText>
      </w:r>
      <w:r w:rsidR="00243811" w:rsidRPr="007B4EFC">
        <w:rPr>
          <w:rFonts w:eastAsiaTheme="minorEastAsia"/>
          <w:iCs/>
          <w:color w:val="auto"/>
          <w:szCs w:val="20"/>
        </w:rPr>
      </w:r>
      <w:r w:rsidR="00243811" w:rsidRPr="007B4EFC">
        <w:rPr>
          <w:rFonts w:eastAsiaTheme="minorEastAsia"/>
          <w:iCs/>
          <w:color w:val="auto"/>
          <w:szCs w:val="20"/>
        </w:rPr>
        <w:fldChar w:fldCharType="separate"/>
      </w:r>
      <w:r w:rsidR="006C155C" w:rsidRPr="007B4EFC">
        <w:rPr>
          <w:color w:val="auto"/>
        </w:rPr>
        <w:t>(</w:t>
      </w:r>
      <w:r w:rsidR="006C155C">
        <w:rPr>
          <w:noProof/>
          <w:color w:val="auto"/>
        </w:rPr>
        <w:t>59</w:t>
      </w:r>
      <w:r w:rsidR="006C155C" w:rsidRPr="007B4EFC">
        <w:rPr>
          <w:color w:val="auto"/>
        </w:rPr>
        <w:t>)</w:t>
      </w:r>
      <w:r w:rsidR="00243811" w:rsidRPr="007B4EFC">
        <w:rPr>
          <w:rFonts w:eastAsiaTheme="minorEastAsia"/>
          <w:iCs/>
          <w:color w:val="auto"/>
          <w:szCs w:val="20"/>
        </w:rPr>
        <w:fldChar w:fldCharType="end"/>
      </w:r>
      <w:r w:rsidR="001655B3" w:rsidRPr="007B4EFC">
        <w:rPr>
          <w:rFonts w:eastAsiaTheme="minorEastAsia"/>
          <w:iCs/>
          <w:color w:val="auto"/>
          <w:szCs w:val="20"/>
        </w:rPr>
        <w:t xml:space="preserve"> and therefore </w:t>
      </w:r>
      <w:r w:rsidR="00AE4102" w:rsidRPr="007B4EFC">
        <w:rPr>
          <w:rFonts w:eastAsiaTheme="minorEastAsia"/>
          <w:iCs/>
          <w:color w:val="auto"/>
          <w:szCs w:val="20"/>
        </w:rPr>
        <w:t>pulse independency is only fulfilled between sources and emissions but not in term</w:t>
      </w:r>
      <w:r w:rsidR="00AC2E85">
        <w:rPr>
          <w:rFonts w:eastAsiaTheme="minorEastAsia"/>
          <w:iCs/>
          <w:color w:val="auto"/>
          <w:szCs w:val="20"/>
        </w:rPr>
        <w:t>s</w:t>
      </w:r>
      <w:r w:rsidR="00AE4102" w:rsidRPr="007B4EFC">
        <w:rPr>
          <w:rFonts w:eastAsiaTheme="minorEastAsia"/>
          <w:iCs/>
          <w:color w:val="auto"/>
          <w:szCs w:val="20"/>
        </w:rPr>
        <w:t xml:space="preserve"> of composite pulse</w:t>
      </w:r>
      <w:r w:rsidR="00671213" w:rsidRPr="007B4EFC">
        <w:rPr>
          <w:rFonts w:eastAsiaTheme="minorEastAsia"/>
          <w:iCs/>
          <w:color w:val="auto"/>
          <w:szCs w:val="20"/>
        </w:rPr>
        <w:t xml:space="preserve">. </w:t>
      </w:r>
      <w:r w:rsidR="00C438D2" w:rsidRPr="007B4EFC">
        <w:rPr>
          <w:rFonts w:eastAsiaTheme="minorEastAsia"/>
          <w:iCs/>
          <w:color w:val="auto"/>
          <w:szCs w:val="20"/>
        </w:rPr>
        <w:t xml:space="preserve">In that case,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f</m:t>
            </m:r>
          </m:sup>
        </m:sSubSup>
      </m:oMath>
      <w:r w:rsidR="00C438D2" w:rsidRPr="007B4EFC">
        <w:rPr>
          <w:rFonts w:eastAsiaTheme="minorEastAsia"/>
          <w:color w:val="auto"/>
          <w:szCs w:val="20"/>
        </w:rPr>
        <w:t xml:space="preserve"> </w:t>
      </w:r>
      <w:r w:rsidR="008021E9" w:rsidRPr="007B4EFC">
        <w:rPr>
          <w:rFonts w:eastAsiaTheme="minorEastAsia"/>
          <w:color w:val="auto"/>
          <w:szCs w:val="20"/>
        </w:rPr>
        <w:t>can be</w:t>
      </w:r>
      <w:r w:rsidR="00C438D2" w:rsidRPr="007B4EFC">
        <w:rPr>
          <w:rFonts w:eastAsiaTheme="minorEastAsia"/>
          <w:color w:val="auto"/>
          <w:szCs w:val="20"/>
        </w:rPr>
        <w:t xml:space="preserve"> expressed </w:t>
      </w:r>
      <w:r w:rsidR="00CC2800" w:rsidRPr="007B4EFC">
        <w:rPr>
          <w:rFonts w:eastAsiaTheme="minorEastAsia"/>
          <w:color w:val="auto"/>
          <w:szCs w:val="20"/>
        </w:rPr>
        <w:t xml:space="preserve">with two terms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f,d</m:t>
            </m:r>
          </m:sup>
        </m:sSubSup>
      </m:oMath>
      <w:r w:rsidR="00CC2800" w:rsidRPr="007B4EFC">
        <w:rPr>
          <w:rFonts w:eastAsiaTheme="minorEastAsia"/>
          <w:color w:val="auto"/>
          <w:szCs w:val="20"/>
        </w:rPr>
        <w:t xml:space="preserve"> and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f,c</m:t>
            </m:r>
          </m:sup>
        </m:sSubSup>
      </m:oMath>
      <w:r w:rsidR="00CC2800" w:rsidRPr="007B4EFC">
        <w:rPr>
          <w:rFonts w:eastAsiaTheme="minorEastAsia"/>
          <w:color w:val="auto"/>
          <w:szCs w:val="20"/>
        </w:rPr>
        <w:t xml:space="preserve"> as</w:t>
      </w:r>
    </w:p>
    <w:p w14:paraId="1D622516" w14:textId="77777777" w:rsidR="00CC5FBD" w:rsidRPr="007B4EFC" w:rsidRDefault="00CC5FBD" w:rsidP="00CD0B86">
      <w:pPr>
        <w:ind w:firstLine="357"/>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CC5FBD" w:rsidRPr="007B4EFC" w14:paraId="4711859C" w14:textId="77777777" w:rsidTr="00294A29">
        <w:tc>
          <w:tcPr>
            <w:tcW w:w="4343" w:type="dxa"/>
          </w:tcPr>
          <w:p w14:paraId="029ADBD1" w14:textId="0DE6B4E6" w:rsidR="00CC5FBD" w:rsidRPr="007B4EFC" w:rsidRDefault="00000000" w:rsidP="00294A29">
            <w:pPr>
              <w:rPr>
                <w:rFonts w:eastAsiaTheme="minorEastAsia"/>
                <w:color w:val="auto"/>
              </w:rPr>
            </w:pPr>
            <m:oMathPara>
              <m:oMath>
                <m:m>
                  <m:mPr>
                    <m:cGpRule m:val="3"/>
                    <m:mcs>
                      <m:mc>
                        <m:mcPr>
                          <m:count m:val="2"/>
                          <m:mcJc m:val="center"/>
                        </m:mcPr>
                      </m:mc>
                      <m:mc>
                        <m:mcPr>
                          <m:count m:val="1"/>
                          <m:mcJc m:val="left"/>
                        </m:mcPr>
                      </m:mc>
                    </m:mcs>
                    <m:ctrlPr>
                      <w:rPr>
                        <w:rFonts w:ascii="Cambria Math" w:eastAsiaTheme="minorEastAsia" w:hAnsi="Cambria Math"/>
                        <w:i/>
                        <w:color w:val="auto"/>
                        <w:sz w:val="18"/>
                        <w:szCs w:val="20"/>
                      </w:rPr>
                    </m:ctrlPr>
                  </m:mPr>
                  <m:m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m:t>
                          </m:r>
                        </m:sup>
                      </m:sSubSup>
                    </m:e>
                    <m:e>
                      <m:r>
                        <w:rPr>
                          <w:rFonts w:ascii="Cambria Math" w:eastAsiaTheme="minorEastAsia" w:hAnsi="Cambria Math"/>
                          <w:color w:val="auto"/>
                          <w:sz w:val="18"/>
                          <w:szCs w:val="20"/>
                        </w:rPr>
                        <m:t>=</m:t>
                      </m:r>
                    </m:e>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f,d</m:t>
                          </m:r>
                        </m:sup>
                      </m:sSubSup>
                      <m:r>
                        <w:rPr>
                          <w:rFonts w:ascii="Cambria Math" w:hAnsi="Cambria Math"/>
                          <w:color w:val="auto"/>
                          <w:sz w:val="18"/>
                          <w:szCs w:val="20"/>
                        </w:rPr>
                        <m:t>+</m:t>
                      </m:r>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m:t>
                          </m:r>
                        </m:sup>
                      </m:sSubSup>
                      <m:r>
                        <m:rPr>
                          <m:nor/>
                        </m:rPr>
                        <w:rPr>
                          <w:rFonts w:ascii="Cambria Math" w:hAnsi="Cambria Math"/>
                          <w:color w:val="auto"/>
                          <w:sz w:val="18"/>
                          <w:szCs w:val="20"/>
                        </w:rPr>
                        <m:t>,</m:t>
                      </m:r>
                    </m:e>
                  </m:mr>
                  <m:m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f,d</m:t>
                          </m:r>
                        </m:sup>
                      </m:sSubSup>
                    </m:e>
                    <m:e>
                      <m:r>
                        <w:rPr>
                          <w:rFonts w:ascii="Cambria Math" w:eastAsiaTheme="minorEastAsia" w:hAnsi="Cambria Math"/>
                          <w:color w:val="auto"/>
                          <w:sz w:val="18"/>
                          <w:szCs w:val="20"/>
                        </w:rPr>
                        <m:t>=</m:t>
                      </m:r>
                    </m:e>
                    <m:e>
                      <m:func>
                        <m:funcPr>
                          <m:ctrlPr>
                            <w:rPr>
                              <w:rFonts w:ascii="Cambria Math" w:hAnsi="Cambria Math"/>
                              <w:i/>
                              <w:color w:val="auto"/>
                              <w:sz w:val="18"/>
                              <w:szCs w:val="20"/>
                            </w:rPr>
                          </m:ctrlPr>
                        </m:funcPr>
                        <m:fName>
                          <m:limLow>
                            <m:limLowPr>
                              <m:ctrlPr>
                                <w:rPr>
                                  <w:rFonts w:ascii="Cambria Math" w:hAnsi="Cambria Math"/>
                                  <w:i/>
                                  <w:color w:val="auto"/>
                                  <w:sz w:val="18"/>
                                  <w:szCs w:val="20"/>
                                </w:rPr>
                              </m:ctrlPr>
                            </m:limLowPr>
                            <m:e>
                              <m:r>
                                <m:rPr>
                                  <m:sty m:val="p"/>
                                </m:rPr>
                                <w:rPr>
                                  <w:rFonts w:ascii="Cambria Math" w:hAnsi="Cambria Math"/>
                                  <w:color w:val="auto"/>
                                  <w:sz w:val="18"/>
                                  <w:szCs w:val="20"/>
                                </w:rPr>
                                <m:t>lim</m:t>
                              </m:r>
                            </m:e>
                            <m:lim>
                              <m:r>
                                <w:rPr>
                                  <w:rFonts w:ascii="Cambria Math" w:hAnsi="Cambria Math"/>
                                  <w:color w:val="auto"/>
                                  <w:sz w:val="18"/>
                                  <w:szCs w:val="20"/>
                                </w:rPr>
                                <m:t>T→∞</m:t>
                              </m:r>
                            </m:lim>
                          </m:limLow>
                        </m:fName>
                        <m:e>
                          <m:f>
                            <m:fPr>
                              <m:ctrlPr>
                                <w:rPr>
                                  <w:rFonts w:ascii="Cambria Math" w:hAnsi="Cambria Math"/>
                                  <w:i/>
                                  <w:color w:val="auto"/>
                                  <w:sz w:val="18"/>
                                  <w:szCs w:val="20"/>
                                </w:rPr>
                              </m:ctrlPr>
                            </m:fPr>
                            <m:num>
                              <m:r>
                                <w:rPr>
                                  <w:rFonts w:ascii="Cambria Math" w:hAnsi="Cambria Math"/>
                                  <w:color w:val="auto"/>
                                  <w:sz w:val="18"/>
                                  <w:szCs w:val="20"/>
                                </w:rPr>
                                <m:t>1</m:t>
                              </m:r>
                            </m:num>
                            <m:den>
                              <m:r>
                                <w:rPr>
                                  <w:rFonts w:ascii="Cambria Math" w:hAnsi="Cambria Math"/>
                                  <w:color w:val="auto"/>
                                  <w:sz w:val="18"/>
                                  <w:szCs w:val="20"/>
                                </w:rPr>
                                <m:t>2T</m:t>
                              </m:r>
                            </m:den>
                          </m:f>
                          <m:nary>
                            <m:naryPr>
                              <m:limLoc m:val="undOvr"/>
                              <m:ctrlPr>
                                <w:rPr>
                                  <w:rFonts w:ascii="Cambria Math" w:hAnsi="Cambria Math"/>
                                  <w:i/>
                                  <w:color w:val="auto"/>
                                  <w:sz w:val="18"/>
                                  <w:szCs w:val="20"/>
                                </w:rPr>
                              </m:ctrlPr>
                            </m:naryPr>
                            <m:sub>
                              <m:r>
                                <w:rPr>
                                  <w:rFonts w:ascii="Cambria Math" w:hAnsi="Cambria Math"/>
                                  <w:color w:val="auto"/>
                                  <w:sz w:val="18"/>
                                  <w:szCs w:val="20"/>
                                </w:rPr>
                                <m:t>-T</m:t>
                              </m:r>
                            </m:sub>
                            <m:sup>
                              <m:r>
                                <w:rPr>
                                  <w:rFonts w:ascii="Cambria Math" w:hAnsi="Cambria Math"/>
                                  <w:color w:val="auto"/>
                                  <w:sz w:val="18"/>
                                  <w:szCs w:val="20"/>
                                </w:rPr>
                                <m:t>T</m:t>
                              </m:r>
                            </m:sup>
                            <m:e>
                              <m:nary>
                                <m:naryPr>
                                  <m:chr m:val="∑"/>
                                  <m:limLoc m:val="undOvr"/>
                                  <m:ctrlPr>
                                    <w:rPr>
                                      <w:rFonts w:ascii="Cambria Math" w:hAnsi="Cambria Math"/>
                                      <w:i/>
                                      <w:color w:val="auto"/>
                                      <w:sz w:val="18"/>
                                      <w:szCs w:val="20"/>
                                    </w:rPr>
                                  </m:ctrlPr>
                                </m:naryPr>
                                <m:sub>
                                  <m:r>
                                    <w:rPr>
                                      <w:rFonts w:ascii="Cambria Math" w:hAnsi="Cambria Math"/>
                                      <w:color w:val="auto"/>
                                      <w:sz w:val="18"/>
                                      <w:szCs w:val="20"/>
                                    </w:rPr>
                                    <m:t>m,κ,n</m:t>
                                  </m:r>
                                </m:sub>
                                <m:sup>
                                  <m:r>
                                    <w:rPr>
                                      <w:rFonts w:ascii="Cambria Math" w:hAnsi="Cambria Math"/>
                                      <w:color w:val="auto"/>
                                      <w:sz w:val="18"/>
                                      <w:szCs w:val="20"/>
                                    </w:rPr>
                                    <m:t xml:space="preserve"> </m:t>
                                  </m:r>
                                </m:sup>
                                <m:e>
                                  <m:r>
                                    <w:rPr>
                                      <w:rFonts w:ascii="Cambria Math" w:hAnsi="Cambria Math"/>
                                      <w:color w:val="auto"/>
                                      <w:sz w:val="18"/>
                                      <w:szCs w:val="20"/>
                                    </w:rPr>
                                    <m:t>E</m:t>
                                  </m:r>
                                  <m:d>
                                    <m:dPr>
                                      <m:begChr m:val="["/>
                                      <m:endChr m:val="]"/>
                                      <m:ctrlPr>
                                        <w:rPr>
                                          <w:rFonts w:ascii="Cambria Math" w:hAnsi="Cambria Math"/>
                                          <w:i/>
                                          <w:color w:val="auto"/>
                                          <w:sz w:val="18"/>
                                          <w:szCs w:val="20"/>
                                        </w:rPr>
                                      </m:ctrlPr>
                                    </m:dPr>
                                    <m:e>
                                      <m:r>
                                        <w:rPr>
                                          <w:rFonts w:ascii="Cambria Math" w:hAnsi="Cambria Math"/>
                                          <w:color w:val="auto"/>
                                          <w:sz w:val="18"/>
                                          <w:szCs w:val="20"/>
                                        </w:rPr>
                                        <m:t>f</m:t>
                                      </m:r>
                                      <m:sSup>
                                        <m:sSupPr>
                                          <m:ctrlPr>
                                            <w:rPr>
                                              <w:rFonts w:ascii="Cambria Math" w:hAnsi="Cambria Math"/>
                                              <w:i/>
                                              <w:color w:val="auto"/>
                                              <w:sz w:val="18"/>
                                              <w:szCs w:val="20"/>
                                            </w:rPr>
                                          </m:ctrlPr>
                                        </m:sSupPr>
                                        <m:e>
                                          <m:d>
                                            <m:dPr>
                                              <m:ctrlPr>
                                                <w:rPr>
                                                  <w:rFonts w:ascii="Cambria Math" w:hAnsi="Cambria Math"/>
                                                  <w:i/>
                                                  <w:color w:val="auto"/>
                                                  <w:sz w:val="18"/>
                                                  <w:szCs w:val="20"/>
                                                </w:rPr>
                                              </m:ctrlPr>
                                            </m:dPr>
                                            <m:e>
                                              <m:r>
                                                <w:rPr>
                                                  <w:rFonts w:ascii="Cambria Math" w:hAnsi="Cambria Math"/>
                                                  <w:color w:val="auto"/>
                                                  <w:sz w:val="18"/>
                                                  <w:szCs w:val="20"/>
                                                </w:rPr>
                                                <m:t>m,κ,n</m:t>
                                              </m:r>
                                            </m:e>
                                          </m:d>
                                        </m:e>
                                        <m:sup>
                                          <m:r>
                                            <w:rPr>
                                              <w:rFonts w:ascii="Cambria Math" w:hAnsi="Cambria Math"/>
                                              <w:color w:val="auto"/>
                                              <w:sz w:val="18"/>
                                              <w:szCs w:val="20"/>
                                            </w:rPr>
                                            <m:t>2</m:t>
                                          </m:r>
                                        </m:sup>
                                      </m:sSup>
                                    </m:e>
                                  </m:d>
                                  <m:r>
                                    <w:rPr>
                                      <w:rFonts w:ascii="Cambria Math" w:hAnsi="Cambria Math"/>
                                      <w:color w:val="auto"/>
                                      <w:sz w:val="18"/>
                                      <w:szCs w:val="20"/>
                                    </w:rPr>
                                    <m:t>dt</m:t>
                                  </m:r>
                                </m:e>
                              </m:nary>
                            </m:e>
                          </m:nary>
                        </m:e>
                      </m:func>
                      <m:r>
                        <m:rPr>
                          <m:nor/>
                        </m:rPr>
                        <w:rPr>
                          <w:rFonts w:ascii="Cambria Math" w:hAnsi="Cambria Math"/>
                          <w:color w:val="auto"/>
                          <w:sz w:val="18"/>
                          <w:szCs w:val="20"/>
                        </w:rPr>
                        <m:t>,</m:t>
                      </m:r>
                    </m:e>
                  </m:mr>
                  <m:m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m:t>
                          </m:r>
                        </m:sup>
                      </m:sSubSup>
                    </m:e>
                    <m:e>
                      <m:r>
                        <w:rPr>
                          <w:rFonts w:ascii="Cambria Math" w:eastAsiaTheme="minorEastAsia" w:hAnsi="Cambria Math"/>
                          <w:color w:val="auto"/>
                          <w:sz w:val="18"/>
                          <w:szCs w:val="20"/>
                        </w:rPr>
                        <m:t>=</m:t>
                      </m:r>
                    </m:e>
                    <m:e>
                      <m:func>
                        <m:funcPr>
                          <m:ctrlPr>
                            <w:rPr>
                              <w:rFonts w:ascii="Cambria Math" w:hAnsi="Cambria Math"/>
                              <w:i/>
                              <w:color w:val="auto"/>
                              <w:sz w:val="18"/>
                              <w:szCs w:val="20"/>
                            </w:rPr>
                          </m:ctrlPr>
                        </m:funcPr>
                        <m:fName>
                          <m:limLow>
                            <m:limLowPr>
                              <m:ctrlPr>
                                <w:rPr>
                                  <w:rFonts w:ascii="Cambria Math" w:hAnsi="Cambria Math"/>
                                  <w:i/>
                                  <w:color w:val="auto"/>
                                  <w:sz w:val="18"/>
                                  <w:szCs w:val="20"/>
                                </w:rPr>
                              </m:ctrlPr>
                            </m:limLowPr>
                            <m:e>
                              <m:r>
                                <m:rPr>
                                  <m:sty m:val="p"/>
                                </m:rPr>
                                <w:rPr>
                                  <w:rFonts w:ascii="Cambria Math" w:hAnsi="Cambria Math"/>
                                  <w:color w:val="auto"/>
                                  <w:sz w:val="18"/>
                                  <w:szCs w:val="20"/>
                                </w:rPr>
                                <m:t>lim</m:t>
                              </m:r>
                            </m:e>
                            <m:lim>
                              <m:r>
                                <w:rPr>
                                  <w:rFonts w:ascii="Cambria Math" w:hAnsi="Cambria Math"/>
                                  <w:color w:val="auto"/>
                                  <w:sz w:val="18"/>
                                  <w:szCs w:val="20"/>
                                </w:rPr>
                                <m:t>T→∞</m:t>
                              </m:r>
                            </m:lim>
                          </m:limLow>
                        </m:fName>
                        <m:e>
                          <m:f>
                            <m:fPr>
                              <m:ctrlPr>
                                <w:rPr>
                                  <w:rFonts w:ascii="Cambria Math" w:hAnsi="Cambria Math"/>
                                  <w:i/>
                                  <w:color w:val="auto"/>
                                  <w:sz w:val="18"/>
                                  <w:szCs w:val="20"/>
                                </w:rPr>
                              </m:ctrlPr>
                            </m:fPr>
                            <m:num>
                              <m:r>
                                <w:rPr>
                                  <w:rFonts w:ascii="Cambria Math" w:hAnsi="Cambria Math"/>
                                  <w:color w:val="auto"/>
                                  <w:sz w:val="18"/>
                                  <w:szCs w:val="20"/>
                                </w:rPr>
                                <m:t>1</m:t>
                              </m:r>
                            </m:num>
                            <m:den>
                              <m:r>
                                <w:rPr>
                                  <w:rFonts w:ascii="Cambria Math" w:hAnsi="Cambria Math"/>
                                  <w:color w:val="auto"/>
                                  <w:sz w:val="18"/>
                                  <w:szCs w:val="20"/>
                                </w:rPr>
                                <m:t>2T</m:t>
                              </m:r>
                            </m:den>
                          </m:f>
                          <m:nary>
                            <m:naryPr>
                              <m:limLoc m:val="undOvr"/>
                              <m:ctrlPr>
                                <w:rPr>
                                  <w:rFonts w:ascii="Cambria Math" w:hAnsi="Cambria Math"/>
                                  <w:i/>
                                  <w:color w:val="auto"/>
                                  <w:sz w:val="18"/>
                                  <w:szCs w:val="20"/>
                                </w:rPr>
                              </m:ctrlPr>
                            </m:naryPr>
                            <m:sub>
                              <m:r>
                                <w:rPr>
                                  <w:rFonts w:ascii="Cambria Math" w:hAnsi="Cambria Math"/>
                                  <w:color w:val="auto"/>
                                  <w:sz w:val="18"/>
                                  <w:szCs w:val="20"/>
                                </w:rPr>
                                <m:t>-T</m:t>
                              </m:r>
                            </m:sub>
                            <m:sup>
                              <m:r>
                                <w:rPr>
                                  <w:rFonts w:ascii="Cambria Math" w:hAnsi="Cambria Math"/>
                                  <w:color w:val="auto"/>
                                  <w:sz w:val="18"/>
                                  <w:szCs w:val="20"/>
                                </w:rPr>
                                <m:t>T</m:t>
                              </m:r>
                            </m:sup>
                            <m:e>
                              <m:r>
                                <w:rPr>
                                  <w:rFonts w:ascii="Cambria Math" w:hAnsi="Cambria Math"/>
                                  <w:color w:val="auto"/>
                                  <w:sz w:val="18"/>
                                  <w:szCs w:val="20"/>
                                </w:rPr>
                                <m:t>2</m:t>
                              </m:r>
                              <m:nary>
                                <m:naryPr>
                                  <m:chr m:val="∑"/>
                                  <m:limLoc m:val="undOvr"/>
                                  <m:ctrlPr>
                                    <w:rPr>
                                      <w:rFonts w:ascii="Cambria Math" w:hAnsi="Cambria Math"/>
                                      <w:i/>
                                      <w:color w:val="auto"/>
                                      <w:sz w:val="18"/>
                                      <w:szCs w:val="20"/>
                                    </w:rPr>
                                  </m:ctrlPr>
                                </m:naryPr>
                                <m:sub>
                                  <m:eqArr>
                                    <m:eqArrPr>
                                      <m:ctrlPr>
                                        <w:rPr>
                                          <w:rFonts w:ascii="Cambria Math" w:hAnsi="Cambria Math"/>
                                          <w:i/>
                                          <w:color w:val="auto"/>
                                          <w:sz w:val="18"/>
                                          <w:szCs w:val="20"/>
                                        </w:rPr>
                                      </m:ctrlPr>
                                    </m:eqArrPr>
                                    <m:e>
                                      <m:r>
                                        <w:rPr>
                                          <w:rFonts w:ascii="Cambria Math" w:hAnsi="Cambria Math"/>
                                          <w:color w:val="auto"/>
                                          <w:sz w:val="18"/>
                                          <w:szCs w:val="20"/>
                                        </w:rPr>
                                        <m:t>m,κ,n,</m:t>
                                      </m:r>
                                      <m:sSup>
                                        <m:sSupPr>
                                          <m:ctrlPr>
                                            <w:rPr>
                                              <w:rFonts w:ascii="Cambria Math" w:hAnsi="Cambria Math"/>
                                              <w:i/>
                                              <w:color w:val="auto"/>
                                              <w:sz w:val="18"/>
                                              <w:szCs w:val="20"/>
                                            </w:rPr>
                                          </m:ctrlPr>
                                        </m:sSupPr>
                                        <m:e>
                                          <m:r>
                                            <w:rPr>
                                              <w:rFonts w:ascii="Cambria Math" w:hAnsi="Cambria Math"/>
                                              <w:color w:val="auto"/>
                                              <w:sz w:val="18"/>
                                              <w:szCs w:val="20"/>
                                            </w:rPr>
                                            <m:t>n</m:t>
                                          </m:r>
                                        </m:e>
                                        <m:sup>
                                          <m:r>
                                            <w:rPr>
                                              <w:rFonts w:ascii="Cambria Math" w:hAnsi="Cambria Math"/>
                                              <w:color w:val="auto"/>
                                              <w:sz w:val="18"/>
                                              <w:szCs w:val="20"/>
                                            </w:rPr>
                                            <m:t>'</m:t>
                                          </m:r>
                                        </m:sup>
                                      </m:sSup>
                                    </m:e>
                                    <m:e>
                                      <m:r>
                                        <w:rPr>
                                          <w:rFonts w:ascii="Cambria Math" w:hAnsi="Cambria Math"/>
                                          <w:color w:val="auto"/>
                                          <w:sz w:val="18"/>
                                          <w:szCs w:val="20"/>
                                        </w:rPr>
                                        <m:t>n&gt;</m:t>
                                      </m:r>
                                      <m:sSup>
                                        <m:sSupPr>
                                          <m:ctrlPr>
                                            <w:rPr>
                                              <w:rFonts w:ascii="Cambria Math" w:hAnsi="Cambria Math"/>
                                              <w:i/>
                                              <w:color w:val="auto"/>
                                              <w:sz w:val="18"/>
                                              <w:szCs w:val="20"/>
                                            </w:rPr>
                                          </m:ctrlPr>
                                        </m:sSupPr>
                                        <m:e>
                                          <m:r>
                                            <w:rPr>
                                              <w:rFonts w:ascii="Cambria Math" w:hAnsi="Cambria Math"/>
                                              <w:color w:val="auto"/>
                                              <w:sz w:val="18"/>
                                              <w:szCs w:val="20"/>
                                            </w:rPr>
                                            <m:t>n</m:t>
                                          </m:r>
                                        </m:e>
                                        <m:sup>
                                          <m:r>
                                            <w:rPr>
                                              <w:rFonts w:ascii="Cambria Math" w:hAnsi="Cambria Math"/>
                                              <w:color w:val="auto"/>
                                              <w:sz w:val="18"/>
                                              <w:szCs w:val="20"/>
                                            </w:rPr>
                                            <m:t>'</m:t>
                                          </m:r>
                                        </m:sup>
                                      </m:sSup>
                                    </m:e>
                                  </m:eqArr>
                                </m:sub>
                                <m:sup>
                                  <m:r>
                                    <w:rPr>
                                      <w:rFonts w:ascii="Cambria Math" w:hAnsi="Cambria Math"/>
                                      <w:color w:val="auto"/>
                                      <w:sz w:val="18"/>
                                      <w:szCs w:val="20"/>
                                    </w:rPr>
                                    <m:t xml:space="preserve"> </m:t>
                                  </m:r>
                                </m:sup>
                                <m:e>
                                  <m:r>
                                    <w:rPr>
                                      <w:rFonts w:ascii="Cambria Math" w:hAnsi="Cambria Math"/>
                                      <w:color w:val="auto"/>
                                      <w:sz w:val="18"/>
                                      <w:szCs w:val="20"/>
                                    </w:rPr>
                                    <m:t>E</m:t>
                                  </m:r>
                                  <m:d>
                                    <m:dPr>
                                      <m:begChr m:val="["/>
                                      <m:endChr m:val="]"/>
                                      <m:ctrlPr>
                                        <w:rPr>
                                          <w:rFonts w:ascii="Cambria Math" w:hAnsi="Cambria Math"/>
                                          <w:i/>
                                          <w:color w:val="auto"/>
                                          <w:sz w:val="18"/>
                                          <w:szCs w:val="20"/>
                                        </w:rPr>
                                      </m:ctrlPr>
                                    </m:dPr>
                                    <m:e>
                                      <m:r>
                                        <w:rPr>
                                          <w:rFonts w:ascii="Cambria Math" w:hAnsi="Cambria Math"/>
                                          <w:color w:val="auto"/>
                                          <w:sz w:val="18"/>
                                          <w:szCs w:val="20"/>
                                        </w:rPr>
                                        <m:t>f</m:t>
                                      </m:r>
                                      <m:d>
                                        <m:dPr>
                                          <m:ctrlPr>
                                            <w:rPr>
                                              <w:rFonts w:ascii="Cambria Math" w:hAnsi="Cambria Math"/>
                                              <w:i/>
                                              <w:color w:val="auto"/>
                                              <w:sz w:val="18"/>
                                              <w:szCs w:val="20"/>
                                            </w:rPr>
                                          </m:ctrlPr>
                                        </m:dPr>
                                        <m:e>
                                          <m:r>
                                            <w:rPr>
                                              <w:rFonts w:ascii="Cambria Math" w:hAnsi="Cambria Math"/>
                                              <w:color w:val="auto"/>
                                              <w:sz w:val="18"/>
                                              <w:szCs w:val="20"/>
                                            </w:rPr>
                                            <m:t>m,κ,n</m:t>
                                          </m:r>
                                        </m:e>
                                      </m:d>
                                      <m:r>
                                        <w:rPr>
                                          <w:rFonts w:ascii="Cambria Math" w:hAnsi="Cambria Math"/>
                                          <w:color w:val="auto"/>
                                          <w:sz w:val="18"/>
                                          <w:szCs w:val="20"/>
                                        </w:rPr>
                                        <m:t>f</m:t>
                                      </m:r>
                                      <m:d>
                                        <m:dPr>
                                          <m:ctrlPr>
                                            <w:rPr>
                                              <w:rFonts w:ascii="Cambria Math" w:hAnsi="Cambria Math"/>
                                              <w:i/>
                                              <w:color w:val="auto"/>
                                              <w:sz w:val="18"/>
                                              <w:szCs w:val="20"/>
                                            </w:rPr>
                                          </m:ctrlPr>
                                        </m:dPr>
                                        <m:e>
                                          <m:r>
                                            <w:rPr>
                                              <w:rFonts w:ascii="Cambria Math" w:hAnsi="Cambria Math"/>
                                              <w:color w:val="auto"/>
                                              <w:sz w:val="18"/>
                                              <w:szCs w:val="20"/>
                                            </w:rPr>
                                            <m:t>m,κ,n'</m:t>
                                          </m:r>
                                        </m:e>
                                      </m:d>
                                    </m:e>
                                  </m:d>
                                  <m:r>
                                    <w:rPr>
                                      <w:rFonts w:ascii="Cambria Math" w:hAnsi="Cambria Math"/>
                                      <w:color w:val="auto"/>
                                      <w:sz w:val="18"/>
                                      <w:szCs w:val="20"/>
                                    </w:rPr>
                                    <m:t>dt</m:t>
                                  </m:r>
                                  <m:r>
                                    <m:rPr>
                                      <m:nor/>
                                    </m:rPr>
                                    <w:rPr>
                                      <w:rFonts w:ascii="Cambria Math" w:hAnsi="Cambria Math"/>
                                      <w:color w:val="auto"/>
                                      <w:sz w:val="18"/>
                                      <w:szCs w:val="20"/>
                                    </w:rPr>
                                    <m:t>,</m:t>
                                  </m:r>
                                </m:e>
                              </m:nary>
                            </m:e>
                          </m:nary>
                        </m:e>
                      </m:func>
                    </m:e>
                  </m:mr>
                </m:m>
              </m:oMath>
            </m:oMathPara>
          </w:p>
        </w:tc>
        <w:tc>
          <w:tcPr>
            <w:tcW w:w="567" w:type="dxa"/>
            <w:vAlign w:val="center"/>
          </w:tcPr>
          <w:p w14:paraId="09EF941B" w14:textId="0D1965E5" w:rsidR="00CC5FBD" w:rsidRPr="007B4EFC" w:rsidRDefault="00CC5FBD" w:rsidP="00294A29">
            <w:pPr>
              <w:contextualSpacing/>
              <w:jc w:val="center"/>
              <w:rPr>
                <w:rFonts w:cs="Times New Roman"/>
                <w:color w:val="auto"/>
                <w:szCs w:val="18"/>
              </w:rPr>
            </w:pPr>
            <w:bookmarkStart w:id="58" w:name="_Ref14593809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54</w:t>
            </w:r>
            <w:r w:rsidRPr="007B4EFC">
              <w:rPr>
                <w:noProof/>
                <w:color w:val="auto"/>
              </w:rPr>
              <w:fldChar w:fldCharType="end"/>
            </w:r>
            <w:r w:rsidRPr="007B4EFC">
              <w:rPr>
                <w:color w:val="auto"/>
              </w:rPr>
              <w:t>)</w:t>
            </w:r>
            <w:bookmarkEnd w:id="58"/>
          </w:p>
        </w:tc>
      </w:tr>
    </w:tbl>
    <w:p w14:paraId="5FE445A5" w14:textId="77777777" w:rsidR="006C2911" w:rsidRPr="007B4EFC" w:rsidRDefault="006C2911" w:rsidP="00A02AFC">
      <w:pPr>
        <w:rPr>
          <w:rFonts w:eastAsiaTheme="minorEastAsia"/>
          <w:color w:val="auto"/>
          <w:szCs w:val="20"/>
        </w:rPr>
      </w:pPr>
    </w:p>
    <w:p w14:paraId="585ED039" w14:textId="79447B5B" w:rsidR="00A02AFC" w:rsidRPr="007B4EFC" w:rsidRDefault="00113D33" w:rsidP="00A02AFC">
      <w:pPr>
        <w:rPr>
          <w:rFonts w:eastAsiaTheme="minorEastAsia"/>
          <w:color w:val="auto"/>
          <w:szCs w:val="20"/>
        </w:rPr>
      </w:pPr>
      <w:r w:rsidRPr="007B4EFC">
        <w:rPr>
          <w:rFonts w:eastAsiaTheme="minorEastAsia"/>
          <w:color w:val="auto"/>
          <w:szCs w:val="20"/>
        </w:rPr>
        <w:t>where “</w:t>
      </w:r>
      <w:r w:rsidR="00681A5B" w:rsidRPr="007B4EFC">
        <w:rPr>
          <w:rFonts w:eastAsiaTheme="minorEastAsia"/>
          <w:color w:val="auto"/>
          <w:szCs w:val="20"/>
        </w:rPr>
        <w:t>d” stands for “direct” and “c” for cross-terms</w:t>
      </w:r>
      <w:r w:rsidR="00C01346" w:rsidRPr="007B4EFC">
        <w:rPr>
          <w:rFonts w:eastAsiaTheme="minorEastAsia"/>
          <w:color w:val="auto"/>
          <w:szCs w:val="20"/>
        </w:rPr>
        <w:t xml:space="preserve">. </w:t>
      </w:r>
      <w:r w:rsidR="000911A3" w:rsidRPr="007B4EFC">
        <w:rPr>
          <w:color w:val="auto"/>
          <w:szCs w:val="20"/>
        </w:rPr>
        <w:t xml:space="preserve">The </w:t>
      </w:r>
      <w:r w:rsidR="007645A1" w:rsidRPr="007B4EFC">
        <w:rPr>
          <w:color w:val="auto"/>
          <w:szCs w:val="20"/>
        </w:rPr>
        <w:t xml:space="preserve">power </w:t>
      </w:r>
      <m:oMath>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f,d</m:t>
            </m:r>
          </m:sup>
        </m:sSubSup>
      </m:oMath>
      <w:r w:rsidR="000911A3" w:rsidRPr="007B4EFC">
        <w:rPr>
          <w:color w:val="auto"/>
          <w:szCs w:val="20"/>
        </w:rPr>
        <w:t xml:space="preserve"> is exactly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s</m:t>
            </m:r>
          </m:sup>
        </m:sSubSup>
      </m:oMath>
      <w:r w:rsidR="000911A3" w:rsidRPr="007B4EFC">
        <w:rPr>
          <w:rFonts w:eastAsiaTheme="minorEastAsia"/>
          <w:color w:val="auto"/>
          <w:szCs w:val="20"/>
        </w:rPr>
        <w:t xml:space="preserve"> </w:t>
      </w:r>
      <w:r w:rsidR="006F08AB" w:rsidRPr="007B4EFC">
        <w:rPr>
          <w:rFonts w:eastAsiaTheme="minorEastAsia"/>
          <w:color w:val="auto"/>
          <w:szCs w:val="20"/>
        </w:rPr>
        <w:fldChar w:fldCharType="begin"/>
      </w:r>
      <w:r w:rsidR="006F08AB" w:rsidRPr="007B4EFC">
        <w:rPr>
          <w:rFonts w:eastAsiaTheme="minorEastAsia"/>
          <w:color w:val="auto"/>
          <w:szCs w:val="20"/>
        </w:rPr>
        <w:instrText xml:space="preserve"> REF _Ref145861686 \h </w:instrText>
      </w:r>
      <w:r w:rsidR="006F08AB" w:rsidRPr="007B4EFC">
        <w:rPr>
          <w:rFonts w:eastAsiaTheme="minorEastAsia"/>
          <w:color w:val="auto"/>
          <w:szCs w:val="20"/>
        </w:rPr>
      </w:r>
      <w:r w:rsidR="006F08AB" w:rsidRPr="007B4EFC">
        <w:rPr>
          <w:rFonts w:eastAsiaTheme="minorEastAsia"/>
          <w:color w:val="auto"/>
          <w:szCs w:val="20"/>
        </w:rPr>
        <w:fldChar w:fldCharType="separate"/>
      </w:r>
      <w:r w:rsidR="006C155C" w:rsidRPr="007B4EFC">
        <w:rPr>
          <w:color w:val="auto"/>
        </w:rPr>
        <w:t>(</w:t>
      </w:r>
      <w:r w:rsidR="006C155C">
        <w:rPr>
          <w:noProof/>
          <w:color w:val="auto"/>
        </w:rPr>
        <w:t>42</w:t>
      </w:r>
      <w:r w:rsidR="006C155C" w:rsidRPr="007B4EFC">
        <w:rPr>
          <w:color w:val="auto"/>
        </w:rPr>
        <w:t>)</w:t>
      </w:r>
      <w:r w:rsidR="006F08AB" w:rsidRPr="007B4EFC">
        <w:rPr>
          <w:rFonts w:eastAsiaTheme="minorEastAsia"/>
          <w:color w:val="auto"/>
          <w:szCs w:val="20"/>
        </w:rPr>
        <w:fldChar w:fldCharType="end"/>
      </w:r>
      <w:r w:rsidR="004610DD" w:rsidRPr="007B4EFC">
        <w:rPr>
          <w:rFonts w:eastAsiaTheme="minorEastAsia"/>
          <w:color w:val="auto"/>
          <w:szCs w:val="20"/>
        </w:rPr>
        <w:t xml:space="preserve"> </w:t>
      </w:r>
      <w:r w:rsidR="000911A3" w:rsidRPr="007B4EFC">
        <w:rPr>
          <w:rFonts w:eastAsiaTheme="minorEastAsia"/>
          <w:color w:val="auto"/>
          <w:szCs w:val="20"/>
        </w:rPr>
        <w:t>as provided in</w:t>
      </w:r>
      <w:r w:rsidR="004610DD" w:rsidRPr="007B4EFC">
        <w:rPr>
          <w:rFonts w:eastAsiaTheme="minorEastAsia"/>
          <w:color w:val="auto"/>
          <w:szCs w:val="20"/>
        </w:rPr>
        <w:t xml:space="preserve"> Section III.B</w:t>
      </w:r>
      <w:r w:rsidR="00AB6B77" w:rsidRPr="007B4EFC">
        <w:rPr>
          <w:rFonts w:eastAsiaTheme="minorEastAsia"/>
          <w:color w:val="auto"/>
          <w:szCs w:val="20"/>
        </w:rPr>
        <w:t xml:space="preserve">. </w:t>
      </w:r>
      <w:r w:rsidR="00992E5B" w:rsidRPr="007B4EFC">
        <w:rPr>
          <w:rFonts w:eastAsiaTheme="minorEastAsia"/>
          <w:color w:val="auto"/>
          <w:szCs w:val="20"/>
        </w:rPr>
        <w:t xml:space="preserve">The complete derivation of </w:t>
      </w:r>
      <m:oMath>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m:t>
            </m:r>
          </m:sup>
        </m:sSubSup>
      </m:oMath>
      <w:r w:rsidR="00992E5B" w:rsidRPr="007B4EFC">
        <w:rPr>
          <w:rFonts w:eastAsiaTheme="minorEastAsia"/>
          <w:color w:val="auto"/>
          <w:szCs w:val="20"/>
        </w:rPr>
        <w:t xml:space="preserve"> is conducted in Appendix B</w:t>
      </w:r>
      <w:r w:rsidR="005F5D53" w:rsidRPr="007B4EFC">
        <w:rPr>
          <w:rFonts w:eastAsiaTheme="minorEastAsia"/>
          <w:color w:val="auto"/>
          <w:szCs w:val="20"/>
        </w:rPr>
        <w:t xml:space="preserve"> and final expression is given in </w:t>
      </w:r>
      <w:r w:rsidR="00EA5B88" w:rsidRPr="007B4EFC">
        <w:rPr>
          <w:rFonts w:eastAsiaTheme="minorEastAsia"/>
          <w:color w:val="auto"/>
          <w:szCs w:val="20"/>
        </w:rPr>
        <w:fldChar w:fldCharType="begin"/>
      </w:r>
      <w:r w:rsidR="00EA5B88" w:rsidRPr="007B4EFC">
        <w:rPr>
          <w:rFonts w:eastAsiaTheme="minorEastAsia"/>
          <w:color w:val="auto"/>
          <w:szCs w:val="20"/>
        </w:rPr>
        <w:instrText xml:space="preserve"> REF _Ref148338950 \h </w:instrText>
      </w:r>
      <w:r w:rsidR="00EA5B88" w:rsidRPr="007B4EFC">
        <w:rPr>
          <w:rFonts w:eastAsiaTheme="minorEastAsia"/>
          <w:color w:val="auto"/>
          <w:szCs w:val="20"/>
        </w:rPr>
      </w:r>
      <w:r w:rsidR="00EA5B88" w:rsidRPr="007B4EFC">
        <w:rPr>
          <w:rFonts w:eastAsiaTheme="minorEastAsia"/>
          <w:color w:val="auto"/>
          <w:szCs w:val="20"/>
        </w:rPr>
        <w:fldChar w:fldCharType="separate"/>
      </w:r>
      <w:r w:rsidR="006C155C" w:rsidRPr="007B4EFC">
        <w:rPr>
          <w:color w:val="auto"/>
        </w:rPr>
        <w:t>(</w:t>
      </w:r>
      <w:r w:rsidR="006C155C">
        <w:rPr>
          <w:noProof/>
          <w:color w:val="auto"/>
        </w:rPr>
        <w:t>93</w:t>
      </w:r>
      <w:r w:rsidR="006C155C" w:rsidRPr="007B4EFC">
        <w:rPr>
          <w:color w:val="auto"/>
        </w:rPr>
        <w:t>)</w:t>
      </w:r>
      <w:r w:rsidR="00EA5B88" w:rsidRPr="007B4EFC">
        <w:rPr>
          <w:rFonts w:eastAsiaTheme="minorEastAsia"/>
          <w:color w:val="auto"/>
          <w:szCs w:val="20"/>
        </w:rPr>
        <w:fldChar w:fldCharType="end"/>
      </w:r>
      <w:r w:rsidR="00992E5B" w:rsidRPr="007B4EFC">
        <w:rPr>
          <w:rFonts w:eastAsiaTheme="minorEastAsia"/>
          <w:color w:val="auto"/>
          <w:szCs w:val="20"/>
        </w:rPr>
        <w:t>.</w:t>
      </w:r>
      <w:r w:rsidR="00992E5B" w:rsidRPr="007B4EFC">
        <w:rPr>
          <w:rFonts w:eastAsiaTheme="minorEastAsia"/>
          <w:color w:val="auto"/>
          <w:sz w:val="18"/>
          <w:szCs w:val="20"/>
        </w:rPr>
        <w:t xml:space="preserve"> </w:t>
      </w:r>
      <w:r w:rsidR="00C90EAF" w:rsidRPr="007B4EFC">
        <w:rPr>
          <w:rFonts w:eastAsiaTheme="minorEastAsia"/>
          <w:color w:val="auto"/>
          <w:szCs w:val="20"/>
        </w:rPr>
        <w:t>Therefore,</w:t>
      </w:r>
      <w:r w:rsidR="00992E5B" w:rsidRPr="007B4EFC">
        <w:rPr>
          <w:rFonts w:eastAsiaTheme="minorEastAsia"/>
          <w:color w:val="auto"/>
          <w:szCs w:val="20"/>
        </w:rPr>
        <w:t xml:space="preserv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oMath>
      <w:r w:rsidR="00992E5B" w:rsidRPr="007B4EFC">
        <w:rPr>
          <w:rFonts w:eastAsiaTheme="minorEastAsia"/>
          <w:color w:val="auto"/>
          <w:szCs w:val="20"/>
        </w:rPr>
        <w:t xml:space="preserve"> is expressed as</w:t>
      </w:r>
    </w:p>
    <w:p w14:paraId="26A38208" w14:textId="77777777" w:rsidR="00A02AFC" w:rsidRPr="007B4EFC" w:rsidRDefault="00A02AFC" w:rsidP="00A02AFC">
      <w:pPr>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2F217125" w14:textId="77777777" w:rsidTr="00294A29">
        <w:tc>
          <w:tcPr>
            <w:tcW w:w="4343" w:type="dxa"/>
          </w:tcPr>
          <w:p w14:paraId="50D91E9F" w14:textId="0512165D" w:rsidR="008021E9" w:rsidRPr="007B4EFC" w:rsidRDefault="00000000" w:rsidP="00294A29">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s</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r>
                  <m:rPr>
                    <m:nor/>
                  </m:rPr>
                  <w:rPr>
                    <w:rFonts w:ascii="Cambria Math" w:eastAsiaTheme="minorEastAsia" w:hAnsi="Cambria Math"/>
                    <w:color w:val="auto"/>
                    <w:szCs w:val="20"/>
                  </w:rPr>
                  <m:t>,</m:t>
                </m:r>
              </m:oMath>
            </m:oMathPara>
          </w:p>
          <w:p w14:paraId="0E0DF62D" w14:textId="77777777" w:rsidR="00D855F7" w:rsidRPr="007B4EFC" w:rsidRDefault="00D855F7" w:rsidP="00294A29">
            <w:pPr>
              <w:rPr>
                <w:rFonts w:eastAsiaTheme="minorEastAsia"/>
                <w:color w:val="auto"/>
                <w:szCs w:val="20"/>
              </w:rPr>
            </w:pPr>
          </w:p>
          <w:p w14:paraId="16683732" w14:textId="21F097E6" w:rsidR="00D855F7" w:rsidRPr="007B4EFC" w:rsidRDefault="00000000" w:rsidP="00294A29">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r>
                  <w:rPr>
                    <w:rFonts w:ascii="Cambria Math" w:hAnsi="Cambria Math"/>
                    <w:color w:val="auto"/>
                    <w:szCs w:val="20"/>
                  </w:rPr>
                  <m:t>=</m:t>
                </m:r>
                <m:nary>
                  <m:naryPr>
                    <m:chr m:val="∑"/>
                    <m:limLoc m:val="undOvr"/>
                    <m:supHide m:val="1"/>
                    <m:ctrlPr>
                      <w:rPr>
                        <w:rFonts w:ascii="Cambria Math" w:hAnsi="Cambria Math"/>
                        <w:i/>
                        <w:color w:val="auto"/>
                        <w:szCs w:val="20"/>
                      </w:rPr>
                    </m:ctrlPr>
                  </m:naryPr>
                  <m:sub>
                    <m:eqArr>
                      <m:eqArrPr>
                        <m:ctrlPr>
                          <w:rPr>
                            <w:rFonts w:ascii="Cambria Math" w:hAnsi="Cambria Math"/>
                            <w:i/>
                            <w:color w:val="auto"/>
                            <w:szCs w:val="20"/>
                          </w:rPr>
                        </m:ctrlPr>
                      </m:eqArrPr>
                      <m:e>
                        <m:r>
                          <w:rPr>
                            <w:rFonts w:ascii="Cambria Math" w:hAnsi="Cambria Math"/>
                            <w:color w:val="auto"/>
                            <w:szCs w:val="20"/>
                          </w:rPr>
                          <m:t>m,n,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e>
                      <m:e>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r>
                          <w:rPr>
                            <w:rFonts w:ascii="Cambria Math" w:hAnsi="Cambria Math"/>
                            <w:color w:val="auto"/>
                            <w:szCs w:val="20"/>
                          </w:rPr>
                          <m:t>&gt;n</m:t>
                        </m:r>
                      </m:e>
                    </m:eqArr>
                  </m:sub>
                  <m:sup/>
                  <m:e>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nary>
                <m:r>
                  <m:rPr>
                    <m:nor/>
                  </m:rPr>
                  <w:rPr>
                    <w:rFonts w:ascii="Cambria Math" w:hAnsi="Cambria Math"/>
                    <w:color w:val="auto"/>
                    <w:szCs w:val="20"/>
                  </w:rPr>
                  <m:t>,</m:t>
                </m:r>
              </m:oMath>
            </m:oMathPara>
          </w:p>
          <w:p w14:paraId="15C6DD29" w14:textId="77777777" w:rsidR="00B95083" w:rsidRPr="007B4EFC" w:rsidRDefault="00B95083" w:rsidP="00294A29">
            <w:pPr>
              <w:rPr>
                <w:rFonts w:eastAsiaTheme="minorEastAsia"/>
                <w:color w:val="auto"/>
                <w:szCs w:val="20"/>
              </w:rPr>
            </w:pPr>
          </w:p>
          <w:p w14:paraId="36CC06E2" w14:textId="37353DF1" w:rsidR="00B95083" w:rsidRPr="007B4EFC" w:rsidRDefault="00000000" w:rsidP="00294A29">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m:rPr>
                    <m:sty m:val="p"/>
                  </m:rPr>
                  <w:rPr>
                    <w:rFonts w:ascii="Cambria Math" w:hAnsi="Cambria Math"/>
                    <w:color w:val="auto"/>
                    <w:szCs w:val="20"/>
                  </w:rPr>
                  <m:t>PR</m:t>
                </m:r>
                <m:sSub>
                  <m:sSubPr>
                    <m:ctrlPr>
                      <w:rPr>
                        <w:rFonts w:ascii="Cambria Math" w:hAnsi="Cambria Math"/>
                        <w:iCs/>
                        <w:color w:val="auto"/>
                        <w:szCs w:val="20"/>
                      </w:rPr>
                    </m:ctrlPr>
                  </m:sSubPr>
                  <m:e>
                    <m:r>
                      <m:rPr>
                        <m:sty m:val="p"/>
                      </m:rPr>
                      <w:rPr>
                        <w:rFonts w:ascii="Cambria Math" w:hAnsi="Cambria Math"/>
                        <w:color w:val="auto"/>
                        <w:szCs w:val="20"/>
                      </w:rPr>
                      <m:t>F</m:t>
                    </m:r>
                  </m:e>
                  <m:sub>
                    <m:r>
                      <w:rPr>
                        <w:rFonts w:ascii="Cambria Math" w:hAnsi="Cambria Math"/>
                        <w:color w:val="auto"/>
                        <w:szCs w:val="20"/>
                      </w:rPr>
                      <m:t>m</m:t>
                    </m:r>
                  </m:sub>
                </m:sSub>
                <m:d>
                  <m:dPr>
                    <m:begChr m:val="|"/>
                    <m:endChr m:val="|"/>
                    <m:ctrlPr>
                      <w:rPr>
                        <w:rFonts w:ascii="Cambria Math" w:eastAsiaTheme="minorEastAsia" w:hAnsi="Cambria Math"/>
                        <w:i/>
                        <w:color w:val="auto"/>
                        <w:szCs w:val="20"/>
                      </w:rPr>
                    </m:ctrlPr>
                  </m:dP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M</m:t>
                        </m: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n,n'</m:t>
                            </m:r>
                          </m:sup>
                        </m:sSubSup>
                      </m:sub>
                      <m:sup>
                        <m:r>
                          <m:rPr>
                            <m:sty m:val="p"/>
                          </m:rPr>
                          <w:rPr>
                            <w:rFonts w:ascii="Cambria Math" w:eastAsiaTheme="minorEastAsia" w:hAnsi="Cambria Math"/>
                            <w:color w:val="auto"/>
                            <w:szCs w:val="20"/>
                          </w:rPr>
                          <m:t>PB</m:t>
                        </m:r>
                      </m:sup>
                    </m:sSubSup>
                    <m:d>
                      <m:dPr>
                        <m:ctrlPr>
                          <w:rPr>
                            <w:rFonts w:ascii="Cambria Math" w:eastAsiaTheme="minorEastAsia"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e>
                </m:d>
                <m:r>
                  <m:rPr>
                    <m:sty m:val="p"/>
                  </m:rPr>
                  <w:rPr>
                    <w:rFonts w:ascii="Cambria Math" w:hAnsi="Cambria Math"/>
                    <w:color w:val="auto"/>
                    <w:szCs w:val="20"/>
                  </w:rPr>
                  <m:t>sinc</m:t>
                </m:r>
                <m:d>
                  <m:dPr>
                    <m:ctrlPr>
                      <w:rPr>
                        <w:rFonts w:ascii="Cambria Math" w:hAnsi="Cambria Math"/>
                        <w:i/>
                        <w:color w:val="auto"/>
                        <w:szCs w:val="20"/>
                      </w:rPr>
                    </m:ctrlPr>
                  </m:dPr>
                  <m:e>
                    <m:r>
                      <w:rPr>
                        <w:rFonts w:ascii="Cambria Math" w:eastAsiaTheme="minorEastAsia" w:hAnsi="Cambria Math"/>
                        <w:color w:val="auto"/>
                        <w:szCs w:val="20"/>
                      </w:rPr>
                      <m:t>π</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e>
                </m:d>
              </m:oMath>
            </m:oMathPara>
          </w:p>
          <w:p w14:paraId="1F1F67F0" w14:textId="5C1CF699" w:rsidR="0098059B" w:rsidRPr="007B4EFC" w:rsidRDefault="0006070C" w:rsidP="00294A29">
            <w:pPr>
              <w:rPr>
                <w:rFonts w:eastAsiaTheme="minorEastAsia"/>
                <w:color w:val="auto"/>
                <w:szCs w:val="20"/>
              </w:rPr>
            </w:pPr>
            <m:oMathPara>
              <m:oMath>
                <m:r>
                  <w:rPr>
                    <w:rFonts w:ascii="Cambria Math" w:hAnsi="Cambria Math"/>
                    <w:color w:val="auto"/>
                    <w:szCs w:val="20"/>
                  </w:rPr>
                  <m:t xml:space="preserve"> </m:t>
                </m:r>
                <m:func>
                  <m:funcPr>
                    <m:ctrlPr>
                      <w:rPr>
                        <w:rFonts w:ascii="Cambria Math" w:hAnsi="Cambria Math"/>
                        <w:i/>
                        <w:color w:val="auto"/>
                        <w:szCs w:val="20"/>
                      </w:rPr>
                    </m:ctrlPr>
                  </m:funcPr>
                  <m:fName>
                    <m:r>
                      <m:rPr>
                        <m:sty m:val="p"/>
                      </m:rPr>
                      <w:rPr>
                        <w:rFonts w:ascii="Cambria Math" w:hAnsi="Cambria Math"/>
                        <w:color w:val="auto"/>
                        <w:szCs w:val="20"/>
                      </w:rPr>
                      <m:t>cos</m:t>
                    </m:r>
                  </m:fName>
                  <m:e>
                    <m:d>
                      <m:dPr>
                        <m:ctrlPr>
                          <w:rPr>
                            <w:rFonts w:ascii="Cambria Math" w:hAnsi="Cambria Math"/>
                            <w:i/>
                            <w:color w:val="auto"/>
                            <w:szCs w:val="20"/>
                          </w:rPr>
                        </m:ctrlPr>
                      </m:dPr>
                      <m:e>
                        <m:r>
                          <w:rPr>
                            <w:rFonts w:ascii="Cambria Math" w:eastAsiaTheme="minorEastAsia" w:hAnsi="Cambria Math"/>
                            <w:color w:val="auto"/>
                            <w:szCs w:val="20"/>
                          </w:rPr>
                          <m:t>π</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r>
                              <w:rPr>
                                <w:rFonts w:ascii="Cambria Math" w:hAnsi="Cambria Math"/>
                                <w:color w:val="auto"/>
                                <w:szCs w:val="20"/>
                              </w:rPr>
                              <m:t>+2</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e>
                        </m:d>
                        <m:r>
                          <w:rPr>
                            <w:rFonts w:ascii="Cambria Math" w:eastAsiaTheme="minorEastAsia" w:hAnsi="Cambria Math"/>
                            <w:color w:val="auto"/>
                            <w:szCs w:val="20"/>
                          </w:rPr>
                          <m:t>-ϕ</m:t>
                        </m:r>
                        <m:d>
                          <m:dPr>
                            <m:ctrlPr>
                              <w:rPr>
                                <w:rFonts w:ascii="Cambria Math" w:eastAsiaTheme="minorEastAsia" w:hAnsi="Cambria Math"/>
                                <w:i/>
                                <w:color w:val="auto"/>
                                <w:szCs w:val="20"/>
                              </w:rPr>
                            </m:ctrlPr>
                          </m:dP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M</m:t>
                                </m: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sub>
                              <m:sup>
                                <m:r>
                                  <m:rPr>
                                    <m:sty m:val="p"/>
                                  </m:rPr>
                                  <w:rPr>
                                    <w:rFonts w:ascii="Cambria Math" w:eastAsiaTheme="minorEastAsia" w:hAnsi="Cambria Math"/>
                                    <w:color w:val="auto"/>
                                    <w:szCs w:val="20"/>
                                  </w:rPr>
                                  <m:t>PB</m:t>
                                </m:r>
                              </m:sup>
                            </m:sSubSup>
                            <m:d>
                              <m:dPr>
                                <m:ctrlPr>
                                  <w:rPr>
                                    <w:rFonts w:ascii="Cambria Math" w:eastAsiaTheme="minorEastAsia"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e>
                        </m:d>
                        <m:r>
                          <w:rPr>
                            <w:rFonts w:ascii="Cambria Math" w:eastAsiaTheme="minorEastAsia" w:hAnsi="Cambria Math"/>
                            <w:color w:val="auto"/>
                            <w:szCs w:val="20"/>
                          </w:rPr>
                          <m: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d>
                    <m:r>
                      <m:rPr>
                        <m:nor/>
                      </m:rPr>
                      <w:rPr>
                        <w:rFonts w:ascii="Cambria Math" w:hAnsi="Cambria Math"/>
                        <w:color w:val="auto"/>
                        <w:szCs w:val="20"/>
                      </w:rPr>
                      <m:t>,</m:t>
                    </m:r>
                  </m:e>
                </m:func>
              </m:oMath>
            </m:oMathPara>
          </w:p>
        </w:tc>
        <w:tc>
          <w:tcPr>
            <w:tcW w:w="567" w:type="dxa"/>
            <w:vAlign w:val="center"/>
          </w:tcPr>
          <w:p w14:paraId="12E3257A" w14:textId="0D765655" w:rsidR="008021E9" w:rsidRPr="007B4EFC" w:rsidRDefault="00A02AFC" w:rsidP="00294A29">
            <w:pPr>
              <w:contextualSpacing/>
              <w:jc w:val="center"/>
              <w:rPr>
                <w:rFonts w:cs="Times New Roman"/>
                <w:color w:val="auto"/>
                <w:sz w:val="18"/>
                <w:szCs w:val="18"/>
              </w:rPr>
            </w:pPr>
            <w:bookmarkStart w:id="59" w:name="_Ref14593802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55</w:t>
            </w:r>
            <w:r w:rsidRPr="007B4EFC">
              <w:rPr>
                <w:noProof/>
                <w:color w:val="auto"/>
              </w:rPr>
              <w:fldChar w:fldCharType="end"/>
            </w:r>
            <w:r w:rsidRPr="007B4EFC">
              <w:rPr>
                <w:color w:val="auto"/>
              </w:rPr>
              <w:t>)</w:t>
            </w:r>
            <w:bookmarkEnd w:id="59"/>
          </w:p>
        </w:tc>
      </w:tr>
      <w:tr w:rsidR="007B4EFC" w:rsidRPr="007B4EFC" w14:paraId="53D1459C" w14:textId="77777777" w:rsidTr="00294A29">
        <w:tc>
          <w:tcPr>
            <w:tcW w:w="4343" w:type="dxa"/>
          </w:tcPr>
          <w:p w14:paraId="2EE550A4" w14:textId="77777777" w:rsidR="0006070C" w:rsidRPr="007B4EFC" w:rsidRDefault="0006070C" w:rsidP="00294A29">
            <w:pPr>
              <w:rPr>
                <w:rFonts w:eastAsia="Times New Roman" w:cs="Times New Roman"/>
                <w:color w:val="auto"/>
                <w:sz w:val="18"/>
                <w:szCs w:val="18"/>
              </w:rPr>
            </w:pPr>
          </w:p>
        </w:tc>
        <w:tc>
          <w:tcPr>
            <w:tcW w:w="567" w:type="dxa"/>
            <w:vAlign w:val="center"/>
          </w:tcPr>
          <w:p w14:paraId="2E537C38" w14:textId="77777777" w:rsidR="0006070C" w:rsidRPr="007B4EFC" w:rsidRDefault="0006070C" w:rsidP="00294A29">
            <w:pPr>
              <w:contextualSpacing/>
              <w:jc w:val="center"/>
              <w:rPr>
                <w:color w:val="auto"/>
                <w:sz w:val="18"/>
                <w:szCs w:val="18"/>
              </w:rPr>
            </w:pPr>
          </w:p>
        </w:tc>
      </w:tr>
    </w:tbl>
    <w:p w14:paraId="6E4F5015" w14:textId="0C1EE629" w:rsidR="005532B8" w:rsidRPr="007B4EFC" w:rsidRDefault="006E57D0" w:rsidP="00093164">
      <w:pPr>
        <w:rPr>
          <w:rFonts w:eastAsiaTheme="minorEastAsia"/>
          <w:color w:val="auto"/>
          <w:kern w:val="0"/>
          <w:szCs w:val="20"/>
          <w14:ligatures w14:val="none"/>
        </w:rPr>
      </w:pPr>
      <w:r w:rsidRPr="007B4EFC">
        <w:rPr>
          <w:color w:val="auto"/>
          <w:szCs w:val="20"/>
        </w:rPr>
        <w:t xml:space="preserve">where </w:t>
      </w:r>
      <m:oMath>
        <m:r>
          <m:rPr>
            <m:sty m:val="p"/>
          </m:rPr>
          <w:rPr>
            <w:rFonts w:ascii="Cambria Math" w:hAnsi="Cambria Math"/>
            <w:color w:val="auto"/>
            <w:szCs w:val="20"/>
          </w:rPr>
          <m:t>Δ</m:t>
        </m:r>
        <m:sSubSup>
          <m:sSubSupPr>
            <m:ctrlPr>
              <w:rPr>
                <w:rFonts w:ascii="Cambria Math" w:hAnsi="Cambria Math"/>
                <w:i/>
                <w:color w:val="auto"/>
                <w:kern w:val="0"/>
                <w:szCs w:val="20"/>
                <w14:ligatures w14:val="none"/>
              </w:rPr>
            </m:ctrlPr>
          </m:sSubSup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ctrlPr>
              <w:rPr>
                <w:rFonts w:ascii="Cambria Math" w:hAnsi="Cambria Math"/>
                <w:i/>
                <w:color w:val="auto"/>
                <w:szCs w:val="20"/>
              </w:rPr>
            </m:ctrlPr>
          </m:sup>
        </m:sSubSup>
      </m:oMath>
      <w:r w:rsidRPr="007B4EFC">
        <w:rPr>
          <w:rFonts w:eastAsiaTheme="minorEastAsia"/>
          <w:color w:val="auto"/>
          <w:kern w:val="0"/>
          <w:szCs w:val="20"/>
          <w14:ligatures w14:val="none"/>
        </w:rPr>
        <w:t xml:space="preserve">, </w:t>
      </w:r>
      <m:oMath>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oMath>
      <w:r w:rsidRPr="007B4EFC">
        <w:rPr>
          <w:rFonts w:eastAsiaTheme="minorEastAsia"/>
          <w:color w:val="auto"/>
          <w:szCs w:val="20"/>
        </w:rPr>
        <w:t xml:space="preserve">and </w:t>
      </w:r>
      <m:oMath>
        <m:r>
          <m:rPr>
            <m:sty m:val="p"/>
          </m:rPr>
          <w:rPr>
            <w:rFonts w:ascii="Cambria Math" w:hAnsi="Cambria Math"/>
            <w:color w:val="auto"/>
            <w:szCs w:val="20"/>
          </w:rPr>
          <m:t>Δ</m:t>
        </m:r>
        <m:sSubSup>
          <m:sSubSupPr>
            <m:ctrlPr>
              <w:rPr>
                <w:rFonts w:ascii="Cambria Math" w:hAnsi="Cambria Math"/>
                <w:i/>
                <w:color w:val="auto"/>
                <w:kern w:val="0"/>
                <w:szCs w:val="20"/>
                <w14:ligatures w14:val="none"/>
              </w:rPr>
            </m:ctrlPr>
          </m:sSubSupPr>
          <m:e>
            <m:r>
              <w:rPr>
                <w:rFonts w:ascii="Cambria Math" w:hAnsi="Cambria Math"/>
                <w:color w:val="auto"/>
                <w:szCs w:val="20"/>
              </w:rPr>
              <m:t>θ</m:t>
            </m:r>
            <m:ctrlPr>
              <w:rPr>
                <w:rFonts w:ascii="Cambria Math" w:hAnsi="Cambria Math"/>
                <w:i/>
                <w:color w:val="auto"/>
                <w:szCs w:val="20"/>
              </w:rPr>
            </m:ctrlP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ctrlPr>
              <w:rPr>
                <w:rFonts w:ascii="Cambria Math" w:hAnsi="Cambria Math"/>
                <w:i/>
                <w:color w:val="auto"/>
                <w:szCs w:val="20"/>
              </w:rPr>
            </m:ctrlPr>
          </m:sup>
        </m:sSubSup>
      </m:oMath>
      <w:r w:rsidRPr="007B4EFC">
        <w:rPr>
          <w:rFonts w:eastAsiaTheme="minorEastAsia"/>
          <w:color w:val="auto"/>
          <w:kern w:val="0"/>
          <w:szCs w:val="20"/>
          <w14:ligatures w14:val="none"/>
        </w:rPr>
        <w:t xml:space="preserve"> are the difference in </w:t>
      </w:r>
      <w:r w:rsidR="008A395A" w:rsidRPr="007B4EFC">
        <w:rPr>
          <w:rFonts w:eastAsiaTheme="minorEastAsia"/>
          <w:color w:val="auto"/>
          <w:kern w:val="0"/>
          <w:szCs w:val="20"/>
          <w14:ligatures w14:val="none"/>
        </w:rPr>
        <w:t xml:space="preserve">delay, Doppler frequency and </w:t>
      </w:r>
      <w:r w:rsidRPr="007B4EFC">
        <w:rPr>
          <w:rFonts w:eastAsiaTheme="minorEastAsia"/>
          <w:color w:val="auto"/>
          <w:kern w:val="0"/>
          <w:szCs w:val="20"/>
          <w14:ligatures w14:val="none"/>
        </w:rPr>
        <w:t>phase between</w:t>
      </w:r>
      <w:r w:rsidR="008A395A" w:rsidRPr="007B4EFC">
        <w:rPr>
          <w:rFonts w:eastAsiaTheme="minorEastAsia"/>
          <w:color w:val="auto"/>
          <w:kern w:val="0"/>
          <w:szCs w:val="20"/>
          <w14:ligatures w14:val="none"/>
        </w:rPr>
        <w:t xml:space="preserve"> echoes </w:t>
      </w:r>
      <m:oMath>
        <m:r>
          <w:rPr>
            <w:rFonts w:ascii="Cambria Math" w:eastAsiaTheme="minorEastAsia" w:hAnsi="Cambria Math"/>
            <w:color w:val="auto"/>
            <w:kern w:val="0"/>
            <w:szCs w:val="20"/>
            <w14:ligatures w14:val="none"/>
          </w:rPr>
          <m:t>n</m:t>
        </m:r>
      </m:oMath>
      <w:r w:rsidR="008A395A" w:rsidRPr="007B4EFC">
        <w:rPr>
          <w:rFonts w:eastAsiaTheme="minorEastAsia"/>
          <w:color w:val="auto"/>
          <w:kern w:val="0"/>
          <w:szCs w:val="20"/>
          <w14:ligatures w14:val="none"/>
        </w:rPr>
        <w:t xml:space="preserve"> and </w:t>
      </w:r>
      <m:oMath>
        <m:r>
          <w:rPr>
            <w:rFonts w:ascii="Cambria Math" w:eastAsiaTheme="minorEastAsia" w:hAnsi="Cambria Math"/>
            <w:color w:val="auto"/>
            <w:kern w:val="0"/>
            <w:szCs w:val="20"/>
            <w14:ligatures w14:val="none"/>
          </w:rPr>
          <m:t>n'</m:t>
        </m:r>
      </m:oMath>
      <w:r w:rsidR="00FB783B" w:rsidRPr="007B4EFC">
        <w:rPr>
          <w:rFonts w:eastAsiaTheme="minorEastAsia"/>
          <w:color w:val="auto"/>
          <w:kern w:val="0"/>
          <w:szCs w:val="20"/>
          <w14:ligatures w14:val="none"/>
        </w:rPr>
        <w:t xml:space="preserve"> of beacon </w:t>
      </w:r>
      <m:oMath>
        <m:r>
          <w:rPr>
            <w:rFonts w:ascii="Cambria Math" w:eastAsiaTheme="minorEastAsia" w:hAnsi="Cambria Math"/>
            <w:color w:val="auto"/>
            <w:kern w:val="0"/>
            <w:szCs w:val="20"/>
            <w14:ligatures w14:val="none"/>
          </w:rPr>
          <m:t>m</m:t>
        </m:r>
      </m:oMath>
      <w:r w:rsidR="008A395A" w:rsidRPr="007B4EFC">
        <w:rPr>
          <w:rFonts w:eastAsiaTheme="minorEastAsia"/>
          <w:color w:val="auto"/>
          <w:kern w:val="0"/>
          <w:szCs w:val="20"/>
          <w14:ligatures w14:val="none"/>
        </w:rPr>
        <w:t xml:space="preserve">, </w:t>
      </w:r>
      <w:r w:rsidR="009B6CA8" w:rsidRPr="007B4EFC">
        <w:rPr>
          <w:rFonts w:eastAsiaTheme="minorEastAsia"/>
          <w:color w:val="auto"/>
          <w:kern w:val="0"/>
          <w:szCs w:val="20"/>
          <w14:ligatures w14:val="none"/>
        </w:rPr>
        <w:t xml:space="preserve">provided in equations </w:t>
      </w:r>
      <w:r w:rsidR="009B6CA8" w:rsidRPr="007B4EFC">
        <w:rPr>
          <w:rFonts w:eastAsiaTheme="minorEastAsia"/>
          <w:color w:val="auto"/>
          <w:kern w:val="0"/>
          <w:szCs w:val="20"/>
          <w14:ligatures w14:val="none"/>
        </w:rPr>
        <w:fldChar w:fldCharType="begin"/>
      </w:r>
      <w:r w:rsidR="009B6CA8" w:rsidRPr="007B4EFC">
        <w:rPr>
          <w:rFonts w:eastAsiaTheme="minorEastAsia"/>
          <w:color w:val="auto"/>
          <w:kern w:val="0"/>
          <w:szCs w:val="20"/>
          <w14:ligatures w14:val="none"/>
        </w:rPr>
        <w:instrText xml:space="preserve"> REF _Ref148339097 \h </w:instrText>
      </w:r>
      <w:r w:rsidR="009B6CA8" w:rsidRPr="007B4EFC">
        <w:rPr>
          <w:rFonts w:eastAsiaTheme="minorEastAsia"/>
          <w:color w:val="auto"/>
          <w:kern w:val="0"/>
          <w:szCs w:val="20"/>
          <w14:ligatures w14:val="none"/>
        </w:rPr>
      </w:r>
      <w:r w:rsidR="009B6CA8"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83</w:t>
      </w:r>
      <w:r w:rsidR="006C155C" w:rsidRPr="007B4EFC">
        <w:rPr>
          <w:color w:val="auto"/>
        </w:rPr>
        <w:t>)</w:t>
      </w:r>
      <w:r w:rsidR="009B6CA8" w:rsidRPr="007B4EFC">
        <w:rPr>
          <w:rFonts w:eastAsiaTheme="minorEastAsia"/>
          <w:color w:val="auto"/>
          <w:kern w:val="0"/>
          <w:szCs w:val="20"/>
          <w14:ligatures w14:val="none"/>
        </w:rPr>
        <w:fldChar w:fldCharType="end"/>
      </w:r>
      <w:r w:rsidR="009B6CA8" w:rsidRPr="007B4EFC">
        <w:rPr>
          <w:rFonts w:eastAsiaTheme="minorEastAsia"/>
          <w:color w:val="auto"/>
          <w:kern w:val="0"/>
          <w:szCs w:val="20"/>
          <w14:ligatures w14:val="none"/>
        </w:rPr>
        <w:t xml:space="preserve"> and </w:t>
      </w:r>
      <w:r w:rsidR="009B6CA8" w:rsidRPr="007B4EFC">
        <w:rPr>
          <w:rFonts w:eastAsiaTheme="minorEastAsia"/>
          <w:color w:val="auto"/>
          <w:kern w:val="0"/>
          <w:szCs w:val="20"/>
          <w14:ligatures w14:val="none"/>
        </w:rPr>
        <w:fldChar w:fldCharType="begin"/>
      </w:r>
      <w:r w:rsidR="009B6CA8" w:rsidRPr="007B4EFC">
        <w:rPr>
          <w:rFonts w:eastAsiaTheme="minorEastAsia"/>
          <w:color w:val="auto"/>
          <w:kern w:val="0"/>
          <w:szCs w:val="20"/>
          <w14:ligatures w14:val="none"/>
        </w:rPr>
        <w:instrText xml:space="preserve"> REF _Ref148339098 \h </w:instrText>
      </w:r>
      <w:r w:rsidR="009B6CA8" w:rsidRPr="007B4EFC">
        <w:rPr>
          <w:rFonts w:eastAsiaTheme="minorEastAsia"/>
          <w:color w:val="auto"/>
          <w:kern w:val="0"/>
          <w:szCs w:val="20"/>
          <w14:ligatures w14:val="none"/>
        </w:rPr>
      </w:r>
      <w:r w:rsidR="009B6CA8"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85</w:t>
      </w:r>
      <w:r w:rsidR="006C155C" w:rsidRPr="007B4EFC">
        <w:rPr>
          <w:color w:val="auto"/>
        </w:rPr>
        <w:t>)</w:t>
      </w:r>
      <w:r w:rsidR="009B6CA8" w:rsidRPr="007B4EFC">
        <w:rPr>
          <w:rFonts w:eastAsiaTheme="minorEastAsia"/>
          <w:color w:val="auto"/>
          <w:kern w:val="0"/>
          <w:szCs w:val="20"/>
          <w14:ligatures w14:val="none"/>
        </w:rPr>
        <w:fldChar w:fldCharType="end"/>
      </w:r>
      <w:r w:rsidR="009B6CA8" w:rsidRPr="007B4EFC">
        <w:rPr>
          <w:rFonts w:eastAsiaTheme="minorEastAsia"/>
          <w:color w:val="auto"/>
          <w:kern w:val="0"/>
          <w:szCs w:val="20"/>
          <w14:ligatures w14:val="none"/>
        </w:rPr>
        <w:t xml:space="preserve">, </w:t>
      </w:r>
      <w:r w:rsidR="008A395A" w:rsidRPr="007B4EFC">
        <w:rPr>
          <w:rFonts w:eastAsiaTheme="minorEastAsia"/>
          <w:color w:val="auto"/>
          <w:kern w:val="0"/>
          <w:szCs w:val="20"/>
          <w14:ligatures w14:val="none"/>
        </w:rPr>
        <w:t>respectively.</w:t>
      </w:r>
      <w:r w:rsidR="00093164" w:rsidRPr="007B4EFC">
        <w:rPr>
          <w:rFonts w:eastAsiaTheme="minorEastAsia"/>
          <w:color w:val="auto"/>
          <w:kern w:val="0"/>
          <w:szCs w:val="20"/>
          <w14:ligatures w14:val="none"/>
        </w:rPr>
        <w:t xml:space="preserve"> </w:t>
      </w:r>
      <w:r w:rsidR="00093164" w:rsidRPr="007B4EFC">
        <w:rPr>
          <w:color w:val="auto"/>
        </w:rPr>
        <w:t>The</w:t>
      </w:r>
      <w:r w:rsidR="004509F9" w:rsidRPr="007B4EFC">
        <w:rPr>
          <w:color w:val="auto"/>
        </w:rPr>
        <w:t xml:space="preserve"> expression of </w:t>
      </w:r>
      <m:oMath>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w:rPr>
                <w:rFonts w:ascii="Cambria Math" w:hAnsi="Cambria Math"/>
                <w:color w:val="auto"/>
                <w:szCs w:val="20"/>
              </w:rPr>
              <m:t>PB</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oMath>
      <w:r w:rsidR="004509F9" w:rsidRPr="007B4EFC">
        <w:rPr>
          <w:rFonts w:eastAsiaTheme="minorEastAsia"/>
          <w:color w:val="auto"/>
          <w:szCs w:val="20"/>
        </w:rPr>
        <w:t xml:space="preserve"> is given by</w:t>
      </w:r>
      <w:r w:rsidR="00F073A6" w:rsidRPr="007B4EFC">
        <w:rPr>
          <w:rFonts w:eastAsiaTheme="minorEastAsia"/>
          <w:color w:val="auto"/>
          <w:szCs w:val="20"/>
        </w:rPr>
        <w:t xml:space="preserve"> </w:t>
      </w:r>
    </w:p>
    <w:p w14:paraId="152F9811" w14:textId="77777777" w:rsidR="00F84FF3" w:rsidRPr="007B4EFC" w:rsidRDefault="00F84FF3" w:rsidP="00F84FF3">
      <w:pPr>
        <w:ind w:firstLine="363"/>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4509F9" w:rsidRPr="007B4EFC" w14:paraId="263B879B" w14:textId="77777777" w:rsidTr="008B2EB3">
        <w:tc>
          <w:tcPr>
            <w:tcW w:w="4343" w:type="dxa"/>
          </w:tcPr>
          <w:p w14:paraId="3B8A6F78" w14:textId="48E32270" w:rsidR="00837E9E" w:rsidRPr="007B4EFC" w:rsidRDefault="00000000" w:rsidP="00CF363B">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w:rPr>
                        <w:rFonts w:ascii="Cambria Math" w:hAnsi="Cambria Math"/>
                        <w:color w:val="auto"/>
                        <w:szCs w:val="20"/>
                      </w:rPr>
                      <m:t>PB</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m:rPr>
                        <m:sty m:val="p"/>
                      </m:rPr>
                      <w:rPr>
                        <w:rFonts w:ascii="Cambria Math" w:hAnsi="Cambria Math"/>
                        <w:color w:val="auto"/>
                        <w:szCs w:val="20"/>
                      </w:rPr>
                      <m:t xml:space="preserve"> </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r>
                  <w:rPr>
                    <w:rFonts w:ascii="Cambria Math" w:hAnsi="Cambria Math"/>
                    <w:color w:val="auto"/>
                    <w:szCs w:val="20"/>
                  </w:rPr>
                  <m:t>*</m:t>
                </m:r>
              </m:oMath>
            </m:oMathPara>
          </w:p>
          <w:p w14:paraId="38DCA7E6" w14:textId="2229ACCD" w:rsidR="00093164" w:rsidRPr="007B4EFC" w:rsidRDefault="00000000" w:rsidP="00CF363B">
            <w:pPr>
              <w:rPr>
                <w:rFonts w:eastAsiaTheme="minorEastAsia"/>
                <w:color w:val="auto"/>
                <w:szCs w:val="20"/>
              </w:rPr>
            </w:pPr>
            <m:oMathPara>
              <m:oMath>
                <m:sSub>
                  <m:sSubPr>
                    <m:ctrlPr>
                      <w:rPr>
                        <w:rFonts w:ascii="Cambria Math" w:eastAsiaTheme="minorEastAsia" w:hAnsi="Cambria Math"/>
                        <w:i/>
                        <w:color w:val="auto"/>
                        <w:szCs w:val="20"/>
                      </w:rPr>
                    </m:ctrlPr>
                  </m:sSubPr>
                  <m:e>
                    <m:d>
                      <m:dPr>
                        <m:begChr m:val=""/>
                        <m:endChr m:val="|"/>
                        <m:ctrlPr>
                          <w:rPr>
                            <w:rFonts w:ascii="Cambria Math" w:eastAsiaTheme="minorEastAsia" w:hAnsi="Cambria Math"/>
                            <w:i/>
                            <w:color w:val="auto"/>
                            <w:szCs w:val="20"/>
                          </w:rPr>
                        </m:ctrlPr>
                      </m:dPr>
                      <m:e>
                        <m:r>
                          <m:rPr>
                            <m:sty m:val="p"/>
                          </m:rPr>
                          <w:rPr>
                            <w:rFonts w:ascii="Cambria Math" w:eastAsiaTheme="minorEastAsia" w:hAnsi="Cambria Math"/>
                            <w:color w:val="auto"/>
                            <w:szCs w:val="20"/>
                          </w:rPr>
                          <m:t>FT</m:t>
                        </m:r>
                        <m:d>
                          <m:dPr>
                            <m:ctrlPr>
                              <w:rPr>
                                <w:rFonts w:ascii="Cambria Math" w:eastAsiaTheme="minorEastAsia" w:hAnsi="Cambria Math"/>
                                <w:i/>
                                <w:color w:val="auto"/>
                                <w:szCs w:val="20"/>
                              </w:rPr>
                            </m:ctrlPr>
                          </m:dPr>
                          <m:e>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u+</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d>
                      </m:e>
                    </m:d>
                    <m:ctrlPr>
                      <w:rPr>
                        <w:rFonts w:ascii="Cambria Math" w:hAnsi="Cambria Math"/>
                        <w:color w:val="auto"/>
                        <w:szCs w:val="20"/>
                      </w:rPr>
                    </m:ctrlPr>
                  </m:e>
                  <m:sub>
                    <m:r>
                      <w:rPr>
                        <w:rFonts w:ascii="Cambria Math" w:hAnsi="Cambria Math"/>
                        <w:color w:val="auto"/>
                        <w:szCs w:val="20"/>
                      </w:rPr>
                      <m:t>f</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sub>
                </m:sSub>
                <m:r>
                  <m:rPr>
                    <m:nor/>
                  </m:rPr>
                  <w:rPr>
                    <w:rFonts w:ascii="Cambria Math" w:eastAsiaTheme="minorEastAsia" w:hAnsi="Cambria Math"/>
                    <w:color w:val="auto"/>
                    <w:szCs w:val="20"/>
                  </w:rPr>
                  <m:t>,</m:t>
                </m:r>
              </m:oMath>
            </m:oMathPara>
          </w:p>
        </w:tc>
        <w:tc>
          <w:tcPr>
            <w:tcW w:w="567" w:type="dxa"/>
            <w:vAlign w:val="center"/>
          </w:tcPr>
          <w:p w14:paraId="0421F834" w14:textId="0704AC32" w:rsidR="004509F9" w:rsidRPr="007B4EFC" w:rsidRDefault="005532B8" w:rsidP="00CF363B">
            <w:pPr>
              <w:contextualSpacing/>
              <w:jc w:val="center"/>
              <w:rPr>
                <w:rFonts w:cs="Times New Roman"/>
                <w:color w:val="auto"/>
                <w:sz w:val="18"/>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56</w:t>
            </w:r>
            <w:r w:rsidRPr="007B4EFC">
              <w:rPr>
                <w:noProof/>
                <w:color w:val="auto"/>
              </w:rPr>
              <w:fldChar w:fldCharType="end"/>
            </w:r>
            <w:r w:rsidRPr="007B4EFC">
              <w:rPr>
                <w:color w:val="auto"/>
              </w:rPr>
              <w:t>)</w:t>
            </w:r>
          </w:p>
        </w:tc>
      </w:tr>
    </w:tbl>
    <w:p w14:paraId="38E995D1" w14:textId="77777777" w:rsidR="004E5097" w:rsidRPr="007B4EFC" w:rsidRDefault="004E5097" w:rsidP="004E5097">
      <w:pPr>
        <w:rPr>
          <w:color w:val="auto"/>
        </w:rPr>
      </w:pPr>
    </w:p>
    <w:p w14:paraId="385BDE56" w14:textId="714F9A5B" w:rsidR="004E5097" w:rsidRPr="007B4EFC" w:rsidRDefault="00093164" w:rsidP="004E5097">
      <w:pPr>
        <w:rPr>
          <w:rFonts w:eastAsiaTheme="minorEastAsia"/>
          <w:color w:val="auto"/>
          <w:szCs w:val="20"/>
        </w:rPr>
      </w:pPr>
      <w:r w:rsidRPr="007B4EFC">
        <w:rPr>
          <w:color w:val="auto"/>
        </w:rPr>
        <w:t xml:space="preserve">where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M</m:t>
            </m:r>
          </m:e>
          <m:sub>
            <m:r>
              <m:rPr>
                <m:sty m:val="p"/>
              </m:rPr>
              <w:rPr>
                <w:rFonts w:ascii="Cambria Math" w:eastAsiaTheme="minorEastAsia" w:hAnsi="Cambria Math"/>
                <w:color w:val="auto"/>
                <w:szCs w:val="20"/>
              </w:rPr>
              <m:t>Δ</m:t>
            </m:r>
            <m:r>
              <w:rPr>
                <w:rFonts w:ascii="Cambria Math" w:eastAsiaTheme="minorEastAsia" w:hAnsi="Cambria Math"/>
                <w:color w:val="auto"/>
                <w:szCs w:val="20"/>
              </w:rPr>
              <m:t>τ</m:t>
            </m:r>
          </m:sub>
        </m:sSub>
        <m:r>
          <w:rPr>
            <w:rFonts w:ascii="Cambria Math" w:eastAsiaTheme="minorEastAsia" w:hAnsi="Cambria Math"/>
            <w:color w:val="auto"/>
            <w:szCs w:val="20"/>
          </w:rPr>
          <m:t>(f)</m:t>
        </m:r>
      </m:oMath>
      <w:r w:rsidR="004E5097" w:rsidRPr="007B4EFC">
        <w:rPr>
          <w:rFonts w:eastAsiaTheme="minorEastAsia"/>
          <w:color w:val="auto"/>
          <w:szCs w:val="20"/>
        </w:rPr>
        <w:t xml:space="preserve"> is the Fourier Transform (</w:t>
      </w:r>
      <m:oMath>
        <m:r>
          <m:rPr>
            <m:sty m:val="p"/>
          </m:rPr>
          <w:rPr>
            <w:rFonts w:ascii="Cambria Math" w:eastAsiaTheme="minorEastAsia" w:hAnsi="Cambria Math"/>
            <w:color w:val="auto"/>
            <w:szCs w:val="20"/>
          </w:rPr>
          <m:t>FT</m:t>
        </m:r>
      </m:oMath>
      <w:r w:rsidR="004E5097" w:rsidRPr="007B4EFC">
        <w:rPr>
          <w:rFonts w:eastAsiaTheme="minorEastAsia"/>
          <w:iCs/>
          <w:color w:val="auto"/>
          <w:szCs w:val="20"/>
        </w:rPr>
        <w:t xml:space="preserve">) of the product of two composite pulses delayed by </w:t>
      </w:r>
      <m:oMath>
        <m:r>
          <m:rPr>
            <m:sty m:val="p"/>
          </m:rPr>
          <w:rPr>
            <w:rFonts w:ascii="Cambria Math" w:eastAsiaTheme="minorEastAsia" w:hAnsi="Cambria Math"/>
            <w:color w:val="auto"/>
            <w:szCs w:val="20"/>
          </w:rPr>
          <m:t>Δ</m:t>
        </m:r>
        <m:r>
          <w:rPr>
            <w:rFonts w:ascii="Cambria Math" w:eastAsiaTheme="minorEastAsia" w:hAnsi="Cambria Math"/>
            <w:color w:val="auto"/>
            <w:szCs w:val="20"/>
          </w:rPr>
          <m:t>τ</m:t>
        </m:r>
      </m:oMath>
      <w:r w:rsidR="004E5097" w:rsidRPr="007B4EFC">
        <w:rPr>
          <w:rFonts w:eastAsiaTheme="minorEastAsia"/>
          <w:color w:val="auto"/>
          <w:szCs w:val="20"/>
        </w:rPr>
        <w:t xml:space="preserve">. </w:t>
      </w:r>
      <w:r w:rsidR="00436C68">
        <w:rPr>
          <w:rFonts w:eastAsiaTheme="minorEastAsia"/>
          <w:color w:val="auto"/>
          <w:szCs w:val="20"/>
        </w:rPr>
        <w:t>The f</w:t>
      </w:r>
      <w:r w:rsidR="004E5097" w:rsidRPr="007B4EFC">
        <w:rPr>
          <w:color w:val="auto"/>
        </w:rPr>
        <w:t xml:space="preserve">inal expression of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M</m:t>
            </m:r>
          </m:e>
          <m:sub>
            <m:r>
              <m:rPr>
                <m:sty m:val="p"/>
              </m:rPr>
              <w:rPr>
                <w:rFonts w:ascii="Cambria Math" w:eastAsiaTheme="minorEastAsia" w:hAnsi="Cambria Math"/>
                <w:color w:val="auto"/>
                <w:szCs w:val="20"/>
              </w:rPr>
              <m:t>Δτ</m:t>
            </m:r>
            <m:ctrlPr>
              <w:rPr>
                <w:rFonts w:ascii="Cambria Math" w:eastAsiaTheme="minorEastAsia" w:hAnsi="Cambria Math"/>
                <w:color w:val="auto"/>
                <w:szCs w:val="20"/>
              </w:rPr>
            </m:ctrlPr>
          </m:sub>
          <m:sup>
            <m:r>
              <m:rPr>
                <m:sty m:val="p"/>
              </m:rPr>
              <w:rPr>
                <w:rFonts w:ascii="Cambria Math" w:eastAsiaTheme="minorEastAsia" w:hAnsi="Cambria Math"/>
                <w:color w:val="auto"/>
                <w:szCs w:val="20"/>
              </w:rPr>
              <m:t xml:space="preserve"> </m:t>
            </m:r>
          </m:sup>
        </m:sSubSup>
        <m:d>
          <m:dPr>
            <m:ctrlPr>
              <w:rPr>
                <w:rFonts w:ascii="Cambria Math" w:eastAsiaTheme="minorEastAsia" w:hAnsi="Cambria Math"/>
                <w:i/>
                <w:color w:val="auto"/>
                <w:szCs w:val="20"/>
              </w:rPr>
            </m:ctrlPr>
          </m:dPr>
          <m:e>
            <m:r>
              <w:rPr>
                <w:rFonts w:ascii="Cambria Math" w:eastAsiaTheme="minorEastAsia" w:hAnsi="Cambria Math"/>
                <w:color w:val="auto"/>
                <w:szCs w:val="20"/>
              </w:rPr>
              <m:t>f</m:t>
            </m:r>
          </m:e>
        </m:d>
      </m:oMath>
      <w:r w:rsidR="004E5097" w:rsidRPr="007B4EFC">
        <w:rPr>
          <w:rFonts w:eastAsiaTheme="minorEastAsia"/>
          <w:color w:val="auto"/>
          <w:szCs w:val="20"/>
        </w:rPr>
        <w:t xml:space="preserve"> is given by (without proof)</w:t>
      </w:r>
    </w:p>
    <w:p w14:paraId="066EFF99" w14:textId="77777777" w:rsidR="00681A5B" w:rsidRPr="007B4EFC" w:rsidRDefault="00681A5B" w:rsidP="004E5097">
      <w:pPr>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4E5097" w:rsidRPr="007B4EFC" w14:paraId="01A28B02" w14:textId="77777777" w:rsidTr="000F04BA">
        <w:tc>
          <w:tcPr>
            <w:tcW w:w="4343" w:type="dxa"/>
          </w:tcPr>
          <w:p w14:paraId="497CEC34" w14:textId="378DC9B6" w:rsidR="004E5097" w:rsidRPr="007B4EFC" w:rsidRDefault="00000000" w:rsidP="000F04BA">
            <w:pPr>
              <w:rPr>
                <w:rFonts w:eastAsiaTheme="minorEastAsia"/>
                <w:color w:val="auto"/>
                <w:szCs w:val="20"/>
              </w:rPr>
            </w:pPr>
            <m:oMathPara>
              <m:oMath>
                <m:m>
                  <m:mPr>
                    <m:cGpRule m:val="3"/>
                    <m:mcs>
                      <m:mc>
                        <m:mcPr>
                          <m:count m:val="1"/>
                          <m:mcJc m:val="center"/>
                        </m:mcPr>
                      </m:mc>
                      <m:mc>
                        <m:mcPr>
                          <m:count m:val="1"/>
                          <m:mcJc m:val="left"/>
                        </m:mcPr>
                      </m:mc>
                      <m:mc>
                        <m:mcPr>
                          <m:count m:val="1"/>
                          <m:mcJc m:val="center"/>
                        </m:mcPr>
                      </m:mc>
                    </m:mcs>
                    <m:ctrlPr>
                      <w:rPr>
                        <w:rFonts w:ascii="Cambria Math" w:eastAsiaTheme="minorEastAsia" w:hAnsi="Cambria Math"/>
                        <w:i/>
                        <w:color w:val="auto"/>
                      </w:rPr>
                    </m:ctrlPr>
                  </m:mPr>
                  <m:mr>
                    <m:e>
                      <m:r>
                        <w:rPr>
                          <w:rFonts w:ascii="Cambria Math" w:eastAsiaTheme="minorEastAsia" w:hAnsi="Cambria Math"/>
                          <w:color w:val="auto"/>
                        </w:rPr>
                        <m:t xml:space="preserve"> </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M</m:t>
                          </m:r>
                        </m:e>
                        <m:sub>
                          <m:r>
                            <m:rPr>
                              <m:sty m:val="p"/>
                            </m:rPr>
                            <w:rPr>
                              <w:rFonts w:ascii="Cambria Math" w:eastAsiaTheme="minorEastAsia" w:hAnsi="Cambria Math"/>
                              <w:color w:val="auto"/>
                              <w:szCs w:val="20"/>
                            </w:rPr>
                            <m:t>Δτ</m:t>
                          </m:r>
                          <m:ctrlPr>
                            <w:rPr>
                              <w:rFonts w:ascii="Cambria Math" w:eastAsiaTheme="minorEastAsia" w:hAnsi="Cambria Math"/>
                              <w:color w:val="auto"/>
                              <w:szCs w:val="20"/>
                            </w:rPr>
                          </m:ctrlPr>
                        </m:sub>
                        <m:sup>
                          <m:r>
                            <m:rPr>
                              <m:sty m:val="p"/>
                            </m:rPr>
                            <w:rPr>
                              <w:rFonts w:ascii="Cambria Math" w:eastAsiaTheme="minorEastAsia" w:hAnsi="Cambria Math"/>
                              <w:color w:val="auto"/>
                              <w:szCs w:val="20"/>
                            </w:rPr>
                            <m:t xml:space="preserve"> </m:t>
                          </m:r>
                        </m:sup>
                      </m:sSubSup>
                      <m:d>
                        <m:dPr>
                          <m:ctrlPr>
                            <w:rPr>
                              <w:rFonts w:ascii="Cambria Math" w:eastAsiaTheme="minorEastAsia" w:hAnsi="Cambria Math"/>
                              <w:i/>
                              <w:color w:val="auto"/>
                              <w:szCs w:val="20"/>
                            </w:rPr>
                          </m:ctrlPr>
                        </m:dPr>
                        <m:e>
                          <m:r>
                            <w:rPr>
                              <w:rFonts w:ascii="Cambria Math" w:eastAsiaTheme="minorEastAsia" w:hAnsi="Cambria Math"/>
                              <w:color w:val="auto"/>
                              <w:szCs w:val="20"/>
                            </w:rPr>
                            <m:t>f</m:t>
                          </m:r>
                        </m:e>
                      </m:d>
                    </m:e>
                    <m:e>
                      <m:r>
                        <w:rPr>
                          <w:rFonts w:ascii="Cambria Math" w:eastAsiaTheme="minorEastAsia" w:hAnsi="Cambria Math"/>
                          <w:color w:val="auto"/>
                        </w:rPr>
                        <m:t>=</m:t>
                      </m:r>
                    </m:e>
                    <m:e>
                      <m:r>
                        <w:rPr>
                          <w:rFonts w:ascii="Cambria Math" w:hAnsi="Cambria Math"/>
                          <w:color w:val="auto"/>
                        </w:rPr>
                        <m:t>2</m:t>
                      </m:r>
                      <m:rad>
                        <m:radPr>
                          <m:degHide m:val="1"/>
                          <m:ctrlPr>
                            <w:rPr>
                              <w:rFonts w:ascii="Cambria Math" w:eastAsiaTheme="minorEastAsia" w:hAnsi="Cambria Math"/>
                              <w:i/>
                              <w:color w:val="auto"/>
                            </w:rPr>
                          </m:ctrlPr>
                        </m:radPr>
                        <m:deg/>
                        <m:e>
                          <m:f>
                            <m:fPr>
                              <m:ctrlPr>
                                <w:rPr>
                                  <w:rFonts w:ascii="Cambria Math" w:eastAsiaTheme="minorEastAsia" w:hAnsi="Cambria Math"/>
                                  <w:i/>
                                  <w:color w:val="auto"/>
                                </w:rPr>
                              </m:ctrlPr>
                            </m:fPr>
                            <m:num>
                              <m:r>
                                <w:rPr>
                                  <w:rFonts w:ascii="Cambria Math" w:eastAsiaTheme="minorEastAsia" w:hAnsi="Cambria Math"/>
                                  <w:color w:val="auto"/>
                                </w:rPr>
                                <m:t>π</m:t>
                              </m:r>
                            </m:num>
                            <m:den>
                              <m:r>
                                <w:rPr>
                                  <w:rFonts w:ascii="Cambria Math" w:eastAsiaTheme="minorEastAsia" w:hAnsi="Cambria Math"/>
                                  <w:color w:val="auto"/>
                                </w:rPr>
                                <m:t>α</m:t>
                              </m:r>
                            </m:den>
                          </m:f>
                        </m:e>
                      </m:rad>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π</m:t>
                              </m:r>
                            </m:e>
                            <m:sup>
                              <m:r>
                                <w:rPr>
                                  <w:rFonts w:ascii="Cambria Math" w:eastAsiaTheme="minorEastAsia" w:hAnsi="Cambria Math"/>
                                  <w:color w:val="auto"/>
                                </w:rPr>
                                <m:t>2</m:t>
                              </m:r>
                            </m:sup>
                          </m:sSup>
                          <m:sSup>
                            <m:sSupPr>
                              <m:ctrlPr>
                                <w:rPr>
                                  <w:rFonts w:ascii="Cambria Math" w:eastAsiaTheme="minorEastAsia" w:hAnsi="Cambria Math"/>
                                  <w:i/>
                                  <w:color w:val="auto"/>
                                </w:rPr>
                              </m:ctrlPr>
                            </m:sSupPr>
                            <m:e>
                              <m:r>
                                <w:rPr>
                                  <w:rFonts w:ascii="Cambria Math" w:eastAsiaTheme="minorEastAsia" w:hAnsi="Cambria Math"/>
                                  <w:color w:val="auto"/>
                                  <w:szCs w:val="20"/>
                                </w:rPr>
                                <m:t>f</m:t>
                              </m:r>
                            </m:e>
                            <m:sup>
                              <m:r>
                                <w:rPr>
                                  <w:rFonts w:ascii="Cambria Math" w:eastAsiaTheme="minorEastAsia" w:hAnsi="Cambria Math"/>
                                  <w:color w:val="auto"/>
                                </w:rPr>
                                <m:t>2</m:t>
                              </m:r>
                            </m:sup>
                          </m:sSup>
                          <m:r>
                            <w:rPr>
                              <w:rFonts w:ascii="Cambria Math" w:eastAsiaTheme="minorEastAsia" w:hAnsi="Cambria Math"/>
                              <w:color w:val="auto"/>
                            </w:rPr>
                            <m:t>/α</m:t>
                          </m:r>
                        </m:sup>
                      </m:sSup>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-α</m:t>
                          </m:r>
                          <m:f>
                            <m:fPr>
                              <m:ctrlPr>
                                <w:rPr>
                                  <w:rFonts w:ascii="Cambria Math" w:hAnsi="Cambria Math"/>
                                  <w:i/>
                                  <w:color w:val="auto"/>
                                </w:rPr>
                              </m:ctrlPr>
                            </m:fPr>
                            <m:num>
                              <m:sSubSup>
                                <m:sSubSupPr>
                                  <m:ctrlPr>
                                    <w:rPr>
                                      <w:rFonts w:ascii="Cambria Math" w:hAnsi="Cambria Math"/>
                                      <w:i/>
                                      <w:color w:val="auto"/>
                                    </w:rPr>
                                  </m:ctrlPr>
                                </m:sSubSupPr>
                                <m:e>
                                  <m:r>
                                    <m:rPr>
                                      <m:sty m:val="p"/>
                                    </m:rPr>
                                    <w:rPr>
                                      <w:rFonts w:ascii="Cambria Math" w:hAnsi="Cambria Math"/>
                                      <w:color w:val="auto"/>
                                    </w:rPr>
                                    <m:t>Δ</m:t>
                                  </m:r>
                                </m:e>
                                <m:sub>
                                  <m:r>
                                    <w:rPr>
                                      <w:rFonts w:ascii="Cambria Math" w:hAnsi="Cambria Math"/>
                                      <w:color w:val="auto"/>
                                    </w:rPr>
                                    <m:t>τ</m:t>
                                  </m:r>
                                </m:sub>
                                <m:sup>
                                  <m:r>
                                    <w:rPr>
                                      <w:rFonts w:ascii="Cambria Math" w:hAnsi="Cambria Math"/>
                                      <w:color w:val="auto"/>
                                    </w:rPr>
                                    <m:t>2</m:t>
                                  </m:r>
                                </m:sup>
                              </m:sSubSup>
                            </m:num>
                            <m:den>
                              <m:r>
                                <w:rPr>
                                  <w:rFonts w:ascii="Cambria Math" w:hAnsi="Cambria Math"/>
                                  <w:color w:val="auto"/>
                                </w:rPr>
                                <m:t>4</m:t>
                              </m:r>
                            </m:den>
                          </m:f>
                        </m:sup>
                      </m:sSup>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-jπ</m:t>
                          </m:r>
                          <m:r>
                            <w:rPr>
                              <w:rFonts w:ascii="Cambria Math" w:eastAsiaTheme="minorEastAsia" w:hAnsi="Cambria Math"/>
                              <w:color w:val="auto"/>
                              <w:szCs w:val="20"/>
                            </w:rPr>
                            <m:t>f</m:t>
                          </m:r>
                          <m:d>
                            <m:dPr>
                              <m:ctrlPr>
                                <w:rPr>
                                  <w:rFonts w:ascii="Cambria Math" w:eastAsiaTheme="minorEastAsia" w:hAnsi="Cambria Math"/>
                                  <w:i/>
                                  <w:color w:val="auto"/>
                                </w:rPr>
                              </m:ctrlPr>
                            </m:dPr>
                            <m:e>
                              <m:r>
                                <m:rPr>
                                  <m:sty m:val="p"/>
                                </m:rPr>
                                <w:rPr>
                                  <w:rFonts w:ascii="Cambria Math" w:eastAsiaTheme="minorEastAsia" w:hAnsi="Cambria Math"/>
                                  <w:color w:val="auto"/>
                                </w:rPr>
                                <m:t>Δ</m:t>
                              </m:r>
                              <m:r>
                                <w:rPr>
                                  <w:rFonts w:ascii="Cambria Math" w:eastAsiaTheme="minorEastAsia" w:hAnsi="Cambria Math"/>
                                  <w:color w:val="auto"/>
                                </w:rPr>
                                <m:t>τ+</m:t>
                              </m:r>
                              <m:r>
                                <m:rPr>
                                  <m:sty m:val="p"/>
                                </m:rPr>
                                <w:rPr>
                                  <w:rFonts w:ascii="Cambria Math" w:eastAsiaTheme="minorEastAsia" w:hAnsi="Cambria Math"/>
                                  <w:color w:val="auto"/>
                                </w:rPr>
                                <m:t>Δ</m:t>
                              </m:r>
                              <m:r>
                                <w:rPr>
                                  <w:rFonts w:ascii="Cambria Math" w:eastAsiaTheme="minorEastAsia" w:hAnsi="Cambria Math"/>
                                  <w:color w:val="auto"/>
                                </w:rPr>
                                <m:t>t</m:t>
                              </m:r>
                            </m:e>
                          </m:d>
                        </m:sup>
                      </m:sSup>
                      <m:r>
                        <w:rPr>
                          <w:rFonts w:ascii="Cambria Math" w:eastAsiaTheme="minorEastAsia" w:hAnsi="Cambria Math"/>
                          <w:color w:val="auto"/>
                        </w:rPr>
                        <m:t>∙</m:t>
                      </m:r>
                      <m:ctrlPr>
                        <w:rPr>
                          <w:rFonts w:ascii="Cambria Math" w:eastAsia="Cambria Math" w:hAnsi="Cambria Math" w:cs="Cambria Math"/>
                          <w:i/>
                          <w:color w:val="auto"/>
                        </w:rPr>
                      </m:ctrlPr>
                    </m:e>
                  </m:mr>
                  <m:mr>
                    <m:e>
                      <m:r>
                        <w:rPr>
                          <w:rFonts w:ascii="Cambria Math" w:eastAsia="Cambria Math" w:hAnsi="Cambria Math" w:cs="Cambria Math"/>
                          <w:color w:val="auto"/>
                        </w:rPr>
                        <m:t xml:space="preserve"> </m:t>
                      </m:r>
                      <m:ctrlPr>
                        <w:rPr>
                          <w:rFonts w:ascii="Cambria Math" w:eastAsia="Cambria Math" w:hAnsi="Cambria Math" w:cs="Cambria Math"/>
                          <w:i/>
                          <w:color w:val="auto"/>
                        </w:rPr>
                      </m:ctrlPr>
                    </m:e>
                    <m:e>
                      <m:r>
                        <w:rPr>
                          <w:rFonts w:ascii="Cambria Math" w:eastAsia="Cambria Math" w:hAnsi="Cambria Math" w:cs="Cambria Math"/>
                          <w:color w:val="auto"/>
                        </w:rPr>
                        <m:t xml:space="preserve"> </m:t>
                      </m:r>
                      <m:ctrlPr>
                        <w:rPr>
                          <w:rFonts w:ascii="Cambria Math" w:eastAsia="Cambria Math" w:hAnsi="Cambria Math" w:cs="Cambria Math"/>
                          <w:i/>
                          <w:color w:val="auto"/>
                        </w:rPr>
                      </m:ctrlPr>
                    </m:e>
                    <m:e>
                      <m:d>
                        <m:dPr>
                          <m:ctrlPr>
                            <w:rPr>
                              <w:rFonts w:ascii="Cambria Math" w:eastAsia="Cambria Math" w:hAnsi="Cambria Math" w:cs="Cambria Math"/>
                              <w:i/>
                              <w:color w:val="auto"/>
                            </w:rPr>
                          </m:ctrlPr>
                        </m:dPr>
                        <m:e>
                          <m:func>
                            <m:funcPr>
                              <m:ctrlPr>
                                <w:rPr>
                                  <w:rFonts w:ascii="Cambria Math" w:eastAsiaTheme="minorEastAsia" w:hAnsi="Cambria Math"/>
                                  <w:i/>
                                  <w:color w:val="auto"/>
                                </w:rPr>
                              </m:ctrlPr>
                            </m:funcPr>
                            <m:fName>
                              <m:r>
                                <m:rPr>
                                  <m:sty m:val="p"/>
                                </m:rPr>
                                <w:rPr>
                                  <w:rFonts w:ascii="Cambria Math" w:eastAsiaTheme="minorEastAsia" w:hAnsi="Cambria Math"/>
                                  <w:color w:val="auto"/>
                                </w:rPr>
                                <m:t>cos</m:t>
                              </m:r>
                            </m:fName>
                            <m:e>
                              <m:d>
                                <m:dPr>
                                  <m:ctrlPr>
                                    <w:rPr>
                                      <w:rFonts w:ascii="Cambria Math" w:eastAsiaTheme="minorEastAsia" w:hAnsi="Cambria Math"/>
                                      <w:i/>
                                      <w:color w:val="auto"/>
                                    </w:rPr>
                                  </m:ctrlPr>
                                </m:dPr>
                                <m:e>
                                  <m:r>
                                    <w:rPr>
                                      <w:rFonts w:ascii="Cambria Math" w:eastAsiaTheme="minorEastAsia" w:hAnsi="Cambria Math"/>
                                      <w:color w:val="auto"/>
                                    </w:rPr>
                                    <m:t>π</m:t>
                                  </m:r>
                                  <m:r>
                                    <w:rPr>
                                      <w:rFonts w:ascii="Cambria Math" w:eastAsiaTheme="minorEastAsia" w:hAnsi="Cambria Math"/>
                                      <w:color w:val="auto"/>
                                      <w:szCs w:val="20"/>
                                    </w:rPr>
                                    <m:t>f</m:t>
                                  </m:r>
                                  <m:r>
                                    <w:rPr>
                                      <w:rFonts w:ascii="Cambria Math" w:eastAsiaTheme="minorEastAsia" w:hAnsi="Cambria Math"/>
                                      <w:color w:val="auto"/>
                                    </w:rPr>
                                    <m:t>Δt</m:t>
                                  </m:r>
                                </m:e>
                              </m:d>
                            </m:e>
                          </m:func>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hAnsi="Cambria Math"/>
                                  <w:color w:val="auto"/>
                                </w:rPr>
                                <m:t>-α</m:t>
                              </m:r>
                              <m:f>
                                <m:fPr>
                                  <m:ctrlPr>
                                    <w:rPr>
                                      <w:rFonts w:ascii="Cambria Math" w:hAnsi="Cambria Math"/>
                                      <w:i/>
                                      <w:color w:val="auto"/>
                                    </w:rPr>
                                  </m:ctrlPr>
                                </m:fPr>
                                <m:num>
                                  <m:r>
                                    <m:rPr>
                                      <m:sty m:val="p"/>
                                    </m:rPr>
                                    <w:rPr>
                                      <w:rFonts w:ascii="Cambria Math" w:hAnsi="Cambria Math"/>
                                      <w:color w:val="auto"/>
                                    </w:rPr>
                                    <m:t>Δ</m:t>
                                  </m:r>
                                  <m:sSup>
                                    <m:sSupPr>
                                      <m:ctrlPr>
                                        <w:rPr>
                                          <w:rFonts w:ascii="Cambria Math" w:hAnsi="Cambria Math"/>
                                          <w:i/>
                                          <w:color w:val="auto"/>
                                        </w:rPr>
                                      </m:ctrlPr>
                                    </m:sSupPr>
                                    <m:e>
                                      <m:r>
                                        <w:rPr>
                                          <w:rFonts w:ascii="Cambria Math" w:hAnsi="Cambria Math"/>
                                          <w:color w:val="auto"/>
                                        </w:rPr>
                                        <m:t>t</m:t>
                                      </m:r>
                                    </m:e>
                                    <m:sup>
                                      <m:r>
                                        <w:rPr>
                                          <w:rFonts w:ascii="Cambria Math" w:hAnsi="Cambria Math"/>
                                          <w:color w:val="auto"/>
                                        </w:rPr>
                                        <m:t>2</m:t>
                                      </m:r>
                                    </m:sup>
                                  </m:sSup>
                                </m:num>
                                <m:den>
                                  <m:r>
                                    <w:rPr>
                                      <w:rFonts w:ascii="Cambria Math" w:hAnsi="Cambria Math"/>
                                      <w:color w:val="auto"/>
                                    </w:rPr>
                                    <m:t>4</m:t>
                                  </m:r>
                                </m:den>
                              </m:f>
                              <m:r>
                                <w:rPr>
                                  <w:rFonts w:ascii="Cambria Math" w:hAnsi="Cambria Math"/>
                                  <w:color w:val="auto"/>
                                </w:rPr>
                                <m:t xml:space="preserve"> </m:t>
                              </m:r>
                            </m:sup>
                          </m:sSup>
                          <m:r>
                            <m:rPr>
                              <m:sty m:val="p"/>
                            </m:rPr>
                            <w:rPr>
                              <w:rFonts w:ascii="Cambria Math" w:eastAsiaTheme="minorEastAsia" w:hAnsi="Cambria Math"/>
                              <w:color w:val="auto"/>
                            </w:rPr>
                            <m:t>ch</m:t>
                          </m:r>
                          <m:d>
                            <m:dPr>
                              <m:ctrlPr>
                                <w:rPr>
                                  <w:rFonts w:ascii="Cambria Math" w:eastAsiaTheme="minorEastAsia" w:hAnsi="Cambria Math"/>
                                  <w:i/>
                                  <w:color w:val="auto"/>
                                </w:rPr>
                              </m:ctrlPr>
                            </m:dPr>
                            <m:e>
                              <m:f>
                                <m:fPr>
                                  <m:ctrlPr>
                                    <w:rPr>
                                      <w:rFonts w:ascii="Cambria Math" w:eastAsiaTheme="minorEastAsia" w:hAnsi="Cambria Math"/>
                                      <w:i/>
                                      <w:color w:val="auto"/>
                                    </w:rPr>
                                  </m:ctrlPr>
                                </m:fPr>
                                <m:num>
                                  <m:r>
                                    <m:rPr>
                                      <m:sty m:val="p"/>
                                    </m:rPr>
                                    <w:rPr>
                                      <w:rFonts w:ascii="Cambria Math" w:eastAsiaTheme="minorEastAsia" w:hAnsi="Cambria Math"/>
                                      <w:color w:val="auto"/>
                                    </w:rPr>
                                    <m:t>αΔ</m:t>
                                  </m:r>
                                  <m:r>
                                    <w:rPr>
                                      <w:rFonts w:ascii="Cambria Math" w:eastAsiaTheme="minorEastAsia" w:hAnsi="Cambria Math"/>
                                      <w:color w:val="auto"/>
                                    </w:rPr>
                                    <m:t>t</m:t>
                                  </m:r>
                                  <m:r>
                                    <m:rPr>
                                      <m:sty m:val="p"/>
                                    </m:rPr>
                                    <w:rPr>
                                      <w:rFonts w:ascii="Cambria Math" w:eastAsiaTheme="minorEastAsia" w:hAnsi="Cambria Math"/>
                                      <w:color w:val="auto"/>
                                    </w:rPr>
                                    <m:t>Δ</m:t>
                                  </m:r>
                                  <m:r>
                                    <w:rPr>
                                      <w:rFonts w:ascii="Cambria Math" w:eastAsiaTheme="minorEastAsia" w:hAnsi="Cambria Math"/>
                                      <w:color w:val="auto"/>
                                    </w:rPr>
                                    <m:t>τ</m:t>
                                  </m:r>
                                </m:num>
                                <m:den>
                                  <m:r>
                                    <w:rPr>
                                      <w:rFonts w:ascii="Cambria Math" w:eastAsiaTheme="minorEastAsia" w:hAnsi="Cambria Math"/>
                                      <w:color w:val="auto"/>
                                    </w:rPr>
                                    <m:t>2</m:t>
                                  </m:r>
                                </m:den>
                              </m:f>
                            </m:e>
                          </m:d>
                        </m:e>
                      </m:d>
                      <m:r>
                        <m:rPr>
                          <m:nor/>
                        </m:rPr>
                        <w:rPr>
                          <w:rFonts w:ascii="Cambria Math" w:eastAsia="Cambria Math" w:hAnsi="Cambria Math" w:cs="Cambria Math"/>
                          <w:color w:val="auto"/>
                        </w:rPr>
                        <m:t>.</m:t>
                      </m:r>
                    </m:e>
                  </m:mr>
                </m:m>
              </m:oMath>
            </m:oMathPara>
          </w:p>
        </w:tc>
        <w:tc>
          <w:tcPr>
            <w:tcW w:w="567" w:type="dxa"/>
            <w:vAlign w:val="center"/>
          </w:tcPr>
          <w:p w14:paraId="587E557D" w14:textId="36B84CD1" w:rsidR="004E5097" w:rsidRPr="007B4EFC" w:rsidRDefault="004E5097" w:rsidP="000F04BA">
            <w:pPr>
              <w:contextualSpacing/>
              <w:jc w:val="center"/>
              <w:rPr>
                <w:rFonts w:cs="Times New Roman"/>
                <w:color w:val="auto"/>
                <w:sz w:val="18"/>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57</w:t>
            </w:r>
            <w:r w:rsidRPr="007B4EFC">
              <w:rPr>
                <w:noProof/>
                <w:color w:val="auto"/>
              </w:rPr>
              <w:fldChar w:fldCharType="end"/>
            </w:r>
            <w:r w:rsidRPr="007B4EFC">
              <w:rPr>
                <w:color w:val="auto"/>
              </w:rPr>
              <w:t>)</w:t>
            </w:r>
          </w:p>
        </w:tc>
      </w:tr>
    </w:tbl>
    <w:p w14:paraId="3DB05332" w14:textId="77777777" w:rsidR="00093164" w:rsidRPr="007B4EFC" w:rsidRDefault="00093164" w:rsidP="00677136">
      <w:pPr>
        <w:rPr>
          <w:color w:val="auto"/>
        </w:rPr>
      </w:pPr>
    </w:p>
    <w:p w14:paraId="439DA8D1" w14:textId="3958EC8F" w:rsidR="006C2911" w:rsidRPr="007B4EFC" w:rsidRDefault="00123406" w:rsidP="00677136">
      <w:pPr>
        <w:rPr>
          <w:rFonts w:eastAsiaTheme="minorEastAsia"/>
          <w:color w:val="auto"/>
        </w:rPr>
      </w:pPr>
      <w:r w:rsidRPr="007B4EFC">
        <w:rPr>
          <w:color w:val="auto"/>
        </w:rPr>
        <w:t>Finally,</w:t>
      </w:r>
      <w:r w:rsidR="002C12E5" w:rsidRPr="007B4EFC">
        <w:rPr>
          <w:color w:val="auto"/>
        </w:rPr>
        <w:t xml:space="preserve"> </w:t>
      </w:r>
      <m:oMath>
        <m:r>
          <w:rPr>
            <w:rFonts w:ascii="Cambria Math" w:hAnsi="Cambria Math"/>
            <w:color w:val="auto"/>
          </w:rPr>
          <m:t>ϕ</m:t>
        </m:r>
        <m:d>
          <m:dPr>
            <m:ctrlPr>
              <w:rPr>
                <w:rFonts w:ascii="Cambria Math" w:hAnsi="Cambria Math"/>
                <w:i/>
                <w:color w:val="auto"/>
              </w:rPr>
            </m:ctrlPr>
          </m:dPr>
          <m:e>
            <m:sSubSup>
              <m:sSubSupPr>
                <m:ctrlPr>
                  <w:rPr>
                    <w:rFonts w:ascii="Cambria Math" w:hAnsi="Cambria Math"/>
                    <w:i/>
                    <w:color w:val="auto"/>
                  </w:rPr>
                </m:ctrlPr>
              </m:sSubSupPr>
              <m:e>
                <m:r>
                  <w:rPr>
                    <w:rFonts w:ascii="Cambria Math" w:hAnsi="Cambria Math"/>
                    <w:color w:val="auto"/>
                  </w:rPr>
                  <m:t>M</m:t>
                </m:r>
              </m:e>
              <m:sub>
                <m:r>
                  <m:rPr>
                    <m:sty m:val="p"/>
                  </m:rPr>
                  <w:rPr>
                    <w:rFonts w:ascii="Cambria Math" w:hAnsi="Cambria Math"/>
                    <w:color w:val="auto"/>
                  </w:rPr>
                  <m:t>Δτ</m:t>
                </m:r>
              </m:sub>
              <m:sup>
                <m:r>
                  <w:rPr>
                    <w:rFonts w:ascii="Cambria Math" w:hAnsi="Cambria Math"/>
                    <w:color w:val="auto"/>
                  </w:rPr>
                  <m:t>PB</m:t>
                </m:r>
              </m:sup>
            </m:sSubSup>
            <m:r>
              <w:rPr>
                <w:rFonts w:ascii="Cambria Math" w:hAnsi="Cambria Math"/>
                <w:color w:val="auto"/>
              </w:rPr>
              <m:t>(</m:t>
            </m:r>
            <m:r>
              <m:rPr>
                <m:sty m:val="p"/>
              </m:rPr>
              <w:rPr>
                <w:rFonts w:ascii="Cambria Math" w:hAnsi="Cambria Math"/>
                <w:color w:val="auto"/>
              </w:rPr>
              <m:t>Δ</m:t>
            </m:r>
            <m:r>
              <w:rPr>
                <w:rFonts w:ascii="Cambria Math" w:hAnsi="Cambria Math"/>
                <w:color w:val="auto"/>
              </w:rPr>
              <m:t>f)</m:t>
            </m:r>
          </m:e>
        </m:d>
      </m:oMath>
      <w:r w:rsidR="00905880" w:rsidRPr="007B4EFC">
        <w:rPr>
          <w:rFonts w:eastAsiaTheme="minorEastAsia"/>
          <w:color w:val="auto"/>
        </w:rPr>
        <w:t xml:space="preserve"> </w:t>
      </w:r>
      <w:r w:rsidR="00081E57" w:rsidRPr="007B4EFC">
        <w:rPr>
          <w:rFonts w:eastAsiaTheme="minorEastAsia"/>
          <w:color w:val="auto"/>
        </w:rPr>
        <w:t xml:space="preserve">in </w:t>
      </w:r>
      <w:r w:rsidR="00081E57" w:rsidRPr="007B4EFC">
        <w:rPr>
          <w:rFonts w:eastAsiaTheme="minorEastAsia"/>
          <w:color w:val="auto"/>
        </w:rPr>
        <w:fldChar w:fldCharType="begin"/>
      </w:r>
      <w:r w:rsidR="00081E57" w:rsidRPr="007B4EFC">
        <w:rPr>
          <w:rFonts w:eastAsiaTheme="minorEastAsia"/>
          <w:color w:val="auto"/>
        </w:rPr>
        <w:instrText xml:space="preserve"> REF _Ref145938026 \h </w:instrText>
      </w:r>
      <w:r w:rsidR="00081E57" w:rsidRPr="007B4EFC">
        <w:rPr>
          <w:rFonts w:eastAsiaTheme="minorEastAsia"/>
          <w:color w:val="auto"/>
        </w:rPr>
      </w:r>
      <w:r w:rsidR="00081E57" w:rsidRPr="007B4EFC">
        <w:rPr>
          <w:rFonts w:eastAsiaTheme="minorEastAsia"/>
          <w:color w:val="auto"/>
        </w:rPr>
        <w:fldChar w:fldCharType="separate"/>
      </w:r>
      <w:r w:rsidR="006C155C" w:rsidRPr="007B4EFC">
        <w:rPr>
          <w:color w:val="auto"/>
        </w:rPr>
        <w:t>(</w:t>
      </w:r>
      <w:r w:rsidR="006C155C">
        <w:rPr>
          <w:noProof/>
          <w:color w:val="auto"/>
        </w:rPr>
        <w:t>55</w:t>
      </w:r>
      <w:r w:rsidR="006C155C" w:rsidRPr="007B4EFC">
        <w:rPr>
          <w:color w:val="auto"/>
        </w:rPr>
        <w:t>)</w:t>
      </w:r>
      <w:r w:rsidR="00081E57" w:rsidRPr="007B4EFC">
        <w:rPr>
          <w:rFonts w:eastAsiaTheme="minorEastAsia"/>
          <w:color w:val="auto"/>
        </w:rPr>
        <w:fldChar w:fldCharType="end"/>
      </w:r>
      <w:r w:rsidR="00081E57" w:rsidRPr="007B4EFC">
        <w:rPr>
          <w:rFonts w:eastAsiaTheme="minorEastAsia"/>
          <w:color w:val="auto"/>
        </w:rPr>
        <w:t xml:space="preserve"> </w:t>
      </w:r>
      <w:r w:rsidR="00905880" w:rsidRPr="007B4EFC">
        <w:rPr>
          <w:rFonts w:eastAsiaTheme="minorEastAsia"/>
          <w:color w:val="auto"/>
        </w:rPr>
        <w:t xml:space="preserve">is the argument of </w:t>
      </w:r>
      <w:r w:rsidRPr="007B4EFC">
        <w:rPr>
          <w:rFonts w:eastAsiaTheme="minorEastAsia"/>
          <w:color w:val="auto"/>
        </w:rPr>
        <w:t>the</w:t>
      </w:r>
      <w:r w:rsidR="00905880" w:rsidRPr="007B4EFC">
        <w:rPr>
          <w:rFonts w:eastAsiaTheme="minorEastAsia"/>
          <w:color w:val="auto"/>
        </w:rPr>
        <w:t xml:space="preserve"> complex number</w:t>
      </w:r>
      <w:r w:rsidRPr="007B4EFC">
        <w:rPr>
          <w:rFonts w:eastAsiaTheme="minorEastAsia"/>
          <w:color w:val="auto"/>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M</m:t>
            </m:r>
          </m:e>
          <m:sub>
            <m:r>
              <m:rPr>
                <m:sty m:val="p"/>
              </m:rPr>
              <w:rPr>
                <w:rFonts w:ascii="Cambria Math" w:eastAsiaTheme="minorEastAsia" w:hAnsi="Cambria Math"/>
                <w:color w:val="auto"/>
                <w:szCs w:val="20"/>
              </w:rPr>
              <m:t>Δτ</m:t>
            </m:r>
            <m:ctrlPr>
              <w:rPr>
                <w:rFonts w:ascii="Cambria Math" w:eastAsiaTheme="minorEastAsia" w:hAnsi="Cambria Math"/>
                <w:color w:val="auto"/>
                <w:szCs w:val="20"/>
              </w:rPr>
            </m:ctrlPr>
          </m:sub>
          <m:sup>
            <m:r>
              <m:rPr>
                <m:sty m:val="p"/>
              </m:rPr>
              <w:rPr>
                <w:rFonts w:ascii="Cambria Math" w:eastAsiaTheme="minorEastAsia" w:hAnsi="Cambria Math"/>
                <w:color w:val="auto"/>
                <w:szCs w:val="20"/>
              </w:rPr>
              <m:t>PB</m:t>
            </m:r>
          </m:sup>
        </m:sSubSup>
        <m:d>
          <m:dPr>
            <m:ctrlPr>
              <w:rPr>
                <w:rFonts w:ascii="Cambria Math" w:eastAsiaTheme="minorEastAsia" w:hAnsi="Cambria Math"/>
                <w:i/>
                <w:color w:val="auto"/>
                <w:szCs w:val="20"/>
              </w:rPr>
            </m:ctrlPr>
          </m:dPr>
          <m:e>
            <m:r>
              <m:rPr>
                <m:sty m:val="p"/>
              </m:rPr>
              <w:rPr>
                <w:rFonts w:ascii="Cambria Math" w:eastAsiaTheme="minorEastAsia" w:hAnsi="Cambria Math"/>
                <w:color w:val="auto"/>
                <w:szCs w:val="20"/>
              </w:rPr>
              <m:t>Δ</m:t>
            </m:r>
            <m:r>
              <w:rPr>
                <w:rFonts w:ascii="Cambria Math" w:eastAsiaTheme="minorEastAsia" w:hAnsi="Cambria Math"/>
                <w:color w:val="auto"/>
                <w:szCs w:val="20"/>
              </w:rPr>
              <m:t>f</m:t>
            </m:r>
          </m:e>
        </m:d>
      </m:oMath>
      <w:r w:rsidR="00905880" w:rsidRPr="007B4EFC">
        <w:rPr>
          <w:rFonts w:eastAsiaTheme="minorEastAsia"/>
          <w:color w:val="auto"/>
        </w:rPr>
        <w:t>.</w:t>
      </w:r>
      <w:r w:rsidR="00775C2C" w:rsidRPr="007B4EFC">
        <w:rPr>
          <w:rFonts w:eastAsiaTheme="minorEastAsia"/>
          <w:color w:val="auto"/>
        </w:rPr>
        <w:t xml:space="preserve"> Note that formula </w:t>
      </w:r>
      <w:r w:rsidR="00775C2C" w:rsidRPr="007B4EFC">
        <w:rPr>
          <w:rFonts w:eastAsiaTheme="minorEastAsia"/>
          <w:color w:val="auto"/>
        </w:rPr>
        <w:fldChar w:fldCharType="begin"/>
      </w:r>
      <w:r w:rsidR="00775C2C" w:rsidRPr="007B4EFC">
        <w:rPr>
          <w:rFonts w:eastAsiaTheme="minorEastAsia"/>
          <w:color w:val="auto"/>
        </w:rPr>
        <w:instrText xml:space="preserve"> REF _Ref145938026 \h </w:instrText>
      </w:r>
      <w:r w:rsidR="00775C2C" w:rsidRPr="007B4EFC">
        <w:rPr>
          <w:rFonts w:eastAsiaTheme="minorEastAsia"/>
          <w:color w:val="auto"/>
        </w:rPr>
      </w:r>
      <w:r w:rsidR="00775C2C" w:rsidRPr="007B4EFC">
        <w:rPr>
          <w:rFonts w:eastAsiaTheme="minorEastAsia"/>
          <w:color w:val="auto"/>
        </w:rPr>
        <w:fldChar w:fldCharType="separate"/>
      </w:r>
      <w:r w:rsidR="006C155C" w:rsidRPr="007B4EFC">
        <w:rPr>
          <w:color w:val="auto"/>
        </w:rPr>
        <w:t>(</w:t>
      </w:r>
      <w:r w:rsidR="006C155C">
        <w:rPr>
          <w:noProof/>
          <w:color w:val="auto"/>
        </w:rPr>
        <w:t>55</w:t>
      </w:r>
      <w:r w:rsidR="006C155C" w:rsidRPr="007B4EFC">
        <w:rPr>
          <w:color w:val="auto"/>
        </w:rPr>
        <w:t>)</w:t>
      </w:r>
      <w:r w:rsidR="00775C2C" w:rsidRPr="007B4EFC">
        <w:rPr>
          <w:rFonts w:eastAsiaTheme="minorEastAsia"/>
          <w:color w:val="auto"/>
        </w:rPr>
        <w:fldChar w:fldCharType="end"/>
      </w:r>
      <w:r w:rsidR="00775C2C" w:rsidRPr="007B4EFC">
        <w:rPr>
          <w:rFonts w:eastAsiaTheme="minorEastAsia"/>
          <w:color w:val="auto"/>
        </w:rPr>
        <w:t xml:space="preserve"> is validated by simulations in Section </w:t>
      </w:r>
      <w:r w:rsidR="00913B98" w:rsidRPr="007B4EFC">
        <w:rPr>
          <w:rFonts w:eastAsiaTheme="minorEastAsia"/>
          <w:color w:val="auto"/>
        </w:rPr>
        <w:t>V.B.</w:t>
      </w:r>
    </w:p>
    <w:p w14:paraId="2E514D8D" w14:textId="77777777" w:rsidR="006C6E6F" w:rsidRPr="007B4EFC" w:rsidRDefault="006C6E6F" w:rsidP="00677136">
      <w:pPr>
        <w:rPr>
          <w:rFonts w:eastAsiaTheme="minorEastAsia"/>
          <w:color w:val="auto"/>
        </w:rPr>
      </w:pPr>
    </w:p>
    <w:p w14:paraId="7AC32362" w14:textId="71498B7C" w:rsidR="001703AE" w:rsidRPr="007B4EFC" w:rsidRDefault="002668B8" w:rsidP="001703AE">
      <w:pPr>
        <w:pStyle w:val="Paragraphedeliste"/>
        <w:numPr>
          <w:ilvl w:val="0"/>
          <w:numId w:val="39"/>
        </w:numPr>
        <w:ind w:left="357" w:hanging="357"/>
        <w:rPr>
          <w:color w:val="auto"/>
        </w:rPr>
      </w:pPr>
      <w:r w:rsidRPr="007B4EFC">
        <w:rPr>
          <w:color w:val="auto"/>
        </w:rPr>
        <w:t>Pulse Independency</w:t>
      </w:r>
      <w:r w:rsidR="001703AE" w:rsidRPr="007B4EFC">
        <w:rPr>
          <w:color w:val="auto"/>
        </w:rPr>
        <w:t xml:space="preserve"> Discussion</w:t>
      </w:r>
      <w:r w:rsidR="00465283" w:rsidRPr="007B4EFC">
        <w:rPr>
          <w:color w:val="auto"/>
        </w:rPr>
        <w:t xml:space="preserve"> and </w:t>
      </w:r>
      <w:r w:rsidR="00E622C5" w:rsidRPr="007B4EFC">
        <w:rPr>
          <w:color w:val="auto"/>
        </w:rPr>
        <w:t>Impact on</w:t>
      </w:r>
      <w:r w:rsidRPr="007B4EFC">
        <w:rPr>
          <w:color w:val="auto"/>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oMath>
      <w:r w:rsidRPr="007B4EFC">
        <w:rPr>
          <w:rFonts w:eastAsiaTheme="minorEastAsia"/>
          <w:bCs/>
          <w:iCs/>
          <w:color w:val="auto"/>
          <w:szCs w:val="20"/>
        </w:rPr>
        <w:t xml:space="preserve"> and</w:t>
      </w:r>
      <w:r w:rsidR="00E622C5" w:rsidRPr="007B4EFC">
        <w:rPr>
          <w:color w:val="auto"/>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oMath>
    </w:p>
    <w:p w14:paraId="0FEB307B" w14:textId="77777777" w:rsidR="00BA41BD" w:rsidRPr="007B4EFC" w:rsidRDefault="00BA41BD" w:rsidP="00677136">
      <w:pPr>
        <w:rPr>
          <w:color w:val="auto"/>
        </w:rPr>
      </w:pPr>
    </w:p>
    <w:p w14:paraId="33C7683D" w14:textId="205F4381" w:rsidR="0012426A" w:rsidRPr="007B4EFC" w:rsidRDefault="00381DB9" w:rsidP="00071463">
      <w:pPr>
        <w:ind w:firstLine="357"/>
        <w:rPr>
          <w:rFonts w:eastAsiaTheme="minorEastAsia"/>
          <w:color w:val="auto"/>
          <w:szCs w:val="20"/>
        </w:rPr>
      </w:pPr>
      <w:r w:rsidRPr="007B4EFC">
        <w:rPr>
          <w:color w:val="auto"/>
          <w:szCs w:val="20"/>
        </w:rPr>
        <w:t xml:space="preserve">Under the fixed environment assumption, the cross terms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Pr="007B4EFC">
        <w:rPr>
          <w:rFonts w:eastAsiaTheme="minorEastAsia"/>
          <w:color w:val="auto"/>
          <w:szCs w:val="20"/>
        </w:rPr>
        <w:t xml:space="preserve"> in the average received power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oMath>
      <w:r w:rsidRPr="007B4EFC">
        <w:rPr>
          <w:rFonts w:eastAsiaTheme="minorEastAsia"/>
          <w:color w:val="auto"/>
          <w:szCs w:val="20"/>
        </w:rPr>
        <w:t xml:space="preserve"> </w:t>
      </w:r>
      <w:r w:rsidRPr="007B4EFC">
        <w:rPr>
          <w:rFonts w:eastAsiaTheme="minorEastAsia"/>
          <w:color w:val="auto"/>
          <w:szCs w:val="20"/>
        </w:rPr>
        <w:fldChar w:fldCharType="begin"/>
      </w:r>
      <w:r w:rsidRPr="007B4EFC">
        <w:rPr>
          <w:rFonts w:eastAsiaTheme="minorEastAsia"/>
          <w:color w:val="auto"/>
          <w:szCs w:val="20"/>
        </w:rPr>
        <w:instrText xml:space="preserve"> REF _Ref145938026 \h </w:instrText>
      </w:r>
      <w:r w:rsidRPr="007B4EFC">
        <w:rPr>
          <w:rFonts w:eastAsiaTheme="minorEastAsia"/>
          <w:color w:val="auto"/>
          <w:szCs w:val="20"/>
        </w:rPr>
      </w:r>
      <w:r w:rsidRPr="007B4EFC">
        <w:rPr>
          <w:rFonts w:eastAsiaTheme="minorEastAsia"/>
          <w:color w:val="auto"/>
          <w:szCs w:val="20"/>
        </w:rPr>
        <w:fldChar w:fldCharType="separate"/>
      </w:r>
      <w:r w:rsidR="006C155C" w:rsidRPr="007B4EFC">
        <w:rPr>
          <w:color w:val="auto"/>
        </w:rPr>
        <w:t>(</w:t>
      </w:r>
      <w:r w:rsidR="006C155C">
        <w:rPr>
          <w:noProof/>
          <w:color w:val="auto"/>
        </w:rPr>
        <w:t>55</w:t>
      </w:r>
      <w:r w:rsidR="006C155C" w:rsidRPr="007B4EFC">
        <w:rPr>
          <w:color w:val="auto"/>
        </w:rPr>
        <w:t>)</w:t>
      </w:r>
      <w:r w:rsidRPr="007B4EFC">
        <w:rPr>
          <w:rFonts w:eastAsiaTheme="minorEastAsia"/>
          <w:color w:val="auto"/>
          <w:szCs w:val="20"/>
        </w:rPr>
        <w:fldChar w:fldCharType="end"/>
      </w:r>
      <w:r w:rsidRPr="007B4EFC">
        <w:rPr>
          <w:rFonts w:eastAsiaTheme="minorEastAsia"/>
          <w:color w:val="auto"/>
          <w:szCs w:val="20"/>
        </w:rPr>
        <w:t xml:space="preserve"> </w:t>
      </w:r>
      <w:r w:rsidR="00975F85" w:rsidRPr="007B4EFC">
        <w:rPr>
          <w:rFonts w:eastAsiaTheme="minorEastAsia"/>
          <w:color w:val="auto"/>
          <w:szCs w:val="20"/>
        </w:rPr>
        <w:t>are</w:t>
      </w:r>
      <w:r w:rsidRPr="007B4EFC">
        <w:rPr>
          <w:rFonts w:eastAsiaTheme="minorEastAsia"/>
          <w:color w:val="auto"/>
          <w:szCs w:val="20"/>
        </w:rPr>
        <w:t xml:space="preserve"> not zero and th</w:t>
      </w:r>
      <w:r w:rsidR="00975F85" w:rsidRPr="007B4EFC">
        <w:rPr>
          <w:rFonts w:eastAsiaTheme="minorEastAsia"/>
          <w:color w:val="auto"/>
          <w:szCs w:val="20"/>
        </w:rPr>
        <w:t>us</w:t>
      </w:r>
      <w:r w:rsidRPr="007B4EFC">
        <w:rPr>
          <w:rFonts w:eastAsiaTheme="minorEastAsia"/>
          <w:color w:val="auto"/>
          <w:szCs w:val="20"/>
        </w:rPr>
        <w:t xml:space="preserve"> the </w:t>
      </w:r>
      <w:r w:rsidR="001D59D3" w:rsidRPr="007B4EFC">
        <w:rPr>
          <w:rFonts w:eastAsiaTheme="minorEastAsia"/>
          <w:color w:val="auto"/>
          <w:szCs w:val="20"/>
        </w:rPr>
        <w:t>PIC</w:t>
      </w:r>
      <w:r w:rsidRPr="007B4EFC">
        <w:rPr>
          <w:rFonts w:eastAsiaTheme="minorEastAsia"/>
          <w:color w:val="auto"/>
          <w:szCs w:val="20"/>
        </w:rPr>
        <w:t xml:space="preserve"> as presented in Section II.B is not fulfilled, </w:t>
      </w:r>
      <w:r w:rsidR="0012426A" w:rsidRPr="007B4EFC">
        <w:rPr>
          <w:rFonts w:eastAsiaTheme="minorEastAsia"/>
          <w:color w:val="auto"/>
          <w:szCs w:val="20"/>
        </w:rPr>
        <w:t xml:space="preserve">since the power of the sum of pulses is not equal to the sum of the individual pulse powers, unless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0012426A" w:rsidRPr="007B4EFC">
        <w:rPr>
          <w:rFonts w:eastAsiaTheme="minorEastAsia"/>
          <w:color w:val="auto"/>
          <w:szCs w:val="20"/>
        </w:rPr>
        <w:t xml:space="preserve"> is negligible with respect to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oMath>
      <w:r w:rsidR="0012426A" w:rsidRPr="007B4EFC">
        <w:rPr>
          <w:rFonts w:eastAsiaTheme="minorEastAsia"/>
          <w:color w:val="auto"/>
          <w:szCs w:val="20"/>
        </w:rPr>
        <w:t xml:space="preserve">. Consequently, if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0012426A" w:rsidRPr="007B4EFC">
        <w:rPr>
          <w:rFonts w:eastAsiaTheme="minorEastAsia"/>
          <w:color w:val="auto"/>
          <w:szCs w:val="20"/>
        </w:rPr>
        <w:t xml:space="preserve"> is not negligible with respect to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oMath>
      <w:r w:rsidR="0012426A" w:rsidRPr="007B4EFC">
        <w:rPr>
          <w:rFonts w:eastAsiaTheme="minorEastAsia"/>
          <w:color w:val="auto"/>
          <w:szCs w:val="20"/>
        </w:rPr>
        <w:t>, the blanker independency as presented in Section II.B does not apply.</w:t>
      </w:r>
    </w:p>
    <w:p w14:paraId="51BD2CB1" w14:textId="0C050091" w:rsidR="00071463" w:rsidRPr="007B4EFC" w:rsidRDefault="006D4D16" w:rsidP="00071463">
      <w:pPr>
        <w:ind w:firstLine="357"/>
        <w:rPr>
          <w:rFonts w:eastAsiaTheme="minorEastAsia"/>
          <w:bCs/>
          <w:iCs/>
          <w:color w:val="auto"/>
          <w:szCs w:val="20"/>
        </w:rPr>
      </w:pPr>
      <w:r w:rsidRPr="007B4EFC">
        <w:rPr>
          <w:rFonts w:eastAsiaTheme="minorEastAsia"/>
          <w:bCs/>
          <w:iCs/>
          <w:color w:val="auto"/>
          <w:szCs w:val="20"/>
        </w:rPr>
        <w:t xml:space="preserve">If blanker independency does not apply, then it is not possible to express </w:t>
      </w:r>
      <m:oMath>
        <m:sSub>
          <m:sSubPr>
            <m:ctrlPr>
              <w:rPr>
                <w:rFonts w:ascii="Cambria Math" w:eastAsiaTheme="minorEastAsia" w:hAnsi="Cambria Math"/>
                <w:bCs/>
                <w:i/>
                <w:iCs/>
                <w:color w:val="auto"/>
                <w:szCs w:val="20"/>
              </w:rPr>
            </m:ctrlPr>
          </m:sSubPr>
          <m:e>
            <m:r>
              <w:rPr>
                <w:rFonts w:ascii="Cambria Math" w:eastAsiaTheme="minorEastAsia" w:hAnsi="Cambria Math"/>
                <w:color w:val="auto"/>
                <w:szCs w:val="20"/>
              </w:rPr>
              <m:t>I</m:t>
            </m:r>
          </m:e>
          <m:sub>
            <m:r>
              <m:rPr>
                <m:sty m:val="p"/>
              </m:rPr>
              <w:rPr>
                <w:rFonts w:ascii="Cambria Math" w:eastAsiaTheme="minorEastAsia" w:hAnsi="Cambria Math"/>
                <w:color w:val="auto"/>
                <w:szCs w:val="20"/>
              </w:rPr>
              <m:t>bdc</m:t>
            </m:r>
            <m:r>
              <w:rPr>
                <w:rFonts w:ascii="Cambria Math" w:eastAsiaTheme="minorEastAsia" w:hAnsi="Cambria Math"/>
                <w:color w:val="auto"/>
                <w:szCs w:val="20"/>
              </w:rPr>
              <m:t>,m</m:t>
            </m:r>
          </m:sub>
        </m:sSub>
      </m:oMath>
      <w:r w:rsidRPr="007B4EFC">
        <w:rPr>
          <w:rFonts w:eastAsiaTheme="minorEastAsia"/>
          <w:bCs/>
          <w:iCs/>
          <w:color w:val="auto"/>
          <w:szCs w:val="20"/>
        </w:rPr>
        <w:t xml:space="preserve"> as the reunion of the blanked intervals generated by the individual pulses </w:t>
      </w:r>
      <m:oMath>
        <m:sSubSup>
          <m:sSubSupPr>
            <m:ctrlPr>
              <w:rPr>
                <w:rFonts w:ascii="Cambria Math" w:eastAsiaTheme="minorEastAsia" w:hAnsi="Cambria Math"/>
                <w:bCs/>
                <w:i/>
                <w:iCs/>
                <w:color w:val="auto"/>
                <w:szCs w:val="20"/>
              </w:rPr>
            </m:ctrlPr>
          </m:sSubSupPr>
          <m:e>
            <m:r>
              <w:rPr>
                <w:rFonts w:ascii="Cambria Math" w:eastAsiaTheme="minorEastAsia" w:hAnsi="Cambria Math"/>
                <w:color w:val="auto"/>
                <w:szCs w:val="20"/>
              </w:rPr>
              <m:t>I</m:t>
            </m:r>
          </m:e>
          <m:sub>
            <m:r>
              <m:rPr>
                <m:sty m:val="p"/>
              </m:rPr>
              <w:rPr>
                <w:rFonts w:ascii="Cambria Math" w:eastAsiaTheme="minorEastAsia" w:hAnsi="Cambria Math"/>
                <w:color w:val="auto"/>
                <w:szCs w:val="20"/>
              </w:rPr>
              <m:t>bdc</m:t>
            </m:r>
            <m:r>
              <w:rPr>
                <w:rFonts w:ascii="Cambria Math" w:eastAsiaTheme="minorEastAsia" w:hAnsi="Cambria Math"/>
                <w:color w:val="auto"/>
                <w:szCs w:val="20"/>
              </w:rPr>
              <m:t>,m</m:t>
            </m:r>
          </m:sub>
          <m:sup>
            <m:r>
              <w:rPr>
                <w:rFonts w:ascii="Cambria Math" w:eastAsiaTheme="minorEastAsia" w:hAnsi="Cambria Math"/>
                <w:color w:val="auto"/>
                <w:szCs w:val="20"/>
              </w:rPr>
              <m:t>n</m:t>
            </m:r>
          </m:sup>
        </m:sSubSup>
      </m:oMath>
      <w:r w:rsidRPr="007B4EFC">
        <w:rPr>
          <w:rFonts w:eastAsiaTheme="minorEastAsia"/>
          <w:bCs/>
          <w:iCs/>
          <w:color w:val="auto"/>
          <w:szCs w:val="20"/>
        </w:rPr>
        <w:t xml:space="preserve"> as it was expressed in </w:t>
      </w:r>
      <w:r w:rsidRPr="007B4EFC">
        <w:rPr>
          <w:rFonts w:eastAsiaTheme="minorEastAsia"/>
          <w:bCs/>
          <w:iCs/>
          <w:color w:val="auto"/>
          <w:szCs w:val="20"/>
        </w:rPr>
        <w:fldChar w:fldCharType="begin"/>
      </w:r>
      <w:r w:rsidRPr="007B4EFC">
        <w:rPr>
          <w:rFonts w:eastAsiaTheme="minorEastAsia"/>
          <w:bCs/>
          <w:iCs/>
          <w:color w:val="auto"/>
          <w:szCs w:val="20"/>
        </w:rPr>
        <w:instrText xml:space="preserve"> REF _Ref149661940 \h </w:instrText>
      </w:r>
      <w:r w:rsidRPr="007B4EFC">
        <w:rPr>
          <w:rFonts w:eastAsiaTheme="minorEastAsia"/>
          <w:bCs/>
          <w:iCs/>
          <w:color w:val="auto"/>
          <w:szCs w:val="20"/>
        </w:rPr>
      </w:r>
      <w:r w:rsidRPr="007B4EFC">
        <w:rPr>
          <w:rFonts w:eastAsiaTheme="minorEastAsia"/>
          <w:bCs/>
          <w:iCs/>
          <w:color w:val="auto"/>
          <w:szCs w:val="20"/>
        </w:rPr>
        <w:fldChar w:fldCharType="separate"/>
      </w:r>
      <w:r w:rsidR="006C155C" w:rsidRPr="007B4EFC">
        <w:rPr>
          <w:color w:val="auto"/>
        </w:rPr>
        <w:t>(</w:t>
      </w:r>
      <w:r w:rsidR="006C155C">
        <w:rPr>
          <w:noProof/>
          <w:color w:val="auto"/>
        </w:rPr>
        <w:t>37</w:t>
      </w:r>
      <w:r w:rsidR="006C155C" w:rsidRPr="007B4EFC">
        <w:rPr>
          <w:color w:val="auto"/>
        </w:rPr>
        <w:t>)</w:t>
      </w:r>
      <w:r w:rsidRPr="007B4EFC">
        <w:rPr>
          <w:rFonts w:eastAsiaTheme="minorEastAsia"/>
          <w:bCs/>
          <w:iCs/>
          <w:color w:val="auto"/>
          <w:szCs w:val="20"/>
        </w:rPr>
        <w:fldChar w:fldCharType="end"/>
      </w:r>
      <w:r w:rsidRPr="007B4EFC">
        <w:rPr>
          <w:rFonts w:eastAsiaTheme="minorEastAsia"/>
          <w:bCs/>
          <w:iCs/>
          <w:color w:val="auto"/>
          <w:szCs w:val="20"/>
        </w:rPr>
        <w:t xml:space="preserve">. </w:t>
      </w:r>
      <w:r w:rsidR="00DA74A1" w:rsidRPr="007B4EFC">
        <w:rPr>
          <w:rFonts w:eastAsiaTheme="minorEastAsia"/>
          <w:bCs/>
          <w:iCs/>
          <w:color w:val="auto"/>
          <w:szCs w:val="20"/>
        </w:rPr>
        <w:t xml:space="preserve">Indeed, without blanker independency, the sum of the complex envelopes must first be performed, and then </w:t>
      </w:r>
      <m:oMath>
        <m:sSub>
          <m:sSubPr>
            <m:ctrlPr>
              <w:rPr>
                <w:rFonts w:ascii="Cambria Math" w:eastAsiaTheme="minorEastAsia" w:hAnsi="Cambria Math"/>
                <w:bCs/>
                <w:i/>
                <w:iCs/>
                <w:color w:val="auto"/>
                <w:szCs w:val="20"/>
              </w:rPr>
            </m:ctrlPr>
          </m:sSubPr>
          <m:e>
            <m:r>
              <w:rPr>
                <w:rFonts w:ascii="Cambria Math" w:eastAsiaTheme="minorEastAsia" w:hAnsi="Cambria Math"/>
                <w:color w:val="auto"/>
                <w:szCs w:val="20"/>
              </w:rPr>
              <m:t>I</m:t>
            </m:r>
          </m:e>
          <m:sub>
            <m:r>
              <m:rPr>
                <m:sty m:val="p"/>
              </m:rPr>
              <w:rPr>
                <w:rFonts w:ascii="Cambria Math" w:eastAsiaTheme="minorEastAsia" w:hAnsi="Cambria Math"/>
                <w:color w:val="auto"/>
                <w:szCs w:val="20"/>
              </w:rPr>
              <m:t>bdc</m:t>
            </m:r>
            <m:r>
              <w:rPr>
                <w:rFonts w:ascii="Cambria Math" w:eastAsiaTheme="minorEastAsia" w:hAnsi="Cambria Math"/>
                <w:color w:val="auto"/>
                <w:szCs w:val="20"/>
              </w:rPr>
              <m:t>,m</m:t>
            </m:r>
          </m:sub>
        </m:sSub>
      </m:oMath>
      <w:r w:rsidR="00DA74A1" w:rsidRPr="007B4EFC">
        <w:rPr>
          <w:rFonts w:eastAsiaTheme="minorEastAsia"/>
          <w:bCs/>
          <w:iCs/>
          <w:color w:val="auto"/>
          <w:szCs w:val="20"/>
        </w:rPr>
        <w:t xml:space="preserve"> must be retrieved by numerical simulation, comparing the envelope of the pulses sum to the blanking threshold </w:t>
      </w:r>
      <m:oMath>
        <m:sSub>
          <m:sSubPr>
            <m:ctrlPr>
              <w:rPr>
                <w:rFonts w:ascii="Cambria Math" w:eastAsiaTheme="minorEastAsia" w:hAnsi="Cambria Math"/>
                <w:bCs/>
                <w:i/>
                <w:iCs/>
                <w:color w:val="auto"/>
                <w:szCs w:val="20"/>
              </w:rPr>
            </m:ctrlPr>
          </m:sSubPr>
          <m:e>
            <m:r>
              <m:rPr>
                <m:sty m:val="p"/>
              </m:rPr>
              <w:rPr>
                <w:rFonts w:ascii="Cambria Math" w:eastAsiaTheme="minorEastAsia" w:hAnsi="Cambria Math"/>
                <w:color w:val="auto"/>
                <w:szCs w:val="20"/>
              </w:rPr>
              <m:t>T</m:t>
            </m:r>
          </m:e>
          <m:sub>
            <m:r>
              <m:rPr>
                <m:sty m:val="p"/>
              </m:rPr>
              <w:rPr>
                <w:rFonts w:ascii="Cambria Math" w:eastAsiaTheme="minorEastAsia" w:hAnsi="Cambria Math"/>
                <w:color w:val="auto"/>
                <w:szCs w:val="20"/>
              </w:rPr>
              <m:t>H</m:t>
            </m:r>
          </m:sub>
        </m:sSub>
      </m:oMath>
      <w:r w:rsidR="00DA74A1" w:rsidRPr="007B4EFC">
        <w:rPr>
          <w:rFonts w:eastAsiaTheme="minorEastAsia"/>
          <w:bCs/>
          <w:iCs/>
          <w:color w:val="auto"/>
          <w:szCs w:val="20"/>
        </w:rPr>
        <w:t xml:space="preserve"> at each instant. The consequence</w:t>
      </w:r>
      <w:r w:rsidR="00761687">
        <w:rPr>
          <w:rFonts w:eastAsiaTheme="minorEastAsia"/>
          <w:bCs/>
          <w:iCs/>
          <w:color w:val="auto"/>
          <w:szCs w:val="20"/>
        </w:rPr>
        <w:t>s</w:t>
      </w:r>
      <w:r w:rsidR="00DA74A1" w:rsidRPr="007B4EFC">
        <w:rPr>
          <w:rFonts w:eastAsiaTheme="minorEastAsia"/>
          <w:bCs/>
          <w:iCs/>
          <w:color w:val="auto"/>
          <w:szCs w:val="20"/>
        </w:rPr>
        <w:t xml:space="preserve"> of </w:t>
      </w:r>
      <m:oMath>
        <m:sSub>
          <m:sSubPr>
            <m:ctrlPr>
              <w:rPr>
                <w:rFonts w:ascii="Cambria Math" w:eastAsiaTheme="minorEastAsia" w:hAnsi="Cambria Math"/>
                <w:bCs/>
                <w:i/>
                <w:iCs/>
                <w:color w:val="auto"/>
                <w:szCs w:val="20"/>
              </w:rPr>
            </m:ctrlPr>
          </m:sSubPr>
          <m:e>
            <m:r>
              <w:rPr>
                <w:rFonts w:ascii="Cambria Math" w:eastAsiaTheme="minorEastAsia" w:hAnsi="Cambria Math"/>
                <w:color w:val="auto"/>
                <w:szCs w:val="20"/>
              </w:rPr>
              <m:t>I</m:t>
            </m:r>
          </m:e>
          <m:sub>
            <m:r>
              <m:rPr>
                <m:sty m:val="p"/>
              </m:rPr>
              <w:rPr>
                <w:rFonts w:ascii="Cambria Math" w:eastAsiaTheme="minorEastAsia" w:hAnsi="Cambria Math"/>
                <w:color w:val="auto"/>
                <w:szCs w:val="20"/>
              </w:rPr>
              <m:t>bdc</m:t>
            </m:r>
            <m:r>
              <w:rPr>
                <w:rFonts w:ascii="Cambria Math" w:eastAsiaTheme="minorEastAsia" w:hAnsi="Cambria Math"/>
                <w:color w:val="auto"/>
                <w:szCs w:val="20"/>
              </w:rPr>
              <m:t>,m</m:t>
            </m:r>
          </m:sub>
        </m:sSub>
      </m:oMath>
      <w:r w:rsidR="00DA74A1" w:rsidRPr="007B4EFC">
        <w:rPr>
          <w:rFonts w:eastAsiaTheme="minorEastAsia"/>
          <w:bCs/>
          <w:iCs/>
          <w:color w:val="auto"/>
          <w:szCs w:val="20"/>
        </w:rPr>
        <w:t xml:space="preserve"> being numerically obtained for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DA74A1" w:rsidRPr="007B4EFC">
        <w:rPr>
          <w:rFonts w:eastAsiaTheme="minorEastAsia"/>
          <w:bCs/>
          <w:iCs/>
          <w:color w:val="auto"/>
          <w:szCs w:val="20"/>
        </w:rPr>
        <w:t xml:space="preserve"> and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DA74A1" w:rsidRPr="007B4EFC">
        <w:rPr>
          <w:rFonts w:eastAsiaTheme="minorEastAsia"/>
          <w:bCs/>
          <w:iCs/>
          <w:color w:val="auto"/>
          <w:szCs w:val="20"/>
        </w:rPr>
        <w:t xml:space="preserve"> are presented next.</w:t>
      </w:r>
    </w:p>
    <w:p w14:paraId="3C1C03EF" w14:textId="27726CEC" w:rsidR="00B447EF" w:rsidRPr="007B4EFC" w:rsidRDefault="00071463" w:rsidP="00B447EF">
      <w:pPr>
        <w:ind w:firstLine="357"/>
        <w:rPr>
          <w:rFonts w:eastAsiaTheme="minorEastAsia"/>
          <w:bCs/>
          <w:iCs/>
          <w:color w:val="auto"/>
          <w:szCs w:val="20"/>
        </w:rPr>
      </w:pPr>
      <w:r w:rsidRPr="007B4EFC">
        <w:rPr>
          <w:rFonts w:eastAsiaTheme="minorEastAsia"/>
          <w:bCs/>
          <w:iCs/>
          <w:color w:val="auto"/>
          <w:szCs w:val="20"/>
        </w:rPr>
        <w:t xml:space="preserve">First, for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oMath>
      <w:r w:rsidRPr="007B4EFC">
        <w:rPr>
          <w:rFonts w:eastAsiaTheme="minorEastAsia"/>
          <w:bCs/>
          <w:iCs/>
          <w:color w:val="auto"/>
          <w:szCs w:val="20"/>
        </w:rPr>
        <w:t xml:space="preserve">, the closed-form formula found for the statistical assumption </w:t>
      </w:r>
      <w:r w:rsidRPr="007B4EFC">
        <w:rPr>
          <w:rFonts w:eastAsiaTheme="minorEastAsia"/>
          <w:bCs/>
          <w:iCs/>
          <w:color w:val="auto"/>
          <w:szCs w:val="20"/>
        </w:rPr>
        <w:fldChar w:fldCharType="begin"/>
      </w:r>
      <w:r w:rsidRPr="007B4EFC">
        <w:rPr>
          <w:rFonts w:eastAsiaTheme="minorEastAsia"/>
          <w:bCs/>
          <w:iCs/>
          <w:color w:val="auto"/>
          <w:szCs w:val="20"/>
        </w:rPr>
        <w:instrText xml:space="preserve"> REF _Ref145862726 \h </w:instrText>
      </w:r>
      <w:r w:rsidRPr="007B4EFC">
        <w:rPr>
          <w:rFonts w:eastAsiaTheme="minorEastAsia"/>
          <w:bCs/>
          <w:iCs/>
          <w:color w:val="auto"/>
          <w:szCs w:val="20"/>
        </w:rPr>
      </w:r>
      <w:r w:rsidRPr="007B4EFC">
        <w:rPr>
          <w:rFonts w:eastAsiaTheme="minorEastAsia"/>
          <w:bCs/>
          <w:iCs/>
          <w:color w:val="auto"/>
          <w:szCs w:val="20"/>
        </w:rPr>
        <w:fldChar w:fldCharType="separate"/>
      </w:r>
      <w:r w:rsidR="006C155C" w:rsidRPr="007B4EFC">
        <w:rPr>
          <w:color w:val="auto"/>
        </w:rPr>
        <w:t>(</w:t>
      </w:r>
      <w:r w:rsidR="006C155C">
        <w:rPr>
          <w:noProof/>
          <w:color w:val="auto"/>
        </w:rPr>
        <w:t>41</w:t>
      </w:r>
      <w:r w:rsidR="006C155C" w:rsidRPr="007B4EFC">
        <w:rPr>
          <w:color w:val="auto"/>
        </w:rPr>
        <w:t>)</w:t>
      </w:r>
      <w:r w:rsidRPr="007B4EFC">
        <w:rPr>
          <w:rFonts w:eastAsiaTheme="minorEastAsia"/>
          <w:bCs/>
          <w:iCs/>
          <w:color w:val="auto"/>
          <w:szCs w:val="20"/>
        </w:rPr>
        <w:fldChar w:fldCharType="end"/>
      </w:r>
      <w:r w:rsidRPr="007B4EFC">
        <w:rPr>
          <w:rFonts w:eastAsiaTheme="minorEastAsia"/>
          <w:bCs/>
          <w:iCs/>
          <w:color w:val="auto"/>
          <w:szCs w:val="20"/>
        </w:rPr>
        <w:t xml:space="preserve"> still holds. </w:t>
      </w:r>
      <w:r w:rsidR="00B447EF" w:rsidRPr="007B4EFC">
        <w:rPr>
          <w:rFonts w:eastAsiaTheme="minorEastAsia"/>
          <w:bCs/>
          <w:iCs/>
          <w:color w:val="auto"/>
          <w:szCs w:val="20"/>
        </w:rPr>
        <w:t xml:space="preserve">However, </w:t>
      </w:r>
      <w:r w:rsidR="00B447EF" w:rsidRPr="007B4EFC">
        <w:rPr>
          <w:rFonts w:eastAsiaTheme="minorEastAsia"/>
          <w:color w:val="auto"/>
          <w:szCs w:val="20"/>
        </w:rPr>
        <w:t xml:space="preserve"> if </w:t>
      </w:r>
      <m:oMath>
        <m:sSub>
          <m:sSubPr>
            <m:ctrlPr>
              <w:rPr>
                <w:rFonts w:ascii="Cambria Math" w:eastAsiaTheme="minorEastAsia" w:hAnsi="Cambria Math"/>
                <w:bCs/>
                <w:i/>
                <w:iCs/>
                <w:color w:val="auto"/>
                <w:szCs w:val="20"/>
              </w:rPr>
            </m:ctrlPr>
          </m:sSubPr>
          <m:e>
            <m:r>
              <w:rPr>
                <w:rFonts w:ascii="Cambria Math" w:eastAsiaTheme="minorEastAsia" w:hAnsi="Cambria Math"/>
                <w:color w:val="auto"/>
                <w:szCs w:val="20"/>
              </w:rPr>
              <m:t>I</m:t>
            </m:r>
          </m:e>
          <m:sub>
            <m:r>
              <m:rPr>
                <m:sty m:val="p"/>
              </m:rPr>
              <w:rPr>
                <w:rFonts w:ascii="Cambria Math" w:eastAsiaTheme="minorEastAsia" w:hAnsi="Cambria Math"/>
                <w:color w:val="auto"/>
                <w:szCs w:val="20"/>
              </w:rPr>
              <m:t>bdc</m:t>
            </m:r>
            <m:r>
              <w:rPr>
                <w:rFonts w:ascii="Cambria Math" w:eastAsiaTheme="minorEastAsia" w:hAnsi="Cambria Math"/>
                <w:color w:val="auto"/>
                <w:szCs w:val="20"/>
              </w:rPr>
              <m:t>,m</m:t>
            </m:r>
          </m:sub>
        </m:sSub>
      </m:oMath>
      <w:r w:rsidR="00B447EF" w:rsidRPr="007B4EFC">
        <w:rPr>
          <w:rFonts w:eastAsiaTheme="minorEastAsia"/>
          <w:bCs/>
          <w:iCs/>
          <w:color w:val="auto"/>
          <w:szCs w:val="20"/>
        </w:rPr>
        <w:t xml:space="preserve"> does not have a mathematical expression, a numerical simulation must be performed to find the final value of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B447EF" w:rsidRPr="007B4EFC">
        <w:rPr>
          <w:rFonts w:eastAsiaTheme="minorEastAsia"/>
          <w:bCs/>
          <w:iCs/>
          <w:color w:val="auto"/>
          <w:szCs w:val="20"/>
        </w:rPr>
        <w:t>.</w:t>
      </w:r>
    </w:p>
    <w:p w14:paraId="5FCD0567" w14:textId="29BA650C" w:rsidR="00727B8A" w:rsidRPr="007B4EFC" w:rsidRDefault="00071463" w:rsidP="00242ECF">
      <w:pPr>
        <w:ind w:firstLine="357"/>
        <w:rPr>
          <w:rFonts w:eastAsiaTheme="minorEastAsia"/>
          <w:bCs/>
          <w:iCs/>
          <w:color w:val="auto"/>
          <w:szCs w:val="20"/>
        </w:rPr>
      </w:pPr>
      <w:r w:rsidRPr="007B4EFC">
        <w:rPr>
          <w:rFonts w:eastAsiaTheme="minorEastAsia"/>
          <w:bCs/>
          <w:iCs/>
          <w:color w:val="auto"/>
          <w:szCs w:val="20"/>
        </w:rPr>
        <w:t>Second, for</w:t>
      </w:r>
      <w:r w:rsidR="00C92E93" w:rsidRPr="007B4EFC">
        <w:rPr>
          <w:rFonts w:eastAsiaTheme="minorEastAsia"/>
          <w:bCs/>
          <w:iCs/>
          <w:color w:val="auto"/>
          <w:szCs w:val="20"/>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827DE2" w:rsidRPr="007B4EFC">
        <w:rPr>
          <w:rFonts w:eastAsiaTheme="minorEastAsia"/>
          <w:bCs/>
          <w:iCs/>
          <w:color w:val="auto"/>
          <w:szCs w:val="20"/>
        </w:rPr>
        <w:t xml:space="preserve">, </w:t>
      </w:r>
      <w:r w:rsidRPr="007B4EFC">
        <w:rPr>
          <w:rFonts w:eastAsiaTheme="minorEastAsia"/>
          <w:bCs/>
          <w:iCs/>
          <w:color w:val="auto"/>
          <w:szCs w:val="20"/>
        </w:rPr>
        <w:t xml:space="preserve">a closed-form formula </w:t>
      </w:r>
      <w:r w:rsidR="00694E2A" w:rsidRPr="007B4EFC">
        <w:rPr>
          <w:rFonts w:eastAsiaTheme="minorEastAsia"/>
          <w:bCs/>
          <w:iCs/>
          <w:color w:val="auto"/>
          <w:szCs w:val="20"/>
        </w:rPr>
        <w:t>under the fixed environment assumption</w:t>
      </w:r>
      <w:r w:rsidR="00FB02B8" w:rsidRPr="007B4EFC">
        <w:rPr>
          <w:rFonts w:eastAsiaTheme="minorEastAsia"/>
          <w:bCs/>
          <w:iCs/>
          <w:color w:val="auto"/>
          <w:szCs w:val="20"/>
        </w:rPr>
        <w:t xml:space="preserve"> </w:t>
      </w:r>
      <w:r w:rsidRPr="007B4EFC">
        <w:rPr>
          <w:rFonts w:eastAsiaTheme="minorEastAsia"/>
          <w:bCs/>
          <w:iCs/>
          <w:color w:val="auto"/>
          <w:szCs w:val="20"/>
        </w:rPr>
        <w:t xml:space="preserve">which differs from the statistical one </w:t>
      </w:r>
      <w:r w:rsidRPr="007B4EFC">
        <w:rPr>
          <w:rFonts w:eastAsiaTheme="minorEastAsia"/>
          <w:bCs/>
          <w:iCs/>
          <w:color w:val="auto"/>
          <w:szCs w:val="20"/>
        </w:rPr>
        <w:fldChar w:fldCharType="begin"/>
      </w:r>
      <w:r w:rsidRPr="007B4EFC">
        <w:rPr>
          <w:rFonts w:eastAsiaTheme="minorEastAsia"/>
          <w:bCs/>
          <w:iCs/>
          <w:color w:val="auto"/>
          <w:szCs w:val="20"/>
        </w:rPr>
        <w:instrText xml:space="preserve"> REF _Ref145861686 \h </w:instrText>
      </w:r>
      <w:r w:rsidRPr="007B4EFC">
        <w:rPr>
          <w:rFonts w:eastAsiaTheme="minorEastAsia"/>
          <w:bCs/>
          <w:iCs/>
          <w:color w:val="auto"/>
          <w:szCs w:val="20"/>
        </w:rPr>
      </w:r>
      <w:r w:rsidRPr="007B4EFC">
        <w:rPr>
          <w:rFonts w:eastAsiaTheme="minorEastAsia"/>
          <w:bCs/>
          <w:iCs/>
          <w:color w:val="auto"/>
          <w:szCs w:val="20"/>
        </w:rPr>
        <w:fldChar w:fldCharType="separate"/>
      </w:r>
      <w:r w:rsidR="006C155C" w:rsidRPr="007B4EFC">
        <w:rPr>
          <w:color w:val="auto"/>
        </w:rPr>
        <w:t>(</w:t>
      </w:r>
      <w:r w:rsidR="006C155C">
        <w:rPr>
          <w:noProof/>
          <w:color w:val="auto"/>
        </w:rPr>
        <w:t>42</w:t>
      </w:r>
      <w:r w:rsidR="006C155C" w:rsidRPr="007B4EFC">
        <w:rPr>
          <w:color w:val="auto"/>
        </w:rPr>
        <w:t>)</w:t>
      </w:r>
      <w:r w:rsidRPr="007B4EFC">
        <w:rPr>
          <w:rFonts w:eastAsiaTheme="minorEastAsia"/>
          <w:bCs/>
          <w:iCs/>
          <w:color w:val="auto"/>
          <w:szCs w:val="20"/>
        </w:rPr>
        <w:fldChar w:fldCharType="end"/>
      </w:r>
      <w:r w:rsidRPr="007B4EFC">
        <w:rPr>
          <w:rFonts w:eastAsiaTheme="minorEastAsia"/>
          <w:bCs/>
          <w:iCs/>
          <w:color w:val="auto"/>
          <w:szCs w:val="20"/>
        </w:rPr>
        <w:t xml:space="preserve">, </w:t>
      </w:r>
      <w:r w:rsidR="003D46C0" w:rsidRPr="007B4EFC">
        <w:rPr>
          <w:rFonts w:eastAsiaTheme="minorEastAsia"/>
          <w:bCs/>
          <w:iCs/>
          <w:color w:val="auto"/>
          <w:szCs w:val="20"/>
        </w:rPr>
        <w:t>is retrieved</w:t>
      </w:r>
      <w:r w:rsidR="00C92E93" w:rsidRPr="007B4EFC">
        <w:rPr>
          <w:rFonts w:eastAsiaTheme="minorEastAsia"/>
          <w:bCs/>
          <w:iCs/>
          <w:color w:val="auto"/>
          <w:szCs w:val="20"/>
        </w:rPr>
        <w:t xml:space="preserve"> by identification</w:t>
      </w:r>
      <w:r w:rsidR="003D46C0" w:rsidRPr="007B4EFC">
        <w:rPr>
          <w:rFonts w:eastAsiaTheme="minorEastAsia"/>
          <w:bCs/>
          <w:iCs/>
          <w:color w:val="auto"/>
          <w:szCs w:val="20"/>
        </w:rPr>
        <w:t xml:space="preserve"> from </w:t>
      </w:r>
      <w:r w:rsidR="003D46C0" w:rsidRPr="007B4EFC">
        <w:rPr>
          <w:rFonts w:eastAsiaTheme="minorEastAsia"/>
          <w:bCs/>
          <w:iCs/>
          <w:color w:val="auto"/>
          <w:szCs w:val="20"/>
        </w:rPr>
        <w:fldChar w:fldCharType="begin"/>
      </w:r>
      <w:r w:rsidR="003D46C0" w:rsidRPr="007B4EFC">
        <w:rPr>
          <w:rFonts w:eastAsiaTheme="minorEastAsia"/>
          <w:bCs/>
          <w:iCs/>
          <w:color w:val="auto"/>
          <w:szCs w:val="20"/>
        </w:rPr>
        <w:instrText xml:space="preserve"> REF _Ref145851897 \h </w:instrText>
      </w:r>
      <w:r w:rsidR="003D46C0" w:rsidRPr="007B4EFC">
        <w:rPr>
          <w:rFonts w:eastAsiaTheme="minorEastAsia"/>
          <w:bCs/>
          <w:iCs/>
          <w:color w:val="auto"/>
          <w:szCs w:val="20"/>
        </w:rPr>
      </w:r>
      <w:r w:rsidR="003D46C0" w:rsidRPr="007B4EFC">
        <w:rPr>
          <w:rFonts w:eastAsiaTheme="minorEastAsia"/>
          <w:bCs/>
          <w:iCs/>
          <w:color w:val="auto"/>
          <w:szCs w:val="20"/>
        </w:rPr>
        <w:fldChar w:fldCharType="separate"/>
      </w:r>
      <w:r w:rsidR="006C155C" w:rsidRPr="007B4EFC">
        <w:rPr>
          <w:color w:val="auto"/>
        </w:rPr>
        <w:t>(</w:t>
      </w:r>
      <w:r w:rsidR="006C155C">
        <w:rPr>
          <w:noProof/>
          <w:color w:val="auto"/>
        </w:rPr>
        <w:t>19</w:t>
      </w:r>
      <w:r w:rsidR="006C155C" w:rsidRPr="007B4EFC">
        <w:rPr>
          <w:color w:val="auto"/>
        </w:rPr>
        <w:t>)</w:t>
      </w:r>
      <w:r w:rsidR="003D46C0" w:rsidRPr="007B4EFC">
        <w:rPr>
          <w:rFonts w:eastAsiaTheme="minorEastAsia"/>
          <w:bCs/>
          <w:iCs/>
          <w:color w:val="auto"/>
          <w:szCs w:val="20"/>
        </w:rPr>
        <w:fldChar w:fldCharType="end"/>
      </w:r>
      <w:r w:rsidR="003D46C0" w:rsidRPr="007B4EFC">
        <w:rPr>
          <w:rFonts w:eastAsiaTheme="minorEastAsia"/>
          <w:bCs/>
          <w:iCs/>
          <w:color w:val="auto"/>
          <w:szCs w:val="20"/>
        </w:rPr>
        <w:t xml:space="preserve"> and from the expression of the average post blanker received power </w:t>
      </w:r>
      <w:r w:rsidR="003D46C0" w:rsidRPr="007B4EFC">
        <w:rPr>
          <w:rFonts w:eastAsiaTheme="minorEastAsia"/>
          <w:bCs/>
          <w:iCs/>
          <w:color w:val="auto"/>
          <w:szCs w:val="20"/>
        </w:rPr>
        <w:fldChar w:fldCharType="begin"/>
      </w:r>
      <w:r w:rsidR="003D46C0" w:rsidRPr="007B4EFC">
        <w:rPr>
          <w:rFonts w:eastAsiaTheme="minorEastAsia"/>
          <w:bCs/>
          <w:iCs/>
          <w:color w:val="auto"/>
          <w:szCs w:val="20"/>
        </w:rPr>
        <w:instrText xml:space="preserve"> REF _Ref145938026 \h </w:instrText>
      </w:r>
      <w:r w:rsidR="003D46C0" w:rsidRPr="007B4EFC">
        <w:rPr>
          <w:rFonts w:eastAsiaTheme="minorEastAsia"/>
          <w:bCs/>
          <w:iCs/>
          <w:color w:val="auto"/>
          <w:szCs w:val="20"/>
        </w:rPr>
      </w:r>
      <w:r w:rsidR="003D46C0" w:rsidRPr="007B4EFC">
        <w:rPr>
          <w:rFonts w:eastAsiaTheme="minorEastAsia"/>
          <w:bCs/>
          <w:iCs/>
          <w:color w:val="auto"/>
          <w:szCs w:val="20"/>
        </w:rPr>
        <w:fldChar w:fldCharType="separate"/>
      </w:r>
      <w:r w:rsidR="006C155C" w:rsidRPr="007B4EFC">
        <w:rPr>
          <w:color w:val="auto"/>
        </w:rPr>
        <w:t>(</w:t>
      </w:r>
      <w:r w:rsidR="006C155C">
        <w:rPr>
          <w:noProof/>
          <w:color w:val="auto"/>
        </w:rPr>
        <w:t>55</w:t>
      </w:r>
      <w:r w:rsidR="006C155C" w:rsidRPr="007B4EFC">
        <w:rPr>
          <w:color w:val="auto"/>
        </w:rPr>
        <w:t>)</w:t>
      </w:r>
      <w:r w:rsidR="003D46C0" w:rsidRPr="007B4EFC">
        <w:rPr>
          <w:rFonts w:eastAsiaTheme="minorEastAsia"/>
          <w:bCs/>
          <w:iCs/>
          <w:color w:val="auto"/>
          <w:szCs w:val="20"/>
        </w:rPr>
        <w:fldChar w:fldCharType="end"/>
      </w:r>
      <w:r w:rsidR="003D46C0" w:rsidRPr="007B4EFC">
        <w:rPr>
          <w:rFonts w:eastAsiaTheme="minorEastAsia"/>
          <w:bCs/>
          <w:iCs/>
          <w:color w:val="auto"/>
          <w:szCs w:val="20"/>
        </w:rPr>
        <w:t xml:space="preserve"> as</w:t>
      </w:r>
    </w:p>
    <w:p w14:paraId="24E46774" w14:textId="77777777" w:rsidR="00C92E93" w:rsidRPr="007B4EFC" w:rsidRDefault="00C92E93" w:rsidP="00242ECF">
      <w:pPr>
        <w:ind w:firstLine="357"/>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FD5619" w:rsidRPr="007B4EFC" w14:paraId="5D3CEA35" w14:textId="77777777" w:rsidTr="008D3669">
        <w:tc>
          <w:tcPr>
            <w:tcW w:w="4343" w:type="dxa"/>
          </w:tcPr>
          <w:p w14:paraId="5F8D81EB" w14:textId="55B217D2" w:rsidR="00FD5619" w:rsidRPr="007B4EFC" w:rsidRDefault="00000000" w:rsidP="008D3669">
            <w:pPr>
              <w:rPr>
                <w:rFonts w:eastAsiaTheme="minorEastAsia"/>
                <w:iCs/>
                <w:color w:val="auto"/>
              </w:rPr>
            </w:pPr>
            <m:oMathPara>
              <m:oMath>
                <m:m>
                  <m:mPr>
                    <m:cGpRule m:val="3"/>
                    <m:cGp m:val="120"/>
                    <m:mcs>
                      <m:mc>
                        <m:mcPr>
                          <m:count m:val="1"/>
                          <m:mcJc m:val="center"/>
                        </m:mcPr>
                      </m:mc>
                      <m:mc>
                        <m:mcPr>
                          <m:count m:val="2"/>
                          <m:mcJc m:val="left"/>
                        </m:mcPr>
                      </m:mc>
                    </m:mcs>
                    <m:ctrlPr>
                      <w:rPr>
                        <w:rFonts w:ascii="Cambria Math" w:eastAsiaTheme="minorEastAsia" w:hAnsi="Cambria Math"/>
                        <w:i/>
                        <w:iCs/>
                        <w:color w:val="auto"/>
                      </w:rPr>
                    </m:ctrlPr>
                  </m:mPr>
                  <m:mr>
                    <m:e>
                      <m:sSubSup>
                        <m:sSubSupPr>
                          <m:ctrlPr>
                            <w:rPr>
                              <w:rFonts w:ascii="Cambria Math" w:hAnsi="Cambria Math"/>
                              <w:i/>
                              <w:color w:val="auto"/>
                              <w:sz w:val="19"/>
                              <w:szCs w:val="19"/>
                            </w:rPr>
                          </m:ctrlPr>
                        </m:sSubSupPr>
                        <m:e>
                          <m:r>
                            <w:rPr>
                              <w:rFonts w:ascii="Cambria Math" w:hAnsi="Cambria Math"/>
                              <w:color w:val="auto"/>
                              <w:sz w:val="19"/>
                              <w:szCs w:val="19"/>
                            </w:rPr>
                            <m:t>P</m:t>
                          </m:r>
                        </m:e>
                        <m:sub>
                          <m:r>
                            <m:rPr>
                              <m:sty m:val="p"/>
                            </m:rPr>
                            <w:rPr>
                              <w:rFonts w:ascii="Cambria Math" w:hAnsi="Cambria Math"/>
                              <w:color w:val="auto"/>
                              <w:sz w:val="19"/>
                              <w:szCs w:val="19"/>
                            </w:rPr>
                            <m:t>r</m:t>
                          </m:r>
                          <m:ctrlPr>
                            <w:rPr>
                              <w:rFonts w:ascii="Cambria Math" w:hAnsi="Cambria Math"/>
                              <w:iCs/>
                              <w:color w:val="auto"/>
                              <w:sz w:val="19"/>
                              <w:szCs w:val="19"/>
                            </w:rPr>
                          </m:ctrlPr>
                        </m:sub>
                        <m:sup>
                          <m:r>
                            <m:rPr>
                              <m:sty m:val="p"/>
                            </m:rPr>
                            <w:rPr>
                              <w:rFonts w:ascii="Cambria Math" w:hAnsi="Cambria Math"/>
                              <w:color w:val="auto"/>
                              <w:sz w:val="19"/>
                              <w:szCs w:val="19"/>
                            </w:rPr>
                            <m:t>f</m:t>
                          </m:r>
                        </m:sup>
                      </m:sSubSup>
                    </m:e>
                    <m:e>
                      <m:r>
                        <w:rPr>
                          <w:rFonts w:ascii="Cambria Math" w:eastAsiaTheme="minorEastAsia" w:hAnsi="Cambria Math"/>
                          <w:color w:val="auto"/>
                        </w:rPr>
                        <m:t>=</m:t>
                      </m:r>
                    </m:e>
                    <m:e>
                      <m:nary>
                        <m:naryPr>
                          <m:chr m:val="∑"/>
                          <m:ctrlPr>
                            <w:rPr>
                              <w:rFonts w:ascii="Cambria Math" w:eastAsiaTheme="minorEastAsia" w:hAnsi="Cambria Math"/>
                              <w:i/>
                              <w:iCs/>
                              <w:color w:val="auto"/>
                              <w:szCs w:val="20"/>
                            </w:rPr>
                          </m:ctrlPr>
                        </m:naryPr>
                        <m:sub>
                          <m:r>
                            <w:rPr>
                              <w:rFonts w:ascii="Cambria Math" w:eastAsiaTheme="minorEastAsia" w:hAnsi="Cambria Math"/>
                              <w:color w:val="auto"/>
                              <w:szCs w:val="20"/>
                            </w:rPr>
                            <m:t>m=1</m:t>
                          </m:r>
                        </m:sub>
                        <m:sup>
                          <m:r>
                            <w:rPr>
                              <w:rFonts w:ascii="Cambria Math" w:eastAsiaTheme="minorEastAsia" w:hAnsi="Cambria Math"/>
                              <w:color w:val="auto"/>
                              <w:szCs w:val="20"/>
                            </w:rPr>
                            <m:t>M</m:t>
                          </m:r>
                        </m:sup>
                        <m:e>
                          <m:d>
                            <m:dPr>
                              <m:ctrlPr>
                                <w:rPr>
                                  <w:rFonts w:ascii="Cambria Math" w:hAnsi="Cambria Math"/>
                                  <w:i/>
                                  <w:color w:val="auto"/>
                                </w:rPr>
                              </m:ctrlPr>
                            </m:dPr>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r>
                                <w:rPr>
                                  <w:rFonts w:ascii="Cambria Math" w:hAnsi="Cambria Math"/>
                                  <w:color w:val="auto"/>
                                </w:rPr>
                                <m:t>+</m:t>
                              </m:r>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f,c</m:t>
                                  </m:r>
                                </m:sup>
                              </m:sSubSup>
                            </m:e>
                          </m:d>
                          <m:r>
                            <m:rPr>
                              <m:nor/>
                            </m:rPr>
                            <w:rPr>
                              <w:rFonts w:ascii="Cambria Math" w:eastAsiaTheme="minorEastAsia" w:hAnsi="Cambria Math"/>
                              <w:iCs/>
                              <w:color w:val="auto"/>
                              <w:szCs w:val="20"/>
                            </w:rPr>
                            <m:t>,</m:t>
                          </m:r>
                        </m:e>
                      </m:nary>
                    </m:e>
                  </m:mr>
                  <m:mr>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s</m:t>
                          </m:r>
                        </m:sup>
                      </m:sSubSup>
                      <m:r>
                        <w:rPr>
                          <w:rFonts w:ascii="Cambria Math" w:hAnsi="Cambria Math"/>
                          <w:color w:val="auto"/>
                        </w:rPr>
                        <m:t>+</m:t>
                      </m:r>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r>
                            <w:rPr>
                              <w:rFonts w:ascii="Cambria Math" w:hAnsi="Cambria Math"/>
                              <w:color w:val="auto"/>
                            </w:rPr>
                            <m:t>m</m:t>
                          </m:r>
                          <m:ctrlPr>
                            <w:rPr>
                              <w:rFonts w:ascii="Cambria Math" w:hAnsi="Cambria Math"/>
                              <w:iCs/>
                              <w:color w:val="auto"/>
                            </w:rPr>
                          </m:ctrlPr>
                        </m:sub>
                        <m:sup>
                          <m:r>
                            <m:rPr>
                              <m:sty m:val="p"/>
                            </m:rPr>
                            <w:rPr>
                              <w:rFonts w:ascii="Cambria Math" w:hAnsi="Cambria Math"/>
                              <w:color w:val="auto"/>
                            </w:rPr>
                            <m:t>f,c</m:t>
                          </m:r>
                        </m:sup>
                      </m:sSubSup>
                    </m:e>
                    <m:e>
                      <m:r>
                        <w:rPr>
                          <w:rFonts w:ascii="Cambria Math" w:eastAsiaTheme="minorEastAsia" w:hAnsi="Cambria Math"/>
                          <w:color w:val="auto"/>
                        </w:rPr>
                        <m:t>=</m:t>
                      </m:r>
                    </m:e>
                    <m:e>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0</m:t>
                          </m:r>
                        </m:sup>
                      </m:sSubSup>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m:rPr>
                              <m:sty m:val="p"/>
                            </m:rPr>
                            <w:rPr>
                              <w:rFonts w:ascii="Cambria Math" w:eastAsiaTheme="minorEastAsia" w:hAnsi="Cambria Math"/>
                              <w:color w:val="auto"/>
                            </w:rPr>
                            <m:t>eq</m:t>
                          </m:r>
                        </m:sup>
                      </m:sSubSup>
                      <m:r>
                        <m:rPr>
                          <m:sty m:val="p"/>
                        </m:rPr>
                        <w:rPr>
                          <w:rFonts w:ascii="Cambria Math" w:hAnsi="Cambria Math"/>
                          <w:color w:val="auto"/>
                        </w:rPr>
                        <m:t>PR</m:t>
                      </m:r>
                      <m:sSub>
                        <m:sSubPr>
                          <m:ctrlPr>
                            <w:rPr>
                              <w:rFonts w:ascii="Cambria Math" w:hAnsi="Cambria Math"/>
                              <w:i/>
                              <w:color w:val="auto"/>
                            </w:rPr>
                          </m:ctrlPr>
                        </m:sSubPr>
                        <m:e>
                          <m:r>
                            <m:rPr>
                              <m:sty m:val="p"/>
                            </m:rPr>
                            <w:rPr>
                              <w:rFonts w:ascii="Cambria Math" w:hAnsi="Cambria Math"/>
                              <w:color w:val="auto"/>
                            </w:rPr>
                            <m:t>F</m:t>
                          </m:r>
                        </m:e>
                        <m:sub>
                          <m:r>
                            <w:rPr>
                              <w:rFonts w:ascii="Cambria Math" w:hAnsi="Cambria Math"/>
                              <w:color w:val="auto"/>
                            </w:rPr>
                            <m:t>m</m:t>
                          </m:r>
                        </m:sub>
                      </m:sSub>
                      <m:r>
                        <m:rPr>
                          <m:nor/>
                        </m:rPr>
                        <w:rPr>
                          <w:rFonts w:ascii="Cambria Math" w:eastAsiaTheme="minorEastAsia" w:hAnsi="Cambria Math"/>
                          <w:color w:val="auto"/>
                        </w:rPr>
                        <m:t>,</m:t>
                      </m:r>
                      <m:ctrlPr>
                        <w:rPr>
                          <w:rFonts w:ascii="Cambria Math" w:eastAsia="Cambria Math" w:hAnsi="Cambria Math" w:cs="Cambria Math"/>
                          <w:color w:val="auto"/>
                        </w:rPr>
                      </m:ctrlPr>
                    </m:e>
                  </m:mr>
                  <m:mr>
                    <m:e>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m:rPr>
                              <m:sty m:val="p"/>
                            </m:rPr>
                            <w:rPr>
                              <w:rFonts w:ascii="Cambria Math" w:eastAsiaTheme="minorEastAsia" w:hAnsi="Cambria Math"/>
                              <w:color w:val="auto"/>
                            </w:rPr>
                            <m:t>eq</m:t>
                          </m:r>
                        </m:sup>
                      </m:sSubSup>
                      <m:ctrlPr>
                        <w:rPr>
                          <w:rFonts w:ascii="Cambria Math" w:eastAsia="Cambria Math" w:hAnsi="Cambria Math" w:cs="Cambria Math"/>
                          <w:color w:val="auto"/>
                        </w:rPr>
                      </m:ctrlPr>
                    </m:e>
                    <m:e>
                      <m:r>
                        <w:rPr>
                          <w:rFonts w:ascii="Cambria Math" w:eastAsia="Cambria Math" w:hAnsi="Cambria Math" w:cs="Cambria Math"/>
                          <w:color w:val="auto"/>
                        </w:rPr>
                        <m:t>=</m:t>
                      </m:r>
                      <m:ctrlPr>
                        <w:rPr>
                          <w:rFonts w:ascii="Cambria Math" w:eastAsia="Cambria Math" w:hAnsi="Cambria Math" w:cs="Cambria Math"/>
                          <w:color w:val="auto"/>
                        </w:rPr>
                      </m:ctrlPr>
                    </m:e>
                    <m:e>
                      <m:nary>
                        <m:naryPr>
                          <m:chr m:val="∑"/>
                          <m:limLoc m:val="undOvr"/>
                          <m:supHide m:val="1"/>
                          <m:ctrlPr>
                            <w:rPr>
                              <w:rFonts w:ascii="Cambria Math" w:hAnsi="Cambria Math"/>
                              <w:i/>
                              <w:color w:val="auto"/>
                            </w:rPr>
                          </m:ctrlPr>
                        </m:naryPr>
                        <m:sub>
                          <m:r>
                            <w:rPr>
                              <w:rFonts w:ascii="Cambria Math" w:hAnsi="Cambria Math"/>
                              <w:color w:val="auto"/>
                            </w:rPr>
                            <m:t>n</m:t>
                          </m:r>
                        </m:sub>
                        <m:sup/>
                        <m:e>
                          <m:f>
                            <m:fPr>
                              <m:ctrlPr>
                                <w:rPr>
                                  <w:rFonts w:ascii="Cambria Math" w:eastAsiaTheme="minorEastAsia" w:hAnsi="Cambria Math"/>
                                  <w:color w:val="auto"/>
                                </w:rPr>
                              </m:ctrlPr>
                            </m:fPr>
                            <m:num>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n</m:t>
                                  </m:r>
                                </m:sup>
                              </m:sSubSup>
                              <m:ctrlPr>
                                <w:rPr>
                                  <w:rFonts w:ascii="Cambria Math" w:eastAsiaTheme="minorEastAsia" w:hAnsi="Cambria Math"/>
                                  <w:i/>
                                  <w:color w:val="auto"/>
                                </w:rPr>
                              </m:ctrlPr>
                            </m:num>
                            <m:den>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0</m:t>
                                  </m:r>
                                </m:sup>
                              </m:sSubSup>
                            </m:den>
                          </m:f>
                          <m:r>
                            <m:rPr>
                              <m:sty m:val="p"/>
                            </m:rPr>
                            <w:rPr>
                              <w:rFonts w:ascii="Cambria Math" w:eastAsiaTheme="minorEastAsia" w:hAnsi="Cambria Math"/>
                              <w:color w:val="auto"/>
                            </w:rPr>
                            <m:t>P</m:t>
                          </m:r>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W</m:t>
                              </m:r>
                            </m:e>
                            <m:sub>
                              <m:r>
                                <w:rPr>
                                  <w:rFonts w:ascii="Cambria Math" w:eastAsiaTheme="minorEastAsia" w:hAnsi="Cambria Math"/>
                                  <w:color w:val="auto"/>
                                </w:rPr>
                                <m:t>m</m:t>
                              </m:r>
                            </m:sub>
                            <m:sup>
                              <m:r>
                                <m:rPr>
                                  <m:sty m:val="p"/>
                                </m:rPr>
                                <w:rPr>
                                  <w:rFonts w:ascii="Cambria Math" w:eastAsiaTheme="minorEastAsia" w:hAnsi="Cambria Math"/>
                                  <w:color w:val="auto"/>
                                </w:rPr>
                                <m:t>eq</m:t>
                              </m:r>
                              <m:r>
                                <w:rPr>
                                  <w:rFonts w:ascii="Cambria Math" w:eastAsiaTheme="minorEastAsia" w:hAnsi="Cambria Math"/>
                                  <w:color w:val="auto"/>
                                </w:rPr>
                                <m:t>,n</m:t>
                              </m:r>
                            </m:sup>
                          </m:sSubSup>
                        </m:e>
                      </m:nary>
                      <m:r>
                        <w:rPr>
                          <w:rFonts w:ascii="Cambria Math" w:hAnsi="Cambria Math"/>
                          <w:color w:val="auto"/>
                        </w:rPr>
                        <m:t>+</m:t>
                      </m:r>
                      <m:nary>
                        <m:naryPr>
                          <m:chr m:val="∑"/>
                          <m:limLoc m:val="undOvr"/>
                          <m:supHide m:val="1"/>
                          <m:ctrlPr>
                            <w:rPr>
                              <w:rFonts w:ascii="Cambria Math" w:hAnsi="Cambria Math"/>
                              <w:i/>
                              <w:color w:val="auto"/>
                              <w:szCs w:val="20"/>
                            </w:rPr>
                          </m:ctrlPr>
                        </m:naryPr>
                        <m:sub>
                          <m:eqArr>
                            <m:eqArrPr>
                              <m:ctrlPr>
                                <w:rPr>
                                  <w:rFonts w:ascii="Cambria Math" w:hAnsi="Cambria Math"/>
                                  <w:i/>
                                  <w:color w:val="auto"/>
                                  <w:szCs w:val="20"/>
                                </w:rPr>
                              </m:ctrlPr>
                            </m:eqArrPr>
                            <m:e>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e>
                            <m:e>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r>
                                <w:rPr>
                                  <w:rFonts w:ascii="Cambria Math" w:hAnsi="Cambria Math"/>
                                  <w:color w:val="auto"/>
                                  <w:szCs w:val="20"/>
                                </w:rPr>
                                <m:t>&gt;n</m:t>
                              </m:r>
                            </m:e>
                          </m:eqArr>
                        </m:sub>
                        <m:sup/>
                        <m:e>
                          <m:f>
                            <m:fPr>
                              <m:ctrlPr>
                                <w:rPr>
                                  <w:rFonts w:ascii="Cambria Math" w:hAnsi="Cambria Math"/>
                                  <w:i/>
                                  <w:color w:val="auto"/>
                                  <w:szCs w:val="20"/>
                                </w:rPr>
                              </m:ctrlPr>
                            </m:fPr>
                            <m:num>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num>
                            <m:den>
                              <m:sSubSup>
                                <m:sSubSupPr>
                                  <m:ctrlPr>
                                    <w:rPr>
                                      <w:rFonts w:ascii="Cambria Math" w:hAnsi="Cambria Math"/>
                                      <w:i/>
                                      <w:color w:val="auto"/>
                                    </w:rPr>
                                  </m:ctrlPr>
                                </m:sSubSupPr>
                                <m:e>
                                  <m:r>
                                    <m:rPr>
                                      <m:sty m:val="p"/>
                                    </m:rPr>
                                    <w:rPr>
                                      <w:rFonts w:ascii="Cambria Math" w:hAnsi="Cambria Math"/>
                                      <w:color w:val="auto"/>
                                    </w:rPr>
                                    <m:t>PEP</m:t>
                                  </m:r>
                                </m:e>
                                <m:sub>
                                  <m:r>
                                    <w:rPr>
                                      <w:rFonts w:ascii="Cambria Math" w:hAnsi="Cambria Math"/>
                                      <w:color w:val="auto"/>
                                    </w:rPr>
                                    <m:t>m</m:t>
                                  </m:r>
                                </m:sub>
                                <m:sup>
                                  <m:r>
                                    <w:rPr>
                                      <w:rFonts w:ascii="Cambria Math" w:hAnsi="Cambria Math"/>
                                      <w:color w:val="auto"/>
                                    </w:rPr>
                                    <m:t>0</m:t>
                                  </m:r>
                                </m:sup>
                              </m:sSubSup>
                            </m:den>
                          </m:f>
                        </m:e>
                      </m:nary>
                      <m:r>
                        <m:rPr>
                          <m:nor/>
                        </m:rPr>
                        <w:rPr>
                          <w:rFonts w:ascii="Cambria Math" w:hAnsi="Cambria Math"/>
                          <w:color w:val="auto"/>
                          <w:szCs w:val="20"/>
                        </w:rPr>
                        <m:t>.</m:t>
                      </m:r>
                    </m:e>
                  </m:mr>
                </m:m>
              </m:oMath>
            </m:oMathPara>
          </w:p>
        </w:tc>
        <w:tc>
          <w:tcPr>
            <w:tcW w:w="567" w:type="dxa"/>
            <w:vAlign w:val="center"/>
          </w:tcPr>
          <w:p w14:paraId="52BDFA6C" w14:textId="2D5B6908" w:rsidR="00FD5619" w:rsidRPr="007B4EFC" w:rsidRDefault="00242ECF" w:rsidP="008D3669">
            <w:pPr>
              <w:contextualSpacing/>
              <w:jc w:val="center"/>
              <w:rPr>
                <w:rFonts w:cs="Times New Roman"/>
                <w:color w:val="auto"/>
                <w:szCs w:val="18"/>
              </w:rPr>
            </w:pPr>
            <w:bookmarkStart w:id="60" w:name="_Ref150415572"/>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58</w:t>
            </w:r>
            <w:r w:rsidRPr="007B4EFC">
              <w:rPr>
                <w:noProof/>
                <w:color w:val="auto"/>
              </w:rPr>
              <w:fldChar w:fldCharType="end"/>
            </w:r>
            <w:r w:rsidRPr="007B4EFC">
              <w:rPr>
                <w:color w:val="auto"/>
              </w:rPr>
              <w:t>)</w:t>
            </w:r>
            <w:bookmarkEnd w:id="60"/>
          </w:p>
        </w:tc>
      </w:tr>
    </w:tbl>
    <w:p w14:paraId="5C6F7758" w14:textId="77777777" w:rsidR="00AA5906" w:rsidRPr="007B4EFC" w:rsidRDefault="00AA5906" w:rsidP="005A77A9">
      <w:pPr>
        <w:rPr>
          <w:rFonts w:eastAsiaTheme="minorEastAsia"/>
          <w:color w:val="auto"/>
          <w:szCs w:val="20"/>
        </w:rPr>
      </w:pPr>
    </w:p>
    <w:p w14:paraId="51A82C9C" w14:textId="665F1E7A" w:rsidR="003B7C0F" w:rsidRPr="007B4EFC" w:rsidRDefault="00CE7CE0" w:rsidP="00ED3314">
      <w:pPr>
        <w:ind w:firstLine="357"/>
        <w:rPr>
          <w:rFonts w:eastAsiaTheme="minorEastAsia"/>
          <w:color w:val="auto"/>
          <w:szCs w:val="20"/>
        </w:rPr>
      </w:pPr>
      <w:r w:rsidRPr="007B4EFC">
        <w:rPr>
          <w:rFonts w:eastAsiaTheme="minorEastAsia"/>
          <w:color w:val="auto"/>
        </w:rPr>
        <w:t xml:space="preserve">The </w:t>
      </w:r>
      <w:r w:rsidR="003904E2">
        <w:rPr>
          <w:rFonts w:eastAsiaTheme="minorEastAsia"/>
          <w:color w:val="auto"/>
        </w:rPr>
        <w:t>closed-form</w:t>
      </w:r>
      <w:r w:rsidRPr="007B4EFC">
        <w:rPr>
          <w:rFonts w:eastAsiaTheme="minorEastAsia"/>
          <w:color w:val="auto"/>
        </w:rPr>
        <w:t xml:space="preserve"> is thus</w:t>
      </w:r>
      <w:r w:rsidR="00742796" w:rsidRPr="007B4EFC">
        <w:rPr>
          <w:rFonts w:eastAsiaTheme="minorEastAsia"/>
          <w:color w:val="auto"/>
        </w:rPr>
        <w:t xml:space="preserve"> </w:t>
      </w:r>
      <w:r w:rsidR="00493BA6" w:rsidRPr="007B4EFC">
        <w:rPr>
          <w:rFonts w:eastAsiaTheme="minorEastAsia"/>
          <w:color w:val="auto"/>
        </w:rPr>
        <w:t>composed of</w:t>
      </w:r>
      <w:r w:rsidR="00742796" w:rsidRPr="007B4EFC">
        <w:rPr>
          <w:rFonts w:eastAsiaTheme="minorEastAsia"/>
          <w:color w:val="auto"/>
        </w:rPr>
        <w:t xml:space="preserve"> two terms, </w:t>
      </w:r>
      <m:oMath>
        <m:r>
          <m:rPr>
            <m:sty m:val="p"/>
          </m:rPr>
          <w:rPr>
            <w:rFonts w:ascii="Cambria Math" w:eastAsiaTheme="minorEastAsia" w:hAnsi="Cambria Math"/>
            <w:color w:val="auto"/>
          </w:rPr>
          <m:t>P</m:t>
        </m:r>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W</m:t>
            </m:r>
          </m:e>
          <m:sub>
            <m:r>
              <w:rPr>
                <w:rFonts w:ascii="Cambria Math" w:eastAsiaTheme="minorEastAsia" w:hAnsi="Cambria Math"/>
                <w:color w:val="auto"/>
              </w:rPr>
              <m:t>m</m:t>
            </m:r>
          </m:sub>
          <m:sup>
            <m:r>
              <m:rPr>
                <m:sty m:val="p"/>
              </m:rPr>
              <w:rPr>
                <w:rFonts w:ascii="Cambria Math" w:eastAsiaTheme="minorEastAsia" w:hAnsi="Cambria Math"/>
                <w:color w:val="auto"/>
              </w:rPr>
              <m:t>eq</m:t>
            </m:r>
            <m:r>
              <w:rPr>
                <w:rFonts w:ascii="Cambria Math" w:eastAsiaTheme="minorEastAsia" w:hAnsi="Cambria Math"/>
                <w:color w:val="auto"/>
              </w:rPr>
              <m:t>,n</m:t>
            </m:r>
          </m:sup>
        </m:sSubSup>
      </m:oMath>
      <w:r w:rsidR="00742796" w:rsidRPr="007B4EFC">
        <w:rPr>
          <w:rFonts w:eastAsiaTheme="minorEastAsia"/>
          <w:color w:val="auto"/>
        </w:rPr>
        <w:t xml:space="preserve"> provided in </w:t>
      </w:r>
      <w:r w:rsidR="00742796" w:rsidRPr="007B4EFC">
        <w:rPr>
          <w:rFonts w:eastAsiaTheme="minorEastAsia"/>
          <w:bCs/>
          <w:iCs/>
          <w:color w:val="auto"/>
          <w:szCs w:val="20"/>
        </w:rPr>
        <w:fldChar w:fldCharType="begin"/>
      </w:r>
      <w:r w:rsidR="00742796" w:rsidRPr="007B4EFC">
        <w:rPr>
          <w:rFonts w:eastAsiaTheme="minorEastAsia"/>
          <w:bCs/>
          <w:iCs/>
          <w:color w:val="auto"/>
          <w:szCs w:val="20"/>
        </w:rPr>
        <w:instrText xml:space="preserve"> REF _Ref149567980 \h </w:instrText>
      </w:r>
      <w:r w:rsidR="00742796" w:rsidRPr="007B4EFC">
        <w:rPr>
          <w:rFonts w:eastAsiaTheme="minorEastAsia"/>
          <w:bCs/>
          <w:iCs/>
          <w:color w:val="auto"/>
          <w:szCs w:val="20"/>
        </w:rPr>
      </w:r>
      <w:r w:rsidR="00742796" w:rsidRPr="007B4EFC">
        <w:rPr>
          <w:rFonts w:eastAsiaTheme="minorEastAsia"/>
          <w:bCs/>
          <w:iCs/>
          <w:color w:val="auto"/>
          <w:szCs w:val="20"/>
        </w:rPr>
        <w:fldChar w:fldCharType="separate"/>
      </w:r>
      <w:r w:rsidR="006C155C" w:rsidRPr="007B4EFC">
        <w:rPr>
          <w:color w:val="auto"/>
        </w:rPr>
        <w:t>(</w:t>
      </w:r>
      <w:r w:rsidR="006C155C">
        <w:rPr>
          <w:noProof/>
          <w:color w:val="auto"/>
        </w:rPr>
        <w:t>50</w:t>
      </w:r>
      <w:r w:rsidR="006C155C" w:rsidRPr="007B4EFC">
        <w:rPr>
          <w:color w:val="auto"/>
        </w:rPr>
        <w:t>)</w:t>
      </w:r>
      <w:r w:rsidR="00742796" w:rsidRPr="007B4EFC">
        <w:rPr>
          <w:rFonts w:eastAsiaTheme="minorEastAsia"/>
          <w:bCs/>
          <w:iCs/>
          <w:color w:val="auto"/>
          <w:szCs w:val="20"/>
        </w:rPr>
        <w:fldChar w:fldCharType="end"/>
      </w:r>
      <w:r w:rsidR="00742796" w:rsidRPr="007B4EFC">
        <w:rPr>
          <w:rFonts w:eastAsiaTheme="minorEastAsia"/>
          <w:bCs/>
          <w:iCs/>
          <w:color w:val="auto"/>
          <w:szCs w:val="20"/>
        </w:rPr>
        <w:t xml:space="preserve"> </w:t>
      </w:r>
      <w:r w:rsidR="00742796" w:rsidRPr="007B4EFC">
        <w:rPr>
          <w:rFonts w:eastAsiaTheme="minorEastAsia"/>
          <w:color w:val="auto"/>
        </w:rPr>
        <w:t xml:space="preserve">and </w:t>
      </w:r>
      <m:oMath>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oMath>
      <w:r w:rsidR="00742796" w:rsidRPr="007B4EFC">
        <w:rPr>
          <w:rFonts w:eastAsiaTheme="minorEastAsia"/>
          <w:color w:val="auto"/>
          <w:szCs w:val="20"/>
        </w:rPr>
        <w:t xml:space="preserve"> given in</w:t>
      </w:r>
      <w:r w:rsidR="00493BA6" w:rsidRPr="007B4EFC">
        <w:rPr>
          <w:rFonts w:eastAsiaTheme="minorEastAsia"/>
          <w:color w:val="auto"/>
          <w:szCs w:val="20"/>
        </w:rPr>
        <w:t xml:space="preserve"> </w:t>
      </w:r>
      <w:r w:rsidR="00493BA6" w:rsidRPr="007B4EFC">
        <w:rPr>
          <w:rFonts w:eastAsiaTheme="minorEastAsia"/>
          <w:color w:val="auto"/>
          <w:szCs w:val="20"/>
        </w:rPr>
        <w:fldChar w:fldCharType="begin"/>
      </w:r>
      <w:r w:rsidR="00493BA6" w:rsidRPr="007B4EFC">
        <w:rPr>
          <w:rFonts w:eastAsiaTheme="minorEastAsia"/>
          <w:color w:val="auto"/>
          <w:szCs w:val="20"/>
        </w:rPr>
        <w:instrText xml:space="preserve"> REF _Ref145938026 \h </w:instrText>
      </w:r>
      <w:r w:rsidR="00493BA6" w:rsidRPr="007B4EFC">
        <w:rPr>
          <w:rFonts w:eastAsiaTheme="minorEastAsia"/>
          <w:color w:val="auto"/>
          <w:szCs w:val="20"/>
        </w:rPr>
      </w:r>
      <w:r w:rsidR="00493BA6" w:rsidRPr="007B4EFC">
        <w:rPr>
          <w:rFonts w:eastAsiaTheme="minorEastAsia"/>
          <w:color w:val="auto"/>
          <w:szCs w:val="20"/>
        </w:rPr>
        <w:fldChar w:fldCharType="separate"/>
      </w:r>
      <w:r w:rsidR="006C155C" w:rsidRPr="007B4EFC">
        <w:rPr>
          <w:color w:val="auto"/>
        </w:rPr>
        <w:t>(</w:t>
      </w:r>
      <w:r w:rsidR="006C155C">
        <w:rPr>
          <w:noProof/>
          <w:color w:val="auto"/>
        </w:rPr>
        <w:t>55</w:t>
      </w:r>
      <w:r w:rsidR="006C155C" w:rsidRPr="007B4EFC">
        <w:rPr>
          <w:color w:val="auto"/>
        </w:rPr>
        <w:t>)</w:t>
      </w:r>
      <w:r w:rsidR="00493BA6" w:rsidRPr="007B4EFC">
        <w:rPr>
          <w:rFonts w:eastAsiaTheme="minorEastAsia"/>
          <w:color w:val="auto"/>
          <w:szCs w:val="20"/>
        </w:rPr>
        <w:fldChar w:fldCharType="end"/>
      </w:r>
      <w:r w:rsidR="00E54CA6" w:rsidRPr="007B4EFC">
        <w:rPr>
          <w:rFonts w:eastAsiaTheme="minorEastAsia"/>
          <w:color w:val="auto"/>
          <w:szCs w:val="20"/>
        </w:rPr>
        <w:t>,</w:t>
      </w:r>
      <w:r w:rsidR="00493BA6" w:rsidRPr="007B4EFC">
        <w:rPr>
          <w:rFonts w:eastAsiaTheme="minorEastAsia"/>
          <w:color w:val="auto"/>
          <w:szCs w:val="20"/>
        </w:rPr>
        <w:t xml:space="preserve"> </w:t>
      </w:r>
      <w:r w:rsidR="00E54CA6" w:rsidRPr="007B4EFC">
        <w:rPr>
          <w:rFonts w:eastAsiaTheme="minorEastAsia"/>
          <w:color w:val="auto"/>
          <w:szCs w:val="20"/>
        </w:rPr>
        <w:t>which both</w:t>
      </w:r>
      <w:r w:rsidR="00493BA6" w:rsidRPr="007B4EFC">
        <w:rPr>
          <w:rFonts w:eastAsiaTheme="minorEastAsia"/>
          <w:color w:val="auto"/>
          <w:szCs w:val="20"/>
        </w:rPr>
        <w:t xml:space="preserve"> </w:t>
      </w:r>
      <w:r w:rsidR="00742796" w:rsidRPr="007B4EFC">
        <w:rPr>
          <w:rFonts w:eastAsiaTheme="minorEastAsia"/>
          <w:color w:val="auto"/>
          <w:szCs w:val="20"/>
        </w:rPr>
        <w:t xml:space="preserve">depend on the blanked interval </w:t>
      </w:r>
      <m:oMath>
        <m:sSub>
          <m:sSubPr>
            <m:ctrlPr>
              <w:rPr>
                <w:rFonts w:ascii="Cambria Math" w:eastAsiaTheme="minorEastAsia" w:hAnsi="Cambria Math"/>
                <w:bCs/>
                <w:i/>
                <w:iCs/>
                <w:color w:val="auto"/>
                <w:szCs w:val="20"/>
              </w:rPr>
            </m:ctrlPr>
          </m:sSubPr>
          <m:e>
            <m:r>
              <w:rPr>
                <w:rFonts w:ascii="Cambria Math" w:eastAsiaTheme="minorEastAsia" w:hAnsi="Cambria Math"/>
                <w:color w:val="auto"/>
                <w:szCs w:val="20"/>
              </w:rPr>
              <m:t>I</m:t>
            </m:r>
          </m:e>
          <m:sub>
            <m:r>
              <m:rPr>
                <m:sty m:val="p"/>
              </m:rPr>
              <w:rPr>
                <w:rFonts w:ascii="Cambria Math" w:eastAsiaTheme="minorEastAsia" w:hAnsi="Cambria Math"/>
                <w:color w:val="auto"/>
                <w:szCs w:val="20"/>
              </w:rPr>
              <m:t>bdc</m:t>
            </m:r>
            <m:r>
              <w:rPr>
                <w:rFonts w:ascii="Cambria Math" w:eastAsiaTheme="minorEastAsia" w:hAnsi="Cambria Math"/>
                <w:color w:val="auto"/>
                <w:szCs w:val="20"/>
              </w:rPr>
              <m:t>,m</m:t>
            </m:r>
          </m:sub>
        </m:sSub>
      </m:oMath>
      <w:r w:rsidR="00493BA6" w:rsidRPr="007B4EFC">
        <w:rPr>
          <w:rFonts w:eastAsiaTheme="minorEastAsia"/>
          <w:bCs/>
          <w:iCs/>
          <w:color w:val="auto"/>
          <w:szCs w:val="20"/>
        </w:rPr>
        <w:t>:</w:t>
      </w:r>
      <w:r w:rsidR="00493BA6" w:rsidRPr="007B4EFC">
        <w:rPr>
          <w:rFonts w:ascii="Cambria Math" w:eastAsiaTheme="minorEastAsia" w:hAnsi="Cambria Math"/>
          <w:color w:val="auto"/>
        </w:rPr>
        <w:t xml:space="preserve"> </w:t>
      </w:r>
      <m:oMath>
        <m:r>
          <m:rPr>
            <m:sty m:val="p"/>
          </m:rPr>
          <w:rPr>
            <w:rFonts w:ascii="Cambria Math" w:eastAsiaTheme="minorEastAsia" w:hAnsi="Cambria Math"/>
            <w:color w:val="auto"/>
          </w:rPr>
          <m:t>P</m:t>
        </m:r>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W</m:t>
            </m:r>
          </m:e>
          <m:sub>
            <m:r>
              <w:rPr>
                <w:rFonts w:ascii="Cambria Math" w:eastAsiaTheme="minorEastAsia" w:hAnsi="Cambria Math"/>
                <w:color w:val="auto"/>
              </w:rPr>
              <m:t>m</m:t>
            </m:r>
          </m:sub>
          <m:sup>
            <m:r>
              <m:rPr>
                <m:sty m:val="p"/>
              </m:rPr>
              <w:rPr>
                <w:rFonts w:ascii="Cambria Math" w:eastAsiaTheme="minorEastAsia" w:hAnsi="Cambria Math"/>
                <w:color w:val="auto"/>
              </w:rPr>
              <m:t>eq</m:t>
            </m:r>
            <m:r>
              <w:rPr>
                <w:rFonts w:ascii="Cambria Math" w:eastAsiaTheme="minorEastAsia" w:hAnsi="Cambria Math"/>
                <w:color w:val="auto"/>
              </w:rPr>
              <m:t>,n</m:t>
            </m:r>
          </m:sup>
        </m:sSubSup>
      </m:oMath>
      <w:r w:rsidR="00493BA6" w:rsidRPr="007B4EFC">
        <w:rPr>
          <w:rFonts w:eastAsiaTheme="minorEastAsia"/>
          <w:bCs/>
          <w:iCs/>
          <w:color w:val="auto"/>
          <w:szCs w:val="20"/>
        </w:rPr>
        <w:t xml:space="preserve"> depends on</w:t>
      </w:r>
      <w:r w:rsidR="00742796" w:rsidRPr="007B4EFC">
        <w:rPr>
          <w:rFonts w:eastAsiaTheme="minorEastAsia"/>
          <w:bCs/>
          <w:iCs/>
          <w:color w:val="auto"/>
          <w:szCs w:val="20"/>
        </w:rPr>
        <w:t xml:space="preserve"> </w:t>
      </w:r>
      <m:oMath>
        <m:sSubSup>
          <m:sSubSupPr>
            <m:ctrlPr>
              <w:rPr>
                <w:rFonts w:ascii="Cambria Math" w:hAnsi="Cambria Math"/>
                <w:i/>
                <w:color w:val="auto"/>
                <w:szCs w:val="20"/>
              </w:rPr>
            </m:ctrlPr>
          </m:sSubSupPr>
          <m:e>
            <m:r>
              <m:rPr>
                <m:sty m:val="p"/>
              </m:rPr>
              <w:rPr>
                <w:rFonts w:ascii="Cambria Math" w:hAnsi="Cambria Math"/>
                <w:color w:val="auto"/>
                <w:szCs w:val="20"/>
              </w:rPr>
              <m:t>l</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oMath>
      <w:r w:rsidR="00742796" w:rsidRPr="007B4EFC">
        <w:rPr>
          <w:rFonts w:eastAsiaTheme="minorEastAsia"/>
          <w:color w:val="auto"/>
          <w:szCs w:val="20"/>
        </w:rPr>
        <w:t xml:space="preserve"> and </w:t>
      </w:r>
      <m:oMath>
        <m:sSubSup>
          <m:sSubSupPr>
            <m:ctrlPr>
              <w:rPr>
                <w:rFonts w:ascii="Cambria Math" w:hAnsi="Cambria Math"/>
                <w:i/>
                <w:color w:val="auto"/>
                <w:szCs w:val="20"/>
              </w:rPr>
            </m:ctrlPr>
          </m:sSubSupPr>
          <m:e>
            <m:r>
              <m:rPr>
                <m:sty m:val="p"/>
              </m:rPr>
              <w:rPr>
                <w:rFonts w:ascii="Cambria Math" w:hAnsi="Cambria Math"/>
                <w:color w:val="auto"/>
                <w:szCs w:val="20"/>
              </w:rPr>
              <m:t>r</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q</m:t>
            </m:r>
          </m:sup>
        </m:sSubSup>
      </m:oMath>
      <w:r w:rsidR="00742796" w:rsidRPr="007B4EFC">
        <w:rPr>
          <w:rFonts w:eastAsiaTheme="minorEastAsia"/>
          <w:color w:val="auto"/>
          <w:szCs w:val="20"/>
        </w:rPr>
        <w:t xml:space="preserve"> </w:t>
      </w:r>
      <w:r w:rsidR="00493BA6" w:rsidRPr="007B4EFC">
        <w:rPr>
          <w:rFonts w:eastAsiaTheme="minorEastAsia"/>
          <w:color w:val="auto"/>
          <w:szCs w:val="20"/>
        </w:rPr>
        <w:t xml:space="preserve">and </w:t>
      </w:r>
      <m:oMath>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oMath>
      <w:r w:rsidR="00493BA6" w:rsidRPr="007B4EFC">
        <w:rPr>
          <w:rFonts w:eastAsiaTheme="minorEastAsia"/>
          <w:color w:val="auto"/>
          <w:szCs w:val="20"/>
        </w:rPr>
        <w:t xml:space="preserve"> depends on</w:t>
      </w:r>
      <w:r w:rsidR="00742796" w:rsidRPr="007B4EFC">
        <w:rPr>
          <w:rFonts w:eastAsiaTheme="minorEastAsia"/>
          <w:color w:val="auto"/>
        </w:rPr>
        <w:t xml:space="preserve"> </w:t>
      </w:r>
      <m:oMath>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m</m:t>
            </m:r>
          </m:sub>
        </m:sSub>
        <m:d>
          <m:dPr>
            <m:ctrlPr>
              <w:rPr>
                <w:rFonts w:ascii="Cambria Math" w:eastAsiaTheme="minorEastAsia" w:hAnsi="Cambria Math"/>
                <w:i/>
                <w:color w:val="auto"/>
              </w:rPr>
            </m:ctrlPr>
          </m:dPr>
          <m:e>
            <m:r>
              <w:rPr>
                <w:rFonts w:ascii="Cambria Math" w:eastAsiaTheme="minorEastAsia" w:hAnsi="Cambria Math"/>
                <w:color w:val="auto"/>
              </w:rPr>
              <m:t>t</m:t>
            </m:r>
          </m:e>
        </m:d>
      </m:oMath>
      <w:r w:rsidR="00742796" w:rsidRPr="007B4EFC">
        <w:rPr>
          <w:rFonts w:eastAsiaTheme="minorEastAsia"/>
          <w:color w:val="auto"/>
          <w:szCs w:val="20"/>
        </w:rPr>
        <w:t>.</w:t>
      </w:r>
      <w:r w:rsidR="00493BA6" w:rsidRPr="007B4EFC">
        <w:rPr>
          <w:rFonts w:eastAsiaTheme="minorEastAsia"/>
          <w:color w:val="auto"/>
          <w:szCs w:val="20"/>
        </w:rPr>
        <w:t xml:space="preserve"> Th</w:t>
      </w:r>
      <w:r w:rsidRPr="007B4EFC">
        <w:rPr>
          <w:rFonts w:eastAsiaTheme="minorEastAsia"/>
          <w:color w:val="auto"/>
          <w:szCs w:val="20"/>
        </w:rPr>
        <w:t>erefore</w:t>
      </w:r>
      <w:r w:rsidR="00493BA6" w:rsidRPr="007B4EFC">
        <w:rPr>
          <w:rFonts w:eastAsiaTheme="minorEastAsia"/>
          <w:color w:val="auto"/>
          <w:szCs w:val="20"/>
        </w:rPr>
        <w:t xml:space="preserve">, as for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Pr="007B4EFC">
        <w:rPr>
          <w:rFonts w:eastAsiaTheme="minorEastAsia"/>
          <w:bCs/>
          <w:iCs/>
          <w:color w:val="auto"/>
          <w:szCs w:val="20"/>
        </w:rPr>
        <w:t xml:space="preserve">, </w:t>
      </w:r>
      <w:r w:rsidR="003567E6" w:rsidRPr="007B4EFC">
        <w:rPr>
          <w:rFonts w:eastAsiaTheme="minorEastAsia"/>
          <w:bCs/>
          <w:iCs/>
          <w:color w:val="auto"/>
          <w:szCs w:val="20"/>
        </w:rPr>
        <w:t xml:space="preserve">and additional simulation step must be performed in order to obtain the final value of </w:t>
      </w:r>
      <m:oMath>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m:rPr>
                <m:sty m:val="p"/>
              </m:rPr>
              <w:rPr>
                <w:rFonts w:ascii="Cambria Math" w:eastAsiaTheme="minorEastAsia" w:hAnsi="Cambria Math"/>
                <w:color w:val="auto"/>
              </w:rPr>
              <m:t>eq</m:t>
            </m:r>
          </m:sup>
        </m:sSubSup>
      </m:oMath>
      <w:r w:rsidR="00E54CA6" w:rsidRPr="007B4EFC">
        <w:rPr>
          <w:rFonts w:eastAsiaTheme="minorEastAsia"/>
          <w:color w:val="auto"/>
        </w:rPr>
        <w:t xml:space="preserve"> in the case where the PIC is not fulfi</w:t>
      </w:r>
      <w:r w:rsidR="00081541" w:rsidRPr="007B4EFC">
        <w:rPr>
          <w:rFonts w:eastAsiaTheme="minorEastAsia"/>
          <w:color w:val="auto"/>
        </w:rPr>
        <w:t>l</w:t>
      </w:r>
      <w:r w:rsidR="00E54CA6" w:rsidRPr="007B4EFC">
        <w:rPr>
          <w:rFonts w:eastAsiaTheme="minorEastAsia"/>
          <w:color w:val="auto"/>
        </w:rPr>
        <w:t>led</w:t>
      </w:r>
      <w:r w:rsidR="003567E6" w:rsidRPr="007B4EFC">
        <w:rPr>
          <w:rFonts w:eastAsiaTheme="minorEastAsia"/>
          <w:color w:val="auto"/>
        </w:rPr>
        <w:t xml:space="preserve">. </w:t>
      </w:r>
    </w:p>
    <w:p w14:paraId="2CD566CB" w14:textId="77777777" w:rsidR="00742796" w:rsidRPr="007B4EFC" w:rsidRDefault="00742796" w:rsidP="00ED3314">
      <w:pPr>
        <w:ind w:firstLine="357"/>
        <w:rPr>
          <w:rFonts w:eastAsiaTheme="minorEastAsia"/>
          <w:color w:val="auto"/>
          <w:szCs w:val="20"/>
        </w:rPr>
      </w:pPr>
    </w:p>
    <w:p w14:paraId="0BB876A6" w14:textId="4950A5AD" w:rsidR="008E0BE2" w:rsidRPr="007B4EFC" w:rsidRDefault="00AF5671" w:rsidP="008E0BE2">
      <w:pPr>
        <w:pStyle w:val="Paragraphedeliste"/>
        <w:numPr>
          <w:ilvl w:val="0"/>
          <w:numId w:val="39"/>
        </w:numPr>
        <w:ind w:left="357" w:hanging="357"/>
        <w:rPr>
          <w:color w:val="auto"/>
        </w:rPr>
      </w:pPr>
      <w:r w:rsidRPr="007B4EFC">
        <w:rPr>
          <w:color w:val="auto"/>
        </w:rPr>
        <w:t xml:space="preserve">Definition of </w:t>
      </w:r>
      <w:r w:rsidR="008228BA" w:rsidRPr="007B4EFC">
        <w:rPr>
          <w:color w:val="auto"/>
        </w:rPr>
        <w:t>Pulse Independency</w:t>
      </w:r>
      <w:r w:rsidRPr="007B4EFC">
        <w:rPr>
          <w:color w:val="auto"/>
        </w:rPr>
        <w:t xml:space="preserve"> Zone</w:t>
      </w:r>
      <w:r w:rsidR="00383081" w:rsidRPr="007B4EFC">
        <w:rPr>
          <w:color w:val="auto"/>
        </w:rPr>
        <w:t>s</w:t>
      </w:r>
      <w:r w:rsidR="008E0BE2" w:rsidRPr="007B4EFC">
        <w:rPr>
          <w:rFonts w:eastAsiaTheme="minorEastAsia"/>
          <w:bCs/>
          <w:iCs/>
          <w:color w:val="auto"/>
          <w:szCs w:val="20"/>
        </w:rPr>
        <w:t xml:space="preserve"> </w:t>
      </w:r>
    </w:p>
    <w:p w14:paraId="714F528D" w14:textId="77777777" w:rsidR="003B7C0F" w:rsidRPr="007B4EFC" w:rsidRDefault="003B7C0F" w:rsidP="008E0BE2">
      <w:pPr>
        <w:rPr>
          <w:rFonts w:eastAsiaTheme="minorEastAsia"/>
          <w:color w:val="auto"/>
          <w:szCs w:val="20"/>
        </w:rPr>
      </w:pPr>
    </w:p>
    <w:p w14:paraId="1032936A" w14:textId="63EA864E" w:rsidR="00F357D5" w:rsidRPr="007B4EFC" w:rsidRDefault="00F357D5" w:rsidP="00F357D5">
      <w:pPr>
        <w:ind w:firstLine="357"/>
        <w:rPr>
          <w:color w:val="auto"/>
          <w:szCs w:val="20"/>
        </w:rPr>
      </w:pPr>
      <w:r w:rsidRPr="007B4EFC">
        <w:rPr>
          <w:rFonts w:eastAsiaTheme="minorEastAsia"/>
          <w:color w:val="auto"/>
          <w:szCs w:val="20"/>
        </w:rPr>
        <w:t xml:space="preserve">Since numerical simulations are required where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Pr="007B4EFC">
        <w:rPr>
          <w:rFonts w:eastAsiaTheme="minorEastAsia"/>
          <w:color w:val="auto"/>
          <w:szCs w:val="20"/>
        </w:rPr>
        <w:t xml:space="preserve"> is not negligible with respect to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oMath>
      <w:r w:rsidRPr="007B4EFC">
        <w:rPr>
          <w:rFonts w:eastAsiaTheme="minorEastAsia"/>
          <w:color w:val="auto"/>
          <w:szCs w:val="20"/>
        </w:rPr>
        <w:t xml:space="preserve">, zones where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Pr="007B4EFC">
        <w:rPr>
          <w:rFonts w:eastAsiaTheme="minorEastAsia"/>
          <w:color w:val="auto"/>
          <w:szCs w:val="20"/>
        </w:rPr>
        <w:t xml:space="preserve"> can be neglected (and only a numerical evaluation of the </w:t>
      </w:r>
      <w:r w:rsidR="003904E2">
        <w:rPr>
          <w:rFonts w:eastAsiaTheme="minorEastAsia"/>
          <w:color w:val="auto"/>
          <w:szCs w:val="20"/>
        </w:rPr>
        <w:t>closed-form</w:t>
      </w:r>
      <w:r w:rsidRPr="007B4EFC">
        <w:rPr>
          <w:rFonts w:eastAsiaTheme="minorEastAsia"/>
          <w:color w:val="auto"/>
          <w:szCs w:val="20"/>
        </w:rPr>
        <w:t xml:space="preserve">ula is required to obtain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eq,n</m:t>
            </m:r>
          </m:sup>
        </m:sSubSup>
      </m:oMath>
      <w:r w:rsidRPr="007B4EFC">
        <w:rPr>
          <w:rFonts w:eastAsiaTheme="minorEastAsia"/>
          <w:bCs/>
          <w:iCs/>
          <w:color w:val="auto"/>
          <w:szCs w:val="20"/>
        </w:rPr>
        <w:t xml:space="preserve"> and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Pr="007B4EFC">
        <w:rPr>
          <w:rFonts w:eastAsiaTheme="minorEastAsia"/>
          <w:bCs/>
          <w:iCs/>
          <w:color w:val="auto"/>
          <w:szCs w:val="20"/>
        </w:rPr>
        <w:t>)</w:t>
      </w:r>
      <w:r w:rsidRPr="007B4EFC">
        <w:rPr>
          <w:rFonts w:eastAsiaTheme="minorEastAsia"/>
          <w:color w:val="auto"/>
          <w:szCs w:val="20"/>
        </w:rPr>
        <w:t xml:space="preserve">, should be defined. </w:t>
      </w:r>
      <w:r w:rsidRPr="007B4EFC">
        <w:rPr>
          <w:color w:val="auto"/>
          <w:szCs w:val="20"/>
        </w:rPr>
        <w:t>In particular, three pulse independency zones</w:t>
      </w:r>
      <w:r w:rsidR="00062828" w:rsidRPr="007B4EFC">
        <w:rPr>
          <w:color w:val="auto"/>
          <w:szCs w:val="20"/>
        </w:rPr>
        <w:t xml:space="preserve"> where pulse independencies are evaluated</w:t>
      </w:r>
      <w:r w:rsidR="005F0172" w:rsidRPr="007B4EFC">
        <w:rPr>
          <w:color w:val="auto"/>
          <w:szCs w:val="20"/>
        </w:rPr>
        <w:t>,</w:t>
      </w:r>
      <w:r w:rsidRPr="007B4EFC">
        <w:rPr>
          <w:color w:val="auto"/>
          <w:szCs w:val="20"/>
        </w:rPr>
        <w:t xml:space="preserve"> are defined.</w:t>
      </w:r>
    </w:p>
    <w:p w14:paraId="059D00AD" w14:textId="6412F9CB" w:rsidR="001E3740" w:rsidRPr="007B4EFC" w:rsidRDefault="001E3740" w:rsidP="00D406C9">
      <w:pPr>
        <w:ind w:firstLine="357"/>
        <w:rPr>
          <w:color w:val="auto"/>
          <w:szCs w:val="20"/>
        </w:rPr>
      </w:pPr>
      <w:r w:rsidRPr="007B4EFC">
        <w:rPr>
          <w:i/>
          <w:iCs/>
          <w:color w:val="auto"/>
          <w:szCs w:val="20"/>
        </w:rPr>
        <w:t>Zone 1:</w:t>
      </w:r>
      <w:r w:rsidRPr="007B4EFC">
        <w:rPr>
          <w:color w:val="auto"/>
          <w:szCs w:val="20"/>
        </w:rPr>
        <w:t xml:space="preserv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004E2CFB" w:rsidRPr="007B4EFC">
        <w:rPr>
          <w:rFonts w:eastAsiaTheme="minorEastAsia"/>
          <w:color w:val="auto"/>
          <w:szCs w:val="20"/>
        </w:rPr>
        <w:t xml:space="preserve"> </w:t>
      </w:r>
      <w:r w:rsidR="004E2CFB" w:rsidRPr="007B4EFC">
        <w:rPr>
          <w:color w:val="auto"/>
          <w:szCs w:val="20"/>
        </w:rPr>
        <w:t xml:space="preserve">is negligible with respect to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oMath>
      <w:r w:rsidRPr="007B4EFC">
        <w:rPr>
          <w:rFonts w:eastAsiaTheme="minorEastAsia"/>
          <w:color w:val="auto"/>
          <w:szCs w:val="20"/>
        </w:rPr>
        <w:t xml:space="preserve"> and th</w:t>
      </w:r>
      <w:r w:rsidR="00AD23CE" w:rsidRPr="007B4EFC">
        <w:rPr>
          <w:rFonts w:eastAsiaTheme="minorEastAsia"/>
          <w:color w:val="auto"/>
          <w:szCs w:val="20"/>
        </w:rPr>
        <w:t>us</w:t>
      </w:r>
      <w:r w:rsidRPr="007B4EFC">
        <w:rPr>
          <w:rFonts w:eastAsiaTheme="minorEastAsia"/>
          <w:color w:val="auto"/>
          <w:szCs w:val="20"/>
        </w:rPr>
        <w:t xml:space="preserve"> </w:t>
      </w:r>
      <w:r w:rsidR="001D59D3" w:rsidRPr="007B4EFC">
        <w:rPr>
          <w:rFonts w:eastAsiaTheme="minorEastAsia"/>
          <w:color w:val="auto"/>
          <w:szCs w:val="20"/>
        </w:rPr>
        <w:t>PIC</w:t>
      </w:r>
      <w:r w:rsidR="008228BA" w:rsidRPr="007B4EFC">
        <w:rPr>
          <w:rFonts w:eastAsiaTheme="minorEastAsia"/>
          <w:color w:val="auto"/>
          <w:szCs w:val="20"/>
        </w:rPr>
        <w:t xml:space="preserve"> is </w:t>
      </w:r>
      <w:r w:rsidR="004E069D" w:rsidRPr="007B4EFC">
        <w:rPr>
          <w:rFonts w:eastAsiaTheme="minorEastAsia"/>
          <w:color w:val="auto"/>
          <w:szCs w:val="20"/>
        </w:rPr>
        <w:t>fulfilled</w:t>
      </w:r>
      <w:r w:rsidR="00FA5E9D" w:rsidRPr="007B4EFC">
        <w:rPr>
          <w:color w:val="auto"/>
          <w:szCs w:val="20"/>
        </w:rPr>
        <w:t>.</w:t>
      </w:r>
      <w:r w:rsidR="0073252E" w:rsidRPr="007B4EFC">
        <w:rPr>
          <w:color w:val="auto"/>
          <w:szCs w:val="20"/>
        </w:rPr>
        <w:t xml:space="preserve"> In that case,</w:t>
      </w:r>
      <w:r w:rsidR="00FA5E9D" w:rsidRPr="007B4EFC">
        <w:rPr>
          <w:color w:val="auto"/>
          <w:szCs w:val="20"/>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73252E" w:rsidRPr="007B4EFC">
        <w:rPr>
          <w:rFonts w:eastAsiaTheme="minorEastAsia"/>
          <w:bCs/>
          <w:iCs/>
          <w:color w:val="auto"/>
          <w:szCs w:val="20"/>
        </w:rPr>
        <w:t xml:space="preserve"> </w:t>
      </w:r>
      <w:r w:rsidR="0073252E" w:rsidRPr="007B4EFC">
        <w:rPr>
          <w:rFonts w:eastAsiaTheme="minorEastAsia"/>
          <w:bCs/>
          <w:iCs/>
          <w:color w:val="auto"/>
          <w:szCs w:val="20"/>
        </w:rPr>
        <w:fldChar w:fldCharType="begin"/>
      </w:r>
      <w:r w:rsidR="0073252E" w:rsidRPr="007B4EFC">
        <w:rPr>
          <w:rFonts w:eastAsiaTheme="minorEastAsia"/>
          <w:bCs/>
          <w:iCs/>
          <w:color w:val="auto"/>
          <w:szCs w:val="20"/>
        </w:rPr>
        <w:instrText xml:space="preserve"> REF _Ref145862726 \h </w:instrText>
      </w:r>
      <w:r w:rsidR="0073252E" w:rsidRPr="007B4EFC">
        <w:rPr>
          <w:rFonts w:eastAsiaTheme="minorEastAsia"/>
          <w:bCs/>
          <w:iCs/>
          <w:color w:val="auto"/>
          <w:szCs w:val="20"/>
        </w:rPr>
      </w:r>
      <w:r w:rsidR="0073252E" w:rsidRPr="007B4EFC">
        <w:rPr>
          <w:rFonts w:eastAsiaTheme="minorEastAsia"/>
          <w:bCs/>
          <w:iCs/>
          <w:color w:val="auto"/>
          <w:szCs w:val="20"/>
        </w:rPr>
        <w:fldChar w:fldCharType="separate"/>
      </w:r>
      <w:r w:rsidR="006C155C" w:rsidRPr="007B4EFC">
        <w:rPr>
          <w:color w:val="auto"/>
        </w:rPr>
        <w:t>(</w:t>
      </w:r>
      <w:r w:rsidR="006C155C">
        <w:rPr>
          <w:noProof/>
          <w:color w:val="auto"/>
        </w:rPr>
        <w:t>41</w:t>
      </w:r>
      <w:r w:rsidR="006C155C" w:rsidRPr="007B4EFC">
        <w:rPr>
          <w:color w:val="auto"/>
        </w:rPr>
        <w:t>)</w:t>
      </w:r>
      <w:r w:rsidR="0073252E" w:rsidRPr="007B4EFC">
        <w:rPr>
          <w:rFonts w:eastAsiaTheme="minorEastAsia"/>
          <w:bCs/>
          <w:iCs/>
          <w:color w:val="auto"/>
          <w:szCs w:val="20"/>
        </w:rPr>
        <w:fldChar w:fldCharType="end"/>
      </w:r>
      <w:r w:rsidR="0073252E" w:rsidRPr="007B4EFC">
        <w:rPr>
          <w:rFonts w:eastAsiaTheme="minorEastAsia"/>
          <w:bCs/>
          <w:iCs/>
          <w:color w:val="auto"/>
          <w:szCs w:val="20"/>
        </w:rPr>
        <w:t xml:space="preserve"> and</w:t>
      </w:r>
      <w:r w:rsidR="0073252E" w:rsidRPr="007B4EFC">
        <w:rPr>
          <w:rFonts w:eastAsiaTheme="minorEastAsia"/>
          <w:color w:val="auto"/>
          <w:szCs w:val="20"/>
        </w:rPr>
        <w:t xml:space="preserve"> </w:t>
      </w:r>
      <m:oMath>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w:rPr>
                <w:rFonts w:ascii="Cambria Math" w:eastAsiaTheme="minorEastAsia" w:hAnsi="Cambria Math"/>
                <w:color w:val="auto"/>
              </w:rPr>
              <m:t>eq</m:t>
            </m:r>
          </m:sup>
        </m:sSubSup>
      </m:oMath>
      <w:r w:rsidR="0073252E" w:rsidRPr="007B4EFC">
        <w:rPr>
          <w:rFonts w:eastAsiaTheme="minorEastAsia"/>
          <w:color w:val="auto"/>
        </w:rPr>
        <w:t xml:space="preserve"> </w:t>
      </w:r>
      <w:r w:rsidR="0073252E" w:rsidRPr="007B4EFC">
        <w:rPr>
          <w:rFonts w:eastAsiaTheme="minorEastAsia"/>
          <w:color w:val="auto"/>
        </w:rPr>
        <w:fldChar w:fldCharType="begin"/>
      </w:r>
      <w:r w:rsidR="0073252E" w:rsidRPr="007B4EFC">
        <w:rPr>
          <w:rFonts w:eastAsiaTheme="minorEastAsia"/>
          <w:color w:val="auto"/>
        </w:rPr>
        <w:instrText xml:space="preserve"> REF _Ref149567980 \h </w:instrText>
      </w:r>
      <w:r w:rsidR="0073252E" w:rsidRPr="007B4EFC">
        <w:rPr>
          <w:rFonts w:eastAsiaTheme="minorEastAsia"/>
          <w:color w:val="auto"/>
        </w:rPr>
      </w:r>
      <w:r w:rsidR="0073252E" w:rsidRPr="007B4EFC">
        <w:rPr>
          <w:rFonts w:eastAsiaTheme="minorEastAsia"/>
          <w:color w:val="auto"/>
        </w:rPr>
        <w:fldChar w:fldCharType="separate"/>
      </w:r>
      <w:r w:rsidR="006C155C" w:rsidRPr="007B4EFC">
        <w:rPr>
          <w:color w:val="auto"/>
        </w:rPr>
        <w:t>(</w:t>
      </w:r>
      <w:r w:rsidR="006C155C">
        <w:rPr>
          <w:noProof/>
          <w:color w:val="auto"/>
        </w:rPr>
        <w:t>50</w:t>
      </w:r>
      <w:r w:rsidR="006C155C" w:rsidRPr="007B4EFC">
        <w:rPr>
          <w:color w:val="auto"/>
        </w:rPr>
        <w:t>)</w:t>
      </w:r>
      <w:r w:rsidR="0073252E" w:rsidRPr="007B4EFC">
        <w:rPr>
          <w:rFonts w:eastAsiaTheme="minorEastAsia"/>
          <w:color w:val="auto"/>
        </w:rPr>
        <w:fldChar w:fldCharType="end"/>
      </w:r>
      <w:r w:rsidR="0073252E" w:rsidRPr="007B4EFC">
        <w:rPr>
          <w:rFonts w:eastAsiaTheme="minorEastAsia"/>
          <w:color w:val="auto"/>
        </w:rPr>
        <w:t xml:space="preserve"> of the statistical model can be used</w:t>
      </w:r>
      <w:r w:rsidR="004E069D" w:rsidRPr="007B4EFC">
        <w:rPr>
          <w:rFonts w:eastAsiaTheme="minorEastAsia"/>
          <w:color w:val="auto"/>
        </w:rPr>
        <w:t>, even</w:t>
      </w:r>
      <w:r w:rsidR="0073252E" w:rsidRPr="007B4EFC">
        <w:rPr>
          <w:rFonts w:eastAsiaTheme="minorEastAsia"/>
          <w:color w:val="auto"/>
        </w:rPr>
        <w:t xml:space="preserve"> under the environment fixed assumption.</w:t>
      </w:r>
    </w:p>
    <w:p w14:paraId="48661B0B" w14:textId="49606BBF" w:rsidR="006232BB" w:rsidRPr="007B4EFC" w:rsidRDefault="0073252E" w:rsidP="00CE2E5C">
      <w:pPr>
        <w:ind w:firstLine="357"/>
        <w:rPr>
          <w:rFonts w:eastAsiaTheme="minorEastAsia"/>
          <w:color w:val="auto"/>
        </w:rPr>
      </w:pPr>
      <w:r w:rsidRPr="007B4EFC">
        <w:rPr>
          <w:i/>
          <w:iCs/>
          <w:color w:val="auto"/>
          <w:szCs w:val="20"/>
        </w:rPr>
        <w:t>Zone 2:</w:t>
      </w:r>
      <w:r w:rsidRPr="007B4EFC">
        <w:rPr>
          <w:color w:val="auto"/>
          <w:szCs w:val="20"/>
        </w:rPr>
        <w:t xml:space="preserv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006232BB" w:rsidRPr="007B4EFC">
        <w:rPr>
          <w:rFonts w:eastAsiaTheme="minorEastAsia"/>
          <w:color w:val="auto"/>
          <w:szCs w:val="20"/>
        </w:rPr>
        <w:t xml:space="preserve"> </w:t>
      </w:r>
      <w:r w:rsidR="006232BB" w:rsidRPr="007B4EFC">
        <w:rPr>
          <w:color w:val="auto"/>
          <w:szCs w:val="20"/>
        </w:rPr>
        <w:t xml:space="preserve">is not negligible with respect to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oMath>
      <w:r w:rsidR="006232BB" w:rsidRPr="007B4EFC">
        <w:rPr>
          <w:rFonts w:eastAsiaTheme="minorEastAsia"/>
          <w:color w:val="auto"/>
          <w:szCs w:val="20"/>
        </w:rPr>
        <w:t xml:space="preserve"> </w:t>
      </w:r>
      <w:r w:rsidR="006232BB" w:rsidRPr="007B4EFC">
        <w:rPr>
          <w:color w:val="auto"/>
          <w:szCs w:val="20"/>
        </w:rPr>
        <w:t xml:space="preserve"> but </w:t>
      </w:r>
      <w:r w:rsidR="006232BB" w:rsidRPr="007B4EFC">
        <w:rPr>
          <w:rFonts w:eastAsiaTheme="minorEastAsia"/>
          <w:color w:val="auto"/>
          <w:szCs w:val="20"/>
        </w:rPr>
        <w:t xml:space="preserve">the addition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006232BB" w:rsidRPr="007B4EFC">
        <w:rPr>
          <w:rFonts w:eastAsiaTheme="minorEastAsia"/>
          <w:color w:val="auto"/>
          <w:szCs w:val="20"/>
        </w:rPr>
        <w:t xml:space="preserve"> and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oMath>
      <w:r w:rsidR="006232BB" w:rsidRPr="007B4EFC">
        <w:rPr>
          <w:rFonts w:eastAsiaTheme="minorEastAsia"/>
          <w:color w:val="auto"/>
          <w:szCs w:val="20"/>
        </w:rPr>
        <w:t xml:space="preserve"> is equal to the power of a</w:t>
      </w:r>
      <w:r w:rsidR="006232BB" w:rsidRPr="007B4EFC">
        <w:rPr>
          <w:color w:val="auto"/>
          <w:szCs w:val="20"/>
        </w:rPr>
        <w:t xml:space="preserve"> resulting a composite pulse with complex amplitude calculated from the sum of the complex amplitudes of the inspected composite pulse. Therefore,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6232BB" w:rsidRPr="007B4EFC">
        <w:rPr>
          <w:rFonts w:eastAsiaTheme="minorEastAsia"/>
          <w:bCs/>
          <w:iCs/>
          <w:color w:val="auto"/>
          <w:szCs w:val="20"/>
        </w:rPr>
        <w:t xml:space="preserve"> </w:t>
      </w:r>
      <w:r w:rsidR="00741A3B" w:rsidRPr="007B4EFC">
        <w:rPr>
          <w:rFonts w:eastAsiaTheme="minorEastAsia"/>
          <w:bCs/>
          <w:iCs/>
          <w:color w:val="auto"/>
          <w:szCs w:val="20"/>
        </w:rPr>
        <w:fldChar w:fldCharType="begin"/>
      </w:r>
      <w:r w:rsidR="00741A3B" w:rsidRPr="007B4EFC">
        <w:rPr>
          <w:rFonts w:eastAsiaTheme="minorEastAsia"/>
          <w:bCs/>
          <w:iCs/>
          <w:color w:val="auto"/>
          <w:szCs w:val="20"/>
        </w:rPr>
        <w:instrText xml:space="preserve"> REF _Ref145862726 \h </w:instrText>
      </w:r>
      <w:r w:rsidR="00741A3B" w:rsidRPr="007B4EFC">
        <w:rPr>
          <w:rFonts w:eastAsiaTheme="minorEastAsia"/>
          <w:bCs/>
          <w:iCs/>
          <w:color w:val="auto"/>
          <w:szCs w:val="20"/>
        </w:rPr>
      </w:r>
      <w:r w:rsidR="00741A3B" w:rsidRPr="007B4EFC">
        <w:rPr>
          <w:rFonts w:eastAsiaTheme="minorEastAsia"/>
          <w:bCs/>
          <w:iCs/>
          <w:color w:val="auto"/>
          <w:szCs w:val="20"/>
        </w:rPr>
        <w:fldChar w:fldCharType="separate"/>
      </w:r>
      <w:r w:rsidR="006C155C" w:rsidRPr="007B4EFC">
        <w:rPr>
          <w:color w:val="auto"/>
        </w:rPr>
        <w:t>(</w:t>
      </w:r>
      <w:r w:rsidR="006C155C">
        <w:rPr>
          <w:noProof/>
          <w:color w:val="auto"/>
        </w:rPr>
        <w:t>41</w:t>
      </w:r>
      <w:r w:rsidR="006C155C" w:rsidRPr="007B4EFC">
        <w:rPr>
          <w:color w:val="auto"/>
        </w:rPr>
        <w:t>)</w:t>
      </w:r>
      <w:r w:rsidR="00741A3B" w:rsidRPr="007B4EFC">
        <w:rPr>
          <w:rFonts w:eastAsiaTheme="minorEastAsia"/>
          <w:bCs/>
          <w:iCs/>
          <w:color w:val="auto"/>
          <w:szCs w:val="20"/>
        </w:rPr>
        <w:fldChar w:fldCharType="end"/>
      </w:r>
      <w:r w:rsidR="006232BB" w:rsidRPr="007B4EFC">
        <w:rPr>
          <w:rFonts w:eastAsiaTheme="minorEastAsia"/>
          <w:bCs/>
          <w:iCs/>
          <w:color w:val="auto"/>
          <w:szCs w:val="20"/>
        </w:rPr>
        <w:t xml:space="preserve"> and</w:t>
      </w:r>
      <w:r w:rsidR="006232BB" w:rsidRPr="007B4EFC">
        <w:rPr>
          <w:rFonts w:eastAsiaTheme="minorEastAsia"/>
          <w:color w:val="auto"/>
          <w:szCs w:val="20"/>
        </w:rPr>
        <w:t xml:space="preserve"> </w:t>
      </w:r>
      <m:oMath>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w:rPr>
                <w:rFonts w:ascii="Cambria Math" w:eastAsiaTheme="minorEastAsia" w:hAnsi="Cambria Math"/>
                <w:color w:val="auto"/>
              </w:rPr>
              <m:t>eq</m:t>
            </m:r>
          </m:sup>
        </m:sSubSup>
      </m:oMath>
      <w:r w:rsidR="006232BB" w:rsidRPr="007B4EFC">
        <w:rPr>
          <w:rFonts w:eastAsiaTheme="minorEastAsia"/>
          <w:color w:val="auto"/>
        </w:rPr>
        <w:t xml:space="preserve"> </w:t>
      </w:r>
      <w:r w:rsidR="00741A3B" w:rsidRPr="007B4EFC">
        <w:rPr>
          <w:rFonts w:eastAsiaTheme="minorEastAsia"/>
          <w:color w:val="auto"/>
        </w:rPr>
        <w:fldChar w:fldCharType="begin"/>
      </w:r>
      <w:r w:rsidR="00741A3B" w:rsidRPr="007B4EFC">
        <w:rPr>
          <w:rFonts w:eastAsiaTheme="minorEastAsia"/>
          <w:color w:val="auto"/>
        </w:rPr>
        <w:instrText xml:space="preserve"> REF _Ref149567980 \h </w:instrText>
      </w:r>
      <w:r w:rsidR="00741A3B" w:rsidRPr="007B4EFC">
        <w:rPr>
          <w:rFonts w:eastAsiaTheme="minorEastAsia"/>
          <w:color w:val="auto"/>
        </w:rPr>
      </w:r>
      <w:r w:rsidR="00741A3B" w:rsidRPr="007B4EFC">
        <w:rPr>
          <w:rFonts w:eastAsiaTheme="minorEastAsia"/>
          <w:color w:val="auto"/>
        </w:rPr>
        <w:fldChar w:fldCharType="separate"/>
      </w:r>
      <w:r w:rsidR="006C155C" w:rsidRPr="007B4EFC">
        <w:rPr>
          <w:color w:val="auto"/>
        </w:rPr>
        <w:t>(</w:t>
      </w:r>
      <w:r w:rsidR="006C155C">
        <w:rPr>
          <w:noProof/>
          <w:color w:val="auto"/>
        </w:rPr>
        <w:t>50</w:t>
      </w:r>
      <w:r w:rsidR="006C155C" w:rsidRPr="007B4EFC">
        <w:rPr>
          <w:color w:val="auto"/>
        </w:rPr>
        <w:t>)</w:t>
      </w:r>
      <w:r w:rsidR="00741A3B" w:rsidRPr="007B4EFC">
        <w:rPr>
          <w:rFonts w:eastAsiaTheme="minorEastAsia"/>
          <w:color w:val="auto"/>
        </w:rPr>
        <w:fldChar w:fldCharType="end"/>
      </w:r>
      <w:r w:rsidR="006232BB" w:rsidRPr="007B4EFC">
        <w:rPr>
          <w:rFonts w:eastAsiaTheme="minorEastAsia"/>
          <w:color w:val="auto"/>
        </w:rPr>
        <w:t xml:space="preserve"> of the statistical model can still be used in that zone. </w:t>
      </w:r>
    </w:p>
    <w:p w14:paraId="26D8DD3E" w14:textId="48EFF995" w:rsidR="00F91257" w:rsidRPr="007B4EFC" w:rsidRDefault="00CE2E5C" w:rsidP="00CE2E5C">
      <w:pPr>
        <w:ind w:firstLine="357"/>
        <w:rPr>
          <w:rFonts w:eastAsiaTheme="minorEastAsia"/>
          <w:color w:val="auto"/>
          <w:szCs w:val="20"/>
        </w:rPr>
      </w:pPr>
      <w:r w:rsidRPr="007B4EFC">
        <w:rPr>
          <w:i/>
          <w:iCs/>
          <w:color w:val="auto"/>
          <w:szCs w:val="20"/>
        </w:rPr>
        <w:t>Zone 3:</w:t>
      </w:r>
      <w:r w:rsidRPr="007B4EFC">
        <w:rPr>
          <w:color w:val="auto"/>
          <w:szCs w:val="20"/>
        </w:rPr>
        <w:t xml:space="preserv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oMath>
      <w:r w:rsidRPr="007B4EFC">
        <w:rPr>
          <w:rFonts w:eastAsiaTheme="minorEastAsia"/>
          <w:color w:val="auto"/>
          <w:szCs w:val="20"/>
        </w:rPr>
        <w:t xml:space="preserve"> is neither </w:t>
      </w:r>
      <w:r w:rsidRPr="007B4EFC">
        <w:rPr>
          <w:color w:val="auto"/>
          <w:szCs w:val="20"/>
        </w:rPr>
        <w:t xml:space="preserve">negligible with respect to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oMath>
      <w:r w:rsidRPr="007B4EFC">
        <w:rPr>
          <w:rFonts w:eastAsiaTheme="minorEastAsia"/>
          <w:color w:val="auto"/>
          <w:szCs w:val="20"/>
        </w:rPr>
        <w:t xml:space="preserve"> nor </w:t>
      </w:r>
      <w:r w:rsidR="004E069D" w:rsidRPr="007B4EFC">
        <w:rPr>
          <w:rFonts w:eastAsiaTheme="minorEastAsia"/>
          <w:color w:val="auto"/>
          <w:szCs w:val="20"/>
        </w:rPr>
        <w:t>an equivalent composite pulse</w:t>
      </w:r>
      <w:r w:rsidR="00CE53C2" w:rsidRPr="007B4EFC">
        <w:rPr>
          <w:rFonts w:eastAsiaTheme="minorEastAsia"/>
          <w:color w:val="auto"/>
          <w:szCs w:val="20"/>
        </w:rPr>
        <w:t xml:space="preserve">, with amplitude equal to the complex amplitude sum of the individual pulses,  exists. </w:t>
      </w:r>
      <w:r w:rsidR="00EC1B3F" w:rsidRPr="007B4EFC">
        <w:rPr>
          <w:rFonts w:eastAsiaTheme="minorEastAsia"/>
          <w:color w:val="auto"/>
          <w:szCs w:val="20"/>
        </w:rPr>
        <w:t xml:space="preserve">In that case,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EC1B3F" w:rsidRPr="007B4EFC">
        <w:rPr>
          <w:rFonts w:eastAsiaTheme="minorEastAsia"/>
          <w:bCs/>
          <w:iCs/>
          <w:color w:val="auto"/>
          <w:szCs w:val="20"/>
        </w:rPr>
        <w:t xml:space="preserve"> </w:t>
      </w:r>
      <w:r w:rsidR="00EC1B3F" w:rsidRPr="007B4EFC">
        <w:rPr>
          <w:rFonts w:eastAsiaTheme="minorEastAsia"/>
          <w:bCs/>
          <w:iCs/>
          <w:color w:val="auto"/>
          <w:szCs w:val="20"/>
        </w:rPr>
        <w:fldChar w:fldCharType="begin"/>
      </w:r>
      <w:r w:rsidR="00EC1B3F" w:rsidRPr="007B4EFC">
        <w:rPr>
          <w:rFonts w:eastAsiaTheme="minorEastAsia"/>
          <w:bCs/>
          <w:iCs/>
          <w:color w:val="auto"/>
          <w:szCs w:val="20"/>
        </w:rPr>
        <w:instrText xml:space="preserve"> REF _Ref145862726 \h </w:instrText>
      </w:r>
      <w:r w:rsidR="00EC1B3F" w:rsidRPr="007B4EFC">
        <w:rPr>
          <w:rFonts w:eastAsiaTheme="minorEastAsia"/>
          <w:bCs/>
          <w:iCs/>
          <w:color w:val="auto"/>
          <w:szCs w:val="20"/>
        </w:rPr>
      </w:r>
      <w:r w:rsidR="00EC1B3F" w:rsidRPr="007B4EFC">
        <w:rPr>
          <w:rFonts w:eastAsiaTheme="minorEastAsia"/>
          <w:bCs/>
          <w:iCs/>
          <w:color w:val="auto"/>
          <w:szCs w:val="20"/>
        </w:rPr>
        <w:fldChar w:fldCharType="separate"/>
      </w:r>
      <w:r w:rsidR="006C155C" w:rsidRPr="007B4EFC">
        <w:rPr>
          <w:color w:val="auto"/>
        </w:rPr>
        <w:t>(</w:t>
      </w:r>
      <w:r w:rsidR="006C155C">
        <w:rPr>
          <w:noProof/>
          <w:color w:val="auto"/>
        </w:rPr>
        <w:t>41</w:t>
      </w:r>
      <w:r w:rsidR="006C155C" w:rsidRPr="007B4EFC">
        <w:rPr>
          <w:color w:val="auto"/>
        </w:rPr>
        <w:t>)</w:t>
      </w:r>
      <w:r w:rsidR="00EC1B3F" w:rsidRPr="007B4EFC">
        <w:rPr>
          <w:rFonts w:eastAsiaTheme="minorEastAsia"/>
          <w:bCs/>
          <w:iCs/>
          <w:color w:val="auto"/>
          <w:szCs w:val="20"/>
        </w:rPr>
        <w:fldChar w:fldCharType="end"/>
      </w:r>
      <w:r w:rsidR="00EC1B3F" w:rsidRPr="007B4EFC">
        <w:rPr>
          <w:rFonts w:eastAsiaTheme="minorEastAsia"/>
          <w:bCs/>
          <w:iCs/>
          <w:color w:val="auto"/>
          <w:szCs w:val="20"/>
        </w:rPr>
        <w:t xml:space="preserve"> and</w:t>
      </w:r>
      <w:r w:rsidR="00EC1B3F" w:rsidRPr="007B4EFC">
        <w:rPr>
          <w:rFonts w:eastAsiaTheme="minorEastAsia"/>
          <w:color w:val="auto"/>
          <w:szCs w:val="20"/>
        </w:rPr>
        <w:t xml:space="preserve"> </w:t>
      </w:r>
      <m:oMath>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m:rPr>
                <m:sty m:val="p"/>
              </m:rPr>
              <w:rPr>
                <w:rFonts w:ascii="Cambria Math" w:eastAsiaTheme="minorEastAsia" w:hAnsi="Cambria Math"/>
                <w:color w:val="auto"/>
              </w:rPr>
              <m:t>eq</m:t>
            </m:r>
          </m:sup>
        </m:sSubSup>
      </m:oMath>
      <w:r w:rsidR="00EC1B3F" w:rsidRPr="007B4EFC">
        <w:rPr>
          <w:rFonts w:eastAsiaTheme="minorEastAsia"/>
          <w:color w:val="auto"/>
        </w:rPr>
        <w:t xml:space="preserve"> </w:t>
      </w:r>
      <w:r w:rsidR="004E069D" w:rsidRPr="007B4EFC">
        <w:rPr>
          <w:rFonts w:eastAsiaTheme="minorEastAsia"/>
          <w:color w:val="auto"/>
        </w:rPr>
        <w:t xml:space="preserve">under the fixed environment must be used </w:t>
      </w:r>
      <w:r w:rsidR="004E069D" w:rsidRPr="007B4EFC">
        <w:rPr>
          <w:rFonts w:eastAsiaTheme="minorEastAsia"/>
          <w:color w:val="auto"/>
        </w:rPr>
        <w:fldChar w:fldCharType="begin"/>
      </w:r>
      <w:r w:rsidR="004E069D" w:rsidRPr="007B4EFC">
        <w:rPr>
          <w:rFonts w:eastAsiaTheme="minorEastAsia"/>
          <w:color w:val="auto"/>
        </w:rPr>
        <w:instrText xml:space="preserve"> REF _Ref150415572 \h </w:instrText>
      </w:r>
      <w:r w:rsidR="004E069D" w:rsidRPr="007B4EFC">
        <w:rPr>
          <w:rFonts w:eastAsiaTheme="minorEastAsia"/>
          <w:color w:val="auto"/>
        </w:rPr>
      </w:r>
      <w:r w:rsidR="004E069D" w:rsidRPr="007B4EFC">
        <w:rPr>
          <w:rFonts w:eastAsiaTheme="minorEastAsia"/>
          <w:color w:val="auto"/>
        </w:rPr>
        <w:fldChar w:fldCharType="separate"/>
      </w:r>
      <w:r w:rsidR="006C155C" w:rsidRPr="007B4EFC">
        <w:rPr>
          <w:color w:val="auto"/>
        </w:rPr>
        <w:t>(</w:t>
      </w:r>
      <w:r w:rsidR="006C155C">
        <w:rPr>
          <w:noProof/>
          <w:color w:val="auto"/>
        </w:rPr>
        <w:t>58</w:t>
      </w:r>
      <w:r w:rsidR="006C155C" w:rsidRPr="007B4EFC">
        <w:rPr>
          <w:color w:val="auto"/>
        </w:rPr>
        <w:t>)</w:t>
      </w:r>
      <w:r w:rsidR="004E069D" w:rsidRPr="007B4EFC">
        <w:rPr>
          <w:rFonts w:eastAsiaTheme="minorEastAsia"/>
          <w:color w:val="auto"/>
        </w:rPr>
        <w:fldChar w:fldCharType="end"/>
      </w:r>
      <w:r w:rsidR="00EC1B3F" w:rsidRPr="007B4EFC">
        <w:rPr>
          <w:rFonts w:eastAsiaTheme="minorEastAsia"/>
          <w:color w:val="auto"/>
        </w:rPr>
        <w:t xml:space="preserve"> </w:t>
      </w:r>
      <w:r w:rsidR="004E069D" w:rsidRPr="007B4EFC">
        <w:rPr>
          <w:rFonts w:eastAsiaTheme="minorEastAsia"/>
          <w:color w:val="auto"/>
        </w:rPr>
        <w:t>and thus numerical simulations must be performed to obtain their final values</w:t>
      </w:r>
      <w:r w:rsidR="00EC1B3F" w:rsidRPr="007B4EFC">
        <w:rPr>
          <w:rFonts w:eastAsiaTheme="minorEastAsia"/>
          <w:color w:val="auto"/>
        </w:rPr>
        <w:t>.</w:t>
      </w:r>
    </w:p>
    <w:p w14:paraId="25EB8D67" w14:textId="1B7E73EB" w:rsidR="00F22330" w:rsidRPr="007B4EFC" w:rsidRDefault="00DE398F" w:rsidP="00F22330">
      <w:pPr>
        <w:ind w:firstLine="357"/>
        <w:rPr>
          <w:rFonts w:eastAsiaTheme="minorEastAsia"/>
          <w:color w:val="auto"/>
          <w:szCs w:val="20"/>
        </w:rPr>
      </w:pPr>
      <w:r w:rsidRPr="007B4EFC">
        <w:rPr>
          <w:rFonts w:eastAsiaTheme="minorEastAsia"/>
          <w:color w:val="auto"/>
          <w:szCs w:val="20"/>
        </w:rPr>
        <w:t>To simplify the</w:t>
      </w:r>
      <w:r w:rsidR="000F18F2" w:rsidRPr="007B4EFC">
        <w:rPr>
          <w:rFonts w:eastAsiaTheme="minorEastAsia"/>
          <w:color w:val="auto"/>
          <w:szCs w:val="20"/>
        </w:rPr>
        <w:t xml:space="preserve"> mathematical definition of the three zones,</w:t>
      </w:r>
      <w:r w:rsidR="00DA5519" w:rsidRPr="007B4EFC">
        <w:rPr>
          <w:rFonts w:eastAsiaTheme="minorEastAsia"/>
          <w:color w:val="auto"/>
          <w:szCs w:val="20"/>
        </w:rPr>
        <w:t xml:space="preserve"> the</w:t>
      </w:r>
      <w:r w:rsidRPr="007B4EFC">
        <w:rPr>
          <w:rFonts w:eastAsiaTheme="minorEastAsia"/>
          <w:color w:val="auto"/>
          <w:szCs w:val="20"/>
        </w:rPr>
        <w:t xml:space="preserve"> notation</w:t>
      </w:r>
      <w:r w:rsidR="00005C24" w:rsidRPr="007B4EFC">
        <w:rPr>
          <w:rFonts w:eastAsiaTheme="minorEastAsia"/>
          <w:color w:val="auto"/>
          <w:szCs w:val="20"/>
        </w:rPr>
        <w:t xml:space="preserve">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m:t>
            </m:r>
            <m:ctrlPr>
              <w:rPr>
                <w:rFonts w:ascii="Cambria Math" w:hAnsi="Cambria Math"/>
                <w:iCs/>
                <w:color w:val="auto"/>
                <w:szCs w:val="20"/>
              </w:rPr>
            </m:ctrlPr>
          </m:sub>
          <m:sup>
            <m:r>
              <m:rPr>
                <m:sty m:val="p"/>
              </m:rPr>
              <w:rPr>
                <w:rFonts w:ascii="Cambria Math" w:hAnsi="Cambria Math"/>
                <w:color w:val="auto"/>
                <w:szCs w:val="20"/>
              </w:rPr>
              <m:t>s</m:t>
            </m:r>
          </m:sup>
        </m:sSubSup>
      </m:oMath>
      <w:r w:rsidR="00B85768" w:rsidRPr="007B4EFC">
        <w:rPr>
          <w:rFonts w:eastAsiaTheme="minorEastAsia"/>
          <w:color w:val="auto"/>
          <w:szCs w:val="20"/>
        </w:rPr>
        <w:t xml:space="preserve"> from</w:t>
      </w:r>
      <w:r w:rsidR="00275489" w:rsidRPr="007B4EFC">
        <w:rPr>
          <w:rFonts w:eastAsiaTheme="minorEastAsia"/>
          <w:color w:val="auto"/>
          <w:szCs w:val="20"/>
        </w:rPr>
        <w:t xml:space="preserve"> </w:t>
      </w:r>
      <w:r w:rsidR="00275489" w:rsidRPr="007B4EFC">
        <w:rPr>
          <w:rFonts w:eastAsiaTheme="minorEastAsia"/>
          <w:color w:val="auto"/>
          <w:szCs w:val="20"/>
        </w:rPr>
        <w:fldChar w:fldCharType="begin"/>
      </w:r>
      <w:r w:rsidR="00275489" w:rsidRPr="007B4EFC">
        <w:rPr>
          <w:rFonts w:eastAsiaTheme="minorEastAsia"/>
          <w:color w:val="auto"/>
          <w:szCs w:val="20"/>
        </w:rPr>
        <w:instrText xml:space="preserve"> REF _Ref145861686 \h </w:instrText>
      </w:r>
      <w:r w:rsidR="00275489" w:rsidRPr="007B4EFC">
        <w:rPr>
          <w:rFonts w:eastAsiaTheme="minorEastAsia"/>
          <w:color w:val="auto"/>
          <w:szCs w:val="20"/>
        </w:rPr>
      </w:r>
      <w:r w:rsidR="00275489" w:rsidRPr="007B4EFC">
        <w:rPr>
          <w:rFonts w:eastAsiaTheme="minorEastAsia"/>
          <w:color w:val="auto"/>
          <w:szCs w:val="20"/>
        </w:rPr>
        <w:fldChar w:fldCharType="separate"/>
      </w:r>
      <w:r w:rsidR="006C155C" w:rsidRPr="007B4EFC">
        <w:rPr>
          <w:color w:val="auto"/>
        </w:rPr>
        <w:t>(</w:t>
      </w:r>
      <w:r w:rsidR="006C155C">
        <w:rPr>
          <w:noProof/>
          <w:color w:val="auto"/>
        </w:rPr>
        <w:t>42</w:t>
      </w:r>
      <w:r w:rsidR="006C155C" w:rsidRPr="007B4EFC">
        <w:rPr>
          <w:color w:val="auto"/>
        </w:rPr>
        <w:t>)</w:t>
      </w:r>
      <w:r w:rsidR="00275489" w:rsidRPr="007B4EFC">
        <w:rPr>
          <w:rFonts w:eastAsiaTheme="minorEastAsia"/>
          <w:color w:val="auto"/>
          <w:szCs w:val="20"/>
        </w:rPr>
        <w:fldChar w:fldCharType="end"/>
      </w:r>
      <w:r w:rsidR="00DA5519" w:rsidRPr="007B4EFC">
        <w:rPr>
          <w:rFonts w:eastAsiaTheme="minorEastAsia"/>
          <w:color w:val="auto"/>
          <w:szCs w:val="20"/>
        </w:rPr>
        <w:t xml:space="preserve"> is updated into</w:t>
      </w:r>
    </w:p>
    <w:p w14:paraId="5412329D" w14:textId="77777777" w:rsidR="00DD0FCF" w:rsidRPr="007B4EFC" w:rsidRDefault="00DD0FCF" w:rsidP="00F22330">
      <w:pPr>
        <w:ind w:firstLine="357"/>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877236" w:rsidRPr="007B4EFC" w14:paraId="1CD7CB8D" w14:textId="77777777" w:rsidTr="00E830E8">
        <w:tc>
          <w:tcPr>
            <w:tcW w:w="4343" w:type="dxa"/>
          </w:tcPr>
          <w:p w14:paraId="7280055E" w14:textId="1A327345" w:rsidR="00877236" w:rsidRPr="007B4EFC" w:rsidRDefault="00000000" w:rsidP="00E830E8">
            <w:pPr>
              <w:rPr>
                <w:rFonts w:eastAsiaTheme="minorEastAsia"/>
                <w:color w:val="auto"/>
                <w:szCs w:val="20"/>
              </w:rPr>
            </w:pPr>
            <m:oMathPara>
              <m:oMath>
                <m:m>
                  <m:mPr>
                    <m:cGpRule m:val="3"/>
                    <m:cGp m:val="120"/>
                    <m:mcs>
                      <m:mc>
                        <m:mcPr>
                          <m:count m:val="2"/>
                          <m:mcJc m:val="center"/>
                        </m:mcPr>
                      </m:mc>
                      <m:mc>
                        <m:mcPr>
                          <m:count m:val="1"/>
                          <m:mcJc m:val="left"/>
                        </m:mcPr>
                      </m:mc>
                    </m:mcs>
                    <m:ctrlPr>
                      <w:rPr>
                        <w:rFonts w:ascii="Cambria Math" w:eastAsiaTheme="minorEastAsia" w:hAnsi="Cambria Math"/>
                        <w:i/>
                        <w:color w:val="auto"/>
                        <w:szCs w:val="20"/>
                      </w:rPr>
                    </m:ctrlPr>
                  </m:mP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m:t>
                          </m:r>
                          <m:ctrlPr>
                            <w:rPr>
                              <w:rFonts w:ascii="Cambria Math" w:hAnsi="Cambria Math"/>
                              <w:iCs/>
                              <w:color w:val="auto"/>
                              <w:szCs w:val="20"/>
                            </w:rPr>
                          </m:ctrlPr>
                        </m:sub>
                        <m:sup>
                          <m:r>
                            <m:rPr>
                              <m:sty m:val="p"/>
                            </m:rPr>
                            <w:rPr>
                              <w:rFonts w:ascii="Cambria Math" w:hAnsi="Cambria Math"/>
                              <w:color w:val="auto"/>
                              <w:szCs w:val="20"/>
                            </w:rPr>
                            <m:t>s</m:t>
                          </m:r>
                        </m:sup>
                      </m:sSubSup>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r>
                            <w:rPr>
                              <w:rFonts w:ascii="Cambria Math" w:eastAsiaTheme="minorEastAsia" w:hAnsi="Cambria Math"/>
                              <w:color w:val="auto"/>
                              <w:szCs w:val="20"/>
                            </w:rPr>
                            <m:t>n</m:t>
                          </m:r>
                        </m:sub>
                        <m:sup/>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nary>
                      <m:r>
                        <m:rPr>
                          <m:nor/>
                        </m:rPr>
                        <w:rPr>
                          <w:rFonts w:ascii="Cambria Math" w:hAnsi="Cambria Math"/>
                          <w:color w:val="auto"/>
                          <w:szCs w:val="20"/>
                        </w:rPr>
                        <m:t>,</m:t>
                      </m:r>
                    </m:e>
                  </m:m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e>
                      <m:r>
                        <w:rPr>
                          <w:rFonts w:ascii="Cambria Math" w:eastAsiaTheme="minorEastAsia" w:hAnsi="Cambria Math"/>
                          <w:color w:val="auto"/>
                          <w:szCs w:val="20"/>
                        </w:rPr>
                        <m:t>=</m:t>
                      </m:r>
                    </m:e>
                    <m:e>
                      <m:r>
                        <m:rPr>
                          <m:sty m:val="p"/>
                        </m:rPr>
                        <w:rPr>
                          <w:rFonts w:ascii="Cambria Math" w:eastAsiaTheme="minorEastAsia" w:hAnsi="Cambria Math"/>
                          <w:color w:val="auto"/>
                          <w:szCs w:val="20"/>
                        </w:rPr>
                        <m:t>PE</m:t>
                      </m:r>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P</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r>
                        <m:rPr>
                          <m:sty m:val="p"/>
                        </m:rPr>
                        <w:rPr>
                          <w:rFonts w:ascii="Cambria Math" w:eastAsiaTheme="minorEastAsia" w:hAnsi="Cambria Math"/>
                          <w:color w:val="auto"/>
                        </w:rPr>
                        <m:t>P</m:t>
                      </m:r>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W</m:t>
                          </m:r>
                        </m:e>
                        <m:sub>
                          <m:r>
                            <w:rPr>
                              <w:rFonts w:ascii="Cambria Math" w:eastAsiaTheme="minorEastAsia" w:hAnsi="Cambria Math"/>
                              <w:color w:val="auto"/>
                            </w:rPr>
                            <m:t>m</m:t>
                          </m:r>
                        </m:sub>
                        <m:sup>
                          <m:r>
                            <m:rPr>
                              <m:sty m:val="p"/>
                            </m:rPr>
                            <w:rPr>
                              <w:rFonts w:ascii="Cambria Math" w:eastAsiaTheme="minorEastAsia" w:hAnsi="Cambria Math"/>
                              <w:color w:val="auto"/>
                            </w:rPr>
                            <m:t>eq</m:t>
                          </m:r>
                          <m:r>
                            <w:rPr>
                              <w:rFonts w:ascii="Cambria Math" w:eastAsiaTheme="minorEastAsia" w:hAnsi="Cambria Math"/>
                              <w:color w:val="auto"/>
                            </w:rPr>
                            <m:t>,n</m:t>
                          </m:r>
                        </m:sup>
                      </m:sSubSup>
                      <m:r>
                        <m:rPr>
                          <m:sty m:val="p"/>
                        </m:rPr>
                        <w:rPr>
                          <w:rFonts w:ascii="Cambria Math" w:hAnsi="Cambria Math"/>
                          <w:color w:val="auto"/>
                          <w:szCs w:val="20"/>
                        </w:rPr>
                        <m:t>PR</m:t>
                      </m:r>
                      <m:sSub>
                        <m:sSubPr>
                          <m:ctrlPr>
                            <w:rPr>
                              <w:rFonts w:ascii="Cambria Math" w:hAnsi="Cambria Math"/>
                              <w:i/>
                              <w:color w:val="auto"/>
                              <w:szCs w:val="20"/>
                            </w:rPr>
                          </m:ctrlPr>
                        </m:sSubPr>
                        <m:e>
                          <m:r>
                            <m:rPr>
                              <m:sty m:val="p"/>
                            </m:rPr>
                            <w:rPr>
                              <w:rFonts w:ascii="Cambria Math" w:hAnsi="Cambria Math"/>
                              <w:color w:val="auto"/>
                              <w:szCs w:val="20"/>
                            </w:rPr>
                            <m:t>F</m:t>
                          </m:r>
                        </m:e>
                        <m:sub>
                          <m:r>
                            <w:rPr>
                              <w:rFonts w:ascii="Cambria Math" w:hAnsi="Cambria Math"/>
                              <w:color w:val="auto"/>
                              <w:szCs w:val="20"/>
                            </w:rPr>
                            <m:t>m</m:t>
                          </m:r>
                        </m:sub>
                      </m:sSub>
                      <m:r>
                        <m:rPr>
                          <m:nor/>
                        </m:rPr>
                        <w:rPr>
                          <w:rFonts w:ascii="Cambria Math" w:hAnsi="Cambria Math"/>
                          <w:color w:val="auto"/>
                          <w:szCs w:val="20"/>
                        </w:rPr>
                        <m:t>.</m:t>
                      </m:r>
                    </m:e>
                  </m:mr>
                </m:m>
              </m:oMath>
            </m:oMathPara>
          </w:p>
        </w:tc>
        <w:tc>
          <w:tcPr>
            <w:tcW w:w="567" w:type="dxa"/>
            <w:vAlign w:val="center"/>
          </w:tcPr>
          <w:p w14:paraId="345ADCDD" w14:textId="7F9D1FFB" w:rsidR="00877236" w:rsidRPr="007B4EFC" w:rsidRDefault="00F22330" w:rsidP="00E830E8">
            <w:pPr>
              <w:contextualSpacing/>
              <w:jc w:val="center"/>
              <w:rPr>
                <w:rFonts w:cs="Times New Roman"/>
                <w:color w:val="auto"/>
                <w:szCs w:val="18"/>
              </w:rPr>
            </w:pPr>
            <w:bookmarkStart w:id="61" w:name="_Ref148362424"/>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59</w:t>
            </w:r>
            <w:r w:rsidRPr="007B4EFC">
              <w:rPr>
                <w:noProof/>
                <w:color w:val="auto"/>
              </w:rPr>
              <w:fldChar w:fldCharType="end"/>
            </w:r>
            <w:r w:rsidRPr="007B4EFC">
              <w:rPr>
                <w:color w:val="auto"/>
              </w:rPr>
              <w:t>)</w:t>
            </w:r>
            <w:bookmarkEnd w:id="61"/>
          </w:p>
        </w:tc>
      </w:tr>
    </w:tbl>
    <w:p w14:paraId="19F9DFDA" w14:textId="0E2EB3BF" w:rsidR="00DA5519" w:rsidRPr="007B4EFC" w:rsidRDefault="00DA5519" w:rsidP="00BB48EF">
      <w:pPr>
        <w:rPr>
          <w:rFonts w:eastAsiaTheme="minorEastAsia"/>
          <w:color w:val="auto"/>
          <w:szCs w:val="20"/>
        </w:rPr>
      </w:pPr>
    </w:p>
    <w:p w14:paraId="57C61788" w14:textId="17D7F624" w:rsidR="002939D1" w:rsidRPr="007B4EFC" w:rsidRDefault="00DA5519" w:rsidP="00610988">
      <w:pPr>
        <w:ind w:firstLine="357"/>
        <w:rPr>
          <w:rFonts w:eastAsiaTheme="minorEastAsia"/>
          <w:color w:val="auto"/>
          <w:szCs w:val="20"/>
        </w:rPr>
      </w:pPr>
      <w:r w:rsidRPr="007B4EFC">
        <w:rPr>
          <w:rFonts w:eastAsiaTheme="minorEastAsia"/>
          <w:color w:val="auto"/>
          <w:szCs w:val="20"/>
        </w:rPr>
        <w:t xml:space="preserve">Zones are always </w:t>
      </w:r>
      <w:r w:rsidR="00AD6E1D" w:rsidRPr="007B4EFC">
        <w:rPr>
          <w:rFonts w:eastAsiaTheme="minorEastAsia"/>
          <w:color w:val="auto"/>
          <w:szCs w:val="20"/>
        </w:rPr>
        <w:t>defined</w:t>
      </w:r>
      <w:r w:rsidR="00910EDD" w:rsidRPr="007B4EFC">
        <w:rPr>
          <w:rFonts w:eastAsiaTheme="minorEastAsia"/>
          <w:color w:val="auto"/>
          <w:szCs w:val="20"/>
        </w:rPr>
        <w:t xml:space="preserve"> by fixing a reference scatterer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oMath>
      <w:r w:rsidR="00910EDD" w:rsidRPr="007B4EFC">
        <w:rPr>
          <w:rFonts w:eastAsiaTheme="minorEastAsia"/>
          <w:color w:val="auto"/>
          <w:szCs w:val="20"/>
        </w:rPr>
        <w:t xml:space="preserve"> in the set o</w:t>
      </w:r>
      <w:r w:rsidR="00621799" w:rsidRPr="007B4EFC">
        <w:rPr>
          <w:rFonts w:eastAsiaTheme="minorEastAsia"/>
          <w:color w:val="auto"/>
          <w:szCs w:val="20"/>
        </w:rPr>
        <w:t xml:space="preserve">f the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oMath>
      <w:r w:rsidR="00621799" w:rsidRPr="007B4EFC">
        <w:rPr>
          <w:rFonts w:eastAsiaTheme="minorEastAsia"/>
          <w:color w:val="auto"/>
          <w:szCs w:val="20"/>
        </w:rPr>
        <w:t xml:space="preserve"> scatterers in the RLOS of beacon </w:t>
      </w:r>
      <m:oMath>
        <m:r>
          <w:rPr>
            <w:rFonts w:ascii="Cambria Math" w:eastAsiaTheme="minorEastAsia" w:hAnsi="Cambria Math"/>
            <w:color w:val="auto"/>
            <w:szCs w:val="20"/>
          </w:rPr>
          <m:t>m</m:t>
        </m:r>
      </m:oMath>
      <w:r w:rsidR="00621799" w:rsidRPr="007B4EFC">
        <w:rPr>
          <w:rFonts w:eastAsiaTheme="minorEastAsia"/>
          <w:color w:val="auto"/>
          <w:szCs w:val="20"/>
        </w:rPr>
        <w:t xml:space="preserve">. Once the reference scatterer </w:t>
      </w:r>
      <w:r w:rsidR="00EB6A02" w:rsidRPr="007B4EFC">
        <w:rPr>
          <w:rFonts w:eastAsiaTheme="minorEastAsia"/>
          <w:color w:val="auto"/>
          <w:szCs w:val="20"/>
        </w:rPr>
        <w:t xml:space="preserve">is set, </w:t>
      </w:r>
      <w:r w:rsidR="00114C9A" w:rsidRPr="007B4EFC">
        <w:rPr>
          <w:rFonts w:eastAsiaTheme="minorEastAsia"/>
          <w:color w:val="auto"/>
          <w:szCs w:val="20"/>
        </w:rPr>
        <w:t>zone</w:t>
      </w:r>
      <w:r w:rsidR="006E06FB" w:rsidRPr="007B4EFC">
        <w:rPr>
          <w:rFonts w:eastAsiaTheme="minorEastAsia"/>
          <w:color w:val="auto"/>
          <w:szCs w:val="20"/>
        </w:rPr>
        <w:t xml:space="preserve">s are determined </w:t>
      </w:r>
      <w:r w:rsidR="0085061A" w:rsidRPr="007B4EFC">
        <w:rPr>
          <w:rFonts w:eastAsiaTheme="minorEastAsia"/>
          <w:color w:val="auto"/>
          <w:szCs w:val="20"/>
        </w:rPr>
        <w:t>by investigating the average received power as if only two echo</w:t>
      </w:r>
      <w:r w:rsidR="00DC6818" w:rsidRPr="007B4EFC">
        <w:rPr>
          <w:rFonts w:eastAsiaTheme="minorEastAsia"/>
          <w:color w:val="auto"/>
          <w:szCs w:val="20"/>
        </w:rPr>
        <w:t>es</w:t>
      </w:r>
      <w:r w:rsidR="0085061A" w:rsidRPr="007B4EFC">
        <w:rPr>
          <w:rFonts w:eastAsiaTheme="minorEastAsia"/>
          <w:color w:val="auto"/>
          <w:szCs w:val="20"/>
        </w:rPr>
        <w:t xml:space="preserve"> </w:t>
      </w:r>
      <w:r w:rsidR="00983A69" w:rsidRPr="007B4EFC">
        <w:rPr>
          <w:rFonts w:eastAsiaTheme="minorEastAsia"/>
          <w:color w:val="auto"/>
          <w:szCs w:val="20"/>
        </w:rPr>
        <w:t>(</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oMath>
      <w:r w:rsidR="00DC6818" w:rsidRPr="007B4EFC">
        <w:rPr>
          <w:rFonts w:eastAsiaTheme="minorEastAsia"/>
          <w:color w:val="auto"/>
          <w:szCs w:val="20"/>
        </w:rPr>
        <w:t xml:space="preserve"> were received</w:t>
      </w:r>
      <w:r w:rsidR="00B0337F" w:rsidRPr="007B4EFC">
        <w:rPr>
          <w:rFonts w:eastAsiaTheme="minorEastAsia"/>
          <w:color w:val="auto"/>
          <w:szCs w:val="20"/>
        </w:rPr>
        <w:t xml:space="preserve"> (average pairwise received power)</w:t>
      </w:r>
      <w:r w:rsidR="00DC6818" w:rsidRPr="007B4EFC">
        <w:rPr>
          <w:rFonts w:eastAsiaTheme="minorEastAsia"/>
          <w:color w:val="auto"/>
          <w:szCs w:val="20"/>
        </w:rPr>
        <w:t>,</w:t>
      </w:r>
      <w:r w:rsidR="00983A69" w:rsidRPr="007B4EFC">
        <w:rPr>
          <w:rFonts w:eastAsiaTheme="minorEastAsia"/>
          <w:color w:val="auto"/>
          <w:szCs w:val="20"/>
        </w:rPr>
        <w:t xml:space="preserve"> where </w:t>
      </w:r>
      <m:oMath>
        <m:r>
          <w:rPr>
            <w:rFonts w:ascii="Cambria Math" w:eastAsiaTheme="minorEastAsia" w:hAnsi="Cambria Math"/>
            <w:color w:val="auto"/>
            <w:szCs w:val="20"/>
          </w:rPr>
          <m:t>n</m:t>
        </m:r>
      </m:oMath>
      <w:r w:rsidR="00983A69" w:rsidRPr="007B4EFC">
        <w:rPr>
          <w:rFonts w:eastAsiaTheme="minorEastAsia"/>
          <w:color w:val="auto"/>
          <w:szCs w:val="20"/>
        </w:rPr>
        <w:t xml:space="preserve"> goes through </w:t>
      </w:r>
      <m:oMath>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1,</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r>
              <w:rPr>
                <w:rFonts w:ascii="Cambria Math" w:eastAsiaTheme="minorEastAsia" w:hAnsi="Cambria Math"/>
                <w:color w:val="auto"/>
                <w:szCs w:val="20"/>
              </w:rPr>
              <m:t>-1</m:t>
            </m:r>
          </m:e>
        </m:d>
      </m:oMath>
      <w:r w:rsidR="00983A69" w:rsidRPr="007B4EFC">
        <w:rPr>
          <w:rFonts w:eastAsiaTheme="minorEastAsia"/>
          <w:color w:val="auto"/>
          <w:szCs w:val="20"/>
        </w:rPr>
        <w:t xml:space="preserve"> </w:t>
      </w:r>
      <w:r w:rsidR="008A3AE7" w:rsidRPr="007B4EFC">
        <w:rPr>
          <w:rFonts w:eastAsiaTheme="minorEastAsia"/>
          <w:color w:val="auto"/>
          <w:szCs w:val="20"/>
        </w:rPr>
        <w:t xml:space="preserve">since </w:t>
      </w:r>
      <m:oMath>
        <m:r>
          <w:rPr>
            <w:rFonts w:ascii="Cambria Math" w:eastAsiaTheme="minorEastAsia" w:hAnsi="Cambria Math"/>
            <w:color w:val="auto"/>
            <w:szCs w:val="20"/>
          </w:rPr>
          <m:t>n≠</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oMath>
      <w:r w:rsidR="00640725" w:rsidRPr="007B4EFC">
        <w:rPr>
          <w:rFonts w:eastAsiaTheme="minorEastAsia"/>
          <w:color w:val="auto"/>
          <w:szCs w:val="20"/>
        </w:rPr>
        <w:t>.</w:t>
      </w:r>
      <w:r w:rsidR="001F6503" w:rsidRPr="007B4EFC">
        <w:rPr>
          <w:rFonts w:eastAsiaTheme="minorEastAsia"/>
          <w:color w:val="auto"/>
          <w:szCs w:val="20"/>
        </w:rPr>
        <w:t xml:space="preserve"> </w:t>
      </w:r>
      <w:r w:rsidR="00610988" w:rsidRPr="007B4EFC">
        <w:rPr>
          <w:rFonts w:eastAsiaTheme="minorEastAsia"/>
          <w:color w:val="auto"/>
          <w:szCs w:val="20"/>
        </w:rPr>
        <w:t xml:space="preserve">Note that this restriction to only two echoes is made to facilitate the zones mathematical definitions. </w:t>
      </w:r>
    </w:p>
    <w:p w14:paraId="40C5E05F" w14:textId="56FC996D" w:rsidR="00BB48EF" w:rsidRPr="007B4EFC" w:rsidRDefault="00A50694" w:rsidP="002939D1">
      <w:pPr>
        <w:ind w:firstLine="357"/>
        <w:rPr>
          <w:rFonts w:eastAsiaTheme="minorEastAsia"/>
          <w:color w:val="auto"/>
          <w:szCs w:val="20"/>
        </w:rPr>
      </w:pPr>
      <w:r w:rsidRPr="007B4EFC">
        <w:rPr>
          <w:rFonts w:eastAsiaTheme="minorEastAsia"/>
          <w:color w:val="auto"/>
          <w:szCs w:val="20"/>
        </w:rPr>
        <w:t xml:space="preserve">The average </w:t>
      </w:r>
      <w:r w:rsidR="00B0337F" w:rsidRPr="007B4EFC">
        <w:rPr>
          <w:rFonts w:eastAsiaTheme="minorEastAsia"/>
          <w:color w:val="auto"/>
          <w:szCs w:val="20"/>
        </w:rPr>
        <w:t xml:space="preserve">pairwise </w:t>
      </w:r>
      <w:r w:rsidRPr="007B4EFC">
        <w:rPr>
          <w:rFonts w:eastAsiaTheme="minorEastAsia"/>
          <w:color w:val="auto"/>
          <w:szCs w:val="20"/>
        </w:rPr>
        <w:t>received power</w:t>
      </w:r>
      <w:r w:rsidR="00AA1F66" w:rsidRPr="007B4EFC">
        <w:rPr>
          <w:rFonts w:eastAsiaTheme="minorEastAsia"/>
          <w:color w:val="auto"/>
          <w:szCs w:val="20"/>
        </w:rPr>
        <w:t xml:space="preserve"> under the fixed environment assumptions</w:t>
      </w:r>
      <w:r w:rsidR="007568F1" w:rsidRPr="007B4EFC">
        <w:rPr>
          <w:rFonts w:eastAsiaTheme="minorEastAsia"/>
          <w:color w:val="auto"/>
          <w:szCs w:val="20"/>
        </w:rPr>
        <w:t xml:space="preserv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oMath>
      <w:r w:rsidRPr="007B4EFC">
        <w:rPr>
          <w:rFonts w:eastAsiaTheme="minorEastAsia"/>
          <w:color w:val="auto"/>
          <w:szCs w:val="20"/>
        </w:rPr>
        <w:t xml:space="preserve"> </w:t>
      </w:r>
      <w:r w:rsidR="00AA1F66" w:rsidRPr="007B4EFC">
        <w:rPr>
          <w:rFonts w:eastAsiaTheme="minorEastAsia"/>
          <w:color w:val="auto"/>
          <w:szCs w:val="20"/>
        </w:rPr>
        <w:t>when</w:t>
      </w:r>
      <w:r w:rsidRPr="007B4EFC">
        <w:rPr>
          <w:rFonts w:eastAsiaTheme="minorEastAsia"/>
          <w:color w:val="auto"/>
          <w:szCs w:val="20"/>
        </w:rPr>
        <w:t xml:space="preserve"> two echoes</w:t>
      </w:r>
      <w:r w:rsidR="002939D1" w:rsidRPr="007B4EFC">
        <w:rPr>
          <w:rFonts w:eastAsiaTheme="minorEastAsia"/>
          <w:color w:val="auto"/>
          <w:szCs w:val="20"/>
        </w:rPr>
        <w:t xml:space="preserve"> </w:t>
      </w:r>
      <w:r w:rsidR="00324B02" w:rsidRPr="007B4EFC">
        <w:rPr>
          <w:rFonts w:eastAsiaTheme="minorEastAsia"/>
          <w:color w:val="auto"/>
          <w:szCs w:val="20"/>
        </w:rPr>
        <w:t xml:space="preserve"> </w:t>
      </w:r>
      <w:r w:rsidR="002939D1" w:rsidRPr="007B4EFC">
        <w:rPr>
          <w:rFonts w:eastAsiaTheme="minorEastAsia"/>
          <w:color w:val="auto"/>
          <w:szCs w:val="20"/>
        </w:rPr>
        <w:t>(</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oMath>
      <w:r w:rsidR="002939D1" w:rsidRPr="007B4EFC">
        <w:rPr>
          <w:rFonts w:eastAsiaTheme="minorEastAsia"/>
          <w:color w:val="auto"/>
          <w:szCs w:val="20"/>
        </w:rPr>
        <w:t xml:space="preserve"> are received</w:t>
      </w:r>
      <w:r w:rsidRPr="007B4EFC">
        <w:rPr>
          <w:rFonts w:eastAsiaTheme="minorEastAsia"/>
          <w:color w:val="auto"/>
          <w:szCs w:val="20"/>
        </w:rPr>
        <w:t xml:space="preserve"> using </w:t>
      </w:r>
      <w:r w:rsidRPr="007B4EFC">
        <w:rPr>
          <w:rFonts w:eastAsiaTheme="minorEastAsia"/>
          <w:color w:val="auto"/>
          <w:szCs w:val="20"/>
        </w:rPr>
        <w:fldChar w:fldCharType="begin"/>
      </w:r>
      <w:r w:rsidRPr="007B4EFC">
        <w:rPr>
          <w:rFonts w:eastAsiaTheme="minorEastAsia"/>
          <w:color w:val="auto"/>
          <w:szCs w:val="20"/>
        </w:rPr>
        <w:instrText xml:space="preserve"> REF _Ref148362424 \h </w:instrText>
      </w:r>
      <w:r w:rsidRPr="007B4EFC">
        <w:rPr>
          <w:rFonts w:eastAsiaTheme="minorEastAsia"/>
          <w:color w:val="auto"/>
          <w:szCs w:val="20"/>
        </w:rPr>
      </w:r>
      <w:r w:rsidRPr="007B4EFC">
        <w:rPr>
          <w:rFonts w:eastAsiaTheme="minorEastAsia"/>
          <w:color w:val="auto"/>
          <w:szCs w:val="20"/>
        </w:rPr>
        <w:fldChar w:fldCharType="separate"/>
      </w:r>
      <w:r w:rsidR="006C155C" w:rsidRPr="007B4EFC">
        <w:rPr>
          <w:color w:val="auto"/>
        </w:rPr>
        <w:t>(</w:t>
      </w:r>
      <w:r w:rsidR="006C155C">
        <w:rPr>
          <w:noProof/>
          <w:color w:val="auto"/>
        </w:rPr>
        <w:t>59</w:t>
      </w:r>
      <w:r w:rsidR="006C155C" w:rsidRPr="007B4EFC">
        <w:rPr>
          <w:color w:val="auto"/>
        </w:rPr>
        <w:t>)</w:t>
      </w:r>
      <w:r w:rsidRPr="007B4EFC">
        <w:rPr>
          <w:rFonts w:eastAsiaTheme="minorEastAsia"/>
          <w:color w:val="auto"/>
          <w:szCs w:val="20"/>
        </w:rPr>
        <w:fldChar w:fldCharType="end"/>
      </w:r>
      <w:r w:rsidRPr="007B4EFC">
        <w:rPr>
          <w:rFonts w:eastAsiaTheme="minorEastAsia"/>
          <w:color w:val="auto"/>
          <w:szCs w:val="20"/>
        </w:rPr>
        <w:t xml:space="preserve"> notation is simply expressed as</w:t>
      </w:r>
    </w:p>
    <w:p w14:paraId="20575D3B" w14:textId="77777777" w:rsidR="00BB48EF" w:rsidRPr="007B4EFC" w:rsidRDefault="00BB48EF" w:rsidP="00BB48EF">
      <w:pPr>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230879" w:rsidRPr="007B4EFC" w14:paraId="281E7868" w14:textId="77777777" w:rsidTr="00E830E8">
        <w:tc>
          <w:tcPr>
            <w:tcW w:w="4343" w:type="dxa"/>
          </w:tcPr>
          <w:p w14:paraId="2C37A84B" w14:textId="47D56AF5" w:rsidR="00E57DB7" w:rsidRPr="007B4EFC" w:rsidRDefault="00000000" w:rsidP="00E830E8">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r>
                  <w:rPr>
                    <w:rFonts w:ascii="Cambria Math" w:eastAsiaTheme="minorEastAsia"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r>
                  <m:rPr>
                    <m:nor/>
                  </m:rPr>
                  <w:rPr>
                    <w:rFonts w:ascii="Cambria Math" w:hAnsi="Cambria Math"/>
                    <w:color w:val="auto"/>
                    <w:szCs w:val="20"/>
                  </w:rPr>
                  <m:t>.</m:t>
                </m:r>
              </m:oMath>
            </m:oMathPara>
          </w:p>
        </w:tc>
        <w:tc>
          <w:tcPr>
            <w:tcW w:w="567" w:type="dxa"/>
            <w:vAlign w:val="center"/>
          </w:tcPr>
          <w:p w14:paraId="6E3FFECA" w14:textId="3B49A880" w:rsidR="00230879" w:rsidRPr="007B4EFC" w:rsidRDefault="00BB48EF" w:rsidP="00E830E8">
            <w:pPr>
              <w:contextualSpacing/>
              <w:jc w:val="center"/>
              <w:rPr>
                <w:rFonts w:cs="Times New Roman"/>
                <w:color w:val="auto"/>
                <w:szCs w:val="18"/>
              </w:rPr>
            </w:pPr>
            <w:bookmarkStart w:id="62" w:name="_Ref150530859"/>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60</w:t>
            </w:r>
            <w:r w:rsidRPr="007B4EFC">
              <w:rPr>
                <w:noProof/>
                <w:color w:val="auto"/>
              </w:rPr>
              <w:fldChar w:fldCharType="end"/>
            </w:r>
            <w:r w:rsidRPr="007B4EFC">
              <w:rPr>
                <w:color w:val="auto"/>
              </w:rPr>
              <w:t>)</w:t>
            </w:r>
            <w:bookmarkEnd w:id="62"/>
          </w:p>
        </w:tc>
      </w:tr>
    </w:tbl>
    <w:p w14:paraId="0E33C505" w14:textId="77777777" w:rsidR="00DB466A" w:rsidRPr="007B4EFC" w:rsidRDefault="00DB466A" w:rsidP="002F3AA6">
      <w:pPr>
        <w:rPr>
          <w:rFonts w:eastAsiaTheme="minorEastAsia"/>
          <w:color w:val="auto"/>
          <w:szCs w:val="20"/>
        </w:rPr>
      </w:pPr>
    </w:p>
    <w:p w14:paraId="02DDE328" w14:textId="1BDE2F36" w:rsidR="00006215" w:rsidRPr="007B4EFC" w:rsidRDefault="00585440" w:rsidP="00006215">
      <w:pPr>
        <w:ind w:firstLine="363"/>
        <w:rPr>
          <w:rFonts w:eastAsiaTheme="minorEastAsia"/>
          <w:color w:val="auto"/>
          <w:szCs w:val="20"/>
        </w:rPr>
      </w:pPr>
      <w:r w:rsidRPr="007B4EFC">
        <w:rPr>
          <w:rFonts w:eastAsiaTheme="minorEastAsia"/>
          <w:color w:val="auto"/>
          <w:szCs w:val="20"/>
        </w:rPr>
        <w:t xml:space="preserve">Moreover, a new quantity,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oMath>
      <w:r w:rsidRPr="007B4EFC">
        <w:rPr>
          <w:rFonts w:eastAsiaTheme="minorEastAsia"/>
          <w:color w:val="auto"/>
          <w:szCs w:val="20"/>
        </w:rPr>
        <w:t xml:space="preserve">, is defined as the power of a composite pulse which complex amplitude is the sum of the complex amplitudes of pulses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oMath>
      <w:r w:rsidRPr="007B4EFC">
        <w:rPr>
          <w:rFonts w:eastAsiaTheme="minorEastAsia"/>
          <w:color w:val="auto"/>
          <w:szCs w:val="20"/>
        </w:rPr>
        <w:t xml:space="preserve"> and </w:t>
      </w:r>
      <m:oMath>
        <m:r>
          <w:rPr>
            <w:rFonts w:ascii="Cambria Math" w:eastAsiaTheme="minorEastAsia" w:hAnsi="Cambria Math"/>
            <w:color w:val="auto"/>
            <w:szCs w:val="20"/>
          </w:rPr>
          <m:t>n</m:t>
        </m:r>
      </m:oMath>
      <w:r w:rsidRPr="007B4EFC">
        <w:rPr>
          <w:rFonts w:eastAsiaTheme="minorEastAsia"/>
          <w:color w:val="auto"/>
          <w:szCs w:val="20"/>
        </w:rPr>
        <w:t xml:space="preserve"> as</w:t>
      </w:r>
    </w:p>
    <w:p w14:paraId="2348D722" w14:textId="77777777" w:rsidR="00006215" w:rsidRPr="007B4EFC" w:rsidRDefault="00006215" w:rsidP="00006215">
      <w:pPr>
        <w:ind w:firstLine="363"/>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006215" w:rsidRPr="007B4EFC" w14:paraId="0114A519" w14:textId="77777777" w:rsidTr="00714EE1">
        <w:tc>
          <w:tcPr>
            <w:tcW w:w="4343" w:type="dxa"/>
          </w:tcPr>
          <w:p w14:paraId="6079D63A" w14:textId="77777777" w:rsidR="00006215" w:rsidRPr="007B4EFC" w:rsidRDefault="00000000" w:rsidP="00714EE1">
            <w:pPr>
              <w:rPr>
                <w:rFonts w:eastAsiaTheme="minorEastAsia"/>
                <w:color w:val="auto"/>
                <w:szCs w:val="20"/>
              </w:rPr>
            </w:pPr>
            <m:oMathPara>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r>
                  <w:rPr>
                    <w:rFonts w:ascii="Cambria Math" w:eastAsiaTheme="minorEastAsia" w:hAnsi="Cambria Math"/>
                    <w:color w:val="auto"/>
                    <w:szCs w:val="20"/>
                  </w:rPr>
                  <m:t>=</m:t>
                </m:r>
                <m:f>
                  <m:fPr>
                    <m:ctrlPr>
                      <w:rPr>
                        <w:rFonts w:ascii="Cambria Math" w:eastAsiaTheme="minorEastAsia" w:hAnsi="Cambria Math"/>
                        <w:color w:val="auto"/>
                        <w:szCs w:val="20"/>
                      </w:rPr>
                    </m:ctrlPr>
                  </m:fPr>
                  <m:num>
                    <m:sSup>
                      <m:sSupPr>
                        <m:ctrlPr>
                          <w:rPr>
                            <w:rFonts w:ascii="Cambria Math" w:eastAsiaTheme="minorEastAsia" w:hAnsi="Cambria Math"/>
                            <w:color w:val="auto"/>
                            <w:szCs w:val="20"/>
                          </w:rPr>
                        </m:ctrlPr>
                      </m:sSupPr>
                      <m:e>
                        <m:d>
                          <m:dPr>
                            <m:ctrlPr>
                              <w:rPr>
                                <w:rFonts w:ascii="Cambria Math" w:eastAsiaTheme="minorEastAsia"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e>
                        </m:d>
                      </m:e>
                      <m:sup>
                        <m:r>
                          <m:rPr>
                            <m:sty m:val="p"/>
                          </m:rPr>
                          <w:rPr>
                            <w:rFonts w:ascii="Cambria Math" w:eastAsiaTheme="minorEastAsia" w:hAnsi="Cambria Math"/>
                            <w:color w:val="auto"/>
                            <w:szCs w:val="20"/>
                          </w:rPr>
                          <m:t>2</m:t>
                        </m:r>
                      </m:sup>
                    </m:sSup>
                  </m:num>
                  <m:den>
                    <m:r>
                      <m:rPr>
                        <m:sty m:val="p"/>
                      </m:rPr>
                      <w:rPr>
                        <w:rFonts w:ascii="Cambria Math" w:eastAsiaTheme="minorEastAsia" w:hAnsi="Cambria Math"/>
                        <w:color w:val="auto"/>
                        <w:szCs w:val="20"/>
                      </w:rPr>
                      <m:t>2</m:t>
                    </m:r>
                  </m:den>
                </m:f>
                <m:r>
                  <m:rPr>
                    <m:sty m:val="p"/>
                  </m:rPr>
                  <w:rPr>
                    <w:rFonts w:ascii="Cambria Math" w:eastAsiaTheme="minorEastAsia" w:hAnsi="Cambria Math"/>
                    <w:color w:val="auto"/>
                    <w:szCs w:val="20"/>
                  </w:rPr>
                  <m:t>P</m:t>
                </m:r>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W</m:t>
                    </m:r>
                  </m:e>
                  <m:sub>
                    <m:r>
                      <w:rPr>
                        <w:rFonts w:ascii="Cambria Math" w:eastAsiaTheme="minorEastAsia" w:hAnsi="Cambria Math"/>
                        <w:color w:val="auto"/>
                        <w:szCs w:val="20"/>
                      </w:rPr>
                      <m:t>m</m:t>
                    </m:r>
                  </m:sub>
                  <m:sup>
                    <m:r>
                      <m:rPr>
                        <m:sty m:val="p"/>
                      </m:rPr>
                      <w:rPr>
                        <w:rFonts w:ascii="Cambria Math" w:eastAsiaTheme="minorEastAsia" w:hAnsi="Cambria Math"/>
                        <w:color w:val="auto"/>
                        <w:szCs w:val="20"/>
                      </w:rPr>
                      <m:t>eq</m:t>
                    </m:r>
                    <m:r>
                      <w:rPr>
                        <w:rFonts w:ascii="Cambria Math" w:eastAsiaTheme="minorEastAsia" w:hAnsi="Cambria Math"/>
                        <w:color w:val="auto"/>
                        <w:szCs w:val="20"/>
                      </w:rPr>
                      <m: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r>
                  <m:rPr>
                    <m:sty m:val="p"/>
                  </m:rPr>
                  <w:rPr>
                    <w:rFonts w:ascii="Cambria Math" w:hAnsi="Cambria Math"/>
                    <w:color w:val="auto"/>
                    <w:szCs w:val="20"/>
                  </w:rPr>
                  <m:t>PR</m:t>
                </m:r>
                <m:sSub>
                  <m:sSubPr>
                    <m:ctrlPr>
                      <w:rPr>
                        <w:rFonts w:ascii="Cambria Math" w:hAnsi="Cambria Math"/>
                        <w:i/>
                        <w:color w:val="auto"/>
                        <w:szCs w:val="20"/>
                      </w:rPr>
                    </m:ctrlPr>
                  </m:sSubPr>
                  <m:e>
                    <m:r>
                      <m:rPr>
                        <m:sty m:val="p"/>
                      </m:rPr>
                      <w:rPr>
                        <w:rFonts w:ascii="Cambria Math" w:hAnsi="Cambria Math"/>
                        <w:color w:val="auto"/>
                        <w:szCs w:val="20"/>
                      </w:rPr>
                      <m:t>F</m:t>
                    </m:r>
                  </m:e>
                  <m:sub>
                    <m:r>
                      <w:rPr>
                        <w:rFonts w:ascii="Cambria Math" w:hAnsi="Cambria Math"/>
                        <w:color w:val="auto"/>
                        <w:szCs w:val="20"/>
                      </w:rPr>
                      <m:t>m</m:t>
                    </m:r>
                  </m:sub>
                </m:sSub>
                <m:r>
                  <m:rPr>
                    <m:nor/>
                  </m:rPr>
                  <w:rPr>
                    <w:rFonts w:ascii="Cambria Math" w:hAnsi="Cambria Math"/>
                    <w:color w:val="auto"/>
                    <w:szCs w:val="20"/>
                  </w:rPr>
                  <m:t>,</m:t>
                </m:r>
              </m:oMath>
            </m:oMathPara>
          </w:p>
        </w:tc>
        <w:tc>
          <w:tcPr>
            <w:tcW w:w="567" w:type="dxa"/>
            <w:vAlign w:val="center"/>
          </w:tcPr>
          <w:p w14:paraId="3D1C4876" w14:textId="1AC8820F" w:rsidR="00006215" w:rsidRPr="007B4EFC" w:rsidRDefault="00006215" w:rsidP="00714EE1">
            <w:pPr>
              <w:contextualSpacing/>
              <w:jc w:val="center"/>
              <w:rPr>
                <w:rFonts w:cs="Times New Roman"/>
                <w:color w:val="auto"/>
                <w:szCs w:val="18"/>
              </w:rPr>
            </w:pPr>
            <w:bookmarkStart w:id="63" w:name="_Ref15053086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61</w:t>
            </w:r>
            <w:r w:rsidRPr="007B4EFC">
              <w:rPr>
                <w:noProof/>
                <w:color w:val="auto"/>
              </w:rPr>
              <w:fldChar w:fldCharType="end"/>
            </w:r>
            <w:r w:rsidRPr="007B4EFC">
              <w:rPr>
                <w:color w:val="auto"/>
              </w:rPr>
              <w:t>)</w:t>
            </w:r>
            <w:bookmarkEnd w:id="63"/>
          </w:p>
        </w:tc>
      </w:tr>
    </w:tbl>
    <w:p w14:paraId="7753DC51" w14:textId="77777777" w:rsidR="00DA3140" w:rsidRPr="007B4EFC" w:rsidRDefault="00DA3140" w:rsidP="00381DB9">
      <w:pPr>
        <w:rPr>
          <w:rFonts w:eastAsiaTheme="minorEastAsia"/>
          <w:color w:val="auto"/>
          <w:szCs w:val="20"/>
        </w:rPr>
      </w:pPr>
    </w:p>
    <w:p w14:paraId="6B049918" w14:textId="30B265DA" w:rsidR="00DA3140" w:rsidRPr="007B4EFC" w:rsidRDefault="00E203EA" w:rsidP="00381DB9">
      <w:pPr>
        <w:rPr>
          <w:rFonts w:eastAsiaTheme="minorEastAsia"/>
          <w:color w:val="auto"/>
          <w:szCs w:val="20"/>
        </w:rPr>
      </w:pPr>
      <w:r w:rsidRPr="007B4EFC">
        <w:rPr>
          <w:rFonts w:eastAsiaTheme="minorEastAsia"/>
          <w:color w:val="auto"/>
          <w:szCs w:val="20"/>
        </w:rPr>
        <w:t xml:space="preserve">where </w:t>
      </w:r>
      <m:oMath>
        <m:r>
          <m:rPr>
            <m:sty m:val="p"/>
          </m:rPr>
          <w:rPr>
            <w:rFonts w:ascii="Cambria Math" w:eastAsiaTheme="minorEastAsia" w:hAnsi="Cambria Math"/>
            <w:color w:val="auto"/>
            <w:szCs w:val="20"/>
          </w:rPr>
          <m:t>P</m:t>
        </m:r>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W</m:t>
            </m:r>
          </m:e>
          <m:sub>
            <m:r>
              <w:rPr>
                <w:rFonts w:ascii="Cambria Math" w:eastAsiaTheme="minorEastAsia" w:hAnsi="Cambria Math"/>
                <w:color w:val="auto"/>
                <w:szCs w:val="20"/>
              </w:rPr>
              <m:t>m</m:t>
            </m:r>
          </m:sub>
          <m:sup>
            <m:r>
              <m:rPr>
                <m:sty m:val="p"/>
              </m:rPr>
              <w:rPr>
                <w:rFonts w:ascii="Cambria Math" w:eastAsiaTheme="minorEastAsia" w:hAnsi="Cambria Math"/>
                <w:color w:val="auto"/>
                <w:szCs w:val="20"/>
              </w:rPr>
              <m:t>eq</m:t>
            </m:r>
            <m:r>
              <w:rPr>
                <w:rFonts w:ascii="Cambria Math" w:eastAsiaTheme="minorEastAsia" w:hAnsi="Cambria Math"/>
                <w:color w:val="auto"/>
                <w:szCs w:val="20"/>
              </w:rPr>
              <m:t>,n⨁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sup>
        </m:sSubSup>
      </m:oMath>
      <w:r w:rsidRPr="007B4EFC">
        <w:rPr>
          <w:rFonts w:eastAsiaTheme="minorEastAsia"/>
          <w:color w:val="auto"/>
          <w:szCs w:val="20"/>
        </w:rPr>
        <w:t xml:space="preserve"> is the equivalent pulse width of the resulting equivalent gaussian pulse.</w:t>
      </w:r>
    </w:p>
    <w:p w14:paraId="0247561D" w14:textId="3D1159CD" w:rsidR="008D7EBB" w:rsidRPr="007B4EFC" w:rsidRDefault="00E203EA" w:rsidP="00E203EA">
      <w:pPr>
        <w:ind w:firstLine="363"/>
        <w:rPr>
          <w:rFonts w:eastAsiaTheme="minorEastAsia"/>
          <w:color w:val="auto"/>
          <w:szCs w:val="20"/>
        </w:rPr>
      </w:pPr>
      <w:r w:rsidRPr="007B4EFC">
        <w:rPr>
          <w:rFonts w:eastAsiaTheme="minorEastAsia"/>
          <w:color w:val="auto"/>
          <w:szCs w:val="20"/>
        </w:rPr>
        <w:t xml:space="preserve">Finally, </w:t>
      </w:r>
      <w:r w:rsidR="009073CB" w:rsidRPr="007B4EFC">
        <w:rPr>
          <w:rFonts w:eastAsiaTheme="minorEastAsia"/>
          <w:color w:val="auto"/>
          <w:szCs w:val="20"/>
        </w:rPr>
        <w:t xml:space="preserve">from </w:t>
      </w:r>
      <w:r w:rsidR="009073CB" w:rsidRPr="007B4EFC">
        <w:rPr>
          <w:rFonts w:eastAsiaTheme="minorEastAsia"/>
          <w:color w:val="auto"/>
          <w:szCs w:val="20"/>
        </w:rPr>
        <w:fldChar w:fldCharType="begin"/>
      </w:r>
      <w:r w:rsidR="009073CB" w:rsidRPr="007B4EFC">
        <w:rPr>
          <w:rFonts w:eastAsiaTheme="minorEastAsia"/>
          <w:color w:val="auto"/>
          <w:szCs w:val="20"/>
        </w:rPr>
        <w:instrText xml:space="preserve"> REF _Ref150530859 \h </w:instrText>
      </w:r>
      <w:r w:rsidR="009073CB" w:rsidRPr="007B4EFC">
        <w:rPr>
          <w:rFonts w:eastAsiaTheme="minorEastAsia"/>
          <w:color w:val="auto"/>
          <w:szCs w:val="20"/>
        </w:rPr>
      </w:r>
      <w:r w:rsidR="009073CB" w:rsidRPr="007B4EFC">
        <w:rPr>
          <w:rFonts w:eastAsiaTheme="minorEastAsia"/>
          <w:color w:val="auto"/>
          <w:szCs w:val="20"/>
        </w:rPr>
        <w:fldChar w:fldCharType="separate"/>
      </w:r>
      <w:r w:rsidR="006C155C" w:rsidRPr="007B4EFC">
        <w:rPr>
          <w:color w:val="auto"/>
        </w:rPr>
        <w:t>(</w:t>
      </w:r>
      <w:r w:rsidR="006C155C">
        <w:rPr>
          <w:noProof/>
          <w:color w:val="auto"/>
        </w:rPr>
        <w:t>60</w:t>
      </w:r>
      <w:r w:rsidR="006C155C" w:rsidRPr="007B4EFC">
        <w:rPr>
          <w:color w:val="auto"/>
        </w:rPr>
        <w:t>)</w:t>
      </w:r>
      <w:r w:rsidR="009073CB" w:rsidRPr="007B4EFC">
        <w:rPr>
          <w:rFonts w:eastAsiaTheme="minorEastAsia"/>
          <w:color w:val="auto"/>
          <w:szCs w:val="20"/>
        </w:rPr>
        <w:fldChar w:fldCharType="end"/>
      </w:r>
      <w:r w:rsidR="009073CB" w:rsidRPr="007B4EFC">
        <w:rPr>
          <w:rFonts w:eastAsiaTheme="minorEastAsia"/>
          <w:color w:val="auto"/>
          <w:szCs w:val="20"/>
        </w:rPr>
        <w:t xml:space="preserve"> and </w:t>
      </w:r>
      <w:r w:rsidR="009073CB" w:rsidRPr="007B4EFC">
        <w:rPr>
          <w:rFonts w:eastAsiaTheme="minorEastAsia"/>
          <w:color w:val="auto"/>
          <w:szCs w:val="20"/>
        </w:rPr>
        <w:fldChar w:fldCharType="begin"/>
      </w:r>
      <w:r w:rsidR="009073CB" w:rsidRPr="007B4EFC">
        <w:rPr>
          <w:rFonts w:eastAsiaTheme="minorEastAsia"/>
          <w:color w:val="auto"/>
          <w:szCs w:val="20"/>
        </w:rPr>
        <w:instrText xml:space="preserve"> REF _Ref150530866 \h </w:instrText>
      </w:r>
      <w:r w:rsidR="009073CB" w:rsidRPr="007B4EFC">
        <w:rPr>
          <w:rFonts w:eastAsiaTheme="minorEastAsia"/>
          <w:color w:val="auto"/>
          <w:szCs w:val="20"/>
        </w:rPr>
      </w:r>
      <w:r w:rsidR="009073CB" w:rsidRPr="007B4EFC">
        <w:rPr>
          <w:rFonts w:eastAsiaTheme="minorEastAsia"/>
          <w:color w:val="auto"/>
          <w:szCs w:val="20"/>
        </w:rPr>
        <w:fldChar w:fldCharType="separate"/>
      </w:r>
      <w:r w:rsidR="006C155C" w:rsidRPr="007B4EFC">
        <w:rPr>
          <w:color w:val="auto"/>
        </w:rPr>
        <w:t>(</w:t>
      </w:r>
      <w:r w:rsidR="006C155C">
        <w:rPr>
          <w:noProof/>
          <w:color w:val="auto"/>
        </w:rPr>
        <w:t>61</w:t>
      </w:r>
      <w:r w:rsidR="006C155C" w:rsidRPr="007B4EFC">
        <w:rPr>
          <w:color w:val="auto"/>
        </w:rPr>
        <w:t>)</w:t>
      </w:r>
      <w:r w:rsidR="009073CB" w:rsidRPr="007B4EFC">
        <w:rPr>
          <w:rFonts w:eastAsiaTheme="minorEastAsia"/>
          <w:color w:val="auto"/>
          <w:szCs w:val="20"/>
        </w:rPr>
        <w:fldChar w:fldCharType="end"/>
      </w:r>
      <w:r w:rsidR="009073CB" w:rsidRPr="007B4EFC">
        <w:rPr>
          <w:rFonts w:eastAsiaTheme="minorEastAsia"/>
          <w:color w:val="auto"/>
          <w:szCs w:val="20"/>
        </w:rPr>
        <w:t xml:space="preserve">, </w:t>
      </w:r>
      <w:r w:rsidRPr="007B4EFC">
        <w:rPr>
          <w:rFonts w:eastAsiaTheme="minorEastAsia"/>
          <w:color w:val="auto"/>
          <w:szCs w:val="20"/>
        </w:rPr>
        <w:t>t</w:t>
      </w:r>
      <w:r w:rsidR="008D7EBB" w:rsidRPr="007B4EFC">
        <w:rPr>
          <w:rFonts w:eastAsiaTheme="minorEastAsia"/>
          <w:color w:val="auto"/>
          <w:szCs w:val="20"/>
        </w:rPr>
        <w:t>wo conditions</w:t>
      </w:r>
      <w:r w:rsidR="0034598A" w:rsidRPr="007B4EFC">
        <w:rPr>
          <w:rFonts w:eastAsiaTheme="minorEastAsia"/>
          <w:color w:val="auto"/>
          <w:szCs w:val="20"/>
        </w:rPr>
        <w:t xml:space="preserve"> </w:t>
      </w:r>
      <m:oMath>
        <m:d>
          <m:dPr>
            <m:ctrlPr>
              <w:rPr>
                <w:rFonts w:ascii="Cambria Math" w:eastAsiaTheme="minorEastAsia" w:hAnsi="Cambria Math"/>
                <w:i/>
                <w:color w:val="auto"/>
                <w:kern w:val="0"/>
                <w:szCs w:val="20"/>
                <w14:ligatures w14:val="none"/>
              </w:rPr>
            </m:ctrlPr>
          </m:dPr>
          <m:e>
            <m:sSubSup>
              <m:sSubSupPr>
                <m:ctrlPr>
                  <w:rPr>
                    <w:rFonts w:ascii="Cambria Math" w:eastAsiaTheme="minorEastAsia" w:hAnsi="Cambria Math"/>
                    <w:iCs/>
                    <w:color w:val="auto"/>
                    <w:kern w:val="0"/>
                    <w:szCs w:val="20"/>
                    <w14:ligatures w14:val="none"/>
                  </w:rPr>
                </m:ctrlPr>
              </m:sSubSupPr>
              <m:e>
                <m:r>
                  <m:rPr>
                    <m:sty m:val="p"/>
                  </m:rPr>
                  <w:rPr>
                    <w:rFonts w:ascii="Cambria Math" w:eastAsiaTheme="minorEastAsia" w:hAnsi="Cambria Math"/>
                    <w:color w:val="auto"/>
                    <w:szCs w:val="20"/>
                  </w:rPr>
                  <m:t>C</m:t>
                </m:r>
                <m:ctrlPr>
                  <w:rPr>
                    <w:rFonts w:ascii="Cambria Math" w:eastAsiaTheme="minorEastAsia" w:hAnsi="Cambria Math"/>
                    <w:iCs/>
                    <w:color w:val="auto"/>
                    <w:szCs w:val="20"/>
                  </w:rPr>
                </m:ctrlPr>
              </m:e>
              <m:sub>
                <m:r>
                  <w:rPr>
                    <w:rFonts w:ascii="Cambria Math" w:eastAsiaTheme="minorEastAsia" w:hAnsi="Cambria Math"/>
                    <w:color w:val="auto"/>
                    <w:szCs w:val="20"/>
                  </w:rPr>
                  <m:t>1</m:t>
                </m:r>
                <m:ctrlPr>
                  <w:rPr>
                    <w:rFonts w:ascii="Cambria Math" w:eastAsiaTheme="minorEastAsia" w:hAnsi="Cambria Math"/>
                    <w:i/>
                    <w:color w:val="auto"/>
                    <w:szCs w:val="20"/>
                  </w:rPr>
                </m:ctrlPr>
              </m:sub>
              <m:sup>
                <m:sSub>
                  <m:sSubPr>
                    <m:ctrlPr>
                      <w:rPr>
                        <w:rFonts w:ascii="Cambria Math" w:eastAsiaTheme="minorEastAsia" w:hAnsi="Cambria Math"/>
                        <w:i/>
                        <w:iCs/>
                        <w:color w:val="auto"/>
                        <w:kern w:val="0"/>
                        <w:szCs w:val="20"/>
                        <w14:ligatures w14:val="none"/>
                      </w:rPr>
                    </m:ctrlPr>
                  </m:sSubPr>
                  <m:e>
                    <m:r>
                      <w:rPr>
                        <w:rFonts w:ascii="Cambria Math" w:eastAsiaTheme="minorEastAsia" w:hAnsi="Cambria Math"/>
                        <w:color w:val="auto"/>
                        <w:szCs w:val="20"/>
                      </w:rPr>
                      <m:t>n</m:t>
                    </m:r>
                    <m:ctrlPr>
                      <w:rPr>
                        <w:rFonts w:ascii="Cambria Math" w:eastAsiaTheme="minorEastAsia" w:hAnsi="Cambria Math"/>
                        <w:i/>
                        <w:iCs/>
                        <w:color w:val="auto"/>
                        <w:szCs w:val="20"/>
                      </w:rPr>
                    </m:ctrlP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oMath>
      <w:r w:rsidR="0034598A" w:rsidRPr="007B4EFC">
        <w:rPr>
          <w:rFonts w:eastAsiaTheme="minorEastAsia"/>
          <w:color w:val="auto"/>
          <w:kern w:val="0"/>
          <w:szCs w:val="20"/>
          <w14:ligatures w14:val="none"/>
        </w:rPr>
        <w:t xml:space="preserve"> and </w:t>
      </w:r>
      <m:oMath>
        <m:d>
          <m:dPr>
            <m:ctrlPr>
              <w:rPr>
                <w:rFonts w:ascii="Cambria Math" w:eastAsiaTheme="minorEastAsia" w:hAnsi="Cambria Math"/>
                <w:i/>
                <w:color w:val="auto"/>
                <w:kern w:val="0"/>
                <w:szCs w:val="20"/>
                <w14:ligatures w14:val="none"/>
              </w:rPr>
            </m:ctrlPr>
          </m:dPr>
          <m:e>
            <m:sSubSup>
              <m:sSubSupPr>
                <m:ctrlPr>
                  <w:rPr>
                    <w:rFonts w:ascii="Cambria Math" w:eastAsiaTheme="minorEastAsia" w:hAnsi="Cambria Math"/>
                    <w:iCs/>
                    <w:color w:val="auto"/>
                    <w:kern w:val="0"/>
                    <w:szCs w:val="20"/>
                    <w14:ligatures w14:val="none"/>
                  </w:rPr>
                </m:ctrlPr>
              </m:sSubSupPr>
              <m:e>
                <m:r>
                  <m:rPr>
                    <m:sty m:val="p"/>
                  </m:rPr>
                  <w:rPr>
                    <w:rFonts w:ascii="Cambria Math" w:eastAsiaTheme="minorEastAsia" w:hAnsi="Cambria Math"/>
                    <w:color w:val="auto"/>
                    <w:szCs w:val="20"/>
                  </w:rPr>
                  <m:t>C</m:t>
                </m:r>
                <m:ctrlPr>
                  <w:rPr>
                    <w:rFonts w:ascii="Cambria Math" w:eastAsiaTheme="minorEastAsia" w:hAnsi="Cambria Math"/>
                    <w:iCs/>
                    <w:color w:val="auto"/>
                    <w:szCs w:val="20"/>
                  </w:rPr>
                </m:ctrlPr>
              </m:e>
              <m:sub>
                <m:r>
                  <w:rPr>
                    <w:rFonts w:ascii="Cambria Math" w:eastAsiaTheme="minorEastAsia" w:hAnsi="Cambria Math"/>
                    <w:color w:val="auto"/>
                    <w:szCs w:val="20"/>
                  </w:rPr>
                  <m:t>2</m:t>
                </m:r>
                <m:ctrlPr>
                  <w:rPr>
                    <w:rFonts w:ascii="Cambria Math" w:eastAsiaTheme="minorEastAsia" w:hAnsi="Cambria Math"/>
                    <w:i/>
                    <w:color w:val="auto"/>
                    <w:szCs w:val="20"/>
                  </w:rPr>
                </m:ctrlPr>
              </m:sub>
              <m:sup>
                <m:sSub>
                  <m:sSubPr>
                    <m:ctrlPr>
                      <w:rPr>
                        <w:rFonts w:ascii="Cambria Math" w:eastAsiaTheme="minorEastAsia" w:hAnsi="Cambria Math"/>
                        <w:i/>
                        <w:iCs/>
                        <w:color w:val="auto"/>
                        <w:kern w:val="0"/>
                        <w:szCs w:val="20"/>
                        <w14:ligatures w14:val="none"/>
                      </w:rPr>
                    </m:ctrlPr>
                  </m:sSubPr>
                  <m:e>
                    <m:r>
                      <w:rPr>
                        <w:rFonts w:ascii="Cambria Math" w:eastAsiaTheme="minorEastAsia" w:hAnsi="Cambria Math"/>
                        <w:color w:val="auto"/>
                        <w:szCs w:val="20"/>
                      </w:rPr>
                      <m:t>n</m:t>
                    </m:r>
                    <m:ctrlPr>
                      <w:rPr>
                        <w:rFonts w:ascii="Cambria Math" w:eastAsiaTheme="minorEastAsia" w:hAnsi="Cambria Math"/>
                        <w:i/>
                        <w:iCs/>
                        <w:color w:val="auto"/>
                        <w:szCs w:val="20"/>
                      </w:rPr>
                    </m:ctrlP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oMath>
      <w:r w:rsidR="0034598A" w:rsidRPr="007B4EFC">
        <w:rPr>
          <w:rFonts w:eastAsiaTheme="minorEastAsia"/>
          <w:color w:val="auto"/>
          <w:kern w:val="0"/>
          <w:szCs w:val="20"/>
          <w14:ligatures w14:val="none"/>
        </w:rPr>
        <w:t xml:space="preserve"> </w:t>
      </w:r>
      <w:r w:rsidR="008D7EBB" w:rsidRPr="007B4EFC">
        <w:rPr>
          <w:rFonts w:eastAsiaTheme="minorEastAsia"/>
          <w:color w:val="auto"/>
          <w:szCs w:val="20"/>
        </w:rPr>
        <w:t>are used to define the zones</w:t>
      </w:r>
      <w:r w:rsidR="00381DB9" w:rsidRPr="007B4EFC">
        <w:rPr>
          <w:rFonts w:eastAsiaTheme="minorEastAsia"/>
          <w:color w:val="auto"/>
          <w:szCs w:val="20"/>
        </w:rPr>
        <w:t>,</w:t>
      </w:r>
    </w:p>
    <w:p w14:paraId="1999DA58" w14:textId="77777777" w:rsidR="008D7EBB" w:rsidRPr="007B4EFC" w:rsidRDefault="008D7EBB" w:rsidP="008D7EBB">
      <w:pPr>
        <w:ind w:firstLine="357"/>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8D7EBB" w:rsidRPr="007B4EFC" w14:paraId="03C7BAC6" w14:textId="77777777" w:rsidTr="00D7214B">
        <w:tc>
          <w:tcPr>
            <w:tcW w:w="4343" w:type="dxa"/>
          </w:tcPr>
          <w:p w14:paraId="2A658A9B" w14:textId="5B586E0A" w:rsidR="008D7EBB" w:rsidRPr="007B4EFC" w:rsidRDefault="00000000" w:rsidP="00D7214B">
            <w:pPr>
              <w:rPr>
                <w:rFonts w:eastAsiaTheme="minorEastAsia"/>
                <w:color w:val="auto"/>
                <w:szCs w:val="20"/>
              </w:rPr>
            </w:pPr>
            <m:oMathPara>
              <m:oMath>
                <m:m>
                  <m:mPr>
                    <m:mcs>
                      <m:mc>
                        <m:mcPr>
                          <m:count m:val="1"/>
                          <m:mcJc m:val="center"/>
                        </m:mcPr>
                      </m:mc>
                      <m:mc>
                        <m:mcPr>
                          <m:count m:val="1"/>
                          <m:mcJc m:val="left"/>
                        </m:mcPr>
                      </m:mc>
                    </m:mcs>
                    <m:ctrlPr>
                      <w:rPr>
                        <w:rFonts w:ascii="Cambria Math" w:eastAsiaTheme="minorEastAsia" w:hAnsi="Cambria Math"/>
                        <w:i/>
                        <w:color w:val="auto"/>
                        <w:szCs w:val="20"/>
                      </w:rPr>
                    </m:ctrlPr>
                  </m:mPr>
                  <m:mr>
                    <m:e>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1</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e>
                    <m:e>
                      <m:d>
                        <m:dPr>
                          <m:begChr m:val="|"/>
                          <m:endChr m:val="|"/>
                          <m:ctrlPr>
                            <w:rPr>
                              <w:rFonts w:ascii="Cambria Math" w:eastAsiaTheme="minorEastAsia" w:hAnsi="Cambria Math"/>
                              <w:i/>
                              <w:color w:val="auto"/>
                              <w:szCs w:val="20"/>
                            </w:rPr>
                          </m:ctrlPr>
                        </m:dPr>
                        <m:e>
                          <m:f>
                            <m:fPr>
                              <m:ctrlPr>
                                <w:rPr>
                                  <w:rFonts w:ascii="Cambria Math" w:eastAsiaTheme="minorEastAsia" w:hAnsi="Cambria Math"/>
                                  <w:i/>
                                  <w:color w:val="auto"/>
                                  <w:szCs w:val="20"/>
                                </w:rPr>
                              </m:ctrlPr>
                            </m:fPr>
                            <m:num>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num>
                            <m:den>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den>
                          </m:f>
                        </m:e>
                      </m:d>
                      <m:r>
                        <w:rPr>
                          <w:rFonts w:ascii="Cambria Math" w:eastAsiaTheme="minorEastAsia" w:hAnsi="Cambria Math"/>
                          <w:color w:val="auto"/>
                          <w:szCs w:val="20"/>
                        </w:rPr>
                        <m:t>&lt;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1</m:t>
                          </m:r>
                        </m:sub>
                      </m:sSub>
                      <m:r>
                        <w:rPr>
                          <w:rFonts w:ascii="Cambria Math" w:eastAsiaTheme="minorEastAsia" w:hAnsi="Cambria Math"/>
                          <w:color w:val="auto"/>
                          <w:szCs w:val="20"/>
                        </w:rPr>
                        <m:t xml:space="preserve"> </m:t>
                      </m:r>
                      <m:r>
                        <m:rPr>
                          <m:nor/>
                        </m:rPr>
                        <w:rPr>
                          <w:rFonts w:ascii="Cambria Math" w:eastAsiaTheme="minorEastAsia" w:hAnsi="Cambria Math"/>
                          <w:color w:val="auto"/>
                          <w:szCs w:val="20"/>
                        </w:rPr>
                        <m:t>and</m:t>
                      </m:r>
                    </m:e>
                  </m:mr>
                  <m:mr>
                    <m:e>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2</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e>
                    <m:e>
                      <m:d>
                        <m:dPr>
                          <m:begChr m:val="|"/>
                          <m:endChr m:val="|"/>
                          <m:ctrlPr>
                            <w:rPr>
                              <w:rFonts w:ascii="Cambria Math" w:eastAsiaTheme="minorEastAsia" w:hAnsi="Cambria Math"/>
                              <w:i/>
                              <w:color w:val="auto"/>
                              <w:szCs w:val="20"/>
                            </w:rPr>
                          </m:ctrlPr>
                        </m:dPr>
                        <m:e>
                          <m:f>
                            <m:fPr>
                              <m:ctrlPr>
                                <w:rPr>
                                  <w:rFonts w:ascii="Cambria Math" w:eastAsiaTheme="minorEastAsia" w:hAnsi="Cambria Math"/>
                                  <w:i/>
                                  <w:color w:val="auto"/>
                                  <w:szCs w:val="20"/>
                                </w:rPr>
                              </m:ctrlPr>
                            </m:fPr>
                            <m:num>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num>
                            <m:den>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r>
                                <w:rPr>
                                  <w:rFonts w:ascii="Cambria Math" w:eastAsiaTheme="minorEastAsia"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m</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den>
                          </m:f>
                        </m:e>
                      </m:d>
                      <m:r>
                        <w:rPr>
                          <w:rFonts w:ascii="Cambria Math" w:eastAsiaTheme="minorEastAsia" w:hAnsi="Cambria Math"/>
                          <w:color w:val="auto"/>
                          <w:szCs w:val="20"/>
                        </w:rPr>
                        <m:t>&gt;1-</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2</m:t>
                          </m:r>
                        </m:sub>
                      </m:sSub>
                      <m:r>
                        <m:rPr>
                          <m:nor/>
                        </m:rPr>
                        <w:rPr>
                          <w:rFonts w:ascii="Cambria Math" w:eastAsiaTheme="minorEastAsia" w:hAnsi="Cambria Math"/>
                          <w:color w:val="auto"/>
                          <w:szCs w:val="20"/>
                        </w:rPr>
                        <m:t>,</m:t>
                      </m:r>
                    </m:e>
                  </m:mr>
                </m:m>
              </m:oMath>
            </m:oMathPara>
          </w:p>
        </w:tc>
        <w:tc>
          <w:tcPr>
            <w:tcW w:w="567" w:type="dxa"/>
            <w:vAlign w:val="center"/>
          </w:tcPr>
          <w:p w14:paraId="148314F5" w14:textId="0811DD54" w:rsidR="008D7EBB" w:rsidRPr="007B4EFC" w:rsidRDefault="008D7EBB" w:rsidP="00D7214B">
            <w:pPr>
              <w:contextualSpacing/>
              <w:jc w:val="center"/>
              <w:rPr>
                <w:rFonts w:cs="Times New Roman"/>
                <w:color w:val="auto"/>
                <w:szCs w:val="18"/>
              </w:rPr>
            </w:pPr>
            <w:bookmarkStart w:id="64" w:name="_Ref150417248"/>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62</w:t>
            </w:r>
            <w:r w:rsidRPr="007B4EFC">
              <w:rPr>
                <w:noProof/>
                <w:color w:val="auto"/>
              </w:rPr>
              <w:fldChar w:fldCharType="end"/>
            </w:r>
            <w:r w:rsidRPr="007B4EFC">
              <w:rPr>
                <w:color w:val="auto"/>
              </w:rPr>
              <w:t>)</w:t>
            </w:r>
            <w:bookmarkEnd w:id="64"/>
          </w:p>
        </w:tc>
      </w:tr>
    </w:tbl>
    <w:p w14:paraId="49682379" w14:textId="77777777" w:rsidR="008D7EBB" w:rsidRPr="007B4EFC" w:rsidRDefault="008D7EBB" w:rsidP="008D7EBB">
      <w:pPr>
        <w:rPr>
          <w:rFonts w:eastAsiaTheme="minorEastAsia"/>
          <w:color w:val="auto"/>
          <w:szCs w:val="20"/>
        </w:rPr>
      </w:pPr>
    </w:p>
    <w:p w14:paraId="08915362" w14:textId="5C04A05D" w:rsidR="009A4BFA" w:rsidRPr="007B4EFC" w:rsidRDefault="009A4BFA" w:rsidP="0034598A">
      <w:pPr>
        <w:rPr>
          <w:rFonts w:eastAsiaTheme="minorEastAsia"/>
          <w:color w:val="auto"/>
          <w:szCs w:val="20"/>
        </w:rPr>
      </w:pPr>
      <w:r w:rsidRPr="007B4EFC">
        <w:rPr>
          <w:rFonts w:eastAsiaTheme="minorEastAsia"/>
          <w:color w:val="auto"/>
          <w:szCs w:val="20"/>
        </w:rPr>
        <w:t xml:space="preserve">where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1</m:t>
            </m:r>
          </m:sub>
        </m:sSub>
      </m:oMath>
      <w:r w:rsidRPr="007B4EFC">
        <w:rPr>
          <w:rFonts w:eastAsiaTheme="minorEastAsia"/>
          <w:color w:val="auto"/>
          <w:szCs w:val="20"/>
        </w:rPr>
        <w:t xml:space="preserve"> and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2</m:t>
            </m:r>
          </m:sub>
        </m:sSub>
      </m:oMath>
      <w:r w:rsidRPr="007B4EFC">
        <w:rPr>
          <w:rFonts w:eastAsiaTheme="minorEastAsia"/>
          <w:color w:val="auto"/>
          <w:szCs w:val="20"/>
        </w:rPr>
        <w:t xml:space="preserve"> </w:t>
      </w:r>
      <w:r w:rsidR="00AB252C" w:rsidRPr="007B4EFC">
        <w:rPr>
          <w:rFonts w:eastAsiaTheme="minorEastAsia"/>
          <w:color w:val="auto"/>
          <w:szCs w:val="20"/>
        </w:rPr>
        <w:t>are the threshold fixed by the user representing the tolerance to the condition.</w:t>
      </w:r>
    </w:p>
    <w:p w14:paraId="52777C4D" w14:textId="31C14BA5" w:rsidR="00413760" w:rsidRPr="007B4EFC" w:rsidRDefault="00AD3EC9" w:rsidP="00413760">
      <w:pPr>
        <w:ind w:firstLine="357"/>
        <w:rPr>
          <w:rFonts w:eastAsiaTheme="minorEastAsia"/>
          <w:color w:val="auto"/>
          <w:szCs w:val="20"/>
        </w:rPr>
      </w:pPr>
      <w:r w:rsidRPr="007B4EFC">
        <w:rPr>
          <w:color w:val="auto"/>
        </w:rPr>
        <w:t>Therefore, b</w:t>
      </w:r>
      <w:r w:rsidR="00C91460" w:rsidRPr="007B4EFC">
        <w:rPr>
          <w:color w:val="auto"/>
        </w:rPr>
        <w:t>y applying the literal definition of the zones and considering the two specified conditions, the three zones are mathematically</w:t>
      </w:r>
      <w:r w:rsidRPr="007B4EFC">
        <w:rPr>
          <w:color w:val="auto"/>
        </w:rPr>
        <w:t xml:space="preserve"> </w:t>
      </w:r>
      <w:r w:rsidR="00C91460" w:rsidRPr="007B4EFC">
        <w:rPr>
          <w:color w:val="auto"/>
        </w:rPr>
        <w:t>defined as follows</w:t>
      </w:r>
      <w:r w:rsidRPr="007B4EFC">
        <w:rPr>
          <w:rFonts w:eastAsiaTheme="minorEastAsia"/>
          <w:color w:val="auto"/>
          <w:szCs w:val="20"/>
        </w:rPr>
        <w:t>,</w:t>
      </w:r>
      <w:r w:rsidR="00E52E13" w:rsidRPr="007B4EFC">
        <w:rPr>
          <w:rFonts w:eastAsiaTheme="minorEastAsia"/>
          <w:color w:val="auto"/>
          <w:szCs w:val="20"/>
        </w:rPr>
        <w:t xml:space="preserve"> </w:t>
      </w:r>
    </w:p>
    <w:p w14:paraId="3A8AEBDD" w14:textId="77777777" w:rsidR="00413760" w:rsidRPr="007B4EFC" w:rsidRDefault="00413760" w:rsidP="00413760">
      <w:pPr>
        <w:ind w:firstLine="357"/>
        <w:rPr>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E36B94" w:rsidRPr="007B4EFC" w14:paraId="0B8ED6AB" w14:textId="77777777" w:rsidTr="00B1380B">
        <w:tc>
          <w:tcPr>
            <w:tcW w:w="4343" w:type="dxa"/>
          </w:tcPr>
          <w:p w14:paraId="65798D5D" w14:textId="1FCB640F" w:rsidR="00AD3EC9" w:rsidRPr="007B4EFC" w:rsidRDefault="00000000" w:rsidP="00E830E8">
            <w:pPr>
              <w:rPr>
                <w:rFonts w:eastAsiaTheme="minorEastAsia"/>
                <w:color w:val="auto"/>
                <w:szCs w:val="20"/>
              </w:rPr>
            </w:pPr>
            <m:oMathPara>
              <m:oMath>
                <m:m>
                  <m:mPr>
                    <m:cGpRule m:val="3"/>
                    <m:cGp m:val="120"/>
                    <m:mcs>
                      <m:mc>
                        <m:mcPr>
                          <m:count m:val="2"/>
                          <m:mcJc m:val="center"/>
                        </m:mcPr>
                      </m:mc>
                      <m:mc>
                        <m:mcPr>
                          <m:count m:val="1"/>
                          <m:mcJc m:val="left"/>
                        </m:mcPr>
                      </m:mc>
                    </m:mcs>
                    <m:ctrlPr>
                      <w:rPr>
                        <w:rFonts w:ascii="Cambria Math" w:eastAsiaTheme="minorEastAsia"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Z</m:t>
                          </m:r>
                        </m:e>
                        <m:sub>
                          <m:r>
                            <w:rPr>
                              <w:rFonts w:ascii="Cambria Math" w:eastAsiaTheme="minorEastAsia" w:hAnsi="Cambria Math"/>
                              <w:color w:val="auto"/>
                              <w:szCs w:val="20"/>
                            </w:rPr>
                            <m:t>1,m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up>
                      </m:sSubSup>
                    </m:e>
                    <m:e>
                      <m:r>
                        <w:rPr>
                          <w:rFonts w:ascii="Cambria Math" w:eastAsiaTheme="minorEastAsia" w:hAnsi="Cambria Math"/>
                          <w:color w:val="auto"/>
                          <w:szCs w:val="20"/>
                        </w:rPr>
                        <m:t>≔</m:t>
                      </m:r>
                    </m:e>
                    <m:e>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n∈</m:t>
                          </m:r>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0,</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r>
                                <w:rPr>
                                  <w:rFonts w:ascii="Cambria Math" w:eastAsiaTheme="minorEastAsia" w:hAnsi="Cambria Math"/>
                                  <w:color w:val="auto"/>
                                  <w:szCs w:val="20"/>
                                </w:rPr>
                                <m:t>-1</m:t>
                              </m:r>
                            </m:e>
                          </m:d>
                          <m:r>
                            <w:rPr>
                              <w:rFonts w:ascii="Cambria Math" w:eastAsiaTheme="minorEastAsia" w:hAnsi="Cambria Math"/>
                              <w:color w:val="auto"/>
                              <w:szCs w:val="20"/>
                            </w:rPr>
                            <m:t xml:space="preserve">| </m:t>
                          </m:r>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1</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e>
                      </m:d>
                      <m:r>
                        <m:rPr>
                          <m:nor/>
                        </m:rPr>
                        <w:rPr>
                          <w:rFonts w:ascii="Cambria Math" w:eastAsiaTheme="minorEastAsia" w:hAnsi="Cambria Math"/>
                          <w:color w:val="auto"/>
                          <w:szCs w:val="20"/>
                        </w:rPr>
                        <m:t>,</m:t>
                      </m:r>
                    </m:e>
                  </m:m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Z</m:t>
                          </m:r>
                        </m:e>
                        <m:sub>
                          <m:r>
                            <w:rPr>
                              <w:rFonts w:ascii="Cambria Math" w:eastAsiaTheme="minorEastAsia" w:hAnsi="Cambria Math"/>
                              <w:color w:val="auto"/>
                              <w:szCs w:val="20"/>
                            </w:rPr>
                            <m:t>2,m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up>
                      </m:sSubSup>
                    </m:e>
                    <m:e>
                      <m:r>
                        <w:rPr>
                          <w:rFonts w:ascii="Cambria Math" w:eastAsiaTheme="minorEastAsia" w:hAnsi="Cambria Math"/>
                          <w:color w:val="auto"/>
                          <w:szCs w:val="20"/>
                        </w:rPr>
                        <m:t>≔</m:t>
                      </m:r>
                    </m:e>
                    <m:e>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n∈</m:t>
                          </m:r>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0,</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r>
                                <w:rPr>
                                  <w:rFonts w:ascii="Cambria Math" w:eastAsiaTheme="minorEastAsia" w:hAnsi="Cambria Math"/>
                                  <w:color w:val="auto"/>
                                  <w:szCs w:val="20"/>
                                </w:rPr>
                                <m:t>-1</m:t>
                              </m:r>
                            </m:e>
                          </m:d>
                          <m:r>
                            <w:rPr>
                              <w:rFonts w:ascii="Cambria Math" w:eastAsiaTheme="minorEastAsia" w:hAnsi="Cambria Math"/>
                              <w:color w:val="auto"/>
                              <w:szCs w:val="20"/>
                            </w:rPr>
                            <m:t>| ¬</m:t>
                          </m:r>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1</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nary>
                            <m:naryPr>
                              <m:chr m:val="⋂"/>
                              <m:limLoc m:val="undOvr"/>
                              <m:subHide m:val="1"/>
                              <m:supHide m:val="1"/>
                              <m:ctrlPr>
                                <w:rPr>
                                  <w:rFonts w:ascii="Cambria Math" w:eastAsiaTheme="minorEastAsia" w:hAnsi="Cambria Math"/>
                                  <w:i/>
                                  <w:color w:val="auto"/>
                                  <w:szCs w:val="20"/>
                                </w:rPr>
                              </m:ctrlPr>
                            </m:naryPr>
                            <m:sub/>
                            <m:sup/>
                            <m:e>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2</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e>
                          </m:nary>
                        </m:e>
                      </m:d>
                      <m:r>
                        <m:rPr>
                          <m:nor/>
                        </m:rPr>
                        <w:rPr>
                          <w:rFonts w:ascii="Cambria Math" w:eastAsiaTheme="minorEastAsia" w:hAnsi="Cambria Math"/>
                          <w:color w:val="auto"/>
                          <w:szCs w:val="20"/>
                        </w:rPr>
                        <m:t>,</m:t>
                      </m:r>
                    </m:e>
                  </m:m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Z</m:t>
                          </m:r>
                        </m:e>
                        <m:sub>
                          <m:r>
                            <w:rPr>
                              <w:rFonts w:ascii="Cambria Math" w:eastAsiaTheme="minorEastAsia" w:hAnsi="Cambria Math"/>
                              <w:color w:val="auto"/>
                              <w:szCs w:val="20"/>
                            </w:rPr>
                            <m:t>3,m</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up>
                      </m:sSubSup>
                    </m:e>
                    <m:e>
                      <m:r>
                        <w:rPr>
                          <w:rFonts w:ascii="Cambria Math" w:eastAsiaTheme="minorEastAsia" w:hAnsi="Cambria Math"/>
                          <w:color w:val="auto"/>
                          <w:szCs w:val="20"/>
                        </w:rPr>
                        <m:t>≔</m:t>
                      </m:r>
                    </m:e>
                    <m:e>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n∈</m:t>
                          </m:r>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0,</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r>
                                <w:rPr>
                                  <w:rFonts w:ascii="Cambria Math" w:eastAsiaTheme="minorEastAsia" w:hAnsi="Cambria Math"/>
                                  <w:color w:val="auto"/>
                                  <w:szCs w:val="20"/>
                                </w:rPr>
                                <m:t>-1</m:t>
                              </m:r>
                            </m:e>
                          </m:d>
                          <m:r>
                            <w:rPr>
                              <w:rFonts w:ascii="Cambria Math" w:eastAsiaTheme="minorEastAsia" w:hAnsi="Cambria Math"/>
                              <w:color w:val="auto"/>
                              <w:szCs w:val="20"/>
                            </w:rPr>
                            <m:t>| ¬</m:t>
                          </m:r>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1</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nary>
                            <m:naryPr>
                              <m:chr m:val="⋂"/>
                              <m:limLoc m:val="undOvr"/>
                              <m:subHide m:val="1"/>
                              <m:supHide m:val="1"/>
                              <m:ctrlPr>
                                <w:rPr>
                                  <w:rFonts w:ascii="Cambria Math" w:eastAsiaTheme="minorEastAsia" w:hAnsi="Cambria Math"/>
                                  <w:i/>
                                  <w:color w:val="auto"/>
                                  <w:szCs w:val="20"/>
                                </w:rPr>
                              </m:ctrlPr>
                            </m:naryPr>
                            <m:sub/>
                            <m:sup/>
                            <m:e>
                              <m:r>
                                <w:rPr>
                                  <w:rFonts w:ascii="Cambria Math" w:eastAsiaTheme="minorEastAsia" w:hAnsi="Cambria Math"/>
                                  <w:color w:val="auto"/>
                                  <w:szCs w:val="20"/>
                                </w:rPr>
                                <m:t>¬</m:t>
                              </m:r>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2</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e>
                          </m:nary>
                        </m:e>
                      </m:d>
                      <m:r>
                        <m:rPr>
                          <m:nor/>
                        </m:rPr>
                        <w:rPr>
                          <w:rFonts w:ascii="Cambria Math" w:eastAsiaTheme="minorEastAsia" w:hAnsi="Cambria Math"/>
                          <w:color w:val="auto"/>
                          <w:szCs w:val="20"/>
                        </w:rPr>
                        <m:t>,</m:t>
                      </m:r>
                    </m:e>
                  </m:mr>
                </m:m>
              </m:oMath>
            </m:oMathPara>
          </w:p>
        </w:tc>
        <w:tc>
          <w:tcPr>
            <w:tcW w:w="567" w:type="dxa"/>
            <w:vAlign w:val="center"/>
          </w:tcPr>
          <w:p w14:paraId="03310B65" w14:textId="5FCF620B" w:rsidR="00E36B94" w:rsidRPr="007B4EFC" w:rsidRDefault="00413760" w:rsidP="00E830E8">
            <w:pPr>
              <w:contextualSpacing/>
              <w:jc w:val="center"/>
              <w:rPr>
                <w:rFonts w:cs="Times New Roman"/>
                <w:color w:val="auto"/>
                <w:sz w:val="18"/>
                <w:szCs w:val="18"/>
              </w:rPr>
            </w:pPr>
            <w:bookmarkStart w:id="65" w:name="_Ref15931152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63</w:t>
            </w:r>
            <w:r w:rsidRPr="007B4EFC">
              <w:rPr>
                <w:noProof/>
                <w:color w:val="auto"/>
              </w:rPr>
              <w:fldChar w:fldCharType="end"/>
            </w:r>
            <w:r w:rsidRPr="007B4EFC">
              <w:rPr>
                <w:color w:val="auto"/>
              </w:rPr>
              <w:t>)</w:t>
            </w:r>
            <w:bookmarkEnd w:id="65"/>
          </w:p>
        </w:tc>
      </w:tr>
    </w:tbl>
    <w:p w14:paraId="642774E2" w14:textId="63D742FF" w:rsidR="00C20F8E" w:rsidRPr="007B4EFC" w:rsidRDefault="00C20F8E" w:rsidP="00C20F8E">
      <w:pPr>
        <w:rPr>
          <w:rFonts w:eastAsiaTheme="minorEastAsia"/>
          <w:color w:val="auto"/>
          <w:szCs w:val="20"/>
        </w:rPr>
      </w:pPr>
    </w:p>
    <w:p w14:paraId="1A66A234" w14:textId="4CA97053" w:rsidR="00BA41BD" w:rsidRPr="007B4EFC" w:rsidRDefault="00656AF3" w:rsidP="00677136">
      <w:pPr>
        <w:rPr>
          <w:rFonts w:eastAsiaTheme="minorEastAsia"/>
          <w:iCs/>
          <w:color w:val="auto"/>
          <w:szCs w:val="20"/>
        </w:rPr>
      </w:pPr>
      <w:r w:rsidRPr="007B4EFC">
        <w:rPr>
          <w:rFonts w:eastAsiaTheme="minorEastAsia"/>
          <w:color w:val="auto"/>
          <w:kern w:val="0"/>
          <w:szCs w:val="20"/>
          <w14:ligatures w14:val="none"/>
        </w:rPr>
        <w:t xml:space="preserve">where </w:t>
      </w:r>
      <m:oMath>
        <m:r>
          <w:rPr>
            <w:rFonts w:ascii="Cambria Math" w:eastAsiaTheme="minorEastAsia" w:hAnsi="Cambria Math"/>
            <w:color w:val="auto"/>
            <w:szCs w:val="20"/>
          </w:rPr>
          <m:t>¬</m:t>
        </m:r>
        <m:d>
          <m:dPr>
            <m:ctrlPr>
              <w:rPr>
                <w:rFonts w:ascii="Cambria Math" w:eastAsiaTheme="minorEastAsia" w:hAnsi="Cambria Math"/>
                <w:i/>
                <w:color w:val="auto"/>
                <w:szCs w:val="20"/>
              </w:rPr>
            </m:ctrlPr>
          </m:dPr>
          <m:e>
            <m:r>
              <w:rPr>
                <w:rFonts w:ascii="Cambria Math" w:eastAsiaTheme="minorEastAsia" w:hAnsi="Cambria Math"/>
                <w:color w:val="auto"/>
                <w:szCs w:val="20"/>
              </w:rPr>
              <m:t>X</m:t>
            </m:r>
          </m:e>
        </m:d>
      </m:oMath>
      <w:r w:rsidRPr="007B4EFC">
        <w:rPr>
          <w:rFonts w:eastAsiaTheme="minorEastAsia"/>
          <w:color w:val="auto"/>
          <w:szCs w:val="20"/>
        </w:rPr>
        <w:t xml:space="preserve"> means that condition </w:t>
      </w:r>
      <m:oMath>
        <m:r>
          <w:rPr>
            <w:rFonts w:ascii="Cambria Math" w:eastAsiaTheme="minorEastAsia" w:hAnsi="Cambria Math"/>
            <w:color w:val="auto"/>
            <w:szCs w:val="20"/>
          </w:rPr>
          <m:t>X</m:t>
        </m:r>
      </m:oMath>
      <w:r w:rsidRPr="007B4EFC">
        <w:rPr>
          <w:rFonts w:eastAsiaTheme="minorEastAsia"/>
          <w:iCs/>
          <w:color w:val="auto"/>
          <w:szCs w:val="20"/>
        </w:rPr>
        <w:t xml:space="preserve"> is not fulfilled.</w:t>
      </w:r>
      <w:r w:rsidR="00FC0E23" w:rsidRPr="007B4EFC">
        <w:rPr>
          <w:rFonts w:eastAsiaTheme="minorEastAsia"/>
          <w:iCs/>
          <w:color w:val="auto"/>
          <w:szCs w:val="20"/>
        </w:rPr>
        <w:t xml:space="preserve"> Note that a graphical illustration of the </w:t>
      </w:r>
      <w:r w:rsidR="002A4F8C" w:rsidRPr="007B4EFC">
        <w:rPr>
          <w:rFonts w:eastAsiaTheme="minorEastAsia"/>
          <w:iCs/>
          <w:color w:val="auto"/>
          <w:szCs w:val="20"/>
        </w:rPr>
        <w:t>pulse independency zones is provided in section V.C</w:t>
      </w:r>
      <w:r w:rsidR="00C77DCB" w:rsidRPr="007B4EFC">
        <w:rPr>
          <w:rFonts w:eastAsiaTheme="minorEastAsia"/>
          <w:iCs/>
          <w:color w:val="auto"/>
          <w:szCs w:val="20"/>
        </w:rPr>
        <w:t>, for a simple DME/aircraft scene</w:t>
      </w:r>
      <w:r w:rsidR="002A4F8C" w:rsidRPr="007B4EFC">
        <w:rPr>
          <w:rFonts w:eastAsiaTheme="minorEastAsia"/>
          <w:iCs/>
          <w:color w:val="auto"/>
          <w:szCs w:val="20"/>
        </w:rPr>
        <w:t>.</w:t>
      </w:r>
    </w:p>
    <w:p w14:paraId="14510EA0" w14:textId="77777777" w:rsidR="00140E40" w:rsidRPr="007B4EFC" w:rsidRDefault="00140E40" w:rsidP="00677136">
      <w:pPr>
        <w:rPr>
          <w:rFonts w:eastAsiaTheme="minorEastAsia"/>
          <w:iCs/>
          <w:color w:val="auto"/>
          <w:szCs w:val="20"/>
        </w:rPr>
      </w:pPr>
    </w:p>
    <w:p w14:paraId="2EF213AC" w14:textId="06EA50EB" w:rsidR="00A9768B" w:rsidRPr="007B4EFC" w:rsidRDefault="00140E40" w:rsidP="00A9768B">
      <w:pPr>
        <w:pStyle w:val="Paragraphedeliste"/>
        <w:numPr>
          <w:ilvl w:val="0"/>
          <w:numId w:val="39"/>
        </w:numPr>
        <w:ind w:left="357" w:hanging="357"/>
        <w:rPr>
          <w:rFonts w:eastAsiaTheme="minorEastAsia"/>
          <w:color w:val="auto"/>
          <w:kern w:val="0"/>
          <w:szCs w:val="20"/>
          <w14:ligatures w14:val="none"/>
        </w:rPr>
      </w:pPr>
      <w:r w:rsidRPr="007B4EFC">
        <w:rPr>
          <w:rFonts w:eastAsiaTheme="minorEastAsia"/>
          <w:color w:val="auto"/>
          <w:kern w:val="0"/>
          <w:szCs w:val="20"/>
          <w14:ligatures w14:val="none"/>
        </w:rPr>
        <w:t xml:space="preserve">Comparison </w:t>
      </w:r>
      <w:r w:rsidR="00CD414C" w:rsidRPr="007B4EFC">
        <w:rPr>
          <w:rFonts w:eastAsiaTheme="minorEastAsia"/>
          <w:color w:val="auto"/>
          <w:kern w:val="0"/>
          <w:szCs w:val="20"/>
          <w14:ligatures w14:val="none"/>
        </w:rPr>
        <w:t>B</w:t>
      </w:r>
      <w:r w:rsidRPr="007B4EFC">
        <w:rPr>
          <w:rFonts w:eastAsiaTheme="minorEastAsia"/>
          <w:color w:val="auto"/>
          <w:kern w:val="0"/>
          <w:szCs w:val="20"/>
          <w14:ligatures w14:val="none"/>
        </w:rPr>
        <w:t xml:space="preserve">etween the </w:t>
      </w:r>
      <w:r w:rsidR="006A4F7A" w:rsidRPr="007B4EFC">
        <w:rPr>
          <w:rFonts w:eastAsiaTheme="minorEastAsia"/>
          <w:color w:val="auto"/>
          <w:kern w:val="0"/>
          <w:szCs w:val="20"/>
          <w14:ligatures w14:val="none"/>
        </w:rPr>
        <w:t>Statistical and the Fixed Environment Model</w:t>
      </w:r>
      <w:r w:rsidR="00CD414C" w:rsidRPr="007B4EFC">
        <w:rPr>
          <w:rFonts w:eastAsiaTheme="minorEastAsia"/>
          <w:color w:val="auto"/>
          <w:kern w:val="0"/>
          <w:szCs w:val="20"/>
          <w14:ligatures w14:val="none"/>
        </w:rPr>
        <w:t>s</w:t>
      </w:r>
    </w:p>
    <w:p w14:paraId="0EADCDD2" w14:textId="77777777" w:rsidR="00A9768B" w:rsidRPr="007B4EFC" w:rsidRDefault="00A9768B" w:rsidP="00A9768B">
      <w:pPr>
        <w:rPr>
          <w:rFonts w:eastAsiaTheme="minorEastAsia"/>
          <w:color w:val="auto"/>
          <w:kern w:val="0"/>
          <w:szCs w:val="20"/>
          <w14:ligatures w14:val="none"/>
        </w:rPr>
      </w:pPr>
    </w:p>
    <w:p w14:paraId="4F2DDC8E" w14:textId="2FD2A87E" w:rsidR="00764EF2" w:rsidRPr="007B4EFC" w:rsidRDefault="00A9768B" w:rsidP="00A9768B">
      <w:pPr>
        <w:rPr>
          <w:rFonts w:eastAsiaTheme="minorEastAsia"/>
          <w:color w:val="auto"/>
          <w:kern w:val="0"/>
          <w:szCs w:val="20"/>
          <w14:ligatures w14:val="none"/>
        </w:rPr>
      </w:pPr>
      <w:r w:rsidRPr="007B4EFC">
        <w:rPr>
          <w:rFonts w:eastAsiaTheme="minorEastAsia"/>
          <w:color w:val="auto"/>
          <w:kern w:val="0"/>
          <w:szCs w:val="20"/>
          <w14:ligatures w14:val="none"/>
        </w:rPr>
        <w:tab/>
      </w:r>
      <w:r w:rsidR="0026076A" w:rsidRPr="007B4EFC">
        <w:rPr>
          <w:rFonts w:eastAsiaTheme="minorEastAsia"/>
          <w:color w:val="auto"/>
          <w:kern w:val="0"/>
          <w:szCs w:val="20"/>
          <w14:ligatures w14:val="none"/>
        </w:rPr>
        <w:t>The statistical and the fixed environment models are compared in terms of strength, weakness, applicable scope and performance disparities.</w:t>
      </w:r>
    </w:p>
    <w:p w14:paraId="07256E91" w14:textId="41DB5EBB" w:rsidR="00BD78FD" w:rsidRPr="007B4EFC" w:rsidRDefault="00BD78FD" w:rsidP="00A9768B">
      <w:pPr>
        <w:rPr>
          <w:rFonts w:cs="Times New Roman"/>
          <w:color w:val="auto"/>
          <w:szCs w:val="20"/>
        </w:rPr>
      </w:pPr>
      <w:r w:rsidRPr="007B4EFC">
        <w:rPr>
          <w:rFonts w:cs="Times New Roman"/>
          <w:color w:val="auto"/>
          <w:szCs w:val="20"/>
        </w:rPr>
        <w:tab/>
      </w:r>
      <w:r w:rsidR="0070347A" w:rsidRPr="007B4EFC">
        <w:rPr>
          <w:rFonts w:cs="Times New Roman"/>
          <w:i/>
          <w:iCs/>
          <w:color w:val="auto"/>
          <w:szCs w:val="20"/>
        </w:rPr>
        <w:t>Strength:</w:t>
      </w:r>
      <w:r w:rsidR="0070347A" w:rsidRPr="007B4EFC">
        <w:rPr>
          <w:rFonts w:cs="Times New Roman"/>
          <w:color w:val="auto"/>
          <w:szCs w:val="20"/>
        </w:rPr>
        <w:t xml:space="preserve"> </w:t>
      </w:r>
      <w:r w:rsidR="00943246" w:rsidRPr="007B4EFC">
        <w:rPr>
          <w:rFonts w:cs="Times New Roman"/>
          <w:color w:val="auto"/>
          <w:szCs w:val="20"/>
        </w:rPr>
        <w:t xml:space="preserve">The strength of the statistical model is that closed-formulas of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00943246" w:rsidRPr="007B4EFC">
        <w:rPr>
          <w:rFonts w:eastAsiaTheme="minorEastAsia" w:cs="Times New Roman"/>
          <w:iCs/>
          <w:color w:val="auto"/>
          <w:szCs w:val="20"/>
        </w:rPr>
        <w:t xml:space="preserve"> and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00943246" w:rsidRPr="007B4EFC">
        <w:rPr>
          <w:rFonts w:cs="Times New Roman"/>
          <w:color w:val="auto"/>
          <w:szCs w:val="20"/>
        </w:rPr>
        <w:t xml:space="preserve"> have been obtained, thanks to the statistical averaging of all possible carrier phases generated by the environment, </w:t>
      </w:r>
      <m:oMath>
        <m:sSub>
          <m:sSubPr>
            <m:ctrlPr>
              <w:rPr>
                <w:rFonts w:ascii="Cambria Math" w:hAnsi="Cambria Math" w:cs="Times New Roman"/>
                <w:i/>
                <w:color w:val="auto"/>
                <w:szCs w:val="20"/>
              </w:rPr>
            </m:ctrlPr>
          </m:sSubPr>
          <m:e>
            <m:r>
              <w:rPr>
                <w:rFonts w:ascii="Cambria Math" w:hAnsi="Cambria Math" w:cs="Times New Roman"/>
                <w:color w:val="auto"/>
                <w:szCs w:val="20"/>
              </w:rPr>
              <m:t>θ</m:t>
            </m:r>
          </m:e>
          <m:sub>
            <m:r>
              <m:rPr>
                <m:sty m:val="p"/>
              </m:rPr>
              <w:rPr>
                <w:rFonts w:ascii="Cambria Math" w:hAnsi="Cambria Math" w:cs="Times New Roman"/>
                <w:color w:val="auto"/>
                <w:szCs w:val="20"/>
              </w:rPr>
              <m:t>e</m:t>
            </m:r>
          </m:sub>
        </m:sSub>
      </m:oMath>
      <w:r w:rsidR="00943246" w:rsidRPr="007B4EFC">
        <w:rPr>
          <w:rFonts w:eastAsiaTheme="minorEastAsia" w:cs="Times New Roman"/>
          <w:color w:val="auto"/>
          <w:szCs w:val="20"/>
        </w:rPr>
        <w:t xml:space="preserve"> as provided in </w:t>
      </w:r>
      <w:r w:rsidR="007B1180" w:rsidRPr="007B4EFC">
        <w:rPr>
          <w:rFonts w:eastAsiaTheme="minorEastAsia" w:cs="Times New Roman"/>
          <w:color w:val="auto"/>
          <w:szCs w:val="20"/>
        </w:rPr>
        <w:fldChar w:fldCharType="begin"/>
      </w:r>
      <w:r w:rsidR="007B1180" w:rsidRPr="007B4EFC">
        <w:rPr>
          <w:rFonts w:eastAsiaTheme="minorEastAsia" w:cs="Times New Roman"/>
          <w:color w:val="auto"/>
          <w:szCs w:val="20"/>
        </w:rPr>
        <w:instrText xml:space="preserve"> REF _Ref145925458 \h </w:instrText>
      </w:r>
      <w:r w:rsidR="007B1180" w:rsidRPr="007B4EFC">
        <w:rPr>
          <w:rFonts w:eastAsiaTheme="minorEastAsia" w:cs="Times New Roman"/>
          <w:color w:val="auto"/>
          <w:szCs w:val="20"/>
        </w:rPr>
      </w:r>
      <w:r w:rsidR="007B1180" w:rsidRPr="007B4EFC">
        <w:rPr>
          <w:rFonts w:eastAsiaTheme="minorEastAsia" w:cs="Times New Roman"/>
          <w:color w:val="auto"/>
          <w:szCs w:val="20"/>
        </w:rPr>
        <w:fldChar w:fldCharType="separate"/>
      </w:r>
      <w:r w:rsidR="006C155C" w:rsidRPr="007B4EFC">
        <w:rPr>
          <w:color w:val="auto"/>
        </w:rPr>
        <w:t>(</w:t>
      </w:r>
      <w:r w:rsidR="006C155C">
        <w:rPr>
          <w:noProof/>
          <w:color w:val="auto"/>
        </w:rPr>
        <w:t>30</w:t>
      </w:r>
      <w:r w:rsidR="006C155C" w:rsidRPr="007B4EFC">
        <w:rPr>
          <w:color w:val="auto"/>
        </w:rPr>
        <w:t>)</w:t>
      </w:r>
      <w:r w:rsidR="007B1180" w:rsidRPr="007B4EFC">
        <w:rPr>
          <w:rFonts w:eastAsiaTheme="minorEastAsia" w:cs="Times New Roman"/>
          <w:color w:val="auto"/>
          <w:szCs w:val="20"/>
        </w:rPr>
        <w:fldChar w:fldCharType="end"/>
      </w:r>
      <w:r w:rsidR="007B1180" w:rsidRPr="007B4EFC">
        <w:rPr>
          <w:rFonts w:eastAsiaTheme="minorEastAsia" w:cs="Times New Roman"/>
          <w:color w:val="auto"/>
          <w:szCs w:val="20"/>
        </w:rPr>
        <w:t>. Therefore,</w:t>
      </w:r>
      <w:r w:rsidR="00104C94" w:rsidRPr="007B4EFC">
        <w:rPr>
          <w:rFonts w:cs="Times New Roman"/>
          <w:color w:val="auto"/>
          <w:szCs w:val="20"/>
        </w:rPr>
        <w:t xml:space="preserve">  </w:t>
      </w:r>
      <w:r w:rsidR="00B16B1E" w:rsidRPr="007B4EFC">
        <w:rPr>
          <w:rFonts w:eastAsiaTheme="minorEastAsia" w:cs="Times New Roman"/>
          <w:color w:val="auto"/>
          <w:szCs w:val="20"/>
        </w:rPr>
        <w:t>Therefore,</w:t>
      </w:r>
      <w:r w:rsidR="00B16B1E" w:rsidRPr="007B4EFC">
        <w:rPr>
          <w:rFonts w:cs="Times New Roman"/>
          <w:color w:val="auto"/>
          <w:szCs w:val="20"/>
        </w:rPr>
        <w:t xml:space="preserve">  the model is simple and low complex to apply once the propagation channel model parameters have been obtained.</w:t>
      </w:r>
    </w:p>
    <w:p w14:paraId="5E2C213B" w14:textId="75CCFA98" w:rsidR="0070347A" w:rsidRPr="007B4EFC" w:rsidRDefault="0070347A" w:rsidP="00A9768B">
      <w:pPr>
        <w:rPr>
          <w:color w:val="auto"/>
        </w:rPr>
      </w:pPr>
      <w:r w:rsidRPr="007B4EFC">
        <w:rPr>
          <w:rFonts w:cs="Times New Roman"/>
          <w:color w:val="auto"/>
          <w:szCs w:val="20"/>
        </w:rPr>
        <w:tab/>
      </w:r>
      <w:r w:rsidR="0015642C" w:rsidRPr="007B4EFC">
        <w:rPr>
          <w:rFonts w:cs="Times New Roman"/>
          <w:color w:val="auto"/>
          <w:szCs w:val="20"/>
        </w:rPr>
        <w:t xml:space="preserve">On the contrary, the fixed environment model </w:t>
      </w:r>
      <w:r w:rsidR="0015642C" w:rsidRPr="007B4EFC">
        <w:rPr>
          <w:color w:val="auto"/>
        </w:rPr>
        <w:t xml:space="preserve">does not statistically average all the possible outcomes for </w:t>
      </w:r>
      <m:oMath>
        <m:sSub>
          <m:sSubPr>
            <m:ctrlPr>
              <w:rPr>
                <w:rFonts w:ascii="Cambria Math" w:hAnsi="Cambria Math" w:cs="Times New Roman"/>
                <w:i/>
                <w:color w:val="auto"/>
                <w:szCs w:val="20"/>
              </w:rPr>
            </m:ctrlPr>
          </m:sSubPr>
          <m:e>
            <m:r>
              <w:rPr>
                <w:rFonts w:ascii="Cambria Math" w:hAnsi="Cambria Math" w:cs="Times New Roman"/>
                <w:color w:val="auto"/>
                <w:szCs w:val="20"/>
              </w:rPr>
              <m:t>θ</m:t>
            </m:r>
          </m:e>
          <m:sub>
            <m:r>
              <m:rPr>
                <m:sty m:val="p"/>
              </m:rPr>
              <w:rPr>
                <w:rFonts w:ascii="Cambria Math" w:hAnsi="Cambria Math" w:cs="Times New Roman"/>
                <w:color w:val="auto"/>
                <w:szCs w:val="20"/>
              </w:rPr>
              <m:t>e</m:t>
            </m:r>
          </m:sub>
        </m:sSub>
      </m:oMath>
      <w:r w:rsidR="0015642C" w:rsidRPr="007B4EFC">
        <w:rPr>
          <w:color w:val="auto"/>
        </w:rPr>
        <w:t xml:space="preserve"> but it is rather able to provide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15642C" w:rsidRPr="007B4EFC">
        <w:rPr>
          <w:rFonts w:eastAsiaTheme="minorEastAsia"/>
          <w:color w:val="auto"/>
        </w:rPr>
        <w:t xml:space="preserve"> degradation for any DME/TACAN RFI environment and for small parts of aircraft trajectories during which </w:t>
      </w:r>
      <m:oMath>
        <m:sSub>
          <m:sSubPr>
            <m:ctrlPr>
              <w:rPr>
                <w:rFonts w:ascii="Cambria Math" w:hAnsi="Cambria Math" w:cs="Times New Roman"/>
                <w:i/>
                <w:color w:val="auto"/>
                <w:szCs w:val="20"/>
              </w:rPr>
            </m:ctrlPr>
          </m:sSubPr>
          <m:e>
            <m:r>
              <w:rPr>
                <w:rFonts w:ascii="Cambria Math" w:hAnsi="Cambria Math" w:cs="Times New Roman"/>
                <w:color w:val="auto"/>
                <w:szCs w:val="20"/>
              </w:rPr>
              <m:t>θ</m:t>
            </m:r>
          </m:e>
          <m:sub>
            <m:r>
              <m:rPr>
                <m:sty m:val="p"/>
              </m:rPr>
              <w:rPr>
                <w:rFonts w:ascii="Cambria Math" w:hAnsi="Cambria Math" w:cs="Times New Roman"/>
                <w:color w:val="auto"/>
                <w:szCs w:val="20"/>
              </w:rPr>
              <m:t>e</m:t>
            </m:r>
          </m:sub>
        </m:sSub>
      </m:oMath>
      <w:r w:rsidR="0015642C" w:rsidRPr="007B4EFC">
        <w:rPr>
          <w:rFonts w:eastAsiaTheme="minorEastAsia"/>
          <w:color w:val="auto"/>
          <w:szCs w:val="20"/>
        </w:rPr>
        <w:t xml:space="preserve"> can be considered fixed and equal to a given initial value (no modification of the canal environment), as provided in </w:t>
      </w:r>
      <w:r w:rsidR="00B856D0" w:rsidRPr="007B4EFC">
        <w:rPr>
          <w:rFonts w:eastAsiaTheme="minorEastAsia"/>
          <w:color w:val="auto"/>
          <w:szCs w:val="20"/>
        </w:rPr>
        <w:fldChar w:fldCharType="begin"/>
      </w:r>
      <w:r w:rsidR="00B856D0" w:rsidRPr="007B4EFC">
        <w:rPr>
          <w:rFonts w:eastAsiaTheme="minorEastAsia"/>
          <w:color w:val="auto"/>
          <w:szCs w:val="20"/>
        </w:rPr>
        <w:instrText xml:space="preserve"> REF _Ref150528062 \h </w:instrText>
      </w:r>
      <w:r w:rsidR="00B856D0" w:rsidRPr="007B4EFC">
        <w:rPr>
          <w:rFonts w:eastAsiaTheme="minorEastAsia"/>
          <w:color w:val="auto"/>
          <w:szCs w:val="20"/>
        </w:rPr>
      </w:r>
      <w:r w:rsidR="00B856D0" w:rsidRPr="007B4EFC">
        <w:rPr>
          <w:rFonts w:eastAsiaTheme="minorEastAsia"/>
          <w:color w:val="auto"/>
          <w:szCs w:val="20"/>
        </w:rPr>
        <w:fldChar w:fldCharType="separate"/>
      </w:r>
      <w:r w:rsidR="006C155C" w:rsidRPr="007B4EFC">
        <w:rPr>
          <w:color w:val="auto"/>
        </w:rPr>
        <w:t>(</w:t>
      </w:r>
      <w:r w:rsidR="006C155C">
        <w:rPr>
          <w:noProof/>
          <w:color w:val="auto"/>
        </w:rPr>
        <w:t>51</w:t>
      </w:r>
      <w:r w:rsidR="006C155C" w:rsidRPr="007B4EFC">
        <w:rPr>
          <w:color w:val="auto"/>
        </w:rPr>
        <w:t>)</w:t>
      </w:r>
      <w:r w:rsidR="00B856D0" w:rsidRPr="007B4EFC">
        <w:rPr>
          <w:rFonts w:eastAsiaTheme="minorEastAsia"/>
          <w:color w:val="auto"/>
          <w:szCs w:val="20"/>
        </w:rPr>
        <w:fldChar w:fldCharType="end"/>
      </w:r>
      <w:r w:rsidR="00EF1EE3" w:rsidRPr="007B4EFC">
        <w:rPr>
          <w:color w:val="auto"/>
        </w:rPr>
        <w:t>.</w:t>
      </w:r>
      <w:r w:rsidR="00D62AD9" w:rsidRPr="007B4EFC">
        <w:rPr>
          <w:color w:val="auto"/>
        </w:rPr>
        <w:t xml:space="preserve"> Therefore, the strength of the fixed environment model is its capacity to represent the outcome of any realization of the carrier phase </w:t>
      </w:r>
      <m:oMath>
        <m:sSub>
          <m:sSubPr>
            <m:ctrlPr>
              <w:rPr>
                <w:rFonts w:ascii="Cambria Math" w:hAnsi="Cambria Math"/>
                <w:i/>
                <w:color w:val="auto"/>
              </w:rPr>
            </m:ctrlPr>
          </m:sSubPr>
          <m:e>
            <m:r>
              <w:rPr>
                <w:rFonts w:ascii="Cambria Math" w:hAnsi="Cambria Math"/>
                <w:color w:val="auto"/>
              </w:rPr>
              <m:t>θ</m:t>
            </m:r>
          </m:e>
          <m:sub>
            <m:r>
              <m:rPr>
                <m:sty m:val="p"/>
              </m:rPr>
              <w:rPr>
                <w:rFonts w:ascii="Cambria Math" w:hAnsi="Cambria Math"/>
                <w:color w:val="auto"/>
              </w:rPr>
              <m:t>e</m:t>
            </m:r>
          </m:sub>
        </m:sSub>
      </m:oMath>
      <w:r w:rsidR="00D62AD9" w:rsidRPr="007B4EFC">
        <w:rPr>
          <w:rFonts w:eastAsiaTheme="minorEastAsia"/>
          <w:color w:val="auto"/>
        </w:rPr>
        <w:t xml:space="preserve"> (any possible initial value)</w:t>
      </w:r>
      <w:r w:rsidR="00D62AD9" w:rsidRPr="007B4EFC">
        <w:rPr>
          <w:color w:val="auto"/>
        </w:rPr>
        <w:t>.</w:t>
      </w:r>
    </w:p>
    <w:p w14:paraId="0CCB8EB6" w14:textId="69D5F567" w:rsidR="00337990" w:rsidRPr="007B4EFC" w:rsidRDefault="0056745A" w:rsidP="00337990">
      <w:pPr>
        <w:rPr>
          <w:color w:val="auto"/>
        </w:rPr>
      </w:pPr>
      <w:r w:rsidRPr="007B4EFC">
        <w:rPr>
          <w:color w:val="auto"/>
        </w:rPr>
        <w:tab/>
      </w:r>
      <w:r w:rsidRPr="007B4EFC">
        <w:rPr>
          <w:i/>
          <w:iCs/>
          <w:color w:val="auto"/>
        </w:rPr>
        <w:t>Weakness:</w:t>
      </w:r>
      <w:r w:rsidRPr="007B4EFC">
        <w:rPr>
          <w:color w:val="auto"/>
        </w:rPr>
        <w:t xml:space="preserve"> </w:t>
      </w:r>
      <w:r w:rsidR="00337990" w:rsidRPr="007B4EFC">
        <w:rPr>
          <w:color w:val="auto"/>
        </w:rPr>
        <w:t xml:space="preserve">For the statistical model, for some DME/TACAN RFI environments, although the model presents the average case, some (or even all) individual realizations (different </w:t>
      </w:r>
      <m:oMath>
        <m:sSub>
          <m:sSubPr>
            <m:ctrlPr>
              <w:rPr>
                <w:rFonts w:ascii="Cambria Math" w:hAnsi="Cambria Math"/>
                <w:i/>
                <w:color w:val="auto"/>
              </w:rPr>
            </m:ctrlPr>
          </m:sSubPr>
          <m:e>
            <m:r>
              <w:rPr>
                <w:rFonts w:ascii="Cambria Math" w:hAnsi="Cambria Math"/>
                <w:color w:val="auto"/>
              </w:rPr>
              <m:t>θ</m:t>
            </m:r>
          </m:e>
          <m:sub>
            <m:r>
              <m:rPr>
                <m:sty m:val="p"/>
              </m:rPr>
              <w:rPr>
                <w:rFonts w:ascii="Cambria Math" w:hAnsi="Cambria Math"/>
                <w:color w:val="auto"/>
              </w:rPr>
              <m:t>e</m:t>
            </m:r>
          </m:sub>
        </m:sSub>
      </m:oMath>
      <w:r w:rsidR="00337990" w:rsidRPr="007B4EFC">
        <w:rPr>
          <w:rFonts w:eastAsiaTheme="minorEastAsia"/>
          <w:color w:val="auto"/>
        </w:rPr>
        <w:t xml:space="preserve"> value</w:t>
      </w:r>
      <w:r w:rsidR="009E17A6">
        <w:rPr>
          <w:rFonts w:eastAsiaTheme="minorEastAsia"/>
          <w:color w:val="auto"/>
        </w:rPr>
        <w:t>s</w:t>
      </w:r>
      <w:r w:rsidR="00337990" w:rsidRPr="007B4EFC">
        <w:rPr>
          <w:rFonts w:eastAsiaTheme="minorEastAsia"/>
          <w:color w:val="auto"/>
        </w:rPr>
        <w:t xml:space="preserve">) </w:t>
      </w:r>
      <w:r w:rsidR="00337990" w:rsidRPr="007B4EFC">
        <w:rPr>
          <w:color w:val="auto"/>
        </w:rPr>
        <w:t>may not be equal to the statistical average case; and thus, the statistical average value may not cover the impact of all the realizations.</w:t>
      </w:r>
    </w:p>
    <w:p w14:paraId="41D58B5E" w14:textId="55B959CA" w:rsidR="00931566" w:rsidRPr="007B4EFC" w:rsidRDefault="00337990" w:rsidP="00337990">
      <w:pPr>
        <w:rPr>
          <w:color w:val="auto"/>
        </w:rPr>
      </w:pPr>
      <w:r w:rsidRPr="007B4EFC">
        <w:rPr>
          <w:color w:val="auto"/>
        </w:rPr>
        <w:tab/>
        <w:t>For the fixed environment model, in some pulse independency zones, which must first be identified as defined in</w:t>
      </w:r>
      <w:r w:rsidR="00037A04" w:rsidRPr="007B4EFC">
        <w:rPr>
          <w:color w:val="auto"/>
        </w:rPr>
        <w:t xml:space="preserve"> </w:t>
      </w:r>
      <w:r w:rsidR="00037A04" w:rsidRPr="007B4EFC">
        <w:rPr>
          <w:color w:val="auto"/>
        </w:rPr>
        <w:fldChar w:fldCharType="begin"/>
      </w:r>
      <w:r w:rsidR="00037A04" w:rsidRPr="007B4EFC">
        <w:rPr>
          <w:color w:val="auto"/>
        </w:rPr>
        <w:instrText xml:space="preserve"> REF _Ref159311526 \h </w:instrText>
      </w:r>
      <w:r w:rsidR="00037A04" w:rsidRPr="007B4EFC">
        <w:rPr>
          <w:color w:val="auto"/>
        </w:rPr>
      </w:r>
      <w:r w:rsidR="00037A04" w:rsidRPr="007B4EFC">
        <w:rPr>
          <w:color w:val="auto"/>
        </w:rPr>
        <w:fldChar w:fldCharType="separate"/>
      </w:r>
      <w:r w:rsidR="006C155C" w:rsidRPr="007B4EFC">
        <w:rPr>
          <w:color w:val="auto"/>
        </w:rPr>
        <w:t>(</w:t>
      </w:r>
      <w:r w:rsidR="006C155C">
        <w:rPr>
          <w:noProof/>
          <w:color w:val="auto"/>
        </w:rPr>
        <w:t>63</w:t>
      </w:r>
      <w:r w:rsidR="006C155C" w:rsidRPr="007B4EFC">
        <w:rPr>
          <w:color w:val="auto"/>
        </w:rPr>
        <w:t>)</w:t>
      </w:r>
      <w:r w:rsidR="00037A04" w:rsidRPr="007B4EFC">
        <w:rPr>
          <w:color w:val="auto"/>
        </w:rPr>
        <w:fldChar w:fldCharType="end"/>
      </w:r>
      <w:r w:rsidR="00037A04" w:rsidRPr="007B4EFC">
        <w:rPr>
          <w:color w:val="auto"/>
        </w:rPr>
        <w:t>,</w:t>
      </w:r>
      <w:r w:rsidR="004F54DC" w:rsidRPr="007B4EFC">
        <w:rPr>
          <w:color w:val="auto"/>
        </w:rPr>
        <w:t xml:space="preserve"> </w:t>
      </w:r>
      <w:r w:rsidR="00621232" w:rsidRPr="007B4EFC">
        <w:rPr>
          <w:color w:val="auto"/>
        </w:rPr>
        <w:t xml:space="preserve">the closed-form formulas of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00621232" w:rsidRPr="007B4EFC">
        <w:rPr>
          <w:rFonts w:eastAsiaTheme="minorEastAsia" w:cs="Times New Roman"/>
          <w:iCs/>
          <w:color w:val="auto"/>
          <w:szCs w:val="20"/>
        </w:rPr>
        <w:t xml:space="preserve"> and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00621232" w:rsidRPr="007B4EFC">
        <w:rPr>
          <w:color w:val="auto"/>
        </w:rPr>
        <w:t xml:space="preserve"> obtained under the statistical model are not applicable and an additional numerical simulation is required. Therefore, </w:t>
      </w:r>
      <w:r w:rsidR="006A2D7E">
        <w:rPr>
          <w:color w:val="auto"/>
        </w:rPr>
        <w:t xml:space="preserve">the </w:t>
      </w:r>
      <w:r w:rsidR="00621232" w:rsidRPr="007B4EFC">
        <w:rPr>
          <w:color w:val="auto"/>
        </w:rPr>
        <w:t xml:space="preserve">complexity of the model may be too high to be applied in some RFI environments where the number of scatterers is </w:t>
      </w:r>
      <w:r w:rsidR="0062220D">
        <w:rPr>
          <w:color w:val="auto"/>
        </w:rPr>
        <w:t>large</w:t>
      </w:r>
      <w:r w:rsidR="00621232" w:rsidRPr="007B4EFC">
        <w:rPr>
          <w:color w:val="auto"/>
        </w:rPr>
        <w:t>.</w:t>
      </w:r>
    </w:p>
    <w:p w14:paraId="36E3E91A" w14:textId="18C76C8E" w:rsidR="00A27A8D" w:rsidRPr="007B4EFC" w:rsidRDefault="00037A04" w:rsidP="00A9768B">
      <w:pPr>
        <w:rPr>
          <w:color w:val="auto"/>
        </w:rPr>
      </w:pPr>
      <w:r w:rsidRPr="007B4EFC">
        <w:rPr>
          <w:color w:val="auto"/>
        </w:rPr>
        <w:tab/>
      </w:r>
      <w:r w:rsidRPr="007B4EFC">
        <w:rPr>
          <w:i/>
          <w:iCs/>
          <w:color w:val="auto"/>
        </w:rPr>
        <w:t>Applicable scope:</w:t>
      </w:r>
      <w:r w:rsidRPr="007B4EFC">
        <w:rPr>
          <w:color w:val="auto"/>
        </w:rPr>
        <w:t xml:space="preserve"> </w:t>
      </w:r>
      <w:r w:rsidR="003E5FC3" w:rsidRPr="007B4EFC">
        <w:rPr>
          <w:color w:val="auto"/>
        </w:rPr>
        <w:t xml:space="preserve">The statistical model is designed to be applicable for safety-of-life standardization purposes. Indeed, a worst but probable (the worst average) case must be analyzed to ensure that minimum requirements are met </w:t>
      </w:r>
      <w:r w:rsidR="005A7A10" w:rsidRPr="007B4EFC">
        <w:rPr>
          <w:color w:val="auto"/>
        </w:rPr>
        <w:fldChar w:fldCharType="begin"/>
      </w:r>
      <w:r w:rsidR="005A7A10" w:rsidRPr="007B4EFC">
        <w:rPr>
          <w:color w:val="auto"/>
        </w:rPr>
        <w:instrText xml:space="preserve"> ADDIN ZOTERO_ITEM CSL_CITATION {"citationID":"P7vBn3Vo","properties":{"formattedCitation":"[20]","plainCitation":"[20]","noteIndex":0},"citationItems":[{"id":12321,"uris":["http://zotero.org/groups/495983/items/UDZWTCIK"],"itemData":{"id":12321,"type":"book","edition":"Annex 10 to the convention of international civil  aviation","title":"International standards and recommended  practices for aeronautical telecommunications","author":[{"family":"International Civil Aviation Organization (ICAO)","given":""}],"issued":{"date-parts":[["2020"]]}}}],"schema":"https://github.com/citation-style-language/schema/raw/master/csl-citation.json"} </w:instrText>
      </w:r>
      <w:r w:rsidR="005A7A10" w:rsidRPr="007B4EFC">
        <w:rPr>
          <w:color w:val="auto"/>
        </w:rPr>
        <w:fldChar w:fldCharType="separate"/>
      </w:r>
      <w:r w:rsidR="005A7A10" w:rsidRPr="007B4EFC">
        <w:rPr>
          <w:rFonts w:cs="Times New Roman"/>
          <w:color w:val="auto"/>
        </w:rPr>
        <w:t>[2</w:t>
      </w:r>
      <w:r w:rsidR="00640A91">
        <w:rPr>
          <w:rFonts w:cs="Times New Roman"/>
          <w:color w:val="auto"/>
        </w:rPr>
        <w:t>2</w:t>
      </w:r>
      <w:r w:rsidR="005A7A10" w:rsidRPr="007B4EFC">
        <w:rPr>
          <w:rFonts w:cs="Times New Roman"/>
          <w:color w:val="auto"/>
        </w:rPr>
        <w:t>]</w:t>
      </w:r>
      <w:r w:rsidR="005A7A10" w:rsidRPr="007B4EFC">
        <w:rPr>
          <w:color w:val="auto"/>
        </w:rPr>
        <w:fldChar w:fldCharType="end"/>
      </w:r>
      <w:r w:rsidR="00FD40EE" w:rsidRPr="007B4EFC">
        <w:rPr>
          <w:color w:val="auto"/>
        </w:rPr>
        <w:t xml:space="preserve">. </w:t>
      </w:r>
      <w:r w:rsidR="007436F6">
        <w:rPr>
          <w:color w:val="auto"/>
        </w:rPr>
        <w:t>The w</w:t>
      </w:r>
      <w:r w:rsidR="00A27A8D" w:rsidRPr="007B4EFC">
        <w:rPr>
          <w:color w:val="auto"/>
        </w:rPr>
        <w:t xml:space="preserve">orst average case scenario is determined by searching for the worst geographical point (in terms of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A27A8D" w:rsidRPr="007B4EFC">
        <w:rPr>
          <w:rFonts w:eastAsiaTheme="minorEastAsia"/>
          <w:color w:val="auto"/>
        </w:rPr>
        <w:t xml:space="preserve"> </w:t>
      </w:r>
      <w:r w:rsidR="00A27A8D" w:rsidRPr="007B4EFC">
        <w:rPr>
          <w:color w:val="auto"/>
        </w:rPr>
        <w:t xml:space="preserve">degradation and operational constraints), setting </w:t>
      </w:r>
      <w:r w:rsidR="00C06E20">
        <w:rPr>
          <w:color w:val="auto"/>
        </w:rPr>
        <w:t xml:space="preserve">the </w:t>
      </w:r>
      <w:r w:rsidR="00A27A8D" w:rsidRPr="007B4EFC">
        <w:rPr>
          <w:color w:val="auto"/>
        </w:rPr>
        <w:t xml:space="preserve">DME/TACAN PRF at its maximum (worst) possible value, and by calculating the average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A27A8D" w:rsidRPr="007B4EFC">
        <w:rPr>
          <w:color w:val="auto"/>
        </w:rPr>
        <w:t xml:space="preserve"> degradation.</w:t>
      </w:r>
    </w:p>
    <w:p w14:paraId="61CC08BB" w14:textId="0B127ED4" w:rsidR="009D66D4" w:rsidRPr="007B4EFC" w:rsidRDefault="009D66D4" w:rsidP="00A9768B">
      <w:pPr>
        <w:rPr>
          <w:color w:val="auto"/>
        </w:rPr>
      </w:pPr>
      <w:r w:rsidRPr="007B4EFC">
        <w:rPr>
          <w:color w:val="auto"/>
        </w:rPr>
        <w:tab/>
      </w:r>
      <w:r w:rsidR="00B97B1D" w:rsidRPr="007B4EFC">
        <w:rPr>
          <w:color w:val="auto"/>
        </w:rPr>
        <w:t xml:space="preserve">The fixed environment model applies, on one hand, to specific DME/TACAN RFI environment with a moderate number of scatterers and, on the other hand, to investigate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B97B1D" w:rsidRPr="007B4EFC">
        <w:rPr>
          <w:color w:val="auto"/>
        </w:rPr>
        <w:t xml:space="preserve"> degradation deviation of one DME/TACAN RFI signal realization with respect to the statistical average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B97B1D" w:rsidRPr="007B4EFC">
        <w:rPr>
          <w:rFonts w:eastAsiaTheme="minorEastAsia"/>
          <w:color w:val="auto"/>
        </w:rPr>
        <w:t xml:space="preserve"> </w:t>
      </w:r>
      <w:r w:rsidR="00B97B1D" w:rsidRPr="007B4EFC">
        <w:rPr>
          <w:color w:val="auto"/>
        </w:rPr>
        <w:t xml:space="preserve">degradation provided by statistical model based on the pulse independency zones analysis (zones where pulse independency condition is not fulfilled in the fixed environment model whereas in the statistical model, pulse independency condition was always demonstrated to be satisfied by assuming that </w:t>
      </w:r>
      <w:r w:rsidR="00B97B1D" w:rsidRPr="007B4EFC">
        <w:rPr>
          <w:rFonts w:eastAsiaTheme="minorEastAsia"/>
          <w:color w:val="auto"/>
        </w:rPr>
        <w:t xml:space="preserve">all received DME/TACAN RFI signals </w:t>
      </w:r>
      <m:oMath>
        <m:sSub>
          <m:sSubPr>
            <m:ctrlPr>
              <w:rPr>
                <w:rFonts w:ascii="Cambria Math" w:hAnsi="Cambria Math"/>
                <w:i/>
                <w:color w:val="auto"/>
              </w:rPr>
            </m:ctrlPr>
          </m:sSubPr>
          <m:e>
            <m:r>
              <w:rPr>
                <w:rFonts w:ascii="Cambria Math" w:hAnsi="Cambria Math"/>
                <w:color w:val="auto"/>
              </w:rPr>
              <m:t>θ</m:t>
            </m:r>
          </m:e>
          <m:sub>
            <m:r>
              <m:rPr>
                <m:sty m:val="p"/>
              </m:rPr>
              <w:rPr>
                <w:rFonts w:ascii="Cambria Math" w:hAnsi="Cambria Math"/>
                <w:color w:val="auto"/>
              </w:rPr>
              <m:t>e</m:t>
            </m:r>
          </m:sub>
        </m:sSub>
      </m:oMath>
      <w:r w:rsidR="00B97B1D" w:rsidRPr="007B4EFC">
        <w:rPr>
          <w:rFonts w:eastAsiaTheme="minorEastAsia"/>
          <w:color w:val="auto"/>
        </w:rPr>
        <w:t xml:space="preserve"> </w:t>
      </w:r>
      <w:r w:rsidR="00B97B1D" w:rsidRPr="007B4EFC">
        <w:rPr>
          <w:color w:val="auto"/>
        </w:rPr>
        <w:t>were uniformly distributed).</w:t>
      </w:r>
    </w:p>
    <w:p w14:paraId="619BE5F4" w14:textId="6AA1363E" w:rsidR="0070347A" w:rsidRPr="007B4EFC" w:rsidRDefault="002E57FE" w:rsidP="00A9768B">
      <w:pPr>
        <w:rPr>
          <w:color w:val="auto"/>
        </w:rPr>
      </w:pPr>
      <w:r w:rsidRPr="007B4EFC">
        <w:rPr>
          <w:color w:val="auto"/>
        </w:rPr>
        <w:tab/>
      </w:r>
      <w:r w:rsidRPr="007B4EFC">
        <w:rPr>
          <w:i/>
          <w:iCs/>
          <w:color w:val="auto"/>
        </w:rPr>
        <w:t>Performance disparity</w:t>
      </w:r>
      <w:r w:rsidR="00707F33" w:rsidRPr="007B4EFC">
        <w:rPr>
          <w:color w:val="auto"/>
        </w:rPr>
        <w:t xml:space="preserve">: </w:t>
      </w:r>
      <w:r w:rsidR="001F4313" w:rsidRPr="007B4EFC">
        <w:rPr>
          <w:color w:val="auto"/>
        </w:rPr>
        <w:t xml:space="preserve">Up to now, the fixed environment model has only been used to identify the pulse independency zones creating a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1F4313" w:rsidRPr="007B4EFC">
        <w:rPr>
          <w:color w:val="auto"/>
        </w:rPr>
        <w:t xml:space="preserve"> degradation deviation of one DME/TACAN RFI realization with respect to the average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001F4313" w:rsidRPr="007B4EFC">
        <w:rPr>
          <w:color w:val="auto"/>
        </w:rPr>
        <w:t xml:space="preserve"> degradation provided by statistical model (see Section V.C).</w:t>
      </w:r>
      <w:r w:rsidR="00A52EC2" w:rsidRPr="007B4EFC">
        <w:rPr>
          <w:color w:val="auto"/>
        </w:rPr>
        <w:t xml:space="preserve">. </w:t>
      </w:r>
      <w:r w:rsidR="00E66918" w:rsidRPr="007B4EFC">
        <w:rPr>
          <w:color w:val="auto"/>
        </w:rPr>
        <w:t xml:space="preserve">Furthermore, </w:t>
      </w:r>
      <w:r w:rsidR="000201DE" w:rsidRPr="007B4EFC">
        <w:rPr>
          <w:rFonts w:eastAsiaTheme="minorEastAsia" w:cs="Times New Roman"/>
          <w:color w:val="auto"/>
          <w:szCs w:val="20"/>
        </w:rPr>
        <w:t xml:space="preserve">numerical disparity between the statistical model proposed in this article and the MP-free </w:t>
      </w:r>
      <m:oMath>
        <m:r>
          <w:rPr>
            <w:rFonts w:ascii="Cambria Math" w:eastAsiaTheme="minorEastAsia" w:hAnsi="Cambria Math" w:cs="Times New Roman"/>
            <w:color w:val="auto"/>
            <w:szCs w:val="20"/>
          </w:rPr>
          <m:t>C/</m:t>
        </m:r>
        <m:sSub>
          <m:sSubPr>
            <m:ctrlPr>
              <w:rPr>
                <w:rFonts w:ascii="Cambria Math" w:eastAsiaTheme="minorEastAsia" w:hAnsi="Cambria Math" w:cs="Times New Roman"/>
                <w:i/>
                <w:color w:val="auto"/>
                <w:szCs w:val="20"/>
              </w:rPr>
            </m:ctrlPr>
          </m:sSubPr>
          <m:e>
            <m:r>
              <w:rPr>
                <w:rFonts w:ascii="Cambria Math" w:eastAsiaTheme="minorEastAsia" w:hAnsi="Cambria Math" w:cs="Times New Roman"/>
                <w:color w:val="auto"/>
                <w:szCs w:val="20"/>
              </w:rPr>
              <m:t>N</m:t>
            </m:r>
          </m:e>
          <m:sub>
            <m:r>
              <w:rPr>
                <w:rFonts w:ascii="Cambria Math" w:eastAsiaTheme="minorEastAsia" w:hAnsi="Cambria Math" w:cs="Times New Roman"/>
                <w:color w:val="auto"/>
                <w:szCs w:val="20"/>
              </w:rPr>
              <m:t>0</m:t>
            </m:r>
          </m:sub>
        </m:sSub>
      </m:oMath>
      <w:r w:rsidR="000201DE" w:rsidRPr="007B4EFC">
        <w:rPr>
          <w:rFonts w:eastAsiaTheme="minorEastAsia" w:cs="Times New Roman"/>
          <w:color w:val="auto"/>
          <w:szCs w:val="20"/>
        </w:rPr>
        <w:t xml:space="preserve"> degradation model are provided for two low-altitude hot</w:t>
      </w:r>
      <w:r w:rsidR="00CF7BAD">
        <w:rPr>
          <w:rFonts w:eastAsiaTheme="minorEastAsia" w:cs="Times New Roman"/>
          <w:color w:val="auto"/>
          <w:szCs w:val="20"/>
        </w:rPr>
        <w:t>-</w:t>
      </w:r>
      <w:r w:rsidR="000201DE" w:rsidRPr="007B4EFC">
        <w:rPr>
          <w:rFonts w:eastAsiaTheme="minorEastAsia" w:cs="Times New Roman"/>
          <w:color w:val="auto"/>
          <w:szCs w:val="20"/>
        </w:rPr>
        <w:t>spot</w:t>
      </w:r>
      <w:r w:rsidR="00A56443">
        <w:rPr>
          <w:rFonts w:eastAsiaTheme="minorEastAsia" w:cs="Times New Roman"/>
          <w:color w:val="auto"/>
          <w:szCs w:val="20"/>
        </w:rPr>
        <w:t>s</w:t>
      </w:r>
      <w:r w:rsidR="000201DE" w:rsidRPr="007B4EFC">
        <w:rPr>
          <w:rFonts w:eastAsiaTheme="minorEastAsia" w:cs="Times New Roman"/>
          <w:color w:val="auto"/>
          <w:szCs w:val="20"/>
        </w:rPr>
        <w:t>, JALTO</w:t>
      </w:r>
      <w:r w:rsidR="000B58FF" w:rsidRPr="007B4EFC">
        <w:rPr>
          <w:rFonts w:eastAsiaTheme="minorEastAsia" w:cs="Times New Roman"/>
          <w:color w:val="auto"/>
          <w:szCs w:val="20"/>
        </w:rPr>
        <w:t xml:space="preserve"> (Philadelphia) and TIXAK (Frankfurt)</w:t>
      </w:r>
      <w:r w:rsidR="000201DE" w:rsidRPr="007B4EFC">
        <w:rPr>
          <w:rFonts w:eastAsiaTheme="minorEastAsia" w:cs="Times New Roman"/>
          <w:color w:val="auto"/>
          <w:szCs w:val="20"/>
        </w:rPr>
        <w:t xml:space="preserve"> in the second part of this two-part manuscript</w:t>
      </w:r>
      <w:r w:rsidR="000B58FF" w:rsidRPr="007B4EFC">
        <w:rPr>
          <w:rFonts w:eastAsiaTheme="minorEastAsia" w:cs="Times New Roman"/>
          <w:color w:val="auto"/>
          <w:szCs w:val="20"/>
        </w:rPr>
        <w:t xml:space="preserve"> </w:t>
      </w:r>
      <w:r w:rsidR="0005258F" w:rsidRPr="007B4EFC">
        <w:rPr>
          <w:rFonts w:eastAsiaTheme="minorEastAsia" w:cs="Times New Roman"/>
          <w:color w:val="auto"/>
          <w:szCs w:val="20"/>
        </w:rPr>
        <w:fldChar w:fldCharType="begin"/>
      </w:r>
      <w:r w:rsidR="0005258F" w:rsidRPr="007B4EFC">
        <w:rPr>
          <w:rFonts w:eastAsiaTheme="minorEastAsia" w:cs="Times New Roman"/>
          <w:color w:val="auto"/>
          <w:szCs w:val="20"/>
        </w:rPr>
        <w:instrText xml:space="preserve"> ADDIN ZOTERO_ITEM CSL_CITATION {"citationID":"LEV1my3J","properties":{"formattedCitation":"[14]","plainCitation":"[14]","noteIndex":0},"citationItems":[{"id":12300,"uris":["http://zotero.org/groups/495983/items/MWSNKMBU"],"itemData":{"id":12300,"type":"article-newspaper","container-title":"IEEE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0005258F" w:rsidRPr="007B4EFC">
        <w:rPr>
          <w:rFonts w:eastAsiaTheme="minorEastAsia" w:cs="Times New Roman"/>
          <w:color w:val="auto"/>
          <w:szCs w:val="20"/>
        </w:rPr>
        <w:fldChar w:fldCharType="separate"/>
      </w:r>
      <w:r w:rsidR="0005258F" w:rsidRPr="007B4EFC">
        <w:rPr>
          <w:rFonts w:cs="Times New Roman"/>
          <w:color w:val="auto"/>
        </w:rPr>
        <w:t>[1</w:t>
      </w:r>
      <w:r w:rsidR="00640A91">
        <w:rPr>
          <w:rFonts w:cs="Times New Roman"/>
          <w:color w:val="auto"/>
        </w:rPr>
        <w:t>6</w:t>
      </w:r>
      <w:r w:rsidR="0005258F" w:rsidRPr="007B4EFC">
        <w:rPr>
          <w:rFonts w:cs="Times New Roman"/>
          <w:color w:val="auto"/>
        </w:rPr>
        <w:t>]</w:t>
      </w:r>
      <w:r w:rsidR="0005258F" w:rsidRPr="007B4EFC">
        <w:rPr>
          <w:rFonts w:eastAsiaTheme="minorEastAsia" w:cs="Times New Roman"/>
          <w:color w:val="auto"/>
          <w:szCs w:val="20"/>
        </w:rPr>
        <w:fldChar w:fldCharType="end"/>
      </w:r>
      <w:r w:rsidR="000B58FF" w:rsidRPr="007B4EFC">
        <w:rPr>
          <w:rFonts w:eastAsiaTheme="minorEastAsia" w:cs="Times New Roman"/>
          <w:color w:val="auto"/>
          <w:szCs w:val="20"/>
        </w:rPr>
        <w:t>.</w:t>
      </w:r>
      <w:r w:rsidR="005C47BC" w:rsidRPr="007B4EFC">
        <w:rPr>
          <w:rFonts w:eastAsiaTheme="minorEastAsia" w:cs="Times New Roman"/>
          <w:color w:val="auto"/>
          <w:szCs w:val="20"/>
        </w:rPr>
        <w:t xml:space="preserve"> It is shown that </w:t>
      </w:r>
      <w:r w:rsidR="00146A91" w:rsidRPr="007B4EFC">
        <w:rPr>
          <w:rFonts w:eastAsiaTheme="minorEastAsia" w:cs="Times New Roman"/>
          <w:color w:val="auto"/>
          <w:szCs w:val="20"/>
        </w:rPr>
        <w:t>t</w:t>
      </w:r>
      <w:r w:rsidR="00146A91" w:rsidRPr="007B4EFC">
        <w:rPr>
          <w:color w:val="auto"/>
        </w:rPr>
        <w:t xml:space="preserve">he range of the additional </w:t>
      </w:r>
      <w:r w:rsidR="00146A91" w:rsidRPr="007B4EFC">
        <w:rPr>
          <w:rFonts w:ascii="Cambria Math" w:hAnsi="Cambria Math" w:cs="Cambria Math"/>
          <w:color w:val="auto"/>
        </w:rPr>
        <w:t>𝐶</w:t>
      </w:r>
      <w:r w:rsidR="00146A91" w:rsidRPr="007B4EFC">
        <w:rPr>
          <w:color w:val="auto"/>
        </w:rPr>
        <w:t>/</w:t>
      </w:r>
      <w:r w:rsidR="00146A91" w:rsidRPr="007B4EFC">
        <w:rPr>
          <w:rFonts w:ascii="Cambria Math" w:hAnsi="Cambria Math" w:cs="Cambria Math"/>
          <w:color w:val="auto"/>
        </w:rPr>
        <w:t>𝑁</w:t>
      </w:r>
      <w:r w:rsidR="00146A91" w:rsidRPr="007B4EFC">
        <w:rPr>
          <w:color w:val="auto"/>
        </w:rPr>
        <w:t xml:space="preserve">0 degradation generated by the DME/TACAN MP RFI signal ranges from 0.1 to 0.3 dB </w:t>
      </w:r>
      <w:r w:rsidR="008417F3" w:rsidRPr="007B4EFC">
        <w:rPr>
          <w:color w:val="auto"/>
        </w:rPr>
        <w:fldChar w:fldCharType="begin"/>
      </w:r>
      <w:r w:rsidR="008417F3" w:rsidRPr="007B4EFC">
        <w:rPr>
          <w:color w:val="auto"/>
        </w:rPr>
        <w:instrText xml:space="preserve"> ADDIN ZOTERO_ITEM CSL_CITATION {"citationID":"9PfLG2pl","properties":{"formattedCitation":"[14]","plainCitation":"[14]","noteIndex":0},"citationItems":[{"id":12300,"uris":["http://zotero.org/groups/495983/items/MWSNKMBU"],"itemData":{"id":12300,"type":"article-newspaper","container-title":"IEEE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008417F3" w:rsidRPr="007B4EFC">
        <w:rPr>
          <w:color w:val="auto"/>
        </w:rPr>
        <w:fldChar w:fldCharType="separate"/>
      </w:r>
      <w:r w:rsidR="008417F3" w:rsidRPr="007B4EFC">
        <w:rPr>
          <w:rFonts w:cs="Times New Roman"/>
          <w:color w:val="auto"/>
        </w:rPr>
        <w:t>[1</w:t>
      </w:r>
      <w:r w:rsidR="00640A91">
        <w:rPr>
          <w:rFonts w:cs="Times New Roman"/>
          <w:color w:val="auto"/>
        </w:rPr>
        <w:t>6</w:t>
      </w:r>
      <w:r w:rsidR="008417F3" w:rsidRPr="007B4EFC">
        <w:rPr>
          <w:rFonts w:cs="Times New Roman"/>
          <w:color w:val="auto"/>
        </w:rPr>
        <w:t>]</w:t>
      </w:r>
      <w:r w:rsidR="008417F3" w:rsidRPr="007B4EFC">
        <w:rPr>
          <w:color w:val="auto"/>
        </w:rPr>
        <w:fldChar w:fldCharType="end"/>
      </w:r>
      <w:r w:rsidR="00146A91" w:rsidRPr="007B4EFC">
        <w:rPr>
          <w:color w:val="auto"/>
        </w:rPr>
        <w:t>.</w:t>
      </w:r>
    </w:p>
    <w:p w14:paraId="0E118952" w14:textId="014E4C9F" w:rsidR="00EA6C76" w:rsidRPr="007B4EFC" w:rsidRDefault="00EA6C76" w:rsidP="00EA6C76">
      <w:pPr>
        <w:rPr>
          <w:color w:val="auto"/>
        </w:rPr>
      </w:pPr>
    </w:p>
    <w:p w14:paraId="79ECDDB0" w14:textId="77777777" w:rsidR="006D42A6" w:rsidRPr="007B4EFC" w:rsidRDefault="00226833" w:rsidP="006D42A6">
      <w:pPr>
        <w:pStyle w:val="Paragraphedeliste"/>
        <w:numPr>
          <w:ilvl w:val="0"/>
          <w:numId w:val="1"/>
        </w:numPr>
        <w:ind w:left="357" w:hanging="357"/>
        <w:rPr>
          <w:color w:val="auto"/>
        </w:rPr>
      </w:pPr>
      <w:r w:rsidRPr="007B4EFC">
        <w:rPr>
          <w:color w:val="auto"/>
        </w:rPr>
        <w:t>SIMULATIONS</w:t>
      </w:r>
    </w:p>
    <w:p w14:paraId="669208E0" w14:textId="77777777" w:rsidR="006D42A6" w:rsidRPr="007B4EFC" w:rsidRDefault="006D42A6" w:rsidP="006D42A6">
      <w:pPr>
        <w:pStyle w:val="Paragraphedeliste"/>
        <w:ind w:left="357" w:firstLine="0"/>
        <w:rPr>
          <w:color w:val="auto"/>
        </w:rPr>
      </w:pPr>
    </w:p>
    <w:p w14:paraId="1469AF43" w14:textId="4C75263A" w:rsidR="0013097D" w:rsidRDefault="006D42A6" w:rsidP="006D42A6">
      <w:pPr>
        <w:rPr>
          <w:color w:val="auto"/>
        </w:rPr>
      </w:pPr>
      <w:r w:rsidRPr="007B4EFC">
        <w:rPr>
          <w:color w:val="auto"/>
        </w:rPr>
        <w:tab/>
      </w:r>
      <w:r w:rsidR="00D7120D" w:rsidRPr="007B4EFC">
        <w:rPr>
          <w:color w:val="auto"/>
        </w:rPr>
        <w:t xml:space="preserve">In this section, </w:t>
      </w:r>
      <w:r w:rsidRPr="007B4EFC">
        <w:rPr>
          <w:color w:val="auto"/>
        </w:rPr>
        <w:t>the average received power formula under the statistical</w:t>
      </w:r>
      <w:r w:rsidR="00EF7C2E" w:rsidRPr="007B4EFC">
        <w:rPr>
          <w:color w:val="auto"/>
        </w:rPr>
        <w:t xml:space="preserve"> </w:t>
      </w:r>
      <w:r w:rsidR="007B1D4D">
        <w:rPr>
          <w:rFonts w:eastAsiaTheme="minorEastAsia"/>
          <w:color w:val="auto"/>
        </w:rPr>
        <w:fldChar w:fldCharType="begin"/>
      </w:r>
      <w:r w:rsidR="007B1D4D">
        <w:rPr>
          <w:color w:val="auto"/>
        </w:rPr>
        <w:instrText xml:space="preserve"> REF _Ref145520992 \h </w:instrText>
      </w:r>
      <w:r w:rsidR="007B1D4D">
        <w:rPr>
          <w:rFonts w:eastAsiaTheme="minorEastAsia"/>
          <w:color w:val="auto"/>
        </w:rPr>
      </w:r>
      <w:r w:rsidR="007B1D4D">
        <w:rPr>
          <w:rFonts w:eastAsiaTheme="minorEastAsia"/>
          <w:color w:val="auto"/>
        </w:rPr>
        <w:fldChar w:fldCharType="separate"/>
      </w:r>
      <w:r w:rsidR="006C155C" w:rsidRPr="007B4EFC">
        <w:rPr>
          <w:color w:val="auto"/>
        </w:rPr>
        <w:t>(</w:t>
      </w:r>
      <w:r w:rsidR="006C155C">
        <w:rPr>
          <w:noProof/>
          <w:color w:val="auto"/>
        </w:rPr>
        <w:t>36</w:t>
      </w:r>
      <w:r w:rsidR="006C155C" w:rsidRPr="007B4EFC">
        <w:rPr>
          <w:color w:val="auto"/>
        </w:rPr>
        <w:t>)</w:t>
      </w:r>
      <w:r w:rsidR="007B1D4D">
        <w:rPr>
          <w:rFonts w:eastAsiaTheme="minorEastAsia"/>
          <w:color w:val="auto"/>
        </w:rPr>
        <w:fldChar w:fldCharType="end"/>
      </w:r>
      <w:r w:rsidRPr="007B4EFC">
        <w:rPr>
          <w:color w:val="auto"/>
        </w:rPr>
        <w:t xml:space="preserve"> and the fixed environment</w:t>
      </w:r>
      <w:r w:rsidR="000C53C8" w:rsidRPr="007B4EFC">
        <w:rPr>
          <w:color w:val="auto"/>
        </w:rPr>
        <w:t xml:space="preserve"> </w:t>
      </w:r>
      <w:r w:rsidR="000C53C8" w:rsidRPr="007B4EFC">
        <w:rPr>
          <w:rFonts w:eastAsiaTheme="minorEastAsia"/>
          <w:color w:val="auto"/>
        </w:rPr>
        <w:fldChar w:fldCharType="begin"/>
      </w:r>
      <w:r w:rsidR="000C53C8" w:rsidRPr="007B4EFC">
        <w:rPr>
          <w:rFonts w:eastAsiaTheme="minorEastAsia"/>
          <w:color w:val="auto"/>
        </w:rPr>
        <w:instrText xml:space="preserve"> REF _Ref145938026 \h </w:instrText>
      </w:r>
      <w:r w:rsidR="000C53C8" w:rsidRPr="007B4EFC">
        <w:rPr>
          <w:rFonts w:eastAsiaTheme="minorEastAsia"/>
          <w:color w:val="auto"/>
        </w:rPr>
      </w:r>
      <w:r w:rsidR="000C53C8" w:rsidRPr="007B4EFC">
        <w:rPr>
          <w:rFonts w:eastAsiaTheme="minorEastAsia"/>
          <w:color w:val="auto"/>
        </w:rPr>
        <w:fldChar w:fldCharType="separate"/>
      </w:r>
      <w:r w:rsidR="006C155C" w:rsidRPr="007B4EFC">
        <w:rPr>
          <w:color w:val="auto"/>
        </w:rPr>
        <w:t>(</w:t>
      </w:r>
      <w:r w:rsidR="006C155C">
        <w:rPr>
          <w:noProof/>
          <w:color w:val="auto"/>
        </w:rPr>
        <w:t>55</w:t>
      </w:r>
      <w:r w:rsidR="006C155C" w:rsidRPr="007B4EFC">
        <w:rPr>
          <w:color w:val="auto"/>
        </w:rPr>
        <w:t>)</w:t>
      </w:r>
      <w:r w:rsidR="000C53C8" w:rsidRPr="007B4EFC">
        <w:rPr>
          <w:rFonts w:eastAsiaTheme="minorEastAsia"/>
          <w:color w:val="auto"/>
        </w:rPr>
        <w:fldChar w:fldCharType="end"/>
      </w:r>
      <w:r w:rsidRPr="007B4EFC">
        <w:rPr>
          <w:color w:val="auto"/>
        </w:rPr>
        <w:t xml:space="preserve"> assumption </w:t>
      </w:r>
      <w:r w:rsidR="00EF7C2E" w:rsidRPr="007B4EFC">
        <w:rPr>
          <w:color w:val="auto"/>
        </w:rPr>
        <w:t xml:space="preserve">are validated by means of </w:t>
      </w:r>
      <w:r w:rsidR="00230284" w:rsidRPr="007B4EFC">
        <w:rPr>
          <w:color w:val="auto"/>
        </w:rPr>
        <w:t xml:space="preserve">Monte-Carlo </w:t>
      </w:r>
      <w:r w:rsidR="00EF7C2E" w:rsidRPr="007B4EFC">
        <w:rPr>
          <w:color w:val="auto"/>
        </w:rPr>
        <w:t>simulations</w:t>
      </w:r>
      <w:r w:rsidR="003E13E0" w:rsidRPr="007B4EFC">
        <w:rPr>
          <w:color w:val="auto"/>
        </w:rPr>
        <w:t>. The validation is done by</w:t>
      </w:r>
      <w:r w:rsidR="00230284" w:rsidRPr="007B4EFC">
        <w:rPr>
          <w:color w:val="auto"/>
        </w:rPr>
        <w:t xml:space="preserve"> generating time </w:t>
      </w:r>
      <w:r w:rsidR="00114AA6" w:rsidRPr="007B4EFC">
        <w:rPr>
          <w:color w:val="auto"/>
        </w:rPr>
        <w:t>series</w:t>
      </w:r>
      <w:r w:rsidR="009B4735" w:rsidRPr="007B4EFC">
        <w:rPr>
          <w:color w:val="auto"/>
        </w:rPr>
        <w:t xml:space="preserve"> realizations</w:t>
      </w:r>
      <w:r w:rsidR="00114AA6" w:rsidRPr="007B4EFC">
        <w:rPr>
          <w:color w:val="auto"/>
        </w:rPr>
        <w:t xml:space="preserve"> of the DME/TACAN received RFI signal in presence of</w:t>
      </w:r>
      <w:r w:rsidR="009B4735" w:rsidRPr="007B4EFC">
        <w:rPr>
          <w:color w:val="auto"/>
        </w:rPr>
        <w:t xml:space="preserve"> MP</w:t>
      </w:r>
      <w:r w:rsidR="0032477F" w:rsidRPr="007B4EFC">
        <w:rPr>
          <w:color w:val="auto"/>
        </w:rPr>
        <w:t xml:space="preserve"> in </w:t>
      </w:r>
      <w:r w:rsidR="005A65E3">
        <w:rPr>
          <w:color w:val="auto"/>
        </w:rPr>
        <w:t>S</w:t>
      </w:r>
      <w:r w:rsidR="0032477F" w:rsidRPr="007B4EFC">
        <w:rPr>
          <w:color w:val="auto"/>
        </w:rPr>
        <w:t>ection</w:t>
      </w:r>
      <w:r w:rsidR="005A65E3">
        <w:rPr>
          <w:color w:val="auto"/>
        </w:rPr>
        <w:t>s</w:t>
      </w:r>
      <w:r w:rsidR="0032477F" w:rsidRPr="007B4EFC">
        <w:rPr>
          <w:color w:val="auto"/>
        </w:rPr>
        <w:t xml:space="preserve"> V.</w:t>
      </w:r>
      <w:r w:rsidR="00DE3BD8">
        <w:rPr>
          <w:color w:val="auto"/>
        </w:rPr>
        <w:t>B</w:t>
      </w:r>
      <w:r w:rsidR="0032477F" w:rsidRPr="007B4EFC">
        <w:rPr>
          <w:color w:val="auto"/>
        </w:rPr>
        <w:t xml:space="preserve"> and V.</w:t>
      </w:r>
      <w:r w:rsidR="00DE3BD8">
        <w:rPr>
          <w:color w:val="auto"/>
        </w:rPr>
        <w:t>C</w:t>
      </w:r>
      <w:r w:rsidR="0032477F" w:rsidRPr="007B4EFC">
        <w:rPr>
          <w:color w:val="auto"/>
        </w:rPr>
        <w:t>, respectively</w:t>
      </w:r>
      <w:r w:rsidR="00F35A8E" w:rsidRPr="007B4EFC">
        <w:rPr>
          <w:color w:val="auto"/>
        </w:rPr>
        <w:t xml:space="preserve">. Furthermore, a graphical </w:t>
      </w:r>
      <w:r w:rsidR="003E13E0" w:rsidRPr="007B4EFC">
        <w:rPr>
          <w:color w:val="auto"/>
        </w:rPr>
        <w:t>analysis</w:t>
      </w:r>
      <w:r w:rsidR="00F35A8E" w:rsidRPr="007B4EFC">
        <w:rPr>
          <w:color w:val="auto"/>
        </w:rPr>
        <w:t xml:space="preserve"> of the Pulse Independency Zones </w:t>
      </w:r>
      <w:r w:rsidR="00860E22">
        <w:rPr>
          <w:color w:val="auto"/>
        </w:rPr>
        <w:t>(</w:t>
      </w:r>
      <w:r w:rsidR="00F35A8E" w:rsidRPr="007B4EFC">
        <w:rPr>
          <w:color w:val="auto"/>
        </w:rPr>
        <w:t>as developed in Section IV.D</w:t>
      </w:r>
      <w:r w:rsidR="000C53C8" w:rsidRPr="007B4EFC">
        <w:rPr>
          <w:color w:val="auto"/>
        </w:rPr>
        <w:t xml:space="preserve"> is provided</w:t>
      </w:r>
      <w:r w:rsidR="008C39E6">
        <w:rPr>
          <w:color w:val="auto"/>
        </w:rPr>
        <w:t>)</w:t>
      </w:r>
      <w:r w:rsidR="0032477F" w:rsidRPr="007B4EFC">
        <w:rPr>
          <w:color w:val="auto"/>
        </w:rPr>
        <w:t xml:space="preserve"> in </w:t>
      </w:r>
      <w:r w:rsidR="007F6E88">
        <w:rPr>
          <w:color w:val="auto"/>
        </w:rPr>
        <w:t>S</w:t>
      </w:r>
      <w:r w:rsidR="0032477F" w:rsidRPr="007B4EFC">
        <w:rPr>
          <w:color w:val="auto"/>
        </w:rPr>
        <w:t>ection V.</w:t>
      </w:r>
      <w:r w:rsidR="00860E22">
        <w:rPr>
          <w:color w:val="auto"/>
        </w:rPr>
        <w:t>D</w:t>
      </w:r>
      <w:r w:rsidR="008C39E6">
        <w:rPr>
          <w:color w:val="auto"/>
        </w:rPr>
        <w:t>.</w:t>
      </w:r>
    </w:p>
    <w:p w14:paraId="2AE15715" w14:textId="77777777" w:rsidR="00584163" w:rsidRDefault="00584163" w:rsidP="006D42A6">
      <w:pPr>
        <w:rPr>
          <w:color w:val="auto"/>
        </w:rPr>
      </w:pPr>
    </w:p>
    <w:p w14:paraId="2B49A53F" w14:textId="5514FEBF" w:rsidR="0037149B" w:rsidRPr="00207E24" w:rsidRDefault="00BC252A" w:rsidP="0037149B">
      <w:pPr>
        <w:pStyle w:val="Paragraphedeliste"/>
        <w:numPr>
          <w:ilvl w:val="0"/>
          <w:numId w:val="42"/>
        </w:numPr>
        <w:ind w:left="357" w:hanging="357"/>
        <w:rPr>
          <w:rFonts w:eastAsiaTheme="minorEastAsia"/>
          <w:color w:val="auto"/>
        </w:rPr>
      </w:pPr>
      <w:r w:rsidRPr="00207E24">
        <w:rPr>
          <w:rFonts w:eastAsiaTheme="minorEastAsia"/>
          <w:color w:val="auto"/>
        </w:rPr>
        <w:t xml:space="preserve">Preliminary </w:t>
      </w:r>
      <w:r w:rsidR="00BA3776" w:rsidRPr="00207E24">
        <w:rPr>
          <w:rFonts w:eastAsiaTheme="minorEastAsia"/>
          <w:color w:val="auto"/>
        </w:rPr>
        <w:t>Discussion</w:t>
      </w:r>
    </w:p>
    <w:p w14:paraId="41441B84" w14:textId="77777777" w:rsidR="00584163" w:rsidRPr="00207E24" w:rsidRDefault="00584163" w:rsidP="006D42A6">
      <w:pPr>
        <w:rPr>
          <w:color w:val="auto"/>
        </w:rPr>
      </w:pPr>
    </w:p>
    <w:p w14:paraId="35E3E9F6" w14:textId="54DCFFE1" w:rsidR="00CC1188" w:rsidRPr="00207E24" w:rsidRDefault="001D75B3" w:rsidP="0032464F">
      <w:pPr>
        <w:rPr>
          <w:rFonts w:eastAsiaTheme="minorEastAsia" w:cs="Times New Roman"/>
          <w:color w:val="auto"/>
          <w:szCs w:val="20"/>
        </w:rPr>
      </w:pPr>
      <w:r w:rsidRPr="00207E24">
        <w:rPr>
          <w:color w:val="auto"/>
        </w:rPr>
        <w:tab/>
      </w:r>
      <w:r w:rsidR="0032464F" w:rsidRPr="00207E24">
        <w:rPr>
          <w:color w:val="auto"/>
        </w:rPr>
        <w:t>In this section, the</w:t>
      </w:r>
      <w:r w:rsidR="004D6CFE" w:rsidRPr="00207E24">
        <w:rPr>
          <w:color w:val="auto"/>
        </w:rPr>
        <w:t xml:space="preserve"> mathematical models of the</w:t>
      </w:r>
      <w:r w:rsidR="0032464F" w:rsidRPr="00207E24">
        <w:rPr>
          <w:color w:val="auto"/>
        </w:rPr>
        <w:t xml:space="preserve"> average received power formula under the statistical </w:t>
      </w:r>
      <w:r w:rsidR="00E820A4" w:rsidRPr="00207E24">
        <w:rPr>
          <w:color w:val="auto"/>
        </w:rPr>
        <w:fldChar w:fldCharType="begin"/>
      </w:r>
      <w:r w:rsidR="00E820A4" w:rsidRPr="00207E24">
        <w:rPr>
          <w:color w:val="auto"/>
        </w:rPr>
        <w:instrText xml:space="preserve"> REF _Ref145520992 \h </w:instrText>
      </w:r>
      <w:r w:rsidR="00E820A4" w:rsidRPr="00207E24">
        <w:rPr>
          <w:color w:val="auto"/>
        </w:rPr>
      </w:r>
      <w:r w:rsidR="00E820A4" w:rsidRPr="00207E24">
        <w:rPr>
          <w:color w:val="auto"/>
        </w:rPr>
        <w:fldChar w:fldCharType="separate"/>
      </w:r>
      <w:r w:rsidR="006C155C" w:rsidRPr="007B4EFC">
        <w:rPr>
          <w:color w:val="auto"/>
        </w:rPr>
        <w:t>(</w:t>
      </w:r>
      <w:r w:rsidR="006C155C">
        <w:rPr>
          <w:noProof/>
          <w:color w:val="auto"/>
        </w:rPr>
        <w:t>36</w:t>
      </w:r>
      <w:r w:rsidR="006C155C" w:rsidRPr="007B4EFC">
        <w:rPr>
          <w:color w:val="auto"/>
        </w:rPr>
        <w:t>)</w:t>
      </w:r>
      <w:r w:rsidR="00E820A4" w:rsidRPr="00207E24">
        <w:rPr>
          <w:color w:val="auto"/>
        </w:rPr>
        <w:fldChar w:fldCharType="end"/>
      </w:r>
      <w:r w:rsidR="0032464F" w:rsidRPr="00207E24">
        <w:rPr>
          <w:color w:val="auto"/>
        </w:rPr>
        <w:t xml:space="preserve"> and the fixed environment </w:t>
      </w:r>
      <w:r w:rsidR="0039302B" w:rsidRPr="00207E24">
        <w:rPr>
          <w:color w:val="auto"/>
        </w:rPr>
        <w:fldChar w:fldCharType="begin"/>
      </w:r>
      <w:r w:rsidR="0039302B" w:rsidRPr="00207E24">
        <w:rPr>
          <w:color w:val="auto"/>
        </w:rPr>
        <w:instrText xml:space="preserve"> REF _Ref145938026 \h </w:instrText>
      </w:r>
      <w:r w:rsidR="0039302B" w:rsidRPr="00207E24">
        <w:rPr>
          <w:color w:val="auto"/>
        </w:rPr>
      </w:r>
      <w:r w:rsidR="0039302B" w:rsidRPr="00207E24">
        <w:rPr>
          <w:color w:val="auto"/>
        </w:rPr>
        <w:fldChar w:fldCharType="separate"/>
      </w:r>
      <w:r w:rsidR="006C155C" w:rsidRPr="007B4EFC">
        <w:rPr>
          <w:color w:val="auto"/>
        </w:rPr>
        <w:t>(</w:t>
      </w:r>
      <w:r w:rsidR="006C155C">
        <w:rPr>
          <w:noProof/>
          <w:color w:val="auto"/>
        </w:rPr>
        <w:t>55</w:t>
      </w:r>
      <w:r w:rsidR="006C155C" w:rsidRPr="007B4EFC">
        <w:rPr>
          <w:color w:val="auto"/>
        </w:rPr>
        <w:t>)</w:t>
      </w:r>
      <w:r w:rsidR="0039302B" w:rsidRPr="00207E24">
        <w:rPr>
          <w:color w:val="auto"/>
        </w:rPr>
        <w:fldChar w:fldCharType="end"/>
      </w:r>
      <w:r w:rsidR="0032464F" w:rsidRPr="00207E24">
        <w:rPr>
          <w:color w:val="auto"/>
        </w:rPr>
        <w:t xml:space="preserve"> assumption</w:t>
      </w:r>
      <w:r w:rsidR="008B67DE" w:rsidRPr="00207E24">
        <w:rPr>
          <w:color w:val="auto"/>
        </w:rPr>
        <w:t>s</w:t>
      </w:r>
      <w:r w:rsidR="0032464F" w:rsidRPr="00207E24">
        <w:rPr>
          <w:color w:val="auto"/>
        </w:rPr>
        <w:t xml:space="preserve"> are validated.</w:t>
      </w:r>
      <w:r w:rsidR="00CA6EB2" w:rsidRPr="00207E24">
        <w:rPr>
          <w:color w:val="auto"/>
        </w:rPr>
        <w:t xml:space="preserve"> </w:t>
      </w:r>
      <w:r w:rsidR="0099111A" w:rsidRPr="00207E24">
        <w:rPr>
          <w:color w:val="auto"/>
        </w:rPr>
        <w:t xml:space="preserve">These models are based on the use  of the MP parameters as inputs and accept any realistic set of values: </w:t>
      </w:r>
      <w:r w:rsidR="0099111A" w:rsidRPr="00207E24">
        <w:rPr>
          <w:rFonts w:eastAsiaTheme="minorEastAsia" w:cs="Times New Roman"/>
          <w:color w:val="auto"/>
          <w:szCs w:val="20"/>
        </w:rPr>
        <w:t xml:space="preserve">any positive number of received MP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m</m:t>
            </m:r>
          </m:sub>
        </m:sSub>
      </m:oMath>
      <w:r w:rsidR="0099111A" w:rsidRPr="00207E24">
        <w:rPr>
          <w:rFonts w:eastAsiaTheme="minorEastAsia" w:cs="Times New Roman"/>
          <w:color w:val="auto"/>
          <w:szCs w:val="20"/>
        </w:rPr>
        <w:t>, and for each MP</w:t>
      </w:r>
      <w:r w:rsidR="00813EE4" w:rsidRPr="00207E24">
        <w:rPr>
          <w:rFonts w:eastAsiaTheme="minorEastAsia" w:cs="Times New Roman"/>
          <w:color w:val="auto"/>
          <w:szCs w:val="20"/>
        </w:rPr>
        <w:t xml:space="preserve">, any positive PEP, </w:t>
      </w:r>
      <m:oMath>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PEP</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oMath>
      <w:r w:rsidR="00813EE4" w:rsidRPr="00207E24">
        <w:rPr>
          <w:rFonts w:eastAsiaTheme="minorEastAsia" w:cs="Times New Roman"/>
          <w:color w:val="auto"/>
          <w:szCs w:val="20"/>
        </w:rPr>
        <w:t xml:space="preserve">, delay, </w:t>
      </w:r>
      <m:oMath>
        <m:sSubSup>
          <m:sSubSupPr>
            <m:ctrlPr>
              <w:rPr>
                <w:rFonts w:ascii="Cambria Math" w:hAnsi="Cambria Math"/>
                <w:bCs/>
                <w:i/>
                <w:iCs/>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oMath>
      <w:r w:rsidR="00813EE4" w:rsidRPr="00207E24">
        <w:rPr>
          <w:rFonts w:eastAsiaTheme="minorEastAsia" w:cs="Times New Roman"/>
          <w:bCs/>
          <w:iCs/>
          <w:color w:val="auto"/>
          <w:szCs w:val="20"/>
        </w:rPr>
        <w:t xml:space="preserve">, Doppler frequency,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f</m:t>
            </m:r>
          </m:e>
          <m:sub>
            <m:r>
              <w:rPr>
                <w:rFonts w:ascii="Cambria Math" w:eastAsiaTheme="minorEastAsia" w:hAnsi="Cambria Math"/>
                <w:color w:val="auto"/>
                <w:szCs w:val="20"/>
              </w:rPr>
              <m:t>D,m</m:t>
            </m:r>
          </m:sub>
          <m:sup>
            <m:r>
              <w:rPr>
                <w:rFonts w:ascii="Cambria Math" w:eastAsiaTheme="minorEastAsia" w:hAnsi="Cambria Math"/>
                <w:color w:val="auto"/>
                <w:szCs w:val="20"/>
              </w:rPr>
              <m:t>n</m:t>
            </m:r>
          </m:sup>
        </m:sSubSup>
      </m:oMath>
      <w:r w:rsidR="00813EE4" w:rsidRPr="00207E24">
        <w:rPr>
          <w:rFonts w:eastAsiaTheme="minorEastAsia" w:cs="Times New Roman"/>
          <w:color w:val="auto"/>
          <w:szCs w:val="20"/>
        </w:rPr>
        <w:t xml:space="preserve"> and additional phase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θ</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oMath>
      <w:r w:rsidR="00813EE4" w:rsidRPr="00207E24">
        <w:rPr>
          <w:rFonts w:eastAsiaTheme="minorEastAsia" w:cs="Times New Roman"/>
          <w:color w:val="auto"/>
          <w:szCs w:val="20"/>
        </w:rPr>
        <w:t xml:space="preserve">. </w:t>
      </w:r>
      <w:r w:rsidR="003216E8" w:rsidRPr="00207E24">
        <w:rPr>
          <w:rFonts w:eastAsiaTheme="minorEastAsia" w:cs="Times New Roman"/>
          <w:color w:val="auto"/>
          <w:szCs w:val="20"/>
        </w:rPr>
        <w:t>Therefore</w:t>
      </w:r>
      <w:r w:rsidR="004365DC" w:rsidRPr="00207E24">
        <w:rPr>
          <w:rFonts w:eastAsiaTheme="minorEastAsia" w:cs="Times New Roman"/>
          <w:color w:val="auto"/>
          <w:szCs w:val="20"/>
        </w:rPr>
        <w:t>, to validate the models, it is only necessary to ensure that, for different sets of realistic MP parameter</w:t>
      </w:r>
      <w:r w:rsidR="00A1670A" w:rsidRPr="00207E24">
        <w:rPr>
          <w:rFonts w:eastAsiaTheme="minorEastAsia" w:cs="Times New Roman"/>
          <w:color w:val="auto"/>
          <w:szCs w:val="20"/>
        </w:rPr>
        <w:t xml:space="preserve"> values</w:t>
      </w:r>
      <w:r w:rsidR="004365DC" w:rsidRPr="00207E24">
        <w:rPr>
          <w:rFonts w:eastAsiaTheme="minorEastAsia" w:cs="Times New Roman"/>
          <w:color w:val="auto"/>
          <w:szCs w:val="20"/>
        </w:rPr>
        <w:t xml:space="preserve">, the average received power predicted by the proposed mathematical models </w:t>
      </w:r>
      <w:r w:rsidR="006D4B4E" w:rsidRPr="00207E24">
        <w:rPr>
          <w:color w:val="auto"/>
        </w:rPr>
        <w:fldChar w:fldCharType="begin"/>
      </w:r>
      <w:r w:rsidR="006D4B4E" w:rsidRPr="00207E24">
        <w:rPr>
          <w:color w:val="auto"/>
        </w:rPr>
        <w:instrText xml:space="preserve"> REF _Ref145520992 \h </w:instrText>
      </w:r>
      <w:r w:rsidR="006D4B4E" w:rsidRPr="00207E24">
        <w:rPr>
          <w:color w:val="auto"/>
        </w:rPr>
      </w:r>
      <w:r w:rsidR="006D4B4E" w:rsidRPr="00207E24">
        <w:rPr>
          <w:color w:val="auto"/>
        </w:rPr>
        <w:fldChar w:fldCharType="separate"/>
      </w:r>
      <w:r w:rsidR="006C155C" w:rsidRPr="007B4EFC">
        <w:rPr>
          <w:color w:val="auto"/>
        </w:rPr>
        <w:t>(</w:t>
      </w:r>
      <w:r w:rsidR="006C155C">
        <w:rPr>
          <w:noProof/>
          <w:color w:val="auto"/>
        </w:rPr>
        <w:t>36</w:t>
      </w:r>
      <w:r w:rsidR="006C155C" w:rsidRPr="007B4EFC">
        <w:rPr>
          <w:color w:val="auto"/>
        </w:rPr>
        <w:t>)</w:t>
      </w:r>
      <w:r w:rsidR="006D4B4E" w:rsidRPr="00207E24">
        <w:rPr>
          <w:color w:val="auto"/>
        </w:rPr>
        <w:fldChar w:fldCharType="end"/>
      </w:r>
      <w:r w:rsidR="004365DC" w:rsidRPr="00207E24">
        <w:rPr>
          <w:rFonts w:eastAsiaTheme="minorEastAsia" w:cs="Times New Roman"/>
          <w:color w:val="auto"/>
          <w:szCs w:val="20"/>
        </w:rPr>
        <w:t xml:space="preserve"> and </w:t>
      </w:r>
      <w:r w:rsidR="006D4B4E" w:rsidRPr="00207E24">
        <w:rPr>
          <w:color w:val="auto"/>
        </w:rPr>
        <w:fldChar w:fldCharType="begin"/>
      </w:r>
      <w:r w:rsidR="006D4B4E" w:rsidRPr="00207E24">
        <w:rPr>
          <w:color w:val="auto"/>
        </w:rPr>
        <w:instrText xml:space="preserve"> REF _Ref145938026 \h </w:instrText>
      </w:r>
      <w:r w:rsidR="006D4B4E" w:rsidRPr="00207E24">
        <w:rPr>
          <w:color w:val="auto"/>
        </w:rPr>
      </w:r>
      <w:r w:rsidR="006D4B4E" w:rsidRPr="00207E24">
        <w:rPr>
          <w:color w:val="auto"/>
        </w:rPr>
        <w:fldChar w:fldCharType="separate"/>
      </w:r>
      <w:r w:rsidR="006C155C" w:rsidRPr="007B4EFC">
        <w:rPr>
          <w:color w:val="auto"/>
        </w:rPr>
        <w:t>(</w:t>
      </w:r>
      <w:r w:rsidR="006C155C">
        <w:rPr>
          <w:noProof/>
          <w:color w:val="auto"/>
        </w:rPr>
        <w:t>55</w:t>
      </w:r>
      <w:r w:rsidR="006C155C" w:rsidRPr="007B4EFC">
        <w:rPr>
          <w:color w:val="auto"/>
        </w:rPr>
        <w:t>)</w:t>
      </w:r>
      <w:r w:rsidR="006D4B4E" w:rsidRPr="00207E24">
        <w:rPr>
          <w:color w:val="auto"/>
        </w:rPr>
        <w:fldChar w:fldCharType="end"/>
      </w:r>
      <w:r w:rsidR="006D4B4E" w:rsidRPr="00207E24">
        <w:rPr>
          <w:color w:val="auto"/>
        </w:rPr>
        <w:t xml:space="preserve"> </w:t>
      </w:r>
      <w:r w:rsidR="004365DC" w:rsidRPr="00207E24">
        <w:rPr>
          <w:rFonts w:eastAsiaTheme="minorEastAsia" w:cs="Times New Roman"/>
          <w:color w:val="auto"/>
          <w:szCs w:val="20"/>
        </w:rPr>
        <w:t>match</w:t>
      </w:r>
      <w:r w:rsidR="00DA471C" w:rsidRPr="00207E24">
        <w:rPr>
          <w:rFonts w:eastAsiaTheme="minorEastAsia" w:cs="Times New Roman"/>
          <w:color w:val="auto"/>
          <w:szCs w:val="20"/>
        </w:rPr>
        <w:t>es</w:t>
      </w:r>
      <w:r w:rsidR="004365DC" w:rsidRPr="00207E24">
        <w:rPr>
          <w:rFonts w:eastAsiaTheme="minorEastAsia" w:cs="Times New Roman"/>
          <w:color w:val="auto"/>
          <w:szCs w:val="20"/>
        </w:rPr>
        <w:t xml:space="preserve"> with the average received power obtained </w:t>
      </w:r>
      <w:r w:rsidR="009D3B1C" w:rsidRPr="00207E24">
        <w:rPr>
          <w:rFonts w:eastAsiaTheme="minorEastAsia" w:cs="Times New Roman"/>
          <w:color w:val="auto"/>
          <w:szCs w:val="20"/>
        </w:rPr>
        <w:t>through simulations. Therefore, different configurations of MP parameters are tested through Monte-Carlo simulations to validate both models.</w:t>
      </w:r>
    </w:p>
    <w:p w14:paraId="137D263E" w14:textId="3F8423D6" w:rsidR="007601CF" w:rsidRPr="00207E24" w:rsidRDefault="00B80ED1" w:rsidP="007601CF">
      <w:pPr>
        <w:rPr>
          <w:color w:val="auto"/>
        </w:rPr>
      </w:pPr>
      <w:r w:rsidRPr="00207E24">
        <w:rPr>
          <w:rFonts w:eastAsiaTheme="minorEastAsia" w:cs="Times New Roman"/>
          <w:color w:val="auto"/>
          <w:szCs w:val="20"/>
        </w:rPr>
        <w:tab/>
      </w:r>
      <w:r w:rsidR="00C341E5" w:rsidRPr="00207E24">
        <w:rPr>
          <w:rFonts w:eastAsiaTheme="minorEastAsia" w:cs="Times New Roman"/>
          <w:color w:val="auto"/>
          <w:szCs w:val="20"/>
        </w:rPr>
        <w:t xml:space="preserve">Note that </w:t>
      </w:r>
      <w:r w:rsidR="005215D1" w:rsidRPr="00207E24">
        <w:rPr>
          <w:rFonts w:eastAsiaTheme="minorEastAsia" w:cs="Times New Roman"/>
          <w:color w:val="auto"/>
          <w:szCs w:val="20"/>
        </w:rPr>
        <w:t xml:space="preserve">in Part II of this companion paper, </w:t>
      </w:r>
      <w:r w:rsidR="0077703C" w:rsidRPr="00207E24">
        <w:rPr>
          <w:rFonts w:eastAsiaTheme="minorEastAsia" w:cs="Times New Roman"/>
          <w:color w:val="auto"/>
          <w:szCs w:val="20"/>
        </w:rPr>
        <w:t xml:space="preserve">a propagation channel model is developed to predict the set of MP parameters </w:t>
      </w:r>
      <w:r w:rsidR="001873AB" w:rsidRPr="00207E24">
        <w:rPr>
          <w:rFonts w:eastAsiaTheme="minorEastAsia" w:cs="Times New Roman"/>
          <w:color w:val="auto"/>
          <w:szCs w:val="20"/>
        </w:rPr>
        <w:t>generated by</w:t>
      </w:r>
      <w:r w:rsidR="0077703C" w:rsidRPr="00207E24">
        <w:rPr>
          <w:rFonts w:eastAsiaTheme="minorEastAsia" w:cs="Times New Roman"/>
          <w:color w:val="auto"/>
          <w:szCs w:val="20"/>
        </w:rPr>
        <w:t xml:space="preserve"> a given scene</w:t>
      </w:r>
      <w:r w:rsidR="005E6C27" w:rsidRPr="00207E24">
        <w:rPr>
          <w:rFonts w:eastAsiaTheme="minorEastAsia" w:cs="Times New Roman"/>
          <w:color w:val="auto"/>
          <w:szCs w:val="20"/>
        </w:rPr>
        <w:t xml:space="preserve"> [1</w:t>
      </w:r>
      <w:r w:rsidR="00097CEF" w:rsidRPr="00207E24">
        <w:rPr>
          <w:rFonts w:eastAsiaTheme="minorEastAsia" w:cs="Times New Roman"/>
          <w:color w:val="auto"/>
          <w:szCs w:val="20"/>
        </w:rPr>
        <w:t>6]; in Part II propagation channel model verification,</w:t>
      </w:r>
      <w:r w:rsidR="005E6C27" w:rsidRPr="00207E24">
        <w:rPr>
          <w:rFonts w:eastAsiaTheme="minorEastAsia" w:cs="Times New Roman"/>
          <w:color w:val="auto"/>
          <w:szCs w:val="20"/>
        </w:rPr>
        <w:t xml:space="preserve"> </w:t>
      </w:r>
      <w:r w:rsidR="00C20A03" w:rsidRPr="00207E24">
        <w:rPr>
          <w:rFonts w:eastAsiaTheme="minorEastAsia" w:cs="Times New Roman"/>
          <w:color w:val="auto"/>
          <w:szCs w:val="20"/>
        </w:rPr>
        <w:t xml:space="preserve">it would thus be ideal to compare the theoretical </w:t>
      </w:r>
      <w:r w:rsidR="005E6C27" w:rsidRPr="00207E24">
        <w:rPr>
          <w:rFonts w:eastAsiaTheme="minorEastAsia" w:cs="Times New Roman"/>
          <w:color w:val="auto"/>
          <w:szCs w:val="20"/>
        </w:rPr>
        <w:t xml:space="preserve">prediction with MP parameters extracted </w:t>
      </w:r>
      <w:r w:rsidR="006B246B" w:rsidRPr="00207E24">
        <w:rPr>
          <w:rFonts w:eastAsiaTheme="minorEastAsia" w:cs="Times New Roman"/>
          <w:color w:val="auto"/>
          <w:szCs w:val="20"/>
        </w:rPr>
        <w:t>from measurements</w:t>
      </w:r>
      <w:r w:rsidR="0077703C" w:rsidRPr="00207E24">
        <w:rPr>
          <w:rFonts w:eastAsiaTheme="minorEastAsia" w:cs="Times New Roman"/>
          <w:color w:val="auto"/>
          <w:szCs w:val="20"/>
        </w:rPr>
        <w:t>.</w:t>
      </w:r>
      <w:r w:rsidR="006B246B" w:rsidRPr="00207E24">
        <w:rPr>
          <w:rFonts w:eastAsiaTheme="minorEastAsia" w:cs="Times New Roman"/>
          <w:color w:val="auto"/>
          <w:szCs w:val="20"/>
        </w:rPr>
        <w:t xml:space="preserve"> </w:t>
      </w:r>
      <w:r w:rsidR="0040056C" w:rsidRPr="00207E24">
        <w:rPr>
          <w:rFonts w:eastAsiaTheme="minorEastAsia" w:cs="Times New Roman"/>
          <w:color w:val="auto"/>
          <w:szCs w:val="20"/>
        </w:rPr>
        <w:t xml:space="preserve">For a discussion on the measurement acquisition and </w:t>
      </w:r>
      <w:r w:rsidR="00681B59" w:rsidRPr="00207E24">
        <w:rPr>
          <w:rFonts w:eastAsiaTheme="minorEastAsia" w:cs="Times New Roman"/>
          <w:color w:val="auto"/>
          <w:szCs w:val="20"/>
        </w:rPr>
        <w:t>MP parameters extraction, the reader is referred to</w:t>
      </w:r>
      <w:r w:rsidR="007601CF" w:rsidRPr="00207E24">
        <w:rPr>
          <w:color w:val="auto"/>
        </w:rPr>
        <w:t xml:space="preserve"> </w:t>
      </w:r>
      <w:r w:rsidR="0040056C" w:rsidRPr="00207E24">
        <w:rPr>
          <w:color w:val="auto"/>
        </w:rPr>
        <w:t>[1</w:t>
      </w:r>
      <w:r w:rsidR="00F84242" w:rsidRPr="00207E24">
        <w:rPr>
          <w:color w:val="auto"/>
        </w:rPr>
        <w:t>6</w:t>
      </w:r>
      <w:r w:rsidR="0040056C" w:rsidRPr="00207E24">
        <w:rPr>
          <w:color w:val="auto"/>
        </w:rPr>
        <w:t>]</w:t>
      </w:r>
      <w:r w:rsidR="007601CF" w:rsidRPr="00207E24">
        <w:rPr>
          <w:color w:val="auto"/>
        </w:rPr>
        <w:t xml:space="preserve">. </w:t>
      </w:r>
    </w:p>
    <w:p w14:paraId="03455EDF" w14:textId="6E22DB41" w:rsidR="0037149B" w:rsidRPr="0040056C" w:rsidRDefault="006B246B" w:rsidP="00EC4C78">
      <w:pPr>
        <w:rPr>
          <w:color w:val="0070C0"/>
        </w:rPr>
      </w:pPr>
      <w:r>
        <w:rPr>
          <w:rFonts w:eastAsiaTheme="minorEastAsia" w:cs="Times New Roman"/>
          <w:color w:val="0070C0"/>
          <w:szCs w:val="20"/>
        </w:rPr>
        <w:t xml:space="preserve"> </w:t>
      </w:r>
      <w:r w:rsidR="00552DFD">
        <w:rPr>
          <w:rFonts w:eastAsiaTheme="minorEastAsia" w:cs="Times New Roman"/>
          <w:color w:val="0070C0"/>
          <w:szCs w:val="20"/>
        </w:rPr>
        <w:t xml:space="preserve"> </w:t>
      </w:r>
      <w:r w:rsidR="0077703C">
        <w:rPr>
          <w:rFonts w:eastAsiaTheme="minorEastAsia" w:cs="Times New Roman"/>
          <w:color w:val="0070C0"/>
          <w:szCs w:val="20"/>
        </w:rPr>
        <w:t xml:space="preserve"> </w:t>
      </w:r>
    </w:p>
    <w:p w14:paraId="76B242A1" w14:textId="6BDE624E" w:rsidR="000C4F29" w:rsidRPr="007B4EFC" w:rsidRDefault="000C4F29" w:rsidP="000C4F29">
      <w:pPr>
        <w:pStyle w:val="Paragraphedeliste"/>
        <w:numPr>
          <w:ilvl w:val="0"/>
          <w:numId w:val="42"/>
        </w:numPr>
        <w:ind w:left="357" w:hanging="357"/>
        <w:rPr>
          <w:rFonts w:eastAsiaTheme="minorEastAsia"/>
          <w:color w:val="auto"/>
        </w:rPr>
      </w:pPr>
      <w:r w:rsidRPr="007B4EFC">
        <w:rPr>
          <w:rFonts w:eastAsiaTheme="minorEastAsia"/>
          <w:color w:val="auto"/>
        </w:rPr>
        <w:t>Validation of the Average Received Power Formula Under the Statistical Assumption</w:t>
      </w:r>
    </w:p>
    <w:p w14:paraId="71F915D3" w14:textId="77777777" w:rsidR="00EC4C78" w:rsidRPr="007B4EFC" w:rsidRDefault="00EC4C78" w:rsidP="00EC4C78">
      <w:pPr>
        <w:rPr>
          <w:color w:val="auto"/>
        </w:rPr>
      </w:pPr>
    </w:p>
    <w:p w14:paraId="6E7EB780" w14:textId="2DA2BF10" w:rsidR="00E91D2D" w:rsidRPr="00BC512B" w:rsidRDefault="00E91D2D" w:rsidP="00E91D2D">
      <w:pPr>
        <w:pStyle w:val="Lgende"/>
        <w:keepNext/>
        <w:ind w:firstLine="357"/>
        <w:rPr>
          <w:rFonts w:eastAsiaTheme="minorEastAsia"/>
          <w:color w:val="auto"/>
        </w:rPr>
      </w:pPr>
      <w:r w:rsidRPr="00BC512B">
        <w:rPr>
          <w:rFonts w:eastAsiaTheme="minorEastAsia"/>
          <w:color w:val="auto"/>
        </w:rPr>
        <w:t xml:space="preserve">Formula of the post-blanker average received power </w:t>
      </w:r>
      <w:r w:rsidRPr="00BC512B">
        <w:rPr>
          <w:rFonts w:eastAsiaTheme="minorEastAsia"/>
          <w:color w:val="auto"/>
        </w:rPr>
        <w:fldChar w:fldCharType="begin"/>
      </w:r>
      <w:r w:rsidRPr="00BC512B">
        <w:rPr>
          <w:rFonts w:eastAsiaTheme="minorEastAsia"/>
          <w:color w:val="auto"/>
        </w:rPr>
        <w:instrText xml:space="preserve"> REF _Ref145861686 \h </w:instrText>
      </w:r>
      <w:r w:rsidRPr="00BC512B">
        <w:rPr>
          <w:rFonts w:eastAsiaTheme="minorEastAsia"/>
          <w:color w:val="auto"/>
        </w:rPr>
      </w:r>
      <w:r w:rsidRPr="00BC512B">
        <w:rPr>
          <w:rFonts w:eastAsiaTheme="minorEastAsia"/>
          <w:color w:val="auto"/>
        </w:rPr>
        <w:fldChar w:fldCharType="separate"/>
      </w:r>
      <w:r w:rsidR="006C155C" w:rsidRPr="007B4EFC">
        <w:rPr>
          <w:color w:val="auto"/>
        </w:rPr>
        <w:t>(</w:t>
      </w:r>
      <w:r w:rsidR="006C155C">
        <w:rPr>
          <w:noProof/>
          <w:color w:val="auto"/>
        </w:rPr>
        <w:t>42</w:t>
      </w:r>
      <w:r w:rsidR="006C155C" w:rsidRPr="007B4EFC">
        <w:rPr>
          <w:color w:val="auto"/>
        </w:rPr>
        <w:t>)</w:t>
      </w:r>
      <w:r w:rsidRPr="00BC512B">
        <w:rPr>
          <w:rFonts w:eastAsiaTheme="minorEastAsia"/>
          <w:color w:val="auto"/>
        </w:rPr>
        <w:fldChar w:fldCharType="end"/>
      </w:r>
      <w:r w:rsidRPr="00BC512B">
        <w:rPr>
          <w:rFonts w:eastAsiaTheme="minorEastAsia"/>
          <w:color w:val="auto"/>
        </w:rPr>
        <w:t xml:space="preserve"> using the expression</w:t>
      </w:r>
      <w:r w:rsidR="001D1CBD" w:rsidRPr="00BC512B">
        <w:rPr>
          <w:rFonts w:eastAsiaTheme="minorEastAsia"/>
          <w:color w:val="auto"/>
        </w:rPr>
        <w:t>s</w:t>
      </w:r>
      <w:r w:rsidRPr="00BC512B">
        <w:rPr>
          <w:rFonts w:eastAsiaTheme="minorEastAsia"/>
          <w:color w:val="auto"/>
        </w:rPr>
        <w:t xml:space="preserve"> of </w:t>
      </w:r>
      <m:oMath>
        <m:r>
          <m:rPr>
            <m:sty m:val="p"/>
          </m:rPr>
          <w:rPr>
            <w:rFonts w:ascii="Cambria Math" w:eastAsiaTheme="minorEastAsia" w:hAnsi="Cambria Math"/>
            <w:color w:val="auto"/>
            <w:szCs w:val="20"/>
          </w:rPr>
          <m:t>P</m:t>
        </m:r>
        <m:sSubSup>
          <m:sSubSupPr>
            <m:ctrlPr>
              <w:rPr>
                <w:rFonts w:ascii="Cambria Math" w:eastAsiaTheme="minorEastAsia" w:hAnsi="Cambria Math"/>
                <w:i/>
                <w:color w:val="auto"/>
                <w:szCs w:val="20"/>
              </w:rPr>
            </m:ctrlPr>
          </m:sSubSupPr>
          <m:e>
            <m:r>
              <m:rPr>
                <m:sty m:val="p"/>
              </m:rPr>
              <w:rPr>
                <w:rFonts w:ascii="Cambria Math" w:eastAsiaTheme="minorEastAsia" w:hAnsi="Cambria Math"/>
                <w:color w:val="auto"/>
                <w:szCs w:val="20"/>
              </w:rPr>
              <m:t>W</m:t>
            </m:r>
          </m:e>
          <m:sub>
            <m:r>
              <w:rPr>
                <w:rFonts w:ascii="Cambria Math" w:eastAsiaTheme="minorEastAsia" w:hAnsi="Cambria Math"/>
                <w:color w:val="auto"/>
                <w:szCs w:val="20"/>
              </w:rPr>
              <m:t>m</m:t>
            </m:r>
          </m:sub>
          <m:sup>
            <m:r>
              <m:rPr>
                <m:sty m:val="p"/>
              </m:rPr>
              <w:rPr>
                <w:rFonts w:ascii="Cambria Math" w:eastAsiaTheme="minorEastAsia" w:hAnsi="Cambria Math"/>
                <w:color w:val="auto"/>
                <w:szCs w:val="20"/>
              </w:rPr>
              <m:t>eq</m:t>
            </m:r>
            <m:r>
              <w:rPr>
                <w:rFonts w:ascii="Cambria Math" w:eastAsiaTheme="minorEastAsia" w:hAnsi="Cambria Math"/>
                <w:color w:val="auto"/>
                <w:szCs w:val="20"/>
              </w:rPr>
              <m:t>,n</m:t>
            </m:r>
          </m:sup>
        </m:sSubSup>
      </m:oMath>
      <w:r w:rsidRPr="00BC512B">
        <w:rPr>
          <w:rFonts w:eastAsiaTheme="minorEastAsia"/>
          <w:color w:val="auto"/>
          <w:szCs w:val="20"/>
        </w:rPr>
        <w:t xml:space="preserve"> provided in </w:t>
      </w:r>
      <w:r w:rsidRPr="00BC512B">
        <w:rPr>
          <w:rFonts w:eastAsiaTheme="minorEastAsia"/>
          <w:color w:val="auto"/>
          <w:szCs w:val="20"/>
        </w:rPr>
        <w:fldChar w:fldCharType="begin"/>
      </w:r>
      <w:r w:rsidRPr="00BC512B">
        <w:rPr>
          <w:rFonts w:eastAsiaTheme="minorEastAsia"/>
          <w:color w:val="auto"/>
          <w:szCs w:val="20"/>
        </w:rPr>
        <w:instrText xml:space="preserve"> REF _Ref149567980 \h </w:instrText>
      </w:r>
      <w:r w:rsidRPr="00BC512B">
        <w:rPr>
          <w:rFonts w:eastAsiaTheme="minorEastAsia"/>
          <w:color w:val="auto"/>
          <w:szCs w:val="20"/>
        </w:rPr>
      </w:r>
      <w:r w:rsidRPr="00BC512B">
        <w:rPr>
          <w:rFonts w:eastAsiaTheme="minorEastAsia"/>
          <w:color w:val="auto"/>
          <w:szCs w:val="20"/>
        </w:rPr>
        <w:fldChar w:fldCharType="separate"/>
      </w:r>
      <w:r w:rsidR="006C155C" w:rsidRPr="007B4EFC">
        <w:rPr>
          <w:color w:val="auto"/>
        </w:rPr>
        <w:t>(</w:t>
      </w:r>
      <w:r w:rsidR="006C155C">
        <w:rPr>
          <w:noProof/>
          <w:color w:val="auto"/>
        </w:rPr>
        <w:t>50</w:t>
      </w:r>
      <w:r w:rsidR="006C155C" w:rsidRPr="007B4EFC">
        <w:rPr>
          <w:color w:val="auto"/>
        </w:rPr>
        <w:t>)</w:t>
      </w:r>
      <w:r w:rsidRPr="00BC512B">
        <w:rPr>
          <w:rFonts w:eastAsiaTheme="minorEastAsia"/>
          <w:color w:val="auto"/>
          <w:szCs w:val="20"/>
        </w:rPr>
        <w:fldChar w:fldCharType="end"/>
      </w:r>
      <w:r w:rsidRPr="00BC512B">
        <w:rPr>
          <w:rFonts w:eastAsiaTheme="minorEastAsia"/>
          <w:color w:val="auto"/>
        </w:rPr>
        <w:t xml:space="preserve"> </w:t>
      </w:r>
      <w:r w:rsidR="00817996" w:rsidRPr="00BC512B">
        <w:rPr>
          <w:rFonts w:eastAsiaTheme="minorEastAsia"/>
          <w:color w:val="auto"/>
        </w:rPr>
        <w:t xml:space="preserve">and </w:t>
      </w:r>
      <m:oMath>
        <m:r>
          <m:rPr>
            <m:sty m:val="p"/>
          </m:rPr>
          <w:rPr>
            <w:rFonts w:ascii="Cambria Math" w:hAnsi="Cambria Math"/>
            <w:color w:val="auto"/>
          </w:rPr>
          <m:t>p</m:t>
        </m:r>
        <m:sSubSup>
          <m:sSubSupPr>
            <m:ctrlPr>
              <w:rPr>
                <w:rFonts w:ascii="Cambria Math" w:hAnsi="Cambria Math"/>
                <w:bCs/>
                <w:color w:val="auto"/>
              </w:rPr>
            </m:ctrlPr>
          </m:sSubSupPr>
          <m:e>
            <m:r>
              <m:rPr>
                <m:sty m:val="p"/>
              </m:rPr>
              <w:rPr>
                <w:rFonts w:ascii="Cambria Math" w:hAnsi="Cambria Math"/>
                <w:color w:val="auto"/>
              </w:rPr>
              <m:t>w</m:t>
            </m:r>
          </m:e>
          <m:sub>
            <m:r>
              <w:rPr>
                <w:rFonts w:ascii="Cambria Math" w:hAnsi="Cambria Math"/>
                <w:color w:val="auto"/>
              </w:rPr>
              <m:t>m</m:t>
            </m:r>
            <m:ctrlPr>
              <w:rPr>
                <w:rFonts w:ascii="Cambria Math" w:hAnsi="Cambria Math"/>
                <w:bCs/>
                <w:i/>
                <w:color w:val="auto"/>
              </w:rPr>
            </m:ctrlPr>
          </m:sub>
          <m:sup>
            <m:r>
              <m:rPr>
                <m:sty m:val="p"/>
              </m:rPr>
              <w:rPr>
                <w:rFonts w:ascii="Cambria Math" w:hAnsi="Cambria Math"/>
                <w:color w:val="auto"/>
              </w:rPr>
              <m:t>eq</m:t>
            </m:r>
          </m:sup>
        </m:sSubSup>
      </m:oMath>
      <w:r w:rsidR="00817996" w:rsidRPr="00BC512B">
        <w:rPr>
          <w:rFonts w:eastAsiaTheme="minorEastAsia"/>
          <w:bCs/>
          <w:color w:val="auto"/>
        </w:rPr>
        <w:t xml:space="preserve"> given </w:t>
      </w:r>
      <w:r w:rsidR="001413E5" w:rsidRPr="00BC512B">
        <w:rPr>
          <w:rFonts w:eastAsiaTheme="minorEastAsia"/>
          <w:bCs/>
          <w:color w:val="auto"/>
        </w:rPr>
        <w:t xml:space="preserve">in </w:t>
      </w:r>
      <w:r w:rsidR="001413E5" w:rsidRPr="00BC512B">
        <w:rPr>
          <w:rFonts w:eastAsiaTheme="minorEastAsia"/>
          <w:bCs/>
          <w:color w:val="auto"/>
        </w:rPr>
        <w:fldChar w:fldCharType="begin"/>
      </w:r>
      <w:r w:rsidR="001413E5" w:rsidRPr="00BC512B">
        <w:rPr>
          <w:rFonts w:eastAsiaTheme="minorEastAsia"/>
          <w:bCs/>
          <w:color w:val="auto"/>
        </w:rPr>
        <w:instrText xml:space="preserve"> REF _Ref145862726 \h </w:instrText>
      </w:r>
      <w:r w:rsidR="001413E5" w:rsidRPr="00BC512B">
        <w:rPr>
          <w:rFonts w:eastAsiaTheme="minorEastAsia"/>
          <w:bCs/>
          <w:color w:val="auto"/>
        </w:rPr>
      </w:r>
      <w:r w:rsidR="001413E5" w:rsidRPr="00BC512B">
        <w:rPr>
          <w:rFonts w:eastAsiaTheme="minorEastAsia"/>
          <w:bCs/>
          <w:color w:val="auto"/>
        </w:rPr>
        <w:fldChar w:fldCharType="separate"/>
      </w:r>
      <w:r w:rsidR="006C155C" w:rsidRPr="007B4EFC">
        <w:rPr>
          <w:color w:val="auto"/>
        </w:rPr>
        <w:t>(</w:t>
      </w:r>
      <w:r w:rsidR="006C155C">
        <w:rPr>
          <w:noProof/>
          <w:color w:val="auto"/>
        </w:rPr>
        <w:t>41</w:t>
      </w:r>
      <w:r w:rsidR="006C155C" w:rsidRPr="007B4EFC">
        <w:rPr>
          <w:color w:val="auto"/>
        </w:rPr>
        <w:t>)</w:t>
      </w:r>
      <w:r w:rsidR="001413E5" w:rsidRPr="00BC512B">
        <w:rPr>
          <w:rFonts w:eastAsiaTheme="minorEastAsia"/>
          <w:bCs/>
          <w:color w:val="auto"/>
        </w:rPr>
        <w:fldChar w:fldCharType="end"/>
      </w:r>
      <w:r w:rsidR="00817996" w:rsidRPr="00BC512B">
        <w:rPr>
          <w:rFonts w:eastAsiaTheme="minorEastAsia"/>
          <w:bCs/>
          <w:color w:val="auto"/>
        </w:rPr>
        <w:t xml:space="preserve"> </w:t>
      </w:r>
      <w:r w:rsidRPr="00BC512B">
        <w:rPr>
          <w:rFonts w:eastAsiaTheme="minorEastAsia"/>
          <w:color w:val="auto"/>
        </w:rPr>
        <w:t>is validated by means of Monte-Carlo simulations.</w:t>
      </w:r>
    </w:p>
    <w:p w14:paraId="0E5291BB" w14:textId="2CE9D66B" w:rsidR="00E91D2D" w:rsidRPr="00BC512B" w:rsidRDefault="00E91D2D" w:rsidP="00E91D2D">
      <w:pPr>
        <w:rPr>
          <w:rFonts w:eastAsiaTheme="minorEastAsia"/>
          <w:iCs/>
          <w:color w:val="auto"/>
        </w:rPr>
      </w:pPr>
      <w:r w:rsidRPr="00BC512B">
        <w:rPr>
          <w:color w:val="auto"/>
        </w:rPr>
        <w:tab/>
        <w:t xml:space="preserve">The objective of the Monte-Carlo simulations is to demonstrate that </w:t>
      </w:r>
      <w:r w:rsidR="00E3181B" w:rsidRPr="00BC512B">
        <w:rPr>
          <w:color w:val="auto"/>
        </w:rPr>
        <w:t xml:space="preserve">for each pair </w:t>
      </w:r>
      <m:oMath>
        <m:d>
          <m:dPr>
            <m:ctrlPr>
              <w:rPr>
                <w:rFonts w:ascii="Cambria Math" w:hAnsi="Cambria Math"/>
                <w:i/>
                <w:color w:val="auto"/>
                <w:kern w:val="0"/>
                <w14:ligatures w14:val="none"/>
              </w:rPr>
            </m:ctrlPr>
          </m:dPr>
          <m:e>
            <m:sSub>
              <m:sSubPr>
                <m:ctrlPr>
                  <w:rPr>
                    <w:rFonts w:ascii="Cambria Math" w:hAnsi="Cambria Math"/>
                    <w:i/>
                    <w:color w:val="auto"/>
                    <w:kern w:val="0"/>
                    <w14:ligatures w14:val="none"/>
                  </w:rPr>
                </m:ctrlPr>
              </m:sSubPr>
              <m:e>
                <m:r>
                  <w:rPr>
                    <w:rFonts w:ascii="Cambria Math" w:hAnsi="Cambria Math"/>
                    <w:color w:val="auto"/>
                  </w:rPr>
                  <m:t>τ</m:t>
                </m:r>
                <m:ctrlPr>
                  <w:rPr>
                    <w:rFonts w:ascii="Cambria Math" w:hAnsi="Cambria Math"/>
                    <w:i/>
                    <w:color w:val="auto"/>
                  </w:rPr>
                </m:ctrlP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kern w:val="0"/>
                    <w14:ligatures w14:val="none"/>
                  </w:rPr>
                </m:ctrlPr>
              </m:sSubPr>
              <m:e>
                <m:r>
                  <w:rPr>
                    <w:rFonts w:ascii="Cambria Math" w:hAnsi="Cambria Math"/>
                    <w:color w:val="auto"/>
                  </w:rPr>
                  <m:t>τ</m:t>
                </m:r>
              </m:e>
              <m:sub>
                <m:r>
                  <w:rPr>
                    <w:rFonts w:ascii="Cambria Math" w:hAnsi="Cambria Math"/>
                    <w:color w:val="auto"/>
                  </w:rPr>
                  <m:t>2</m:t>
                </m:r>
              </m:sub>
            </m:sSub>
          </m:e>
        </m:d>
      </m:oMath>
      <w:r w:rsidR="00E3181B" w:rsidRPr="00BC512B">
        <w:rPr>
          <w:rFonts w:eastAsiaTheme="minorEastAsia"/>
          <w:color w:val="auto"/>
          <w:kern w:val="0"/>
          <w14:ligatures w14:val="none"/>
        </w:rPr>
        <w:t xml:space="preserve">, </w:t>
      </w:r>
      <w:r w:rsidRPr="00BC512B">
        <w:rPr>
          <w:color w:val="auto"/>
        </w:rPr>
        <w:t>the</w:t>
      </w:r>
      <w:r w:rsidR="00E3181B" w:rsidRPr="00BC512B">
        <w:rPr>
          <w:color w:val="auto"/>
        </w:rPr>
        <w:t xml:space="preserve"> maximum</w:t>
      </w:r>
      <w:r w:rsidRPr="00BC512B">
        <w:rPr>
          <w:color w:val="auto"/>
        </w:rPr>
        <w:t xml:space="preserve"> ratio</w:t>
      </w:r>
      <w:r w:rsidR="004175E6" w:rsidRPr="00BC512B">
        <w:rPr>
          <w:color w:val="auto"/>
        </w:rPr>
        <w:t xml:space="preserve"> considering all triplet</w:t>
      </w:r>
      <w:r w:rsidR="00F27CC3" w:rsidRPr="00BC512B">
        <w:rPr>
          <w:color w:val="auto"/>
        </w:rPr>
        <w:t>s</w:t>
      </w:r>
      <w:r w:rsidR="004175E6" w:rsidRPr="00BC512B">
        <w:rPr>
          <w:color w:val="auto"/>
        </w:rPr>
        <w:t xml:space="preserve"> of PEPs </w:t>
      </w:r>
      <m:oMath>
        <m:d>
          <m:dPr>
            <m:ctrlPr>
              <w:rPr>
                <w:rFonts w:ascii="Cambria Math" w:hAnsi="Cambria Math"/>
                <w:i/>
                <w:color w:val="auto"/>
              </w:rPr>
            </m:ctrlPr>
          </m:dPr>
          <m:e>
            <m:sSup>
              <m:sSupPr>
                <m:ctrlPr>
                  <w:rPr>
                    <w:rFonts w:ascii="Cambria Math" w:hAnsi="Cambria Math"/>
                    <w:i/>
                    <w:color w:val="auto"/>
                  </w:rPr>
                </m:ctrlPr>
              </m:sSupPr>
              <m:e>
                <m:r>
                  <m:rPr>
                    <m:sty m:val="p"/>
                  </m:rPr>
                  <w:rPr>
                    <w:rFonts w:ascii="Cambria Math" w:hAnsi="Cambria Math"/>
                    <w:color w:val="auto"/>
                  </w:rPr>
                  <m:t>PEP</m:t>
                </m:r>
                <m:ctrlPr>
                  <w:rPr>
                    <w:rFonts w:ascii="Cambria Math" w:hAnsi="Cambria Math"/>
                    <w:iCs/>
                    <w:color w:val="auto"/>
                  </w:rPr>
                </m:ctrlPr>
              </m:e>
              <m:sup>
                <m:r>
                  <w:rPr>
                    <w:rFonts w:ascii="Cambria Math" w:hAnsi="Cambria Math"/>
                    <w:color w:val="auto"/>
                  </w:rPr>
                  <m:t>0</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1</m:t>
                </m:r>
              </m:sup>
            </m:sSup>
            <m:r>
              <w:rPr>
                <w:rFonts w:ascii="Cambria Math" w:hAnsi="Cambria Math"/>
                <w:color w:val="auto"/>
              </w:rPr>
              <m:t>,</m:t>
            </m:r>
            <m:r>
              <m:rPr>
                <m:sty m:val="p"/>
              </m:rPr>
              <w:rPr>
                <w:rFonts w:ascii="Cambria Math" w:hAnsi="Cambria Math"/>
                <w:color w:val="auto"/>
              </w:rPr>
              <m:t>PE</m:t>
            </m:r>
            <m:sSup>
              <m:sSupPr>
                <m:ctrlPr>
                  <w:rPr>
                    <w:rFonts w:ascii="Cambria Math" w:hAnsi="Cambria Math"/>
                    <w:i/>
                    <w:color w:val="auto"/>
                  </w:rPr>
                </m:ctrlPr>
              </m:sSupPr>
              <m:e>
                <m:r>
                  <m:rPr>
                    <m:sty m:val="p"/>
                  </m:rPr>
                  <w:rPr>
                    <w:rFonts w:ascii="Cambria Math" w:hAnsi="Cambria Math"/>
                    <w:color w:val="auto"/>
                  </w:rPr>
                  <m:t>P</m:t>
                </m:r>
              </m:e>
              <m:sup>
                <m:r>
                  <w:rPr>
                    <w:rFonts w:ascii="Cambria Math" w:hAnsi="Cambria Math"/>
                    <w:color w:val="auto"/>
                  </w:rPr>
                  <m:t>2</m:t>
                </m:r>
              </m:sup>
            </m:sSup>
          </m:e>
        </m:d>
      </m:oMath>
      <w:r w:rsidR="004175E6" w:rsidRPr="00BC512B">
        <w:rPr>
          <w:rFonts w:eastAsiaTheme="minorEastAsia"/>
          <w:color w:val="auto"/>
        </w:rPr>
        <w:t>,</w:t>
      </w:r>
      <w:r w:rsidR="00A727C0" w:rsidRPr="00BC512B">
        <w:rPr>
          <w:color w:val="auto"/>
        </w:rPr>
        <w:t xml:space="preserve">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V</m:t>
            </m:r>
          </m:e>
          <m:sup>
            <m:r>
              <m:rPr>
                <m:sty m:val="p"/>
              </m:rPr>
              <w:rPr>
                <w:rFonts w:ascii="Cambria Math" w:eastAsiaTheme="minorEastAsia" w:hAnsi="Cambria Math"/>
                <w:color w:val="auto"/>
              </w:rPr>
              <m:t>s</m:t>
            </m:r>
          </m:sup>
        </m:sSup>
        <m:d>
          <m:dPr>
            <m:ctrlPr>
              <w:rPr>
                <w:rFonts w:ascii="Cambria Math" w:eastAsiaTheme="minorEastAsia" w:hAnsi="Cambria Math"/>
                <w:i/>
                <w:color w:val="auto"/>
                <w:kern w:val="0"/>
                <w14:ligatures w14:val="none"/>
              </w:rPr>
            </m:ctrlPr>
          </m:dPr>
          <m:e>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ctrlPr>
                  <w:rPr>
                    <w:rFonts w:ascii="Cambria Math" w:eastAsiaTheme="minorEastAsia" w:hAnsi="Cambria Math"/>
                    <w:i/>
                    <w:color w:val="auto"/>
                  </w:rPr>
                </m:ctrlP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e>
              <m:sub>
                <m:r>
                  <w:rPr>
                    <w:rFonts w:ascii="Cambria Math" w:eastAsiaTheme="minorEastAsia" w:hAnsi="Cambria Math"/>
                    <w:color w:val="auto"/>
                  </w:rPr>
                  <m:t>2</m:t>
                </m:r>
              </m:sub>
            </m:sSub>
          </m:e>
        </m:d>
      </m:oMath>
      <w:r w:rsidR="00A727C0" w:rsidRPr="00BC512B">
        <w:rPr>
          <w:rFonts w:eastAsiaTheme="minorEastAsia"/>
          <w:color w:val="auto"/>
        </w:rPr>
        <w:t xml:space="preserve"> (in dB)</w:t>
      </w:r>
      <w:r w:rsidR="00EC476B" w:rsidRPr="00BC512B">
        <w:rPr>
          <w:rFonts w:eastAsiaTheme="minorEastAsia"/>
          <w:color w:val="auto"/>
        </w:rPr>
        <w:t>,</w:t>
      </w:r>
      <w:r w:rsidRPr="00BC512B">
        <w:rPr>
          <w:rFonts w:eastAsiaTheme="minorEastAsia"/>
          <w:color w:val="auto"/>
        </w:rPr>
        <w:t xml:space="preserve"> between </w:t>
      </w:r>
      <w:r w:rsidR="001E3EA0" w:rsidRPr="00BC512B">
        <w:rPr>
          <w:rFonts w:eastAsiaTheme="minorEastAsia"/>
          <w:color w:val="auto"/>
        </w:rPr>
        <w:t>the</w:t>
      </w:r>
      <w:r w:rsidRPr="00BC512B">
        <w:rPr>
          <w:rFonts w:eastAsiaTheme="minorEastAsia"/>
          <w:color w:val="auto"/>
        </w:rPr>
        <w:t xml:space="preserve"> </w:t>
      </w:r>
      <w:r w:rsidRPr="00BC512B">
        <w:rPr>
          <w:rFonts w:eastAsiaTheme="minorEastAsia"/>
          <w:iCs/>
          <w:color w:val="auto"/>
        </w:rPr>
        <w:t>average received power</w:t>
      </w:r>
      <w:r w:rsidR="001E3EA0" w:rsidRPr="00BC512B">
        <w:rPr>
          <w:rFonts w:eastAsiaTheme="minorEastAsia"/>
          <w:iCs/>
          <w:color w:val="auto"/>
        </w:rPr>
        <w:t>s</w:t>
      </w:r>
      <w:r w:rsidRPr="00BC512B">
        <w:rPr>
          <w:rFonts w:eastAsiaTheme="minorEastAsia"/>
          <w:iCs/>
          <w:color w:val="auto"/>
        </w:rPr>
        <w:t xml:space="preserve"> computed by the Monte-Carlo simulation,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iCs/>
                <w:color w:val="auto"/>
              </w:rPr>
            </m:ctrlPr>
          </m:sub>
          <m:sup>
            <m:r>
              <m:rPr>
                <m:sty m:val="p"/>
              </m:rPr>
              <w:rPr>
                <w:rFonts w:ascii="Cambria Math" w:hAnsi="Cambria Math"/>
                <w:color w:val="auto"/>
              </w:rPr>
              <m:t>s</m:t>
            </m:r>
          </m:sup>
        </m:sSubSup>
        <m:d>
          <m:dPr>
            <m:ctrlPr>
              <w:rPr>
                <w:rFonts w:ascii="Cambria Math" w:hAnsi="Cambria Math"/>
                <w:i/>
                <w:color w:val="auto"/>
                <w:kern w:val="0"/>
                <w14:ligatures w14:val="none"/>
              </w:rPr>
            </m:ctrlPr>
          </m:dPr>
          <m:e>
            <m:sSub>
              <m:sSubPr>
                <m:ctrlPr>
                  <w:rPr>
                    <w:rFonts w:ascii="Cambria Math" w:hAnsi="Cambria Math"/>
                    <w:i/>
                    <w:color w:val="auto"/>
                    <w:kern w:val="0"/>
                    <w14:ligatures w14:val="none"/>
                  </w:rPr>
                </m:ctrlPr>
              </m:sSubPr>
              <m:e>
                <m:r>
                  <w:rPr>
                    <w:rFonts w:ascii="Cambria Math" w:hAnsi="Cambria Math"/>
                    <w:color w:val="auto"/>
                  </w:rPr>
                  <m:t>τ</m:t>
                </m:r>
                <m:ctrlPr>
                  <w:rPr>
                    <w:rFonts w:ascii="Cambria Math" w:hAnsi="Cambria Math"/>
                    <w:i/>
                    <w:color w:val="auto"/>
                  </w:rPr>
                </m:ctrlP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kern w:val="0"/>
                    <w14:ligatures w14:val="none"/>
                  </w:rPr>
                </m:ctrlPr>
              </m:sSubPr>
              <m:e>
                <m:r>
                  <w:rPr>
                    <w:rFonts w:ascii="Cambria Math" w:hAnsi="Cambria Math"/>
                    <w:color w:val="auto"/>
                  </w:rPr>
                  <m:t>τ</m:t>
                </m:r>
              </m:e>
              <m:sub>
                <m:r>
                  <w:rPr>
                    <w:rFonts w:ascii="Cambria Math" w:hAnsi="Cambria Math"/>
                    <w:color w:val="auto"/>
                  </w:rPr>
                  <m:t>2</m:t>
                </m:r>
              </m:sub>
            </m:sSub>
          </m:e>
        </m:d>
      </m:oMath>
      <w:r w:rsidR="00596E6A" w:rsidRPr="00BC512B">
        <w:rPr>
          <w:rFonts w:eastAsiaTheme="minorEastAsia"/>
          <w:color w:val="auto"/>
        </w:rPr>
        <w:t>,</w:t>
      </w:r>
      <w:r w:rsidRPr="00BC512B">
        <w:rPr>
          <w:rFonts w:eastAsiaTheme="minorEastAsia"/>
          <w:color w:val="auto"/>
        </w:rPr>
        <w:t xml:space="preserve"> with respect to the </w:t>
      </w:r>
      <w:r w:rsidRPr="00BC512B">
        <w:rPr>
          <w:rFonts w:eastAsiaTheme="minorEastAsia"/>
          <w:iCs/>
          <w:color w:val="auto"/>
        </w:rPr>
        <w:t xml:space="preserve">received power formula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d>
          <m:dPr>
            <m:ctrlPr>
              <w:rPr>
                <w:rFonts w:ascii="Cambria Math" w:hAnsi="Cambria Math"/>
                <w:i/>
                <w:color w:val="auto"/>
                <w:kern w:val="0"/>
                <w14:ligatures w14:val="none"/>
              </w:rPr>
            </m:ctrlPr>
          </m:dPr>
          <m:e>
            <m:sSub>
              <m:sSubPr>
                <m:ctrlPr>
                  <w:rPr>
                    <w:rFonts w:ascii="Cambria Math" w:hAnsi="Cambria Math"/>
                    <w:i/>
                    <w:color w:val="auto"/>
                    <w:kern w:val="0"/>
                    <w14:ligatures w14:val="none"/>
                  </w:rPr>
                </m:ctrlPr>
              </m:sSubPr>
              <m:e>
                <m:r>
                  <w:rPr>
                    <w:rFonts w:ascii="Cambria Math" w:hAnsi="Cambria Math"/>
                    <w:color w:val="auto"/>
                  </w:rPr>
                  <m:t>τ</m:t>
                </m:r>
                <m:ctrlPr>
                  <w:rPr>
                    <w:rFonts w:ascii="Cambria Math" w:hAnsi="Cambria Math"/>
                    <w:i/>
                    <w:color w:val="auto"/>
                  </w:rPr>
                </m:ctrlP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kern w:val="0"/>
                    <w14:ligatures w14:val="none"/>
                  </w:rPr>
                </m:ctrlPr>
              </m:sSubPr>
              <m:e>
                <m:r>
                  <w:rPr>
                    <w:rFonts w:ascii="Cambria Math" w:hAnsi="Cambria Math"/>
                    <w:color w:val="auto"/>
                  </w:rPr>
                  <m:t>τ</m:t>
                </m:r>
              </m:e>
              <m:sub>
                <m:r>
                  <w:rPr>
                    <w:rFonts w:ascii="Cambria Math" w:hAnsi="Cambria Math"/>
                    <w:color w:val="auto"/>
                  </w:rPr>
                  <m:t>2</m:t>
                </m:r>
              </m:sub>
            </m:sSub>
          </m:e>
        </m:d>
      </m:oMath>
      <w:r w:rsidRPr="00BC512B">
        <w:rPr>
          <w:rFonts w:eastAsiaTheme="minorEastAsia"/>
          <w:iCs/>
          <w:color w:val="auto"/>
        </w:rPr>
        <w:t xml:space="preserve"> provided in </w:t>
      </w:r>
      <w:r w:rsidRPr="00BC512B">
        <w:rPr>
          <w:rFonts w:eastAsiaTheme="minorEastAsia"/>
          <w:iCs/>
          <w:color w:val="auto"/>
        </w:rPr>
        <w:fldChar w:fldCharType="begin"/>
      </w:r>
      <w:r w:rsidRPr="00BC512B">
        <w:rPr>
          <w:rFonts w:eastAsiaTheme="minorEastAsia"/>
          <w:iCs/>
          <w:color w:val="auto"/>
        </w:rPr>
        <w:instrText xml:space="preserve"> REF _Ref145861686 \h </w:instrText>
      </w:r>
      <w:r w:rsidRPr="00BC512B">
        <w:rPr>
          <w:rFonts w:eastAsiaTheme="minorEastAsia"/>
          <w:iCs/>
          <w:color w:val="auto"/>
        </w:rPr>
      </w:r>
      <w:r w:rsidRPr="00BC512B">
        <w:rPr>
          <w:rFonts w:eastAsiaTheme="minorEastAsia"/>
          <w:iCs/>
          <w:color w:val="auto"/>
        </w:rPr>
        <w:fldChar w:fldCharType="separate"/>
      </w:r>
      <w:r w:rsidR="006C155C" w:rsidRPr="007B4EFC">
        <w:rPr>
          <w:color w:val="auto"/>
        </w:rPr>
        <w:t>(</w:t>
      </w:r>
      <w:r w:rsidR="006C155C">
        <w:rPr>
          <w:noProof/>
          <w:color w:val="auto"/>
        </w:rPr>
        <w:t>42</w:t>
      </w:r>
      <w:r w:rsidR="006C155C" w:rsidRPr="007B4EFC">
        <w:rPr>
          <w:color w:val="auto"/>
        </w:rPr>
        <w:t>)</w:t>
      </w:r>
      <w:r w:rsidRPr="00BC512B">
        <w:rPr>
          <w:rFonts w:eastAsiaTheme="minorEastAsia"/>
          <w:iCs/>
          <w:color w:val="auto"/>
        </w:rPr>
        <w:fldChar w:fldCharType="end"/>
      </w:r>
      <w:r w:rsidRPr="00BC512B">
        <w:rPr>
          <w:rFonts w:eastAsiaTheme="minorEastAsia"/>
          <w:iCs/>
          <w:color w:val="auto"/>
        </w:rPr>
        <w:t xml:space="preserve"> and </w:t>
      </w:r>
      <w:r w:rsidRPr="00BC512B">
        <w:rPr>
          <w:rFonts w:eastAsiaTheme="minorEastAsia"/>
          <w:iCs/>
          <w:color w:val="auto"/>
        </w:rPr>
        <w:fldChar w:fldCharType="begin"/>
      </w:r>
      <w:r w:rsidRPr="00BC512B">
        <w:rPr>
          <w:rFonts w:eastAsiaTheme="minorEastAsia"/>
          <w:iCs/>
          <w:color w:val="auto"/>
        </w:rPr>
        <w:instrText xml:space="preserve"> REF _Ref149567980 \h </w:instrText>
      </w:r>
      <w:r w:rsidRPr="00BC512B">
        <w:rPr>
          <w:rFonts w:eastAsiaTheme="minorEastAsia"/>
          <w:iCs/>
          <w:color w:val="auto"/>
        </w:rPr>
      </w:r>
      <w:r w:rsidRPr="00BC512B">
        <w:rPr>
          <w:rFonts w:eastAsiaTheme="minorEastAsia"/>
          <w:iCs/>
          <w:color w:val="auto"/>
        </w:rPr>
        <w:fldChar w:fldCharType="separate"/>
      </w:r>
      <w:r w:rsidR="006C155C" w:rsidRPr="007B4EFC">
        <w:rPr>
          <w:color w:val="auto"/>
        </w:rPr>
        <w:t>(</w:t>
      </w:r>
      <w:r w:rsidR="006C155C">
        <w:rPr>
          <w:noProof/>
          <w:color w:val="auto"/>
        </w:rPr>
        <w:t>50</w:t>
      </w:r>
      <w:r w:rsidR="006C155C" w:rsidRPr="007B4EFC">
        <w:rPr>
          <w:color w:val="auto"/>
        </w:rPr>
        <w:t>)</w:t>
      </w:r>
      <w:r w:rsidRPr="00BC512B">
        <w:rPr>
          <w:rFonts w:eastAsiaTheme="minorEastAsia"/>
          <w:iCs/>
          <w:color w:val="auto"/>
        </w:rPr>
        <w:fldChar w:fldCharType="end"/>
      </w:r>
      <w:r w:rsidRPr="00BC512B">
        <w:rPr>
          <w:rFonts w:eastAsiaTheme="minorEastAsia"/>
          <w:iCs/>
          <w:color w:val="auto"/>
        </w:rPr>
        <w:t>,</w:t>
      </w:r>
      <w:r w:rsidR="001C4C57" w:rsidRPr="00BC512B">
        <w:rPr>
          <w:rFonts w:eastAsiaTheme="minorEastAsia"/>
          <w:iCs/>
          <w:color w:val="auto"/>
        </w:rPr>
        <w:t xml:space="preserve"> is below 0.1 dB, i.e.,</w:t>
      </w:r>
    </w:p>
    <w:p w14:paraId="322C3A3E" w14:textId="77777777" w:rsidR="0065052A" w:rsidRPr="00BC512B" w:rsidRDefault="0065052A" w:rsidP="0065052A">
      <w:pPr>
        <w:pStyle w:val="Lgende"/>
        <w:keepNext/>
        <w:rPr>
          <w:rFonts w:eastAsiaTheme="minorEastAsia"/>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1175AE" w:rsidRPr="00BC512B" w14:paraId="18F101BC" w14:textId="77777777" w:rsidTr="006F2AEC">
        <w:tc>
          <w:tcPr>
            <w:tcW w:w="4343" w:type="dxa"/>
          </w:tcPr>
          <w:p w14:paraId="3E227E86" w14:textId="66CC646F" w:rsidR="001175AE" w:rsidRPr="00BC512B" w:rsidRDefault="00000000" w:rsidP="006F2AEC">
            <w:pPr>
              <w:rPr>
                <w:rFonts w:eastAsiaTheme="minorEastAsia"/>
                <w:color w:val="auto"/>
                <w:sz w:val="17"/>
                <w:szCs w:val="17"/>
              </w:rPr>
            </w:pPr>
            <m:oMathPara>
              <m:oMath>
                <m:sSup>
                  <m:sSupPr>
                    <m:ctrlPr>
                      <w:rPr>
                        <w:rFonts w:ascii="Cambria Math" w:eastAsiaTheme="minorEastAsia" w:hAnsi="Cambria Math"/>
                        <w:color w:val="auto"/>
                        <w:sz w:val="17"/>
                        <w:szCs w:val="17"/>
                      </w:rPr>
                    </m:ctrlPr>
                  </m:sSupPr>
                  <m:e>
                    <m:r>
                      <m:rPr>
                        <m:sty m:val="p"/>
                      </m:rPr>
                      <w:rPr>
                        <w:rFonts w:ascii="Cambria Math" w:eastAsiaTheme="minorEastAsia" w:hAnsi="Cambria Math"/>
                        <w:color w:val="auto"/>
                        <w:sz w:val="17"/>
                        <w:szCs w:val="17"/>
                      </w:rPr>
                      <m:t>V</m:t>
                    </m:r>
                  </m:e>
                  <m:sup>
                    <m:r>
                      <m:rPr>
                        <m:sty m:val="p"/>
                      </m:rPr>
                      <w:rPr>
                        <w:rFonts w:ascii="Cambria Math" w:eastAsiaTheme="minorEastAsia" w:hAnsi="Cambria Math"/>
                        <w:color w:val="auto"/>
                        <w:sz w:val="17"/>
                        <w:szCs w:val="17"/>
                      </w:rPr>
                      <m:t>s</m:t>
                    </m:r>
                  </m:sup>
                </m:sSup>
                <m:d>
                  <m:dPr>
                    <m:ctrlPr>
                      <w:rPr>
                        <w:rFonts w:ascii="Cambria Math" w:eastAsiaTheme="minorEastAsia" w:hAnsi="Cambria Math"/>
                        <w:i/>
                        <w:color w:val="auto"/>
                        <w:sz w:val="17"/>
                        <w:szCs w:val="17"/>
                      </w:rPr>
                    </m:ctrlPr>
                  </m:dPr>
                  <m:e>
                    <m:sSub>
                      <m:sSubPr>
                        <m:ctrlPr>
                          <w:rPr>
                            <w:rFonts w:ascii="Cambria Math" w:eastAsiaTheme="minorEastAsia" w:hAnsi="Cambria Math"/>
                            <w:i/>
                            <w:color w:val="auto"/>
                            <w:sz w:val="17"/>
                            <w:szCs w:val="17"/>
                          </w:rPr>
                        </m:ctrlPr>
                      </m:sSubPr>
                      <m:e>
                        <m:r>
                          <w:rPr>
                            <w:rFonts w:ascii="Cambria Math" w:eastAsiaTheme="minorEastAsia" w:hAnsi="Cambria Math"/>
                            <w:color w:val="auto"/>
                            <w:sz w:val="17"/>
                            <w:szCs w:val="17"/>
                          </w:rPr>
                          <m:t>τ</m:t>
                        </m:r>
                      </m:e>
                      <m:sub>
                        <m:r>
                          <w:rPr>
                            <w:rFonts w:ascii="Cambria Math" w:eastAsiaTheme="minorEastAsia" w:hAnsi="Cambria Math"/>
                            <w:color w:val="auto"/>
                            <w:sz w:val="17"/>
                            <w:szCs w:val="17"/>
                          </w:rPr>
                          <m:t>1</m:t>
                        </m:r>
                      </m:sub>
                    </m:sSub>
                    <m:r>
                      <w:rPr>
                        <w:rFonts w:ascii="Cambria Math" w:eastAsiaTheme="minorEastAsia" w:hAnsi="Cambria Math"/>
                        <w:color w:val="auto"/>
                        <w:sz w:val="17"/>
                        <w:szCs w:val="17"/>
                      </w:rPr>
                      <m:t>,</m:t>
                    </m:r>
                    <m:sSub>
                      <m:sSubPr>
                        <m:ctrlPr>
                          <w:rPr>
                            <w:rFonts w:ascii="Cambria Math" w:eastAsiaTheme="minorEastAsia" w:hAnsi="Cambria Math"/>
                            <w:i/>
                            <w:color w:val="auto"/>
                            <w:sz w:val="17"/>
                            <w:szCs w:val="17"/>
                          </w:rPr>
                        </m:ctrlPr>
                      </m:sSubPr>
                      <m:e>
                        <m:r>
                          <w:rPr>
                            <w:rFonts w:ascii="Cambria Math" w:eastAsiaTheme="minorEastAsia" w:hAnsi="Cambria Math"/>
                            <w:color w:val="auto"/>
                            <w:sz w:val="17"/>
                            <w:szCs w:val="17"/>
                          </w:rPr>
                          <m:t>τ</m:t>
                        </m:r>
                      </m:e>
                      <m:sub>
                        <m:r>
                          <w:rPr>
                            <w:rFonts w:ascii="Cambria Math" w:eastAsiaTheme="minorEastAsia" w:hAnsi="Cambria Math"/>
                            <w:color w:val="auto"/>
                            <w:sz w:val="17"/>
                            <w:szCs w:val="17"/>
                          </w:rPr>
                          <m:t>2</m:t>
                        </m:r>
                      </m:sub>
                    </m:sSub>
                  </m:e>
                </m:d>
                <m:r>
                  <w:rPr>
                    <w:rFonts w:ascii="Cambria Math" w:eastAsiaTheme="minorEastAsia" w:hAnsi="Cambria Math"/>
                    <w:color w:val="auto"/>
                    <w:sz w:val="17"/>
                    <w:szCs w:val="17"/>
                  </w:rPr>
                  <m:t>=</m:t>
                </m:r>
                <m:func>
                  <m:funcPr>
                    <m:ctrlPr>
                      <w:rPr>
                        <w:rFonts w:ascii="Cambria Math" w:eastAsiaTheme="minorEastAsia" w:hAnsi="Cambria Math"/>
                        <w:i/>
                        <w:color w:val="auto"/>
                        <w:sz w:val="17"/>
                        <w:szCs w:val="17"/>
                      </w:rPr>
                    </m:ctrlPr>
                  </m:funcPr>
                  <m:fName>
                    <m:limLow>
                      <m:limLowPr>
                        <m:ctrlPr>
                          <w:rPr>
                            <w:rFonts w:ascii="Cambria Math" w:eastAsiaTheme="minorEastAsia" w:hAnsi="Cambria Math"/>
                            <w:i/>
                            <w:color w:val="auto"/>
                            <w:sz w:val="17"/>
                            <w:szCs w:val="17"/>
                          </w:rPr>
                        </m:ctrlPr>
                      </m:limLowPr>
                      <m:e>
                        <m:r>
                          <m:rPr>
                            <m:sty m:val="p"/>
                          </m:rPr>
                          <w:rPr>
                            <w:rFonts w:ascii="Cambria Math" w:hAnsi="Cambria Math"/>
                            <w:color w:val="auto"/>
                            <w:sz w:val="17"/>
                            <w:szCs w:val="17"/>
                          </w:rPr>
                          <m:t>max</m:t>
                        </m:r>
                      </m:e>
                      <m:lim>
                        <m:r>
                          <m:rPr>
                            <m:sty m:val="p"/>
                          </m:rPr>
                          <w:rPr>
                            <w:rFonts w:ascii="Cambria Math" w:eastAsiaTheme="minorEastAsia" w:hAnsi="Cambria Math"/>
                            <w:color w:val="auto"/>
                            <w:sz w:val="17"/>
                            <w:szCs w:val="17"/>
                          </w:rPr>
                          <m:t xml:space="preserve"> </m:t>
                        </m:r>
                        <m:d>
                          <m:dPr>
                            <m:ctrlPr>
                              <w:rPr>
                                <w:rFonts w:ascii="Cambria Math" w:eastAsiaTheme="minorEastAsia" w:hAnsi="Cambria Math"/>
                                <w:iCs/>
                                <w:color w:val="auto"/>
                                <w:sz w:val="17"/>
                                <w:szCs w:val="17"/>
                              </w:rPr>
                            </m:ctrlPr>
                          </m:dPr>
                          <m:e>
                            <m:m>
                              <m:mPr>
                                <m:mcs>
                                  <m:mc>
                                    <m:mcPr>
                                      <m:count m:val="1"/>
                                      <m:mcJc m:val="center"/>
                                    </m:mcPr>
                                  </m:mc>
                                </m:mcs>
                                <m:ctrlPr>
                                  <w:rPr>
                                    <w:rFonts w:ascii="Cambria Math" w:eastAsiaTheme="minorEastAsia" w:hAnsi="Cambria Math"/>
                                    <w:i/>
                                    <w:iCs/>
                                    <w:color w:val="auto"/>
                                    <w:sz w:val="17"/>
                                    <w:szCs w:val="17"/>
                                  </w:rPr>
                                </m:ctrlPr>
                              </m:mPr>
                              <m:mr>
                                <m:e>
                                  <m:sSup>
                                    <m:sSupPr>
                                      <m:ctrlPr>
                                        <w:rPr>
                                          <w:rFonts w:ascii="Cambria Math" w:eastAsiaTheme="minorEastAsia" w:hAnsi="Cambria Math"/>
                                          <w:i/>
                                          <w:iCs/>
                                          <w:color w:val="auto"/>
                                          <w:sz w:val="17"/>
                                          <w:szCs w:val="17"/>
                                        </w:rPr>
                                      </m:ctrlPr>
                                    </m:sSupPr>
                                    <m:e>
                                      <m:r>
                                        <m:rPr>
                                          <m:sty m:val="p"/>
                                        </m:rPr>
                                        <w:rPr>
                                          <w:rFonts w:ascii="Cambria Math" w:eastAsiaTheme="minorEastAsia" w:hAnsi="Cambria Math"/>
                                          <w:color w:val="auto"/>
                                          <w:sz w:val="17"/>
                                          <w:szCs w:val="17"/>
                                        </w:rPr>
                                        <m:t>PEP</m:t>
                                      </m:r>
                                      <m:ctrlPr>
                                        <w:rPr>
                                          <w:rFonts w:ascii="Cambria Math" w:eastAsiaTheme="minorEastAsia" w:hAnsi="Cambria Math"/>
                                          <w:color w:val="auto"/>
                                          <w:sz w:val="17"/>
                                          <w:szCs w:val="17"/>
                                        </w:rPr>
                                      </m:ctrlPr>
                                    </m:e>
                                    <m:sup>
                                      <m:r>
                                        <w:rPr>
                                          <w:rFonts w:ascii="Cambria Math" w:eastAsiaTheme="minorEastAsia" w:hAnsi="Cambria Math"/>
                                          <w:color w:val="auto"/>
                                          <w:sz w:val="17"/>
                                          <w:szCs w:val="17"/>
                                        </w:rPr>
                                        <m:t>0</m:t>
                                      </m:r>
                                    </m:sup>
                                  </m:sSup>
                                </m:e>
                              </m:mr>
                              <m:mr>
                                <m:e>
                                  <m:sSup>
                                    <m:sSupPr>
                                      <m:ctrlPr>
                                        <w:rPr>
                                          <w:rFonts w:ascii="Cambria Math" w:eastAsiaTheme="minorEastAsia" w:hAnsi="Cambria Math"/>
                                          <w:i/>
                                          <w:iCs/>
                                          <w:color w:val="auto"/>
                                          <w:sz w:val="17"/>
                                          <w:szCs w:val="17"/>
                                        </w:rPr>
                                      </m:ctrlPr>
                                    </m:sSupPr>
                                    <m:e>
                                      <m:r>
                                        <m:rPr>
                                          <m:sty m:val="p"/>
                                        </m:rPr>
                                        <w:rPr>
                                          <w:rFonts w:ascii="Cambria Math" w:eastAsiaTheme="minorEastAsia" w:hAnsi="Cambria Math"/>
                                          <w:color w:val="auto"/>
                                          <w:sz w:val="17"/>
                                          <w:szCs w:val="17"/>
                                        </w:rPr>
                                        <m:t>PEP</m:t>
                                      </m:r>
                                      <m:ctrlPr>
                                        <w:rPr>
                                          <w:rFonts w:ascii="Cambria Math" w:eastAsiaTheme="minorEastAsia" w:hAnsi="Cambria Math"/>
                                          <w:color w:val="auto"/>
                                          <w:sz w:val="17"/>
                                          <w:szCs w:val="17"/>
                                        </w:rPr>
                                      </m:ctrlPr>
                                    </m:e>
                                    <m:sup>
                                      <m:r>
                                        <w:rPr>
                                          <w:rFonts w:ascii="Cambria Math" w:eastAsiaTheme="minorEastAsia" w:hAnsi="Cambria Math"/>
                                          <w:color w:val="auto"/>
                                          <w:sz w:val="17"/>
                                          <w:szCs w:val="17"/>
                                        </w:rPr>
                                        <m:t>1</m:t>
                                      </m:r>
                                    </m:sup>
                                  </m:sSup>
                                </m:e>
                              </m:mr>
                              <m:mr>
                                <m:e>
                                  <m:sSup>
                                    <m:sSupPr>
                                      <m:ctrlPr>
                                        <w:rPr>
                                          <w:rFonts w:ascii="Cambria Math" w:eastAsiaTheme="minorEastAsia" w:hAnsi="Cambria Math"/>
                                          <w:i/>
                                          <w:iCs/>
                                          <w:color w:val="auto"/>
                                          <w:sz w:val="17"/>
                                          <w:szCs w:val="17"/>
                                        </w:rPr>
                                      </m:ctrlPr>
                                    </m:sSupPr>
                                    <m:e>
                                      <m:r>
                                        <m:rPr>
                                          <m:sty m:val="p"/>
                                        </m:rPr>
                                        <w:rPr>
                                          <w:rFonts w:ascii="Cambria Math" w:eastAsiaTheme="minorEastAsia" w:hAnsi="Cambria Math"/>
                                          <w:color w:val="auto"/>
                                          <w:sz w:val="17"/>
                                          <w:szCs w:val="17"/>
                                        </w:rPr>
                                        <m:t>PEP</m:t>
                                      </m:r>
                                      <m:ctrlPr>
                                        <w:rPr>
                                          <w:rFonts w:ascii="Cambria Math" w:eastAsiaTheme="minorEastAsia" w:hAnsi="Cambria Math"/>
                                          <w:color w:val="auto"/>
                                          <w:sz w:val="17"/>
                                          <w:szCs w:val="17"/>
                                        </w:rPr>
                                      </m:ctrlPr>
                                    </m:e>
                                    <m:sup>
                                      <m:r>
                                        <w:rPr>
                                          <w:rFonts w:ascii="Cambria Math" w:eastAsiaTheme="minorEastAsia" w:hAnsi="Cambria Math"/>
                                          <w:color w:val="auto"/>
                                          <w:sz w:val="17"/>
                                          <w:szCs w:val="17"/>
                                        </w:rPr>
                                        <m:t>2</m:t>
                                      </m:r>
                                    </m:sup>
                                  </m:sSup>
                                </m:e>
                              </m:mr>
                            </m:m>
                          </m:e>
                        </m:d>
                      </m:lim>
                    </m:limLow>
                  </m:fName>
                  <m:e>
                    <m:d>
                      <m:dPr>
                        <m:ctrlPr>
                          <w:rPr>
                            <w:rFonts w:ascii="Cambria Math" w:eastAsiaTheme="minorEastAsia" w:hAnsi="Cambria Math"/>
                            <w:i/>
                            <w:color w:val="auto"/>
                            <w:sz w:val="17"/>
                            <w:szCs w:val="17"/>
                          </w:rPr>
                        </m:ctrlPr>
                      </m:dPr>
                      <m:e>
                        <m:r>
                          <w:rPr>
                            <w:rFonts w:ascii="Cambria Math" w:hAnsi="Cambria Math"/>
                            <w:color w:val="auto"/>
                            <w:sz w:val="17"/>
                            <w:szCs w:val="17"/>
                          </w:rPr>
                          <m:t>10</m:t>
                        </m:r>
                        <m:func>
                          <m:funcPr>
                            <m:ctrlPr>
                              <w:rPr>
                                <w:rFonts w:ascii="Cambria Math" w:hAnsi="Cambria Math"/>
                                <w:i/>
                                <w:color w:val="auto"/>
                                <w:sz w:val="17"/>
                                <w:szCs w:val="17"/>
                              </w:rPr>
                            </m:ctrlPr>
                          </m:funcPr>
                          <m:fName>
                            <m:sSub>
                              <m:sSubPr>
                                <m:ctrlPr>
                                  <w:rPr>
                                    <w:rFonts w:ascii="Cambria Math" w:hAnsi="Cambria Math"/>
                                    <w:i/>
                                    <w:color w:val="auto"/>
                                    <w:sz w:val="17"/>
                                    <w:szCs w:val="17"/>
                                  </w:rPr>
                                </m:ctrlPr>
                              </m:sSubPr>
                              <m:e>
                                <m:r>
                                  <m:rPr>
                                    <m:sty m:val="p"/>
                                  </m:rPr>
                                  <w:rPr>
                                    <w:rFonts w:ascii="Cambria Math" w:hAnsi="Cambria Math"/>
                                    <w:color w:val="auto"/>
                                    <w:sz w:val="17"/>
                                    <w:szCs w:val="17"/>
                                  </w:rPr>
                                  <m:t>log</m:t>
                                </m:r>
                                <m:ctrlPr>
                                  <w:rPr>
                                    <w:rFonts w:ascii="Cambria Math" w:hAnsi="Cambria Math"/>
                                    <w:color w:val="auto"/>
                                    <w:sz w:val="17"/>
                                    <w:szCs w:val="17"/>
                                  </w:rPr>
                                </m:ctrlPr>
                              </m:e>
                              <m:sub>
                                <m:r>
                                  <w:rPr>
                                    <w:rFonts w:ascii="Cambria Math" w:hAnsi="Cambria Math"/>
                                    <w:color w:val="auto"/>
                                    <w:sz w:val="17"/>
                                    <w:szCs w:val="17"/>
                                  </w:rPr>
                                  <m:t>10</m:t>
                                </m:r>
                                <m:ctrlPr>
                                  <w:rPr>
                                    <w:rFonts w:ascii="Cambria Math" w:hAnsi="Cambria Math"/>
                                    <w:color w:val="auto"/>
                                    <w:sz w:val="17"/>
                                    <w:szCs w:val="17"/>
                                  </w:rPr>
                                </m:ctrlPr>
                              </m:sub>
                            </m:sSub>
                            <m:ctrlPr>
                              <w:rPr>
                                <w:rFonts w:ascii="Cambria Math" w:eastAsiaTheme="minorEastAsia" w:hAnsi="Cambria Math"/>
                                <w:i/>
                                <w:color w:val="auto"/>
                                <w:sz w:val="17"/>
                                <w:szCs w:val="17"/>
                              </w:rPr>
                            </m:ctrlPr>
                          </m:fName>
                          <m:e>
                            <m:d>
                              <m:dPr>
                                <m:ctrlPr>
                                  <w:rPr>
                                    <w:rFonts w:ascii="Cambria Math" w:eastAsiaTheme="minorEastAsia" w:hAnsi="Cambria Math"/>
                                    <w:i/>
                                    <w:color w:val="auto"/>
                                    <w:sz w:val="17"/>
                                    <w:szCs w:val="17"/>
                                  </w:rPr>
                                </m:ctrlPr>
                              </m:dPr>
                              <m:e>
                                <m:f>
                                  <m:fPr>
                                    <m:ctrlPr>
                                      <w:rPr>
                                        <w:rFonts w:ascii="Cambria Math" w:eastAsiaTheme="minorEastAsia" w:hAnsi="Cambria Math"/>
                                        <w:i/>
                                        <w:color w:val="auto"/>
                                        <w:sz w:val="17"/>
                                        <w:szCs w:val="17"/>
                                      </w:rPr>
                                    </m:ctrlPr>
                                  </m:fPr>
                                  <m:num>
                                    <m:sSubSup>
                                      <m:sSubSupPr>
                                        <m:ctrlPr>
                                          <w:rPr>
                                            <w:rFonts w:ascii="Cambria Math" w:hAnsi="Cambria Math"/>
                                            <w:i/>
                                            <w:color w:val="auto"/>
                                            <w:sz w:val="17"/>
                                            <w:szCs w:val="17"/>
                                          </w:rPr>
                                        </m:ctrlPr>
                                      </m:sSubSupPr>
                                      <m:e>
                                        <m:r>
                                          <w:rPr>
                                            <w:rFonts w:ascii="Cambria Math" w:hAnsi="Cambria Math"/>
                                            <w:color w:val="auto"/>
                                            <w:sz w:val="17"/>
                                            <w:szCs w:val="17"/>
                                          </w:rPr>
                                          <m:t>P</m:t>
                                        </m:r>
                                      </m:e>
                                      <m:sub>
                                        <m:r>
                                          <m:rPr>
                                            <m:sty m:val="p"/>
                                          </m:rPr>
                                          <w:rPr>
                                            <w:rFonts w:ascii="Cambria Math" w:hAnsi="Cambria Math"/>
                                            <w:color w:val="auto"/>
                                            <w:sz w:val="17"/>
                                            <w:szCs w:val="17"/>
                                          </w:rPr>
                                          <m:t>r,MC</m:t>
                                        </m:r>
                                        <m:ctrlPr>
                                          <w:rPr>
                                            <w:rFonts w:ascii="Cambria Math" w:hAnsi="Cambria Math"/>
                                            <w:iCs/>
                                            <w:color w:val="auto"/>
                                            <w:sz w:val="17"/>
                                            <w:szCs w:val="17"/>
                                          </w:rPr>
                                        </m:ctrlPr>
                                      </m:sub>
                                      <m:sup>
                                        <m:r>
                                          <m:rPr>
                                            <m:sty m:val="p"/>
                                          </m:rPr>
                                          <w:rPr>
                                            <w:rFonts w:ascii="Cambria Math" w:hAnsi="Cambria Math"/>
                                            <w:color w:val="auto"/>
                                            <w:sz w:val="17"/>
                                            <w:szCs w:val="17"/>
                                          </w:rPr>
                                          <m:t>s</m:t>
                                        </m:r>
                                      </m:sup>
                                    </m:sSubSup>
                                    <m:d>
                                      <m:dPr>
                                        <m:ctrlPr>
                                          <w:rPr>
                                            <w:rFonts w:ascii="Cambria Math" w:hAnsi="Cambria Math"/>
                                            <w:i/>
                                            <w:color w:val="auto"/>
                                            <w:sz w:val="17"/>
                                            <w:szCs w:val="17"/>
                                          </w:rPr>
                                        </m:ctrlPr>
                                      </m:dPr>
                                      <m:e>
                                        <m:sSub>
                                          <m:sSubPr>
                                            <m:ctrlPr>
                                              <w:rPr>
                                                <w:rFonts w:ascii="Cambria Math" w:hAnsi="Cambria Math"/>
                                                <w:i/>
                                                <w:color w:val="auto"/>
                                                <w:sz w:val="17"/>
                                                <w:szCs w:val="17"/>
                                              </w:rPr>
                                            </m:ctrlPr>
                                          </m:sSubPr>
                                          <m:e>
                                            <m:r>
                                              <w:rPr>
                                                <w:rFonts w:ascii="Cambria Math" w:hAnsi="Cambria Math"/>
                                                <w:color w:val="auto"/>
                                                <w:sz w:val="17"/>
                                                <w:szCs w:val="17"/>
                                              </w:rPr>
                                              <m:t>τ</m:t>
                                            </m:r>
                                          </m:e>
                                          <m:sub>
                                            <m:r>
                                              <w:rPr>
                                                <w:rFonts w:ascii="Cambria Math" w:hAnsi="Cambria Math"/>
                                                <w:color w:val="auto"/>
                                                <w:sz w:val="17"/>
                                                <w:szCs w:val="17"/>
                                              </w:rPr>
                                              <m:t>1</m:t>
                                            </m:r>
                                          </m:sub>
                                        </m:sSub>
                                        <m:r>
                                          <w:rPr>
                                            <w:rFonts w:ascii="Cambria Math" w:hAnsi="Cambria Math"/>
                                            <w:color w:val="auto"/>
                                            <w:sz w:val="17"/>
                                            <w:szCs w:val="17"/>
                                          </w:rPr>
                                          <m:t>,</m:t>
                                        </m:r>
                                        <m:sSub>
                                          <m:sSubPr>
                                            <m:ctrlPr>
                                              <w:rPr>
                                                <w:rFonts w:ascii="Cambria Math" w:hAnsi="Cambria Math"/>
                                                <w:i/>
                                                <w:color w:val="auto"/>
                                                <w:sz w:val="17"/>
                                                <w:szCs w:val="17"/>
                                              </w:rPr>
                                            </m:ctrlPr>
                                          </m:sSubPr>
                                          <m:e>
                                            <m:r>
                                              <w:rPr>
                                                <w:rFonts w:ascii="Cambria Math" w:hAnsi="Cambria Math"/>
                                                <w:color w:val="auto"/>
                                                <w:sz w:val="17"/>
                                                <w:szCs w:val="17"/>
                                              </w:rPr>
                                              <m:t>τ</m:t>
                                            </m:r>
                                          </m:e>
                                          <m:sub>
                                            <m:r>
                                              <w:rPr>
                                                <w:rFonts w:ascii="Cambria Math" w:hAnsi="Cambria Math"/>
                                                <w:color w:val="auto"/>
                                                <w:sz w:val="17"/>
                                                <w:szCs w:val="17"/>
                                              </w:rPr>
                                              <m:t>2</m:t>
                                            </m:r>
                                          </m:sub>
                                        </m:sSub>
                                      </m:e>
                                    </m:d>
                                  </m:num>
                                  <m:den>
                                    <m:sSubSup>
                                      <m:sSubSupPr>
                                        <m:ctrlPr>
                                          <w:rPr>
                                            <w:rFonts w:ascii="Cambria Math" w:hAnsi="Cambria Math"/>
                                            <w:i/>
                                            <w:color w:val="auto"/>
                                            <w:sz w:val="17"/>
                                            <w:szCs w:val="17"/>
                                          </w:rPr>
                                        </m:ctrlPr>
                                      </m:sSubSupPr>
                                      <m:e>
                                        <m:r>
                                          <w:rPr>
                                            <w:rFonts w:ascii="Cambria Math" w:hAnsi="Cambria Math"/>
                                            <w:color w:val="auto"/>
                                            <w:sz w:val="17"/>
                                            <w:szCs w:val="17"/>
                                          </w:rPr>
                                          <m:t>P</m:t>
                                        </m:r>
                                      </m:e>
                                      <m:sub>
                                        <m:r>
                                          <m:rPr>
                                            <m:sty m:val="p"/>
                                          </m:rPr>
                                          <w:rPr>
                                            <w:rFonts w:ascii="Cambria Math" w:hAnsi="Cambria Math"/>
                                            <w:color w:val="auto"/>
                                            <w:sz w:val="17"/>
                                            <w:szCs w:val="17"/>
                                          </w:rPr>
                                          <m:t>r</m:t>
                                        </m:r>
                                        <m:ctrlPr>
                                          <w:rPr>
                                            <w:rFonts w:ascii="Cambria Math" w:hAnsi="Cambria Math"/>
                                            <w:iCs/>
                                            <w:color w:val="auto"/>
                                            <w:sz w:val="17"/>
                                            <w:szCs w:val="17"/>
                                          </w:rPr>
                                        </m:ctrlPr>
                                      </m:sub>
                                      <m:sup>
                                        <m:r>
                                          <m:rPr>
                                            <m:sty m:val="p"/>
                                          </m:rPr>
                                          <w:rPr>
                                            <w:rFonts w:ascii="Cambria Math" w:hAnsi="Cambria Math"/>
                                            <w:color w:val="auto"/>
                                            <w:sz w:val="17"/>
                                            <w:szCs w:val="17"/>
                                          </w:rPr>
                                          <m:t>s</m:t>
                                        </m:r>
                                      </m:sup>
                                    </m:sSubSup>
                                    <m:d>
                                      <m:dPr>
                                        <m:ctrlPr>
                                          <w:rPr>
                                            <w:rFonts w:ascii="Cambria Math" w:hAnsi="Cambria Math"/>
                                            <w:i/>
                                            <w:color w:val="auto"/>
                                            <w:sz w:val="17"/>
                                            <w:szCs w:val="17"/>
                                          </w:rPr>
                                        </m:ctrlPr>
                                      </m:dPr>
                                      <m:e>
                                        <m:sSub>
                                          <m:sSubPr>
                                            <m:ctrlPr>
                                              <w:rPr>
                                                <w:rFonts w:ascii="Cambria Math" w:hAnsi="Cambria Math"/>
                                                <w:i/>
                                                <w:color w:val="auto"/>
                                                <w:sz w:val="17"/>
                                                <w:szCs w:val="17"/>
                                              </w:rPr>
                                            </m:ctrlPr>
                                          </m:sSubPr>
                                          <m:e>
                                            <m:r>
                                              <w:rPr>
                                                <w:rFonts w:ascii="Cambria Math" w:hAnsi="Cambria Math"/>
                                                <w:color w:val="auto"/>
                                                <w:sz w:val="17"/>
                                                <w:szCs w:val="17"/>
                                              </w:rPr>
                                              <m:t>τ</m:t>
                                            </m:r>
                                          </m:e>
                                          <m:sub>
                                            <m:r>
                                              <w:rPr>
                                                <w:rFonts w:ascii="Cambria Math" w:hAnsi="Cambria Math"/>
                                                <w:color w:val="auto"/>
                                                <w:sz w:val="17"/>
                                                <w:szCs w:val="17"/>
                                              </w:rPr>
                                              <m:t>1</m:t>
                                            </m:r>
                                          </m:sub>
                                        </m:sSub>
                                        <m:r>
                                          <w:rPr>
                                            <w:rFonts w:ascii="Cambria Math" w:hAnsi="Cambria Math"/>
                                            <w:color w:val="auto"/>
                                            <w:sz w:val="17"/>
                                            <w:szCs w:val="17"/>
                                          </w:rPr>
                                          <m:t>,</m:t>
                                        </m:r>
                                        <m:sSub>
                                          <m:sSubPr>
                                            <m:ctrlPr>
                                              <w:rPr>
                                                <w:rFonts w:ascii="Cambria Math" w:hAnsi="Cambria Math"/>
                                                <w:i/>
                                                <w:color w:val="auto"/>
                                                <w:sz w:val="17"/>
                                                <w:szCs w:val="17"/>
                                              </w:rPr>
                                            </m:ctrlPr>
                                          </m:sSubPr>
                                          <m:e>
                                            <m:r>
                                              <w:rPr>
                                                <w:rFonts w:ascii="Cambria Math" w:hAnsi="Cambria Math"/>
                                                <w:color w:val="auto"/>
                                                <w:sz w:val="17"/>
                                                <w:szCs w:val="17"/>
                                              </w:rPr>
                                              <m:t>τ</m:t>
                                            </m:r>
                                          </m:e>
                                          <m:sub>
                                            <m:r>
                                              <w:rPr>
                                                <w:rFonts w:ascii="Cambria Math" w:hAnsi="Cambria Math"/>
                                                <w:color w:val="auto"/>
                                                <w:sz w:val="17"/>
                                                <w:szCs w:val="17"/>
                                              </w:rPr>
                                              <m:t>2</m:t>
                                            </m:r>
                                          </m:sub>
                                        </m:sSub>
                                      </m:e>
                                    </m:d>
                                  </m:den>
                                </m:f>
                              </m:e>
                            </m:d>
                            <m:ctrlPr>
                              <w:rPr>
                                <w:rFonts w:ascii="Cambria Math" w:eastAsiaTheme="minorEastAsia" w:hAnsi="Cambria Math"/>
                                <w:i/>
                                <w:color w:val="auto"/>
                                <w:sz w:val="17"/>
                                <w:szCs w:val="17"/>
                              </w:rPr>
                            </m:ctrlPr>
                          </m:e>
                        </m:func>
                      </m:e>
                    </m:d>
                  </m:e>
                </m:func>
                <m:r>
                  <w:rPr>
                    <w:rFonts w:ascii="Cambria Math" w:eastAsiaTheme="minorEastAsia" w:hAnsi="Cambria Math"/>
                    <w:color w:val="auto"/>
                    <w:sz w:val="17"/>
                    <w:szCs w:val="17"/>
                  </w:rPr>
                  <m:t xml:space="preserve">≤0.1 </m:t>
                </m:r>
                <m:r>
                  <m:rPr>
                    <m:nor/>
                  </m:rPr>
                  <w:rPr>
                    <w:rFonts w:ascii="Cambria Math" w:eastAsiaTheme="minorEastAsia" w:hAnsi="Cambria Math"/>
                    <w:color w:val="auto"/>
                    <w:sz w:val="17"/>
                    <w:szCs w:val="17"/>
                  </w:rPr>
                  <m:t>dB.</m:t>
                </m:r>
              </m:oMath>
            </m:oMathPara>
          </w:p>
        </w:tc>
        <w:tc>
          <w:tcPr>
            <w:tcW w:w="567" w:type="dxa"/>
            <w:vAlign w:val="center"/>
          </w:tcPr>
          <w:p w14:paraId="4C5CA349" w14:textId="6980C154" w:rsidR="001175AE" w:rsidRPr="00BC512B" w:rsidRDefault="001175AE" w:rsidP="006F2AEC">
            <w:pPr>
              <w:contextualSpacing/>
              <w:jc w:val="center"/>
              <w:rPr>
                <w:rFonts w:cs="Times New Roman"/>
                <w:color w:val="auto"/>
                <w:szCs w:val="18"/>
              </w:rPr>
            </w:pPr>
            <w:bookmarkStart w:id="66" w:name="_Ref164328118"/>
            <w:r w:rsidRPr="00BC512B">
              <w:rPr>
                <w:color w:val="auto"/>
              </w:rPr>
              <w:t>(</w:t>
            </w:r>
            <w:r w:rsidRPr="00BC512B">
              <w:rPr>
                <w:color w:val="auto"/>
              </w:rPr>
              <w:fldChar w:fldCharType="begin"/>
            </w:r>
            <w:r w:rsidRPr="00BC512B">
              <w:rPr>
                <w:color w:val="auto"/>
              </w:rPr>
              <w:instrText xml:space="preserve"> SEQ Équation \* ARABIC </w:instrText>
            </w:r>
            <w:r w:rsidRPr="00BC512B">
              <w:rPr>
                <w:color w:val="auto"/>
              </w:rPr>
              <w:fldChar w:fldCharType="separate"/>
            </w:r>
            <w:r w:rsidR="006C155C">
              <w:rPr>
                <w:noProof/>
                <w:color w:val="auto"/>
              </w:rPr>
              <w:t>64</w:t>
            </w:r>
            <w:r w:rsidRPr="00BC512B">
              <w:rPr>
                <w:noProof/>
                <w:color w:val="auto"/>
              </w:rPr>
              <w:fldChar w:fldCharType="end"/>
            </w:r>
            <w:r w:rsidRPr="00BC512B">
              <w:rPr>
                <w:color w:val="auto"/>
              </w:rPr>
              <w:t>)</w:t>
            </w:r>
            <w:bookmarkEnd w:id="66"/>
          </w:p>
        </w:tc>
      </w:tr>
    </w:tbl>
    <w:p w14:paraId="1EDDCD87" w14:textId="77777777" w:rsidR="001175AE" w:rsidRPr="00BC512B" w:rsidRDefault="001175AE" w:rsidP="0065052A">
      <w:pPr>
        <w:pStyle w:val="Lgende"/>
        <w:keepNext/>
        <w:ind w:firstLine="363"/>
        <w:rPr>
          <w:rFonts w:eastAsiaTheme="minorEastAsia"/>
          <w:color w:val="auto"/>
        </w:rPr>
      </w:pPr>
    </w:p>
    <w:p w14:paraId="5860CBE7" w14:textId="20FC5657" w:rsidR="00D561AD" w:rsidRPr="00BC512B" w:rsidRDefault="00D561AD" w:rsidP="0065052A">
      <w:pPr>
        <w:pStyle w:val="Lgende"/>
        <w:keepNext/>
        <w:ind w:firstLine="363"/>
        <w:rPr>
          <w:rFonts w:eastAsiaTheme="minorEastAsia"/>
          <w:color w:val="auto"/>
        </w:rPr>
      </w:pPr>
      <w:r w:rsidRPr="00BC512B">
        <w:rPr>
          <w:rFonts w:eastAsiaTheme="minorEastAsia"/>
          <w:color w:val="auto"/>
        </w:rPr>
        <w:t xml:space="preserve">The deterministic and random parameters of the Monte-Carlo simulation are </w:t>
      </w:r>
      <w:r w:rsidR="006D4062" w:rsidRPr="00BC512B">
        <w:rPr>
          <w:rFonts w:eastAsiaTheme="minorEastAsia"/>
          <w:color w:val="auto"/>
        </w:rPr>
        <w:t>summarized</w:t>
      </w:r>
      <w:r w:rsidRPr="00BC512B">
        <w:rPr>
          <w:rFonts w:eastAsiaTheme="minorEastAsia"/>
          <w:color w:val="auto"/>
        </w:rPr>
        <w:t xml:space="preserve"> in the first column of </w:t>
      </w:r>
      <w:r w:rsidR="00F76F57" w:rsidRPr="00BC512B">
        <w:rPr>
          <w:rFonts w:eastAsiaTheme="minorEastAsia"/>
          <w:color w:val="auto"/>
        </w:rPr>
        <w:fldChar w:fldCharType="begin"/>
      </w:r>
      <w:r w:rsidR="00F76F57" w:rsidRPr="00BC512B">
        <w:rPr>
          <w:rFonts w:eastAsiaTheme="minorEastAsia"/>
          <w:color w:val="auto"/>
        </w:rPr>
        <w:instrText xml:space="preserve"> REF _Ref159251120 \h </w:instrText>
      </w:r>
      <w:r w:rsidR="00F76F57" w:rsidRPr="00BC512B">
        <w:rPr>
          <w:rFonts w:eastAsiaTheme="minorEastAsia"/>
          <w:color w:val="auto"/>
        </w:rPr>
      </w:r>
      <w:r w:rsidR="00F76F57" w:rsidRPr="00BC512B">
        <w:rPr>
          <w:rFonts w:eastAsiaTheme="minorEastAsia"/>
          <w:color w:val="auto"/>
        </w:rPr>
        <w:fldChar w:fldCharType="separate"/>
      </w:r>
      <w:r w:rsidR="006C155C" w:rsidRPr="007B4EFC">
        <w:rPr>
          <w:color w:val="auto"/>
        </w:rPr>
        <w:t xml:space="preserve">Table </w:t>
      </w:r>
      <w:r w:rsidR="006C155C">
        <w:rPr>
          <w:noProof/>
          <w:color w:val="auto"/>
        </w:rPr>
        <w:t>I</w:t>
      </w:r>
      <w:r w:rsidR="00F76F57" w:rsidRPr="00BC512B">
        <w:rPr>
          <w:rFonts w:eastAsiaTheme="minorEastAsia"/>
          <w:color w:val="auto"/>
        </w:rPr>
        <w:fldChar w:fldCharType="end"/>
      </w:r>
      <w:r w:rsidRPr="00BC512B">
        <w:rPr>
          <w:rFonts w:eastAsiaTheme="minorEastAsia"/>
          <w:color w:val="auto"/>
        </w:rPr>
        <w:t>. A single DME beacon</w:t>
      </w:r>
      <w:r w:rsidR="00CC74D2" w:rsidRPr="00BC512B">
        <w:rPr>
          <w:rFonts w:eastAsiaTheme="minorEastAsia"/>
          <w:color w:val="auto"/>
        </w:rPr>
        <w:t>,</w:t>
      </w:r>
      <w:r w:rsidRPr="00BC512B">
        <w:rPr>
          <w:rFonts w:eastAsiaTheme="minorEastAsia"/>
          <w:color w:val="auto"/>
        </w:rPr>
        <w:t xml:space="preserve"> </w:t>
      </w:r>
      <w:r w:rsidR="008304A8" w:rsidRPr="00BC512B">
        <w:rPr>
          <w:rFonts w:eastAsiaTheme="minorEastAsia"/>
          <w:color w:val="auto"/>
        </w:rPr>
        <w:t>three pair</w:t>
      </w:r>
      <w:r w:rsidR="00F45CD8" w:rsidRPr="00BC512B">
        <w:rPr>
          <w:rFonts w:eastAsiaTheme="minorEastAsia"/>
          <w:color w:val="auto"/>
        </w:rPr>
        <w:t>s</w:t>
      </w:r>
      <w:r w:rsidR="008304A8" w:rsidRPr="00BC512B">
        <w:rPr>
          <w:rFonts w:eastAsiaTheme="minorEastAsia"/>
          <w:color w:val="auto"/>
        </w:rPr>
        <w:t xml:space="preserve"> of pulses, </w:t>
      </w:r>
      <w:r w:rsidR="00CC74D2" w:rsidRPr="00BC512B">
        <w:rPr>
          <w:rFonts w:eastAsiaTheme="minorEastAsia"/>
          <w:color w:val="auto"/>
        </w:rPr>
        <w:t xml:space="preserve">with </w:t>
      </w:r>
      <w:r w:rsidRPr="00BC512B">
        <w:rPr>
          <w:rFonts w:eastAsiaTheme="minorEastAsia"/>
          <w:color w:val="auto"/>
        </w:rPr>
        <w:t>two</w:t>
      </w:r>
      <w:r w:rsidR="00CC74D2" w:rsidRPr="00BC512B">
        <w:rPr>
          <w:rFonts w:eastAsiaTheme="minorEastAsia"/>
          <w:color w:val="auto"/>
        </w:rPr>
        <w:t xml:space="preserve"> being</w:t>
      </w:r>
      <w:r w:rsidRPr="00BC512B">
        <w:rPr>
          <w:rFonts w:eastAsiaTheme="minorEastAsia"/>
          <w:color w:val="auto"/>
        </w:rPr>
        <w:t xml:space="preserve"> MP (</w:t>
      </w:r>
      <m:oMath>
        <m:r>
          <w:rPr>
            <w:rFonts w:ascii="Cambria Math" w:eastAsiaTheme="minorEastAsia" w:hAnsi="Cambria Math"/>
            <w:color w:val="auto"/>
          </w:rPr>
          <m:t>M=1</m:t>
        </m:r>
      </m:oMath>
      <w:r w:rsidRPr="00BC512B">
        <w:rPr>
          <w:rFonts w:eastAsiaTheme="minorEastAsia"/>
          <w:color w:val="auto"/>
        </w:rPr>
        <w:t xml:space="preserv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m</m:t>
            </m:r>
          </m:sub>
        </m:sSub>
        <m:r>
          <w:rPr>
            <w:rFonts w:ascii="Cambria Math" w:eastAsiaTheme="minorEastAsia" w:hAnsi="Cambria Math"/>
            <w:color w:val="auto"/>
          </w:rPr>
          <m:t>=2</m:t>
        </m:r>
      </m:oMath>
      <w:r w:rsidRPr="00BC512B">
        <w:rPr>
          <w:rFonts w:eastAsiaTheme="minorEastAsia"/>
          <w:color w:val="auto"/>
        </w:rPr>
        <w:t xml:space="preserve"> and </w:t>
      </w:r>
      <m:oMath>
        <m:sSubSup>
          <m:sSubSupPr>
            <m:ctrlPr>
              <w:rPr>
                <w:rFonts w:ascii="Cambria Math" w:eastAsiaTheme="minorEastAsia" w:hAnsi="Cambria Math"/>
                <w:i/>
                <w:color w:val="auto"/>
              </w:rPr>
            </m:ctrlPr>
          </m:sSubSupPr>
          <m:e>
            <m:r>
              <w:rPr>
                <w:rFonts w:ascii="Cambria Math" w:eastAsiaTheme="minorEastAsia" w:hAnsi="Cambria Math"/>
                <w:color w:val="auto"/>
              </w:rPr>
              <m:t>N</m:t>
            </m:r>
          </m:e>
          <m:sub>
            <m:r>
              <w:rPr>
                <w:rFonts w:ascii="Cambria Math" w:eastAsiaTheme="minorEastAsia" w:hAnsi="Cambria Math"/>
                <w:color w:val="auto"/>
              </w:rPr>
              <m:t>m</m:t>
            </m:r>
          </m:sub>
          <m:sup>
            <m:r>
              <m:rPr>
                <m:sty m:val="p"/>
              </m:rPr>
              <w:rPr>
                <w:rFonts w:ascii="Cambria Math" w:eastAsiaTheme="minorEastAsia" w:hAnsi="Cambria Math"/>
                <w:color w:val="auto"/>
              </w:rPr>
              <m:t>p</m:t>
            </m:r>
          </m:sup>
        </m:sSubSup>
        <m:r>
          <w:rPr>
            <w:rFonts w:ascii="Cambria Math" w:eastAsiaTheme="minorEastAsia" w:hAnsi="Cambria Math"/>
            <w:color w:val="auto"/>
          </w:rPr>
          <m:t>=5</m:t>
        </m:r>
      </m:oMath>
      <w:r w:rsidRPr="00BC512B">
        <w:rPr>
          <w:rFonts w:eastAsiaTheme="minorEastAsia"/>
          <w:color w:val="auto"/>
        </w:rPr>
        <w:t xml:space="preserve">) with </w:t>
      </w:r>
      <w:r w:rsidR="009D2C17" w:rsidRPr="00BC512B">
        <w:rPr>
          <w:rFonts w:eastAsiaTheme="minorEastAsia"/>
          <w:color w:val="auto"/>
        </w:rPr>
        <w:t>PEPs ranging from -118 and -121</w:t>
      </w:r>
      <w:r w:rsidR="006B49F6" w:rsidRPr="00BC512B">
        <w:rPr>
          <w:rFonts w:eastAsiaTheme="minorEastAsia"/>
          <w:color w:val="auto"/>
        </w:rPr>
        <w:t xml:space="preserve"> dBW</w:t>
      </w:r>
      <w:r w:rsidRPr="00BC512B">
        <w:rPr>
          <w:rFonts w:eastAsiaTheme="minorEastAsia"/>
          <w:color w:val="auto"/>
        </w:rPr>
        <w:t xml:space="preserve"> and one pulse emission </w:t>
      </w:r>
      <m:oMath>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m:rPr>
                    <m:sty m:val="p"/>
                  </m:rPr>
                  <w:rPr>
                    <w:rFonts w:ascii="Cambria Math" w:eastAsiaTheme="minorEastAsia" w:hAnsi="Cambria Math"/>
                    <w:color w:val="auto"/>
                  </w:rPr>
                  <m:t>Κ</m:t>
                </m:r>
                <m:ctrlPr>
                  <w:rPr>
                    <w:rFonts w:ascii="Cambria Math" w:eastAsiaTheme="minorEastAsia" w:hAnsi="Cambria Math"/>
                    <w:color w:val="auto"/>
                  </w:rPr>
                </m:ctrlPr>
              </m:e>
              <m:sub>
                <m:r>
                  <w:rPr>
                    <w:rFonts w:ascii="Cambria Math" w:eastAsiaTheme="minorEastAsia" w:hAnsi="Cambria Math"/>
                    <w:color w:val="auto"/>
                  </w:rPr>
                  <m:t>m</m:t>
                </m:r>
              </m:sub>
            </m:sSub>
            <m:r>
              <w:rPr>
                <w:rFonts w:ascii="Cambria Math" w:eastAsiaTheme="minorEastAsia" w:hAnsi="Cambria Math"/>
                <w:color w:val="auto"/>
              </w:rPr>
              <m:t>=1</m:t>
            </m:r>
          </m:e>
        </m:d>
      </m:oMath>
      <w:r w:rsidRPr="00BC512B">
        <w:rPr>
          <w:rFonts w:eastAsiaTheme="minorEastAsia"/>
          <w:color w:val="auto"/>
        </w:rPr>
        <w:t xml:space="preserve"> are considered</w:t>
      </w:r>
      <w:r w:rsidR="00F3253E" w:rsidRPr="00BC512B">
        <w:rPr>
          <w:rFonts w:eastAsiaTheme="minorEastAsia"/>
          <w:color w:val="auto"/>
        </w:rPr>
        <w:t xml:space="preserve"> with</w:t>
      </w:r>
      <w:r w:rsidR="00CC74D2" w:rsidRPr="00BC512B">
        <w:rPr>
          <w:rFonts w:eastAsiaTheme="minorEastAsia"/>
          <w:color w:val="auto"/>
        </w:rPr>
        <w:t xml:space="preserve"> emission time</w:t>
      </w:r>
      <w:r w:rsidR="00F3253E" w:rsidRPr="00BC512B">
        <w:rPr>
          <w:rFonts w:eastAsiaTheme="minorEastAsia"/>
          <w:color w:val="auto"/>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1</m:t>
            </m:r>
          </m:sub>
          <m:sup>
            <m:r>
              <w:rPr>
                <w:rFonts w:ascii="Cambria Math" w:eastAsiaTheme="minorEastAsia" w:hAnsi="Cambria Math"/>
                <w:color w:val="auto"/>
                <w:szCs w:val="20"/>
              </w:rPr>
              <m:t>1</m:t>
            </m:r>
          </m:sup>
        </m:sSubSup>
        <m:r>
          <w:rPr>
            <w:rFonts w:ascii="Cambria Math" w:eastAsiaTheme="minorEastAsia" w:hAnsi="Cambria Math"/>
            <w:color w:val="auto"/>
            <w:szCs w:val="20"/>
          </w:rPr>
          <m:t>=0</m:t>
        </m:r>
      </m:oMath>
      <w:r w:rsidRPr="00BC512B">
        <w:rPr>
          <w:rFonts w:eastAsiaTheme="minorEastAsia"/>
          <w:color w:val="auto"/>
        </w:rPr>
        <w:t>, and thus the</w:t>
      </w:r>
      <w:r w:rsidRPr="00BC512B">
        <w:rPr>
          <w:color w:val="auto"/>
        </w:rPr>
        <w:t xml:space="preserve"> sub-index </w:t>
      </w:r>
      <m:oMath>
        <m:r>
          <w:rPr>
            <w:rFonts w:ascii="Cambria Math" w:hAnsi="Cambria Math"/>
            <w:color w:val="auto"/>
          </w:rPr>
          <m:t>m</m:t>
        </m:r>
      </m:oMath>
      <w:r w:rsidRPr="00BC512B">
        <w:rPr>
          <w:rFonts w:eastAsiaTheme="minorEastAsia"/>
          <w:color w:val="auto"/>
        </w:rPr>
        <w:t xml:space="preserve"> and the upper-index </w:t>
      </w:r>
      <m:oMath>
        <m:r>
          <w:rPr>
            <w:rFonts w:ascii="Cambria Math" w:eastAsiaTheme="minorEastAsia" w:hAnsi="Cambria Math"/>
            <w:color w:val="auto"/>
          </w:rPr>
          <m:t>κ</m:t>
        </m:r>
      </m:oMath>
      <w:r w:rsidRPr="00BC512B">
        <w:rPr>
          <w:rFonts w:eastAsiaTheme="minorEastAsia"/>
          <w:color w:val="auto"/>
        </w:rPr>
        <w:t xml:space="preserve"> are discarded from the notation of </w:t>
      </w:r>
      <m:oMath>
        <m:r>
          <w:rPr>
            <w:rFonts w:ascii="Cambria Math" w:eastAsiaTheme="minorEastAsia" w:hAnsi="Cambria Math"/>
            <w:color w:val="auto"/>
          </w:rPr>
          <m:t>τ</m:t>
        </m:r>
      </m:oMath>
      <w:r w:rsidRPr="00BC512B">
        <w:rPr>
          <w:rFonts w:eastAsiaTheme="minorEastAsia"/>
          <w:color w:val="auto"/>
        </w:rPr>
        <w:t xml:space="preserve">, </w:t>
      </w:r>
      <m:oMath>
        <m:r>
          <w:rPr>
            <w:rFonts w:ascii="Cambria Math" w:eastAsiaTheme="minorEastAsia" w:hAnsi="Cambria Math"/>
            <w:color w:val="auto"/>
          </w:rPr>
          <m:t>f</m:t>
        </m:r>
      </m:oMath>
      <w:r w:rsidRPr="00BC512B">
        <w:rPr>
          <w:rFonts w:eastAsiaTheme="minorEastAsia"/>
          <w:color w:val="auto"/>
        </w:rPr>
        <w:t xml:space="preserve"> and </w:t>
      </w:r>
      <m:oMath>
        <m:r>
          <w:rPr>
            <w:rFonts w:ascii="Cambria Math" w:eastAsiaTheme="minorEastAsia" w:hAnsi="Cambria Math"/>
            <w:color w:val="auto"/>
          </w:rPr>
          <m:t>θ</m:t>
        </m:r>
      </m:oMath>
      <w:r w:rsidRPr="00BC512B">
        <w:rPr>
          <w:rFonts w:eastAsiaTheme="minorEastAsia"/>
          <w:color w:val="auto"/>
        </w:rPr>
        <w:t>. The Doppler frequency of each pair is assumed to be equal to 0.</w:t>
      </w:r>
      <w:r w:rsidR="009B0C06" w:rsidRPr="00BC512B">
        <w:rPr>
          <w:rFonts w:eastAsiaTheme="minorEastAsia"/>
          <w:color w:val="auto"/>
        </w:rPr>
        <w:t xml:space="preserve"> Furthermore, s</w:t>
      </w:r>
      <w:r w:rsidR="009B0C06" w:rsidRPr="00BC512B">
        <w:rPr>
          <w:rFonts w:eastAsiaTheme="minorEastAsia"/>
          <w:color w:val="auto"/>
          <w:szCs w:val="20"/>
        </w:rPr>
        <w:t xml:space="preserve">ince </w:t>
      </w:r>
      <m:oMath>
        <m:r>
          <w:rPr>
            <w:rFonts w:ascii="Cambria Math" w:eastAsiaTheme="minorEastAsia" w:hAnsi="Cambria Math"/>
            <w:color w:val="auto"/>
            <w:szCs w:val="20"/>
          </w:rPr>
          <m:t>M=</m:t>
        </m:r>
        <m:r>
          <m:rPr>
            <m:sty m:val="p"/>
          </m:rPr>
          <w:rPr>
            <w:rFonts w:ascii="Cambria Math" w:eastAsiaTheme="minorEastAsia" w:hAnsi="Cambria Math"/>
            <w:color w:val="auto"/>
            <w:szCs w:val="20"/>
          </w:rPr>
          <m:t>Κ</m:t>
        </m:r>
        <m:r>
          <w:rPr>
            <w:rFonts w:ascii="Cambria Math" w:eastAsiaTheme="minorEastAsia" w:hAnsi="Cambria Math"/>
            <w:color w:val="auto"/>
            <w:szCs w:val="20"/>
          </w:rPr>
          <m:t>=1</m:t>
        </m:r>
      </m:oMath>
      <w:r w:rsidR="009B0C06" w:rsidRPr="00BC512B">
        <w:rPr>
          <w:rFonts w:eastAsiaTheme="minorEastAsia"/>
          <w:color w:val="auto"/>
          <w:szCs w:val="20"/>
        </w:rPr>
        <w:t xml:space="preserve">, the emitted pair can be assumed to be received at </w:t>
      </w:r>
      <m:oMath>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0</m:t>
            </m:r>
          </m:sup>
        </m:sSup>
        <m:r>
          <w:rPr>
            <w:rFonts w:ascii="Cambria Math" w:eastAsiaTheme="minorEastAsia" w:hAnsi="Cambria Math"/>
            <w:color w:val="auto"/>
            <w:szCs w:val="20"/>
          </w:rPr>
          <m:t>=0</m:t>
        </m:r>
      </m:oMath>
      <w:r w:rsidR="009B0C06" w:rsidRPr="00BC512B">
        <w:rPr>
          <w:rFonts w:eastAsiaTheme="minorEastAsia"/>
          <w:color w:val="auto"/>
          <w:szCs w:val="20"/>
        </w:rPr>
        <w:t>.</w:t>
      </w:r>
    </w:p>
    <w:p w14:paraId="03AF8B4F" w14:textId="1D4FA93D" w:rsidR="00A76F40" w:rsidRPr="007B4EFC" w:rsidRDefault="004805AE" w:rsidP="00EF6FC9">
      <w:pPr>
        <w:rPr>
          <w:rFonts w:eastAsiaTheme="minorEastAsia"/>
          <w:iCs/>
          <w:color w:val="auto"/>
          <w:szCs w:val="20"/>
        </w:rPr>
      </w:pPr>
      <w:r w:rsidRPr="00BC512B">
        <w:rPr>
          <w:rFonts w:eastAsiaTheme="minorEastAsia"/>
          <w:color w:val="auto"/>
          <w:szCs w:val="20"/>
        </w:rPr>
        <w:tab/>
        <w:t xml:space="preserve">The delay of the two MP varies from 0 to 22 </w:t>
      </w:r>
      <m:oMath>
        <m:r>
          <m:rPr>
            <m:sty m:val="p"/>
          </m:rPr>
          <w:rPr>
            <w:rFonts w:ascii="Cambria Math" w:eastAsiaTheme="minorEastAsia" w:hAnsi="Cambria Math"/>
            <w:color w:val="auto"/>
            <w:szCs w:val="20"/>
          </w:rPr>
          <m:t>μs</m:t>
        </m:r>
      </m:oMath>
      <w:r w:rsidRPr="00BC512B">
        <w:rPr>
          <w:rFonts w:eastAsiaTheme="minorEastAsia"/>
          <w:iCs/>
          <w:color w:val="auto"/>
          <w:szCs w:val="20"/>
        </w:rPr>
        <w:t xml:space="preserve"> and for each pair </w:t>
      </w:r>
      <m:oMath>
        <m:d>
          <m:dPr>
            <m:ctrlPr>
              <w:rPr>
                <w:rFonts w:ascii="Cambria Math" w:eastAsiaTheme="minorEastAsia" w:hAnsi="Cambria Math"/>
                <w:i/>
                <w:iCs/>
                <w:color w:val="auto"/>
                <w:szCs w:val="20"/>
              </w:rPr>
            </m:ctrlPr>
          </m:dPr>
          <m:e>
            <m:sSup>
              <m:sSupPr>
                <m:ctrlPr>
                  <w:rPr>
                    <w:rFonts w:ascii="Cambria Math" w:eastAsiaTheme="minorEastAsia" w:hAnsi="Cambria Math"/>
                    <w:i/>
                    <w:iCs/>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iCs/>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Pr="00BC512B">
        <w:rPr>
          <w:rFonts w:eastAsiaTheme="minorEastAsia"/>
          <w:iCs/>
          <w:color w:val="auto"/>
          <w:szCs w:val="20"/>
        </w:rPr>
        <w:t xml:space="preserve"> </w:t>
      </w:r>
      <w:r w:rsidR="00B8595B" w:rsidRPr="00BC512B">
        <w:rPr>
          <w:rFonts w:eastAsiaTheme="minorEastAsia"/>
          <w:iCs/>
          <w:color w:val="auto"/>
          <w:szCs w:val="20"/>
        </w:rPr>
        <w:t>an</w:t>
      </w:r>
      <w:r w:rsidR="0091547E" w:rsidRPr="00BC512B">
        <w:rPr>
          <w:rFonts w:eastAsiaTheme="minorEastAsia"/>
          <w:iCs/>
          <w:color w:val="auto"/>
          <w:szCs w:val="20"/>
        </w:rPr>
        <w:t>d</w:t>
      </w:r>
      <w:r w:rsidR="00B8595B" w:rsidRPr="00BC512B">
        <w:rPr>
          <w:rFonts w:eastAsiaTheme="minorEastAsia"/>
          <w:iCs/>
          <w:color w:val="auto"/>
          <w:szCs w:val="20"/>
        </w:rPr>
        <w:t xml:space="preserve"> thus</w:t>
      </w:r>
      <w:r w:rsidRPr="00BC512B">
        <w:rPr>
          <w:rFonts w:eastAsiaTheme="minorEastAsia"/>
          <w:color w:val="auto"/>
          <w:szCs w:val="20"/>
        </w:rPr>
        <w:t>, for the verification of the post-blanker average received power under the statistical assumption,</w:t>
      </w:r>
      <w:r w:rsidR="00E22BB1" w:rsidRPr="00BC512B">
        <w:rPr>
          <w:rFonts w:eastAsiaTheme="minorEastAsia"/>
          <w:color w:val="auto"/>
          <w:szCs w:val="20"/>
        </w:rPr>
        <w:t xml:space="preserve"> </w:t>
      </w:r>
      <w:r w:rsidRPr="00BC512B">
        <w:rPr>
          <w:rFonts w:eastAsiaTheme="minorEastAsia"/>
          <w:color w:val="auto"/>
          <w:szCs w:val="20"/>
        </w:rPr>
        <w:t xml:space="preserve">a matrix where each line represents one value of the delay of the MP 1 </w:t>
      </w:r>
      <m:oMath>
        <m:sSup>
          <m:sSupPr>
            <m:ctrlPr>
              <w:rPr>
                <w:rFonts w:ascii="Cambria Math" w:eastAsiaTheme="minorEastAsia" w:hAnsi="Cambria Math"/>
                <w:i/>
                <w:iCs/>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oMath>
      <w:r w:rsidRPr="00BC512B">
        <w:rPr>
          <w:rFonts w:eastAsiaTheme="minorEastAsia"/>
          <w:iCs/>
          <w:color w:val="auto"/>
          <w:szCs w:val="20"/>
        </w:rPr>
        <w:t xml:space="preserve">, and each column </w:t>
      </w:r>
      <w:r w:rsidRPr="00BC512B">
        <w:rPr>
          <w:rFonts w:eastAsiaTheme="minorEastAsia"/>
          <w:color w:val="auto"/>
          <w:szCs w:val="20"/>
        </w:rPr>
        <w:t xml:space="preserve">represents one value of the delay of the MP 2 </w:t>
      </w:r>
      <m:oMath>
        <m:sSup>
          <m:sSupPr>
            <m:ctrlPr>
              <w:rPr>
                <w:rFonts w:ascii="Cambria Math" w:eastAsiaTheme="minorEastAsia" w:hAnsi="Cambria Math"/>
                <w:i/>
                <w:iCs/>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oMath>
      <w:r w:rsidR="00E22BB1" w:rsidRPr="00BC512B">
        <w:rPr>
          <w:rFonts w:eastAsiaTheme="minorEastAsia"/>
          <w:iCs/>
          <w:color w:val="auto"/>
          <w:szCs w:val="20"/>
        </w:rPr>
        <w:t xml:space="preserve"> is provided</w:t>
      </w:r>
      <w:r w:rsidRPr="00BC512B">
        <w:rPr>
          <w:rFonts w:eastAsiaTheme="minorEastAsia"/>
          <w:iCs/>
          <w:color w:val="auto"/>
          <w:szCs w:val="20"/>
        </w:rPr>
        <w:t xml:space="preserve">. </w:t>
      </w:r>
    </w:p>
    <w:p w14:paraId="48834921" w14:textId="77777777" w:rsidR="00CC29E6" w:rsidRPr="007B4EFC" w:rsidRDefault="00CC29E6" w:rsidP="00EF6FC9">
      <w:pPr>
        <w:rPr>
          <w:rFonts w:eastAsiaTheme="minorEastAsia"/>
          <w:iCs/>
          <w:color w:val="auto"/>
          <w:szCs w:val="20"/>
        </w:rPr>
      </w:pPr>
    </w:p>
    <w:p w14:paraId="2135C43B" w14:textId="2C0DDDB7" w:rsidR="00EF6FC9" w:rsidRPr="007B4EFC" w:rsidRDefault="00EF6FC9" w:rsidP="00EF6FC9">
      <w:pPr>
        <w:pStyle w:val="Lgende"/>
        <w:keepNext/>
        <w:jc w:val="center"/>
        <w:rPr>
          <w:color w:val="auto"/>
        </w:rPr>
      </w:pPr>
      <w:bookmarkStart w:id="67" w:name="_Ref159251120"/>
      <w:r w:rsidRPr="007B4EFC">
        <w:rPr>
          <w:color w:val="auto"/>
        </w:rPr>
        <w:t xml:space="preserve">Table </w:t>
      </w:r>
      <w:r w:rsidRPr="007B4EFC">
        <w:rPr>
          <w:color w:val="auto"/>
        </w:rPr>
        <w:fldChar w:fldCharType="begin"/>
      </w:r>
      <w:r w:rsidRPr="007B4EFC">
        <w:rPr>
          <w:color w:val="auto"/>
        </w:rPr>
        <w:instrText xml:space="preserve"> SEQ Table \* ROMAN </w:instrText>
      </w:r>
      <w:r w:rsidRPr="007B4EFC">
        <w:rPr>
          <w:color w:val="auto"/>
        </w:rPr>
        <w:fldChar w:fldCharType="separate"/>
      </w:r>
      <w:r w:rsidR="006C155C">
        <w:rPr>
          <w:noProof/>
          <w:color w:val="auto"/>
        </w:rPr>
        <w:t>I</w:t>
      </w:r>
      <w:r w:rsidRPr="007B4EFC">
        <w:rPr>
          <w:noProof/>
          <w:color w:val="auto"/>
        </w:rPr>
        <w:fldChar w:fldCharType="end"/>
      </w:r>
      <w:bookmarkEnd w:id="67"/>
    </w:p>
    <w:p w14:paraId="4D3F0900" w14:textId="788C91BB" w:rsidR="0036251D" w:rsidRPr="007B4EFC" w:rsidRDefault="00EF6FC9" w:rsidP="00A36EF9">
      <w:pPr>
        <w:pStyle w:val="Lgende"/>
        <w:jc w:val="center"/>
        <w:rPr>
          <w:color w:val="auto"/>
          <w:szCs w:val="20"/>
        </w:rPr>
      </w:pPr>
      <w:r w:rsidRPr="007B4EFC">
        <w:rPr>
          <w:color w:val="auto"/>
        </w:rPr>
        <w:t xml:space="preserve">Parameters definition for the Monte-Carlo simulations under the statistical and fixed environment assumptions. </w:t>
      </w:r>
      <w:r w:rsidR="00A36EF9" w:rsidRPr="007B4EFC">
        <w:rPr>
          <w:color w:val="auto"/>
          <w:szCs w:val="20"/>
        </w:rPr>
        <w:t xml:space="preserve">The sub-index </w:t>
      </w:r>
      <m:oMath>
        <m:r>
          <w:rPr>
            <w:rFonts w:ascii="Cambria Math" w:hAnsi="Cambria Math"/>
            <w:color w:val="auto"/>
            <w:szCs w:val="20"/>
          </w:rPr>
          <m:t>m</m:t>
        </m:r>
      </m:oMath>
      <w:r w:rsidR="00A36EF9" w:rsidRPr="007B4EFC">
        <w:rPr>
          <w:rFonts w:eastAsiaTheme="minorEastAsia"/>
          <w:color w:val="auto"/>
          <w:szCs w:val="20"/>
        </w:rPr>
        <w:t xml:space="preserve"> is discarded since only one beacon (</w:t>
      </w:r>
      <m:oMath>
        <m:r>
          <w:rPr>
            <w:rFonts w:ascii="Cambria Math" w:eastAsiaTheme="minorEastAsia" w:hAnsi="Cambria Math"/>
            <w:color w:val="auto"/>
            <w:szCs w:val="20"/>
          </w:rPr>
          <m:t>M=1</m:t>
        </m:r>
      </m:oMath>
      <w:r w:rsidR="00A36EF9" w:rsidRPr="007B4EFC">
        <w:rPr>
          <w:rFonts w:eastAsiaTheme="minorEastAsia"/>
          <w:color w:val="auto"/>
          <w:szCs w:val="20"/>
        </w:rPr>
        <w:t>) is considered.</w:t>
      </w:r>
    </w:p>
    <w:tbl>
      <w:tblPr>
        <w:tblStyle w:val="Grilledutableau"/>
        <w:tblW w:w="0" w:type="auto"/>
        <w:tblLayout w:type="fixed"/>
        <w:tblLook w:val="04A0" w:firstRow="1" w:lastRow="0" w:firstColumn="1" w:lastColumn="0" w:noHBand="0" w:noVBand="1"/>
      </w:tblPr>
      <w:tblGrid>
        <w:gridCol w:w="709"/>
        <w:gridCol w:w="992"/>
        <w:gridCol w:w="1418"/>
        <w:gridCol w:w="1867"/>
      </w:tblGrid>
      <w:tr w:rsidR="007B4EFC" w:rsidRPr="007B4EFC" w14:paraId="4E94228E" w14:textId="77777777" w:rsidTr="00394BE5">
        <w:tc>
          <w:tcPr>
            <w:tcW w:w="1701" w:type="dxa"/>
            <w:gridSpan w:val="2"/>
            <w:tcBorders>
              <w:top w:val="nil"/>
              <w:left w:val="nil"/>
              <w:bottom w:val="nil"/>
              <w:right w:val="single" w:sz="4" w:space="0" w:color="auto"/>
            </w:tcBorders>
            <w:vAlign w:val="center"/>
          </w:tcPr>
          <w:p w14:paraId="70597B2B" w14:textId="77777777" w:rsidR="0036251D" w:rsidRPr="007B4EFC" w:rsidRDefault="0036251D" w:rsidP="00394BE5">
            <w:pPr>
              <w:jc w:val="center"/>
              <w:rPr>
                <w:rFonts w:eastAsiaTheme="minorEastAsia"/>
                <w:color w:val="auto"/>
              </w:rPr>
            </w:pPr>
          </w:p>
        </w:tc>
        <w:tc>
          <w:tcPr>
            <w:tcW w:w="1418" w:type="dxa"/>
            <w:tcBorders>
              <w:left w:val="single" w:sz="4" w:space="0" w:color="auto"/>
            </w:tcBorders>
            <w:vAlign w:val="center"/>
          </w:tcPr>
          <w:p w14:paraId="33D70F71" w14:textId="77777777" w:rsidR="0036251D" w:rsidRPr="007B4EFC" w:rsidRDefault="0036251D" w:rsidP="00394BE5">
            <w:pPr>
              <w:jc w:val="center"/>
              <w:rPr>
                <w:rFonts w:eastAsiaTheme="minorEastAsia"/>
                <w:color w:val="auto"/>
              </w:rPr>
            </w:pPr>
            <w:r w:rsidRPr="007B4EFC">
              <w:rPr>
                <w:rFonts w:eastAsiaTheme="minorEastAsia"/>
                <w:color w:val="auto"/>
              </w:rPr>
              <w:t>Statistical</w:t>
            </w:r>
          </w:p>
          <w:p w14:paraId="5C782E67" w14:textId="4FFDA117" w:rsidR="0036251D" w:rsidRPr="007B4EFC" w:rsidRDefault="0036251D" w:rsidP="00394BE5">
            <w:pPr>
              <w:jc w:val="center"/>
              <w:rPr>
                <w:rFonts w:eastAsiaTheme="minorEastAsia"/>
                <w:color w:val="auto"/>
              </w:rPr>
            </w:pPr>
            <w:r w:rsidRPr="007B4EFC">
              <w:rPr>
                <w:rFonts w:eastAsiaTheme="minorEastAsia"/>
                <w:color w:val="auto"/>
              </w:rPr>
              <w:t xml:space="preserve">Section </w:t>
            </w:r>
            <w:r w:rsidR="00F76F57" w:rsidRPr="007B4EFC">
              <w:rPr>
                <w:rFonts w:eastAsiaTheme="minorEastAsia"/>
                <w:color w:val="auto"/>
              </w:rPr>
              <w:t>V</w:t>
            </w:r>
            <w:r w:rsidRPr="007B4EFC">
              <w:rPr>
                <w:rFonts w:eastAsiaTheme="minorEastAsia"/>
                <w:color w:val="auto"/>
              </w:rPr>
              <w:t>.</w:t>
            </w:r>
            <w:r w:rsidR="00F76F57" w:rsidRPr="007B4EFC">
              <w:rPr>
                <w:rFonts w:eastAsiaTheme="minorEastAsia"/>
                <w:color w:val="auto"/>
              </w:rPr>
              <w:t>A</w:t>
            </w:r>
          </w:p>
        </w:tc>
        <w:tc>
          <w:tcPr>
            <w:tcW w:w="1867" w:type="dxa"/>
            <w:vAlign w:val="center"/>
          </w:tcPr>
          <w:p w14:paraId="099902C8" w14:textId="77777777" w:rsidR="0036251D" w:rsidRPr="007B4EFC" w:rsidRDefault="0036251D" w:rsidP="00394BE5">
            <w:pPr>
              <w:jc w:val="center"/>
              <w:rPr>
                <w:rFonts w:eastAsiaTheme="minorEastAsia"/>
                <w:color w:val="auto"/>
                <w:lang w:val="fr-FR"/>
              </w:rPr>
            </w:pPr>
            <w:r w:rsidRPr="007B4EFC">
              <w:rPr>
                <w:rFonts w:eastAsiaTheme="minorEastAsia"/>
                <w:color w:val="auto"/>
                <w:lang w:val="fr-FR"/>
              </w:rPr>
              <w:t>Fixed Environment</w:t>
            </w:r>
          </w:p>
          <w:p w14:paraId="4E0C7292" w14:textId="443A0930" w:rsidR="0036251D" w:rsidRPr="007B4EFC" w:rsidRDefault="00F76F57" w:rsidP="00394BE5">
            <w:pPr>
              <w:jc w:val="center"/>
              <w:rPr>
                <w:rFonts w:eastAsiaTheme="minorEastAsia"/>
                <w:color w:val="auto"/>
                <w:lang w:val="fr-FR"/>
              </w:rPr>
            </w:pPr>
            <w:r w:rsidRPr="007B4EFC">
              <w:rPr>
                <w:rFonts w:eastAsiaTheme="minorEastAsia"/>
                <w:color w:val="auto"/>
                <w:lang w:val="fr-FR"/>
              </w:rPr>
              <w:t>Section V.B</w:t>
            </w:r>
          </w:p>
        </w:tc>
      </w:tr>
      <w:tr w:rsidR="004C4A3B" w:rsidRPr="007B4EFC" w14:paraId="55261B13" w14:textId="77777777" w:rsidTr="00394BE5">
        <w:tc>
          <w:tcPr>
            <w:tcW w:w="709" w:type="dxa"/>
            <w:vMerge w:val="restart"/>
            <w:tcBorders>
              <w:top w:val="single" w:sz="4" w:space="0" w:color="auto"/>
            </w:tcBorders>
            <w:textDirection w:val="btLr"/>
            <w:vAlign w:val="center"/>
          </w:tcPr>
          <w:p w14:paraId="23FE816C" w14:textId="77777777" w:rsidR="004C4A3B" w:rsidRPr="007B4EFC" w:rsidRDefault="004C4A3B" w:rsidP="00394BE5">
            <w:pPr>
              <w:ind w:left="113" w:right="113"/>
              <w:jc w:val="center"/>
              <w:rPr>
                <w:rFonts w:eastAsiaTheme="minorEastAsia"/>
                <w:color w:val="auto"/>
              </w:rPr>
            </w:pPr>
            <w:r w:rsidRPr="007B4EFC">
              <w:rPr>
                <w:rFonts w:eastAsiaTheme="minorEastAsia"/>
                <w:color w:val="auto"/>
              </w:rPr>
              <w:t>Deterministic Parameters</w:t>
            </w:r>
          </w:p>
        </w:tc>
        <w:tc>
          <w:tcPr>
            <w:tcW w:w="992" w:type="dxa"/>
            <w:tcBorders>
              <w:top w:val="single" w:sz="4" w:space="0" w:color="auto"/>
            </w:tcBorders>
            <w:vAlign w:val="center"/>
          </w:tcPr>
          <w:p w14:paraId="75B7CBEC" w14:textId="77777777" w:rsidR="004C4A3B" w:rsidRPr="007B4EFC" w:rsidRDefault="00000000" w:rsidP="00394BE5">
            <w:pPr>
              <w:jc w:val="center"/>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N</m:t>
                    </m:r>
                  </m:e>
                  <m:sub>
                    <m:r>
                      <m:rPr>
                        <m:sty m:val="p"/>
                      </m:rPr>
                      <w:rPr>
                        <w:rFonts w:ascii="Cambria Math" w:eastAsiaTheme="minorEastAsia" w:hAnsi="Cambria Math"/>
                        <w:color w:val="auto"/>
                      </w:rPr>
                      <m:t>MC</m:t>
                    </m:r>
                  </m:sub>
                </m:sSub>
              </m:oMath>
            </m:oMathPara>
          </w:p>
        </w:tc>
        <w:tc>
          <w:tcPr>
            <w:tcW w:w="1418" w:type="dxa"/>
            <w:vAlign w:val="center"/>
          </w:tcPr>
          <w:p w14:paraId="271705B6" w14:textId="77777777" w:rsidR="004C4A3B" w:rsidRPr="007B4EFC" w:rsidRDefault="004C4A3B" w:rsidP="00394BE5">
            <w:pPr>
              <w:jc w:val="center"/>
              <w:rPr>
                <w:rFonts w:eastAsiaTheme="minorEastAsia"/>
                <w:color w:val="auto"/>
              </w:rPr>
            </w:pPr>
            <w:r w:rsidRPr="007B4EFC">
              <w:rPr>
                <w:rFonts w:eastAsiaTheme="minorEastAsia"/>
                <w:color w:val="auto"/>
              </w:rPr>
              <w:t>10 000</w:t>
            </w:r>
          </w:p>
        </w:tc>
        <w:tc>
          <w:tcPr>
            <w:tcW w:w="1867" w:type="dxa"/>
            <w:vAlign w:val="center"/>
          </w:tcPr>
          <w:p w14:paraId="3942DD07" w14:textId="77777777" w:rsidR="004C4A3B" w:rsidRPr="007B4EFC" w:rsidRDefault="004C4A3B" w:rsidP="00394BE5">
            <w:pPr>
              <w:jc w:val="center"/>
              <w:rPr>
                <w:rFonts w:eastAsiaTheme="minorEastAsia"/>
                <w:color w:val="auto"/>
              </w:rPr>
            </w:pPr>
            <w:r w:rsidRPr="007B4EFC">
              <w:rPr>
                <w:rFonts w:eastAsiaTheme="minorEastAsia"/>
                <w:color w:val="auto"/>
              </w:rPr>
              <w:t>10 000</w:t>
            </w:r>
          </w:p>
        </w:tc>
      </w:tr>
      <w:tr w:rsidR="004C4A3B" w:rsidRPr="007B4EFC" w14:paraId="2EDCF716" w14:textId="77777777" w:rsidTr="00394BE5">
        <w:tc>
          <w:tcPr>
            <w:tcW w:w="709" w:type="dxa"/>
            <w:vMerge/>
            <w:textDirection w:val="btLr"/>
            <w:vAlign w:val="center"/>
          </w:tcPr>
          <w:p w14:paraId="31E99752" w14:textId="77777777" w:rsidR="004C4A3B" w:rsidRPr="007B4EFC" w:rsidRDefault="004C4A3B" w:rsidP="00394BE5">
            <w:pPr>
              <w:ind w:left="113" w:right="113"/>
              <w:jc w:val="center"/>
              <w:rPr>
                <w:rFonts w:eastAsiaTheme="minorEastAsia"/>
                <w:color w:val="auto"/>
              </w:rPr>
            </w:pPr>
          </w:p>
        </w:tc>
        <w:tc>
          <w:tcPr>
            <w:tcW w:w="992" w:type="dxa"/>
            <w:tcBorders>
              <w:top w:val="single" w:sz="4" w:space="0" w:color="auto"/>
            </w:tcBorders>
            <w:vAlign w:val="center"/>
          </w:tcPr>
          <w:p w14:paraId="695F0272" w14:textId="77777777" w:rsidR="004C4A3B" w:rsidRPr="007B4EFC" w:rsidRDefault="00000000" w:rsidP="00394BE5">
            <w:pPr>
              <w:jc w:val="center"/>
              <w:rPr>
                <w:rFonts w:eastAsia="Times New Roman" w:cs="Times New Roman"/>
                <w:color w:val="auto"/>
              </w:rPr>
            </w:pPr>
            <m:oMathPara>
              <m:oMath>
                <m:sSub>
                  <m:sSubPr>
                    <m:ctrlPr>
                      <w:rPr>
                        <w:rFonts w:ascii="Cambria Math" w:eastAsia="Times New Roman" w:hAnsi="Cambria Math" w:cs="Times New Roman"/>
                        <w:i/>
                        <w:color w:val="auto"/>
                      </w:rPr>
                    </m:ctrlPr>
                  </m:sSubPr>
                  <m:e>
                    <m:r>
                      <w:rPr>
                        <w:rFonts w:ascii="Cambria Math" w:eastAsia="Times New Roman" w:hAnsi="Cambria Math" w:cs="Times New Roman"/>
                        <w:color w:val="auto"/>
                      </w:rPr>
                      <m:t>N</m:t>
                    </m:r>
                  </m:e>
                  <m:sub>
                    <m:r>
                      <w:rPr>
                        <w:rFonts w:ascii="Cambria Math" w:eastAsia="Times New Roman" w:hAnsi="Cambria Math" w:cs="Times New Roman"/>
                        <w:color w:val="auto"/>
                      </w:rPr>
                      <m:t>m</m:t>
                    </m:r>
                  </m:sub>
                </m:sSub>
              </m:oMath>
            </m:oMathPara>
          </w:p>
        </w:tc>
        <w:tc>
          <w:tcPr>
            <w:tcW w:w="1418" w:type="dxa"/>
            <w:vAlign w:val="center"/>
          </w:tcPr>
          <w:p w14:paraId="7CEDD190" w14:textId="77777777" w:rsidR="004C4A3B" w:rsidRPr="007B4EFC" w:rsidRDefault="004C4A3B" w:rsidP="00394BE5">
            <w:pPr>
              <w:jc w:val="center"/>
              <w:rPr>
                <w:rFonts w:eastAsiaTheme="minorEastAsia"/>
                <w:color w:val="auto"/>
              </w:rPr>
            </w:pPr>
            <w:r w:rsidRPr="007B4EFC">
              <w:rPr>
                <w:rFonts w:eastAsiaTheme="minorEastAsia"/>
                <w:color w:val="auto"/>
              </w:rPr>
              <w:t>2</w:t>
            </w:r>
          </w:p>
        </w:tc>
        <w:tc>
          <w:tcPr>
            <w:tcW w:w="1867" w:type="dxa"/>
            <w:vAlign w:val="center"/>
          </w:tcPr>
          <w:p w14:paraId="4A8D6EB5" w14:textId="77777777" w:rsidR="004C4A3B" w:rsidRPr="007B4EFC" w:rsidRDefault="004C4A3B" w:rsidP="00394BE5">
            <w:pPr>
              <w:jc w:val="center"/>
              <w:rPr>
                <w:rFonts w:eastAsiaTheme="minorEastAsia"/>
                <w:color w:val="auto"/>
              </w:rPr>
            </w:pPr>
            <w:r w:rsidRPr="007B4EFC">
              <w:rPr>
                <w:rFonts w:eastAsiaTheme="minorEastAsia"/>
                <w:color w:val="auto"/>
              </w:rPr>
              <w:t>1</w:t>
            </w:r>
          </w:p>
        </w:tc>
      </w:tr>
      <w:tr w:rsidR="004C4A3B" w:rsidRPr="007B4EFC" w14:paraId="2761F143" w14:textId="77777777" w:rsidTr="00394BE5">
        <w:tc>
          <w:tcPr>
            <w:tcW w:w="709" w:type="dxa"/>
            <w:vMerge/>
            <w:vAlign w:val="center"/>
          </w:tcPr>
          <w:p w14:paraId="6DFFDEF5" w14:textId="77777777" w:rsidR="004C4A3B" w:rsidRPr="007B4EFC" w:rsidRDefault="004C4A3B" w:rsidP="00394BE5">
            <w:pPr>
              <w:jc w:val="center"/>
              <w:rPr>
                <w:rFonts w:eastAsiaTheme="minorEastAsia"/>
                <w:color w:val="auto"/>
              </w:rPr>
            </w:pPr>
          </w:p>
        </w:tc>
        <w:tc>
          <w:tcPr>
            <w:tcW w:w="992" w:type="dxa"/>
            <w:vAlign w:val="center"/>
          </w:tcPr>
          <w:p w14:paraId="0C19404A" w14:textId="77777777" w:rsidR="004C4A3B" w:rsidRPr="007B4EFC" w:rsidRDefault="00000000" w:rsidP="00394BE5">
            <w:pPr>
              <w:jc w:val="center"/>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oMath>
            <w:r w:rsidR="004C4A3B" w:rsidRPr="007B4EFC">
              <w:rPr>
                <w:rFonts w:eastAsiaTheme="minorEastAsia"/>
                <w:color w:val="auto"/>
              </w:rPr>
              <w:t xml:space="preserve"> (ms)</w:t>
            </w:r>
          </w:p>
        </w:tc>
        <w:tc>
          <w:tcPr>
            <w:tcW w:w="1418" w:type="dxa"/>
            <w:vAlign w:val="center"/>
          </w:tcPr>
          <w:p w14:paraId="3FC3FDEC" w14:textId="77777777" w:rsidR="004C4A3B" w:rsidRPr="007B4EFC" w:rsidRDefault="004C4A3B" w:rsidP="00394BE5">
            <w:pPr>
              <w:jc w:val="center"/>
              <w:rPr>
                <w:rFonts w:eastAsiaTheme="minorEastAsia"/>
                <w:color w:val="auto"/>
              </w:rPr>
            </w:pPr>
            <w:r w:rsidRPr="007B4EFC">
              <w:rPr>
                <w:rFonts w:eastAsiaTheme="minorEastAsia"/>
                <w:color w:val="auto"/>
              </w:rPr>
              <w:t>-</w:t>
            </w:r>
          </w:p>
        </w:tc>
        <w:tc>
          <w:tcPr>
            <w:tcW w:w="1867" w:type="dxa"/>
            <w:vAlign w:val="center"/>
          </w:tcPr>
          <w:p w14:paraId="5CF1128F" w14:textId="77777777" w:rsidR="004C4A3B" w:rsidRPr="007B4EFC" w:rsidRDefault="004C4A3B" w:rsidP="00394BE5">
            <w:pPr>
              <w:jc w:val="center"/>
              <w:rPr>
                <w:rFonts w:eastAsiaTheme="minorEastAsia"/>
                <w:color w:val="auto"/>
              </w:rPr>
            </w:pPr>
            <w:r w:rsidRPr="007B4EFC">
              <w:rPr>
                <w:rFonts w:eastAsiaTheme="minorEastAsia"/>
                <w:color w:val="auto"/>
              </w:rPr>
              <w:t>20</w:t>
            </w:r>
          </w:p>
        </w:tc>
      </w:tr>
      <w:tr w:rsidR="004C4A3B" w:rsidRPr="007B4EFC" w14:paraId="4053B39C" w14:textId="77777777" w:rsidTr="00394BE5">
        <w:tc>
          <w:tcPr>
            <w:tcW w:w="709" w:type="dxa"/>
            <w:vMerge/>
            <w:vAlign w:val="center"/>
          </w:tcPr>
          <w:p w14:paraId="73714DBC" w14:textId="77777777" w:rsidR="004C4A3B" w:rsidRPr="007B4EFC" w:rsidRDefault="004C4A3B" w:rsidP="00394BE5">
            <w:pPr>
              <w:jc w:val="center"/>
              <w:rPr>
                <w:rFonts w:eastAsiaTheme="minorEastAsia"/>
                <w:color w:val="auto"/>
              </w:rPr>
            </w:pPr>
          </w:p>
        </w:tc>
        <w:tc>
          <w:tcPr>
            <w:tcW w:w="992" w:type="dxa"/>
            <w:vAlign w:val="center"/>
          </w:tcPr>
          <w:p w14:paraId="5CC0208D" w14:textId="77777777" w:rsidR="004C4A3B" w:rsidRPr="007B4EFC" w:rsidRDefault="004C4A3B" w:rsidP="00394BE5">
            <w:pPr>
              <w:jc w:val="center"/>
              <w:rPr>
                <w:rFonts w:eastAsiaTheme="minorEastAsia"/>
                <w:color w:val="auto"/>
              </w:rPr>
            </w:pPr>
            <m:oMathPara>
              <m:oMath>
                <m:r>
                  <m:rPr>
                    <m:sty m:val="p"/>
                  </m:rPr>
                  <w:rPr>
                    <w:rFonts w:ascii="Cambria Math" w:eastAsiaTheme="minorEastAsia" w:hAnsi="Cambria Math"/>
                    <w:color w:val="auto"/>
                  </w:rPr>
                  <m:t>Κ</m:t>
                </m:r>
              </m:oMath>
            </m:oMathPara>
          </w:p>
        </w:tc>
        <w:tc>
          <w:tcPr>
            <w:tcW w:w="1418" w:type="dxa"/>
            <w:vAlign w:val="center"/>
          </w:tcPr>
          <w:p w14:paraId="51ADB9C8" w14:textId="77777777" w:rsidR="004C4A3B" w:rsidRPr="007B4EFC" w:rsidRDefault="004C4A3B" w:rsidP="00394BE5">
            <w:pPr>
              <w:jc w:val="center"/>
              <w:rPr>
                <w:rFonts w:eastAsiaTheme="minorEastAsia"/>
                <w:color w:val="auto"/>
              </w:rPr>
            </w:pPr>
            <w:r w:rsidRPr="007B4EFC">
              <w:rPr>
                <w:rFonts w:eastAsiaTheme="minorEastAsia"/>
                <w:color w:val="auto"/>
              </w:rPr>
              <w:t>1</w:t>
            </w:r>
          </w:p>
        </w:tc>
        <w:tc>
          <w:tcPr>
            <w:tcW w:w="1867" w:type="dxa"/>
            <w:vAlign w:val="center"/>
          </w:tcPr>
          <w:p w14:paraId="10BD1177" w14:textId="77777777" w:rsidR="004C4A3B" w:rsidRPr="007B4EFC" w:rsidRDefault="004C4A3B" w:rsidP="00394BE5">
            <w:pPr>
              <w:jc w:val="center"/>
              <w:rPr>
                <w:rFonts w:eastAsiaTheme="minorEastAsia"/>
                <w:color w:val="auto"/>
              </w:rPr>
            </w:pPr>
            <w:r w:rsidRPr="007B4EFC">
              <w:rPr>
                <w:rFonts w:eastAsiaTheme="minorEastAsia"/>
                <w:color w:val="auto"/>
              </w:rPr>
              <w:t>54</w:t>
            </w:r>
          </w:p>
        </w:tc>
      </w:tr>
      <w:tr w:rsidR="004C4A3B" w:rsidRPr="007B4EFC" w14:paraId="2466D299" w14:textId="77777777" w:rsidTr="00394BE5">
        <w:tc>
          <w:tcPr>
            <w:tcW w:w="709" w:type="dxa"/>
            <w:vMerge/>
            <w:vAlign w:val="center"/>
          </w:tcPr>
          <w:p w14:paraId="661E360B" w14:textId="77777777" w:rsidR="004C4A3B" w:rsidRPr="007B4EFC" w:rsidRDefault="004C4A3B" w:rsidP="00394BE5">
            <w:pPr>
              <w:jc w:val="center"/>
              <w:rPr>
                <w:rFonts w:eastAsiaTheme="minorEastAsia"/>
                <w:color w:val="auto"/>
              </w:rPr>
            </w:pPr>
          </w:p>
        </w:tc>
        <w:tc>
          <w:tcPr>
            <w:tcW w:w="992" w:type="dxa"/>
            <w:vAlign w:val="center"/>
          </w:tcPr>
          <w:p w14:paraId="300C440D" w14:textId="77777777" w:rsidR="004C4A3B" w:rsidRPr="007B4EFC" w:rsidRDefault="00000000" w:rsidP="00394BE5">
            <w:pPr>
              <w:jc w:val="center"/>
              <w:rPr>
                <w:rFonts w:eastAsiaTheme="minorEastAsia"/>
                <w:color w:val="auto"/>
              </w:rPr>
            </w:pPr>
            <m:oMath>
              <m:sSup>
                <m:sSupPr>
                  <m:ctrlPr>
                    <w:rPr>
                      <w:rFonts w:ascii="Cambria Math" w:eastAsiaTheme="minorEastAsia" w:hAnsi="Cambria Math"/>
                      <w:iCs/>
                      <w:color w:val="auto"/>
                    </w:rPr>
                  </m:ctrlPr>
                </m:sSupPr>
                <m:e>
                  <m:r>
                    <m:rPr>
                      <m:sty m:val="p"/>
                    </m:rPr>
                    <w:rPr>
                      <w:rFonts w:ascii="Cambria Math" w:eastAsiaTheme="minorEastAsia" w:hAnsi="Cambria Math"/>
                      <w:color w:val="auto"/>
                    </w:rPr>
                    <m:t>PEP</m:t>
                  </m:r>
                </m:e>
                <m:sup>
                  <m:r>
                    <w:rPr>
                      <w:rFonts w:ascii="Cambria Math" w:eastAsiaTheme="minorEastAsia" w:hAnsi="Cambria Math"/>
                      <w:color w:val="auto"/>
                    </w:rPr>
                    <m:t>n</m:t>
                  </m:r>
                </m:sup>
              </m:sSup>
            </m:oMath>
            <w:r w:rsidR="004C4A3B" w:rsidRPr="007B4EFC">
              <w:rPr>
                <w:rFonts w:eastAsiaTheme="minorEastAsia"/>
                <w:iCs/>
                <w:color w:val="auto"/>
              </w:rPr>
              <w:t xml:space="preserve"> (</w:t>
            </w:r>
            <m:oMath>
              <m:r>
                <m:rPr>
                  <m:sty m:val="p"/>
                </m:rPr>
                <w:rPr>
                  <w:rFonts w:ascii="Cambria Math" w:eastAsiaTheme="minorEastAsia" w:hAnsi="Cambria Math"/>
                  <w:color w:val="auto"/>
                </w:rPr>
                <m:t>dBW</m:t>
              </m:r>
            </m:oMath>
            <w:r w:rsidR="004C4A3B" w:rsidRPr="007B4EFC">
              <w:rPr>
                <w:rFonts w:eastAsiaTheme="minorEastAsia"/>
                <w:iCs/>
                <w:color w:val="auto"/>
              </w:rPr>
              <w:t>)</w:t>
            </w:r>
          </w:p>
        </w:tc>
        <w:tc>
          <w:tcPr>
            <w:tcW w:w="1418" w:type="dxa"/>
            <w:vAlign w:val="center"/>
          </w:tcPr>
          <w:p w14:paraId="3914079D" w14:textId="1B1BA46D" w:rsidR="004C4A3B" w:rsidRPr="004B5079" w:rsidRDefault="004C4A3B" w:rsidP="00394BE5">
            <w:pPr>
              <w:jc w:val="center"/>
              <w:rPr>
                <w:rFonts w:eastAsiaTheme="minorEastAsia"/>
                <w:color w:val="auto"/>
                <w:sz w:val="18"/>
                <w:szCs w:val="20"/>
              </w:rPr>
            </w:pPr>
            <m:oMath>
              <m:r>
                <w:rPr>
                  <w:rFonts w:ascii="Cambria Math" w:eastAsiaTheme="minorEastAsia" w:hAnsi="Cambria Math"/>
                  <w:color w:val="auto"/>
                </w:rPr>
                <m:t>∈</m:t>
              </m:r>
            </m:oMath>
            <w:r w:rsidRPr="004B5079">
              <w:rPr>
                <w:rFonts w:eastAsiaTheme="minorEastAsia"/>
                <w:color w:val="auto"/>
              </w:rPr>
              <w:t xml:space="preserve"> </w:t>
            </w:r>
            <w:r w:rsidRPr="004B5079">
              <w:rPr>
                <w:rFonts w:eastAsiaTheme="minorEastAsia"/>
                <w:color w:val="auto"/>
                <w:szCs w:val="20"/>
              </w:rPr>
              <w:t>[-121</w:t>
            </w:r>
            <w:r w:rsidR="00EC7321" w:rsidRPr="004B5079">
              <w:rPr>
                <w:rFonts w:eastAsiaTheme="minorEastAsia"/>
                <w:color w:val="auto"/>
                <w:szCs w:val="20"/>
              </w:rPr>
              <w:t>,-118</w:t>
            </w:r>
            <w:r w:rsidRPr="004B5079">
              <w:rPr>
                <w:rFonts w:eastAsiaTheme="minorEastAsia"/>
                <w:color w:val="auto"/>
                <w:szCs w:val="20"/>
              </w:rPr>
              <w:t>]</w:t>
            </w:r>
          </w:p>
          <w:p w14:paraId="224FEC23" w14:textId="664A96A4" w:rsidR="004C4A3B" w:rsidRPr="004B5079" w:rsidRDefault="004C4A3B" w:rsidP="00394BE5">
            <w:pPr>
              <w:jc w:val="center"/>
              <w:rPr>
                <w:rFonts w:eastAsiaTheme="minorEastAsia"/>
                <w:color w:val="auto"/>
              </w:rPr>
            </w:pPr>
            <w:r w:rsidRPr="004B5079">
              <w:rPr>
                <w:rFonts w:eastAsiaTheme="minorEastAsia"/>
                <w:color w:val="auto"/>
              </w:rPr>
              <w:t>Step = 1</w:t>
            </w:r>
          </w:p>
        </w:tc>
        <w:tc>
          <w:tcPr>
            <w:tcW w:w="1867" w:type="dxa"/>
            <w:vAlign w:val="center"/>
          </w:tcPr>
          <w:p w14:paraId="542035FB" w14:textId="1DC2BECA" w:rsidR="004C4A3B" w:rsidRPr="004B5079" w:rsidRDefault="004C4A3B" w:rsidP="00394BE5">
            <w:pPr>
              <w:jc w:val="center"/>
              <w:rPr>
                <w:rFonts w:eastAsiaTheme="minorEastAsia"/>
                <w:color w:val="auto"/>
              </w:rPr>
            </w:pPr>
            <m:oMath>
              <m:r>
                <w:rPr>
                  <w:rFonts w:ascii="Cambria Math" w:eastAsiaTheme="minorEastAsia" w:hAnsi="Cambria Math"/>
                  <w:color w:val="auto"/>
                </w:rPr>
                <m:t>∈</m:t>
              </m:r>
            </m:oMath>
            <w:r w:rsidRPr="004B5079">
              <w:rPr>
                <w:rFonts w:eastAsiaTheme="minorEastAsia"/>
                <w:color w:val="auto"/>
              </w:rPr>
              <w:t xml:space="preserve"> [-1</w:t>
            </w:r>
            <w:r w:rsidR="00EC7321" w:rsidRPr="004B5079">
              <w:rPr>
                <w:rFonts w:eastAsiaTheme="minorEastAsia"/>
                <w:color w:val="auto"/>
              </w:rPr>
              <w:t>30</w:t>
            </w:r>
            <w:r w:rsidRPr="004B5079">
              <w:rPr>
                <w:rFonts w:eastAsiaTheme="minorEastAsia"/>
                <w:color w:val="auto"/>
              </w:rPr>
              <w:t>,-12</w:t>
            </w:r>
            <w:r w:rsidR="00EC7321" w:rsidRPr="004B5079">
              <w:rPr>
                <w:rFonts w:eastAsiaTheme="minorEastAsia"/>
                <w:color w:val="auto"/>
              </w:rPr>
              <w:t>1</w:t>
            </w:r>
            <w:r w:rsidRPr="004B5079">
              <w:rPr>
                <w:rFonts w:eastAsiaTheme="minorEastAsia"/>
                <w:color w:val="auto"/>
              </w:rPr>
              <w:t>]</w:t>
            </w:r>
          </w:p>
          <w:p w14:paraId="6F22C830" w14:textId="2BBE2F8E" w:rsidR="004C4A3B" w:rsidRPr="004B5079" w:rsidRDefault="004C4A3B" w:rsidP="00394BE5">
            <w:pPr>
              <w:jc w:val="center"/>
              <w:rPr>
                <w:rFonts w:eastAsiaTheme="minorEastAsia"/>
                <w:color w:val="auto"/>
              </w:rPr>
            </w:pPr>
            <w:r w:rsidRPr="004B5079">
              <w:rPr>
                <w:rFonts w:eastAsiaTheme="minorEastAsia"/>
                <w:color w:val="auto"/>
              </w:rPr>
              <w:t>Step = 3</w:t>
            </w:r>
          </w:p>
        </w:tc>
      </w:tr>
      <w:tr w:rsidR="004C4A3B" w:rsidRPr="007B4EFC" w14:paraId="18293572" w14:textId="77777777" w:rsidTr="00394BE5">
        <w:tc>
          <w:tcPr>
            <w:tcW w:w="709" w:type="dxa"/>
            <w:vMerge/>
            <w:vAlign w:val="center"/>
          </w:tcPr>
          <w:p w14:paraId="17AA067C" w14:textId="77777777" w:rsidR="004C4A3B" w:rsidRPr="007B4EFC" w:rsidRDefault="004C4A3B" w:rsidP="00394BE5">
            <w:pPr>
              <w:jc w:val="center"/>
              <w:rPr>
                <w:rFonts w:eastAsiaTheme="minorEastAsia"/>
                <w:color w:val="auto"/>
              </w:rPr>
            </w:pPr>
          </w:p>
        </w:tc>
        <w:tc>
          <w:tcPr>
            <w:tcW w:w="992" w:type="dxa"/>
            <w:vAlign w:val="center"/>
          </w:tcPr>
          <w:p w14:paraId="70C780C9" w14:textId="77777777" w:rsidR="004C4A3B" w:rsidRPr="007B4EFC" w:rsidRDefault="00000000" w:rsidP="00394BE5">
            <w:pPr>
              <w:jc w:val="center"/>
              <w:rPr>
                <w:rFonts w:eastAsiaTheme="minorEastAsia"/>
                <w:color w:val="auto"/>
              </w:rPr>
            </w:pPr>
            <m:oMath>
              <m:sSup>
                <m:sSupPr>
                  <m:ctrlPr>
                    <w:rPr>
                      <w:rFonts w:ascii="Cambria Math" w:eastAsiaTheme="minorEastAsia" w:hAnsi="Cambria Math"/>
                      <w:i/>
                      <w:color w:val="auto"/>
                    </w:rPr>
                  </m:ctrlPr>
                </m:sSupPr>
                <m:e>
                  <m:r>
                    <w:rPr>
                      <w:rFonts w:ascii="Cambria Math" w:eastAsiaTheme="minorEastAsia" w:hAnsi="Cambria Math"/>
                      <w:color w:val="auto"/>
                    </w:rPr>
                    <m:t>τ</m:t>
                  </m:r>
                </m:e>
                <m:sup>
                  <m:r>
                    <w:rPr>
                      <w:rFonts w:ascii="Cambria Math" w:eastAsiaTheme="minorEastAsia" w:hAnsi="Cambria Math"/>
                      <w:color w:val="auto"/>
                    </w:rPr>
                    <m:t>1</m:t>
                  </m:r>
                </m:sup>
              </m:sSup>
            </m:oMath>
            <w:r w:rsidR="004C4A3B" w:rsidRPr="007B4EFC">
              <w:rPr>
                <w:rFonts w:eastAsiaTheme="minorEastAsia"/>
                <w:color w:val="auto"/>
              </w:rPr>
              <w:t xml:space="preserve"> (</w:t>
            </w:r>
            <m:oMath>
              <m:r>
                <w:rPr>
                  <w:rFonts w:ascii="Cambria Math" w:eastAsiaTheme="minorEastAsia" w:hAnsi="Cambria Math"/>
                  <w:color w:val="auto"/>
                </w:rPr>
                <m:t>μ</m:t>
              </m:r>
            </m:oMath>
            <w:r w:rsidR="004C4A3B" w:rsidRPr="007B4EFC">
              <w:rPr>
                <w:rFonts w:eastAsiaTheme="minorEastAsia"/>
                <w:color w:val="auto"/>
              </w:rPr>
              <w:t>s)</w:t>
            </w:r>
          </w:p>
        </w:tc>
        <w:tc>
          <w:tcPr>
            <w:tcW w:w="1418" w:type="dxa"/>
            <w:vAlign w:val="center"/>
          </w:tcPr>
          <w:p w14:paraId="30A492A3" w14:textId="77777777" w:rsidR="004C4A3B" w:rsidRPr="007B4EFC" w:rsidRDefault="004C4A3B" w:rsidP="00394BE5">
            <w:pPr>
              <w:jc w:val="center"/>
              <w:rPr>
                <w:rFonts w:eastAsiaTheme="minorEastAsia"/>
                <w:color w:val="auto"/>
              </w:rPr>
            </w:pPr>
            <m:oMathPara>
              <m:oMath>
                <m:r>
                  <w:rPr>
                    <w:rFonts w:ascii="Cambria Math" w:eastAsiaTheme="minorEastAsia" w:hAnsi="Cambria Math"/>
                    <w:color w:val="auto"/>
                  </w:rPr>
                  <m:t>∈[0,22]</m:t>
                </m:r>
              </m:oMath>
            </m:oMathPara>
          </w:p>
          <w:p w14:paraId="349A352E" w14:textId="77777777" w:rsidR="004C4A3B" w:rsidRPr="007B4EFC" w:rsidRDefault="004C4A3B" w:rsidP="00394BE5">
            <w:pPr>
              <w:jc w:val="center"/>
              <w:rPr>
                <w:rFonts w:eastAsiaTheme="minorEastAsia"/>
                <w:color w:val="auto"/>
              </w:rPr>
            </w:pPr>
            <w:r w:rsidRPr="007B4EFC">
              <w:rPr>
                <w:rFonts w:eastAsiaTheme="minorEastAsia"/>
                <w:color w:val="auto"/>
              </w:rPr>
              <w:t>Step = 0.4</w:t>
            </w:r>
          </w:p>
        </w:tc>
        <w:tc>
          <w:tcPr>
            <w:tcW w:w="1867" w:type="dxa"/>
            <w:vAlign w:val="center"/>
          </w:tcPr>
          <w:p w14:paraId="1AF707DF" w14:textId="77777777" w:rsidR="004C4A3B" w:rsidRPr="007B4EFC" w:rsidRDefault="004C4A3B" w:rsidP="00394BE5">
            <w:pPr>
              <w:jc w:val="center"/>
              <w:rPr>
                <w:rFonts w:eastAsiaTheme="minorEastAsia"/>
                <w:color w:val="auto"/>
              </w:rPr>
            </w:pPr>
            <m:oMathPara>
              <m:oMath>
                <m:r>
                  <w:rPr>
                    <w:rFonts w:ascii="Cambria Math" w:eastAsiaTheme="minorEastAsia" w:hAnsi="Cambria Math"/>
                    <w:color w:val="auto"/>
                  </w:rPr>
                  <m:t>∈[0,22]</m:t>
                </m:r>
              </m:oMath>
            </m:oMathPara>
          </w:p>
          <w:p w14:paraId="11F5A78B" w14:textId="1C9BA44B" w:rsidR="004C4A3B" w:rsidRPr="007B4EFC" w:rsidRDefault="004C4A3B" w:rsidP="00394BE5">
            <w:pPr>
              <w:jc w:val="center"/>
              <w:rPr>
                <w:rFonts w:eastAsiaTheme="minorEastAsia"/>
                <w:color w:val="auto"/>
              </w:rPr>
            </w:pPr>
            <w:r w:rsidRPr="007B4EFC">
              <w:rPr>
                <w:rFonts w:eastAsiaTheme="minorEastAsia"/>
                <w:color w:val="auto"/>
              </w:rPr>
              <w:t>Step = 1</w:t>
            </w:r>
          </w:p>
        </w:tc>
      </w:tr>
      <w:tr w:rsidR="004C4A3B" w:rsidRPr="007B4EFC" w14:paraId="4CE5B824" w14:textId="77777777" w:rsidTr="00394BE5">
        <w:tc>
          <w:tcPr>
            <w:tcW w:w="709" w:type="dxa"/>
            <w:vMerge/>
            <w:vAlign w:val="center"/>
          </w:tcPr>
          <w:p w14:paraId="7FF427DC" w14:textId="77777777" w:rsidR="004C4A3B" w:rsidRPr="007B4EFC" w:rsidRDefault="004C4A3B" w:rsidP="00394BE5">
            <w:pPr>
              <w:jc w:val="center"/>
              <w:rPr>
                <w:rFonts w:eastAsiaTheme="minorEastAsia"/>
                <w:color w:val="auto"/>
              </w:rPr>
            </w:pPr>
          </w:p>
        </w:tc>
        <w:tc>
          <w:tcPr>
            <w:tcW w:w="992" w:type="dxa"/>
            <w:vAlign w:val="center"/>
          </w:tcPr>
          <w:p w14:paraId="54AA0DC5" w14:textId="77777777" w:rsidR="004C4A3B" w:rsidRPr="007B4EFC" w:rsidRDefault="00000000" w:rsidP="00394BE5">
            <w:pPr>
              <w:jc w:val="center"/>
              <w:rPr>
                <w:rFonts w:eastAsia="Times New Roman" w:cs="Times New Roman"/>
                <w:color w:val="auto"/>
              </w:rPr>
            </w:pPr>
            <m:oMath>
              <m:sSup>
                <m:sSupPr>
                  <m:ctrlPr>
                    <w:rPr>
                      <w:rFonts w:ascii="Cambria Math" w:eastAsiaTheme="minorEastAsia" w:hAnsi="Cambria Math"/>
                      <w:i/>
                      <w:color w:val="auto"/>
                    </w:rPr>
                  </m:ctrlPr>
                </m:sSupPr>
                <m:e>
                  <m:r>
                    <w:rPr>
                      <w:rFonts w:ascii="Cambria Math" w:eastAsiaTheme="minorEastAsia" w:hAnsi="Cambria Math"/>
                      <w:color w:val="auto"/>
                    </w:rPr>
                    <m:t>τ</m:t>
                  </m:r>
                </m:e>
                <m:sup>
                  <m:r>
                    <w:rPr>
                      <w:rFonts w:ascii="Cambria Math" w:eastAsiaTheme="minorEastAsia" w:hAnsi="Cambria Math"/>
                      <w:color w:val="auto"/>
                    </w:rPr>
                    <m:t>2</m:t>
                  </m:r>
                </m:sup>
              </m:sSup>
            </m:oMath>
            <w:r w:rsidR="004C4A3B" w:rsidRPr="007B4EFC">
              <w:rPr>
                <w:rFonts w:eastAsiaTheme="minorEastAsia"/>
                <w:color w:val="auto"/>
              </w:rPr>
              <w:t xml:space="preserve"> (</w:t>
            </w:r>
            <m:oMath>
              <m:r>
                <w:rPr>
                  <w:rFonts w:ascii="Cambria Math" w:eastAsiaTheme="minorEastAsia" w:hAnsi="Cambria Math"/>
                  <w:color w:val="auto"/>
                </w:rPr>
                <m:t>μ</m:t>
              </m:r>
            </m:oMath>
            <w:r w:rsidR="004C4A3B" w:rsidRPr="007B4EFC">
              <w:rPr>
                <w:rFonts w:eastAsiaTheme="minorEastAsia"/>
                <w:color w:val="auto"/>
              </w:rPr>
              <w:t>s)</w:t>
            </w:r>
          </w:p>
        </w:tc>
        <w:tc>
          <w:tcPr>
            <w:tcW w:w="1418" w:type="dxa"/>
            <w:vAlign w:val="center"/>
          </w:tcPr>
          <w:p w14:paraId="1ADF194F" w14:textId="77777777" w:rsidR="004C4A3B" w:rsidRPr="007B4EFC" w:rsidRDefault="004C4A3B" w:rsidP="00394BE5">
            <w:pPr>
              <w:jc w:val="center"/>
              <w:rPr>
                <w:rFonts w:eastAsia="Times New Roman" w:cs="Times New Roman"/>
                <w:color w:val="auto"/>
              </w:rPr>
            </w:pPr>
            <m:oMathPara>
              <m:oMath>
                <m:r>
                  <w:rPr>
                    <w:rFonts w:ascii="Cambria Math" w:eastAsiaTheme="minorEastAsia" w:hAnsi="Cambria Math"/>
                    <w:color w:val="auto"/>
                  </w:rPr>
                  <m:t>∈[0,22]</m:t>
                </m:r>
              </m:oMath>
            </m:oMathPara>
          </w:p>
          <w:p w14:paraId="7BDA9DE6" w14:textId="77777777" w:rsidR="004C4A3B" w:rsidRPr="007B4EFC" w:rsidRDefault="004C4A3B" w:rsidP="00394BE5">
            <w:pPr>
              <w:jc w:val="center"/>
              <w:rPr>
                <w:rFonts w:eastAsia="Times New Roman" w:cs="Times New Roman"/>
                <w:color w:val="auto"/>
              </w:rPr>
            </w:pPr>
            <w:r w:rsidRPr="007B4EFC">
              <w:rPr>
                <w:rFonts w:eastAsiaTheme="minorEastAsia"/>
                <w:color w:val="auto"/>
              </w:rPr>
              <w:t>Step = 0.4</w:t>
            </w:r>
          </w:p>
        </w:tc>
        <w:tc>
          <w:tcPr>
            <w:tcW w:w="1867" w:type="dxa"/>
            <w:vAlign w:val="center"/>
          </w:tcPr>
          <w:p w14:paraId="0CE87539" w14:textId="0DFE5EFF" w:rsidR="004C4A3B" w:rsidRPr="007B4EFC" w:rsidRDefault="004C4A3B" w:rsidP="00394BE5">
            <w:pPr>
              <w:jc w:val="center"/>
              <w:rPr>
                <w:rFonts w:eastAsia="Times New Roman" w:cs="Times New Roman"/>
                <w:color w:val="auto"/>
              </w:rPr>
            </w:pPr>
            <w:r w:rsidRPr="007B4EFC">
              <w:rPr>
                <w:rFonts w:eastAsia="Times New Roman" w:cs="Times New Roman"/>
                <w:color w:val="auto"/>
              </w:rPr>
              <w:t>-</w:t>
            </w:r>
          </w:p>
        </w:tc>
      </w:tr>
      <w:tr w:rsidR="004C4A3B" w:rsidRPr="007B4EFC" w14:paraId="11D9E650" w14:textId="77777777" w:rsidTr="00394BE5">
        <w:tc>
          <w:tcPr>
            <w:tcW w:w="709" w:type="dxa"/>
            <w:vMerge/>
            <w:vAlign w:val="center"/>
          </w:tcPr>
          <w:p w14:paraId="23D60BE8" w14:textId="77777777" w:rsidR="004C4A3B" w:rsidRPr="007B4EFC" w:rsidRDefault="004C4A3B" w:rsidP="00394BE5">
            <w:pPr>
              <w:jc w:val="center"/>
              <w:rPr>
                <w:rFonts w:eastAsiaTheme="minorEastAsia"/>
                <w:color w:val="auto"/>
              </w:rPr>
            </w:pPr>
          </w:p>
        </w:tc>
        <w:tc>
          <w:tcPr>
            <w:tcW w:w="992" w:type="dxa"/>
            <w:vAlign w:val="center"/>
          </w:tcPr>
          <w:p w14:paraId="65937A0D" w14:textId="77777777" w:rsidR="004C4A3B" w:rsidRPr="007B4EFC" w:rsidRDefault="00000000" w:rsidP="00394BE5">
            <w:pPr>
              <w:jc w:val="center"/>
              <w:rPr>
                <w:rFonts w:eastAsiaTheme="minorEastAsia"/>
                <w:color w:val="auto"/>
              </w:rPr>
            </w:pPr>
            <m:oMathPara>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sub>
                  <m:sup>
                    <m:r>
                      <w:rPr>
                        <w:rFonts w:ascii="Cambria Math" w:eastAsiaTheme="minorEastAsia" w:hAnsi="Cambria Math"/>
                        <w:color w:val="auto"/>
                      </w:rPr>
                      <m:t>n</m:t>
                    </m:r>
                  </m:sup>
                </m:sSubSup>
              </m:oMath>
            </m:oMathPara>
          </w:p>
        </w:tc>
        <w:tc>
          <w:tcPr>
            <w:tcW w:w="1418" w:type="dxa"/>
            <w:vAlign w:val="center"/>
          </w:tcPr>
          <w:p w14:paraId="65BE3C75" w14:textId="77777777" w:rsidR="004C4A3B" w:rsidRPr="007B4EFC" w:rsidRDefault="004C4A3B" w:rsidP="00394BE5">
            <w:pPr>
              <w:jc w:val="center"/>
              <w:rPr>
                <w:rFonts w:eastAsiaTheme="minorEastAsia"/>
                <w:color w:val="auto"/>
              </w:rPr>
            </w:pPr>
            <w:r w:rsidRPr="007B4EFC">
              <w:rPr>
                <w:rFonts w:eastAsiaTheme="minorEastAsia"/>
                <w:color w:val="auto"/>
              </w:rPr>
              <w:t>-</w:t>
            </w:r>
          </w:p>
        </w:tc>
        <w:tc>
          <w:tcPr>
            <w:tcW w:w="1867" w:type="dxa"/>
            <w:vAlign w:val="center"/>
          </w:tcPr>
          <w:p w14:paraId="4E223862" w14:textId="77777777" w:rsidR="004C4A3B" w:rsidRPr="007B4EFC" w:rsidRDefault="004C4A3B" w:rsidP="00394BE5">
            <w:pPr>
              <w:jc w:val="center"/>
              <w:rPr>
                <w:rFonts w:eastAsiaTheme="minorEastAsia"/>
                <w:color w:val="auto"/>
              </w:rPr>
            </w:pPr>
            <m:oMathPara>
              <m:oMath>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[0,2π)</m:t>
                    </m:r>
                  </m:e>
                  <m:sup>
                    <m:r>
                      <w:rPr>
                        <w:rFonts w:ascii="Cambria Math" w:eastAsiaTheme="minorEastAsia" w:hAnsi="Cambria Math"/>
                        <w:color w:val="auto"/>
                      </w:rPr>
                      <m:t>2</m:t>
                    </m:r>
                  </m:sup>
                </m:sSup>
              </m:oMath>
            </m:oMathPara>
          </w:p>
        </w:tc>
      </w:tr>
      <w:tr w:rsidR="004C4A3B" w:rsidRPr="007B4EFC" w14:paraId="0FF27752" w14:textId="77777777" w:rsidTr="00394BE5">
        <w:tc>
          <w:tcPr>
            <w:tcW w:w="709" w:type="dxa"/>
            <w:vMerge/>
            <w:vAlign w:val="center"/>
          </w:tcPr>
          <w:p w14:paraId="6F655550" w14:textId="77777777" w:rsidR="004C4A3B" w:rsidRPr="007B4EFC" w:rsidRDefault="004C4A3B" w:rsidP="00394BE5">
            <w:pPr>
              <w:jc w:val="center"/>
              <w:rPr>
                <w:rFonts w:eastAsiaTheme="minorEastAsia"/>
                <w:color w:val="auto"/>
              </w:rPr>
            </w:pPr>
          </w:p>
        </w:tc>
        <w:tc>
          <w:tcPr>
            <w:tcW w:w="992" w:type="dxa"/>
            <w:vAlign w:val="center"/>
          </w:tcPr>
          <w:p w14:paraId="1D86DE7E" w14:textId="77777777" w:rsidR="004C4A3B" w:rsidRPr="007B4EFC" w:rsidRDefault="00000000" w:rsidP="00394BE5">
            <w:pPr>
              <w:jc w:val="center"/>
              <w:rPr>
                <w:rFonts w:eastAsia="Times New Roman" w:cs="Times New Roman"/>
                <w:color w:val="auto"/>
              </w:rPr>
            </w:pPr>
            <m:oMathPara>
              <m:oMath>
                <m:sSubSup>
                  <m:sSubSupPr>
                    <m:ctrlPr>
                      <w:rPr>
                        <w:rFonts w:ascii="Cambria Math" w:eastAsiaTheme="minorEastAsia" w:hAnsi="Cambria Math"/>
                        <w:i/>
                        <w:color w:val="auto"/>
                      </w:rPr>
                    </m:ctrlPr>
                  </m:sSubSupPr>
                  <m:e>
                    <m:r>
                      <w:rPr>
                        <w:rFonts w:ascii="Cambria Math" w:eastAsiaTheme="minorEastAsia" w:hAnsi="Cambria Math"/>
                        <w:color w:val="auto"/>
                      </w:rPr>
                      <m:t>f</m:t>
                    </m:r>
                  </m:e>
                  <m:sub>
                    <m:r>
                      <m:rPr>
                        <m:sty m:val="p"/>
                      </m:rPr>
                      <w:rPr>
                        <w:rFonts w:ascii="Cambria Math" w:eastAsiaTheme="minorEastAsia" w:hAnsi="Cambria Math"/>
                        <w:color w:val="auto"/>
                      </w:rPr>
                      <m:t>D</m:t>
                    </m:r>
                  </m:sub>
                  <m:sup>
                    <m:r>
                      <w:rPr>
                        <w:rFonts w:ascii="Cambria Math" w:eastAsiaTheme="minorEastAsia" w:hAnsi="Cambria Math"/>
                        <w:color w:val="auto"/>
                      </w:rPr>
                      <m:t>n</m:t>
                    </m:r>
                  </m:sup>
                </m:sSubSup>
              </m:oMath>
            </m:oMathPara>
          </w:p>
        </w:tc>
        <w:tc>
          <w:tcPr>
            <w:tcW w:w="1418" w:type="dxa"/>
            <w:vAlign w:val="center"/>
          </w:tcPr>
          <w:p w14:paraId="5A124823" w14:textId="77777777" w:rsidR="004C4A3B" w:rsidRPr="007B4EFC" w:rsidRDefault="004C4A3B" w:rsidP="00394BE5">
            <w:pPr>
              <w:jc w:val="center"/>
              <w:rPr>
                <w:rFonts w:eastAsiaTheme="minorEastAsia"/>
                <w:color w:val="auto"/>
              </w:rPr>
            </w:pPr>
            <w:r w:rsidRPr="007B4EFC">
              <w:rPr>
                <w:rFonts w:eastAsiaTheme="minorEastAsia"/>
                <w:color w:val="auto"/>
              </w:rPr>
              <w:t>0</w:t>
            </w:r>
          </w:p>
        </w:tc>
        <w:tc>
          <w:tcPr>
            <w:tcW w:w="1867" w:type="dxa"/>
            <w:vAlign w:val="center"/>
          </w:tcPr>
          <w:p w14:paraId="0A6641AE" w14:textId="582207F6" w:rsidR="004C4A3B" w:rsidRPr="007B4EFC" w:rsidRDefault="004C4A3B" w:rsidP="00394BE5">
            <w:pPr>
              <w:jc w:val="center"/>
              <w:rPr>
                <w:rFonts w:eastAsia="Times New Roman" w:cs="Times New Roman"/>
                <w:color w:val="auto"/>
              </w:rPr>
            </w:pPr>
            <w:r w:rsidRPr="007B4EFC">
              <w:rPr>
                <w:rFonts w:eastAsia="Times New Roman" w:cs="Times New Roman"/>
                <w:color w:val="auto"/>
              </w:rPr>
              <w:t xml:space="preserve">0 </w:t>
            </w:r>
            <m:oMath>
              <m:r>
                <w:rPr>
                  <w:rFonts w:ascii="Cambria Math" w:hAnsi="Cambria Math"/>
                  <w:color w:val="auto"/>
                </w:rPr>
                <m:t>∀</m:t>
              </m:r>
              <m:d>
                <m:dPr>
                  <m:ctrlPr>
                    <w:rPr>
                      <w:rFonts w:ascii="Cambria Math" w:hAnsi="Cambria Math"/>
                      <w:i/>
                      <w:color w:val="auto"/>
                    </w:rPr>
                  </m:ctrlPr>
                </m:dPr>
                <m:e>
                  <m:r>
                    <w:rPr>
                      <w:rFonts w:ascii="Cambria Math" w:hAnsi="Cambria Math"/>
                      <w:color w:val="auto"/>
                    </w:rPr>
                    <m:t>κ,n</m:t>
                  </m:r>
                </m:e>
              </m:d>
            </m:oMath>
          </w:p>
        </w:tc>
      </w:tr>
      <w:tr w:rsidR="004C4A3B" w:rsidRPr="007B4EFC" w14:paraId="3C91F687" w14:textId="77777777" w:rsidTr="00394BE5">
        <w:tc>
          <w:tcPr>
            <w:tcW w:w="709" w:type="dxa"/>
            <w:vMerge/>
            <w:vAlign w:val="center"/>
          </w:tcPr>
          <w:p w14:paraId="0BDDA156" w14:textId="77777777" w:rsidR="004C4A3B" w:rsidRPr="007B4EFC" w:rsidRDefault="004C4A3B" w:rsidP="00394BE5">
            <w:pPr>
              <w:jc w:val="center"/>
              <w:rPr>
                <w:rFonts w:eastAsiaTheme="minorEastAsia"/>
                <w:color w:val="auto"/>
              </w:rPr>
            </w:pPr>
          </w:p>
        </w:tc>
        <w:tc>
          <w:tcPr>
            <w:tcW w:w="992" w:type="dxa"/>
            <w:vAlign w:val="center"/>
          </w:tcPr>
          <w:p w14:paraId="50831CB5" w14:textId="7D94C2FB" w:rsidR="004C4A3B" w:rsidRPr="000B0D66" w:rsidRDefault="00000000" w:rsidP="00394BE5">
            <w:pPr>
              <w:jc w:val="center"/>
              <w:rPr>
                <w:rFonts w:eastAsia="Times New Roman" w:cs="Times New Roman"/>
                <w:color w:val="auto"/>
              </w:rPr>
            </w:pPr>
            <m:oMathPara>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oMath>
            </m:oMathPara>
          </w:p>
        </w:tc>
        <w:tc>
          <w:tcPr>
            <w:tcW w:w="1418" w:type="dxa"/>
            <w:vAlign w:val="center"/>
          </w:tcPr>
          <w:p w14:paraId="50F13BFF" w14:textId="3F9F4118" w:rsidR="004C4A3B" w:rsidRPr="000B0D66" w:rsidRDefault="004C4A3B" w:rsidP="00394BE5">
            <w:pPr>
              <w:jc w:val="center"/>
              <w:rPr>
                <w:rFonts w:eastAsiaTheme="minorEastAsia"/>
                <w:color w:val="auto"/>
              </w:rPr>
            </w:pPr>
            <w:r w:rsidRPr="000B0D66">
              <w:rPr>
                <w:rFonts w:eastAsiaTheme="minorEastAsia"/>
                <w:color w:val="auto"/>
              </w:rPr>
              <w:t>0</w:t>
            </w:r>
          </w:p>
        </w:tc>
        <w:tc>
          <w:tcPr>
            <w:tcW w:w="1867" w:type="dxa"/>
            <w:vAlign w:val="center"/>
          </w:tcPr>
          <w:p w14:paraId="51978339" w14:textId="5B910584" w:rsidR="004C4A3B" w:rsidRPr="007B4EFC" w:rsidRDefault="004C4A3B" w:rsidP="00394BE5">
            <w:pPr>
              <w:jc w:val="center"/>
              <w:rPr>
                <w:rFonts w:eastAsia="Times New Roman" w:cs="Times New Roman"/>
                <w:color w:val="auto"/>
              </w:rPr>
            </w:pPr>
            <w:r>
              <w:rPr>
                <w:rFonts w:eastAsia="Times New Roman" w:cs="Times New Roman"/>
                <w:color w:val="auto"/>
              </w:rPr>
              <w:t>-</w:t>
            </w:r>
          </w:p>
        </w:tc>
      </w:tr>
      <w:tr w:rsidR="0036251D" w:rsidRPr="007B4EFC" w14:paraId="2C45B82C" w14:textId="77777777" w:rsidTr="00394BE5">
        <w:trPr>
          <w:cantSplit/>
          <w:trHeight w:val="1134"/>
        </w:trPr>
        <w:tc>
          <w:tcPr>
            <w:tcW w:w="709" w:type="dxa"/>
            <w:textDirection w:val="btLr"/>
            <w:vAlign w:val="center"/>
          </w:tcPr>
          <w:p w14:paraId="63D846B9" w14:textId="6170D701" w:rsidR="0036251D" w:rsidRPr="007B4EFC" w:rsidRDefault="0036251D" w:rsidP="00394BE5">
            <w:pPr>
              <w:ind w:left="113" w:right="113"/>
              <w:jc w:val="center"/>
              <w:rPr>
                <w:rFonts w:eastAsiaTheme="minorEastAsia"/>
                <w:color w:val="auto"/>
              </w:rPr>
            </w:pPr>
            <w:r w:rsidRPr="007B4EFC">
              <w:rPr>
                <w:rFonts w:eastAsiaTheme="minorEastAsia"/>
                <w:color w:val="auto"/>
              </w:rPr>
              <w:t>Random Parameters</w:t>
            </w:r>
          </w:p>
        </w:tc>
        <w:tc>
          <w:tcPr>
            <w:tcW w:w="992" w:type="dxa"/>
            <w:vAlign w:val="center"/>
          </w:tcPr>
          <w:p w14:paraId="7B1E2169" w14:textId="77777777" w:rsidR="0036251D" w:rsidRPr="007B4EFC" w:rsidRDefault="0036251D" w:rsidP="00394BE5">
            <w:pPr>
              <w:jc w:val="center"/>
              <w:rPr>
                <w:rFonts w:eastAsiaTheme="minorEastAsia"/>
                <w:color w:val="auto"/>
              </w:rPr>
            </w:pPr>
            <m:oMathPara>
              <m:oMath>
                <m:r>
                  <w:rPr>
                    <w:rFonts w:ascii="Cambria Math" w:eastAsiaTheme="minorEastAsia" w:hAnsi="Cambria Math"/>
                    <w:color w:val="auto"/>
                  </w:rPr>
                  <m:t>X</m:t>
                </m:r>
              </m:oMath>
            </m:oMathPara>
          </w:p>
        </w:tc>
        <w:tc>
          <w:tcPr>
            <w:tcW w:w="1418" w:type="dxa"/>
            <w:vAlign w:val="center"/>
          </w:tcPr>
          <w:p w14:paraId="4DF4C329" w14:textId="77777777" w:rsidR="0036251D" w:rsidRPr="007B4EFC" w:rsidRDefault="00000000" w:rsidP="00394BE5">
            <w:pPr>
              <w:jc w:val="center"/>
              <w:rPr>
                <w:rFonts w:eastAsiaTheme="minorEastAsia"/>
                <w:color w:val="auto"/>
              </w:rPr>
            </w:pPr>
            <m:oMathPara>
              <m:oMath>
                <m:sSup>
                  <m:sSupPr>
                    <m:ctrlPr>
                      <w:rPr>
                        <w:rFonts w:ascii="Cambria Math" w:eastAsiaTheme="minorEastAsia" w:hAnsi="Cambria Math"/>
                        <w:i/>
                        <w:iCs/>
                        <w:color w:val="auto"/>
                      </w:rPr>
                    </m:ctrlPr>
                  </m:sSupPr>
                  <m:e>
                    <m:r>
                      <w:rPr>
                        <w:rFonts w:ascii="Cambria Math" w:eastAsiaTheme="minorEastAsia" w:hAnsi="Cambria Math"/>
                        <w:color w:val="auto"/>
                      </w:rPr>
                      <m:t>X</m:t>
                    </m:r>
                  </m:e>
                  <m:sup>
                    <m:r>
                      <m:rPr>
                        <m:sty m:val="p"/>
                      </m:rPr>
                      <w:rPr>
                        <w:rFonts w:ascii="Cambria Math" w:eastAsiaTheme="minorEastAsia" w:hAnsi="Cambria Math"/>
                        <w:color w:val="auto"/>
                      </w:rPr>
                      <m:t>s</m:t>
                    </m:r>
                  </m:sup>
                </m:sSup>
                <m:r>
                  <w:rPr>
                    <w:rFonts w:ascii="Cambria Math" w:eastAsiaTheme="minorEastAsia" w:hAnsi="Cambria Math"/>
                    <w:color w:val="auto"/>
                  </w:rPr>
                  <m:t>=</m:t>
                </m:r>
                <m:d>
                  <m:dPr>
                    <m:ctrlPr>
                      <w:rPr>
                        <w:rFonts w:ascii="Cambria Math" w:eastAsiaTheme="minorEastAsia" w:hAnsi="Cambria Math"/>
                        <w:i/>
                        <w:iCs/>
                        <w:color w:val="auto"/>
                      </w:rPr>
                    </m:ctrlPr>
                  </m:dPr>
                  <m:e>
                    <m:eqArr>
                      <m:eqArrPr>
                        <m:ctrlPr>
                          <w:rPr>
                            <w:rFonts w:ascii="Cambria Math" w:eastAsiaTheme="minorEastAsia" w:hAnsi="Cambria Math"/>
                            <w:i/>
                            <w:iCs/>
                            <w:color w:val="auto"/>
                          </w:rPr>
                        </m:ctrlPr>
                      </m:eqArrPr>
                      <m:e>
                        <m:sSub>
                          <m:sSubPr>
                            <m:ctrlPr>
                              <w:rPr>
                                <w:rFonts w:ascii="Cambria Math" w:eastAsiaTheme="minorEastAsia" w:hAnsi="Cambria Math"/>
                                <w:i/>
                                <w:iCs/>
                                <w:color w:val="auto"/>
                              </w:rPr>
                            </m:ctrlPr>
                          </m:sSubPr>
                          <m:e>
                            <m:r>
                              <w:rPr>
                                <w:rFonts w:ascii="Cambria Math" w:eastAsiaTheme="minorEastAsia" w:hAnsi="Cambria Math"/>
                                <w:color w:val="auto"/>
                              </w:rPr>
                              <m:t>θ</m:t>
                            </m:r>
                          </m:e>
                          <m:sub>
                            <m:r>
                              <w:rPr>
                                <w:rFonts w:ascii="Cambria Math" w:eastAsiaTheme="minorEastAsia" w:hAnsi="Cambria Math"/>
                                <w:color w:val="auto"/>
                              </w:rPr>
                              <m:t>0</m:t>
                            </m:r>
                          </m:sub>
                        </m:sSub>
                      </m:e>
                      <m:e>
                        <m:sSubSup>
                          <m:sSubSupPr>
                            <m:ctrlPr>
                              <w:rPr>
                                <w:rFonts w:ascii="Cambria Math" w:eastAsiaTheme="minorEastAsia" w:hAnsi="Cambria Math"/>
                                <w:i/>
                                <w:iCs/>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sub>
                          <m:sup>
                            <m:r>
                              <w:rPr>
                                <w:rFonts w:ascii="Cambria Math" w:eastAsiaTheme="minorEastAsia" w:hAnsi="Cambria Math"/>
                                <w:color w:val="auto"/>
                              </w:rPr>
                              <m:t>0</m:t>
                            </m:r>
                          </m:sup>
                        </m:sSubSup>
                      </m:e>
                      <m:e>
                        <m:sSubSup>
                          <m:sSubSupPr>
                            <m:ctrlPr>
                              <w:rPr>
                                <w:rFonts w:ascii="Cambria Math" w:eastAsiaTheme="minorEastAsia" w:hAnsi="Cambria Math"/>
                                <w:i/>
                                <w:iCs/>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sub>
                          <m:sup>
                            <m:r>
                              <w:rPr>
                                <w:rFonts w:ascii="Cambria Math" w:eastAsiaTheme="minorEastAsia" w:hAnsi="Cambria Math"/>
                                <w:color w:val="auto"/>
                              </w:rPr>
                              <m:t>1</m:t>
                            </m:r>
                          </m:sup>
                        </m:sSubSup>
                      </m:e>
                      <m:e>
                        <m:sSubSup>
                          <m:sSubSupPr>
                            <m:ctrlPr>
                              <w:rPr>
                                <w:rFonts w:ascii="Cambria Math" w:eastAsiaTheme="minorEastAsia" w:hAnsi="Cambria Math"/>
                                <w:i/>
                                <w:iCs/>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sub>
                          <m:sup>
                            <m:r>
                              <w:rPr>
                                <w:rFonts w:ascii="Cambria Math" w:eastAsiaTheme="minorEastAsia" w:hAnsi="Cambria Math"/>
                                <w:color w:val="auto"/>
                              </w:rPr>
                              <m:t>2</m:t>
                            </m:r>
                          </m:sup>
                        </m:sSubSup>
                      </m:e>
                    </m:eqArr>
                  </m:e>
                </m:d>
              </m:oMath>
            </m:oMathPara>
          </w:p>
        </w:tc>
        <w:tc>
          <w:tcPr>
            <w:tcW w:w="1867" w:type="dxa"/>
            <w:vAlign w:val="center"/>
          </w:tcPr>
          <w:p w14:paraId="41EFEC36" w14:textId="77777777" w:rsidR="0036251D" w:rsidRPr="007B4EFC" w:rsidRDefault="00000000" w:rsidP="00394BE5">
            <w:pPr>
              <w:jc w:val="center"/>
              <w:rPr>
                <w:rFonts w:eastAsiaTheme="minorEastAsia"/>
                <w:color w:val="auto"/>
              </w:rPr>
            </w:pPr>
            <m:oMathPara>
              <m:oMath>
                <m:sSup>
                  <m:sSupPr>
                    <m:ctrlPr>
                      <w:rPr>
                        <w:rFonts w:ascii="Cambria Math" w:eastAsiaTheme="minorEastAsia" w:hAnsi="Cambria Math"/>
                        <w:i/>
                        <w:iCs/>
                        <w:color w:val="auto"/>
                      </w:rPr>
                    </m:ctrlPr>
                  </m:sSupPr>
                  <m:e>
                    <m:r>
                      <w:rPr>
                        <w:rFonts w:ascii="Cambria Math" w:eastAsiaTheme="minorEastAsia" w:hAnsi="Cambria Math"/>
                        <w:color w:val="auto"/>
                      </w:rPr>
                      <m:t>X</m:t>
                    </m:r>
                  </m:e>
                  <m:sup>
                    <m:r>
                      <m:rPr>
                        <m:sty m:val="p"/>
                      </m:rPr>
                      <w:rPr>
                        <w:rFonts w:ascii="Cambria Math" w:eastAsiaTheme="minorEastAsia" w:hAnsi="Cambria Math"/>
                        <w:color w:val="auto"/>
                      </w:rPr>
                      <m:t>fe</m:t>
                    </m:r>
                  </m:sup>
                </m:sSup>
                <m:r>
                  <w:rPr>
                    <w:rFonts w:ascii="Cambria Math" w:eastAsiaTheme="minorEastAsia" w:hAnsi="Cambria Math"/>
                    <w:color w:val="auto"/>
                  </w:rPr>
                  <m:t>=</m:t>
                </m:r>
                <m:d>
                  <m:dPr>
                    <m:ctrlPr>
                      <w:rPr>
                        <w:rFonts w:ascii="Cambria Math" w:eastAsiaTheme="minorEastAsia" w:hAnsi="Cambria Math"/>
                        <w:i/>
                        <w:iCs/>
                        <w:color w:val="auto"/>
                      </w:rPr>
                    </m:ctrlPr>
                  </m:dPr>
                  <m:e>
                    <m:eqArr>
                      <m:eqArrPr>
                        <m:ctrlPr>
                          <w:rPr>
                            <w:rFonts w:ascii="Cambria Math" w:eastAsiaTheme="minorEastAsia" w:hAnsi="Cambria Math"/>
                            <w:i/>
                            <w:iCs/>
                            <w:color w:val="auto"/>
                          </w:rPr>
                        </m:ctrlPr>
                      </m:eqArrPr>
                      <m:e>
                        <m:sSup>
                          <m:sSupPr>
                            <m:ctrlPr>
                              <w:rPr>
                                <w:rFonts w:ascii="Cambria Math" w:eastAsiaTheme="minorEastAsia" w:hAnsi="Cambria Math"/>
                                <w:i/>
                                <w:iCs/>
                                <w:color w:val="auto"/>
                              </w:rPr>
                            </m:ctrlPr>
                          </m:sSupPr>
                          <m:e>
                            <m:r>
                              <w:rPr>
                                <w:rFonts w:ascii="Cambria Math" w:eastAsiaTheme="minorEastAsia" w:hAnsi="Cambria Math"/>
                                <w:color w:val="auto"/>
                              </w:rPr>
                              <m:t>t</m:t>
                            </m:r>
                          </m:e>
                          <m:sup>
                            <m:r>
                              <w:rPr>
                                <w:rFonts w:ascii="Cambria Math" w:eastAsiaTheme="minorEastAsia" w:hAnsi="Cambria Math"/>
                                <w:color w:val="auto"/>
                              </w:rPr>
                              <m:t>1</m:t>
                            </m:r>
                          </m:sup>
                        </m:sSup>
                      </m:e>
                      <m:e>
                        <m:r>
                          <w:rPr>
                            <w:rFonts w:ascii="Cambria Math" w:eastAsiaTheme="minorEastAsia" w:hAnsi="Cambria Math"/>
                            <w:color w:val="auto"/>
                          </w:rPr>
                          <m:t>⋮</m:t>
                        </m:r>
                      </m:e>
                      <m:e>
                        <m:sSup>
                          <m:sSupPr>
                            <m:ctrlPr>
                              <w:rPr>
                                <w:rFonts w:ascii="Cambria Math" w:eastAsiaTheme="minorEastAsia" w:hAnsi="Cambria Math"/>
                                <w:i/>
                                <w:iCs/>
                                <w:color w:val="auto"/>
                              </w:rPr>
                            </m:ctrlPr>
                          </m:sSupPr>
                          <m:e>
                            <m:r>
                              <w:rPr>
                                <w:rFonts w:ascii="Cambria Math" w:eastAsiaTheme="minorEastAsia" w:hAnsi="Cambria Math"/>
                                <w:color w:val="auto"/>
                              </w:rPr>
                              <m:t>t</m:t>
                            </m:r>
                          </m:e>
                          <m:sup>
                            <m:r>
                              <m:rPr>
                                <m:sty m:val="p"/>
                              </m:rPr>
                              <w:rPr>
                                <w:rFonts w:ascii="Cambria Math" w:eastAsiaTheme="minorEastAsia" w:hAnsi="Cambria Math"/>
                                <w:color w:val="auto"/>
                              </w:rPr>
                              <m:t>Κ</m:t>
                            </m:r>
                          </m:sup>
                        </m:sSup>
                      </m:e>
                      <m:e>
                        <m:sSubSup>
                          <m:sSubSupPr>
                            <m:ctrlPr>
                              <w:rPr>
                                <w:rFonts w:ascii="Cambria Math" w:eastAsiaTheme="minorEastAsia" w:hAnsi="Cambria Math"/>
                                <w:i/>
                                <w:iCs/>
                                <w:color w:val="auto"/>
                              </w:rPr>
                            </m:ctrlPr>
                          </m:sSubSupPr>
                          <m:e>
                            <m:r>
                              <w:rPr>
                                <w:rFonts w:ascii="Cambria Math" w:eastAsiaTheme="minorEastAsia" w:hAnsi="Cambria Math"/>
                                <w:color w:val="auto"/>
                              </w:rPr>
                              <m:t>θ</m:t>
                            </m:r>
                          </m:e>
                          <m:sub>
                            <m:r>
                              <w:rPr>
                                <w:rFonts w:ascii="Cambria Math" w:eastAsiaTheme="minorEastAsia" w:hAnsi="Cambria Math"/>
                                <w:color w:val="auto"/>
                              </w:rPr>
                              <m:t>0</m:t>
                            </m:r>
                          </m:sub>
                          <m:sup>
                            <m:r>
                              <w:rPr>
                                <w:rFonts w:ascii="Cambria Math" w:eastAsiaTheme="minorEastAsia" w:hAnsi="Cambria Math"/>
                                <w:color w:val="auto"/>
                              </w:rPr>
                              <m:t>1</m:t>
                            </m:r>
                          </m:sup>
                        </m:sSubSup>
                      </m:e>
                      <m:e>
                        <m:r>
                          <w:rPr>
                            <w:rFonts w:ascii="Cambria Math" w:eastAsiaTheme="minorEastAsia" w:hAnsi="Cambria Math"/>
                            <w:color w:val="auto"/>
                          </w:rPr>
                          <m:t>⋮</m:t>
                        </m:r>
                      </m:e>
                      <m:e>
                        <m:sSubSup>
                          <m:sSubSupPr>
                            <m:ctrlPr>
                              <w:rPr>
                                <w:rFonts w:ascii="Cambria Math" w:eastAsiaTheme="minorEastAsia" w:hAnsi="Cambria Math"/>
                                <w:i/>
                                <w:iCs/>
                                <w:color w:val="auto"/>
                              </w:rPr>
                            </m:ctrlPr>
                          </m:sSubSupPr>
                          <m:e>
                            <m:r>
                              <w:rPr>
                                <w:rFonts w:ascii="Cambria Math" w:eastAsiaTheme="minorEastAsia" w:hAnsi="Cambria Math"/>
                                <w:color w:val="auto"/>
                              </w:rPr>
                              <m:t>θ</m:t>
                            </m:r>
                          </m:e>
                          <m:sub>
                            <m:r>
                              <w:rPr>
                                <w:rFonts w:ascii="Cambria Math" w:eastAsiaTheme="minorEastAsia" w:hAnsi="Cambria Math"/>
                                <w:color w:val="auto"/>
                              </w:rPr>
                              <m:t>0</m:t>
                            </m:r>
                          </m:sub>
                          <m:sup>
                            <m:r>
                              <m:rPr>
                                <m:sty m:val="p"/>
                              </m:rPr>
                              <w:rPr>
                                <w:rFonts w:ascii="Cambria Math" w:eastAsiaTheme="minorEastAsia" w:hAnsi="Cambria Math"/>
                                <w:color w:val="auto"/>
                              </w:rPr>
                              <m:t>Κ</m:t>
                            </m:r>
                          </m:sup>
                        </m:sSubSup>
                      </m:e>
                    </m:eqArr>
                  </m:e>
                </m:d>
              </m:oMath>
            </m:oMathPara>
          </w:p>
        </w:tc>
      </w:tr>
    </w:tbl>
    <w:p w14:paraId="57A9D863" w14:textId="654643AF" w:rsidR="005811F1" w:rsidRPr="007B4EFC" w:rsidRDefault="005811F1" w:rsidP="005811F1">
      <w:pPr>
        <w:ind w:firstLine="363"/>
        <w:rPr>
          <w:rFonts w:eastAsiaTheme="minorEastAsia"/>
          <w:color w:val="auto"/>
        </w:rPr>
      </w:pPr>
    </w:p>
    <w:p w14:paraId="7DF3292C" w14:textId="333987F2" w:rsidR="00FB6A8A" w:rsidRPr="00EE0989" w:rsidRDefault="00E53057" w:rsidP="002068C4">
      <w:pPr>
        <w:rPr>
          <w:rFonts w:eastAsiaTheme="minorEastAsia"/>
          <w:color w:val="auto"/>
          <w:szCs w:val="20"/>
        </w:rPr>
      </w:pPr>
      <w:r w:rsidRPr="00EE0989">
        <w:rPr>
          <w:rFonts w:eastAsiaTheme="minorEastAsia"/>
          <w:iCs/>
          <w:color w:val="auto"/>
          <w:szCs w:val="20"/>
        </w:rPr>
        <w:t>T</w:t>
      </w:r>
      <w:r w:rsidR="002068C4" w:rsidRPr="00EE0989">
        <w:rPr>
          <w:rFonts w:eastAsiaTheme="minorEastAsia"/>
          <w:iCs/>
          <w:color w:val="auto"/>
          <w:szCs w:val="20"/>
        </w:rPr>
        <w:t xml:space="preserve">he methodology to obtain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V</m:t>
            </m:r>
          </m:e>
          <m:sup>
            <m:r>
              <m:rPr>
                <m:sty m:val="p"/>
              </m:rPr>
              <w:rPr>
                <w:rFonts w:ascii="Cambria Math" w:eastAsiaTheme="minorEastAsia" w:hAnsi="Cambria Math"/>
                <w:color w:val="auto"/>
              </w:rPr>
              <m:t>s</m:t>
            </m:r>
          </m:sup>
        </m:sSup>
        <m:d>
          <m:dPr>
            <m:ctrlPr>
              <w:rPr>
                <w:rFonts w:ascii="Cambria Math" w:eastAsiaTheme="minorEastAsia" w:hAnsi="Cambria Math"/>
                <w:i/>
                <w:color w:val="auto"/>
                <w:kern w:val="0"/>
                <w14:ligatures w14:val="none"/>
              </w:rPr>
            </m:ctrlPr>
          </m:dPr>
          <m:e>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ctrlPr>
                  <w:rPr>
                    <w:rFonts w:ascii="Cambria Math" w:eastAsiaTheme="minorEastAsia" w:hAnsi="Cambria Math"/>
                    <w:i/>
                    <w:color w:val="auto"/>
                  </w:rPr>
                </m:ctrlP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e>
              <m:sub>
                <m:r>
                  <w:rPr>
                    <w:rFonts w:ascii="Cambria Math" w:eastAsiaTheme="minorEastAsia" w:hAnsi="Cambria Math"/>
                    <w:color w:val="auto"/>
                  </w:rPr>
                  <m:t>2</m:t>
                </m:r>
              </m:sub>
            </m:sSub>
          </m:e>
        </m:d>
      </m:oMath>
      <w:r w:rsidR="002068C4" w:rsidRPr="00EE0989">
        <w:rPr>
          <w:rFonts w:eastAsiaTheme="minorEastAsia"/>
          <w:color w:val="auto"/>
          <w:szCs w:val="20"/>
        </w:rPr>
        <w:t xml:space="preserve"> is a</w:t>
      </w:r>
      <w:r w:rsidR="00CC29E6" w:rsidRPr="00EE0989">
        <w:rPr>
          <w:rFonts w:eastAsiaTheme="minorEastAsia"/>
          <w:color w:val="auto"/>
          <w:szCs w:val="20"/>
        </w:rPr>
        <w:t>s</w:t>
      </w:r>
      <w:r w:rsidR="002068C4" w:rsidRPr="00EE0989">
        <w:rPr>
          <w:rFonts w:eastAsiaTheme="minorEastAsia"/>
          <w:color w:val="auto"/>
          <w:szCs w:val="20"/>
        </w:rPr>
        <w:t xml:space="preserve"> follows. </w:t>
      </w:r>
    </w:p>
    <w:p w14:paraId="51F9D861" w14:textId="623769A5" w:rsidR="00FB6A8A" w:rsidRPr="00EE0989" w:rsidRDefault="00FB6A8A" w:rsidP="002068C4">
      <w:pPr>
        <w:rPr>
          <w:rFonts w:eastAsiaTheme="minorEastAsia"/>
          <w:iCs/>
          <w:color w:val="auto"/>
          <w:szCs w:val="20"/>
        </w:rPr>
      </w:pPr>
      <w:r w:rsidRPr="00EE0989">
        <w:rPr>
          <w:rFonts w:eastAsiaTheme="minorEastAsia"/>
          <w:color w:val="auto"/>
          <w:szCs w:val="20"/>
        </w:rPr>
        <w:tab/>
      </w:r>
      <w:r w:rsidR="002068C4" w:rsidRPr="00EE0989">
        <w:rPr>
          <w:rFonts w:eastAsiaTheme="minorEastAsia"/>
          <w:bCs/>
          <w:iCs/>
          <w:color w:val="auto"/>
          <w:szCs w:val="20"/>
        </w:rPr>
        <w:t xml:space="preserve">First, </w:t>
      </w:r>
      <w:r w:rsidR="0070144D" w:rsidRPr="00EE0989">
        <w:rPr>
          <w:rFonts w:eastAsiaTheme="minorEastAsia"/>
          <w:bCs/>
          <w:iCs/>
          <w:color w:val="auto"/>
          <w:szCs w:val="20"/>
        </w:rPr>
        <w:t xml:space="preserve">one triplet </w:t>
      </w:r>
      <m:oMath>
        <m:d>
          <m:dPr>
            <m:ctrlPr>
              <w:rPr>
                <w:rFonts w:ascii="Cambria Math" w:hAnsi="Cambria Math"/>
                <w:i/>
                <w:color w:val="auto"/>
              </w:rPr>
            </m:ctrlPr>
          </m:dPr>
          <m:e>
            <m:r>
              <m:rPr>
                <m:sty m:val="p"/>
              </m:rPr>
              <w:rPr>
                <w:rFonts w:ascii="Cambria Math" w:hAnsi="Cambria Math"/>
                <w:color w:val="auto"/>
              </w:rPr>
              <m:t>PE</m:t>
            </m:r>
            <m:sSup>
              <m:sSupPr>
                <m:ctrlPr>
                  <w:rPr>
                    <w:rFonts w:ascii="Cambria Math" w:hAnsi="Cambria Math"/>
                    <w:i/>
                    <w:color w:val="auto"/>
                  </w:rPr>
                </m:ctrlPr>
              </m:sSupPr>
              <m:e>
                <m:r>
                  <m:rPr>
                    <m:sty m:val="p"/>
                  </m:rPr>
                  <w:rPr>
                    <w:rFonts w:ascii="Cambria Math" w:hAnsi="Cambria Math"/>
                    <w:color w:val="auto"/>
                  </w:rPr>
                  <m:t>P</m:t>
                </m:r>
              </m:e>
              <m:sup>
                <m:r>
                  <w:rPr>
                    <w:rFonts w:ascii="Cambria Math" w:hAnsi="Cambria Math"/>
                    <w:color w:val="auto"/>
                  </w:rPr>
                  <m:t>0</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ctrlPr>
                  <w:rPr>
                    <w:rFonts w:ascii="Cambria Math" w:hAnsi="Cambria Math"/>
                    <w:iCs/>
                    <w:color w:val="auto"/>
                  </w:rPr>
                </m:ctrlPr>
              </m:e>
              <m:sup>
                <m:r>
                  <w:rPr>
                    <w:rFonts w:ascii="Cambria Math" w:hAnsi="Cambria Math"/>
                    <w:color w:val="auto"/>
                  </w:rPr>
                  <m:t>1</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2</m:t>
                </m:r>
              </m:sup>
            </m:sSup>
          </m:e>
        </m:d>
        <m:r>
          <w:rPr>
            <w:rFonts w:ascii="Cambria Math" w:hAnsi="Cambria Math"/>
            <w:color w:val="auto"/>
          </w:rPr>
          <m:t>∈</m:t>
        </m:r>
        <m:sSup>
          <m:sSupPr>
            <m:ctrlPr>
              <w:rPr>
                <w:rFonts w:ascii="Cambria Math" w:eastAsiaTheme="minorEastAsia" w:hAnsi="Cambria Math"/>
                <w:color w:val="auto"/>
                <w:szCs w:val="20"/>
              </w:rPr>
            </m:ctrlPr>
          </m:sSupPr>
          <m:e>
            <m:d>
              <m:dPr>
                <m:begChr m:val="["/>
                <m:endChr m:val="]"/>
                <m:ctrlPr>
                  <w:rPr>
                    <w:rFonts w:ascii="Cambria Math" w:eastAsiaTheme="minorEastAsia" w:hAnsi="Cambria Math"/>
                    <w:color w:val="auto"/>
                    <w:szCs w:val="20"/>
                  </w:rPr>
                </m:ctrlPr>
              </m:dPr>
              <m:e>
                <m:r>
                  <m:rPr>
                    <m:sty m:val="p"/>
                  </m:rPr>
                  <w:rPr>
                    <w:rFonts w:ascii="Cambria Math" w:eastAsiaTheme="minorEastAsia" w:hAnsi="Cambria Math"/>
                    <w:color w:val="auto"/>
                    <w:szCs w:val="20"/>
                  </w:rPr>
                  <m:t>-118,-121</m:t>
                </m:r>
              </m:e>
            </m:d>
            <m:ctrlPr>
              <w:rPr>
                <w:rFonts w:ascii="Cambria Math" w:hAnsi="Cambria Math"/>
                <w:i/>
                <w:color w:val="auto"/>
              </w:rPr>
            </m:ctrlPr>
          </m:e>
          <m:sup>
            <m:r>
              <m:rPr>
                <m:sty m:val="p"/>
              </m:rPr>
              <w:rPr>
                <w:rFonts w:ascii="Cambria Math" w:eastAsiaTheme="minorEastAsia"/>
                <w:color w:val="auto"/>
                <w:szCs w:val="20"/>
              </w:rPr>
              <m:t>3</m:t>
            </m:r>
          </m:sup>
        </m:sSup>
      </m:oMath>
      <w:r w:rsidR="0070144D" w:rsidRPr="00EE0989">
        <w:rPr>
          <w:rFonts w:eastAsiaTheme="minorEastAsia"/>
          <w:color w:val="auto"/>
        </w:rPr>
        <w:t xml:space="preserve"> is selected</w:t>
      </w:r>
      <w:r w:rsidR="0070144D" w:rsidRPr="00EE0989">
        <w:rPr>
          <w:rFonts w:eastAsiaTheme="minorEastAsia"/>
          <w:iCs/>
          <w:color w:val="auto"/>
          <w:szCs w:val="20"/>
        </w:rPr>
        <w:t xml:space="preserve"> and</w:t>
      </w:r>
      <w:r w:rsidR="002068C4" w:rsidRPr="00EE0989">
        <w:rPr>
          <w:rFonts w:eastAsiaTheme="minorEastAsia"/>
          <w:iCs/>
          <w:color w:val="auto"/>
          <w:szCs w:val="20"/>
        </w:rPr>
        <w:t xml:space="preserv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m:rPr>
                <m:sty m:val="p"/>
              </m:rPr>
              <w:rPr>
                <w:rFonts w:ascii="Cambria Math" w:eastAsiaTheme="minorEastAsia" w:hAnsi="Cambria Math"/>
                <w:color w:val="auto"/>
                <w:szCs w:val="20"/>
              </w:rPr>
              <m:t>MC</m:t>
            </m:r>
          </m:sub>
        </m:sSub>
      </m:oMath>
      <w:r w:rsidR="002068C4" w:rsidRPr="00EE0989">
        <w:rPr>
          <w:rFonts w:eastAsiaTheme="minorEastAsia"/>
          <w:iCs/>
          <w:color w:val="auto"/>
          <w:szCs w:val="20"/>
        </w:rPr>
        <w:t xml:space="preserve"> draws of the random vector </w:t>
      </w:r>
      <m:oMath>
        <m:sSup>
          <m:sSupPr>
            <m:ctrlPr>
              <w:rPr>
                <w:rFonts w:ascii="Cambria Math" w:eastAsiaTheme="minorEastAsia" w:hAnsi="Cambria Math"/>
                <w:i/>
                <w:iCs/>
                <w:color w:val="auto"/>
                <w:szCs w:val="20"/>
              </w:rPr>
            </m:ctrlPr>
          </m:sSupPr>
          <m:e>
            <m:r>
              <w:rPr>
                <w:rFonts w:ascii="Cambria Math" w:hAnsi="Cambria Math"/>
                <w:color w:val="auto"/>
                <w:szCs w:val="20"/>
              </w:rPr>
              <m:t>X</m:t>
            </m:r>
          </m:e>
          <m:sup>
            <m:r>
              <m:rPr>
                <m:sty m:val="p"/>
              </m:rPr>
              <w:rPr>
                <w:rFonts w:ascii="Cambria Math" w:hAnsi="Cambria Math"/>
                <w:color w:val="auto"/>
                <w:szCs w:val="20"/>
              </w:rPr>
              <m:t>s</m:t>
            </m:r>
          </m:sup>
        </m:sSup>
      </m:oMath>
      <w:r w:rsidR="002068C4" w:rsidRPr="00EE0989">
        <w:rPr>
          <w:rFonts w:eastAsiaTheme="minorEastAsia"/>
          <w:iCs/>
          <w:color w:val="auto"/>
          <w:szCs w:val="20"/>
        </w:rPr>
        <w:t xml:space="preserve"> are realized. </w:t>
      </w:r>
      <m:oMath>
        <m:sSup>
          <m:sSupPr>
            <m:ctrlPr>
              <w:rPr>
                <w:rFonts w:ascii="Cambria Math" w:eastAsiaTheme="minorEastAsia" w:hAnsi="Cambria Math"/>
                <w:i/>
                <w:iCs/>
                <w:color w:val="auto"/>
                <w:szCs w:val="20"/>
              </w:rPr>
            </m:ctrlPr>
          </m:sSupPr>
          <m:e>
            <m:r>
              <w:rPr>
                <w:rFonts w:ascii="Cambria Math" w:hAnsi="Cambria Math"/>
                <w:color w:val="auto"/>
                <w:szCs w:val="20"/>
              </w:rPr>
              <m:t>X</m:t>
            </m:r>
          </m:e>
          <m:sup>
            <m:r>
              <m:rPr>
                <m:sty m:val="p"/>
              </m:rPr>
              <w:rPr>
                <w:rFonts w:ascii="Cambria Math" w:hAnsi="Cambria Math"/>
                <w:color w:val="auto"/>
                <w:szCs w:val="20"/>
              </w:rPr>
              <m:t>s</m:t>
            </m:r>
          </m:sup>
        </m:sSup>
      </m:oMath>
      <w:r w:rsidR="002068C4" w:rsidRPr="00EE0989">
        <w:rPr>
          <w:rFonts w:eastAsiaTheme="minorEastAsia"/>
          <w:iCs/>
          <w:color w:val="auto"/>
          <w:szCs w:val="20"/>
        </w:rPr>
        <w:t xml:space="preserve"> contains all the random parameters which allow to </w:t>
      </w:r>
      <w:r w:rsidR="00B05FA5" w:rsidRPr="00EE0989">
        <w:rPr>
          <w:rFonts w:eastAsiaTheme="minorEastAsia"/>
          <w:iCs/>
          <w:color w:val="auto"/>
          <w:szCs w:val="20"/>
        </w:rPr>
        <w:t>obtain</w:t>
      </w:r>
      <w:r w:rsidR="002068C4" w:rsidRPr="00EE0989">
        <w:rPr>
          <w:rFonts w:eastAsiaTheme="minorEastAsia"/>
          <w:iCs/>
          <w:color w:val="auto"/>
          <w:szCs w:val="20"/>
        </w:rPr>
        <w:t xml:space="preserve"> one realization of the random signal </w:t>
      </w:r>
      <m:oMath>
        <m:r>
          <w:rPr>
            <w:rFonts w:ascii="Cambria Math" w:hAnsi="Cambria Math"/>
            <w:color w:val="auto"/>
            <w:szCs w:val="24"/>
          </w:rPr>
          <m:t>r</m:t>
        </m:r>
        <m:d>
          <m:dPr>
            <m:ctrlPr>
              <w:rPr>
                <w:rFonts w:ascii="Cambria Math" w:hAnsi="Cambria Math"/>
                <w:i/>
                <w:color w:val="auto"/>
                <w:szCs w:val="24"/>
              </w:rPr>
            </m:ctrlPr>
          </m:dPr>
          <m:e>
            <m:r>
              <w:rPr>
                <w:rFonts w:ascii="Cambria Math" w:hAnsi="Cambria Math"/>
                <w:color w:val="auto"/>
                <w:szCs w:val="24"/>
              </w:rPr>
              <m:t>t</m:t>
            </m:r>
          </m:e>
        </m:d>
      </m:oMath>
      <w:r w:rsidR="002068C4" w:rsidRPr="00EE0989">
        <w:rPr>
          <w:rFonts w:eastAsiaTheme="minorEastAsia"/>
          <w:iCs/>
          <w:color w:val="auto"/>
          <w:szCs w:val="20"/>
        </w:rPr>
        <w:t xml:space="preserve"> </w:t>
      </w:r>
      <w:r w:rsidR="00A72DD6" w:rsidRPr="00EE0989">
        <w:rPr>
          <w:rFonts w:eastAsiaTheme="minorEastAsia"/>
          <w:iCs/>
          <w:color w:val="auto"/>
          <w:szCs w:val="20"/>
        </w:rPr>
        <w:t xml:space="preserve">expressed in </w:t>
      </w:r>
      <w:r w:rsidR="00A72DD6" w:rsidRPr="00EE0989">
        <w:rPr>
          <w:rFonts w:eastAsiaTheme="minorEastAsia"/>
          <w:iCs/>
          <w:color w:val="auto"/>
          <w:szCs w:val="20"/>
        </w:rPr>
        <w:fldChar w:fldCharType="begin"/>
      </w:r>
      <w:r w:rsidR="00A72DD6" w:rsidRPr="00EE0989">
        <w:rPr>
          <w:rFonts w:eastAsiaTheme="minorEastAsia"/>
          <w:iCs/>
          <w:color w:val="auto"/>
          <w:szCs w:val="20"/>
        </w:rPr>
        <w:instrText xml:space="preserve"> REF _Ref149503902 \h </w:instrText>
      </w:r>
      <w:r w:rsidR="00A72DD6" w:rsidRPr="00EE0989">
        <w:rPr>
          <w:rFonts w:eastAsiaTheme="minorEastAsia"/>
          <w:iCs/>
          <w:color w:val="auto"/>
          <w:szCs w:val="20"/>
        </w:rPr>
      </w:r>
      <w:r w:rsidR="00A72DD6" w:rsidRPr="00EE0989">
        <w:rPr>
          <w:rFonts w:eastAsiaTheme="minorEastAsia"/>
          <w:iCs/>
          <w:color w:val="auto"/>
          <w:szCs w:val="20"/>
        </w:rPr>
        <w:fldChar w:fldCharType="separate"/>
      </w:r>
      <w:r w:rsidR="006C155C" w:rsidRPr="007B4EFC">
        <w:rPr>
          <w:color w:val="auto"/>
        </w:rPr>
        <w:t>(</w:t>
      </w:r>
      <w:r w:rsidR="006C155C">
        <w:rPr>
          <w:noProof/>
          <w:color w:val="auto"/>
        </w:rPr>
        <w:t>29</w:t>
      </w:r>
      <w:r w:rsidR="006C155C" w:rsidRPr="007B4EFC">
        <w:rPr>
          <w:color w:val="auto"/>
        </w:rPr>
        <w:t>)</w:t>
      </w:r>
      <w:r w:rsidR="00A72DD6" w:rsidRPr="00EE0989">
        <w:rPr>
          <w:rFonts w:eastAsiaTheme="minorEastAsia"/>
          <w:iCs/>
          <w:color w:val="auto"/>
          <w:szCs w:val="20"/>
        </w:rPr>
        <w:fldChar w:fldCharType="end"/>
      </w:r>
      <w:r w:rsidR="002068C4" w:rsidRPr="00EE0989">
        <w:rPr>
          <w:rFonts w:eastAsiaTheme="minorEastAsia"/>
          <w:iCs/>
          <w:color w:val="auto"/>
          <w:szCs w:val="20"/>
        </w:rPr>
        <w:t xml:space="preserve">. </w:t>
      </w:r>
    </w:p>
    <w:p w14:paraId="634133C7" w14:textId="60154F7F" w:rsidR="002068C4" w:rsidRPr="00EE0989" w:rsidRDefault="006C23F2" w:rsidP="002068C4">
      <w:pPr>
        <w:rPr>
          <w:rFonts w:eastAsiaTheme="minorEastAsia"/>
          <w:iCs/>
          <w:color w:val="auto"/>
          <w:szCs w:val="20"/>
        </w:rPr>
      </w:pPr>
      <w:r w:rsidRPr="00EE0989">
        <w:rPr>
          <w:rFonts w:eastAsiaTheme="minorEastAsia"/>
          <w:iCs/>
          <w:noProof/>
          <w:color w:val="auto"/>
          <w:szCs w:val="20"/>
        </w:rPr>
        <mc:AlternateContent>
          <mc:Choice Requires="wpg">
            <w:drawing>
              <wp:anchor distT="0" distB="0" distL="114300" distR="114300" simplePos="0" relativeHeight="251659276" behindDoc="1" locked="0" layoutInCell="1" allowOverlap="1" wp14:anchorId="2C97B5CC" wp14:editId="03F81F57">
                <wp:simplePos x="0" y="0"/>
                <wp:positionH relativeFrom="column">
                  <wp:posOffset>3204859</wp:posOffset>
                </wp:positionH>
                <wp:positionV relativeFrom="paragraph">
                  <wp:posOffset>80448</wp:posOffset>
                </wp:positionV>
                <wp:extent cx="3306445" cy="2788446"/>
                <wp:effectExtent l="0" t="0" r="8255" b="0"/>
                <wp:wrapNone/>
                <wp:docPr id="206075827" name="Groupe 1"/>
                <wp:cNvGraphicFramePr/>
                <a:graphic xmlns:a="http://schemas.openxmlformats.org/drawingml/2006/main">
                  <a:graphicData uri="http://schemas.microsoft.com/office/word/2010/wordprocessingGroup">
                    <wpg:wgp>
                      <wpg:cNvGrpSpPr/>
                      <wpg:grpSpPr>
                        <a:xfrm>
                          <a:off x="0" y="0"/>
                          <a:ext cx="3306445" cy="2788446"/>
                          <a:chOff x="0" y="0"/>
                          <a:chExt cx="3306445" cy="2788446"/>
                        </a:xfrm>
                      </wpg:grpSpPr>
                      <wps:wsp>
                        <wps:cNvPr id="224951588" name="Zone de texte 1"/>
                        <wps:cNvSpPr txBox="1"/>
                        <wps:spPr>
                          <a:xfrm>
                            <a:off x="63567" y="2493818"/>
                            <a:ext cx="3187932" cy="294628"/>
                          </a:xfrm>
                          <a:prstGeom prst="rect">
                            <a:avLst/>
                          </a:prstGeom>
                          <a:solidFill>
                            <a:prstClr val="white"/>
                          </a:solidFill>
                          <a:ln>
                            <a:noFill/>
                          </a:ln>
                        </wps:spPr>
                        <wps:txbx>
                          <w:txbxContent>
                            <w:p w14:paraId="4051CE40" w14:textId="2D01B9F6" w:rsidR="006218D1" w:rsidRPr="007B723F" w:rsidRDefault="006218D1" w:rsidP="00080B56">
                              <w:pPr>
                                <w:pStyle w:val="Lgende"/>
                                <w:jc w:val="center"/>
                                <w:rPr>
                                  <w:noProof/>
                                </w:rPr>
                              </w:pPr>
                              <w:bookmarkStart w:id="68" w:name="_Ref159506562"/>
                              <w:r w:rsidRPr="007116C1">
                                <w:rPr>
                                  <w:color w:val="auto"/>
                                </w:rPr>
                                <w:t xml:space="preserve">Fig. </w:t>
                              </w:r>
                              <w:r w:rsidRPr="007116C1">
                                <w:rPr>
                                  <w:color w:val="auto"/>
                                </w:rPr>
                                <w:fldChar w:fldCharType="begin"/>
                              </w:r>
                              <w:r w:rsidRPr="007116C1">
                                <w:rPr>
                                  <w:color w:val="auto"/>
                                </w:rPr>
                                <w:instrText xml:space="preserve"> SEQ Figure \* ARABIC </w:instrText>
                              </w:r>
                              <w:r w:rsidRPr="007116C1">
                                <w:rPr>
                                  <w:color w:val="auto"/>
                                </w:rPr>
                                <w:fldChar w:fldCharType="separate"/>
                              </w:r>
                              <w:r w:rsidR="006C155C">
                                <w:rPr>
                                  <w:noProof/>
                                  <w:color w:val="auto"/>
                                </w:rPr>
                                <w:t>8</w:t>
                              </w:r>
                              <w:r w:rsidRPr="007116C1">
                                <w:rPr>
                                  <w:noProof/>
                                  <w:color w:val="auto"/>
                                </w:rPr>
                                <w:fldChar w:fldCharType="end"/>
                              </w:r>
                              <w:bookmarkEnd w:id="68"/>
                              <w:r w:rsidRPr="007116C1">
                                <w:rPr>
                                  <w:color w:val="auto"/>
                                </w:rPr>
                                <w:t xml:space="preserve">. </w:t>
                              </w:r>
                              <w:r w:rsidR="00080B56" w:rsidRPr="007116C1">
                                <w:rPr>
                                  <w:color w:val="auto"/>
                                </w:rPr>
                                <w:t xml:space="preserve">Results </w:t>
                              </w:r>
                              <w:r w:rsidR="00080B56">
                                <w:t xml:space="preserve">of the Monte-Carlo simulations for the average received power </w:t>
                              </w:r>
                              <m:oMath>
                                <m:sSubSup>
                                  <m:sSubSupPr>
                                    <m:ctrlPr>
                                      <w:rPr>
                                        <w:rFonts w:ascii="Cambria Math" w:hAnsi="Cambria Math"/>
                                        <w:i/>
                                      </w:rPr>
                                    </m:ctrlPr>
                                  </m:sSubSupPr>
                                  <m:e>
                                    <m:r>
                                      <w:rPr>
                                        <w:rFonts w:ascii="Cambria Math" w:hAnsi="Cambria Math"/>
                                      </w:rPr>
                                      <m:t>P</m:t>
                                    </m:r>
                                  </m:e>
                                  <m:sub>
                                    <m:r>
                                      <w:rPr>
                                        <w:rFonts w:ascii="Cambria Math" w:hAnsi="Cambria Math"/>
                                      </w:rPr>
                                      <m:t>r</m:t>
                                    </m:r>
                                  </m:sub>
                                  <m:sup>
                                    <m:r>
                                      <m:rPr>
                                        <m:sty m:val="p"/>
                                      </m:rPr>
                                      <w:rPr>
                                        <w:rFonts w:ascii="Cambria Math" w:hAnsi="Cambria Math"/>
                                      </w:rPr>
                                      <m:t>s</m:t>
                                    </m:r>
                                  </m:sup>
                                </m:sSubSup>
                              </m:oMath>
                              <w:r w:rsidR="00080B56">
                                <w:rPr>
                                  <w:rFonts w:eastAsiaTheme="minorEastAsia"/>
                                </w:rPr>
                                <w:t xml:space="preserve"> under the statistical assumption.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988671611" name="Image 2" descr="Une image contenant texte, capture d’écran, affichage, Tracé&#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6445" cy="2479675"/>
                          </a:xfrm>
                          <a:prstGeom prst="rect">
                            <a:avLst/>
                          </a:prstGeom>
                        </pic:spPr>
                      </pic:pic>
                    </wpg:wgp>
                  </a:graphicData>
                </a:graphic>
              </wp:anchor>
            </w:drawing>
          </mc:Choice>
          <mc:Fallback>
            <w:pict>
              <v:group w14:anchorId="2C97B5CC" id="_x0000_s1045" style="position:absolute;left:0;text-align:left;margin-left:252.35pt;margin-top:6.35pt;width:260.35pt;height:219.55pt;z-index:-251657204" coordsize="33064,2788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cFO0wMAAGgIAAAOAAAAZHJzL2Uyb0RvYy54bWykVt1u2zYUvh+wdyA0&#10;YFdpFPnfWuzCS5YgQNAGTYoCu6MpyiIqkSxJW06v9hp7BD+H32RPso+U5DQ/Q4ruIsoheXj4nY/n&#10;O/Tp221Vkg03Vig5i5Ljk4hwyVQm5GoWfby7eDOJiHVUZrRUks+ie26jt/Offzqtdcp7qlBlxg1B&#10;EGnTWs+iwjmdxrFlBa+oPVaaSyzmylTUYWhWcWZojehVGfdOTkZxrUymjWLcWsyeN4vRPMTPc87c&#10;+zy33JFyFgGbC18Tvkv/jeenNF0ZqgvBWhj0B1BUVEgcegh1Th0layOehaoEM8qq3B0zVcUqzwXj&#10;IQdkk5w8yebSqLUOuazSeqUPNIHaJzz9cFj2bnNp9K2+MWCi1itwEUY+l21uKv8fKMk2UHZ/oIxv&#10;HWGY7PdPRoPBMCIMa73xZDIYjBpSWQHmn+1jxR+v7Iy7g+NHcGqNArEPHNj/x8FtQTUP1NoUHNwY&#10;IjIk0BtMh8lwgqKVtEK5/omiJRknDvlykvjMPBDs8JQRt/1dgYTDvMXkC8yN+sPROCKeocG0P0km&#10;DUMHDpPJeNrvtRxOB6NecDgQQVNtrLvkqiLemEUGZR2qjW6urQMmuHYu/nirSpFdiLL0A79wVhqy&#10;oZBAXQjH/enY8cirlN5XKr+rWfYzuAKbNkl5y22X28DTuCNiqbJ78GBUIyyr2YXAedfUuhtqoCRo&#10;Dt3BvccnL1U9i1RrRaRQ5utL894fl4vViNRQ5iyyX9bU8IiUVxLX7mXcGaYzlp0h19WZQqYJ+o5m&#10;wcQG48rOzI2qPqFpLPwpWKKS4axZ5DrzzDX9AU2H8cUiOEGsmrpreauZD93xerf9RI1ub8XXyDvV&#10;FRZNn1xO4xuuRy/WDkyHm/O8Niy2dKPI56dasBR/reJhPav21zsjdrm1p63prtV3xaio+bzWb5p8&#10;xVKUwt2HRoucPSi5uRHMF7kfPAgnmU4mo3EySkB7o5yriq44QVFn3DIQ+hFCEmGOKem4pNI1qjoi&#10;jGoPlGT//PX3fscMlUeE+s5YIMQRuTOU7Xe//rJd/BY+5z6g0A4vDlntd3K/M/sdJxSc4pEQX9a8&#10;4tL5Cu0wNoghBcGuFftsiVRnBZUrvrAaUmoFHD92D8NH6S5LoTtVebslFsk96cYv3E3T6c8VW3tw&#10;zdNleAm8StpCaIsaTXm15BnkfZWBRoZn06EFaSOabKBYZ7hjha+hHDr9AOytlLuFAPoBp8/oP3oS&#10;Kv+1bj4YT0fjYdstuseg6zPf1YoCnAZAMIEnVHl4zkITap9e/15+Ow5eDz8Q5v8CAAD//wMAUEsD&#10;BAoAAAAAAAAAIQDOPmMh8o0CAPKNAgAVAAAAZHJzL21lZGlhL2ltYWdlMS50aWZmSUkqAGKJAgCA&#10;P+BACCQWDQeEQmFQuGQ2HQ+IRGJROKRWLReMRmNRuOR2PR+QSGRSOSSWTSeUSmVSuWS2XS+YTGZT&#10;OaTWbTecTmdTueT2fT+gUGhUOiUWjSaBP+j0umU2nU+oVGpVOqVWrVesVmtVuuV2vV+wWGxWOyWW&#10;m0mzWm1Wu2W23W+4XG5XO6XW7Xe8Xm9Xu+X2J2i/YHBYPCYXDYfEYnFYvGY3HY/IZGt4DJZXLZfM&#10;ZnNZvOZ3PZ/QaHRaOjQEgD/gQAgkFg0HhEJhULhkNh0PiERiUTikVi0XjEZjUbjkdj0fkEhkUjkk&#10;lk0nlEplUrlktl0vmExmUzmk1m03nE5nU7nk9n0/oFBoVDolFo0mgT/o9LplNp1PqFRqVTqlVq1X&#10;rFZrVbrldr1fsFhsVjsllptJs1ptVrtltt1vuFxuVzul1u13vF5vV7vl9idov2BwWDwmFw2HxGJx&#10;WLxmNx2PyGRreAyWVy2XzGZzWbzmdz2f0Gh0Wjo0BIA/4EAIJBYNB4RCYVC4ZDYdD4hEYlE4pFYt&#10;F4xGY1G45HY9H5BIZFI5JJZNJ5RKZVK5ZLZdL5hMZlM5pNZtN5xOZ1O55PZ9P6BQaFQ6JRaNJoE/&#10;6PS6ZTadT6hUalU6pVatV6xWa1W65Xa9X7BYbFY7JZabSbNabVa7Zbbdb7hcblc7pdbtd7xeb1e7&#10;5fYnaL9gcFg8JhcNh8RicVi8Zjcdj8hka3gMllctl8xmc1m85nc9n9BodFo6NASAP+BACCQWDQeE&#10;QmFQuGQ2HQ+IRGJROKRWLReMRmNRuOR2PR+QSGRSOSSWTSeUSmVSuWS2XS+YTGZTOaTWbTecTmdT&#10;ueT2fT+gUGhUOiUWjSaBP+j0umU2nU+oVGpVOqVWrVesVmtVuuV2vV+wWGxWOyWWm0mzWm1Wu2W2&#10;3W+4XG5XO6XW7Xe8Xm9Xu+X2J2i/YHBYPCYXDYfEYnFYvGY3HY/IZGt4DJZXLZfMZnNZvOZ3PZ/Q&#10;aHRaOjQEgD/gQAgkFg0HhEJhULhkNh0PiERiUTikVi0XjEZjUbjkdj0fkEhkUjkklk0nlEplUrlk&#10;tl0vmExmUzmk1m03nE5nU7nk9n0/oFBoVDolFo0mgT/o9LplNp1PqFRqVTqlVq1XrFZrVbrldr1f&#10;sFhsVjsllptJs1ptVrtltt1vuFxuVzul1u13vF5vV7vl9idov2BwWDwmFw0gfGJW+LRuNZOPfmRE&#10;eTLWVMuXDmZAObiLuzwS0Eye2jBGlAWnhBj1T11kFTWvB2xl7v2gR20INO52jvgqO3wa4FNx7JR/&#10;FgpX5BR5WH5nN53P6HR6XTlOA6nX7HZ7XbnLo7wg8D58UUTPlM3nhbq9Rx9j39yu+EsfvzWf1Lf3&#10;7zoBv7hG2CJ4QAgr1HUCsCpSzx3D1BRuQYXkHIQDEInTCaCmvCwUQwppWQ2KsOoKQcQD5ETuRJEs&#10;TRPFEUxUm6AggD/gQAgkFg0HhEJhULhkNh0PiERiUTikVi0XjEZjUbjkdj0fkEhkUjkklk0nlEpl&#10;Uri4RlzwmEFCczGc1AM3a05cc7hDcnwjoEFaVDG1FfNHKNJV1LlhIpy5qEFeVTBtVhEuCMweEFdV&#10;dCtfkzgsQpsj4sxDtC8tUIDFtdNvgrXuQoukskCsvBVvUFQd9Pl/u2BwWDwmFw2HxGJxWLxmNx2P&#10;yGRyWTymVkUCf+WzWbzmdz2f0Gh0Wj0kjd2nmYTgtAEbY1wE2EIIWzX+1gow3DP3UFX29tBDgtJK&#10;NLV0sFfHnLWqVUq0HfvPhAC6U3AMmafXF3Zgu/tS8hHPfvR6c30F4Vl6Kt8v2A0vt93v+Hx+Xz+n&#10;1+33/H5lOY/X9/z/wBAMBQHAiNGHA4fQSgocQYY8HIWbsIitCYEwqCkLlhDJgQ2U0Ok3D6CuOFYu&#10;RJEQmxOhDzFVFZ1xagoLxgJMZC/GjlnkS0cEfHSunUgpAR+BEgjvIaCx0R6jnygo2yWBcmoKf0oE&#10;5KRdSodsrOoDcsjHLYgS6hBlzAUsxEjMjVqAMk0BLNQpzYSU3HtOCCzQMkLgohZzTwQU9G1PjMA/&#10;P4z0CHNBocXFDFFRB0UUzDUtmIVAjOAdJRSvK9oIvpBr+PiOlJTpX0/Kx2yCBAd1KOFTqqBqHSoX&#10;RQ1cc9YMwCVZ0dSDYAIhZkV1D5NrEcEoH9WYJUcNdioiZNkEnZRy2YA9nN+ONo1vAtqWra1r2xbN&#10;tW3biIP5btwXDcVx3Jcr7PAAt0sw6geXbTQjXgig83mRF6odEguFHfR+X4H9/GNgCIhjgZnYKcmD&#10;g7hKHOkATwIKrCtK4rywIJP4PnFjCIihjbiOpMhI1OOCHY2KFPletoMLedK4rmuqDj3mBD5lb6GD&#10;BmxP5wgrMCXnhb58iIPaCcOh0o89LABTFNIue+mBlpzXGwhwIanDZgBfq6ECZrRa64iOEg7X2GIL&#10;kOPoiDOzm9tNRoQNG2k1t+aIQr4K4AYwSbvc2871ve+b7v2/v7uPAcHwnC8Nw9xCDxWqoXZwD2EK&#10;/I5kQ+1oPeY83qRF7xJfRRxWVXIiugoQ9IO3THf1A/9UffWIKYnX4tr+FulhyCYgmKCR5ucaC/RB&#10;RPUQfQ2YcoteLWBzoK5KyBTj+Q5HjeTZRlWWGuugUIKWnsid7eaXxGALkd8OaF38gifMan0Bb9SC&#10;zrH5AaYe5CfkeP6ex7OeCWgrzPR4GlIs04GRuhnkFAfAUPEBxYwJV0MiAkBWVOOLkNcFUEyCrCT0&#10;IIsw+BCwbdQO8gsCRYvbCcnwbQJ4TEFX8D9IwDIWLRDi1wWpBUEg+GDDUgolIcJLDaQU6kOBKQRh&#10;8QVlDBxyKSAG4iJESYlRLiZE1chAQIA/4EAIJBYNB4RCYVC4ZDYdD4hEYlE4pFYtF4xGY1G45HY9&#10;H5BIZFI5JJZNJ5RKZVK4vAn+P5gw5lFCLNV1N4Qvp0Q55BSjP1dQYQxKImqMtKQ66UA6ZBVnTydU&#10;YKhaoeqtBRXWWtW4K8q8DbBCAjY3hZYK6rQFbUErY77cDLg87lCHDdVDdzLeQte6YA4K08ALsFBZ&#10;4Q15h4QGMU6cZBWvjxRkYKJ8o2stBcY6b2FoK1M8LdBBc3mWZpUzp1TqXbqwLrYKxdgPNlBTHtU5&#10;t4KrN0Vd5BUHvz5wYox+IOuNBQfybc7wDzZcYOgoulBaIxB312d2Ux21R3dW7daBYKyPIOfNBS96&#10;buoV/7SF74KsflUSdCC19/SXsL4YKGv8c8AIKuR5rgBiXFlBAoQUgrUlSK0HpZCMJQnCkKwtC8MQ&#10;zDUNw5DsPQ/EEQxFEaMpdEkTxRFMVRXFkWxdF8YRjGSDHvGqrD0UccwGfUeIXBQoFfIKCp0XzCp8&#10;oChIhHh9HtJrHmuOEomVKaCj/KxASwrCtK4givHksAGrEsizIItB1LUCrjB04hjoQ5IHjXOK8jKx&#10;QMARO6FsAabBBcwieMOXjEsWxqCSeyIUJc8J+0WgsTI+flIHrSRv0oPFLFzTCCi3TZSU63Ldt6gj&#10;fkG4I+IoN1UEnVSCyCV8fpBSB+UkepwVrG5bVwgsHitBpo18GFgR9BVLDwFNjAdZCEGzZdDoKHFn&#10;yIhClHWD9qto2zcRnbVt25btvW/cFw3FcdyXJR1y3RdN1XXdl23dd9ul7eQ63oZ97IKAl8n3fchp&#10;2nqCJ+KKglchCXGbg454SYWFoiQWHD7iEtBWrZrK6r6woOsYIrKeCzrStV9n2CeRwGiKqELYgBZU&#10;v7AsGgjC0BQQMMyxzIMieOcAhnWCoGiyXGxoF6DqWuiIiL+jlBpNPlY3gqt84DhImLmplLqqC45N&#10;6NWWbOhKeWaIvuLWqlKf2yiNs95F6iLzBzVoL7eXG4iTuaNBtuxk7xeG9b3vm+79v/AcDwULXPwf&#10;DcPxHE8VxfGEPxxjchaZg8mA/Kodt4LzMgpy84/wNSJI2ASRgiD06Ugu9QgtkAcG/WsKD3YbDp9S&#10;aiACs4nLgAS9MExY3MgATNNCC0WfuID7rxq+TwqDjR5pL+flk95cAGYMQg865pQubBRJp7AX7+eH&#10;+i7yGRtiCzuBFnhwIH2BZ9wqfggow/mT366XpvZ1Kij8xyUaCjjgAByARFxlwFbsDZ86d3Wg3fYE&#10;BPgU4IEFamFx/pCBWwXEjBk7IzlZkLAzB8c0ISbi6CPCUgrOgILNIgCSFkFXGQvhhDGGUM4aQ1hq&#10;8uG0OYdQ7h5D2HxCIFpTGUQVhIcxGRHcu29zSZWPgVdAv8ADAWBkFSW+glyb1KDfY0QVuIuG5hJf&#10;y7V27FGLJfYwQZjTHGPJnLUQVso/oADjWqB9WagGBnSFE+F6KfE/GGesQZ7ChAAKGMkQQBMhx8SJ&#10;Uaz0hIS5HRzBjJEMUkwDSVje5UA8WYPgZIK3gZL6n5P0fsQQ3TTFQgAVG/oiYe5WCGlcQUQksZWB&#10;7JyToSEtway5ggFMFUvZDgJkSPiSoBosueIKaUZkuQawSanC4ABLnODlk2X2ISuBbMOEEuczw1AF&#10;TdBFN8gqfFfDRIQyEvrKgBQ/nVOudk7Z3TvngQkgIIA/4EAIJBYNB4RCYVC4ZDYdD4hEYlE4pFYt&#10;F4xGY1G45HY9H5BIZFI5JJZNJ5RKZVK4oxZcPJhBQJM0hNTPN5mBHjOzzPUvP4KCKE96JBWFRx/S&#10;YKR6YuKdBXtUQXU4KGKs5KwA61BSLXV5X4KgrEfbJBRfZ2laYK8LYD7dCAjcbY8IK6rsFbwKr017&#10;4Db9dnVQgRBX9hbiEXliYLAn/BWrjxZkYKO8oxMtCKsGHTm4LfGuKNBBRho2jpYKhNQe9VBVhrSj&#10;r4KKdlj2qAttBQZuXfu5zBTTv0xwYKX+IoONBVZySry4Kg+cfOhFGz09AKIKAew7e1h333R932R4&#10;YKyfINvMBvR3X2CvZO3jvYIcPkkfpBS191L+fuWlf/Xw/7+leKEBoQHEDPIZKCm7BYRQbBxvwggp&#10;wQmD8KoKn5LjbDQTQ4P0PCxECWRFEcSRLE0TxRFMVRXFkWxdF8YRjGUZxojLGRrHEcx1HceR7H0f&#10;yBIMhSC0YYNKaKEK0Aa/AauaFknKA2SkgptyrDgTIQ6rZBSVcugvL7tHagsDBwJkzFpNDwmQhDfj&#10;SS03oKJE5FzOiCg3O6CqwciCsPJyCMAvAKizQZUUKgoNUQIlFOwAJlUczyCkXSQ6UogpzUvO4NoR&#10;K4R06W1PsyzZ0s6vjq1Ia7IhYwp/ILToRqmBZp1lG6CGXWwaVxULOIJVNBiyr5eGBYVaAAIFjF/Z&#10;DkOU5iCOcQboD4i4lWmW9qpkmYY2ycVt1Esyz1sZYC3FCoP22cSCr0FQt3WX123dYjKB2yxiGdeo&#10;Z3ugoD30JN+UDc06FygoQ4Gb2CoKVOERALCCvQA1+CS9VPlthj0YKb1MyHjONY3jmO49j+QZDkWR&#10;5Ih9iZLlGU5VleWZbl2XxmfmZClmhZ5sik3ktNqEMZIq0mkhAE6EqJ7Z+s4Xoc4JMDRpiChXp5qa&#10;igpTapdYtoXYk+rYuq7rwgoubA/JSoiMmykzs7bAExaBB7tqXGKhDBKIe9dVGgjPVMg5g73YwgIi&#10;UXAbALlGTCCnDIdaBNcUwCcvVZRWOWKrmue6KLH1y4l8zYCHBLzpj8+CfQoK3Z3gl0yHDt1OxHL1&#10;m1saghY9jAYoIjwwKGt3FAoQ+hIvkOCHMFZBfzJmHi+N4/keT5Xl+Z5sVZP52UVkabWlgfPrhr7I&#10;n+2iJ6+8UnwXNQIwfICHzej9H0/V9eXMZ0k1XnS5zBb+iuiLB1YUYhfrnzdxdP/S2E2AQGYCEFHn&#10;Ad/4uk1LZBiw98wEHWDlOudhjBBxzwXFVBl/gQoOL3BmoyCKxICAZSU650i80jreBevF0wEn9EKc&#10;uPpt61RboOTMExTMFxzqrIKl8C64gCkLaI7ga0CVVg5iQeYGyTIhFReEvNK4TopQtVEzIfhBQORZ&#10;KgVEd0XSCgOjBGEjpgHYixiI50EsAgmwjPgQluawhgDDjkCSOkUgnOhAmYBxxBIsgcIQ0Qzzb35K&#10;ucyEuH0JSGmJHkvNn7DSYA8foC1oQCX2SVktJeTEmZNSbk4RF6EnUdmMbyQ+MsozGCOlQ4oTRDgj&#10;StElK+F8oJZSzlpLWW0t5cS5l1LuXkvZfS/mAi8gIIA/4EAIJBYNB4RCYVC4ZDYdD4hEYlE4pFYI&#10;RYw4o0rI4LY9BXbISPI3nJWfJwVKXHKyJLR7L05MYQcZotpsnZwPJ1Fp5PZ9P6BQaFQ6JRaNR6RS&#10;aVS6ZTadT6hUalU6pVatV6xWa1W65Xa9X7BYbFY7JZbNZ7RabVUYE/7Xb68KrkKLorrtC1DeUNe1&#10;nfRNfydgW9g2phYcMMQBMUzMZcMdj8hkclk8plctl8xmc1m85nc9n9BodFmnrpXJp37qQ3qwfraE&#10;+thK3G9toFtsF9xEXLu3ZvQZvw7wQNw9HxYNbeNyX5y1LzeCHSF0YWr+oeOt1FfchUp+49O8ZfBD&#10;hn49K9Wx5+T6fV6/Z7fd7/h8fl8/p9ft9/x7Wb+y1/QO/7FAIe8BkdAokwOniNHEK8GHhBzWged8&#10;JDTCg4QshDUn6N8Nl3DrbAsdcQt+BjuFOEsTvyyLkRS9IyRcYcYGDGQMRoihnRuLMcilHZDx6n5N&#10;yAiIrSHFkiyNI8kSTJUlyZJsnSfKDHwgrsgE20LwDKikMu0jAiklL8MkFMRVTJDpdg9NCIn9NaRi&#10;OBM3lROKUgVOJUD/O5JzyI09oKR8/ExQFAiBQZ8ULHYpJKecYGGANGyir8V0eyi+lmOlLTaSNM0a&#10;AKI0TA4kxCdZoVHN4Ep+CItD8h4KHsJwsiUh5xAeh4PHiAACH8h5vAih4BLcBp8oeeYDAAfwBKGC&#10;R7okd1TIcAx+gAB58IedYFofZ4AALaCHHrYiigFXIBrchx9gGh9tABY6HnzcyIgHXKHH7dSiU4gp&#10;/zWfB8nxN4FOOiFfIkf16ohgaG3Hb+DofgSHgCt2CoZhaHYaAGHoXiKiXBimDIJY1r22iB9XahuJ&#10;gNeCG3Zhi3YAot5W4e55AWCdmoaewCoeBJ9gBbCHHiBCJAWfSH26owDn5dKIHuAiH2TZeZoZdAF5&#10;yhx4Z9d2TKHlqHXQA+PoYelvIaBGjXfoWwIfXCHn7Th/4qhzYH0AW4wCAGybahJ+Xns+roXluEoT&#10;euJodi6jbshG/IXwqFcOoPEoTxaE4zxqC6yhuVohwahbIiPKIZoqInqdp8AW36GYyAvHoPlCi7Qi&#10;O8Y9bOu8Mgh7bMhexbpvaElCJgcq6E/fnUPgZs2CxCGabPkIpPxHkz5rzmwhDln4nQeCf6w8+wiN&#10;FxcMhY+8ugUXsgQmfIAfzFl9CCxyLMHHgW/3oQaP5SGK30Fl34T0krqAgIA/4EAIJBYNB4RCYVC4&#10;ZDYdD4hEYlE4pFYguYwcY0HI4r48C5BEXlIypJXDJ1BKRzK4tCQCgWBDxE7gAE3vD2WG4eNXKAAO&#10;/YexA9DwG/gAGHpD3SCwA/AHLYSH3hEnCEIeC30AA084e2wnDwVWQS/Ie7QVUIWBKABaNC3/BHwB&#10;YeCH2AAJb4c9ANEgNQIc+qfaJdbwDEH9hYdRYk/QFEMJjsRgoPiojjIeAqNjYe/M1DcwAMjDctko&#10;PagBnYVbadYKzoYY9b3Ds+CrJedjnqMA7xpIK+8DDQNZAZdYc7gTDwhNwXxIa5QdEgo9Ye7KZvIK&#10;DHzdt3DHgCIeIKnEXBVoddAAFJvDnIDYJroVfYf24fvoeCazw4e6+rDQc+AA+CHOoiQDtqhp9saf&#10;zUME4LQIgfICMcny/IawAAH+9yDACt4BPkhTRusgkNsNDCEQ1BqHsPECCQ4+MQxIyagQUhb6MSo0&#10;XoOzkVAAAqgRug0KocBrsoieYDoe0wEQmhi9R1AiJQe1gAAU5iEn6wp3rOhz+x2tqGH+NglR0tAT&#10;zIbRsi1MU0oqEwTlMbM3ooHE5JGeRrTshYxzyaM9mZPqIkTQBPUEaVCAPQyEFDRJF0WalGoKMFIG&#10;nSRlUoAdLIKX1MjTTdMl8DdPzVUNRVHUiCoFDtS1TVVVzTRJQkPWAP1kVtaAZWyInPXIo12d9ek3&#10;X4fWDFSXpihyZpq9KGpynaep+oKhxqo6kocpamt+ySpKo8iGqwrSuIcr0orGsssxA0y2S8uC5PKu&#10;q7ofJiIwBClrt5E0fILFNosrGSFMe+N7oqyiIQ+hjP34hMctlG2B4OtDTYagjVXohSwxOhzYMuoz&#10;aXe2+CtzVDBRo4DhSohbjOQ5WSoU5zoOlAL9us7DtIe7rvvCiDxrmur0Ie9b2ofeV0olkSGPsAD8&#10;Ic/SHy3oKFwEiMnIdA4AQS60GYAAEoRbZy/qfC6GRNFiHYI60RRRgF7RHHWxIavGvsTGKIaIhbFa&#10;xhMQR5i15ofISJSLI6gSTjkmwKh+tIbispoZKwASxpb/XRtswVYhsyBObRsTRyjBA8KRbvKax3ze&#10;bKKBn0wJ9QXXVIWP3WlT15odiBPZocN3bGR3FKGUhc7GtXYol74KOA4bXiih485Bx2w3G/5vWj8H&#10;vokt6fN+r63r1P6/te37CBDX7/gl6GXxlF8oC/OiJq/UK32H59xZfhy002ImSaJsnCdIcnkJWeoi&#10;jFIKUUw1ZvFskRKqVcrJWyulfIcxVcZDizI6XOl0hJeC4s6ZmbYviSiFpARA2ls7/jFsQIMv4hzb&#10;0QMCIe2QhTBiIN3Y83pxcJCLMPIaxJKLWGMMKSk4Uha8DcAAN0jpuZ72SEPZOQ45IADlkPZYRE6J&#10;02YG8Zku4hzNSHHgIkzldh51kkMZ9DI98HF+kTiKQlozSCGtKS0f5ppCmnkQaigZBENC+Fkaw4dt&#10;r/GuoWRu2FkBB4WGkbMQ5fJDYQSGawRNtjQoUEMAG3E+bEyEt1hfHYijeWsQeIY31IiRiHJIjIQm&#10;IB1o5uGQhA0rLiiFuMcdG1LkJ3JvcII5ZzDmpaERAGO4/xDQRg6Fc6Mij4wZPJemJYhYgplClmYM&#10;2ZytgGEODPNNXI534CyIW8UbQTZuCzm8CacBBRFTjE7OUhAFp0TeFmBCdkuZ3TvME9meE856EWVO&#10;E6fE2glT7EfP0iKp1GjUJKFQBtBVOgOoQqJ+ixn7RfIWst/SzZRkIKFCKAC1IBSUJbAUiEByHLdg&#10;UuCBjiCxQ+IVBFFUE2hQXi7FYhspSHRvITJxesJobsAhU2OTFNkvSLIlTk0UdoXGbqEwuFcmCJw2&#10;IZDiVUYiFQ7iCxuDUPIhoqjOQhBkaiGRJIbEuJpDonkQiiy9HUVZAkGiwQ2LR4ltkMPMzw9R7KnV&#10;YomQes5CarkHjSyohMbD+RurqQaOJD5Tozjq1aPCDpUwnj43uR6JUN13IJIMyUhabkPkTZdFUjS3&#10;IuKJJJqVGjJ1GIdDA3kmiIU0IVJ4iDf5QuBsCQWmBpLCkNj0QtxNfCCyuXKQxLbkUvSzlpLYa4W5&#10;6mSBMCkUswiJzEBvc8S90ZkzLmbM9W5DQ0XZHLdudRC3Rz4CdOoEt4wtXlGfecYd6QK3rH9e0MV7&#10;3cDIF/fMDN9bj33vxPK/F+7+AADpf+dQX8BB6wIRRXo73kgYwULvBgBsHKloWQ1Y79yHUQIa/trh&#10;DaKrRouQ1asAzSUcIfR5bkCVvkNXDU2B5DaULmLXBQhEFl1kNPNS5JbHSHW1ITbezrWDd0+NlZIg&#10;0h49yYyIQsAJmWGESs4akguQCGyWqIhFwRf7D5ILfcAhg+zEMAsfC1jVJpSY4IUk7FZ3DvERARmI&#10;hBbcv14tEQYB5/szkLHRNEiIGx5ROOeQ5E2a4V5dIfaohIHR4kSHGA+DAFh7EPHFn1gErCGj3sWv&#10;+DFX8WW9IW0y2JBLBnlzYQcfWVzSNXsUhHDJDEK5vyfZGo9/aeFup9UBKtO5Y2lMbqw0uMCFD80F&#10;TXW6FDNMAtYQy1xEAGFZakY3HhUDTVVttpUh1YyGj1LkPfMiGSjASl6Q0eKRsQFuD+ECd1xLjX9I&#10;pcm5acCJg03cAjeAxN5ELD5vUVe91JDTwdtkg5Gg43zF+7EaBC980DGPwfA8+wlCU4YEXhxCB8cR&#10;BhxObgTVFiL3Rxl7ZASAP+BACCQWDQeEQmFQuGQ2HQ+IRGJROKRR4RccRmCmmORErR8MyEdyN2SW&#10;PlYKSmIm+WRWDgFAsCHiJ3AAJveHssNw8auUAAd+w9iB6HgN/AAMPSHukFgB+AOXQoPvCJOEIQ8F&#10;voABp5w9thOHgqtAl+Q92gqowwCUEC0eFv+CPgCw8EPsAAS4Q56AaJAeyw58gSIXAA4OC4W0wcBX&#10;mIP7EQ64ALG4+GAGj5KHv3MRDFw+3ADKYkAUbQRB+ZuG3AEUGHPrJP7UQgA3C2w994jQwp/7mEgK&#10;jgq/w29w+/ACyQ94AiJAjgwy3bvbVCHA98cbmwt0AyJBt5Q9yg6H7MAczM7iHvrpQ0OvGJOMH3S7&#10;BZ7Q9xeDSw4FXaHPfBRHoIcuoAAW/SGrOh4HOqAzWIadimoi8jWte2LEgMsreISwLDKA86oP+hTx&#10;M6hzNNFEiJMIwcLoU0kRQm3QANqhzTgBDy1M+hh+PNErQNpGyFtcgkUoMBp8oeeYDokBitIcfbJQ&#10;zHS1tGxiGSciAKHqh56rme6+IWywAAk6qHHjI6nsgP4gR1HQTzWbRrC3NM4R0EwVFKbM7IoIM8nT&#10;PZrT6hYv0AcFBGDQiIkrQ5JUSaNFgRRqEExSFImhSdCGCM1LlhTIU02hYk08DFQE/UU41JUtTVOx&#10;KBSlVFWVbV1XkXWJOVmqJU1sGFcTWE7RTsbLRJgmSHJomycIcnSeJ9DaHKGoqjqSpamzLHSpqqq6&#10;HKyrauocr6wrG66FQNOMoRhFwALk+C71WhThoi4rAP6yD73jIE0xCybDRahLHPCy6IRGiN7Ocw80&#10;tJIKDRkh7VQWhkftgyseNtHLU4MgjfAA4CH3YhriuOhzkuXb99IJGiFn29KGOo6yHuy7buoc77wt&#10;VkKEH7iWGZOhb1va98APi+aHPrej8QIhj+RNijxrtAazLQh0EABBSHwbkDzwlNMK3khsqNSn+Fx9&#10;DsgxBdSE3/V7RRPhOkILFaG7LrlyRuyWSIUAkeoVHGhRK8W4R8zGkSHIsjojJLbSbeESSgAexoRr&#10;aHStLEtS5D6jzAh8xqdnCEn/M+zIhXU2zfzvRTnOs7onWxUj91VFmjRrlIIenYh72Y0dqM/bojSZ&#10;oCv3hS98GngIKf3h9mHoOeP1B0eUIHmDx5wweghHYnoGfqin65Dez0Xt+57q3oH73w/F8fyVRYCZ&#10;pqm6cp2hye66oSiIc0lnocpnMTTaiIqsrCtK4rxYD8LeaYqRcbdiDF5XOz1dLGXJHEZmQdxpb2sk&#10;MMY2ozjiyFL7YSABfJCINENS9B0g7biHMBIWZ+CyzYJkLYQvE1bVQAMOS6xBJbNi3tIYsxgvUDSF&#10;scgeQZj6D4fvCZG0hkxD2UsdIaywiJ3DvH2hAzI8reWbkPZ0RE9y6D5H0Ps0g/JD2jH+aQgFpZDl&#10;wkNae1EhzU4hQwhkiVrDaoIouWUQ09CM2wmRgwQaEj5YJNqbmQxthDI+oub43duTSG6kPbxCstLe&#10;4DEIR/I4hDgCHJGSQkohqTAARzKi4mPZBZPEKceQ5LIAEtmVcomEhrl1pQUc5H4ADnxqhclkqQEw&#10;KxSK9KiCqXwH5gKJEkQUQkxXWC9mQBOZRBRCzNGZM8V80SEEnUEOAS01wLzZFFNsUk3RWTfBXOEg&#10;ocZyC2nMH+dAQ51EXHgIKdw1Z4C0nk8cDkt57T3IoqqfE+5+T9dE+dYT6VikNWO+1ZLXiFLMfks4&#10;pT9VouZLS/kiD+1rv9W0Q1bkAWVRmaanCAsFC4lzgUXiBhfYhkElGQdtC85KEuhMQ2D7XIREGpil&#10;1fpmaZmKlCQSFDBCjtqha1yF6EYYwikgxGKkNyHw5pOABjRDIfHIdeRBCFMIinRiQdWJRDImEQic&#10;y+KDDzx1NZrUkhUdyHRXIhFmBUW2gRdLC0QhcYUULojKgWjpDI00IITGyqlTWG05IlHEiFKYDvvN&#10;a2CsVL2yWCj9StiZEpBkLkK5pF8kSDoykCQiRaMYbGJqPUSlqQkiSXcERBwiS3DJplAQ+wxB5SkN&#10;lPKmmyX5WEMldRClUsY/S0ltP4tMuZdumIqOW4wYbkDhuUQUDdzRKXPl8CohBHA0jAusNe7BCJ2B&#10;wu4Me7xBQC3hEZeMJF5SED8vQI29Qob2D9vcQUEd8bxiMujcC+0/p9X3v1fu/h4SYvoWI+tZFiCG&#10;0KIa/OhpDX7SvRJRIh9FCGrYf8tuABDSxUbrxAQtlmEZ0hXRSSHdg7AOHpARSQEOKd00kARKQBec&#10;UESpqjrFbamLUsxewYt0b5BFBbUPvEjk2oYclFbqnSUVSVloXkFLEPCFANOrVUhg6ztERAmleMyD&#10;l42MIQ1jIhBx65MITWoh9bGNl2ApQMhg5QG1mISu4htQUWF0K1Xchg7csEMyc1CvhCM7UmcLUVq6&#10;FrC4/jpnsg8d7NkFj0Z6x0+bRwHxW+Kya5R/2OshBRpEFSHpQXnjohYBi7WOH1oQhABdDEJiOQ45&#10;9gtTGZquQ4BsmowakIPIuzq5R80iqsf4PgQ5bufGpb+/pEATAsuGr7YeydlbLImQEIA/4EAIJBYN&#10;B4RCYVC4ZDYdD4hEYlE4pFYtF4xGQCgWBDxE7gAE3vD2WG4eNXKAAO/YexA9DwG/gAGHpD3SCwA/&#10;AHGYOH3hEnCEIeC30AA084e2wnDwVRQS/Ie7QVPISBJYBZlC3/BHwBYeCH2AAJW4c9ANEgNLIc+p&#10;3VIOAa2AYg/rlDgFZLndbdBbvD6yAL1DJjEn6AohccPgb2BbVDbJOofjABfYW/blkIcBqhioW+QJ&#10;D7gAKxD33hr3BbTEs9kZZT4e8gPDwa+QACKhDnXOIiEZHDneCdPBaaAAHeIY89jDg68Yk4wfDwPU&#10;JFD3MDIJnITqYddIk/NNDQTRQXYYc7N1DQa+AABr/DKlEujpMM/u/VM1gIhq4fW5XD7YAB/uwgyt&#10;vqhjuOCgkCLzBDAOMh0AtY/aCMwhoBJlAqFu9BjtIarMKIYBbaQwhTkIeBiiois0GPihzSgA+iHg&#10;oeqJPMpinNuhTuN+mCWRGhB/j0IcGIyE8im0aguSHJSKhMFhSGzKElylKcqSrK0rywgUHSxLkuy9&#10;L8wIYjaOocj6Qt6hqSpOlL+oclyYJkmibJxD6eJ8oChIcoijKQhylRsADXIc98EKs0T2x+rivIcs&#10;CxS2hMVIjDiGP/BDQwEhEDwrR6F0007KQ6gtMIMwaIsKw78P3UaLslB8JrahrJVAhLLJzWCGPvVa&#10;Cv0hrQtHFsfIzSaHV4hjJUEhrYNk2jbIe3KJN4h8dwQ4biofErlOYiLnOg6U0IY6rrofYcc10g0N&#10;Ic8IAPGh8aoc9L10QhVCIhFiGxdGC91y/LPwlNqGv/CCGQUv1zIrgjt4MibQojgVYsbgdXofCzJo&#10;hdDg3IhMPVuhcQ4ra7kobE6JUi4N7IZfFgoNGUaPOhjh2RjS5WmhoBx6/cgzChMihObRpi7nUphM&#10;FpRygbOg6RpOlaXL8taZp+oajpkxo8kDpodNSHJQlWIIXN6HMHOSHJvWzTzuiKgqGoqjqSpaHZhH&#10;D3KnQqr3lAdFK+sKxofktx66hVKuDS8FrtTlywZWdO1FODCZVu+DYc09WsdiSHVlwwAVrOqFX2h9&#10;ioXX27IRF0EYyzt+4fQO4oXZV32Z1aFWe3dvoXmjT2rzCC2whrlua56HPjq6G3DVKG9Mg9PIdi6G&#10;XVdjy5chd4PYqO53r2CE5S0/O2J1HKX/Sid8ihOEQ7hSJ/JA3zIjhjEwjV2yrtC+Lcci3joNjahx&#10;EiHdoZkcUlnQQychb2SHMsIiu4hrcH0gAdsQtmzHzHM5aWzwbQ0mgNSKoCYFzRUowYg9B+EDUWnQ&#10;hhJCWEzCyONVTOSQkzWk2N/IS19mqcSatjToxwjLZyINpT02tPpDU/tvRu9RBihlfkKLIV1vKjm+&#10;QAIg/YgrgTTuDYKxN3LyH1EQcSjlxbYHREKVOhJyEWX3OUfg6mLZBnNQ4OyZtfhoCtxHZQ/QisUC&#10;DufIUsd65CHWnodes56BDVom+OAtQoq1iHP8IW71bbvyGvBdoQp4i5o7IvfM8shbzTyENgQQx6UX&#10;yDL0W6fJF8dFJRuc891iL3yFsBVW+hTsZEJSmeSW59iqoysRjOQxikppMFukq/hPT+mQImRQRBvp&#10;e4BEKgIQ2AxEJOkLgVLGBkhWas3QfBJpUFILQnInBqDjR5vTjnJOUi8I5zTpnU09qiZWrSRIS1kh&#10;rW5WEKhkYKGic5dp2J+2hPJDU9tsT826BMQ1BvVNPEaUESVFngKK3uRLIZRvcVRLJB65lSkQjCr0&#10;rciCGy/ISAF+RD6NxTpGQ6kpCwDlhlMPehrlGYmdJ2vktxkmDRSgcTIBxtJCHQLCAqPZB4GqbcZH&#10;IhY9qXkLWi84ho5AHESA4PIh9TlUVGIUYNg1LiHw6IfDwhqjQLozIcOF365gEybfA40h8ml2yBIS&#10;A49UlZo1fqCQYfR85TRPlRRRCQCIYEIHy+FUZoaPEMpAVQxEuCHUiggQ2lLqUWxsfHEylBcnxEZp&#10;sRCnBCmKVMIYiqy5CX/ENmSW5ilViEx4tFH955EgJj2IePUr0SmI2oUzF1gYfAhNMgoNGC86yEgm&#10;BfOG4FxbjTjICIA/4EAIJBYNB4RCYVC4ZDYdD4hEYlE4pFYtF4xGQCgWBDxE7gAE3vD2WG4eNXKA&#10;AO/YexA9DwG/gAGHpD3SCwA/AHGYOH3hEnCEIeC30AA084e2wnDwVRQS/Ie7QVPISBJYBZlC3/BH&#10;wBYeCaKBK3DnmB4kB6hDnyBIhWwDVIS/7fDpjEn6AoeAa2A7HDX5eIcAZlgIdd7hB8EAMJDcNDgO&#10;+8VEHvXofW6fD3zO39i54BZZc4c+p3dJkDnzD3eCYfjwACrTDdTEgFfYZdaxD3tlIaEZGC8hDnID&#10;okHHlD+DbQBt9IANBDcnD59QKFDgRkAu9Ye4QfBObCwTv4bortnIVYABvoe7JxDgc+AABpZDvVEg&#10;Rr4Y+rxm8P76h3YWtbkAQ+KGsyAC5IYvQAL4h6/v2gy3La/yEsS8iFMaiDPIefbRocraxIefq3wO&#10;w8MwkhLxIcASZPQhx6ANA0TIOBiixbF8HMUmTlQItiHAY076vS9aIAmeyHnqryuoarcdIYrLmQ6P&#10;ghRungTyqbRoi9KctIuEwXlEbMwS3MUxzJMszTPNCFIE2k0zbN03zhOKGo2jqHI+kKRockqTpSla&#10;Wpe5aaJsnCdP26KIqCoaiqOpKlocpoAMuhypSmqzkycuKuN0hjzQ+sizIitDMR5DsnynEaGrqiML&#10;wQvc2IVBrAsGiFWMPClaQqhDWVyhDnsrSL7P+zVeIrEqIRRVLStOhzYscyDXNQ1SItmmEc0whbco&#10;e3jzvAhjjoi4jjOFX8mIWusYoPXyG0OiFEuo6zsIc7TuK/bqF2REFiIK80WIa+b2Pc+EgvpYKFPw&#10;AD9MOAz+ohAFfwEzCd1RCdXQZfSLwgyt0ILW98olDKHQ25FPMZEWNonYyH3whcVW4h8XRgh8Z5fG&#10;0HZbcqFYchsfABID5SEh8iSNJFN0znCEydk5/yjOSEyqE5tGhLOmzGEwYS/MOqa1reua7N8169sO&#10;xbHr06I8kCRJIkyHJQlUBoYl1qpmmqHJunMOKpdjsumhqiKMpCHKUpinYKhNKRvS2joKsckodTtX&#10;oSsqz8KhGdSVU0b4nc1rsZi7mYqh1YznWePRvjrC89XbJaKrVgYjhHPIjlLQ7xzYANNaLV2fyiD2&#10;aiFqOXxSD2yh1t37b1xohcLgeTy/hINc/Vugn9Eb4hjqgA67su3zFOXtg3a86r6i+Ohd/oa9r37f&#10;82gOp3iDYPhK4YX7qGcshit4gtWJXRBMFuhdiRRjKHWTnMdI6hj76yFMiV+yQhiIWYokM+sd8JCW&#10;WvlIUzBzRCmZo1SmzdzhCX7wcR++8gr52gpFIckcADjXWvPIK0lKCUmutPai1NshPGrNYGzDmH0P&#10;4gNkbBEGIkRYjETbMnZtCeSGp7bYn2BRCW4qBboQ1uyhTDt6Xk9YhbflGOBUcQ1SCkiGuHQc4mEL&#10;i1NPjABA4hbklQwmIJCNNT9TDwbISqpXBeXQF+c86d8TpoDyBIa6oh66nLxkfssM/bszwwVIQXV3&#10;CzFpSFd27labkJIrWNw6whLxnvkJW+8o4rzDkQwII9GQ8niERaIau4hr2HtLye5AU77KpIIWc8vy&#10;UJCIUELfSwJn7BGVH5gCQ9+kBQAR0Uy/pAj/FWoKk0Qd0SDoBpKgLICB8x2QENgYqWNyFmTSNgnL&#10;gh8F5ekHg1AWDpDWYI3hAqNmUJWBkRaFCtojzo0kHhkkppkNUrDPhxEciAJgYw8oJQmhVCyMRDoZ&#10;Q+iDYYkkNTu2lPTayGttT8Q6KayW5qDbuoZ6i7YuEKi84AhrglHuEKiVNxBV59oGjWu+Ns0yDTvI&#10;hMKR6Wprv4mzTZjDHJz1AIJP1ByCVSr0IdN0hg+zAQFqY62kJgaekILHHhTMyngTWmVVUhQ/plEE&#10;qwQc21MSCj4VIQxv1GyGjukqQ8CUTCGVuORMpUTsXiENA3KUiA5XmkLNYBSuRCxygNqVLGOQAKnH&#10;jIe9iDDhqXENAawGsxBIzGrsTYt+RVJksNrS/ht05qx1iMiQ+sDVKkOXsOQwAllSDTVIXa1X4AFa&#10;vziiQhg8diEgNWWyUAA9makMUg7GnB+1RGFLfFghoFF4kNHmi8fMrCDz3IhZdlhMn/x1gjb63RBx&#10;/h/CA16G1AqIkLoNQi8t6b1UEICAgD/gQAgkFg0HhEJhULhkNh0PiERiUTikVi0XjEZAKBYEPETu&#10;AATe8PZYbh41coAA79h7ED0PAb+AAYekPdILAD8AcZg4feEScIQh4LfQADTzh7bCcPBVFBL8h7tB&#10;U8hIElgFmULf8EfAFh4IfYAAlbhz0A0SA0shz6ndUhFbAMQf9xhwBslugt3ukNAV3hlZAF7vGBv1&#10;aguChYFtUNfYCgmIhWKh9knUPu2BhtkudyzEPvuDvOQhVwiD+0Va08HmIArEPfAEodFlcPdwJiQS&#10;kcO2uc1MHA9Qx0Pe1ehwbeUScoOh4HsIU3MNcoNx9fqEOxsSfvBhtgAALsMOqUPBr4AAGwEM8MR3&#10;8P67+7VUA1Q3sGfOwycqxcMtgAzcMrb3r++bQIWy6HL0h4CPOhx+QAhUEvuADswG8r8oWfTgwEAA&#10;Gnyh5+rieyzocpoAQahSzQm9aHQ8nK2oaCh6oeeazny4iGgmeyJPSviZAGwqDs1DMVs6/w/iBCaM&#10;hPJJtGcL0jycioTBkURsypJ8rSvLEsy1LcuIFH0uTBMMxTHMkCI4jyQJEkiTIclD8Jal6HNWmibJ&#10;wyq8J8oChIcoijKQhylKYpzqobHTBqs1kFR+rkaoY7ixofE6IrSh79wm0jJwzArQQOhzPocwEMop&#10;Tb/MOh7JOtDFTwq0aCTuhrLvnIDeIhT9OVFTFQVEgj+oa1bWoc17Yze3TbIi3DaWNA0hoa9cSoS4&#10;aHuM5DlIc5gAOch7oumhwEUIhjrojCVurC7yoqmhzxvLRSE0Na1voW9tnos+NmIY+rONmtad17Vt&#10;5oO00ysfL631Mh0HojBkEXZgsI3+i9KLXVV0w5FUPxChsR4egtJNBFKGxXV6GRfGMZ0ahcbxzdEd&#10;gBHtSv5IK6QEf8i4EhEkhPJYv5tK0olDKhs55oWh6Josty9o2k6VpeeI2jqHI+kLnoYkqTpTfSGp&#10;cmCZTohybxYwc8oioNhqOpKlxFQdzwnRFgVaACuq+sNILLjCH4ihtLQHXLM01giM06vm/oNUMJ1I&#10;w1uIbVDGYnxVWISykWoZWLM15XF7IXWzB37UtRYCiPOIVX+GIPYU+Nlx6EN3Y+poX1dl1FZyIWi4&#10;rjoi5Llub1qFW3zCE289mNoNcbt3K79C5Whl1PNtb1XghV5MHetRXw++sP1flZRI0tdyfw+398hG&#10;EIhhWD9IgyyeJ6XUoPC/E+ViuQYvQXt0juy8Y+hmQ8kheSIcjIACNCHspIiu4hQAkeODVmxZ95o2&#10;atEZwNoZoYGmFUBMDMUDQIKwbg5B1orSIPQhhFCMyyZ2oJpd2QlqqbWrvsIM1pOTXCateTs/wjLY&#10;iINkdOn5s79CnvNNA2185ZG4rkLE4Njj9yGt4ewkdvh/m/KXYM4Ih7hUBvfchFMhji1wONi3C4vK&#10;robEJcoy90KrVROaLxGeLLnnuxsNUTJtxDHTENT69d1yyiHrIWKrQ5ZwHZsnIUtN261Vmu6W0dJ8&#10;JB3gKpOw8I7i5jwPJIW8t85BYDEMfyvExx7npHyIg9VZceCFH7jgrx+qumbRYYbIsgz4yHvlIbLB&#10;xD6i8RMQtF6Sr8X9PzbTKkhrHTBybIU/sh7/iGwAgEQ6AhEJMkIgQy2BTlkOsyQNA9ocEYJwkIlB&#10;eDKVZuThnFOMicIJyTnnQ0NpyaGpJrassRrKcVfQyTq2BPBP2xp7jsUVsygG0MZbVJNthV4hqMIe&#10;AkordJkgHIlMQhMojBxllUQ6Lh1oxkIMuy5BbwiKRqIa5+WZLKFR0PtIeYBDB7yCVbSMhZizeuBI&#10;YAxDioh50MhiAAB8vI8qrngQyYReAClQAU88hI8QER7RxJIho4wHkSAyn8ho55FOwIgdyi5CKfkK&#10;BBPgiA4J9KOLCBZHBDhxLVQzI1xkj6DlFAY8chg6ycEOAceSXBCh2VxqrUQhD7pPP4lAa6krlQER&#10;gIIPl7Lkyt0aIbLJTk0kOvCNXYqJpEaKvQquRhRFHG9UxpmRCmpniZVDIePUr0pyKUOIXRAhZ60N&#10;kPruUNDlg4gU8VBFphtfSG0yiOgYN4SGiwRGZBSdJCQTA0m+0G4dyblQhICAgD/gQAgkFg0HhEJh&#10;ULhkNh0PiERiUTikVi0XjEZAKBYEPETuAATe8PZYbh41coAA79h7ED0PAb+AAYekPdILAD8AcZg4&#10;feEScIQh4LfQADTzh7bCcPBVFBL8h7tBU8hIElgFmULf8EfAFh4JooErcOeYHiQHqEOfIEqkIANb&#10;AMQf1xhwFlkRfc7h1vAADscNfgCtsHAV/h9zh9WAFih74tkOA77AGCh73r0PreMh13AF0hV/z0MB&#10;j5zsQsswmQP0kOdwJh92lWchj0A2DgwFqAKtMNeIIh4SewABeShzjB8SDNIhznBsQuEQBGSvUO2k&#10;PEE/iLgoUO6IAC3BhziB0E0MLBG7hj7ykQfvrhlgAAM4kNdc4hwOfAAA2yhbs+zoPQhZ9MEfz3J4&#10;tDSsax6HK2BD+IUfKdn+8qDr4vyHsC2yDK3C7NwMhSYr6w0BOm18HoSvMNIIxUPoUfUSoW0cErIs&#10;yHAEmTdIeeqvQm20EIitaHwQBrVoa/yhtJByoqmiLYIcrMZoSscCofGTNIYf43iRFSeBPLxtGYME&#10;uTGi4TBoUBszTMk1zZNs3TfOE4s+gc5TrO07zxPKII2jqHI+kKRockqTpSlaWpeh0QpomycJ02yf&#10;KA7aGqIozlIapSmKdAKFKlLjFKxLCuMuhr4SuhjTojH6GyDFS+QohTELrE6FxSvcORGhUMxUwqJV&#10;ihrFVMhbHSEyUWoSyznMXXCEs5V6CtBKrSWchFUIbELVIe1sTNih7qxU3AARyhzet+4Lhoe4zkUs&#10;hjmWTaaDu7GCF28hrrok7SHu676HvE8l803FFjIU9qvqK+SHvqh78P1WaDyOiLzofAYASowcEXeg&#10;1hswAElLVCV3wtZaEV1FVbofglEplDqGxeiUnIbWsNRYiGWodGWMILaqGRvcOAIRHYAR7i2fQhBa&#10;GSHIqGYfSck4ag1OybpyCyhd8p4Eg0rZFDctT0hMvBObRljDrs2hMGpPzSbOybXtm27dPCBa1t+5&#10;7pus8T4jyQJEkiTIclFuIclzUJmmqHJunN5IxSCIqCoaiqOpKlocpoAKfJdPKvKEpVFgtlIfnTIa&#10;Ig1WQ1Vy5ZwAGXofmKGZDDGrovXiI18hlgbkguNIayLJohZGN2DgaC6r4VoyjU8a2s1OkoXbVZcA&#10;ht6NtcFxN43yHOA4T5oZdKIuSh92431GOOkiHooXezs0khl9PAht++MhWIoc9SJZRUmDe0heEvu/&#10;L9oe0tf7EkCOwImxciDuSGoNakQRCLQWQMmIcyRDUECGv2IYiFlZDGakQdUrRxJPGZsSg+Qdm5pn&#10;kM7Rw6IgrQGhFtVUQ90jRyoJEf+f8hgC2muXaiYd4hWiCMVIa1lBjXG3NfbC2NuxVGzNoTVEmJ0T&#10;4oN1bjFGKkVYrEUbwn5vSgSGqDb8oWBYAHBMpcIoxxCjzsEQcaQ5SjkCHKYcmpqHTMnMqhAAV1zr&#10;wCEugd1CqBjRjBumMO6iDrMIRkGddBGAhFXZOnMSSyPRCIEELd3IsADvkGOeM3D0z8nDRLShM4Nb&#10;BrDXPOUMdQ2q3zcx+AAuR665n8kKe4RB7xyzmvhOg+RbsqV6xpIevg7hkl9nhPG/AhL8mYSWIJBY&#10;hZ8GDkOf2Q1hb/iHQAO5KxicQCqQGQUsljqq2PutgoQyCRtpxkLmYiBlTtyCQbW2/OQ5F4QkOncj&#10;GUDn4TkLZ49QhkLHxEQheWqQBCmkQ1SQxyMLUIORhapHabU9pNJYiI22IwyokRXIiCYG0TG1UYo9&#10;R+kBF4p0hpJSVukWSGp/b2oJvpDW/ynIbGN5MZXDKNniRNxcan1ELjaushccCGuUcsQ6hRtlPuaI&#10;QWOPEwaImzl4Q+ajLKbkEOextfytjMT/M7OxoMnieSCSfVqqM5C40PIVWNWhgoWltnOwMui72eKg&#10;Y9VdX9SIfPidYQuo5lVRmJrtJ2vFU0ZTIaVDYhwFR6sIsND6SJB0QvikmQoDg8iJDkmKQ07oFIuE&#10;MHJLd1FhK0v1kWfBc81bFkJmnGGa1mJsQDekSx8U9YfUwg1OEhZfJGkMnSzurhY61kLRDWGBzgyI&#10;27IwVsA1fyEP0t+QqGhZJUuoAYUUzZcZMI+lZDEhwFLEkOHwTsej1iGgTfbU4AF2iFSFIY7QhZiL&#10;myIK3KMho8za3GQ2H8IDb6K0XpMQijVHL+4BwFR4gICAP+BACCQWDQeEQmFQuGQ2HQ+IRGJROKRW&#10;LReMRkAoFgQ8RO4ABN7w9lhuHjVygADv2HsQPQ8Bv4ABh6Q90gsAPwBxmDh94RJwhCHgt9AANPOH&#10;tsJw8FUUEvyHu0FTyEgSWAWZQt/wR8AWHgh9gACVuHPQDRIDSyHPqdw+tgGIWQAXCHAG5Qx/3SIX&#10;a3QW9VS+X+GP7BQ20w9+XB/AKH4eHPvGXmqQatgO7wt+3TCwYBTKsQ9823NwgCVmHW+IPu2w2rAD&#10;Pw5716I6W43PU6uGAx8gAEVCHOycREKvWHuvg6exZeFTHbQ98ASHhx5RJyA6v2EKSOHOQGwTRwfe&#10;w/IRJ+4yHAmiguw7/jwwHPgAY6G8CJeG14zF5OCAWWd+DrY2qVofADJIWvgBOUhLyolBC+gBAqGu&#10;YhzCQe/yCwkiEFv1B74tMhjxwghgGt2hx5rO5qGgYoqHMyADYw2goDt8hp8ugiIKOIhx8J2egEIe&#10;CZ7IeswARqh7+IlCkJrhEKEL4B8SIbEwAQ0vA/iBGCqBPLRtGSMUsS+jITBuTxszLMEzzRNM1TXN&#10;k2okgUEzdOU5zpOs7L2jiPJAkSSJMhyUJUtSGpcmCZJomycJ1DafKAoSHKIoykIcpSmKdGaGKlL7&#10;WtehSyK667kyFE6IPkhkAL7CyCrlVK5zig8mIavjkO9DbAohJNSUEhjEgA/KHVKhcQVZN4AMsh8W&#10;xQhLOtdDyFtDWiHNpVDbofTdmoVF7Z2vTtkw+3CFt03lLoW+jhRyhrjNqsdC26hbnui6aIurUDso&#10;e7loIa+yGvGiMqIY9AAPUh9yoa97411cj2odfVTPw8zJyPYdTuRAS1p3WCDQPVyDX8h0G1njCEQw&#10;wcl1ZkcWYeyatgNbaEWEh8RofKV2oTFVjrhbMYRk0EbIhHDnR5HyHSBUUiZ6hkjojXGSQqhknSgh&#10;kpY6hJ/ytO6FS0E5tGRL2rzUEwcTJM2vbJsuzbPsk4bRte2bbty5zyhyPpC7SGpKk6U4rQaXoc5l&#10;Docm6c2+jNGIioKhqKo6kqWhymgAp6oqnLFrLwrjZXysN1rLUbG4QhWJoa1EHZpJuN1VYbvdMglV&#10;1r0UlLRzyE15XzDdjlzI9Q2tjRYzSGWXTiGWf0iD2k5FhtVaqr5ag+c2r5dX+Gg/kIdcOGYSiThu&#10;LhStVDvqZWHd6HOk6jrYW7G6oZe/ooL6yFX5DOUoXgGBPYh+DWAhWCK/cfP4dDbESIOgcq3pUzFz&#10;/MaWO/EhrH3QurZM88gqFGQkHZOQ1qZGWVwQIIy8hzMUSonVYzZ3iLnLobZ2Q5IqN1zkMR2ABHqP&#10;0gubaMkZ2xCmlkLglAcraT2ZFnguq9qzaGstba628njYGxDZiNEuJkTW3tqidFGKUUyJkbI63JPb&#10;6CFt3T+3mGpBlCPeJmTVwCiXBkYcKRBw6j3EqSIapRxqlnIqaeU5UACn3zPdIakMiL+CEwCe4sN1&#10;hdXVNNIirKBq+DAOuIbDd2piDFQKITH528hj9GVkKsg/zv4NJENE842rx4zmkjqbCEq0ZOoclEQ9&#10;6r/CEv6Ic9khy6S+uaQi98iD4SGvjXk+VzAAF6nbO6+sgj7SEvvgSQ9+Z6z5vbIS/eL5BZYL5lcQ&#10;gfT/j9QAQHKMhBW4CELQJDoAEDCGQ/IVOR7kliGQVITDldi/ZJEYgyeJ3DMGoELZnCFFcFmcSnMn&#10;CdGjRyHM/R00GGDRYUkNaSrdVk7kDQ7nuQpqU8TKRBbPEMY8RYqEQBMDmJNG6QUhpFPIgdI6TUnb&#10;bFZPTdE+t4UCS1vkt4xqIcEosn7hlHENUg4pSbjCGuOcgQ5TLkyWMsjs81+RRZbNRAO7CbaXzmLD&#10;H5RQg1CzxTceg7l0arKAM8eSswh9SDly4MRVQi6R3dkKRa9MhrMVhjyqbGJ+hDa4LseKrusxB5zE&#10;GAMVABU1SDjwaEQ0CBI65kMHLL4h4FoyENHUAxL4CSw1pIZHwhsaSHxrl/MEhr6lWTGIRVMiVojz&#10;npmYQyaczz4SUIPakhdXVgzYn+VB8FAnuAImiQRZ8E3VzjNqm9VhfHgTgqwQVZdlFg3FItVadKij&#10;zuZk6POuNOiirDsshuvsxLdW2ITQQiFriD3ZAbPtTDkqZTohs7mvb7Cw24MGQQeVgzcm7qWp0N4S&#10;G10YDHSghdHROpliVfzAWA6NkBCAP+BACCQWDQeEQmFQuGQ2HQ+IRGJROKRWLReMRkAoFgQ8RO4A&#10;BN7w9lhuHjVygADv2HsQPQ8Bv4ABh6Q90gsAPwBxmDh94RJwhCHgt9AANPOHtsJw8FUUEvyHu0FT&#10;yEgSWAaZQt/wR7gWHgmigStw55geJAaWQ59TuqQeYgAAxB+AKHgW0xB92yHVu422CWO4Q8D1CIvk&#10;CQ+rAAC1mG12YTK+w6536DXYAAPAQl+3G8w8GvnAw95WaHW8FvvRaSG28CYyGZOIv26Q4DVAFYSG&#10;vAEQ8ISPTw9yg6JBaaw51AzKQUE6jMQ96AaHz6gUKHAjUBSRw5yA2CZGGAjca/Z3LxwywADfw52T&#10;iHA58AC0Q/1xLBw993R/eWefXvQx8MOh6tgQu6GHynZ/v6hCtv0rSJwQh4Aq2xaHrWh4BJk5qHM6&#10;5LFQJBqcr08zUNah6yqGosEoU58OPgqEUoSwyHgoeqJPm2ioAaoqHKkx4AAEzKFn9F6FNkh7rABA&#10;aGKyeTdocBjQLEvY3iRFiMhPK5tGMMcqy4ioTB0TpszFLsyTLM0zzRNM1IFIE1TdN84TjOSGI2jq&#10;HI+kLsoakqTpSlaWpe0qZJomycJ0yjpIioMTqMpCHKUpinPChceQ4xKsIYsbHIc88orI1SHvitUQ&#10;r8t8hoO2CGssiMNr20K/MBU6CvqwsAIaxMJodTbVsg8kWMtDMiM5UiFM/V6GtHHr02RUCFtY1yF1&#10;Sh8ixuADboe3TeN81CHOC4bioa48WOWy82oTFaHUSiFFuq689IY7buyNSaFWkyUGIS89loZGyGvc&#10;+EPIVfrBXohL7gA/LKP4iD/ohAWAxhA9ZQXh0HVk7sJWghUKodC9yvtYiqVWhqx0PTkR40hMTIco&#10;ljoZdDktrlyFxih0Zxq9iG5lHKoqnQUfXMhEhIlaiGyPJMgoJJiHyeAFPUzKc5oTK4TyzLepTJL8&#10;wzHrGu69r+wThNmw7JssuGltBXbUfO2Bttwo7giJ9bmUe6m5u4SbyL29gLvsOTqjyQJEkiTIclCV&#10;YghCXR7QiHJvEFEJ/RTqIblqjqSpaHKaACn57FlL5SgtNK9Tiw6Cg+VohUSG445NTV8h2R5BiuLw&#10;cgva1oiGa1ullcsb0leZnet8J5YHTgAzYAVahljdqAFk5/faF+h4MSXvoniIPmVrodbKHN69FuIb&#10;byIuIh9xQ5clg5e6F08ldfKO/dyH3j4SEPAh97Ib/V8qL6TAmckMX+6tfkASHO5IYwdhJfmFkPYa&#10;gFJDiSDoGAAg9TKPmKkSgsQ1CJinQkHdaQxjz6yFvLL87JD7JiGrkesQ11JDGWvOZgZRmTzndkMZ&#10;uRFgZC2do6IapV4KPyHtDNi9kgzR4JMIaUk0hrTWnlaai2Bqg2hitXbMVQEwO2tjZivF2L0X4wNj&#10;jBGOMhBB/RnBTGkgoA42ABjcP2OCbBXxzBVHUhA3Y8BKj1G4AMbABxwH6mwWsg28gkL84BO7gl3k&#10;LT44ZP0SSCuLZ+40hrj4VFUXUQ9djlSiuXUe5khrm3Oo7Z8clXEH4KkEHw8A77pjnLNZ0wUhA+lb&#10;MkIlEJ5zySHQtfyyEhJfHjuiecWN2sBFRo9d8f6Vizlev5iMQaYJB0SQkIO8l/hCAGIoIhC8hbHn&#10;/sqlgQmP7TpUEFhMQ2IiqiWPcIaPGJhDAHrbIeOY4T5VwEMfQq4iL+JqEJHq+0hoHn3kPHE/EhaR&#10;wKD2fpPV2qR0NS+SJM8gi+nxQFIfAOSBBIdkNgRCU/FEizoud1LWC6f5jwbIUTKkDCHnETg7E+jy&#10;ECtz9IRJeCEu5yl/II0U75UJeELhmQsBRqHnT/gyRAyzzoQkLAnQoiMQCGMyAZRUhY7gEo9edOmI&#10;buCoNIpSQSbhCmW0wl+HBKkUksDFDJGVLwOxOJii5WyuVc66HJjFXWvDWAiV7HHX0VtfwWWBIKO2&#10;wgSLDDysQM6xQC7GD8scCuyAGrJC9soAKyzbB8hGs0Oizg1LPN9mWRWRBDU8ODIdI0hrh6TENkk8&#10;GShDJLUQIrJkh0m4YSdUcQ1SDmlJOeUs72VBY5VpGRHNEAFQaOSygnSRBtNJql9drB1DlKCFwdiE&#10;Q6nhCzE3OINDeA9yiDGTuyRl18zmKzsP8TuBZCmPKYIcPgtlLULEyq8Qwe1oSEsyvq9OcJC4UQcI&#10;hUshS/5RyVOQRG15Cx0YHVdMmbpfGGXMISB0eJEhxgPuIAACtTiGjjoYV+qjG7ZEIvG/18J8oDYD&#10;PfMaABEn8Fqo+ZSpOAcRuicQhRiSdCZVkYNjUg1P6vsIpAW8hzQ7qFtxYQnARCits8IcPYw4/cfT&#10;ZOc6S+RDoO5JIRBR+xB4ckNo2QyppD4KD0v6Qe/5CTGO1xKQsCB71dGHu8QeDoDzQFkOhm2aAfwg&#10;NhimMStdeSGgmB5W9rmgtEaJ0UQEgD/gQAgkFg0HhEJhULhkNh0PiERiUTikVggpjAqjStjkLUUf&#10;QshWcjE0lXcnNkpUkrGsthDSmBVmSYmhBm0WgwBQLAh4idwACb3h7LDcPGrlAAHfsPYgeh4DfwAD&#10;D0h7pBYAfgDnEJD7wiThCEPBb6AAaecPbYTh4KsgJfkPdoKrcLAlLAtRhb/gj4AsPBD7AAEvUOeg&#10;GiQHt8OfIEiF6AeDhr9AMEycOAOQucHf+VhuXAACzELfoCh91AGPh+Lw+Jhr80mjzMGqAAzmt0kP&#10;vQK1kMfFaf23hQCqIGvEN3uU2MF4QABFLhz2vsOA1v5sPeQHiQF50Q2sMfVahwOfAAt1VBkSqcPd&#10;Hn3AAu8P0G0iD4xkODrxiTjB9+wAVeyHnGBzkIcBLAIc76JNhAiyAXAyGnYq7wvGAztoZCCJAQ3a&#10;Fn00jfuSgjtPkh8EPapURq0zaGACqLBIefbwIgAjioYvEPIc2aHH8ycUw+gsKROxoAAasjnsYfsY&#10;IYBkiIaejou6ubPR+xTwSehIKHqh8LoiCb/ymAB6Owh0QxygsqoRBSIAg8aHHuxjVIWzwHnyh55s&#10;NNC8j+IEeuSE8+m0YgyT3QTYhMHhOGzRFB0VRdGUbR1H0gzKBNDSNK0tS6tn5TRUU4DlPCBUCFld&#10;UY81KV9To0FQlVWctWmjV6HBhWQM1oW9bMynSeIcnygKEhyiKMpETIcpqnqi9KHKsrEkMyrqvrCh&#10;yxrKs6HLSta2w0hS40G0z3ryvbooav7A0ohLCtW1L6ocx1yzOyszIOz1BR4zq9Pih07ropbUMVdS&#10;HsQh7XABfK5tneCD4E9rdIe48bOC4cZoW48ROS5bqufcKGOm5kKoW67s46zqIRIhrxPJbKEnS9iI&#10;WQhr1yDbyGvjg6DPoh77vy/aHXG/0AQFiiGQLICI4IhIEwZB0LQjksJ5ChMtIhDMRw64DYxDmiC5&#10;Ihq9WGhsEXohMV3JF1mIbGSHxrqqFxwhsdABsEPylr2yoUvUhoee0jbohElIfJsBuTKOnIQfMqIf&#10;K8s6Wh8uNSrUwIfMe2zKh+ioXNSHzaAE3oVOM5odOuB7UhJ/zzTCGz6E5tGGMvTUqEwek3RBs9b2&#10;na9t2/cIjSfc953vfDH4BieEYPiAx43UAn5JjeWhweecdfodlXCdp6n6gqGoqHKOpPBoPYsb2Oql&#10;kqurMe2ciKwLEsizLQtSHLZk64LlQVu4izVwP5sbCMMiOAX6kFfhkV3kPXkntuDnF7LtIO5Ug5po&#10;AkMc2v9lBCGBQMIqwYiDCV1gAYWQ5hroiDHLOIwxwyH2LPdIMdAh7G2LkNY+RFyMBGRt7IOyY8qy&#10;WVkPZaQxl57WYkMZmfNfxC2cERP0/lnpDkAuAaC0lDcNCEwWIK0cACDXEkPZM3JpSGIJkHQ4ABhz&#10;ViltYII1ohjXIUNZRQwdsSLSHIvIk2dMkYIQEIbYjRHcZCKRaiekFu6RWBxQIK30wiTkeuCcbEwh&#10;biCHNQcWl0hrhUvphIbDEhZxYyRSIO5dNibohrxL0nJOido6kGdInp3rqHVOsd8nt17sVEytllLO&#10;WktTGkDltLmXRcxYy9DtL8JMwRHzDADMV1AF5kDCmUQ4H8zR0TPeklB6iu3rK+IasB7Swo0kEe+Q&#10;02cOyFrKfKh985EH0rRfWtQhq1kFvxIcO5+ae36xnfwzswEbkmP8IgAWLpBh9yfbq0BrdApLxkj0&#10;QWA9AY9L3a2YOMlDG0RkgU3WUpOaJx2fs6ORU9JixnL0P+iqZaLsIkEZQqLXTeMZbWXajJCIzMVL&#10;1HwhQ9p9EMhtP0grKiJAVfEQ0dcOZ6UQIWiGoRCh701iIfiIzOlxGAApJAhg5GfxkXHG+kpBpNHk&#10;aRFdCQAKZNPcUQ5/xDR9tUR6xuPUEZ6Uoj7QmUxn6RkVrcQgvUeq51vo2Qk5agpLNtpCQUqIApMx&#10;kYTGQ00G231UMBHqrMDyHD8jIXhI8BK4tuoIQlqTRKDL2obHRykA2th8CE76VQwpWS7IqCYH0sHZ&#10;2otda+2Cj3d2xtpa9Wwtw5W5A9btU4rwFW/IK6h4wGHiDBIcqAIA57lTRK2rl6qvXsLBe4Uwpz4C&#10;pU9IZOKq5EZykPnOQ1aT7FqvuIa0KG5DR3AJW4UuEa3wAD3pUQpcc+CGLnhhNsAEcFBQYYDX+uBE&#10;rLJ7q/BQycYSF2ZiFASwJEKskUrHPQAA+qAEIYBY6BZk61EKYBHpmxlo0MMwnKA09cSKQaIYaa85&#10;DB5yUpsePFM4agENkYg+sJyVx4WISPWpBCgPVKIgOKphDFxgUmtVEBteSEYIIZWVBN/oqRWkbjUh&#10;MWb8SOrFTggmTMDFzw3glEt+Gv0HNLS0hWJk4F6jlWS7ZE6+5LquA1z1A5Jv5voQu+ye8HyXyziE&#10;gwET/44IRlYhTjCIrbMsiyytkY8kPk4RAeACH8wtISXgeWkCHGmv8P8PIQ7SJ+tNbUiFqrWag1Jq&#10;XUxDCAiAP+BACCQWDQeEQmFQuGQ2HQ+IRGJROKRWGp+MImNCCOK2PAuQQgTyMLyVhSeHD6VOmWNm&#10;XRaDAFAsCHiJ3AAJveHssNw8auUAAd+w9iB6HgN/AAMPSHukFgB+AOYQkPvCJOEIQ8FvoABp5w9t&#10;hOHgl9gAEvyHu4E1OFgShgakwt/wR7gWHgiygS5w56AaJAWhw591K2QmkAAAxB+AKHgK9xB/YnCw&#10;gDYGGvzEv7GQ4EWiIvgCQ8A0nNw5+6XJwUD56G3t9aGHasAAPHwl+4l87CG7LJQ7QaK50KH7+HAG&#10;57TUwfFw+3WbWQx5geHg58c6mgyJBR6w92U/kwW8bPawt636HB54xJxA+72UKTqHOQGwTewzOw99&#10;6jTfqFAmuAWsqHO66bqsq7jvIg2TBMYzTvt4iDiIc4LLIYfSpH++rCgIuLFP4hLjABDb8MI74AMA&#10;iTBoeBp8oevZ6Okzi8vGhS+xKgkFIauJ9t0hgIns8UDoeCcfoidoFNEpK9IeyMlsTDCHgg6qIngB&#10;D2gABEKIQuJ5Sqhzmw8hB/jyIcbMKkYTm0YIzTLNiYBMH5NJcbM2zpOs7TvPE8z0hSBRnPc/0BQK&#10;Kz6NNCl/Q4Z0SUVFgJRqFzOCNImRSaHBxSx30xOTCpkmiHJsnD4IanifKA4SHKKo6kqWpqnqi76q&#10;qurKHK2rqvocsKxrKs60rXGzmrghi9rrK0lL48yIROwUSO+w8MoW5aHMciUmRtAyHMwAEGs457fR&#10;4hbRgBMCENPMscWCgjXoe2TkIW24ANzdS0WchUIoZEFTIbetvuPPzC2ghrm12hzowI6yHHS7CIu1&#10;IMbPDdiGvKh70PU9kYgA96Hvk+i724hT8olciHP8AEAYYhrqABayGwGiNzIXj9tNTB7h28uSgyyh&#10;ULABJ7kxEiN/3suefIbFMbWSiGiobFcWoJF9iX6g8axtlyFR1mqEx9IEBQQhkholI0kRDqCDWpHM&#10;nXmhEoolKkrSwhkty7gCh3Eg0xTJQSFTPNM17xO83zil++8FwfCcLwyCT7w/FcXG0+ibx5t8iJnJ&#10;kbyqIjZzFDl+anOADz0woEFvRCB0hKdNTaZpqm6cp2nqHJ/m6iKMhzD1Xg9W2WwtYIirCtK4rywL&#10;FkVdY6hK1TLX8OITYS7YtYqG6lZGcITpNmKTtCEaAhdpIjsrv5UhlsZi+3ioXfSFXBuiDZDEuqeX&#10;dGroRdex3deDY3lCH4oPe/poR86H1+Jle0QpgL5SDsEIcyhgRDWEHZO21tMrDmxkFYiec9JET1pW&#10;YwfE+ZiGOH4fUQd9hDGRslghAlAr/SDssQTAYgzMIQkSZmt0iCEyHs6Z4aloZD4BwARC8pl7uTUt&#10;HRGipFiEmmowIaeF55DHooOhcQVqxD2ssPIZCxrqRCINgOKkmCZBHvELSZDkhjakptxPsWVt0YiC&#10;JcOY3NFqY3FN6GA3xxhqQTBAcAnOO8fY/R/kA3UgcgZCSFIIHORAtJFBikYHeRxFBxyRCJJMPklQ&#10;uyXIQKWTQgpOC8k8B2UDqFOkNU+6whyo3XqlhUQZVDtFVFMduVCIRU3dkQd6rN36tiGq4ZEVyBZD&#10;B3JHV8UMAsQCDl7Hw82JZXImkLacREAsUSCI7hqRJaT2IRQxAFMZt8MWdweOZNxcbiIYxEIczo4p&#10;c5vQjX2RI5rP5ZkIRO9whS7nqkLQNNggz9iGrgjWQ1YcXWxJNZBPogiIj7l8iUQwBxOpfkLHTB0i&#10;AFJYMrYTEgiJ956EMHsschjE4MMViWe6LRDByAOY2tuEDIIYwlQCytrhC2UPgIXFh+9K3xmFAM/g&#10;h8/DWlBmkACHD6i50GIJRs01RkQRWWfPFMM4JXLTqNQmJA96PT4LRUwhVHZq1GRDKsgpex/wxAWi&#10;ypBCh5xoIWAyI5EB41qfQUmpxB4wmphMRAesyiGInWBGwAEFSGmHhiP8PTd3DN6F/HaQxEgTBBj3&#10;YuyFkbJONkHZOyzeFMDvBzZsgoZbPERC1aEDNox/WlkmEQlg6RHWrBfa0aNrw5WxA1bMXNtQBW3l&#10;E6pUDrVSOxVO7OwMr1WSyVeVZ3isiGq0eArd4RDQFS+qDFxEpzZirnABMksczIvgAgQRAshD6AxI&#10;q0bYyVXiIQ7WvDEw91YaEORPeN/z+ofTpqgQ2dhCoJEPsBT8BlLyGD3NDfeY7Wp+1FaRXMgphwGF&#10;cIdW8h9O2DENwcRGs5CZtomnEQe8MZSdAKqCOaiRD3bENHRRen98CDzzIgPavRC6QEQgyxYCtJSF&#10;jjpRfUhdVCGMfIjgIhFLmTUMhTkGlU50GTeIhhCr1Pp246fMhdumF72ENyYwDDLZIwZIKOUOZpCs&#10;q0MraQweVC1z39vBgHLRDslEQy+QgAZQwIpSIa8enJCmvEOukQ+cyfHEVGx8Qe76+CGNsIjGagBo&#10;c21hZTlcgrH4yJ8D+ECOZIxtC/DPZch1jRMqa0xp3T2nwAEBgD/gQAgkFg0HhEJhULhkNh0PiERi&#10;UTikURcXTkZisEVMdGEfgr0kRkkjPk0Ij4wT0rBctjcJAKBYEPETuAATe8PZYbh41coAA79h7ED0&#10;PAb+AAYekPdILAD8AcvhIfeEScIQh4LfQADTzh7bCcPBVbBL8h7tBVShYEoQFpELf8EfAFh4JrYE&#10;uMOeYHiQJfcPe90h9xAd5hr9AMExNqgwEt8QfgCo1It0PfAEh4FoWFy2YiIBw0M0AAxcOfuShwIv&#10;+chz1A0QuIMv8Oe+Y08Nwmhhej0sNfdRh1HAAMrcOeIIh4Gs1lh/HiQC3UKAWUx8MwMPCE5BVmhz&#10;mBsSpUPdAM2AA1kNzQA1EOe2ChoeeMScQPh+qAAVe0PcYOxX17jfPWh7bocuwAAW2aGnYpyHAcfA&#10;AAMoSHQUiQEP+hh9Mkf0AsY5TSIgfLPIa0cKssqJ/w2g7pgAyqHRAiTHIet8NMYgwBqEvCHxciIH&#10;Hyh55L4wbhwQ6zbRQqUOt6hkdIbGwAAjByHHcBIARmhwJvyhy0Ik9KHLyf8koVAaGr8oEIoaeDkI&#10;iCEoIa2oASWhS4gM6qFn2yUvy6P4gRpPiChPP5tF8M8+0JQoTCETJs0VQtGUbR1H0hSNJUmgqBOj&#10;SlMUzTVNxodFPHfUAIVEDNSUemKZocmqbpyhydp6n6gqGorgqQ8KHKap7gT4qirKwhytK4ryHLAs&#10;SyQshctUYtkVzog68rmuq70uhC9r7IaFuvILzoYxD+z7GCIsiydmM6zLN2mg7Lok0aHN4iExIY+1&#10;toW1zytkwEitw810INdyHt/cbiObNKGw65jjYIh7oYU6jAPchjsgA7aHu88Cloc8by3mhT0yMhL2&#10;oe+D5Po1K/vw/T+Q81NjoVOyJXghcCwOh8JwZB0IZpBaIRIh0MSpjyNyRD8QtEuOeIafETaA9WGx&#10;boiHXAhsZaWikmxxpyJR5H0gS7IV8ABmC1aFHOnoVJsnofKWfofK6zrSiMuX0AE8NNqiCTJWKHTQ&#10;iU16/OCEzlZqE5duiGH/PVOIbP4T0DQfE0xQ9E0Xx/Kcry3L8w2CB8zznO89z7RJkmibJwnSeIcn&#10;0y1lcdbIbXCoUJXiIqurKtq6r6wocsYAYOhtk0LZcWTiuWH5jaSH2qiMyNp4q4X3ATFzAqWoofcV&#10;aXIh11Ic9ONoT7SIXZES4+khOwoTeV+ILesg3u2l88N592/GiGAevgWEOS5eWIS5yI4WQ5FTwjrP&#10;NISxFiZ3TvkRdaQxjK2n0kEY6RBkBDmRERPmfVkyWCGn7W8Q1o5DGXERfMQhmS1yFM1Iag1B6ZiG&#10;QoP8Q9nyVU+Njaw/IAEHyFtJbm0uALgiEN/Ia9QhbU1CNWgem9spDGtEOR+vaExCU3QjaCWZ8kP4&#10;kkIbOmwhjaoZEMballt5EG4vwbnFUg0UiDN4hYQtvaaotLYMxEBZyD4fEHcJGYgjh09udcWNoXrj&#10;nQJ8BMENyQ2ZAyHkRImRSznNyLkdI+SBG1TujVW6ZV7qiHFEdYxd1xTnYJ9dkRB2iv3bLCIasRAi&#10;xm0xhUI8GOrc3iEPAO8c1rXFzL/V03JUxD3wsMfBLAo0R0zR4jzMQirm5jQCIXMOYJ5YuvOSDGWX&#10;j80Yt2NIUhnCLYCRYRvK8go+ZtzQSZNibxBFskNAadp/ZCB0wJIgBWThDB1nkSDL0hasZrAAgmQ0&#10;Dp8SIjjZJB4v4FINEMHIymY0OGWz5IJGggsJWckPAazeNZCh2s6llOuOyGaGGZioRAfUVyEFxmUQ&#10;ofhiXCvDmMyoiNKZxTGRU10iTeX6S5IXGMhz9TDvRluQ6k5En7tSIIPqcJBgDl/pWtAh05SNlvRO&#10;VmJ5CB9mJmeQqmiOabFqLzVVwBBZiR6c9H0XoaJIkUkGJhRUhqy1rrZW1Gilq3VxrlImSaqXSKsI&#10;aq51CsKKkJk09eBZC3X1ZKlKEh8oyGrAdusN3KYy/u9i2lNZRbZXrPqKQWo4AGrkNfWRCIVJqOkS&#10;mol2lZE6cEKH8YmhxBAD0aIMy6rhCH/nlmjSwhlrYYImoTa5SpBI5WyKQ1SIkNqV2pmnZqplOiGI&#10;qe7VKwhjDhVXIXPshlE3eW8IIOqehEAKD1ojPUiFuJ83UIXP0iVAIMAAApXig0Cbdr/o7at3hW2Z&#10;oSowQu6yc23UzuwAC2FoT0FCpWPq59I7NTCq9GS2xCzhQiwAQ+z75aUTGqCQ8ehryHYVmhZ1QluE&#10;WnAmNF8htPx42SIaxG5pB3fkMtOQy41S48zWb6ewzFITsRvTOwnBhSMUzAuUnysEfFAC8rJXMhYJ&#10;giVocnkbJmTa2kBAgD/gQAgkFg0HhEJhULhkNh0PiERiUTikVi0XjEZAKBYEPETuAATe8PZYbh41&#10;coAA79h7ED0PAb+AAYekPdILAD8AcZg4feEScIQh4LfQADTzh7bCcPBL7AAJfkPdwJnkJAksAsyh&#10;b/gj4AsPA9OAlchz1A0SAlahr8AVVhNcAMQf9xt0GAsshz+uL9tsOA9Rhz7tr+vsNAVkuWJgl0ht&#10;/h76ndzh4IwENsj5AkPAUywsKrWEh4BuEQvWhrlph77ncOzYAAeIhmqusGmMqvENe1fhwNfFPysM&#10;dQMiQUesPdk4h+jsFRzsM3MPDrxiTjB+TpwUkcOcgNxeT38LwUSvlMooLp0O48P3gAA1qhjtBUSx&#10;2BwfNjN3AGMhuQxNjh7bv0hDEQChTaoi8bZoI1CHH6uLJIcBiioieizwhCTLIIs0EoI+aGny1cCI&#10;SCZ7Iefi4niqiHAgkbXoe+CHvwiLSrygh/vshIIN6hx7MyfTMxVHSIHgBCYJlFqtoI2UEn+P4gQ2&#10;ngTyibReDRJ8rIuEwiEwbMuSvL0vzBMMxTHMiFIE2EyzTNU1zZNqGo2jqHI+kLsoakqTpSlaWpeh&#10;zapomycJ02afKAoSHKIoykIcpSmKcqCpRTBKrgArKGLIrywLFNCFQ0iMFrXG6quUh0HwTGKGtLBD&#10;Gu+hTwtA1lN0sxT8uWx7IxChDKOSgjMM0zlUIJV831HVFcIO0QAU+2LVsNI1YoRJUEtrPUdt0hr1&#10;0ehzguG4r0ORUlaVrUKEOehzoum6qHAQ686oY7bu3VViEvDA9xoMBLyvOhr0t23r2xc+KIw62L6t&#10;m/FjIO/ldv9BiC4RAcivFeyL2UhcGgBUqGQiiUKIfjdwABTsE4GhcP3ghsRxLE9IoZFbXWeg8Xod&#10;U6HxnYGMYmgkcofHgAR8h+dojIeIyPM0k2YusmSdNyESiE5tF2NOmTAEwikvLhsp4fmtnvrszgTs&#10;AC7Eup/bKe2zn7tID7WBG2oifW4HxuSC7aBADbvqe871Mcz73v2/8BwKETgjyQJEkiTIclDbT3iM&#10;/ocm6c6QnlCIioKhqKo6kqWhymt9SEn0nSskABTC/U0h+RIfiqFLZK1iUthCL5ohdU5ylV5WhgtY&#10;IlmCD4gv3c4TW7vV2AFetZX6GM/29kdkgubIZZHWXnyaFNbotlyfabbudayGWx4SDW2iLiONb8Me&#10;fDjmIhcqG3OiLqOsADsIfd9wobXT6Yk8gAPM+c9S/j3ELZkRBkirXdluYORBhS4GGENQArJk5DED&#10;EQVUbN6hCGLsZIWx8iDHULPGdUXWA5CWTP4IYykhyJgAIoaAix3xBYCkMdosVmqNXbtBNwj1H5DY&#10;dEPaGn1Z0ElotJSa39pzUGpOCLc1Vq6XSLDiikEWKgBIrACiw2kfonouA4i8Rcd8YQnRjHXGVurX&#10;R7h9jUFyNhCxeRvDbHFtZK20tlH8JmPAPI9RMj5H0rZA4/SBkFIMqrhE5OGXaQtO7ik8vdIWS5xx&#10;NXIKBesRhypEHLqHcyoohqjCHAKKKtkhsMy6qTX+6Qe73yFygUpAMhQ8UiERc8Q6VKTzWvqABBch&#10;csyIS1iEeyRxCpfLDhRBIiMHCFH4dGbiVRCnPPZIXCBcEpyGnhmQRhz0uH3QUJkA1C5DIgkNPwtQ&#10;hs0oMEsARMEhM5iFsuAU+Igo5juERAvJIho6ThK7duex9jPJmkJA8dIiI4l0v5KcBVEhDhxgOgmQ&#10;t/U1Z9kEl1M5fMACHAON7OQhg630LxMfAkqpYQAT7mG9IrgCl9EMHuZlYRCTWzLIY8hBNL5XQmh6&#10;Qwx1GiFjyAORIBo+SHjzp6htSc0CFUyIYBI4s+1+ENNrD8hY70iUtIXDUhL0UGO3Pw/8h04SGOep&#10;0QqrxDgDTqIRCyqh95+mWDwESJCUhdRLkIRMEwRontZInHYFNewZ19FJX9rY/A5WDF3YUYNhwMWJ&#10;mOQIJtjR62PFlZEBtkxJWVErZcUFmQc2bIKMyzwW7QWhjUH2OwZLTDLtQMK1QErWVztc3lvtr7ZW&#10;ztfIYhqc3DkOkWQ1xdYSEyQl+4+e8lFBk/csoYhqiHNKLc4Q2Vkoj3sBUkSyahbyCUllWUWmBC5Y&#10;ESl5Sqf5PJbwWdvd+Wl4SDm1rKQ+7BCnnKzLk+qZVNVyXoXuU6o060KzTvoQea0uCITZfbfYgptZ&#10;vRAljOIllviETsLcpOdJD8HI4JHO8h88iJT1JtPlcE+wDVrmYQ+gJEqCPzoQQ+hdDSFUPYI/xztF&#10;VvEPow4wh1HCJYsIWPqkBPKRUkwIYuk9KSF0rABWkg1NCH1ILrkgh2SiFU5rMQenlPqgEOqE6Ell&#10;+SEZOITUqkZEKmzcABVAhVUsi1ayiQarEEM0P+yFWLBNXynYMIPWMht64VlxyM7PEBW621vafXG2&#10;hD6613IpHgTIjtFNYIQ3AfQOtIWhDjpMiIyNLBf0wK7TQK9OPQbKETUAD9RCv1IQUKmpx86pFjqu&#10;LBhR2avCxrEN2s4xhO0HrdMRAYA/4EAIJBYNB4RCYVC4ZDYdD4hEYlE4pFYtF4xGQCgWBDxE7gAE&#10;3vD2WG4eNXKAAO/YexA9DwG/gAGHpD3SCwA/AHGYOH3hEnCEIeC30AA084e2wnDwVRQS/Ie7QVPI&#10;SBJYBplC3/BHuBaZRQLWYa8QREgS+4fXapCAFMgDEH6AofZ4laodMQABpZDrtDQDW7fD63En/gYa&#10;BZZYYe9q9DroA8HDXoBohW6xD33csLa4JdMNDcZMJkDaLDnhZYdiJVe8llM5BasAARrIZk4eEJGC&#10;qhDnMDYkF5rDnSDMqALlDwNUOPDtDDg88Yk4gfDwRaAq9oe4wdBM/CwRu4bmYlcbnRQXaIc7JxDg&#10;c+NXD3X64h34e+rk/uXVAPaPzDL6hi/gABT0Iae4CAA/CGLaADFIcfMDtegkFwahsHoeA6oJWh55&#10;AOiQGnyh55w7CIANiyCHwshwJHq4yIPU0QAAg9yHHessEtS2iFn87qGvJHAAPOh7TrmtENNM1CIL&#10;0h5+LfG61gK5TBDwIkSJ4E8rm0XI1SrLiLhMI5LGzMSKBzMp4zOa00oWMM2GxNxjzgiJFzmTk6mh&#10;O4EzyhBPT4SE/GlQB60EGdCE1QwfURLtFUXRlGrWgTI0dSVJ0pStLRIjaOocj6QpGhySpOlMjIal&#10;0YJomycJ016fKAoSHKIoykIcpSvgAp6oqnEjYsurSuMahqmwYsSGLIs0CP9X7XwXHiFR8hq6Ii/6&#10;FrxJS+WShcA2YhNIsFbSDtVCiGObZ60ROhzbMEvNhoW8TNs4zyIXGhi8NJIUkIY1VRtq10Iti2aH&#10;3QhrcQE8CGN637goa4biv6hbkxaxdroU57oumhzqgA67su2AFvIM+iHPEiNnIYBLzWOhcXvY919I&#10;W+KJZAhr7QRhqMP3iFrIfAMBrTA8nITCd1oVFMI6DFEIIbDD3odDkPRAh0RSrE1uaHpCGRXnCG5U&#10;hq8Rkh8a5oh7VIdHbx5qhDVSDI8iaWhshojaqGyZsLOShrKtSnS6GSuE8sy3vSMgwRBdvYX5tzEb&#10;KKUIGYH8aX3HoWPvJFVyho8sBHMIcN/NmLzpmc+hZqdEKfSGD0x29QKXVFp1hXdcXfYH92QW9oRH&#10;bTyBPAd13e9Uh3nf+B4PhIvTKPJAkSSJMhyUbahlSrumVTuFVKds5ViIqCoaiqOpKlodYNbocqWp&#10;KvoSDMHaSFWDcKF2KiNoQLiSqWWuGzoP+C0/khFqRyhX0kJWycUwjHiCrgfMQheRCzHtUISwEhpl&#10;oDkHXbAQia8GIowXq2tH7LSFQOM4v5/sDV+EMYGboh7ByInAJscRdL9iDsPhcQaBLEzoEROkdQ6x&#10;2CHHaO4dRgq7IYkHZJApk5D2tkMPa81lx8ofH1PvEEiTN4oAAf+QhnbKH/M+hc0ZBzVjORcQrF4h&#10;TSoOEJaaRFD6IURr9JYuaMJD2sRTiOtMmTXkaI2ig2MhrZWRx5JY2pty94FJFhCQht6SZCkHbmz8&#10;njdooD/by8Jvg2hcN/eGXMag5iHAdDoLBxBFAZShBxKMS0pSFiClQKWVQzZWAMlcQ4M8sRzyzFlL&#10;UhY2pcBNl0LOXg35fBumAB6YQ/JiB/mNLgbQjZlAamYLyZwA5oSXmlNMiLvpqTXmxNlRrxVNvHU8&#10;Q1UDy1RSJIM89rj0WEkMJuTl6pa3rkQeyq8ooGVZENG495Z5TofkKHcrlCIAzEwRAAYMfL+iDs3j&#10;cuKEZqZ9kJH3GIhRgDKmDgoiWgRBYhkNAJRcgjZY+QPIgYGiqCCJxlIRIuKDcSGQTNfRSBhCF3QE&#10;K3QlHRBaK0vLYVt9jVSYUBIePigxGKALCp/UEgoDSRvhIaOo3xEQLTpIWOqFhDitxThgvGoxBAOw&#10;1IgONixDWMAUh0Q0cjHKKsxpXFMglGSEgIiK+KJhCwGnupUQsdtcawUNIQzORhGah0jVUumjaSzA&#10;wxJlFOvpDDYtko7FBnjIS5WBXIXWrNA6RmWnIQWlBDwIzfIY01dxDQHNPR6QQesa0AUSXSQ+thCw&#10;HGlPCW+gpDwGWwIYPiyNEH90cIMyIiNMi82ZIJSyB4fwgvDknJWbRGATBITCmMicoQZSjBxKUSxC&#10;xB3ZFJduVgzZXVTIXLEM8sxzy1FlLeXMu5ey/mABu9zsBdzQnbMiXQTQ5X3vFcu/U0prX7v9f/AB&#10;CpuENU48hT7yiGvMpMQecy850KonYqsn72FXENVgBmqBChuASbZUohg7ncokLxTt85BGiEMaVTQh&#10;UM18XCAAPudtILEU2bFi7GBEq6rNLfa0g6AbfkQo/E2yAAMeMfr0QcfJO7QoKpxiUwmNFsUzybZq&#10;kTOspncK2ATK4AB9YxjpUQhw+LdV+JliQhGYiH1zVtkcg1UiJVPIfm6FqSUowXk3Vw7NXyGVhs8Q&#10;sclTaz5sILb61kUGMSAIY+Mh2aleEN0UfPQRBK+VqRhYCKeWcttzY7jLIFIyCR6IYVkfuXiFW1RQ&#10;TvG5DtTERg8TwreC7exPIeBRFj4ip5LIWBOsZDG5jxxDRollI8gkLyKQiOzMi5D2oWQrY64kDj6z&#10;GQbHJDMuoR1fi7auuFth/CBchLAtw14BIiCYJIlZPkTcWAvdQwt2ELD9u8VO8VADSAPvVzTmxh75&#10;GdvshY19/BQ4AMTgTohqBo4MJjhAQeFUwIECvhwPeICZ4luLiilSAoA/4EAIJBYNB4RCYVC4ZDYd&#10;D4hEYlE4pFYtF4xGQCgWBDxE7gAE3vD2WG4eNXKAAO/YexA9DwG/gAGHpD3SCwA/AHGYOH3hEnCE&#10;IeC30AAzNYc3AlDwS+wACX5D3cCZ5CZiAALMoW/4I+QJDwPUQHXIc9gLEgLLIc+53D64AohWgAAY&#10;faYfbIkBrVDX7dH7cIcAbJELpD39hYgCKja7hf4fioe+Z2/8RDAFg4ZmLdBcrCMEALHD35hc7Cs/&#10;ga4BM1Cn1bYbV6zD3xX6rB9hcoZs4eDXxT8XDXUDIkFqRwOFm8BDgNUeTDbNDw68Yk4wfj6cFJHD&#10;nIDYJpYTkMZEsdDgRTgXToc7QVu96BtxC/VEvBDX1cH9zZ5V+9CX5+K2ADVNE0iGreuL9oUuyHK0&#10;frXIYBiiocyQALwh0HokegDNqgquJWu77P8hIKHqh74soh4JntAQAHiqiHAIlkDoOw6HvGiAIN6h&#10;z6gAe0ModG6Hnsr59Nohq9Ik1sNIJDi9oZJETQIP4gSS2oTyqbRbDXKctKqEwlEqbMwIoHkxndMp&#10;rTOhYxTUa82GPNyIklOJKzmac6gNO6EE7PRIz4aU/HFQAi0ETdCB9QyEIEf4YUWG1G0ITct0jSVJ&#10;0oilE0rTFM01TdOU6ziOI8kCRJIkyHJQlUmIWlyYJkmibJwnUkp8oChIcoijOKhilKYpyoKlFspt&#10;uzKuyIhiwtA1aEueiMEobCiHQKwzOLrVKFWeh8jIcvoARqhjTsJAz5N+hh9sbECEPmhkJSehrLs2&#10;iTBxiz7Qoc0buofb9vNTZKESQh1hIc3UtYAhuBIa3jfIe4Lh1yheFuQiDlgBc6EWWhroum6ryOu7&#10;KGu3e7yXGhdyvFiiDPKADzxI9aHYQ92V3Eh8dPvJL9Ig/qIX3FS5wJidw2ZaqEwXBqFwtCKd2vos&#10;IIhDEpyXDwAZoh0RZhdiGRRFUWIfF+eMNGKC27H0cPouEeIfH6yyFYqF2yiF/Q1p8csnr4AH/KNP&#10;IbKoTyvLO8U1LsvzCiZPcIRPDGpxAC8Ugp88aHXHi9yI38miJlcsLvMFXzQXc5DaBCD0AJ9EVvSI&#10;KIHThB1JP9WAPWoKd/YBx2Q09oOHbb93Hc79S/dd733f+AqqNo6hyPpDjqGJKk6Uw6h1V3/VuGoU&#10;m6c6IjNZoioKhqKo6H12hym4Shypy3giErIrywLFfiD4tai7+shVowVaaHWbcn47ZoKEW3sLTPsI&#10;S3QgiMyIrpZGuYx7IiFLrgEu5aBE14r6WQzuAS+SFmfQC3JVhWD3kKYMzUmRsWAtrIUwhXxDmHkQ&#10;OIwo48D2TEGYlC8gr7iFsYIidQ6wADsEPY+10hsBlrQyIM/4755j0ENPiy09sHSExJMTAohLM4hE&#10;RZsaKKbOl6oDWHFOAhEH7kLaGQ9oxDUJNJIVGMh7TUktxWch8h7VD0nrasQtrEWUVrAIY1yATUYB&#10;REIW2hsiO0ekNkAQxIIAEhrYf2ax/JF42JNbmtBu7wW9DaFq314KUwTBLcCNki4KZQShTmJUgoiJ&#10;TC+lQLuVQGJWEFEbK8aEsRRyzIQE2WyZR3Chl0BCXgs5fOGETLoUIN5iEFFVMcPsyQ7zLCdM1xo+&#10;Q5zRG3NMYE1QGzXkzNmbSliBzbm9N+cCnHhqheOqR5aqCWkvegTN6RCXqKxQ09giD2lbFFA0PMh4&#10;2wJq8fEQ18iWi7NtfOQRsxDgFFFhEQ0eICCJLHQjCQqqx49wfIW+EiI9yzmoYnABsEUyJ0WIhRhb&#10;BUaEkMHrIOPJLIptvZrSohsYaDFFj3Sch4AiZMqIcPMA8G6SkLoobVrgCJFkGjUQ0B5IwFRQIQOc&#10;7hEYVwohaz2Pax4pw0IUB46RERxMah+xyHlTYBRAISyQiMfiDgJKKAyI5DB1k4IcA49tQyCjsrcR&#10;ChxDV7NSfk/UhtaGfEPppRoBVayFj3K/XqvcUyrkRjMQlrlSSHjyp2coqLzSG06IlBZBETFEEEsa&#10;QiuAAKBELroQ8CSKY9xOZ7T0hRco+xCAe2Mh9C332DtnQyda9D6SNIwVe3VA0J28IKAU5hbg8BEk&#10;zJUWobJwkZk2JRMEniLTTG2GO6w6bsEFApdsR13ZiA3IQ7QNM1RgJsGuQgdV6Q0XrGre0goBL4B1&#10;vkGC+hC5hSvEbM8goHb+J8EiCvAFzcBThd5gPA2B8EGBVA8VUTyCFvKVM8yuRBHnmveiq96qsifv&#10;ZVqQ1W8958z7fAr2pRB5/pToDUMslBSG0Hg5behuJSDPpS1RIiFPyE0gIfSKjUDi+UeIljoh2PEi&#10;0ks4QewJDWuUruERYAdLiGUwxbTIiGSTLU3sIQqzE67WEJxwTyoOEwAVFIZUcAFkCHVMYZCxnMPi&#10;G1UIhVYhNWCJVbhzDs7VYIEtQrLEKv1aiH1tIfaG0ZCrSkRruQyvLJoIvgKLFPK0FyuW2yHYeF78&#10;8LESs+Qex+MiC2SpHOinNkzCUcIJl2ztwdB1xIfochtp83EMtUsPVCMq+EMrMQa2JEraP2JZpShV&#10;uNM2/IXSxDVvoAFk02Qa4lf0CXHuSlYWlzMEkRBMEy6Dgtq7b25t0iRAQIA/4EAIJBYNB4RCYVC4&#10;ZDYdD4hEYlE4pFYtF4xGQCgWBDxE7gAE3vD2WG4eNXKAAO/YexA9DwG/gAGHpD3SCwA/AHGYOH3h&#10;EnCEIeC30AA084e2wnDwS+wACX5D3cCZ5CQLLANLIW/4I9gNDwVRQLMoc8QREgPUYc+QJVYRaQAA&#10;Yg+LbDqbEnuBYeAa4Aq5Dn6ArdB7vEbzDwNUbHD3rX4cBJZgoe+p3g4KA8jDbI/crDbDcYhjYeAp&#10;kC6dDnmB5hMsXDrploLkAACK1DXpjoaD5GCrVDXODYkFprDnUDIhXLlD7hkoc9r1Dg88Yk4gfDwR&#10;TgpI4c5OBoIcCN7DH3zIfgaZRQZp4a65xDgc+ABWYe7PbELhDn5cn95IRf+8hoEqK/iFtEhy+AAB&#10;T1IYe62v2hq+ogmKJH2zqGNk3iHnk1SHMSlTaoY1KJQOhzWwegkKIe974w+hb6IeCR7P+hp2gU44&#10;ARKhiyRkhbzIcB74IisyHqvBEFIXISHQkAb/IYyjYIJJUmP7E8KoWAqowGhJ/jwIknp4E8wG0Wg2&#10;S9MqLhMJhKGzNczTbN03zhOM5TmhSBSlOk8TzPU9z4hiNo6hyPpC7SGpKk6UpWlqXySmSaJsnCdM&#10;snygKEhyiKMpCHKUpinKgqSqSfIj5K2rrcIYz8cSOs6Ivuhq2S8uDktcusASMhrDwMvs7oTHrYMK&#10;iFcIbDtUoVAqGtlLKEydJ7MABZKCs3KqFM/WSG2MhjSAA0yHxDRkbx0hjXye2TaIe26Ht1BDwoW3&#10;7guGhrixtaqGOWiDnIe6Lpuq77sUIhjuIJeaFPAh7xolXqGQCAD0oe9kUvhUaGxdVl1oU/IAQdUm&#10;AvPZzQ1MhcDwSh8GYxZ6CQg1cJ2khML4qhMNMQqNEtRDaIRGhtiS1KmHxW+b6oZGEdoXGkbZyhEd&#10;YFXmTILH6JSRnCWZEstVobKLJ5WnmrY1FESSwh8ty7PqETAE5tFnMmxTcEwmzVNm07fuG47lPU7b&#10;nu277xuc/o8kCRJIkyHJRD1FZTRyHJunOsItSaIqCoaiqOpKlrtTuXIQqcvVFFiDr+rywLFcFVLR&#10;yyD1fJ9YrnWmE1tBbnobA6/PLpaLV/kfXIZYfQ2Lj6FWQiFlthZul2jz+hd20bS9YhFu6q1ndITc&#10;TYXJzaE3PHzd9Ig12oi4SH3jr/jITeqH3u6DpIi6jrX6h+AfCg+CIdgyI4QheFYYh2HPdiHqIRib&#10;7PZIKxdjKdSCtJIQwp2ZBFrsgK41JW6DWlsoW8RFrix2owAIIzBDjMn+EHeYXtXZCGjOcZ2/pnpD&#10;n/NARjAYhDRHwQjIM0h2S6EgEQaeQxIkDiGQ3IW1ohrwDLQ+Z0ACCsOGvEObA3NsjZg2t5Lc2sSa&#10;axsxOipFWKzeW6xXi1FuLhE29qBb6v4hahnAqIg6QYlzhV3kMcQpEwbjCIOOUs5BTJDVNqWHyU+D&#10;AAIUq5eQAAAkIWTkEH06ohYBynSBMY7whj8CGvRT8VxiJDB8mVhYQaSZC4gR+fBAkAD9CFJXkBII&#10;gywSwPKIOPowUbnmvgY2Q4f0lyDFcXKQ6VTJZIrfYKcmWTJ5erOJlLUhr5WoQnWtIyBjKYYEFlMQ&#10;tpqniHDoOMREC8ayFjpmnEgACS0hmZfI7cha+X0L7IadcAAFUYkOHGA6V6tWrsHgTOZbZDoXENRV&#10;JkhUfTPSoINJWT8EWOryIhKCAgBnnkIYMP+S62aDEPkgQ4BseT8GCmaQpS8tidxFMHI5cMhlSAUn&#10;SQ0eJqh90eISBOkJDB2qgl+kSbQAKFHll4Q8CENSGDwapTSm0mjBOeQ5GeAJ+pPETVaQwfhgqCSz&#10;cHRimEvR/h/CBEpMIsomxdIkCYJ0UW3VWq5V2rxFos1frFWNu0XyGqCb8Q6MhDXBMzIbGlbzhiGx&#10;tcURWOBD45ENUu5FTTk69R5mgxJn8nCGrZkUxqQpypEykILAucse6HkKQPPghM/n3SYqBISupCGb&#10;omk9Ukg8orDq3nBPsycq7NpQoPCSdqOZf0wNnZkAEt4BkJQPMtE9M4kS/WzMIhkxIcFYtlY6XK3r&#10;cAAoqQmZ8e5pESmqTabKJpuIkm8c20pCZxEQfSvyc9KSFzrta/WfhBZNkNtAQaeV4yCT1IZPe2U+&#10;lT3qABP689sKhnIoHJ6SVqyDUJoWTKhqsyJURIfUe5F1yEUXh/Rm1JFaOELsjASkBD6RxEpMQilB&#10;D6V3hlDbIv9MTAW6IbTUh9OCJYkltT2ZBB7KEIgFUN0eBakUArck0neICGVPqi3KJdVKyELqxVqK&#10;eP8iZFqsQECAP+BACCQWDQeEQmFQuGQ2HQ+IRGJROKRWLReMRkAoFgQ8RO4ABN7w9lhuHjVygADv&#10;2HsQPQ8Bv4ABh6Q90gsAPwBxmDh94RJwhCHgt9AANPOHtsJ0N8gAEvyHuycREAv+HgKZASrQutvo&#10;CQ8DvsAVqHvUDRIEVCHPivw6qgADSyHPmdgAAw+4w99XWIW+H1YBRB+4GHAWoWSHPcCxIFWKHPrA&#10;zqYTKHVu7Q9/Xe/gAEXKG5AAP7CQq3gXKQ195rNQ1/6uGVjOZ6GPbF4WWXmHWaJX6GzEAaaH4qHg&#10;98U61Q10AyJBeaw508rNgPLQwCyzRw3aQ8PPGJOIHw8EWIKvaHuMHQTXQsE47P3yH4PwWIF+yGO0&#10;FQ8HcXcQ2pYz6IWugAPghjAIiqz0oXAbKrg06GH2wLWtemQDQaha2IkBqmocfjAuEhyiL0nZ9vcn&#10;iCrSh8Ls2CjyIceIDgAfa2oaCcWIadoEvQh7qs2AEIocfrVIeCDioceAEIlIa9MCeyzoc/aGH4u7&#10;RRKhADuPKDAwUhSrJXEMewQhB/j+IEqTKAATzQbRYjbM02zKEwnkmbM5zdOs7TvPE8z1Pc7IE6c+&#10;UBQNBUHQk2o2jqHI+kKRockqTpTLqHJcyaZuahqbpzEiMp8oChQ+oqjqSpcPqap6oqmvs/oU2DES&#10;2givLAsVWoY3SIxOtcZIYt8nwAuswIRXiFL23dVVc66GS0hbDLHYqEQ8iDGyVTNKQXHKHMyiCrM7&#10;aUpoW0sKoU1NrNZX6DthbaHOy2y4Nkhda1TSjgMS2qGuI4yHuS5dLIY59sgA6UdOsiF1Ia7buu+h&#10;zwgA8byvOy6HPXLyI2ShWFPmh77Pw/V2oU/qI2iuad4og8C39cqD5GhKrQoh8Hy/CUGRRXKHQyh8&#10;OABZ6GRAx8RU1EtbobFMFxWh8XRhmaFRpjEcYehsd2rHyGyBcaGSTIsjojqzPyXJqG2ChMotDY8q&#10;Stm0s7HkiVY4hNh6irkx0Khk0BPNU2bjPk4TlOm775vu/b/wEtoHwPCcLw3DoPQ6PJAkSSJMhyUb&#10;UlqXoc3yaJsnDJTLTiIqCodQKQhylKZe6HY9eCHVZZqCK7pCErDZiy668Erwt1yEV3taEQDpqGa+&#10;hFhqp1e07QhOUoPZdZoXnKHZBrdp8rcGVILk6C2wzd0efbrSKteTUSCyvqoJc/dIPgjqNv8qDXeh&#10;7eIY33vIZ5iFXtUyHXyiLmJs6EF4BdbxSEPnIWwYiJ3j4sLRqQw8zVD1H/WEz5BMACDMWgcQljJD&#10;j8rsVOf4h6AXjusABBJtL4iCQfIMyt6RCGXNuIQbBliuEMIaIazd+ZCWdntRhBAjLQCGNCNYABoi&#10;LUXoxIe0ohyN4GEKafD9l6P3wENa0QxIySEiPPSYXh9RBWwvbTM2VDbZ4fqRhxCxlTcHCNzG0LAN&#10;ziE3hQEknMbMbI5RzjpHVP0dY8R5j0RhxSiXGKMIao4hwNFIRZIIMVyhvSZAXHqQ8dR93NJUc4RB&#10;zynwAAZX2QsbgEiHsRh4Qsd7TE2o7d/CAAEV2EqyeGQUejs3ovtX8gKERBGywkABD4hYBIUkKZum&#10;6T6wjAxcIW84h8AlVkyf8aiHRGJdI8hMQQAjAiGGUki74qEth8u3XMTJ7Js16PvKzLsg02U6zRck&#10;bmVz9Div2OQ/wh4FZGkOHWqiH8tmyyzIJMYhIHTuERHGwghrCgKSAIYOQBsSXXu1IVM8g0vSGgJK&#10;Kxd009CFgNP1OIgsFyITNTKVuhjCp8Snm+gRmKGy7xkhO9Qh4DCikRlaTAlgCqFEJHmi8zctn4s8&#10;iLAkrhBB3H3ZpRdjFQCGzmls9eJkwiFM1AFKsgg8WsL1iq0WqKuis1OhynWUrbJlkFN9Ml6dWS3I&#10;HL+H0ILhY0Rqj2RQE0bo4VrrhXGuSVI71zrtXeOUfSGqKcao1x5DZCTnIbIhSkjJHSQq6ROSZD5K&#10;kNRBJgh8m5Olil+QmUKdZSPqK3KigMqiH0vIib4t0saGS1IhLghVHCIUOTNZV4EwZ8TEXTSOY6/6&#10;sIjnLRiU1DJzQimpYkuE1yITkdTNyQ1IlKWqIZcRNs5oxK0nSQl+tMyEP4IhPAh882TEQnuwO2k+&#10;5+kQn/AegZD6DUISrdRlFISCWsPVRGCpCHTkMotSVG1RCH3KJ5R6fFILvL+hfDOk7JzLQkpYRK0B&#10;vaY3qINTW7aOrdEGeCjOnirgAU/IffXAJ9b8S5JZUeEhW6lEJqZViqBw6potqqt6q7LbgEUq28C4&#10;FX3hlbtxWN3pXKzVoTSK+NdeCFgmCjG9veQMjZHrkQGAP+BACCQWDQeEQmFQuGQ2HQ+IRGJROKRW&#10;LReMRkAoFgQ8RO4ABN7w9lhuHjRygADv2HsUPQ8Bv4ABd6w91AoAPwBxmDh94RJwhCHgt9AAMvSH&#10;twJQ8EvsAAh+Q93gmeQkCywDSyFv+CPYDQ8EU4CVyHPSvxGYw8AxCyP0BQ8D1G1w98ASHgSZRF+W&#10;+qweoQ99W9/XyGgqnRF7AWHgKZAOyQ19zu+wa8Q+24SGASWZiE3mdQ8DXKIPm7Q7GU+tQ3EzCZZW&#10;HaTJ5SWSuHvWzw0HvgAAmow50AyJBWaw51gu2AC5w64gDOQvVw4OvGJOMH2CnBSRw5yA2CcmGcuH&#10;W6JXumUUF4eGuzjQ4G7oDXmGu2cRHXX3L9bmRDnw6ue+Hn4tZ/u8hDHwGhQGKKiKzJglgFN6hp5g&#10;O48DIUAr4MAySGgmezLIIdz5oa9oAP8hz5LulkKM7FKDrIwaHgafLmMehh4gQh7colGq1NbGaFsi&#10;2KCqyiR9Qyhi0schiyR+hwAq5FaDH+PogyAqoTysbRXjdKktoyEwokkbMwy5McyTLM0zzRNKJIFH&#10;s1TdN84TjOSJI2jqHI+kLsoakqTpS2iHJc1iZuGhqbpzIqeJ8oChIcoijKQhylKYpy/ocqctqvEb&#10;UoSsivPwsaHwWtELoXJ8oII8TlNEujSoa+r/uaqtKoawIARchzDIk/aGNPJCHSXIFXq3VFYoQzT8&#10;oYz1EIU0LkNHVteJkBFNucxSHLTYSFNhKljz+hrbRu3TeIe37g0IhjiwmiDl2KhFdoW6Lpuqhywg&#10;A7CHu27q4QehlUog8iHAS8z0IY9UXvdUiFRM+mEow+96KddqD3fYcSIbAAAQFJKC1MgkEIlUSGgH&#10;Bt+IXCN1IfC0h2WhMNw6AEP4PEeGoRhdXRQiB/Y7jKCVvEMYgFNqEx0h0cIjoiGgDHiH2A2MhIjI&#10;lBV8hUlZYhEm2c/kpTmhUrBObRXS1rkzBMKUwTFse07Vte2bTNm27huM0zYTm6kju5qby158nyL2&#10;/GhwCEBjwZQ8KA/DsnOqPJAkSSJMhyUJVaiFUDa6ZAvSFCuMz7J0UiKgqGooMnmpIJvKp+SoUd8Q&#10;OOhzK6fqiCHu26GAQotQLLCS0cmhWdxbnchZ2AB86sg/cX/iVTojbyGH2tefIZcaInvaCF6DGT/+&#10;LFiJanjdbZ2tPkrzfyGUz4R9eqhTT1mhlPWullsoSfNrSBkfJIf9zcJH6SGnQ7hEQKuZXQcBDrWD&#10;lGbP0/Qhi8SInUPwBRDh2gHL6OUwQhbnCIPkIWwIAB5yHsGPYSNixDB2nrIgsciLGlhvfX2sghw9&#10;4FMbdgQw8jOiGlkZ3B4iI9YYkKfsAl3hCB6O6IcTJ4Tx2mPJIIBJPT3lLkOAYjGEZCx3FUdczQhU&#10;NiIxaIax965Dh5REIYA5GJEYwlqK492C72nlEQZUREfcSgAJIi+7EnMcmOGWD8lNtrXmwBvbkbFs&#10;okUwjZkDIeREiZFIsIHIuR0j2qECFrJMOclQCyXbyNQhY/pOA7k8PGUAYpRBWlIK2Uwm5UAOlUMa&#10;VgApXE8cUndxkTSFp8IcDVP0QSDjEJe5ZR5Dx0nGaaokn7n1GENUcBt0hDhtOmUajFBxD10kRgMy&#10;JpcK1tmFdu0IhEZyIsfLK7RUpXHmELHwZJnc1UjTcIUwCaz9yHMUISs2N635xKuiwQYvMKobvAKj&#10;Hgupx3+EMeIrZ5JXI8NYeFO5aMHYLEKZOQ5TM5SFMhNiWmihCZ5EIAeSOaJDhzv/Ig5iYEBD+Rzn&#10;YQZTMeKNkHA8dIiI4l5kNXqBWCJDRxwTayQ0pqGCJQaIVByHR6YTEMo7PBQtJiHzgIbOdQ8N6dz4&#10;qiQxqKTCuVDfaXZ6BCFM1YIWPBG030EsXLWPiHpGFjxInM+khhwppVFY242MCEphoVl1G1ndDCFl&#10;pAbWMhkZ4uEMAgboh1YCJQzIWP0tdQK0EsjUtqthCzwMXLfYxU9jyE2KgokkP4QG4R+FaHCSBFQT&#10;BTEhIW0dqbVWrSo2+1lr22j2tkI62go7bADtxK4AUmavjwHgDe4AYLhB5uIQgR9xxMXJF/csDVzZ&#10;YEccWnlxxD5cVIIZLxQRR5gTCjYRNzxEHQKNKLMoh8zShzQdSQmaZEJ1V7mvHabJDAFTbIfN4iFT&#10;CGUWnHdac06I0EwpSQivUPiZUZXdWchE9J8kFXAwwh8+3fT+hdU2yKBDd3pIRQWreFqEpOeQYsmV&#10;XqIRiIXROu5Bb9F9oxicruCCD1Ho+Q2kJEqSEOHTUpjdmKuQIfxi4g1LyJUyPxTYh9ObNvRoeQmq&#10;sGY5VCySQiED+r+EKHVjiLtfr+1PY3EeIxEMlkMaxiKjVWmJVdyeQew1Yj/1lx8RStOASCUBgAuc&#10;hd66oVyIbGeupVsWM8yPBeOVfMsEKsAzuwZD80kQsQQqzVliLLHx0Qe+KqlYAA0cQSNOcNLFzY6P&#10;+ztn0r2htgQ60tp20aj1RqnVRASAP+BACCQWDQeEQmFQuGQ2HQ+IRGJROKRWDiiMAGNGSOMyPNOQ&#10;NSRQtjyUwSdOSkeyuER5mFuYJGZEiaRaDAFAsCHiJ3AAJveHssNw8auUAAd+w9iB6HgN/AAMvSHu&#10;kFgB9gObQkPvCJOEIQ8FvoABt5w9tBOwPkAAp+Q911WIgF/02ngS5wu7vkCQ8FWK7Q95AeJAyxQ5&#10;6AaH3Kj0mHPisAAA4m7w0B5OHvwBXTFw97AWHga2gWnw564iIgTRw3Rv/Iw7WZ+25mHvi9w+5gm2&#10;w581h/bK8ADfQ3Fa2HZiHgKngt9w954KHAWk0iH4eswunZuHZ2Hg+gWyHucGxIL1KHOkGRC55WH9&#10;DgRDtQ4PPGJOIHw8EcsKvaHuMHQTiIYBLlocfTHogfrgoWBKxOUh52LghruOwhp1POiLCNmrB+QK&#10;hS5v+hjUMgiECMkAEGOyvbeoY9kTIaeAEMGwqGn4yJ8M86qDAIpK/sa2qIAqeq3Qehq5p+wDBKu9&#10;bGSGgsPIU4yHOuBsYoYwIAH9JqEggfCHxciQDSUhh+sjA8bxwpL1N1HqHgO3MZMzMiGPSyyFzE/z&#10;XD+IEyz0goTz6bRWDhPdBUGEwqEgbNEUHRVF0ZRtHUfSFIoKgU50lS1L0xRg3U2OlOg9T4s1CkBp&#10;pEaiFnvVAYVUIVWEvVyEDrWJZVmZNaghW8bpwnSHJ4nygIcoSiKM6SHKWzSoqmqskT2rauq+hywr&#10;GsqHLOtK1zahi3okxUoLrSqDLzNSFr6AEdobKsLSmhbqIcxViIax07Xbb6ETQiEnsop93oY96GtA&#10;ADRIe0qJRAhzVywhDXodf8EIW2j0AA3CHt3K2GoOueLIS4d74yg7kRLASGubJMJIZdlBuvfaF36h&#10;kIu8hzwPE8iGvNiF7RUpOOoPliFvi+b6oc+4APy/b+xCh0AofEaIzghsFZBBshIXCOVIVCkYQwAE&#10;NSXhCERBrqD6W4S5xZfkUZ1FeQoZLt0svGkbT1HNy3og+HojH8g4hIqHSrZaGvY10mMvnSCyjdSF&#10;SrK6Hy1LkXojL6Hzrpsy7lm6Fr0iU2cGAHJoTOXItbsCCH/PFModPoTz/QPTUvQtD0T1nY9l2fad&#10;qi1Kdt3PddzUIs1HUq8IEUPhkP4obeOEvknB5Zi+aNvnjX6KNdExKcp2nu9obYKHKLkqF2NbqoZm&#10;hiqKtDcb2aiKvLAsSyLMtFoLVl6G20uO6IM69zc8gnMIdcj+iFroIghcwxpmxveIUvFo8B0oP3IQ&#10;vghjKUwMrbgQxf7ATSQGIewU1To3qAAYUv42JEG7OBYkbo3jhGMEQY25shzH2ykLZGc86MEyFMnU&#10;FBIzkFWpndWwQtmJETxlTQq4FyxCj2OEIKzwhTPiIn0Psfg/RDj+Lyac2ohbYnIxKYiguLBCkHHb&#10;KA1UhLV22mNQy+dhMCyGtfRFGpjTZIvkJHs2dnDUCHNsgG4chKMwAI1UE3KAECVxENbwQ5+rgXsp&#10;USPHAhDgElxWIZBA6xT0pJGStB9xkeXHEQcgQ5yUXDTpngc/yQpDHNHFTfCoAERyEp1jYhx0ru3U&#10;DaFWHF3aiwTBVEeogbMuZgTBmFMN25A5iTHmQdV3rvyRkNF3M8P80R2zTIQA+awiJsKsCEntXT11&#10;fFBKGQ4Giw4bEJGKUx8IF0gEOHUAprUjiLROIhFB/xYlkEOG6BKKIAAETlIRHqQJSYMIcIJIBhZb&#10;ZXEIHvDxPUkCGGjH7PAgzH4PuclEROVJDU6tbaRHMhCI3OkKg5C5QdIyFx+ljEifzFyCUcIbRSSK&#10;KXw0VkoQpd1KyDQlgiXU1JDH+soX1TiJdDCEgOS3CdmkRSHyHfo1I38omGHuqIQgDp8iIjjaAQ0A&#10;5ywKK/IaOU8NKSE0ZknRei0+4YkKHbO5+IAADU9IWO8BJEjrp7LvTJv5SaKxaT25oAT94/D7lOQh&#10;aJEWBm2rEQmkxCk614IYBKrxDx3VzIdZCxAAK5FNZyRBxUoHQnbS3Z4AA9DnENAaWqv5Dx4ydjuR&#10;FvygpPoyMjY4hdZE0okdEXeENdpZu6lrLeZJWZdy9dhcG41x7kKXdxcm5lzJlkhmaQkZ103eg6us&#10;JK7ADLtD0u4rEOov7wCkvEDW8iuXrK8exZEhb2yGzjgROadC+QATqIfO2d6gp5EPnoQ1ck9yGz5n&#10;3P1xqi25UDf3H+qZB1/0JIPQtRdDiF0QokQWmEW1F22sYZGlyAKPNhKxSGxVcE3YExFH2z8NLL4b&#10;IXhU37FTNU0i5Tc2dgyDv5xKQin8Oagw7IfUZiMPyFM1bvOuprEKoQjx4Q6qpEqsJrq5eohVYJJW&#10;1yBH2s2ICENCrSQmta1q3kPsyRGuqeq7xcPZXvCZFq/WAMjYJ9hErDuBorYuV9s4uWWIjZMh+eJI&#10;5hMpZsh9naNYnQhaHQdo7SkMtOcCUoALVsktdmkitsZJ52TXlVy+NCbodkjbvMlvXcy1FVLi5pEA&#10;TBWuJL/Uuq9WatIeQECAP+BACCQWDQeEQmFQuGQ2HQ+IRGJROKRWIFmMNONNSOQsUx8EyFmSMBSW&#10;EQJ/jeVPKWNiXRaDAFAsCHiJ3AAJveHssNw8aOUAAd+w9ih6HgN/AALvWHuoFAB+AOYQkPPGJOIH&#10;w8FPoABl6Q9uhKHgh9gAEUOHPAEVOFgShgWkwt/wR8AWHgZ+AAB3OHPe7WyEgW0Q24v2pQ4BUkAx&#10;B+gLAQkD3mHP3F1GHgmyw59VLGw8CXGIPzHY+D5+HvzFgDUw3BQ++ZbEYqG3x/aOG0jVaHbQwA3O&#10;hQ98ASj0nTQ588LSQbcb+HPa/w0HPgAAnJQ10gyJBWmQ51guIXPdwy8ADwwvnQ8O1aIuOsw4D2UK&#10;TqHOUGwTVwzI6fywzOw6yAABbMoadqnocBZ8gAAzQIYd4Eok3Dkto/aENa+6GM25KDPyAS+IU1AA&#10;H25CGgWriInqAzvtyz0FoWygANqh4JPkiB3Qch0ZNcgkGqOocJoQf0LIVF0VIaB7pMmxZ6AOh4Gw&#10;RDiHnitaHNaiJ9sPDMEsGhkPxg9zqoe46Ht7IiFL4f8gsAf4/iBLDHhPN5tFUOM2zotgTCsR5sz1&#10;Os+T7P0/0BQNBIklFB0NQ9EUCjAso0aaOGohc3hODFKGDSyHCPTJwU3PRssAmSaIcmycRmhieJ8o&#10;DmIaorhqU7aGqcqErseqqrvahqtq6r6HLCsayrOh61TotwALghi+Lqu68r2h6/TpKjCIIwyHsTMj&#10;+R8qb8yRWTLwFC7OWwgrit1YcWQ81M0QpLS5II2CG2rdKCwlVt4oO0UxN9daFODVtxoZMM2uXfSE&#10;vOhzounL6Fuu7NXoY7sU3Cgrx4igmCoa9KJPYh73gA+KHvo+2N4TD2KIK/qGv/AKHwIh8DwTcyEx&#10;2iMINJecpqHeqDQxNsNw6hMPxDlsSohE8U5zcWYIRF0uobHCIxrGNS3YAGZNvHqISAh8h6OAEja1&#10;JMlodJryZ8hcoofaCHytOgDYGhEuYpbSIYAhsx5zM2uInNU2UTSM4FSOW+0EEwrkdTvBcRxPFcXx&#10;i5IHxvIcjRNF0bR6PI+BvMmVzaHB5zx19Bw62VAmqbpynaeocn6g7cg9WIc3AL13WDvXdWh4KuCC&#10;tQQrywAmsauWAtMbSxYm0pOukUPcstmOb5SIWqxGyoUuOmIZJ6I+shfoohmljsXrOb7UqXwtv6dr&#10;6N6Hzx+guue9qeTt4ue7oIf+KAHnDQ1mhYAqTVRDFkuwKGv4hY+TnoZfw6wh49nnkMAcTo6hDx0n&#10;1IiBV2bDjsI5ZKxMiDFiGMYPWrc/B8B7MfAcyF5Zp39kNfiQsBBXGVEOHad5Ax0gDtJIOO5ApEFi&#10;EObwsd+rFACl5ZK3Q2Zen1kHNwmMhbWYWkKbaRKAJDikslexEciUMWiQNIWiRHIAB5thNubIh75Y&#10;sNcAUt6JpdIDwuiJEkgzRXYQ4Z/CtMq1iFvvepEEzzrSEtrIc3lDsgiIpqCC5FSQ2hUOBckhkEwW&#10;HDJ7kbJOSklZLOOjhJeTUmyFOUI2R0hQo5RCElIGeUwcJUElNsKiVgf5XBllgHSWSnyZulVI6gh4&#10;NVUx+IKMQo0cwAAYguwp2sdiYAgdwREcDuiHAMQQBseZDxsgUZaggBTIyEsPTaa2KLU4GJMQQsYh&#10;zUCItjIdGFiCdYzRdaGQ+ORDViP/IXO968VVyMBgHJkgkRiFscZKs5HM4iGr3TOhk8beZ+EKWrFo&#10;hk6CHLEQVAuNppJ4y8IJPQhYDydTXIeOeChEHZQSgzD48hEIOUSIerUiJWFfAAArCUhw44Tx4ISZ&#10;gh7OzGMUVyAydpCx1UjIYBAnTwiGjoqAganpCh8lSdsYBXLJR6RcoUUkCKRyGjwSWtMhZrY0pQSk&#10;lhatESHL8qQACrp3IaEQAnTBAcO4j0CIYaBrkTyEtebysKYADakkJHkkudcUKLAApwhlatcICoiI&#10;YsR5pDaEkMj0QlrNBUMvzNcH6Q7kJEyLk4RaR8kVPWbtBaG0SfFC2jtNJyTyjpQWQH8P6UwZxhWx&#10;UoBglQNxpW3G/bkGtuxQ29AHb+WioSGqjdOQ5U5DpdQKIdL5VswoJTFQzMgiUyyHzOABNCaU1EDT&#10;WmwQibSWJuR+L5N9sU4Y6EFnIRCcxDaHUkZKRSv5CYvImqkQmis7r6kIWqyVe8+AAAEn0ACxpCJ/&#10;EQoBSSwzJAAWSNJQdudiHtlJoYQu9tiSh1iIbB45N9yHUYIVRqs13SD0eIlSEhzC4NUmiJB2iZVD&#10;1EQpYf4stLyH0yhQQ2mxmpjJCp0VynhTajkKqEWawNRos17IRUtbhyankQqitSqlViGVYABVohVX&#10;I1EKbOm2sN5y6YQIVF6s5DbvkPrWyut0QME2Qfa1pildiIV4jGACvRD6+ova5N0htgzk2Fy9gLMF&#10;9ih2LX/oGPOf7It5kLTQk9lpEJwFPIy05DQTBZs9pPTGmdNEIICAgD/gQAgkFg0HhEJhULhkNh0P&#10;iERiUTikViCxjDqjRljkOgT/YMhXcjeUlBknIEpIsrAUti0JAKBYEPETuAATe8PZYbh41coAA79h&#10;7ED0PAb+AAYekPdILAD8AcvhIgeEScAQh4MfIADbzh7ZCkPBdbBT8h7rp1ShQFoQGoULf8EewGh4&#10;NrYFpEOdwJiV2h7zA8QuICtULfwBsT6iT1ukOAlCoMPxkPAVIwkPfmXwsHAdCAlxhz5AkPA77AGa&#10;hr3AuCAF4zGEf+IzcEA1m2Wh0cOyoABemh2Ah+PAAGvMNe2r2cG4WRh2ThwPnNlh7nBsSC9LhzpB&#10;ms1EM2uniHHh4eeMScQPh4I0wVe0PcYOgm3hgJ30NfVRiL97sKBWKBjFIcdTtocCCcgQt6GnRAaI&#10;AXACGnyqKoOSAD+vAh56MahrdgifCHngwJ+vwtahAU+qGHiBEJoK3biIefDcobBsKRMha0IkCb2o&#10;cdoFNY1yHOK+SFv0h4Hw7IKFnhFKHKOAAGwchh5MCw6Hrch77xUgjdx9B8YIY4QBtBLiJSZH7ENj&#10;FS4yOhJ/j8IMsMKE84m0U45zfOyXhMLJGmzPk7z9P9AUDQVB0IhSP0LRFE0VRdGIimKZocmqbpyh&#10;ydp6n7mIaoijKQpSmKdCTkqoqysIcrSuK8hywLEsizIdG0sLY4cETWuUMoYv0toYva+q237Aoewc&#10;7Smh0ZIi5yGuXWiF2Qhjdv2hTMzezoAM+h7RNI01oIS1UeuKhlpTO5LvzUhNsN0pDer/YFkrbb6F&#10;vFLFlMlW6FuhClXIa6jrOwhrtO4iDv22hF4oa8jzPQhz1AA9j3PgAFyoO+krREh8hodCr/ofASHw&#10;KAEDofBSJWNB8I4qwsK4Gg8MMopEOQ9EGToPWUSofFE3xZd6FRexMZrOtKIRwh8d28h8gYtlSCyL&#10;iCISTTkmyehcogBYiGyqh0ryxLWdXNLqFy/MKGXOiEyIbKdxOTNNgzbRqEziE5tFNOu2z+EwtT3P&#10;u6b1ve+b7RVD79wPBcHvtHpomycJ0niHJ8oFloVTcl07fqGKap+ZKkDyqoicVSoaBStgzyiFm6Ca&#10;HgSxQE3zXcea0oQC7ChDQH1ryFO/sqGHveqGgL1aFn32tDQtH6J1kh2LogAmuIQvJ/aS+KILztCG&#10;4ihLheIAB/+eAHcMN6vZe+gjQAD2NDNl7/y2cpHwoJEKHgCpAEd8hXdOD1/loPbssWpTKGLmkQnL&#10;qmQnVIiBZ0ZCmOLBNO+khCVXtgAYKQwDp5SIjjYSQ1hYFEckNHIw99jCyHD7cwkJ7YCDFHSL060h&#10;qp1dELHeXwiIB35kJH2Ygf0IyCmDgY7J6Bjn8EGNA9MhYAodxAII85pBEnetGhs9svzWDCPuYVDM&#10;hY93gw8TeP185WWov0Ny+xibxzEO0ffEUhDyCGRCd5FQg6U4kGOceQmLT2XtvkIk1UiD6GmQKIiP&#10;8P6bm+tvbi3NwhhW7N4GzIWRUi5GOEcBI2SEkZJEScMpFxClCGqWcYpiOJCHIkNSYp47KoIcEVYO&#10;5yC5DEKuiIeN0CTpzTQCL1DBFRu1rFwIJCIh6soiLXiuQp7pCo0RpeG2Ygr7IZS+IlGEho/DEPAO&#10;DD8gsc41GbavM2JqVJOkHH2bB9kvSPETTDHp9jEG1RJIc/Bj82yDP6Xaa2aRBJ3ITSY/1eByCGtL&#10;lkglBZD4DMbn7MRMEuyhQPgiQuCZEoLHpNMBSTBDByQEg/Gwg03SJTDIUwuFBDVeLFMVC0hTTiIz&#10;XXBNmgUZn2xbinHxsZDJkzgWjM+X5UpkxicuQ9oRzTVj4nwQwCVD5Z0Ej5NWM9KiGgQQ6Q5D8Paj&#10;1JmwAAei7CGKynK1lFVNSGxzVCQ2rBDKLRvlBPEg1GC1LCaNMcjwfwgN+kEKWQkkyIAmC3IiuFda&#10;7V3KlI+vFe6+N+kqQ1STiVKuLIa42ezkCiuSKTAchLlqtmblORA85D5V2MIRK6WAAJ9q7lohOW0R&#10;TQS6IdLylAAKW2KePA+sz2I91cooQW05DZmUlABNCHzFkzTlInSQhczmqPbt4Qqi1RCD0wmIRKcZ&#10;DZzzpuXVmOr8Z2EFnm19+5D7pmznrdEuVPV7Ids2QtkUBbLEHgTOGgdo6Cnhu4QqhMFZUkLgzUAh&#10;VEamEMfkQ+ix+YSmmo3ZxntICE0iYDdop9JpcXnqzUa+1r3xEEtiQml8RbfW2qvgwAFWpSkFpyQ0&#10;etO71kJp+RKjrvMCRBfZHO1pDKkMwvqQvFZDrfVRqFVXDJFqupCMRY8heN7hGErAQyYJDKyV5mKQ&#10;xo9yq1VsTkKUOlfSF1yEYnyROTsqZVrgQECAP+BACCQWDQeEQmFQuGQ2HQ+IRGJROKRWLReMRkAo&#10;FgQ8RO4ABN7w9lhuHjVygADv2HsQPQ8Bv4ABh6Q90gsAPwBxmDh54xJxA+Hgp9AAMzWHN0JQ8Evs&#10;AAl+Q93AmeQkBTICP+GVoAPudw4CywBVyGvkCRKYw9+gKIVq2Q+ZQQAw8D1GHWaJU2Hvy5vuzw4C&#10;XGGv25v+51WDgaWQ6+AB/W+G4qHvu2YaH2OH2S2wXDwutZ2GgHPxC1w8AzIEYuGvcCw8CSwC4KGa&#10;zEQe0yuHvbWw4Hvin3aGugGRILUiGurh5kAAPNQuwgDIQ3dQ8Oz+IuOhQ4EU4KSOHOQG3KHgjgQz&#10;KRLS9qnArywupw8F0XYw94AiJZLGXPHw2tcy1MO0CFvI5QALwhy6ug5qDsavzaoNBCHMInKvoaCZ&#10;7IeerWnw3aGgk7yIPesDVK2gjLQjACHgg3yHHgA7xIdFS9rmekXREAEAoWfUKQdCDBrmnS6PahTz&#10;v2hy0oi9LarciDBRwhB/j+IEHMQE8qm0Ug6SnLSqhMLhGGzMEtzFMcyTLM0zzQniBQVNM2zdN84T&#10;ii6No6hyPpDD6GJKk6UtwhyXJgmSaJsnEgNqnygOyhqiKM4yGKUpinKgqSqS0q4AKzEiux25yxTY&#10;hEDIhI7BujElSoXJsgofUNIxkrq/oawL/gBE0pvwhrGyKyMRoW89aoYzCHU+zzOP5G6INFY61VOh&#10;LTgA1KHtowDYNkhdpSm29eIU6beN9SaHOE4lHIW5DNv9G1mITbiGuqiTsPG7k8oW8EXobAaHPPJF&#10;0oO7YAPZSj4PlaqFPq+9tITXN9xK5dhoNCVlXtISEq5ViFwRYKFQZWEeYkhEJUNCsLodDIAQ2h8P&#10;IlEKGufYUSydj0URhFaGxbeqGRi/IARoh7n5ehEdS3HqGY/TiFaFXq2V0hlR2XKclrhYr+SjOSFy&#10;qE8ryzqkzy7L8w61r+wbDsWxxKgeybPtG07VOiHhCkCRIeZiTIcGk+4OhBipfIyZAvcaFHVQuiow&#10;Dx4KACChqKDJ5oeboJ1bb6G5VBwB2pTR8w4hgDqdc7pAMiTXr3wWJ4g0K458g2MK306EaYhbFn90&#10;SD2Shx/Zi0OG9ZgaE1Sh3U9d2yq9whnV+F1CZdWgp+9ig1nXu1fPSNyqHZNLVstzzCFgdb2OoOdL&#10;kogCu/ISdfv2N3yFOfhSDWuhl2uvRSGX67qH3p0mLe4gx+fUg8k/iooC38EFHaAoh4DB8gAZYQ0d&#10;8BCIwJaGiVhRA39kEUuAF5BEyuQXVo/ZjxBHlGmIm61YkEwAK3IYwkh8JmRvQIbCJ0atILrJg1Co&#10;hQ+i3wXho7sgjlzLvHIgyB4bxSCwuSeQRpRC4iP8MLBd85DIjpqg4QosjyEoJSbI1YbQow6tqNqC&#10;YLoi0wDZi5GOMkZYzJrjNGmNUayMNsIc25PDcW5kNbqSpu5B28qBAABcepDx1QEiATwEDhSIjgcO&#10;Q4+IAANuLIcNpxxDi9OQIY5I2oBiorQWIAAeaNSGwGgQ7ohA71KkQaOQpipiF+wafYQuRJER6wsi&#10;CwwvcJCJwOXw8uIZLFMl3Y2Qt0EGivRqZ6RBoDvSZSSIXK+PR83py9MQ9Yhy6yGPaN+TZ8pDgKx9&#10;IcOsnByoZlRhJKshT7iILvPUAB+Z3zwxRIRDkhDtSJP6cQAABpRSHPeIeA8kafjjzXZXHcg0U1NP&#10;9IWb2WRDpKEKUuA+A5Dh5IuoJEWEkSSEzBLAVGhhDx2TdUWUWZBCoBuflAQeeDLYYTzmYQ0eJ9iH&#10;TUg1SszdKTzQ3QdLYhtFiGqXl2Q2Yrt52Tvg1GxWjU4rpWi1UIicXowNeqRU2p1TyLRoqhVOqjaY&#10;3ENjg3AhzciHx1n4QyPLe49zaOPICXBE5BkSkMwGRUjCGyOcfAEglCSqyWWfQArkm4CwHpkQuURE&#10;pSkJlOVWVJEJxEJlaRCZRDlkuchPLQiVNjzVnOXLp4tgyES/IhTiMswyH09WBMeuQALFwtJlX0hQ&#10;+JnFVmgdJ7BCpqUfITPgiM2SHzcM3N86FhrXkJnIQ+cy9l4v0nXDigBBaSw/gmoyes1p8z7uOQRc&#10;sDbowbZtEUAFESE0Gsce6UdoQAUZodRB9TT6xERs4c6jFDSG0bnnbIhFISIqydpBcrivyFqMtQQm&#10;mFLTfUvpYy2/ZCF81BZ5dUgt6aFFYeLaAhcMkmYGjXFVs8WBRRbqqQoEwXqlxiwzh/EFSCAggD/g&#10;QAgkFg0HhEJhULhkNh0PiERiUTikVi0XjEZAKBYEPELuAATe8PZgbh40coAA79h7FD0PAb+AAXes&#10;PdQKAD8AcZg4geEScAQh4LfQADbzh7aCcPBL7AAJfkPdwJnkJA1RBEshb/gjzA8PBj5AAFmUOd9U&#10;iIHqMOfIEqsIBFOAMQe4FodFiL1A0PANcAdchz8AVvg4FrUQfc7hwDlgEwENtsPAksucPxOEzELw&#10;wAysOfWKhoCmVQh96mEyskPfFuzIAmMqw8Me12hwOfFPtcNdIMiQVmsOdYLiFczsNq4AwcPusPDr&#10;xiTjB8PuIACkjhzkBsE4sLA2xhb+7cNwUPBVFBt43W8hwPkcrm3qiGbh2P8MGwD95MNB+3v9StDQ&#10;pkB6xIceSvvwhquPyhrXoiy6HAKqMBIedjhIc8rcIedqcIiAiyoa8CHsAf76oRC7UoceIEIe2zOI&#10;hFLhrHDyGH25MSIs+TENAhjRAAxyHs+vjiIhEDWyKip/j+IEjIwE8mm0UQ6yXKSJhMLxFmzLEpy1&#10;LcuS7L0vykgTHzBMkyzNM80IQjaOocj6QushqSpOlL3IclzTpm36GpunMdJ4nygKEhyiKMpCHKUp&#10;inNIhypyK46soYwCvLAsUToas6JLUh7Ita6cbIO5dBvQ0q9ocvrXTGhbxtbHDLT8hTGR7VKFU4hr&#10;JxbV00okzdPoNICHR5RaGtMxbURkhbVyK186oa2cVtvYSGN23s9IY4MYV6grjwUhlQoa5rnuihzp&#10;uqh7sO0h7uofIiIVWhsLvOh9pvW9rvIUdT4IfVqtoLT7724hT91Q/yHx5CUCQNgCDwSiEGRzfUIw&#10;GhsKPIotooXDSJQ7ddsgBEWOxNY6FRe2rb46AGSPnGLLRqzF9obB0AVlH9XoTU+T3ZXTMyRJWdIL&#10;JoTm0UI7Z9JYTC+RUsGzoumabp2ntbMWoanqmqzBNaHhEds3oeZYOIeGpyNgh5iA+mCWA0eiHnO3&#10;idMwDyfoicVBIbQgNUMhptqXQaxAUpzgXyhzjojWeFoJtyHU0/qHHtUqIKa5TaIaAKZAQ3KGWTEb&#10;pcuhda4LwqEMBk8DodW/FshmqF2Yhh+Ln0kF9B0KJH71PZY2wOW0i5HYoMAUhVzYDR84hViVsll1&#10;cZx0YdKmXVoX4qGPYAAFeGhJzuyiIL7Uh155V06GQg5CIcah+4IlubpKcCp7IecYHXRUTlNZIeFL&#10;govqKlDaGgckfkYm4EhoDWJLdLcu4hLvgAOWNUW5zTgl7EJY+ZYyr9SCACJYpBxjkiHgSTgjMwb0&#10;CFsHIaPcnbniFo+cIu2ChCWBQZT6s8h6BX4ENZfBAgjryGJEY6potjtSEwKMCXNxCtmREJH6ZVk5&#10;E1TkOQ8r1hi61+nzD+EFprQGhNEasRho7SUsxZi9F+MCZmpRhjJGWMxB2sEOBG1skRDxlNfIcDZs&#10;TziFDDbM6VtD2yGtsAAzEqoHjnNyXE3UordyHt6Uo9Nv6e4AEMh4gggkDSFL/XSSx75C1nERb8Q+&#10;TLMmLkKWdJIhkm4XIciK7J2cKyCmbkuQpZJEYgMwMHDiE8p3DSpRgpZ1hg5RQ2lazZ35Do/ELR4/&#10;ghw9HlGaePA8hEIHJu8IKxuOhCZkEPAgSOYxDRzPYIgBiPRDB0SNhtCiGhUZVEFmcQkD7cSIDhbo&#10;Qw6YFn2EOHE+9XBDQGKjkxBqJjHTpzZIYo1koAH/EMYoREB0AyFj3LdMMg8xXqzNLtL0hUsXdAAl&#10;oQp1sMyEqxgwsOZJDTfKbJ2PJFRDgJzzWGXYfE/CFUFZU8BlQETbzHL3Q4hIEYOkLHfSeHdEZbxD&#10;hzFFcdQCDSvcfIt1hcx9vzfBMwg8R2PMdiSdqaBBImyQnPVioikQ/RUaZFYUEWIzkOBMGCLjS6y1&#10;rrZW0rZA63VxrkmiNJDY1tcIdG8h8cmxkOjsZKPLazeU4IvIB88gyGN2bwQyRBDiwyKPepmoxBYI&#10;r8oxVtdUvyESdPJUqfbBXhScomyCz0oKXEMdvJCXCD5LVXABUhzbLLLmSlsfYidGZJsrdxVOSFmo&#10;0TBZhD4gtECHzVtZQSqBBp0kLiXESvpDbjENmu9OyZBJtkSm8Q+cKMJyPgnMRC5ZB51kSnc+kAE8&#10;iHz1o4QufNoiJM5IXP+6oAKBP7NvTAhVByIUJflH2H1xCHD1tHbGmNuCEUbnvR2C9yZ0UhIZSOHo&#10;AKTEPpSaWllpyEX4ovMK4VlAAU0uLTfDuH6dkKp7eshUj6L1CO/V2eF87YEOchEGPtTplEPqlRRm&#10;0SrXVZd1VsAGPqvVgaLFYT9ZK5kFBMGGtOScnZPaqQGAP+BACCQWDQeEQmFQuGQ2HQ+IRGJROKRW&#10;LReMRkAoFgQ8Ru0ABN7w9lByHjZyAADv2HsMPw8CSwNPSHucGAB9gOMwcPPGJOIHw8FvoABp5w9t&#10;hOHgx8gAFPuHuqbxEDvyHv+CP8AwysAB+gKHgaWAOuw17AWJU+H2eHgJ/AAE1aHWytQ+1XO0RECW&#10;+HWWIV+HgWx36FvgCRIEXKGvuwYCHXurxPHX0AAW+Q1+WC61wAWSHgGsVuHzm228FYqGPQDYGWWK&#10;HvXVxHQTC3yuH6qHhCR6eHuYGxIMTSHOip5QCYSFAWrWDX7GGh94RJwhCHgioBZ7Q9xA6CaKGgyi&#10;XiJP7vQzrU7UQt3AmHg58ADXQ52AuJA6mw574fSQu3ejXrQzaGsSyKvOYzDRPKhABpYBCWIc2CJA&#10;qeqHnynR5AQh4JuzB60HwvKGviiDkIU/bKAi96HNxEqGAikaHHfDAAQShSqwIfidIcy8ZoTAaHMM&#10;iQEqghx+K2fbDocwSHn6rcAoZHcnRGhEdIarEDIbKcqD8IKdy4g4Ty+bRPjvLsyTKgoTDCRJszXM&#10;02zdN84TjOU5zogqBSjOs8z1Pc+T7LiNo6hyPpDFyGpKk6UtshyXJgmThIamycRxLqep+oKHKGoq&#10;jocpKlqau6GqkiUasoAEmoQrrJoY1zPPEiNQIYtiHP6uK1wBJ6D1ghdZIgyFSojVSFyTVqGx+iMe&#10;sWxsrIXX0qMlZaFqwyyHszU1cKyzs8IM2droNFb+NM9KFNxJDWwchsINlbSCshRSG3IhrdP8hzfO&#10;BR6GOJEQAOOwLlohdLnuiiLpuq68Noa7buqW8KzQ+h7yYLeaGvW9r3xChj5vq+6GvzSSGP63kOWs&#10;6txITVNoITImFIXBYAQa5sIwmh0KgBC8M4Ohh6w7hyF4vX7F0nZ0Ttu1dvoVFqHxhlaG1JZwARvh&#10;6C26glkIZYyISDakiyOhskodJeRodqaDtnHOpWdlCEywrktT8hkvhObRPTHt06hMMU1TZuu975vu&#10;/b+hU78BwfCcLwyEUAh4RJACVCoYZiTIcGlE3Ohhipeh2WgvmVQvpqEyA9gSIHE6iHAUoijIebil&#10;IcBKiaqhZ3gUiWW8zKttK6fOuIZGtiVi5zWWptOyKwAbLq5sez+EiWy6d5jSxkiGIIiAV1oJiHpo&#10;b6sCIif/hoP2+HwRZ3m4+0KIc+hoArfWq5+BliWWnH2eZ/Zi358hR7fehQHN3kpCB0G/IiBVe5Cx&#10;1nFbQ9Yyq/iHj3f2QkDroiHjjdK0wqAFGcELHKdx6JDgDpCMw0Fr73yCgIKIAt/5Bx2uzIcAxizx&#10;z1QsIg00hhfFTqoABCRxBf2xldeStWDpCn1r7hgQqHRB1mw1eu2N3xCzGNPhFEaBSdlexFZMQRfj&#10;X3kkEiaQoe5OgAtjP6REf0R1TNLIY8ZJUZouRWSk9eKJCYxtOhuQmLcVFfrdfO9xqY/w/pbcG3Bu&#10;TdHDpcbu3kbMhZFSLkZI1wUjZISRkkRdxJDgQjvAA40h4zQNEPBkOYlTlSFjHA6Q+NUGCHjtPY+l&#10;Lh0DpQVIY6cAAGYCkKG6BIh6NX8EJHmAdNwBirLuiuAAekviHHniyu+B5O4krRIIsEhR53kj3foQ&#10;mZpmI2O0jcQdiEdSENeIg0aO0e0cx3kmRGNUP4jmzmEYV3a4F9wKH1HEncan5LFneQoBp732qhgQ&#10;Q5DUqYZJlmBDkiDVyGAcHkRIckHGmFWk0Q5SMQY0zbIM9siM4iEOuAAAyEBDB1n0UwUSe5DB4IxT&#10;NQWZLaiCIeIeA0ptGCGjxpQs6kpC1qzeIsBBFBEKTqNAAA1hhDB3nsVmW+M0QEzUwQJMUh7WZry8&#10;mM9ot7yZoJcnS+iI9UacTZnPJGPwQHCSCE7ISr5DwTBjkRWetlba3EUkfW+uVc3ASVIbJeTLjiFy&#10;ck9KCdpCpSSmLfKgh0qooJllcwOWBC5ZS0IfLeXJVpdkIl7L+YMonwEEqdMcqFKyFrwTLVyzKBWI&#10;zTmqQi0TKavEQjVOVsLXbMEMo08SikNZzV0INVl5bYisV/ITQieFniFTzTdPaixBbgT6n5Ckgyoi&#10;I0BsLQNMlBYzXJITQqhlDneUQr0QqicTLjkEpkaOehB6OUeIfSEoVJLwgAp+m2lS2i+UuIdUy8ZC&#10;6aL6puQqnNtyGU8Ile8hpMag1DdjUaqlBrd1LY2ZyYlUyGVQvbZWo9tSF1XnrVWrRtCJVKtxOesN&#10;Y0wCdDxh8hFaREJrkTibFmLZFEBAgD/gQAgkFg0HhEJhULhkNh0PiERiUTikVi0XjEZAKBYEPELv&#10;AASe8PZoah4ycwAA79h7HDsPAb+AAUe0PdoJAD8AcZg4feEScIQh4KfQADL0h7dCUPA78AAGlkOe&#10;YHnkJA1OlcMf8EelUhwIfYAAlbhz0A1VhAEmUOsj9AUPsAAAMQe4Fh9qiT8t9og0xh7+ub/ucOAt&#10;RiD7ncOANbwcOwF8yGRmEyxsNvUPxcqw0MfAEh4CmVjh76xORvwFtcNzsPBr4AAJp0OdQMiQTmsO&#10;doKyVPp17h2rhwceUScgOplOkUPc+0uWTz9kw+lhgJooMsMOdYLh4Louoh7wBG7q9i6EJtb4u0OB&#10;r5AAC8sLePhh9b70Oy+CyAQ10R8F3lgGqKhx3pwhzQPaiDLsk9b5q4ryGgSsK8KlByGQMyqGLc3a&#10;/QuhcEobCUEN83cRxJEqIH+P4gRMioTxabRODxFcZIaEwyEQbMcRnHUdx5HsfR++aByBIciSLI0d&#10;o2jqHI+kKRockqTpSrKHJc5yaJsnCdMgnygKEhyiKMpCHKU46ns2hapvErEzoOsiurhCL3oUszdx&#10;ArSCQyr6ww4hS6ru1KHw8yC/McwM+IQwqJMQzDGIgx8jyHDcQ0YzSHuAhsDNEhzSQ0mT6tUzz1Nc&#10;2CHtm2rboa3M1QPS1Qoa4TiOMhymya5TmUOg9CUxOSGUWhzqAA6yHuy7bu0Ahb+sk8dNIU870obB&#10;b3Ie+MTgBT6GPvXCKv0iVkw+/8AobAbPplEVsXMtEFrZBqHwgsVjoVNMCsoiE8tNelA3QhM7PtfV&#10;IX/GUURVgEWhPF8Y4AyUaxvHOE4dh+IYiiqBV5iWLYvjC+SSh4RnamcnIaZIOIeHBx0qhxghA/wA&#10;A4eaHnKBoAV8tAQJ+iJwS8hoGPYDrhoca4KoeBzXWEhxzZiiIENitCyHzVyGO5a14ITbyHgjkCGX&#10;HeYAAW66Gzo/CHKhBlFOkha/Smhp7Wehll4qg+1olsbHILbSCn7uyCAIll/IRp1q7TXq37Chat77&#10;XN8Idv6HL9rqHnlCiF0TwKFzoiNpIdveTobeSGggkfHIcctZIgDOXIcc+kXWA2prTviIcshuaoln&#10;F2rCDExIb2vCIYB796+s6I3s6bq68hliIcCSa1J0XSIeC3coZyAAPRCqZAVpaGHyve85lsyFMyB7&#10;2Kks/hoRd1udR1SHgqeqHnynZ5PkhtaMlxaINsmzdQYCXfoYPMs7MyGNKIePswb3XzPgK3AQ35nn&#10;eELAU8YhbcSItzIaWuB5GlGkPgSQxXRDDHwZTaqxdZER/h8CEwlgo2hNh5YyRcEwZRDo4GyRce8N&#10;wYQ5bqAEAIAofCviAwUi4/IiBFiMOaJEPDFkCEhE0JMTyKBqikMmKgzYrQviwxZikWYuRdi8QhjZ&#10;DmOsfIeyJkjJnKEKZSytlrL2YwCJ47Nm7OSGM7AAz0h7QGhNEgkQpo5EoGNMII/dqCxjvvzas1gh&#10;bWlMEydC8AAEIiEQWTu2U50aSEwUIa24h8miHyUIWamBD3XNOHINIRO8mCED7cG3ZwxEFJPvae2e&#10;R0fSEvTMISyVRB3YnPZXLsgznSGOfa5LYhDoyJOmOU+tO7rGVymILL0hcciIO1V+7d6JC3dvdd8Q&#10;+aRDYOvneKsM7TyXlvZIXMgiL0HHlUeqQtAz2H3vcgK98hL4XxucfK4d9D/iFupIk+1978ZEELfq&#10;ZGVBDX8m4f2ut/pD4APeLhOghUBiCQImgXKBdFCEmrkkQeCMnW2NiTYeYglHyKmZe6ACcJCoPyhU&#10;MQ2V7ZETwohUi6FsXyIQxhmw0iTFAUVBBDUMW1RR91HDFUkZlSxjVNAnU+ExAgqVTHDVUXlVwIVZ&#10;D5VsVdXRW1fBZWEhw0qyBVrMAytEVhm06rYkOLdba4VxYBGEhsYwKSKIVGYhzJXNkMjW5klkbXRR&#10;vnsReahD5rM6Z4z4hseiHNDWDMYg8f2k0cIu02WZCmorXWRQUhrVyHyMetMWbxZ6UEFlAQpt9FbC&#10;uIr7BOkZCpOEOk9SQv7dYOSkdfLJwFJZVytplCQhssXFWZIS42yRBpcENcnb6XjwSIOYW/a9eLkS&#10;FTEkeQydTpXTkNoAgyZ1gLhEMm+Qmw5DrEnTmxYgoVpyCTdLLdCDlGVgNFIa8ghryjX2WIPdt582&#10;SFPTneQqeN/JTz0IdHCBQAHxUQn3eoAD6bvTMIbQJxVBEyv2uMQuhaqaG3Boe+SiRX8DEFosc0h1&#10;LSDGZkCZyBz3aQ20ti225xBoMUrIhSpetGSC0vWbTFO+PLVkIhPClgiLhNQurkQkEwZqew1ImKLK&#10;QhcqQ0b8PkfINstBoy4GnLxEa1BazEKrMgL8zEFH9mkHeawOZtq6KuCY9h7AzzoDnOw0c8VqyXnt&#10;EpAQgD/gQAgkFg0HhEJhULhkNh0PiERiUTikVi0XjEZAKBYEPEbtAAUe8PZIch44cYAA79h7BEEP&#10;AksDjzh7lBoAfYDjMHEDwiTgCEPBj5AAdeUPa4Vh4OfAABj7h7mm8RBD8ncGf8EfIEh4LfQAAr+h&#10;7wBESCMjhzvBMPAViBdQhz0AwAf4Bh4GlkOrMSnMPAdilcPewFu9WAl7huDiV4h9igl2hz9yENmI&#10;AAUQrcQrOBhz7y91htZy9+sWThuZh1/AFvh7yA8PAsszkNuUSAWIhmV2cMeevhwQkeshzlB0SDM0&#10;hznqd6AAGx2UlmjuNzh09n9BhwJqAYekPoF000LB9N6cSfvShgJr9Ph7rBcPCT2AAJq3D4sRC3dh&#10;2uAD4wiFraAAFPq07RvChS+ocAKsgeoiHHmubzvSqAIPIhrlIkCp6oefKdHksqHAPAiroK1CIAm+&#10;SHHaBTNAACULN4ucEoaqqHn2yEDoTCUFKzGqHHwrjQIcBS4MS/6IMYhzHSFEkFgBHMdPQ1LnoYfy&#10;7SYhTRRaiJ/j4IUSTAAATzGbRNDzMM0TAEwzEObM3IoHU4nhOZrTqhYwTwb09GFPiIkdP5M0CZ1B&#10;gXQqEE3RBK0UaFGIWJ9HgbSInUmRNKmbS800zTVN05NCBNxTtQ1FUdSVLUyEI2jqHI+kK0IakqTp&#10;S3aFpcmCZOQhqbJwnUwOsiLvocoaiqOhykqWpr2IcqSJR9Ei9xMhivLBKiFrIs1XIYtS2LdIqGNr&#10;LCFyS0KJxmhjVVmhTFIcAzDVBdMjruvKGufKCDslWzLMwriHs3eSGM88FxykhbVXqg9oYJbjWt8h&#10;rYpVfyFtqiLb3xdCEt6h7gNXbqFuI41cIZDF+ObaiFMrgaFYkhtfIhYCGu0ADuO8oNwIU8aH5Uh8&#10;d5e9eOIU9z4Pk+iavuiD84W/t4IRAMBw5A0bV4hsnQah8IABnaE5hCqH5EiENQ5D0QIbEVM4QhsU&#10;IfFcWxfqsZaihlm3/HGdZRVEexGhcgYDIefITdUkYghUl4MikncIgusSmxsr8JLWRy5L1TodMYTm&#10;0TI9clEgJFoYaHAoWZhzcbKKBn0oGdOYPUoWPnWFX1xp9gA3ZIcOHaz4YVBmchfYGmKnfGL4AKeE&#10;gpO+KSPj9yV3lUqRNLmbzPoej6SE0/6frev7HsyajiHhAd8XRghZnAyh4ZHNkiHmQk3FbRFS1n7t&#10;6dg6eKJHGB6H5gC0NoccLsYaSwsJgmlIkMrAEhZez/L4bqQgfT8USMOSUQR+C20nkQcSiRihzG9m&#10;UZKjpxhD0nJccO9qEhDUAwjavAsgyTmLEIb0Q5AJhyHwNUyaqAxDYXkNAaURuJC2gERfaQ1tSaV2&#10;L5IfDkhgG1iEQY8usqwEXwkKHSe+CsMF3EJNURFcpC2yNDIctZEJVgBxXIQ39MIBV2pVK1AMhJlY&#10;URbRIAor8Y1/mXgSb+KJDIwHMjoZGFRFwGFfIizkhcO3Hj0YYQyE8Fo/kWAJB0hBe4LxYNKRAfkj&#10;YSyZk0P8P4QISOUcs5iTRDQHDEGgQ4DAoxbOiIoDKVwOJYCWlkQsQUtRSy3ec6cBhDg0S9HNL8WU&#10;wSFjamIE2Yws5kAmmUN2ZgUJnCjmgDCaQqpqPMedKObE2S9EDm1N2b03yrqpe699thDnxvlfOc59&#10;L6yGmqiCQwdr74HEYfm/V+52SoP6Ie/02EAJIEHjMmCAs/y6EEjudCIxDoaJpggvOCU82lyVbopm&#10;DK44Nm5oI4iD6PCJM1nBNiRdE6OQtIPEhABYoZUKogRmG1GaDL7h1DxvDP4qInRTEJFkRCrSYP7T&#10;CJMS2iGFABFAh8UzHlsjIQeLJEI4EJi7TMhMeyGNkj6kZTMaAAUpcFGtfEb6VkYjkACqpCWAUHIY&#10;1siNUiGFZrGQuSZO5AkSkIQqQ0GpEQUhRW8jMj3H16IMwWS1PKP2DU3JyTz2pQCYlFYQiAJg0CGl&#10;YROVwMpYA4lkJYhYg7NCks5Ll05Dgz2hHPaOYIsphzFmPMgElqwkWtB9a8PdsQA2zmoKqaymLGW5&#10;es9W3VvbfTYnEdWckeSETnIc+Z9BDn1GkABO8hc8Wr1fIpPUiL9n8T5f2Q2fhDmHQ3IZQGAk/q10&#10;GjYQhk5EKFpoobGq6NeJGUUqSVgglHrzUuavRtqV8ZIwot+qekMfoQL9iPT6k9Wb9EEvSmGluAyH&#10;yGh7TQiVziFRDTREWnlJiFRKIlE0hsRaiEOqNFWE2B6xX2ILU0hFTyxtiqnGLEl4Cr1Yq0Qkxw+b&#10;ykHjdUy6RFqw1tIPWXG5Bq0EQrVAesWJK/SAkERCuZCa60WrvDCiWAE018g1kkglgCHyXv7l1T0n&#10;ZPpksVl4hNjrIJvIm6UGYEc2C8zcQsP2cRU5zGlnUA+dyHBvz0MfPgys/ELGvoGZwUHbia0MLfRA&#10;u9FOyOoAAVmjxGaRGRpO2YAQCaXzJplEhASAP+BACCQWDQeEQmFQuGQ2HQ+IRGJROKRWLReMRkAo&#10;FgQ8QO8ABJ8Q9nBmHjJzAADP6HsgOQ8BywJvaHu0EgB+gOMwcOvGJOMHw8EvsABZ6w9whCHgV+gA&#10;CyyHPYCzuEgSm0+GP+CPipw6rAABRB9TqqQemQ+oTmHgKWAGIP2w2WDAKtQ66v+3V6oQ1+268Q8A&#10;3WIX+5YXDYeI2wAXmHXDAVoD02HPgCWuWATBQyx4iY069wzKQ8GvkAAh+Q91guJTOagrEAbT3HJ5&#10;WHBt5RJyg6H7AABGRw506rF2vMwvOxF92SGgfTgnTw54AiH8wAAPiwqpYgC6fMQyoPmuw2v4yG8n&#10;EAp9dXrwZ92GuQ8Ib+IdHB+qH47Dgz0xF6AbRNIuyCHoA7LOG+7ZMKAjPoWur8IazryIYfkEMRCs&#10;LQvDCGn+P4gQyigTxAbRLj3D0SoWEw0kKbMVooHMXHlGBqxkhYyRqaMbmVHIAx2hxHx8TEgRkaoC&#10;SIhBRSORUkmnJYqSaaknooIEpEzKkTStK8sIugT1yzLsvS+iUtk1MZJzLJ5qLsgRSzWQc2oQA04F&#10;zOQNTouSNo6hyPpC+SGJKk6UpWlqXoczrWIcmycOUqiep+oKHKGoqjocpKlqvBbsPDBNLKyrdMoW&#10;r8KIWzbDrOhy00UhbFQihcHMKuiHrvVaq0uhK+gAwiGsDMNZTBXtXLat9QoTXTIoe0KHMU7qHVGw&#10;zOqw2b/tK56GtS1aaUO1zDt5YSE2OhrbNw3SHN43yHuCgleIPV9CVohbzIc6jnIe+l4NO6yHuzUj&#10;uS4gjv08hTxohd7DPQ+13Pdf6EviiV6QDe7G24jL9Ik/towCAEBwLdKD1auUFVggmOoVCCIQnX2T&#10;5Qw8Nw7lIARAE5tEtEmWsOEw1RVFiJzKSZKZ6a+fgFoKCn9ogb6NJoqDvpSImJpox6eWOohRqaCy&#10;2IurgXrOoliiJVa8ROwGbsWabJsqdy3s207Vs6BFltw7bgAu5TPBiBENu8jlEIm9jrvprb+PvAnp&#10;wZncLrLhIxO6HhGdoAAoe6HmTQaGhwcYAWKhxghAh6vg0eiHnOBgAYGqgRJAiJvAjaIPJ8hxqgs0&#10;SRgYoiHHOBqJV0hyz0DBiCHq/yHAckYDMkhp2cQ+E+IXhqGV1Z6Gn4vON6H6aCUgiJ74ShDO8wht&#10;8well1vLVCysViKD5Mrym/Og1mQ0AFlL4v3qoks/6AB91UpYBVpoZiruimvEIe78xBXwEPFf88Ah&#10;oEHIP8IeOZ25EQMOfIcOh0TIH4kMO2WAiEBCHAhdORAb7qlHlEgmQ8cBSlcEMNGvh7RCmREJAWek&#10;B6ACGwQIeBVz8DlJlKIioYhrFR8m0LKAw0j7CCjyQIuwAAF1JLUNc6QhACCiQ1XNBciEAmLnIfIQ&#10;lSC8iHDuJuRECLkCHDvjGgF7pDD2q3fpCshZ1H7reeaZCBBCx8k6jgwBdr6IkEGdyRB+4/n6ABfC&#10;sEiT4lOK9H+H4ILNGXsxZm2sjDNmcDZIu1MFANJOCWk8QURkoRWSjF1KUDkpyCyeEsksaYl5XEIa&#10;uEUfcsxVy1AVLcYUuQ4S7lcJcIUv2utfbC2OSkxZjEEbRMeZUyh6zNlCIwU00QBzTaCAJuhCh4zZ&#10;BtNsJU3UfCPIQNqcQTZyBfnMHqdBO3FEOcY46MxDXJEPcq5eO5CnNOcKa550DoopEZdMRJ1Lq3Wk&#10;Nde7EADs3QQRkEvwgzu4+q3d9AohjwiVT1IS8ciTCzoHSIc86h5BXoroLQ/R65EHskwJZGshb3yG&#10;GdkUu6LpO3zMlj+qAsVMSEFagyqx+ZhX7U3QLDyINEiFu7osQiDxhoDVHIO/+BcDX+kLhxBKChDY&#10;LH1p2QqDcfwAVJIZCAiUIyhQmqqQyFMbmLPeherWP8MwARWIdVMhsOgAVCIYpSH616hgAiGYWI0H&#10;CHxKpRE2J5DB1xRpwaWKsNiGDpiwbuphBqGEJn7F4okYCGxiIlGUh8aD60qIVG2PZCbRkIjkRCOh&#10;C1iWRILHmtBeiHvpoW7giEhDASHQPImycyFfSNkey2SIlZJzLIiCYNclyLo3GiGW5k2aBgNugIe6&#10;UsSEBpusMC7DPxrkIHLd2cwXxx3hILNUMF5WlB3Io14VTYBEtiGbcS+DNJk3xvozSTSOwAhnv0Mm&#10;/krJrkJEFgEVOA3CjOAPgchYtsFAewYCzB06iOOLca49yLkyGTztAQme76gAT6drPyxJFJ/uohIQ&#10;2FrrCH0FIcA12TtCGu2dxbsp0AaHl1q8QuikWnjPIIdRohrzLVFaeehJ6VI6xkSpPEzDJCKWHGfD&#10;jKytMrcEOtkQymxD38u9qyrWnpcqf5YxCQQxVdiF1Og1AG1lEYClNgOQ/MxC4GV1qiQquRD4TwVs&#10;epzLZCKtwdqIQqsBEaxQlABnchtZ7SkHhaVGtZCIYkIrdXCG9CiGV0zIQqvBEIgQJr5EQqlf6uWC&#10;iZE41FiCGRUrfYwhdjiJY6kXFzI9mCGWajJO8hlnmQZLIPaKN79LTrG09kGehD7XaJIMx/KlXF0Y&#10;yILIOQuUy+bKLBjLZiGLfSQRCJUPl9SH3GEIiuTG3Nxbj3IQcgKAP+BACCQWDQeEQmFQuGQ2HQ+I&#10;RGJROKRWDnGMHKNB2OFmPNOQNSRQsUyUKSdhyl8StnS0DS8XTGXgaLQwAoFgQ8Ru0ABR7w9khyHj&#10;hxgADv2HsEQQ8CUgNPSHucGAB9gOawkRO+JN4Iw8GvkAB54w9qhavPgAAx91EGxIAv+HgWkAZ/Qy&#10;4AB6zSHA60AakQ52AuJBC0Q54AiH28AAW6w5+AGCZCHP7JQ0E2uIvcCw8B3Wjw97ZuHZ0AAK7w2q&#10;1eFgK6gKIPzXQ6m6WIPqrQ+4ATTwx+5B/5XVQS5ADgQzbQ/WAAFPyHvS9Q3h36H3ngwnZgi/w3nQ&#10;8IT/lw9zW2IhioQ50VPcADdXHmbGHdSHCGtRFv12HZcAeSHuAIADfq8sCHNCiR+vchgFn0AAHwCh&#10;rwoeCqoO+hxwv6iIJns5qaHyAjqoKBiwQMhh5AOzi6gueqHnWBSqNuhQELXBaHnS9CIOkhzdoe1L&#10;7rWBLmIcdwEokCKfocd8gvSz6HH21z/xu4qFAO5knoUfEOIcxUkoafKrSahoCMahrYLdHCGymhLK&#10;MS1qIQKiTTPTDqrn+PwgzhOATzubRKD5Os+TgEw2EIbNBT7QlC0NQ9EUTRVCoFMlF0fSFI0gjwsp&#10;AaaRGohc7hOEFOi5T5GVClbCrSBgGEPVAjVVOCbpyhydp7IiGqCoaiyyhilKYpzyoaqUWTqrKtvs&#10;hqvrCsaHLKs60sxXrxIgxSHOjMCEru+CGr4AEbIawLB1IhjDsSuDGIex7IofNEdokzUSqM7KGQG0&#10;bW0chEdT45MQoXMTZKRfCFOO9L1oc3r/TMizh4Kg9/oa5MJO056GOjdyF2tOrr4khTtoc7rlR9Bt&#10;nIe/TzRohrc3mg4CvaiGKIW+SJPqh78ZChr+YJADQNFNd+oRBEFQYhkHIdCGOIfCiJQvDIAQ3OsP&#10;toh8R3ZE8UxXeqExfnsZZGh1tLsieqIW/EeofIEhVkhkjIguFboXJeaych8ouIiEq3DdqHy3tsvW&#10;nfOdIVaFnohdEyzUh82IjN0b0lak58ShtNzzPfGUfP9A0HyPLcvzHM81tCB83z3P8vSlLUxTU7gL&#10;06CkX1QUdYeHXDX2B29kYHaAz2zg1ah4QncAAJ7KhZmA2h4ZnNuqHGMDuoRQhx1RWfkWuqDh5Ikc&#10;gHZgteoodmiHattSFHixCI78hk3AHkz/IJfSGtJviD8Dc+EIL8aFrvLuuXNaOLoTryG7hgRkHnlM&#10;b0Qpgb9k4OHIamB+JBIEJ1fe1x9pBnzwSfkrpuKOXoGrLq2E97DyFmzLozdQhs3vEJZWQoB5aIOE&#10;NPORICyvCGDqay/QAD5i4r8IgvAhr0nqPWIc3ACTvyFK+guQ0BDHSGNsIi4U6BzDsEPHmiSH5zIb&#10;EObun2BTJD1QTIJEqBYAAHM+IWY0ekUiGtMYCv41w9oPEKOGRGAxCjGj+giQSFJDx7ocH0lYhphC&#10;JLga0/ohBd31P3iKQx/yWjbxfiOucgke12RfABIWA8XH0N4fJJaLJDoGuIdA/Rxbn3HCTchJ9Pwb&#10;XKDZlNKuVkrZXF2c7K+WUsyJOiJCSMhSmyCifl4DqXxCB5TBBxMMCcxSUjDdwTh3TvHfEPeC8N4s&#10;JSEPIeUQ95sk4Mmqh4RF6r1wAPZZmhWIxa5pEHfAmM5BcIqkKkJHWGrgzJySIJA9vsln6xfNPF+N&#10;5qJsyIiQQtgcATZQDITAWeSbZNQVk5JYik9J2NNk9RGL5s5JP8IScmFZDITnWLnQQhEOmKlInKQa&#10;jZCI70ZIXC0iML5rQzofOtiEOIREOm2RCbsUwARBKieiRk/yFRKZyewAETyHRRbfFSS0V0+SbhpG&#10;mJJsYvxhkcACMpD40PnH1GuNpCZ9m4i/HOd0dyHR5ABJBjS3jDPhIa1uGkk53T5qO3aRZD5GmTkf&#10;HwhhpJJSUQ7J2h8mDV0JfwwuhhBLCuZTknSUSeBJh9loRYEwbRBqClVY+y1l7MKGUbZmzlj5bKXl&#10;wQlTYC7SEtGcQ4H1qR02rspMlVxDXdu9iEQmZ5DniPGIbNReM33lkNmvQJDtNSH03Ms9i3pDHtzj&#10;twQyc74pLPlfPO1dk7gAUOjHF9+df44rUoUdCQRB6LELkSbyAE/SEJfcIb6g7hrBSHsCoS60g6IR&#10;aTfe4hVFCIXhIPRin0Jqt3no7TNPkJLv0kv+Qek9/SEUqIhSx5lLruUwIWcO6lICF3CIdcSf1ObZ&#10;kIiJT1HN1CCRMYhE7ApBajU4wkQqpUDru0Pqc2uqBD6pV2qpGYhlVzjVahuRK7ZCKwEPrEQ2slZo&#10;+1oIbICteJ7DPprfi+8WCiDxXxBjbI1eS617xFQhN+P793ti/X6Q0r7EugccJKx1nSHAmDdZNyua&#10;s4ZxzkQYgICAP+BACCQWDQeEQmFQuGQ2HQ+IRGJROKRWIFmMNONNSOQsUR8FyFmyOHECTOeUNmVR&#10;aDAFAsCHiF3AAJveHswNw8ZuYAAd+w9jB2HgN/AALvWHuoFAB+AOWQkOPKJOQHQ8EvujUiHOAIQ8&#10;EVifQ94giJAF/w8BWcB2eF2x+AKh0W4Q9/AGJXWH2aH2x/3aHWwAX6GgWfw5906Igd+Q9+3amw8C&#10;UWHY0AX2nwu03SC4KGZnLwm8XsAXO/xDAZyFgSf6iF4e0UUE4uHPUDZCfgbJQ17AXPwnVT3Cw3aQ&#10;8HvgAbGHugGRILPSk8vRWuH4TRxDdw+o1Oqw7FAAJTaHOfoayEgjZQ196TGeqFgXFgjgwx5geH93&#10;pQ584jewbc+SDLOAjAIY9KCP8g4HHyzQAHo+iHAZBMAoYfS4Hs2qHOoiLLIcyR/PYhTioee4CAAf&#10;URocCDjIieCyIcAz4ragi3tFAr6vOhj8xohzzQVEq4sCiEZP2gzPIavkDSHASFv6tEkyLIUnraPw&#10;gyg3oTysbRJD7KktsuEw3EGlRsy5McyTLM0zzRNKJIFJs1TdN84S4jAso0aaOGohZAT0U8+GFPwL&#10;0AhE2BrQk2JGZrPpcmCHJk7zwIaZqcocnbgKAoSHKIAALK0hp1qWx8hA4eKpgeqx9AADFOIYb4Iq&#10;8sEXoUsaJzahFMwjGESP0hjqPu9FdNLJ8jNNHKG0zDcPIY38NrsftkVrWiDspH8qL1YFpobasoQ0&#10;0sjv+iluoIAbVyBX6FAC2EbIXCqhp+ArcoYfDeSpcVKoddaHAc4zkIcdLoIgCrnIcdd/SdIldp/Z&#10;yEHveSG1FUj6qw76HnOBtiIYA10oVaSIH7cqEgMrF9oaeIE1MAFbuFhi8ohJaGLPgyHXAgiww2gj&#10;XRaxeExiuB8RNYt35Wv62Zkq6HtdIKGgUrCInpCyGsjGdm2Ha+D6MueZRdBR+Z8zqi5kAGpWpaFv&#10;Yshds5cza87HQU4osf4/yntqFSsE5tEjLW5TOEw3zAle87/wHA8FwaCTZwnD8RN85zrO6Fnxx4X8&#10;iE3JlRyqQgWgpE80T3OFDzwcdBRKXpid9HIeZoNJ0nmaIaoMfAoeyHnbktQP2EB4IkriHweAANnm&#10;h5sgpVwAPgh8Vy3jF6oUtkGd3BN3Ied+SojrKHH1jzPgFr2OZ0gsMIhm9uNNr/E/Lw69a+0NsLP6&#10;qGnzrjMKLXsB+wy/tAB6D8fghQGwTHbAnMERAm7Ehw7SlpUeS90grPSHgdVGREcapUdFYAoo8hg5&#10;GKtUIWsYhrMFfEPAWqcB6CSHDmgyQ0CLsXinhhOZBoBCmWvLcKzICTsX5kLHXAGDpRSavRLI7UhJ&#10;eobkKaQk9egCmMkJPmQ95LrD5INIhB40D5CJP3a+2GHcGiFxYfNF2Lzgm3hAcO3RuzeIvksb231M&#10;UZ42Rtjc21w0b45RzII4sjZHSGi1j0HKPjlweR/TCOCQQSpCCNkMAKRDolFkNBC6ViRDnUOqeUQx&#10;1ymCiuwdk7R+pFXbu5K6g5BLvngPCgm8RWBCXjwIMXE5tiC4oEMd4/khr0iJPtQlJslkVnuHTlOa&#10;2XBBSztfW3HSYiaX0MsZkXqWxC33mvABEMhL4Unv3lkjd/ZCX+vEiSQiHJEoBuygOlCBJEIGEOgc&#10;RKCLw4KkPgw2UhUHDOtrIPNIhcIQAQjIfCYh8KZTMThaQ5qDNZ3NkmGQuGsz55AAm6Q5+8PSHDvh&#10;/JuIVCYipCiPNsg8S2cSTIXRqKNCX1TTe2euZ0V4FTFpRSmYAf4xOEjIJAP1KiGAmDgIJMNMqcU5&#10;pRHGnVPW2i0qAOuoQYaiERHFUcVdSRx1LATU0I1TyTBAADVNISinSOmkg6lSbq5ekHkqz8AEmICy&#10;aSfJ0iLupQO9d+Q54Lw4VkNlTOKVdXTKkEebWmapC5aPUroQV66W5dUkQvX2ecv3CxaeXFSn1iyW&#10;zBmQ2oAEyyFTNoY/KhM9D9zUheQmyhDZsv/U7Doh834CzhSfOMh85SGznghBIhpX6wwWIXO2xCtb&#10;NkIilL6EEIoSENn0Q6flbyGMUIlQEhsMSErCIdQeaE3LRPxJpbIhVECmUSLVRSk5FKLkPo8xeud3&#10;JX0MpBYqKNIzJ0nsDeexl643xhjGlemF7KaU2b9ey+1904EBgD/gQAgkFg0HhEJhULhkNh0PiERi&#10;UTikVi0XjEZAKBYEPELvAASe8PZoah4zcwAA79h7GDsPAb+AAUe0PdoJAD8AcZg4geEScAQh4MfI&#10;ADbzh7ZCkPBD7AAIlkOeAInkJAz8lVRhT/gj0A9DooFmUOd84iIGrUMfU7qsHAUyAMQfoCh4FtMO&#10;fdsh1cuMPf99tuBwWDwmFhQBvkQf2AhmIAFoh75AkPt4AAdcvF6wWVsWRycOBtFBFYhzrBcSCc1h&#10;ztBWFq4AukPfGfhodeMScYPplOCkjhzkBsExkLmOUzEQvMPBb6AAPosOc3BhwRmtQh7n6UQAljhv&#10;c4cHzF/h4SmuXh+mykyCe+hrvqk6xtc80OfmxwYDlgK0kNedfhzXpWh7+okATjoYxbCsq76FLm9I&#10;AQWhMGsNCcKQrC0Loyf4/iBDCJBPD5tEeP0OxIg4TDiQRsxVEsWRbF0XxhDqBQNGMaxtG8cMCjaO&#10;ocj6QvYhiSpOlMAoclyYJkmibJw+DAp8oChIcoijKQhylN2p67oUqbXKxIqtq6/yGymzqyLMiDII&#10;ctcErguT7IYuyJOSv0Hog8UczxPKLsdCCEQQhzHTShrJQc+aGzmwbOO4hlCNA0T9oY9CItSmzWsI&#10;183oY2aHts3DdIcpqZyAhbgOFJDjTkzSFuW5rnoa6KHupLLruyh7toe7yGPDPqDPIy0aIVSSGsq9&#10;aHvcnNVIOx1DIY+rCvwAD9QFMSGQBLSEwGiMC1xXiLwVN0HW6gsJT1ctzXOgsNQ5PEPhPEMR3Qnk&#10;TxTFd43te6FHbfRb34ad/AJgAn4EFGCAdg18J5GeEYXhmGohHaHhIdoAAq1SGmOl6HB0cSsoeX4Q&#10;1slgPtuhxyuDRDGogDh5SgsAAA5KqGmwpaHAcfAAAa5mSgciQH5uhx+rif1MvAiYCJZoiFHuAqJN&#10;Gh57to+NZoce62XEAAE0ghZ82Shlbr2gurz+hoAplpKE2ciOvu7sLBT4iG07AAlgITXKFuPq+jzr&#10;p+mIc4oFqcsiqIcA6sayh56gNAm6IQ4tBIYsrxpqBnAoacVPohTqHNyh7HAZnWyMSh548GhsfIib&#10;4IoeBKnAyeiHm+oU7oaCh69H0qHy+hjK2YhfEoeBTmTKhthIeCvbIceXFHzvqFb03rzpxoaH0ohy&#10;xnraiF7fqW5wFxSI+OyKdnjM6GAt16HHrph7++htWIjclm7OhCucOh1N/jVfQIZqFTP+td+hBGxm&#10;bcYQd/JDTivWIIP9+ZBlttgQo1cAEBTDp2IkP8OwRU8rtG0I4P7DiJAmDkIFFQ2YQQnRcKyFQjoW&#10;DuhcjMAcMQFQzH9DUesNyCsAAIBaHglIfAriBCghLCohRFiMuViBDmJMUYsQxjBD2NsdIcx9kIAG&#10;RkPZMABlD2mVMsIiUFlzMCHszIezZnD+yFjlZ4RFnxD2ggAem3dozSCINLaa1ppTUXtFcOs1Rqzq&#10;48EJa4RJtaum2vWau2U2DcIGkIkKQtuxbXtn0kaukAD3YFP+TBJprxLIJR2b8TJwCxncELcK1iQJ&#10;CHfragoQVx0ACDuRIcr5yhD3LkSc0Q1zigCuOfc66IhzpCPEgdQ6ohzrAAOudg7Jq7tXbkSd0Qt3&#10;krSCSrIa8EADw1ImnfA8ghrygAPMk6qJ6McJKgAeq2wAD2Jft7j3JeagAB5vteNN5Rj43ykLfO4h&#10;9c9H9ESgO2ic8E5UGyMnQEhD7yGv9nctWWBBjMQDMDA8htCCFQJnVAxVEEEJwSniQaj0F4MwbRAI&#10;2D8RyFAmDnCRetKKXEYG3TEJlMwk01hYI4AVOSLj0p4Eun0Lh3DBqEBKokQoiUvqRUlC8SSGxLYq&#10;Q+J7GmOTRIVFQhzeorslZO10hEEmVstSkUWMRDoyM1ZuzmLEayIRtaA0KBtH4cx0b5Hdp8ejDx8o&#10;eQVqsnCFv2UHVx5yi45V8IVRIw7ZpGSEsFYWQ8kpgENbiQ0rkmJ1UNgDYQhLepPvNIY39yrkJSkK&#10;lPX4hk1qNwIJk48hcsiGy0s+QuW5EZckMl26EAEvpeWWIXMJHsxCIOpdW619BDXYwTmbPa3doSGV&#10;UITNNxE/iFTYm0Qt4pDnwvJeXZyRxLHoGlelOedKB5qvZrvbpZVk54zzIldev4AHyEPn2+mfpyo0&#10;UVnPZGQ1pCFv4nPQp/hn2r2qk3YYqtFCGUWITRi8UE5z4GsHR2CxEqQkRgxBpdlJRAVKILSoQEJc&#10;NYfIWHrEQDcSB5xMhZGYW8VBqxYDzF0ICAiAP+BACCQWDQeEQmFQuGQ2HQ+IRGJROKRWLReMRkAo&#10;FgQ8SO0ABV7Q9jh2HjpxAADv2Hr8Qw8CSwPvGHuUGgB9gOHgGIBx5RJwBCHgx8gAOPOHtgKQ8HPg&#10;AA19TUHRIH06HP2eP4BQx/xOYgCtw97gWJAh+WICTuugiWQ57zoATyHAmzw583CIAR/Q+uwS5Q1/&#10;X+GAG92GHPzDTC9w7F3GMwcA13BQzERCugS+4CC5OD5nOQmv5+E2OHgO9gt9w93giHgez3SHvUDR&#10;IBZmGaYAAa2w13gmHhKRgzUw5xA+JB2aQ5x8aHZEAAyo83JRB46yHCF3xJvhGHgnUhl6Q9v0J/6K&#10;DhR6w/qxKVw8BXsB7aF7KHgqogXGwx1guJBX0oceTZnysiFq+Ch7oedbfK0h4JpGxiCHqA61Mcwb&#10;LvkhR5tmiL/Ieu4AHi3yHAs8KHHqsh7w2hoFuiiB+sShbKr4ADYIcfC0xeh8WLQvyHt1GYAMCx6E&#10;tqh8coi3EIAAf8YIVIqHQxIaDPMzqJyog0ooWf47CLKUvAAE8wm0RhAS/M0vBMOhAGzNkzzdN84T&#10;ihpPToIk7A9PE5IYSs+CnPwMUBPUzoFLNBUNQ9EUTRU3I2jrrncAEDoeZYNoeGpyNy3aGGKD73JY&#10;8CHnU/kZIbK6Cp8iRxKEhwFKKDUSoabgJu6qIFOGhp2v4iIExaiEqL6rCYJZJqFHxAiIR+hx9Lwh&#10;qugM/KFn0sNTUyh592Ihb4yAiLysssEXWogttSVM65XDYMZ2YhloJ29y93DZb3LWuqGnpFSGAKll&#10;nofG7aUKgz3gAvTYwmhwHQQBV6IYdCboiC9YIYdIGW8s13QrE2CoaDp4IkcdVoaA7UpEh5yKni6G&#10;AaqyG2NfyHgKs99oc9a5vvdiEneBSJZTDydH7dSD4DhKxJ1bqHYrJR9LTLy5XGhsPoi6CHn4nmWI&#10;dqK7J1pLW4UxlqSPKFqocnMg2o1yH3jk8C5she1sfbCESEiMns1HrpW3N9w3+hO8okf49CJRaGzC&#10;E8xzLwNDzTNc28PxnG8dx/IMsgfI8pyvLcuwaOIe5AAAjlSGGkC6HhYdLc7agxnAzCioIeeiyQZL&#10;wNp+iJy5MhoEZFB6GuXi2moZsczq+/CuIJqqGq/t6D7RzHmeb53n+hsG83DyKu+Sg24obXnTPU6y&#10;Iavet7y80KIeAhuHoliWXJZ1iHHc63qR9TVlZ+hPttQh52V1kDUsw2L4kpMvYEv8xaAyHgNKK3Mh&#10;jM2wO+IWuh+JDl8kSfMQxgLwy7NKejBuDkHYPPOH+H8IDlnBjaEW4aD5EQTB1cUNmFML4PqEADDO&#10;GBFlCQ1hxDl56jXNk0c8Q90Lo3SsxIa6l1avSFuuSC9cibsiJO1Ie7gkLuiGO8IcwGBxCoKvjJZB&#10;ghRfXjEMeQRB5cOozRnjQ886ZfIIuOesRB7JDHtxEgW94ocSCFL2Tc+Raz9SEPoIi+qCT7I8EJfe&#10;3VKSyYyR+IO/dW5DH9Gtf63pCMAEhwCf82wgkBiHQILBJREEdniRZITBBL8EyIxbScXuLxDB8waj&#10;TLGWUs41QihImIRYgZaEEhWH9NkLpdzBLcPce4kpjAMmQGuZRCE6CeEpM8e00QhzTT4JWYRBIbzX&#10;m1NtXzmiHOch+Q6IJDnSPcIdEZuz7V6uviYRKJztHbEMikyM5RzCGxYlBKpIbwnTxgWPGJYci5uU&#10;DoJQUgsa0oRtcbG8h8cSFxzdOQWBkd3WyWMfHxsUjCDSAIhIIhsE51EMkO2kjMimz0aILI5/L+yG&#10;MhgG/9N0mICSbn+QuT0CiF0TlHKCUyXpUPlpQQSC9EZNywoNUepFSIQwjcrCURUupdgmDtL5xdSZ&#10;YjjqwnZwBBwN1dF9V8UVYRC1jIWCKswt60TBICCAP+BACCQWDQeEQmFQuGQ2HQ+IRGJROKRWLReM&#10;RkAoFgQ8OvEABF8Q9pBeHix0gADP6Hs4Mw8Av8AA19Q96AUAP4BRmDht5RJyg6Hgh9gAKvaHuMHw&#10;8BSwBzKHPsBzyEgR+gACyyF1B8TiHVYATuHvqp1SzWe0Wm1Wu2W23W+3TIAxB/3O4WiZWKHP67Q0&#10;EzWVw94giJAyaw56Aa12C+w2pQ8LvSJOkGQ8C1eaQ93YQAY2eAarxGyQ+/gAF0WHOwFw8D0UCVCG&#10;vXFWoCvwAa+GVp816Gg182HYQzB3QAU+Hv27Z6M5eJY+HU2sVqGvkCXfrdfsdntdvud2HP8/kDvQ&#10;oT+VtIpA+O7iY7H9s+/1fH5WobfV/fdK/l3fs4f3/E3ABHwEHECAFAxsQQKkFFVBgXwc+a1IE4MI&#10;QpCsLQugiNo6hyPpCkaHJKk6UsChyXJgmTMsQnCdLQnygKEhyiKMpCHKUpinQmhTnLSsCsoYrjeI&#10;YsC9Ia0cMSPJEkyVJaErkujlSQvKIL40jAOk4TOIgwybNnHiryghMdoYyLJsqhzmRShrNwytDQIl&#10;Iy/Jq06HtU1jXRyhLZLW2rbzwgrdSChbfOAwUsoamTjIc5E2LO5iIzEhboR8hzqSZS1L0xTMLvA8&#10;UKPKE5tES9NNIiEw7vc+FSVUtx+1aHlXmPWKEH1WlXh4O9cCnXSFmrXpLV+/JK1XH6B2HY1jwvDS&#10;HhQdYAAtGiGmED6HiAb4AAQ0KGlwEiHgM2wSnch5wqWfTqoWmLiz8g4OJ+iJtAmh4HpGER3oeZ6X&#10;ocCakJEh5vAiiV9IerUWK2glKocBSagLdSDHaBOAHuh530MhYBpZOaHHvc0wIOAkrrPRaHXQ3CHT&#10;ghmLUIhx+SI5+GIRjiD5ChuUZgg1IYLSaG5DmqJsYiB7UChWUYwhp4YohVvAABLbIdPSI0TmaWUc&#10;hs6ocCh6pmw6Gm6CSJBHcKHG/f7npYCEP0OgueABoyHhJsCIGyCiHgY34QJAhxqgqAC6oeD54Ied&#10;EzIhpaHrBEiGnMBqHgyebTNQhpua6iO3IedLVnmA6GOYC+sIcePMyplsT6Vpmi8yfiyoUBKigls6&#10;GHHGCIA1xuSp2eejoSBXHtztKHn3li/d2henO/xyHnyqeCIbN1FOStMpOP3qHag3O1IKAWXIJ7Nk&#10;O8f44CRCtP1CQXuIVUw/PebPy/Wipy/cfn4A/+SFwATYr/uB38oWfH+DX/wnYAPse0sWAUBYDFrW&#10;UQ5ZizloEMWktRay2CHrbW6t9t5DFxgAXKQxdD1CFrsIku9eK816kOXuQ9gK/CHL+YBA0hbA3gEG&#10;KgwchrCSsPbYcxBiTuCENDeEQpjSjCGseLWzKDhMmSJFdSyclj2CHsrIlE4iL1ojMVJY9Zm5CiZM&#10;5IYzstDPiHtAIfD4h7bCHNJcI01LsY3tsoamQxqpDWrtZIe1xr0FyFtiRuABsxDzYNqjMQ1yhEW4&#10;tzbq3chreW9tqb84BwRpHSpCKu4chjiXFuNaIQxyJEpBkNcsABzDmirucME6BtUUiGrojS6YADqC&#10;GOrAA60pLsSHuzLG7aHhB3dMCekY6GJC5YRqOJJkhbyCcy/IO8xnTzi8FhIgtltUHiFOhIhKhH8B&#10;z5PefAp48wiHyQHBMHh9CqZsTlIKOSdCBgBAanYQsU07wmTxfzLQg7/B8P+DXAATsBUJTmn9P+KZ&#10;HFlrNWeQ+B5DlqrXWyQyCkZ4LLiXIuYhUHXtwgXcvAhy8gAL0XsvghsKXXELhYRFgJeyCPKSawai&#10;RDIbMLIfDmkjESHMTjGxeH5CYgmdcKx8s0VaJxIe2yaKzKSGxQIjNZkUz5oxXIhFmlMXCFxeLPGA&#10;h0Ynp02jLLkg0aJIvDjW9ONrUqFkLjiQyOaaSGR2Ii18h8emyR8pDFqXpDJAkMk6Q+QpDm6AAbsQ&#10;+RTfCHSNIc4EiUq5JEqp4QmSxDnGPGIdJtyceCFSflCQtzbnSGufJzKd7cqqukKHg6eJZCJYSyRr&#10;PQhstnaygq0QWXdJohEMd/YWm5CHiNomIQqY1KCFzKi7Mws70FFVzYq9uahTHtvboAWubT4Zuzfg&#10;NOGcb6rlwHnQOSdU7ANTunhPJ/RCp7T4n1AUgICAP+BACCQWDQeEQmFQuGQ2HQ+IRGJROKRWLReM&#10;RkAoFgQ8UOsABZ7Q9hB+HkBvgAEP2HrgSQ8DPwACV3Q9wg8APoCQwAv8AAOfQ4OPKJNoJw8HvgAC&#10;J3w9nhmHhORhGlQ5vBGJVKHv6CP4BQygvmdw4FPoAAWgw12gmsveHu8EQ8B1wFvuHvexgGHgSuRm&#10;Ev29Q6egACWmGPoB3KuALDQt+V+I4yJYGHYDFADKQ194mHz4C32G5bMX6DASWZmGPYC5e6w94XGH&#10;TEAAmZQ56gaJUDLgWWQ52AuHhR6gAG2aHN0JRIRzWHN+sQ4BVwIVWG2nUQrXw8ScyINkKQ8GPkAC&#10;B4w9qhUAP/rwkPvCHugGRLaXuWAbQQxzA2Hhl5gDWocbjkoi7aHnS4B5gOhjeAAC7hoceMEn89aE&#10;MkwSfPmhx4QSfjOIUBK7Ak6iGHGByJA0/qHH0r55tghoFLshzQQmg59sgiEPoe26IJ8/6GnyxKvJ&#10;g3rQsDGaLJ9GzQoLIyCt1GMmIPCrqtJKkqytKp/jgJErtIE8vG0Q5By5MaMhMPI+mzNMyTXNk2zc&#10;gxyTiec5hTOqFlNPAmT0B0+IWeM/jlQJO0HN9CoQgTG0NRVF0ZRtHIwjaOocEJ2gACcRIWZgNoeG&#10;hyAAA77oWYoPLklgMHoh51gUAB+w6hUkIg/iJHECCHgW8QM1RACjocBKzQwhp3rYiMcM6gkjKCza&#10;HwXJyGtUiUXrusaGskz6HseiUpStCSHsHJKGNEhrBygrtySXRKeIhbjoXQhd1ohbSFutKzoolZV2&#10;LPIaGHxaaGLms9QoUxFsogAKuWa1LcIcBylWAhh0P0iILV0hp1uBCyVNrcV2oVZ6hKIiJx1qhwDr&#10;sCiRoccsStGhwHrchx7tWyOONK+uAoSd1Voc8IAANfSF5yiQJZQhq8JzfsKK5hyFx+9NzYKny+Ie&#10;fDEn/b6DtM2efoUeeFIgBbjSJo9l5vQ6J3DsiH4HYz7WuvT1LlmiC3nKyfXNGSH3jV+nsxuSCb9R&#10;/Ay4f48CLwSEy8E8wTFw82zNNE1cbyXJozOJyCHzAA81eSBc1p4d9BQZO8pK9EdJ0/UdT1TMI4h4&#10;NvKCDxIcaoLIeFKQWshxpAvbqfWihx7J3q0rAvikCvjkiZOn48d5Yh24S5b2aKDIPV+t6/sez7Xt&#10;9Pu0d3IBC7dyhsEPlGGi5lK9/3NbCHK0iJ250ht/gRjSGHrmW+IdBaI3uhqC2fI5a89hZjNC+k6d&#10;684hq73SwKIS3R/7WyGP+e5BWC0F4MQZUOH8IDp3EjaEM4yDRDQTB6cgNmEcKUruWcwEMEEL0qj4&#10;hkCSGjooVQPIHDeHUO3BKRdc7B2RDXaO2dw2Ug7u4Eu/Wc8Jq5GHikSHS8ghoB3lKYIVFF5q5noJ&#10;XekWArsTYeRhjFGOMkN3vGdfA+KIxBnyrEfOQxmKY31kQfaQ195EH4mXfqjl/KVn+EQgoQuAEEiE&#10;I6e1AUhkB2kEKXGup/REYzrySWsuQhCpAxlkxJmTUGh/wcg8l+EMmISwnk3Jtyw6pUAylUlUdErQ&#10;9yvhtGJ00pZaS1kY60hzrwAOxPM7Uhzt2AEPiQxiJRqYmPEeMQ6LDyZdxWITMt58Dl5SPgS3ogz1&#10;IwS2m1Nubk3ZJRajTMEh0bUbxvIXHFLkc1rzZINHch8eSHP0fsQt/Cx4/SVITJchMg4BPbkQu4gk&#10;CGMN3mosZJkEEFT4IRPqb1DaHUPInJ2DrpIPiFEJKIPYfE0woohClywBKQAYpFDGGQhaTCDpRGMg&#10;IIA/4EAIJBYNB4RCYVC4ZDYdD4hEYlE4pFYtF4xGQCgWBDw28QAEHzD2qFoeKXWAAK/oe0gvDwC/&#10;wACn3D3sBAA/wFGYOF3pEnSDIeB35IXxD6DEJkAaVTJ5CJiAAFMoXVH9O6fWa1W65Xa9X7BYbFY7&#10;JZbNOQBToc/7VDARNZXD3mB4kCZrDnuBa8A5ZbYY/KxDQm9ok7QVD74AARRYc9b1aa2BX7En2A4f&#10;kgABsnjQNZ55mAHVIVLAA+pxDqjfoW/tVWaXDdFrYRmIjlc9t9xud1u95vd9VT+QN/BhPxW0hUJw&#10;7AJj2fGzz+V0el0nl1Qd1+nroH2e53e9uo3HYcJ5SFsJDmGH4eP2/is3DVyJMvkxE74e4AfpdPCt&#10;jDxOdiJGyCiHgeo4RvshxnAyh4JMIB6Rocb4IokmiHgElgCNEhKqHiBCHgie4AAO96GHQoSIsGh5&#10;3gTCyWAREiFve2SDn6wKGM0iR8ssh0LpVDSFn1HaGx7GyGNYrzUogfsZoMxMmIM2yHpkuKHSWgkm&#10;R+hzMSegp6s6hzEgafSHndFiHAOmoFMYhp6S+iDQsQlkcIdFaHgoeoAAYu6GnACCJBAeD7z81CZT&#10;EmDXoeeEPIclCJGuCqHgakdAIeaiTLYh4Mnmh7DIlIKHgco4JKOh0+oeDiQUMh1HokD9AocdjDy8&#10;hiogTNcbqLLiCTrMCWAyn6HHSBYASihS7KMh5zgaiVJIe0iroewD5pU0iGrnZkIIaezHrWzNqoZK&#10;zIK1JKH3DbshIbatdKitddILdiuUxKVxXaiV4IY/t8XorZ/jsIrpOKE5tEI5LvoyEw+Oc6GDYY36&#10;BSyrR24kOOKFHi2Goph+MY3jmOog8L/PK86GvS9b2xeh742m+r7vy019Su/0AIjAUCQNBCGwVBkH&#10;WyhkJQpPaGR7DOYQ7D8QxGh8TIlFM6TNIcXRghUZXLIqFTmiEdRbHyH0/HiWas0d3Inckq11JyIW&#10;K2FqXKp0sInLaIVnXoAVUhsyqHNNboXNqJThumsIZXiGzvPOgoXUyI0pUtBoaqO7VpRCHUUk6Uoj&#10;ViHWbxaG0snNdU1TjDojryG1CAFR0FU9UzHVdIIjVyH1iAG5oVWu96vXKIcGhjE1+pFh7UhFjghU&#10;iG2VbFnIJaCHWlLTJypay6IjZqHW2pVvbbmNx8khtzbXdEjXfQ8pbGtOIJ5eVu3d9Px277Sq32rV&#10;+3+6OAm0QeC48iATD7hRsv6gAWINkAxdwFLADKBAp4FQBXwduBkD4IHTZAeNkRD2SkOPYe5lJ8nn&#10;AAZYqVlx+0NviPGzMiDNSHIFAAgch7OiHINAAg8h7PyIoVa+ABoj8AANGIciBETUiEtLRQyNwTT2&#10;hNRXLCR7rYSEOBIc1qG4BXzkHdJEcqREEjldbK91s5fW0vgfg9BcDbmYERbiQ92jvCWOQIW3hM7e&#10;iHt9Ii38hpiYnEKd2QtwqenUuKVenxxrkW6uscc9whjlFGOWIg5ghrmo/kMc6+whboCHKddHGAhL&#10;pnUOMdVIMh8jCHuwVgrJNxCXbEPAM7lFURiFu9WAQ1YSxJMEFeG8Uhjx3ps9NW8qJhB3mkNMxGIh&#10;a15ck2W42sAy30Yxke2/GZb15ZkIXU+02D5V7vyfXM4/k1opkGXy/B8pEX5sAOMIMQsESFv8D2c9&#10;/86J3EWENPEYs8wWz1IQw8ZE+YEAyKqQIX8/wv0BDlQOd5BWNUFoRQksUEyGnkAAeaCx6oMMniAQ&#10;hlUHYPp8hDGVXR/0AoDhSzeFqC4Xs8hmhOGrhyFNDm6hxRZDYfNJIdEIiDTSGx5pXEhKsSlwS9IN&#10;HchkUGoNcIdFUhaRIsThY/IaZ7dF3PBjDMpqczD+NwMmu6NMrY1yEIZG4hqaCZu3ITHJN83SCx2o&#10;qQenBCY90qIS4kiDmyGVwkFGx2tTCFSIIao1y7rpGqTkeQuSLn1NyVdERCoxCpNS2cRIEhaqJPOt&#10;VbYEhTsqskHlOQ6VM2iE1rIRK538siGS1WSsuYpDln0+ILL8hkwapEJmIRB6i2pjr6mS9mzhFotx&#10;jmhFinhC5rzbXtWYi0kpwFNuGvN99ValJSX9ORgQgpz0KAACYP062F3Uu0Qcb13QCXfA9eEhAtby&#10;AvvMBy9CwR0jpGJe0Kd76EkBgD/gQAgkFg0HhEJhULhkNh0PiERiUTikVi0XjEZAKBYEPE7rAAWe&#10;0PYYfh4/b4ABD9h65EkPAssETvh7gB4AfQEhj/goBjzsiTZCkPB74AAjmkOZwZh4SkYPfMPb4RiQ&#10;KfcPAT+AAEnkLrrxBEPCL3AAHlkOdAMiQTkcOd4JrFalcPs4An0OfoCh4GusPfIDuIAAtdhr6wEO&#10;rIAvUPf13jMIAM8x0NfuThYDrWWhb7w8OngFrV4u+ag2EiExu0QeoGh+YAANfUPd1whwHq4KfkPe&#10;msiID02XrV8h9vh4UeoABlXhzgCESEDwmvNh2R1+x6eSiDwsMOFMgiLXCsPBtR58PagWAD/0kIDL&#10;zh7tBUSw0PB1GCVG5fShocePVh7wIkD7oIcdj4tWhjqAS3KHAM3L1oQ4iHNcDJ6IedIFgAziGASq&#10;4IPwhpzgaiTxsYgh/MWhp+RQhjUNAh55gPEaoocewCogngDNCyjRsegzqQeg7KxuADOobHUgJ636&#10;FPUiTqR6g8mIe7EpSQg8nIawkkSnJ6Cn+Owiy5LgTzGbRBELMM0S4Ew/D2bM3TTOE4zlOc0EJOw+&#10;Twig3z2SM+zpP6doHQFB0JQtDUPQaNo6hwQnaAAKLIhxlg4h4aHIsq+oWYqTQklkKIedEMH5IsEI&#10;eD0BogcT9IYBSog1CqHG4CaH1aAEFPfDDex0hjEq4naCHxGyHAQ2NfIcekYoiBDlIafCdOvIklIT&#10;LMpIgAVpIXITpoJa7GSrH0hzhb7SohH6IMbIcVoZI8wgIzKIL+wLcN1ZKGgI3ID12hZ7WfcqINc4&#10;SHHreqGAcsl5rRESIgvWCGnStVqxchwCJZcZ7N4hoO1Qh5x1WhbbUetqGnKByCW+BTrMLUkU5WhO&#10;QKsh7tIeBartRY+CQZTKFHyvS8qxa132qiWJRTHiFupdSF3iiNuojKKG6bLDJW/fTEXPb6B6ShV0&#10;TTcdyM9k2sIncdsaPOOyoVsmx3CiOvIkf4+CFRCGzGE5tEDM+50IEw/zbN+9cBwPBIIO3CkVw6KD&#10;NxRNcZwez0Fx3I8lyfKXKjiHg+mj7oeZ6mIcF5zgBHKHmWDbWq0tj3rgfuWouDT3Iic2FIbZYAAr&#10;kSGHGm8GNz0dj4xMNe7QrsNYmlmtIS+embQguucr5/ob1LcsbVtWTTC11xxUh4ArlnSEnvYSGtdo&#10;iGWdOGAe+hHwoeBiogRBaGnZXKIAlSKGtnOEGsUiHzocBZhpDx1MQXsSw2Bwztrfaigh5iQXkEHY&#10;oYJqryXWtpIgu4iT/iGvdf4r8ACJ04IcRKAAfL4iGO1N8Qx7Y+V+kMgwRF7aaWbI7g/A8g0MyHvF&#10;ahA09JBGnvRSS0I1MQIiRFbOH8IDlG6t3ENEYjDfA9JuGzE6KkRhYxXHJFkNcWyHC4i8LqMAjoxR&#10;Vbe5CMkZ40RpJ65chzmQAObIc50h7oHRQTIQ6V04AHUkOHa6uCpFXXkSdkQ92rt2OO7Ia/t3xDTd&#10;pweFB6HULnjkQeUtaHjzo1SZky9Mnb1W2NuQk0Eh0MYNveIe+yUMEiHwaewcF9RB5UENfcSp+JDH&#10;5kSfsbI2iaH9w2INKwhcACJQDIfBGA5boElYh4lcukviCQRfKQuSr3ILx2IVMBtJWpfFdhAmmERD&#10;jQwlkIVeFJC4VwtIXC8iEpEww4WyT6bpDZ3ENkiQuBZXofSgcDMyfD15NT/jOP+JESkyCAibQAhY&#10;JhARRb/Qihyfx+0RCtROLI5AJ0XAZRkfNGx5UdHtR8Y1IQB0joeaWM1JaUUpToopzDmkPkMjk590&#10;MiyGR4lTHshsfQAOsTDIF2Ls4TlXkMQ53Re3ezWINI1NMj5+z1IVBGZxBJpmIkvPqlVV05ycK9J6&#10;IVVjgRDlHVGDhcyHSxIY+SpBBZsI9fTKeExC5ZvwIfLciMuSHP5TTL1/s6CFTCIjMR4x/pkT+h29&#10;yHhBWfWBmiQqqcG5qwZr4QmDk20TVRIpN9IxBJxLDnI2ic8xa0kHnYlyeZCUhTxRZK8hNTiEz3SX&#10;PmKk/LX2EqxbVRFAokuTiXQa2tCqGRTttcEiw/riB+uMKu5BCAVXLFZc2kcf6AEBgD/gQAgkFg0H&#10;hEJhULhkNh0PiERiUTikVhsCf6YjSVjjUj0WAEYM0jYUlZcnB0pkEIAKBYEPD7vAASfEPZ4Zh4vc&#10;4AAz+h7LDcPAc+Cb2h7tBIAfoDlcIDTziTmBsPBD7AAVo0OcYPh4Gfk8n0OegGpsKAU+Aj/hlqAD&#10;7pkOAj9AACiD6t8QAVshr+ANlv1/wGBwWDv9qvsPf+Hh2GiF6xV+oYAx8Mfl0hwBnwIuUOe4FoU+&#10;Athhr4AmEyIGzcNzsPBj5AAIr8OdgLiQSe8Pd1JwdeucQ0kPCz0iTqBkPuIABr6h7vBEEydmvUMA&#10;PRhz9y0N4+hh92iXPhQE0UP3+Xn3XhVsf3mwAJq0OsL5z0OqoAAfUg+VAD50tw8MO/DBgK1KGH6v&#10;r0ofAKJLch68sQgjEsJCDJPshLHQjC0LwxDMNH+P4gQ0iQTxCbQ/kPD8TIOExAjybMWRPF0XxhGM&#10;ZQ+jEZxtG8cIMjBXx4PMfALICPGokBXSLHw8oKk5lpSBzAJal6HBCmTbIeZoNIeGhygAA8BIWYoP&#10;M+ACiqOpKlsCD54IkcIIIeBblKeh5tgmqirS4h54uawbIu0ha2P1OgALSh6xokyLqvVHNE0VRdGU&#10;ahC1UE/1EIS6a5wmhDrMIzFA0ug8FIcBrXNgh51toiMqIc3LCN5SaEvGhspIkb4I0AC56oecKuMl&#10;BdOoNSqI0zUDXAgmqtV0hsxgS2KGnJJqIwQ/y+n/VqLNa3qHnkA6H0qBzXLEslgz7a73O8vzGMRc&#10;tH13dFHXbd133hRUOQ9RUQhPEcS3ikEUxXFt9X/F5+YEAmCRyjAA4RgCQoHhWG3geuIEViRUYoAe&#10;LAFjEhIoc+OCLj0gAKe2RSVJknJch9Y1QhsrSxLU7IdL8wzGhykKUu6/TRNU2IdNwATgh05UBl6G&#10;zw0zQP6g8/P2hr50ihtCIjQyG3Dh2q6tq+DU4h7/obSsGUPTS0V6gtPobULX2WhlStq29Ut0wVWN&#10;9paGViiNZ1rW6HVy51eW3saD6ohez2Ih6tofZO0oXZqJWghp+WlaiK2tyKDWzvwAW7QdwcotXKIK&#10;vkIXOxd06TdfR6x1HU9VRd50XextD9fPVoQExBX6bPZ9yiSOEqG/fBp4EYkl4Yp+KDfj4VGvdeXC&#10;4UedhAAjV6RjeoafrY0iB9+0LPuIKEfvlh8OSJUv8n5RKe25XK6HSzLcuoVmKHMjmaG5rMzAZyiM&#10;1zbN6oaAnM+SdX3kJaKnpo5ayCJ/gC1pb6hWkEJcC8yCUE3mKQb+ABrh0nOwXgiX5TbTiGNlIY2d&#10;UZDm1qnfSQxVRuyvueIIq9uhMm7K0gWrZXCunSEFa+12C5BYOkIcGsUhrhiHOIIe4tZ8AyEOPJDC&#10;4iLkyIOWMuWpzMDYfkFc6RB0BhHREXhzFh00XoKRjjJGVR6HXXIidjBR2rt4zRkEfHEA8c3pBqQw&#10;OKPAeo9Buj4DaPzVXlRvkERAOkhQ4SHA5Il7gWXrDTewQ8TckRKSTFvJUScl0iiufGs6DzJ0ovoS&#10;q+shr7WhkMfiQ1+ZWX6plZuWV/JEH9s8f6nGADTIBJ3TyYJPcD4wH5bmQtpsF2oEQakgOJ0g5kTJ&#10;RdBZrcLmvQcmOd1sRD4ROCVE4khUJyIMqhU28wLcTxS/IU3UiDd4at5Ia3uMJC4dwaIlFcg0QXCr&#10;HIZEYh0SCIONMo5AwMUFsLaim5hbzT3NkXXGXuL5FoulroSSGdafaGzKolRNG7rV6oiD6IiNggw8&#10;IsdxRR3QvqRBtpJIsH1Jwd0pYtK0hg+KXSZGHTEddM44iPA7TdrBAYA/4EAIJBYNB4RCYVC4ZDYd&#10;D4hEYlE4pFYgWYw0401I5DnBHyPIUHIytJTzJ1dKWXKwdLYtCQCgWBDxC7wAEnvD2aGoeNHKAAO/&#10;YexQ9DwG/gAE3tD3aCQA/QHL4SH3hEnCEIeC30AA084e2wnDwQ+6BQoc8QRUoXRwABaRC3/BHyBL&#10;FZAJcYc9ANErZDn6ArVgcFg8JhcNh8RicVgbjd4e/MBDgDcQFeIbf8QAaRjoc+6jDga+QACH5D3W&#10;C4lOIe7qdhwNpcjDnxdIdNYk3wjdQAF3rD3CD4IAYflYfk4lmNBogg+Ie4+BDqUAATpYc5AdEgLZ&#10;oa/OE/9jggZou/DHkB+LcQdorze+RcAB44W/uFiLj84c//tDfrEPxi/8/8AQDAUBwJAqEH+P4gQM&#10;hoTwabQ+kRBcBhMQY8GzC8JQzDUCoEf5bw+SEQnFEYFxKDsTglFKCnHFh1xce8YB/GQyxoGsbQ2w&#10;8OxxHceR6giMCyjRpo4aiFn5I4cySE0llLJqCpOPKUlclZlpa67BgCQhfIeEx2gACqlocYQPoeHx&#10;wNG7SGF0EaHteAASnch5zgYADPIY4z4IUC56IkbgJIe0IAA8eSHmqCqHginIHK2hx1NQiKtIeyz9&#10;IIfjPoa7IAAHSaFnsAqJOmh580vO7Grey75vyhbiPu/1VPjV6YP3SVXIg+ThqRWKE0s/gAAJU6GV&#10;PXSCMtYaDLZYyDNnXAAAU6iGvLNrSgRNKFnqvaIgJaqFOMzloPMhwHuZZzfOeiAPnih5yga4a4ge&#10;9SGn3VKHzs6Ewogc12IcscvpyhzfgA/qHAyryHHaBSJXEh6zH9PMD2SgltPeiFoojd6HnrT59VIh&#10;C2Yuh1o1uhz0oet580+yVc1bhyEH02iIASsi/OFlyxWehjuKfliDUyiORP1iFiYnkqC6DViG2Fdt&#10;aR9DWg4DpiIadpL9DYJWmQaE5tD5COoMKExCQtDGu7HsiJnxs5u7SfO17OfAA7eBO47kEe6AJu2y&#10;sFHW8b3viLSBIUiIWNPBmRwvDAPxEnpQlSWJdLEtS5L0wIfMcyzPaiHzXaU3zih05zrjiDzwiE9z&#10;7P7k0FQiHUNRFFUYhtHIlSNW6XXiHUzTaH09UGboXUbz19YCFn7eaHaOhlOMPqWguNp3ksN5dmad&#10;21W1/ojg+RoqjZUh9l+MpFyZBcCGzdzCHWuiWJMkxvnoRiqG4V8KG4AiN0XVfSGuJj94+LePQkJO&#10;iRFfJugKr+fmcBgRDWCFMYQxY5hfiCMNUk0FiTOyDPvIe/shjGQAMbIYx5eB5DzM/IYyQhzJmUEN&#10;M0ABiBlCIM1IizFhbNGXkMNIY84R7SGM9Vs0GBKlILEFam/l9pB4hkMeOe5vqAHnRLIM1J7TVGrI&#10;+aw1prkTiJtfbCNkl4/YvA+jAPKMQ/oyARjMk0UoH41GBJKFZC42R9RxAZHMR8dQeR3IWH2PQtY+&#10;IwHuAWQCKQJCokIBiQ0WJEI+b1ImRkTm/kbI6QdtI3QlSVFJJcGEmSEB8k4LCTwxpQJWkBCkl6WU&#10;tkOS6l9e5DHKkOTMmhzKbCHJuTgnJOi9VuQuIe6UiKflAGiUGoVQ5DlEgAUWQ92KkHXvZdq/8hDu&#10;IikGd3DF3pCnfvreDDN7DxpokFm6YF6M2ImmLnC/l7hDnqKUetCeKJClivbhYRB705lmzVITBghb&#10;5VtkJfQtmfZCFuzfABPghT8Z7EIfouddJDl1tKg0QteU23/EPgCvh/ENiyQFXKwFoMC2DQNIgwqC&#10;AAIJH3goUKIJBKCEMoeQqDkHi1lIpbPeEbQYTNILlKQhcK4WtDIdDBmDMlUQdhqQuG86Ic0ph4yW&#10;H0TaU0knbEigUR1V0CoFI0ik44sRQokXBqrV0HB7ETVhLghQ7xvJe1gB9axj1tjiPoKdcRvVzSoA&#10;2uxFAtV5GbXuUAxpBBnsAMGwQu7CAesM4pKJKRFWLCdY2t8dweR+GVZMBVlayWXQDIuzFm0eyPSH&#10;JEgwsbRB2tIYGtBapTORlU5RMkrnLz/IO5qWZpZauelvM44MuiHS8IhL51EwXVzDIbMWY6jVHkQd&#10;mpSZpD5oO6p0Q1UJDprwqVNNqeM3GlmKnKqW67tLtQ9ekRCdL2Z104q6geqNMbukNnnEh8FByD0r&#10;IRPpjC2CIPquor6gV8iD0Go2/WhZDaG3YpmQiiN66IW4INRUh8A190ZgMQxgEPyF0eIawdhMDzLw&#10;RpThQhUFWKPjgzCFazGsFQgIeyGm2JCFQoOLOc91T6gEPhkzOojNocM6uZbAhMJC4VOVtekhUScW&#10;5CITkQhNV7OQqV7IirmCMk1fiog4PVY8lkIBMIas7YiJCsy8HvMFpyDR+BpmUOuZwwZpIiNLNgVc&#10;3CnzgDLOUQoyZyBkCjPEhBURkH8C/PwYdABy0EQgdmhQd6HcGGkOGi8r6NMGQECAP+BACCQWDQeE&#10;QmFQuGQ2HQ+IRGJROKRWIFmMNONNSOQh+x99yGHH2SLKTMOUA6VAiWRaDAFCL6HiZ2gAKvaHsIPw&#10;8fOAAAh+w9dCOHgZ+AASu6HucGAB9gOGAF/gABRALvSJNwJQ8GvkAB55Q9qhWHhF7gAHPqHuoFxI&#10;F2qHVOH3J+VCHAWggO5Q17AWJAmjw583aG1IAAR/Q9+gGCYyHAK9wzIy6oxB/Y7C1PMQ3J5SFZuG&#10;ZeHgLE6CF3WIVPEQ/E43JQXTQkB6WIPgCaPEgrAw15Aei0egQ96gaJASgw7DATOwnew8HvgAbqHu&#10;EHxIPvGHuUG6Opg+vQ5947Ywinw8JziIubtw4EPubWeHdQAP/xwcMvOHu0FRLn4qCH8qq4vqgzjK&#10;oiDmoi7zhL8fTCNkxMFIc5rRIcBzvoa1p8r85DaM5AyHn026IgS9yHMWAEQoeBDdoYfjGH7AKGrw&#10;iUKM5AaDKnGMMNg7jWR4x7loRILPSJIqXRugshyNJaESQ/8fskNglSZIwTysbQ9ETKktyKExDDub&#10;MwooHcyHfMxrTQhYvzWcc2l9N6IkjORLToZk7AbPCEExPZNT6Z0/zMd5PUGJ1ChLQ6EHvRQYUYLV&#10;HD/SEuUlSdKUqiiBSVS1NU3TlOoMjAso0aaOGpIg81OV1UmXVaVAdJYAkCYCHgw/C0oebQJoeEia&#10;gK1qGmusi5w+h1fSciIJPgiB3ASh4CqPWyHP1T1p2patrWvbFs21bduW7TsCr0h58xFbyFtIAFjR&#10;g8z0IhaTHsSA1fIYfC7WMiDIRpJwDqOwCHngBDcWGhp+R1csms0y17YNheGYbh2H4hiKIn+P4gXL&#10;KwTm0PMtYkg4GGuaKHA0WBTTCbKKBnlIE5WYmWoWPmYFXmVSALmqHDhnBg50Z+eIWaWfiroJk6GC&#10;GiojOxmC3pRG6YJmnY7qFy0xqOqaqgtQVFUlTVRVVWJVV9Y1nWq4IbXFdV5eSF2A1OBNDKEi2QiV&#10;l2bZ+yIZd2rbzvW975vu/b+4q80yglx47c904KhTzolvCGXPeKH3o10l3wiMaoZfYAX6h1/4DxKF&#10;YJjrDWNy/AdN0/UdT1SJ4pi1vYxjRFasChelohwJGUYWTIoGXehx386EshZA+IU3jGb5AGeUhw0e&#10;ac3npMWSFm16gm+sWfsBN7UJHkeQe++DXwlv8fV/Kiup/N9NJfGW52/cLn4SIYv5m5+osfuA/87B&#10;WSHVotDdnpq5IcrsACvSHtrWE58hKxUmNxIi3Mu7dT8n7fVBWC0F4MQZYeuBwYAHCsScORBdRDnF&#10;kRcauZeDaSFOSXQkxyrCSHuZc2Q1zq722mngUwt0cMINQ9h9D+IBlHWsXSuHh2TqwTCIDs7sibvQ&#10;ZO/Bw8EhYg4qCkis8gZryimkNDPF0c8X3ovTeq9d7L2yFPdHkEWNSmBbRtApG+IMFX0Rxjo35WD/&#10;CGv+Wg2WARDYCQGIdAguMNyFQMSXA5ZSzIIv/gnHWR0j5ISRdXBxcS5GIQhMVDkg0JV2wUIa4+FR&#10;CYWMKSAvmGK/EWELhrJ8xMmiDOhYlDs1kpJJS1ltLdbkQ3XxFiO6qJMS0xETZSDMDExRazHIWH6Z&#10;QqZmDRmcSxgBDQ3TTaQMaazahrjXChNsX83XwgaIQz8aT8AuAKnNG0WwEp1S4dOQEIA/4EAIJBYN&#10;B4RCYVC4ZDYdD4hEYlE4pFYtF4xGQCgWBDww8wADn1D20E4eJHaAAK/oe1wrEH+AAFEJZBADGYOE&#10;nvEncCYeBX5IZHDnaCpxR6RSaVS6ZTadT6hUalU6pVatV4eBH6AAHMYc+QJWIwApZN4e/ZnDgm9o&#10;lRYfZAABprDXwA5tSgFXppZoaB6CCaDDngCLfLLTDn5h7FFADMb5DX9j8Xk8plctl8xmc1m4W/z+&#10;QM4J9E2juis5TBMiTs2dZFBxr3psWps4WZtszNwzd0Ad5DkXv05wWrwwJxYQpuQheVs2pvL4sOge&#10;ukIuoresB+xp+125xAr13PB4fFUQCkFxDxLKQrbIctxLDyY2QBgIeqxXDwQ+wAM3PD3CBwAH0sKF&#10;rgArvoWC56IkaoLIeCCdhKd6HmWDSHwSAAJp2hxxwAiKRKUrx8QGhoFJGAkDoUwaJAefKHnoAyHs&#10;aAADq2xCzMkjK8okfscITGSurOxSFxlHqExQpcioRHiHgGsqIMSmAAROs8bqVJoASSg8RMKAAFv0&#10;hx3p8hz8gABTAoaeIDokBEzoamMhIWeU1IdB8uzahZtgkiQUnWh5sgpJiWA2kCHHnGB/TghMlocD&#10;EFIibFAIcBsWhHCSHGcDIAH/LKChadKHm+CCJAkfEo04gqeoeCi2PohxugiiVKoedrCHrGCFgIlg&#10;I1Khx7ALTVTyxI8jRmuaGHssNEIYAqt1ahs5IkBihobJZ9rsh1cofYbO2CgsrsRRNiWuhy52DHSH&#10;W28d1Mzbtyzcrl0oLRdTn+L4oNC0Y7kXdaLNSOrWPkiZE4GT+Cmxg6FhzhQk4YP2HIiX+IjRiZa4&#10;qEmLoQJmNIKWmOoKXuQDXkQj5IR+TAFlF+IwdWWFVlzcGYAuZC5mgXZsCOcZUi7vZ1nufZ+mzzPQ&#10;9T2Ia9z4PlZyGPs/D9P4/0AQEhkC3igkLojBkHQhSyGwpC0FQyh8OIlD6kxDEaGRLKWqgBFSIxZF&#10;1bobGUaIefkqqTc6IUXuaYyAhy0Rix0oqhbu+IZK9uyhbW1you6k8SiEtocuEvIfMOmzLO6FTTNf&#10;NoVN6IWhOidgXz6ETzPc+odP9AgBQaH0MAFlcBYNGolSCH0mAFZUvTNNofT1QVEiNSVMiFUodVb5&#10;9Og9X1jriGVoAFbIZbNdofX1gcFKID2MhdkdncKCWZ5iH9GiFpcdays+/0CJ+AiNvobxd0K4miC3&#10;Ntm2aB/skP4ceZ1eDjksLoXsvgE42g7L7f8QwEwil/mtIsaIE4PoLCZgwQVkwjxNQdFxB8EMISCi&#10;ehIwcbAioUEIB5CsBMLWKi1OKAQacMwrQ1N+IsJ0OR9w7BnD0D8PzrCtcoyiGK6h+xHFFEkRES2U&#10;RNAFDEBcUR/RTNiPQ70Rx+gDi0KGLgMovRNgapogcYYyRlMqeU85Dj0gAPWQ9o5Dj4vmIc0xMbTj&#10;+kOP+gFtBCGqNfQWg10gAEIoTQqQ5C7YUNodIg2UpDZyHtqSmYIwjb0WkORe9xuqNoAlHb1ARvsA&#10;3APjIMkRwhT3DLBci3aURBiYyRWo3gpEqSHOTIa5VL5DXMR1c0Q9zpEU2JRlWQV9BDE6umIe6kiK&#10;fE/KRIald2ChVDzBAA4chbt1HzMIY7t3pDVMPbIc8IhyoVRq8fst15JDXltKIW88iM23pK1bkQl6&#10;85Fjq/fjJ9xj3nsrJlE+WdRCphkOfU7UAD7FsPuWIRKe7rlwJRXGZB/Jb39xmooUpdtESGN+bYvO&#10;Ay9zNwUgVAyipBIHwRYCRUY9KQz0rHzS0goBqYCBpkFKmhCA003GBTka9OyEDfp9DUKw8qhP5N4E&#10;qowjqkEFiCdIPRFAr1PEFVE8IxKqByqsE2rAe6tRgIsPWrwY6wDbrEKmsjFwSP9Z5SOtVa0kNCjU&#10;0SNx744NJeaQaOhDUyNPjw1GPZB4+yGUcRBrMgZBkOa9YBDCGiGtjQ8tMo8jiHSQbY24iDcJLTxS&#10;GTGTL9JYScf4QSahCkf0bmlKRxjhW9yoSdKpKMriGUcchauWdfSEy2cumKvB+kzS8TmRCX7jJpAA&#10;oCQqYtdSCzIIhMp1k2CFzOUIQ12TtJXkesCQ93KklKPRIXN2hZC5wENnE8WelGYCkPnOQydNxiCT&#10;sIhO4hb03qq4V1eMhT2ru2if5ZqhBCHw3SITP69VwrekPoHdOgxDVsv2oUt0gj8yGP1XfQ8hi7nK&#10;UTrZhciNF5Nrio3Z10EB6PmjDqIytgJhFh0YBhjFQAA34tBVi+lYZypHeDhjUIeN4chOZ8QEgD/g&#10;QAgkFg0HhEJhULhkNh0PiERiUTikVi0XjEZAKQXEPErtAAVe0PW4lh5MbIABL8h6rFcPBD7AAzc8&#10;PcIOAD6AkMAT+AAFf8PC70iTVC0PCD3AAld8PZYaoVECdKhzjnERBz6jMHoIAfE7hwKrQErsNeAI&#10;iQPfMPegGh4BoIHfsPfgBgl2rcFAVlh79vENuAAAd8hb9AVvoN/huEvMHxUMv0PAc+x8LfmHh9Bs&#10;l9vGVjGTAGehNfh89AALmUOd4JmEyBUshzxA8SBGwh1BzEOeWzh1J0+2hjbCUSFLrh7ZCmSnwbec&#10;Peduf25yGig4YokRbHJhwNtYjpsOZwZAD/6kGFrph7fCESCT4iGJiDu1kOCkjlcPboRiXeh7ttB6&#10;rchYCJ8CL3IcewCvG8qCsCzIAAOn0Dp26KGAKub7t03iIAYrSHMifYBofAcHIk8iJNAhzLvewSIQ&#10;i0LSsYhMYsbGkaxtG8cITBaCxdBagsGzi7tuL4oRyjATyQbQ6kZI0momExFjobMpydKsrSuvJOS0&#10;JcuAzL0sIQVExB/MkvPFMC8oFGc0TZNs3TfOEdECYCHgoeoAAY1KGnA9aHA6eAAM2hxvv1OKJQ4i&#10;S2uUlTgIXRVDUhSNJUnSlK0tS9MUzTVNoc2qJNJTknMCva+ulUNT1RVNVVXVlW1ciZ/j+IFKyQE5&#10;tDpJlXocExGSlKldWBYNhK4gdh2NY83ADOc6zvPKHz4h8/0DNaDUJVFEIjR6GtBDCG21ZFwXDcVx&#10;3JctzUnTyI1Bc6FVHaiCsNdl5Xnel63tXVY1nSla1vXNxV5XyU3vgeCPfYuC4RZFlTo+lmz0hloT&#10;9QFBIba1T2wiFvoXblGoVjWE5BkORZHkmQ3SiF13vd1S5LluXZfmFwXzWkkjmRtyBMRo5yngWY3A&#10;d+gF7oRsaIAejCRpASaUBumXPNWfahSmF2ZPGHoXiKG2liiGYtUOMLZANtp9bqGY/qOz7RtO1bW2&#10;mOoZlN7ZXD1TbZuu7bvvCuVlmlbZtnGdZ5vNNFlwhJ8McvEH7xWjAGBPHH9yB7ckgoD8qEHLkVzI&#10;Uc3Y6AiAP+BACCQWDQeEQmFQuGQ2HQ+IRGJROKRWLReMRkAoFgQ8KPUAAx9w9wBCHh14AACP+Ht8&#10;IxmYRMGPqJPQDQ8Bv4AAl+Q+bTGgUGhUOiUWjUekUmlUumU2nU+oVGpTEET2IvgCVOtQgAywBSyH&#10;P0BVuyWWzWe0Wm1Wu2W2ov8/kC1Ce6No5I23UATI45tm/XnAW5vYMoYUe4dC4kE4sC40BY+Fv7JP&#10;jKPHLFbMPrNLnOBDPYGGwKwaDSaXTRYAoJfw8WOkABmQQ5dCOHkptTurQ1WiqHgeeix1Q9wg8APq&#10;s0ERO+JNAMQ8IvcACl2Q9jB2Hhd6AAJ9CHOMHRIFSOHAKdSuGWB4giHg98AADTqHOsFRII+2HT+H&#10;V0AAX4aGJn8AKHgI/qHn4sb8q8iB+wDBAAQYojRobBkHobBacJ1CiGH3A6HJYAsIoWfqCwyjIBpZ&#10;EiFHsAsLgABqaIcdj5ocBKaJEh53ASiSeIeALyxAhR1gW67sgefKHmkC6JBic6Hmi5qHJyAAOnkh&#10;58AGAB/xQhEcIeFrXIiZgNuc6AVnWh5iutLKHhW4KHHK76Iv0hwFJoBrxIabAKIeER3ABIqHmeDK&#10;JBQ6aHHe9R7xWhb9R3KEMIgeQDoe8gAPqh54UkfkroWA0RAXO6GPwiDfIesE1IdAFJp1DiGw2iT+&#10;QLVjzgBWTAR/CSIVuhktIRXVFqNXyDwnBVeITEyHvhU6FpZTcOokf40CYua6jivDTomExHr6v9r2&#10;6pg/3A0RBXGpTRMKKFwD+GV1280VvXfeDTtS1aHNa17Yoa2batvRrdN4h1SOA4TiOMoTkuXJ6Gue&#10;6NCoa6shu07iGu88FQIXSjzWWgj0vW9r3oe+T6PshtRV3D0CY0iVUodAaJQNHkEofC0G2KjFgoNY&#10;eZZqgko52glXVK/eboJESCZ8iNj6PFUWRch8YofGiQ4shUuIjftdx9kEhIc7E/SMh0kSVJiHSdFk&#10;pyrK9lIZqqGy8iUwzGAEyzPNOfTYh83olOSGzpFupoTPM9z7P6HUDQeGoZQ4AUTkzcRZo9I1VSuR&#10;oZTAAU0hlOgBT6fJuiNSWdLGfZWhtKVqhWgIhWCHZfoPTrdodhVyiej9jnFgIhnKw6PnnY2Tmtmd&#10;miNoWktK6BObVq3ih1s22bPl+gmBP+mIPqhB66pkZ7Que4DHvNPd3o/F8at3m1jXNgh99Ic23HIc&#10;3bet/NqGuG4rjqBg6IuZuLpOo6zXDsnbIexQiJ4XJMZIUeg9RDj2HuZQkBGREFLH3c8hJk7QWVM+&#10;ZaRF1sFlaLEZgg53CPGjQgUdCIh7qT/IfZkiMoTSSINLhO01GEESGNRRsQ5tjUDctYJU7FILEHCE&#10;NbCRFJaTWEkMSi2chyVnRI3RyQ5tyYExEOYW3MhyaInkObum5ODuXYt9TsQ9wJDk+NeUAoIiKhCH&#10;uKcYosljVyFs9UgpI8ZOoJkNcs5hTinm/kIZKwCHrKW1GRZ86YiEKiHOrIbB0/zry2u2hdBhOLwp&#10;KlFds7pCrvAALHVQQSQqvZOyWVKtFabyA4LWfIQYEwkHnSrlhLFWxA5ZS1lsUB8y9X0L4IY+shr7&#10;Y5EKfhIIADAiHP1YKcg5T+okkLYW/0hzD4AMRgHF8h8Bo7w/VmABjkDGPQPISyEiMeVQwVcbIybZ&#10;EXSEMg2RCR0cIPs6hDJxZ7uYSzyhO0eRTGoWFhkmUCGBD4ZENSjDQhrT0Zo1j+QeHaM5BkKR7No+&#10;LWyGtdiGQyIpEIjtkmaQqJaVImtpZ9Q0hUUyINwismRM0WW6prfmQxvKcYwp1oWQaMpDYz0XIW4a&#10;NbiCFxuUVRCOND1jKPIe5GbM5CFx7WaQlzTnIKESdAf6LZDZ1sXVXImSBCZ0ELnexqrZa5JT3dDJ&#10;ess9pMVoaOzMiEnqrSgeBKOSkpXiloeONoOAjpbStDkX558t7AWBKeQEgD/gQAgkFg0HhEJhULhk&#10;Nh0PiERiUTikVi0XjEZAKBX8PEbuAAUe8PZIch45cQAA79h7AEMPAcsDryh7qBQAfgDjMHDk0iLe&#10;CUPBb5AAen0Na4Vh4NfAABb7h7uBMSAr+h4Bq06hj/gj4AkPBFQAlchz0A0SBD8h76rUNAMEAVkn&#10;cHuUNuMSf1viN6h11q9zhN+hd8iGChQBrmEhj9xUNAeGhFWgmNjF3iL7tsMAVWlcPetnhwFlgGlk&#10;Oe4FiQEyVurMQs0PB9NBNqhzlB0SDVHhjmBsPu4OokOvMSz8PDjxiThCNgqAYekPcAQycPCr1h7z&#10;0GAgoGtQI0sNdQMh4Qkdph7o3sRCb2h9eAD7AUMvWq32QhT5zODrmz9tf4aFseADRLW/KGvovqCs&#10;ohD7IOxAAQUhDGIlALhQghMLO1DMGQuwqJwwgsNoRD6LRC6aJRKg0RgBFEEwzEA6CNFy5hPGhtDe&#10;R0ZRyjITEiORsx/HUgyFIciSLI0jxOgckSXJkmydJ6LI2YCHg2mgHuChprKUhwUnXATVoYaQLqur&#10;gGn0h56NQfz4u0Cznoi8KHgOqAJKahxzvTAyWLG/sdK5NiFrIf8Rs3B6IH7QEoUVRdGUbR1HoqxL&#10;CxVR0/og/6Gu4AE+IcezUIjAaHMxHIBqtFR+UShYGTOiLXodByqrXNlKTJE9CKzEtR0hXdeV7X1f&#10;2BYNhWHI5/j+IFdxoE8bRxYiLR5H0gWdadqIIa1rgLbIS23arAIFFlu3DcVdylKkrSwhktIfLsvo&#10;fMVazNNE1VSjM3IlOKHTmAE6ofPCHgJPcSvdHNLK2glBt9U1D3pceG4dh9w0kh+EWdgsKofTVOIb&#10;TyqO+hldRdUtDIfVCH1WiVXLcrlYocfVZwzByI4ou1cIfkGIZxnOdZ3nme2pY1kUhZRtDdZufBMS&#10;Vomzn2mIQfWngNqKLlxqgFasH2sabQMla1ruvIlcqHSqAErofdUuS9liG3fV8y1Yhs0gBNcM3tOD&#10;xXzOk7IbfyHYBTeBK/ggAYYg1BVvkaHURr/F8ZxrA8QhuZ2HiyG0whmMxLjlQY8hebu1kVT8Ig+T&#10;1a7L5ZXMCF5dEzAZjSeEgBCiG89x3a9t2/cdzJugWTGo3EfpukDjH+l91hp3+QJXlBH5hSeciOqF&#10;xqwFawH3a2/43s5zsKG7HsqHbOht2bVMMx7aAF4rLee6TeiF8IbfV+TvPKGb9jSGYHGXKcfFfDxU&#10;4p7UAYBK/YkX1WijH9kLcsQtzBD3NEQVC7NApc3QEQZKQ50hrnTH6Xay1l52nXMTcO7Jj8E4Bwnh&#10;RCmFTOneNCRqG14DTATCTeGtKFawRDQ5DxDsAUPUQECGJEEHsQyEPRem9V2pAYA/4EAIJBYNB4RC&#10;YVC4ZDYdD4hEYlE4pFYtF4xGQCgWBDw28QAEHzD2qFoeKnUAAK/oe0QxDwDLAa+oe9AKAH8A4zBw&#10;s84k6gbDwPNAk+Ie5wdDwI/AABH/D3xN53CZYAobTwA/6tDgE/QAAYg/Z1EqxDrBU7RabVa7Zbbd&#10;b7hBbLELPDpZdavW4dc5hbqrEH9eoYBn3Kr5CnqBokBqZDn0BLaA69eIY/LHDQdRoi8gRMJYB69D&#10;nxkK/EMPCcpe9TCa7TdPCMfMKeAdfB8DE9rCtXGNzqNNFt3conwbjxeNx+RyeVy+ZzbU/z+QOdCx&#10;P1W0bUh0+OJkmcGz3+14fFaUH5T754czfUMvYAfcuPgCvkPvp4+ZAt79v1+/5/Y2jqHBGdoAAoe6&#10;HmSDiHhucgANAh5hA+h4BpYCx6oedYFAAyy1A+eCJHCCCHgWmgNJ8hxtgmh4EsKBDGoad4EraASW&#10;KchisH2y6GAOpgBvyAB7KkiEJoefrBP7I8kSTJSFto0qHn84iCxmAAENChsgQkliVqg0i1yHByHS&#10;whwJHsAAFsKhxxgeiQNnkh5yqStgEMLHqHsSh4UHYiRsAoh4FJoDkTIabYJKzKKCR2h59Ry1SHgY&#10;kaRIeck4obMgAATFyGTgiUW0UqzbrTRNDoI0bZSpTKFnwnStKvJ1GyXWFY1lWdaSO6DpP26oTm0N&#10;js1qiYTEo7zwV/Yq4kzZAtWUBtmIWednn1aIJ2m+BcPkBT6B9YydvxbdvW/WT/ofAUCQMh0EQVBk&#10;wIbCEsgBCsLwzDa0w7D8QodEYARKh8URVFlUIVGEZRo3Mb0YhVEzrMMg3ch0i3BiGI4lJtRpxUcp&#10;yqh8xIbIcttFLq1S/KyGY2hlLTOh81TZNyHU3OU6R9O6HTzPc+odP4AUDflCn/UdEsdg8bVHR6Qp&#10;Gh1JofS1MTfSiH06x1PyMjNRIhUqzKfp6G1UrOpIO2bTYriWxbHsmyue6L+V1XlfbMAFg2GbO27k&#10;hYrbqSe7gvvKEGhvgQb8CHAWra9s7mhdu8LxHEuGjlxwHAsDwSh0FwbkaF3ah0h3gh0MQ1oKL3qi&#10;MQRFElBIZfqHRXU6H4EtkpxrwyCRwoUeR9kvMJZh2u8V3feJ3ijAYulmM4Xd2Pa1kC05FjWGIXk8&#10;0IblSIzbpi2zmAGFIbmSG5oiM+T9QHSoXQlDdnRXPIVntHUhoyG6RMcy6XlumodrKGH1qK1apLlT&#10;frVNVu6OExV9LvYCQFgMrBW7aTrBrEi3MEwlQ3nfbjAdswToLAigwDWDQ/IODFg8JqEBBXBHzPrA&#10;Rw8FIUNmXEgFxy5iGrockupypCnLscQohZza8nzkVdARB0S+HSL8RS6hf7q0YutYIjZ2MOyCsJdq&#10;8yGyRIAQpipAR36T3gpUhmQl2xCmOu4eOZEz8WyERdIS85lKa3pMsIay4tb1nsEMe0Qx7hEHvM3f&#10;Azt8hDmfkNUWWRob61JPzIU0pgBCY3NOkObB/CoSmMVasQ1Jr/SFNbVZEqATYYqybk5J0q7aFcwL&#10;ga3KB8EViSeYgMGVQ3JWAWlcE2WBCIRrYhK70gKAP+BACCQWDQeEQmFQuGQ2HQ+IRGJROKRWLReM&#10;RkAoRfQ8Ru0ABR7w9jB6HjtwgAEP2Hr0RQ8CPwACF4w91AoAPwBwx/wSew8OvKJNsJw8GvkAB6aw&#10;5rBWHg6kA19Q93AmJAN/Q8BVkBz+FT97gWHgl9gACV6GPQDRIETKHPoBRK4xmvxC5xGsxIA3S+X2&#10;M2iGXuJYCHXeG3mI4KHAHCQx+4qGAKegbEQywzCWAXKwvLxECyyHz3DQy4Q8F1MD5uFOucRELvWH&#10;ugGQ/GAAE27DxN/aOFBXYRFzg2HgeZSKHuMHAB/5CFg98Q962LPaqEgSWamHvG1w4F2XNVSrREFW&#10;W33Hdw2ezvaVnmQt+by6gXGwh93vl4HRRB/e3A37/P/AEAwFAcCQKg75oQ+CEp/BCDv4vkGoSrqH&#10;n4wUHoMf45iPAyKBPDxtDUSMORGhYTEsN5sxTEkVxZFqFkNGA8RkAUaIoXEbgVHIfR3F0eoQgUIx&#10;9IUhyJIsAACQ5eo8kDjIcYYPoeHxwJU0CGl0EaHgMmQTHch50pwnSeJ9C6DA2eaJGwCinueEJ4Ie&#10;aYLoeCKRgepCHHa8KIM+rT0wan56u2hoFKm+SHnkA6JNOh58vUhz0wE/aHwmiLHog/LQonMkMQLT&#10;SC0ixae06glP0cAFGobKtNUvAFK1AAFCoce4CIfPbKIeezpIg4lMOVUVWobXdYIad4EIkCh7JsBb&#10;aJ7OqHnwnb7odSdBPIiB3zyhktABZqHHO2YAVECdkIdQ62Nw9AAQUhFGOGllpoZcqIgYqbygAft1&#10;J9V8ggA6ieVE5VTIg3EyNrU7HX+gjJV5Iy9UthkBX/feHoLiMx0lfa82ihuFIjiSvVUs19n2uONI&#10;Wf42CViYAQ8E8QRFlT/xNFEVZhmubIIQmcmNnYM56O+fhNoKCmxogUaMgsblxHIFR2HyCn3qB8ak&#10;BuqZuv6B6trKCnRrhLa8bmwagfYCbIF2zDLtAKbVrW2IRJElIcj6QpHJ0oIdKUqIfK8sy3LqHS+n&#10;ODQPiyHTNNE1IcB02Tch04TlOk7IbPCJT2ws+zEAFAIfQd9UNRCI0Uh12UxwS+1Ihl3odX90XxTe&#10;G4XiD9VE2t/9PMXSoTVPWQF1aFtrYTLVmh1a36g9cIlXdS16h/eoVYN92JY1xoadVlVdbiG2f5dp&#10;X28aJWvvlt8ihlvIJcPp3hz6ILbh3WoL0dgXdfd4oheaHtLe90eAhfiq/iruCEMDPwwF5jCF0r7Y&#10;kypirbSKwLgY+Zhz2yGupIUxlUTHIIvKXAugs5D2RwSZMyhlTLBtBpElA8ioJhLhuRSNmFEL0WDV&#10;hk0seENQ4w3H5DlsgBBgQ9aQjhHSPCCB7iIF6IwW4kB1iUDSJgI4nQwQw1iKCLhXRVD1FdIDbgAg&#10;BANF0fMXyFgFjEJ6MgNozRTSM29JbcyHpPSilMlbeksEOW0lxLyYIAMAhAQtwxEU0prJm4whrjiH&#10;JzfEQ9yZnkqmRcuyYgjmiHOcf2Qp+hpl6ENfguiPJGHbEKgowd9sGSIQOdiQ+TpCXaOyYdJsgruk&#10;xPuIs82VBPZJkJVkrQlitiHPHIi8ldEeyFSyIQ88h70SIrHWSsuQ5DntMlIXJ8hD3iIvgjoTJ7D5&#10;Fvvnc8uaUKi5WAAAO/Kba8pLmkLi/lMUtSEP9QW/9gTFIBzfXtAaDDmIUSkjQQqfDbYFzOk8xhwj&#10;G4Ex6g0yCDpDoPz+R/CJicJITT5IdCqFjNKIUVP8kCK4ehD0bSALqjwR6QQ/aVEFpxBBN0niYDQU&#10;9KxFUtHLS8DdMSCjfppDUeAMacNZizRZAUPRgBqqBE4EcZBPAVqMXSGQ1Q31LHPU2lYp2zAuRaNq&#10;qgiarCdqwo4gQ4quChq8OGsAFqxBirJUJGksJRpJjWk0hsbm7xwkWQtvc1QAR2b/HhzFCiER9IhH&#10;9xLi03pxkK5CRC2Hh1xIUwqaC+XMqBIZJJ+b6pLTelWpBUVi3csVrRQODbsEAu1dmqGVTpCISukd&#10;WgikwkHS0X3Lew4AJdENl4rpc8jpgWZOGTKdRB5jEQmQQ56syprkLmbZd7q1Zi2GIUtq4ZCny2dI&#10;auKcb67a2nIhJkhc4VTWRIk/Zes6JHW7INOxH87kKTwd8o+ApcoEQwn3Ty6Ev57wRr0QezCnqAyM&#10;MHBmgzImSKdZOymhqHw0QnvgQgEwmKJwuwPg0vg5sIAHwkBPChCGktLaaQgcmGwNYdiMF4OWIQZY&#10;jIKG7Ewi8UYSskzUgICAP+BACCQWDQeEQmFQuGQ2HQ+Gv2JGuKQVKxcBxmIRuEviPGKQD2RGiSAG&#10;TRyUPGVEeWPSXNSYQuBP88TVYTcKzkJTuVPF0T8b0FQUMBUWUQkAoFgQ8LvQAA19Q9uBKHiJ3AAC&#10;v6HtkKUevV+Egyoxt6AaHgR+gAFvuHvEEWC4XG5XO6XW7Xe8Xm9Xu+X2/X/AYG7AZ+VitQ562bBX&#10;G0AAAxB9gOHhanRt1AyHgKtAbDw18ZLHYuv43OQ97AWIP/Qw9/4/Ra/YbHZbPabXbbfcbmGv8/kD&#10;dCfgNozpLdXgTJk3NnlcXmc2Cv7oPnpOPqPfrO7sMTtOXuJjvQVceEFeMfeWETOTa6GOD2Ib3RQ1&#10;hz5BP6bqZ87YHr9Fv+Cv/NoV0AnfAYxwKvBvwQLUFOwdwCwcmBqIWaMJitCoqQuQsMoQRUOE7D0O&#10;EUJ8RLkpKlocpqnrGhqpqqq6sq2rr8IMsSOLKs60rWtq3xlHkex9H8gSDIUhrAwjDIexMfsa9SGs&#10;iybKogy7Ms2zqGM+gkmOa0kqoW07UtWhzWyJMcyTLM0zzRNKCN43zcuAE7hEnNSEuONrlGzOc8og&#10;Qk+GfPwS0AC9BQULQKUMjLQIM8JcPGBTyh8flIiHSZ10qmo8C9TKFkPTg2U9CBU1CF1RpAMTbvvP&#10;SwHZVdDRi3BxVgD1ZLqRlak3W76AmBNdnTXsIIWIlgnVYZpWKhwY2QmZoWXEilKYpyoKkqiHKtI6&#10;HK5H8aLIxSGsbHKHLdVNxXHcly3Nc6GSNF7EW5HklshRKGMojkpIczQANKh0rzA50ttM1DWX4hkx&#10;XRguDYPhGEsBNjfuCM05XGExNTs5eFTSROMDPjUAlckQemrkAhZEaeSB3kzwPE8jywKMYZ5ciR+u&#10;0YgsZoKObIWeWcgdncZVRi2foJN7+C2Omi5Zkhp1+hWZI8fFgiIhwZak6x7mvq1mxMhsUWih0WWp&#10;F0uIVbEfW0iEbIdby2XBHegbbt237huF1bChMkx9d6Hych15sszF7Soh99yy5l/IdL2A8GhWCbjx&#10;nG8dx+et7hs4YfcmJYpPHITQmZz86S3Pz4QmUUZlQfBr05l9ShA89ZThD82gfNIbz5LWGdSCid3O&#10;pBkQXepuWDoH8JHhkR4rYp+dAMeUgos+bpGlLmX3pDT6gw+tS+sWfFNpRbayG7HHuyofs9uxxtSG&#10;3D2X1fX9n2tFuckXbGW8IdvSG75KO/Ibe98s80DiTdOFIa4dMLAiZQAfdAmBUC32MMTccEMrEFxA&#10;mE25iBiZBzQZA1Bt0ajVHhAhAMCERCBSQlClCdRqZSAggD/gQAgkFg0HhEJhULhkNh0PiERaUTQM&#10;VQ0XDsZTsbSkdQ8fI8hZsjkhxk0RlEpgpZljTlzUmEqhDvmhEmz0nETaQHnkyg4BSa2h4gd4ACT4&#10;h68EcPIrbAAJfsPWomh4GfgAFLsh7qBYAfgChgBf4AAMQC71lDaCUPB1ID7yh7WCsPB9IBz5h7vB&#10;MoAr+h4CvwCscLwb3A0PBD7AAEwcNeoFlAJxUOfQEiFjAeNhmNssOzUMzMor8PsQAwUPf2dhul1U&#10;N1Mo1s+hWfhen2ML0cPsYEv0O3O3g+72kJ3tk1HAhNjA9Rhz0w8OA9XBNXhzuvcRB9430EfmWz0Q&#10;yQAA3MhrmBsoD7xh7eCMPAlRDT0h7xA4Aftgh28h4QpERcQHoeBR9AADL5Icba1uMhwPPUhx1q6i&#10;IFMm1bduKhh4AQtikPGrYGJQCZ7oee7LNywgAAPC0TNE/DVoIqyHn0AYANe2qxr6h59xkiIBxS2a&#10;CuQ4KINYiEaIg06HSK0jZSXJkmx8lEjtdICEyihjen/FjQR65Mft0lLQt8sp/ymgsOIdHIAOGhB/&#10;jGJ8nTegoTzkbQykpOE7zwExNjYbM+zxP9AUDQVBn9QqCgFRBcUUBVGB9RweUgYlJIQVlKiTS4F0&#10;zQdNoKgU1U5UFQgAS9SDRUwA1QgocVWfNWmdV9ULEgSWCyVFbVEh1aJcaaYGo2R3WAkIjnlYhb2M&#10;EVkTgAJMFoh4RncAEQIeWYToeJ5rgABTqIaVYVsQxQaHOh5yPPNCFtLLKGAyeaUGoCz9xCEiiocZ&#10;4MoeCi0Ai/qGq4lDlr+v0wSeej6ocBcBxuhz6JQBkBocfDvO+xkvIJMiCU+g+BIfEqwrHKqFyTc6&#10;x4sgmQxbQGMIM2yIH3dMTANLaEZbNMptLickS6hx+5I0oEPIhmFoc8IFwmhl+ojaUzrKyrdZJATx&#10;Z+hb/pQE52riub8qiEMGoadi9n5HSGuitjtIgcAIIeBi8A8uCHXdmiHhOrSHHKB2GYdCgAY0hbrI&#10;eCR7AABFtoYckAIiDEDMcyEY47wOoyeiNzbzwSHnxGR/Zcg0ePFmKD8ZHfOoMzmKIdIbjyhlOS5J&#10;nNcdaiPUoPj6FZMhnZOJi/MoRzbv4r0iIb2hR+LLzCGrHnyHnzGUxs8LYpdch05BObQyTt59cBMT&#10;k+T963ue6iFKlYRvxDd8hf/MTX0Nkfn1hf9pk/f8AMflRgFUcH3ogh/IL/2R/+me/9S4SVMoQe8k&#10;xT0BYEJMDJAsTkDSCj7ggCyCQf4KBagsQgMsGRNwbgSABXRLyYkpG/CMJEJVYizhQCWFSf1lrNIc&#10;s9aKISHLUWsthbRD1urfAAuFca5WwkJXQRBda7V3kOAgvFeZDV6r3Xyvto0BCHr/IcYBvTGDBsEI&#10;ewcADCSGtBIgw1yrEXimLdg6N3hDngEMY4yI0zsHaEIdMkh1bvWUJGZGyx3Ka3OI4LA8uNjNzXOs&#10;IYzs0jxnHkJi8QxobRSFtHIg0kho+2lxiMI05AaZiGtTIi1Vq57mtNcIY14r0PyFtjIcXclDZ20t&#10;rbaQ1t8fiGtyIe3Vu8hYqkPb6Q5v7gXBkLcKShxBDzHgAc+Qpnsh49Eock41yjD3Lx5b0X5mCMJS&#10;ENd3GOOk2HSx3dORF2xCI3zGg6952DKo3Rzjaah3BD5rmbkEipHbsHhIzmgmlxzyHlMWH+82cZBH&#10;ovTerP1PL2U+jZoFQd1r5A3CRoYD2hykhiCSolQohwTKLC0owQ5RQuH6P2VWDgYdIRCUjFXSVQo/&#10;lPAWpVBsTYI6XAFphQg5JA6ZU1IMI6nAcqdEFFhT0O9PxT1BBlUMgo/ajQWC0KmpUHYPq8hCZsgQ&#10;wKpKmDQA2qwsqsAaq0oKFqzloSQIZDQhy11sy9IVDkhxiYdriIcuQAEy44MeiEuwiLb4jRIIfEsh&#10;y+AAL6K3FA6EyHYsBisQSLDBmEOhILIkh0YGHyURNICd02bJxonKdyerFWPTnls6ucMQFAzlZXHw&#10;y8e0zx9ZqcKdVlCFyEm3PdhTBSGyLr+h+GUkZJtNQDJewRBpNEQk4Q4uUngANbIfKJsEUazEJlQR&#10;GVVjZWEPleySWTdG7ERsc3mNJCJckNl3M0hsv3DuJIZMOYsQJDO+RxNW9EvHKzPS1aYht540WKYv&#10;O9yDebPTom+Qez8cKbKisuQS/pBr/uxjdOu+rpGSYDlumGekY3jkOeS3B4s/J+z/DGJXAKTQTCdD&#10;XQXDuI0/hLxMEXFAVsVD1xZCoEpDh54xqsechtG6OqOHBjkEGOyFrEHkH3IA0chDqyINbI2JID4k&#10;oQN7JgscnBAygG3KQ+MqDHytTAAo5stBzy5A0TkA6mEthAr42ZAljC3JMHFZAInwZgU3V2F9X7b1&#10;hWrWOG1yyEVoIbWqHlbYfONsyQSIddYikNiOABeVeV7V7ibbUiMUiGxUu3fcAFhyGxai40C2TaW8&#10;EMYhaWyU8MGu/wHGuY1m5u36SJOidBKLRTctPaWaesZYXt1C7O/BCbXOTt7YvTZC7aEOkcQ+sBC5&#10;JTEsgcmSzUCH2/bi1a4TWCGnvuLKAhdyL2EIlMQ25rZm0XQAA2y6S79akLuqQ2Wl2NOxs0mQa7pD&#10;Lv54IPeIiEwSHXm2zZq2E2mWb5IMz3eRBnLYRIW5vWd89/O6vtPa1l+XG37dRqlJWSlBYOwKQXA8&#10;5rVpYnZwuM2/J2TyeHPW9OFJ8vMedhlOeG+KEyw/iF7fLeZGyU9kAPqtAV85IcGfngUufEZA6Cbo&#10;QBOiEFxso1RyTcqD4AR03EhAQIA/4EAIJBYNB4RCYVC4ZDYdD4hEYKrIosYsCYwfY0HY4WI84pBB&#10;RLI1DJYlJ5QWZU05Y1JdC3BMSPMxPNVdNwJOZRO4IAUCwIeEnsAAW+4e4wfDw08gABH/D3FSZ5U6&#10;oB35EnyBIeAn8AAO/Ye9wLVLJZbNZ7RabVa7Zbbdb7hcblc7pdbtd4YAaeAYg/r5DqtWK1eMJhcN&#10;h8RicVi8Zjcdj8hc3+fyBjpqJ20YkrkbQJk8a2zoc5o7iQdM59Qa9UbdZEWHrxZsUxs3HtUlt5yB&#10;FxuwVvR9v9JboFT+DxeNJ5UWZY05c1IWNeg8ukPeoDutEUd2bLPqBDqFRKNDqRSqZTqhUuLgYjWa&#10;3Xa/YbHx/l8/p9ft9/x+ftegBf4cvyHvUiD2P1AsDQPBEEwVBcGMkyjLJqzLNwaADPNA0UKPmOcN&#10;sugplQ+GUQjVEaHOGAMToc3ZcN6BTfh9DKFuHGDGktGp7xu1g2gNHbHOS5bmoXDqyNCbLtp+oKhq&#10;Ko70IYpamuIhqouPASHwIhquK8sCHLFGcuy9L8wTDMTRv4/yGwAwCrvWwcxzbN03zhOM5M4ybKsa&#10;y5tDCS0MhMT41SJObFCHQZe0KhBD0QPNFLXFUWRdMcZUClB10pRBDjPTEhIS2pxmTTxvVAO1RUkq&#10;buSQ8ElvJJ7zynNUBzYhksPfLb41JW1b1xXNdMPMq+zMhcqIdK1d2JYtjWPZDSTrCDMT1Pk/UBZK&#10;3ibahZ2shBgWyGdtgbbq0Ua3zgTFSNpIIctziFdKCgHdgOXcD14EHeQM3ogow3uT983KhFTO9JLw&#10;oa8aHSc8yHSk41gobYaF1lLSGy5feI4lieKQZXqHzQhuEoZheK49j+QZDSVlzvCIwT3CgTFBP8MZ&#10;EnglZgW2ZIQYuatiFgH5zb7eXDF8xICAgD/gQAgkFg0HhEJhULhkNh0PiERgr9ij1izSjByjTxjk&#10;FAUfBEhFUjUsliUnlEplUrhwBRK7h4odgACz1h66EkPJDaAAJfkPV4qh4Gn4tdMPcwNAD7AUMf8F&#10;AMPDzxiTQDMPCL2AAndsPZgbh4UmwQfEPdgKiQFf0PAdrAlPhdweQGh4MfQAA1rhzwA8SBj7h75A&#10;cSpssuMQAVwiD+qMRxMPxkQp+Fh2Rw0JANPxsOfubhltAGUhuCyU9fuBweWhWZAFviWehj3wcOAl&#10;rB93h1Jh4NfIAskPcgOiQUrWVqL90ULucPCs2Bu4hrPq8RG7lrwah4E04id8PeV91UMewFh4kd0S&#10;ZtghwPe4AFUzhzK7D/2EKFLrh7rBeXhIIn4FMAhxxAeh4MHmAAFwChpvgiiQMnoh57AIAB+OShCn&#10;tm2i1vqhUJIe1gFp+hzZAAf0LIM0C1IfCrXv4hLFIcybFw4hcaQuk8bIPGEXIPHKDR2lrSsJICEv&#10;DIKHyI/jWROhKmIkA7TodJzOoap4Dr0hsWMkMonR5HgTzAbQwEtL0yx4ExQDUbM1zNNs3Tey4fTk&#10;ek6AnOxJTwd09BZPgHz8hB+UCAlBoiXFDAVRE5B9OFGMugUk0bSNJJYTNKm/S5EUzSdN04hAAkUm&#10;CHBU/ALpshxbBKh4mGynsRIaVYVoeA6fhgdDgKUfcMxeqCHhAeD0OwhwJK0FL4IaZIOOZCAJLKhx&#10;1P2iIDSihrQNcw4AHivqHN4vEsIYd4EIk56HnxCckABXUvSMhTQIi5EPsnSCDXelq1yYhF1yUzSI&#10;S0hrtNCiFytKBVXIYfDU3uADWRUiMfILD0NN83qHOCh4HLLZiHwGiTmsg4+EoLbKHgtCAHOghhmW&#10;CiAdnGh5kWS2jThK86HZFeiGvGh4TK6iNkKw9oWnUh5jWS+iHhZoSHHSBk2gSwEEoeb4IIeDR5AA&#10;v6Hm4CSJA3A6HQ9XMqtbeSCtrhSIHq8iWqfrGvwnEzPrXaSH7Cx2yJVfNPXsiGboex8YxxIU34cg&#10;m7x6xdeIddqG76h2/7EiWjcdvaHn1dKGv9uim36hSngRaaGRZySnDHLtOobMATm0L5L9PTgTFCNM&#10;11Z13a9siAjdyXPdkh3pQ9+fXgoofoJeKR/jhb5J7+WCnm0LQ9Ezl2/bUf6frdvS5vnB7Yg+76/v&#10;pZT9QobUYAVKh9UVVVifIfWFZVpW2KVxy8f8ShtfWAh9hgBYqH58Q4Cqy1mkNWeRJubii3LyLgyJ&#10;bZvS8kPXAuJk5C2BLnfofxvJB3FkPcaateMHGQEEAC5Q4ybTWOEQpCE1pp4VAAgq4Bgi5GEEMYWt&#10;5I7bjslrAgxMhrFSHMXAAxlASBCIsdhLB0hMDCGskAAyY65EmWMuZgv5mTNCGs2hUzkhzOyJP/Ia&#10;BFoDSSGtEAA6MhjSCHtLaa09BRDGpNUas20hrWmuNeZwhNuph1rL+Q22htRDTWRyPE29hJoIDkNj&#10;y35wxKIMkGhGwCECQ1zotkm4NwREIUJYcJBshcSCFuPKcSeM0n4SENcsRJzKUnNsgc86AhbomHD/&#10;dK+AgjqRtBedbLRMwJhROyTZLqYCmxyTDA5MUhZFh6iJmUMiZg55nC/mg80CjzxcKIAUoqYKkXqz&#10;Zm4m0Lc3ySilm7OORyoCHvlfOqdVJDlVqtfarEhyswAK1VuUuC7hX7EMfwREZrKiGP7f6Q6LxDIA&#10;xBgGQyAq0ZXLsgTKFbC2iGrcgeQ6CJEVxkOhe2Ke5hpGkFk44yFSS3DSeR7KUhlHSVQnX5Cpf8La&#10;MyhhjRiGaNSnsMkwRBiEfGJHAOFD9jFByFsbiKqYhpkaSEGiUQyJkTiHMpigy0hzLzsxVIfFhCMf&#10;yGRcZ7FMhkYAANBaG0VwkaGlNMTM05BEbSFxvIc1Vq9aiFR0Ii11CMeKNxlbHDls5D20rwrfXVEs&#10;hW5ULSbXcg8oEeUoYVSaTsLSCWIc64GSqboUSLnzSey9DJIt2smkhwgArGEKlORGVMiJVtic+isp&#10;so0XyzlpLaXE5DDS8l87S2Vt3bvBH0PK3k0pqTWmxbhL027hS0GFccP9yQwXLBJc0G9z1BrmITN8&#10;Lc4bizZfFOdUlRCGPpnY+tgpC33TxfhPWRKN4RK9V/PyfxC6ALGIZQMhdBYhQEWgRCQ7ca8rXqSQ&#10;uiUNiFUVIhRchtLzD2GbxJvABDKjlQg+ZykNoUiwoRwvu1VU5IUYuk2KmOBaZweABTZD9OMNkLbN&#10;DunjFqfsaiIRCI1RWP1VohUpksEyFVOIjFGqNXMTVUZqX3BpBItENq0RC+RCqvVgIdGS1hCayENj&#10;VWeNjUWp1tjjXAhNciIV0hxedG8eyGNmhRX1tdf4cNwIXIawhCMvEMshBhwkj4W5BINm+9DDZLwm&#10;zzDeotmSE0fITnQjzhrLOFs/hIhFoyIWlIYk5ziu7UkOlgjG1z4JbBdlzdciIJhR2101p9TadB6A&#10;M1Jb96Ki9QEsICCAP+BACCQWDQeEQmFQuGQ2HQ+IRFzRM/xVixd+xmCiyODyPAyQOWROCSKCTRGU&#10;SmVSuWSoAoFgQ8MvMAA58w9shSHiZ2AACv6HtULQ8Av8AAp9w97AQAP8BS2EhN7Sh2gqHgd+AAIP&#10;iHukGQ8BUAB0aHPsB1C0Wm1Wu2W23W+4XG5XO6XW7Xe8SiigAAxB/X282iw3yIP2nw6kSh7AWiUa&#10;xw9+YDAYGVYPH2Wzw695OG3/KZ/QaHRaPSaXTafUamHP8/kDVCfYNoupjVW8TKM0NndbXeb23vLg&#10;ALhSCv765wKycblQeMv1qc9q9FVdNr9WERzsCwo9sYd3l7yXzGHTOazeHTmdz2f0Gh5qjYmHUum4&#10;e11KqVaHVitVyHV6wLE5KGLM78CQLA0DwRBMFMCza/M45TBwehbDIe+CIMWxoAMuhrIoJCTastAK&#10;FwG9zCIez0FxTFUVxZFsXQW1jXNS2ATm0LjaRehATFI3LdxzH8gO+5Egt6fkjGnJB0SUREmSUdCC&#10;gHKIVSmU8qgLK8iLW8KZJomycJ0hyeJ8oCHKFDMLIY+SnLa+yIqqq6sq2rriobEKHxJLM8z1Pc+T&#10;600GxPD7ewiwr6IZND4sZEsNoZDsTONOzMQzQSERRP1L0xTNNU2uEYte2MbzzHcemytJvVO6ZVHx&#10;VYpVaF1X05WMYIHWTUSMfiJnMcNdkDXpdV+4VDVqhEtvHLrzIa9EwvVMiGzNEtEIVNVhLRNqITe/&#10;M4v4hr/IdSKGzxYdxXHclyt7QCHUs5dCIfCjEKSiMMUXESFUdSjUW/ATMobdDO3vc2AYDgWBspT0&#10;ZtiLccSIExS1IlsmEQT+JAligE4skRyi1jSKj/giWHhkAIZE0595LK9FQLIePZW1Vioa8kvPPMCG&#10;zE9cyvbfj33ghtpzYqc3Pwhr9Tk/s6IZfMR33lml6ZpuB36hl1QgoF/oLdyG2jNOUIYvdGIXe11w&#10;BO+lIXqCF6lp207VteBYM1EaG0LZM1EUozt1UqU5KfbsY4LO/IKWnAjpwZU8K7oYbYhEnE3xg+8c&#10;0Ii8jwJaAPysDoCAgD/gQAgkFg0HhEJhULhkNh0Phq4iRIikQi0XhaWjRqjkYj0fkEhh4BQLAh4l&#10;doACr2h7GDsPHbiAAHfsPXwhh4EmoaekPc4MAD7AcihAid8XbwRh4MfIADjzh7YCkPBdNBT8h7rB&#10;dEhU6AAGf0Mf8Ee4Fh4KfQAAljhzyA8XBFYhz4AkQsYBjF4h7+vUNAlhiz8AUjsYCtkNfuDhwBu9&#10;2jD/vsMAVhxUOwUPA1YysNumOmkPfWDf+brloAGRhj1A05moSe8PdVAhwJtILfcPdlbrkIzIA20P&#10;d4Jh4ZqAPpsOqUXE0phzaCeOBE1h1e0kLt0PFTri7WCtUpoeeVRqeQh4O48Ne1mwPVhILtPGh7mB&#10;sPCUs6Px+cW90PfNDfiht2ggDtu9iErKwgAASuTOKGf0CoIAKwrWh6hIuxkLIgviRsoiDEouwy9t&#10;QhbGwCg7yMXEiHQ0h6xgGw6GH6vURITECHRfFkZoRC8XIey7pprHiHHyuqLAK6TELxB0SrUmsHoM&#10;f48iHJcAhPKptC0TMpy03YTFMM5szAjw4zGiRcGvM6FiNNQUTYSU3S3OE4zid06B9OxiTwB09AFP&#10;kSn1P5a0CQtBmPQoC0POVEoFG9E0bAJU0geNJDFSgCUtRyDntTQ204PFPBLUFMVFLaSJMhyUJUli&#10;HJcmCZM+hybtYACeJ8oEKxKoykKUhymKcqDkKmhyqgAq6st1KavLAsSyPUhrTQmtq3osuKHs7FjT&#10;rzDMcoOv6Lx8hsLxqxEnILC9txMx9zoKyYAXIgtvoY3t3IJa0bJnI6GNCADRyW011IK1VZNc2DZI&#10;a2jfNuhzcy23rfoc4LhuK86GOSizloe5zoXwhbqIg66HOy7bu2E77w2Bfd/gA8yHvTb15v2+CHPk&#10;+j7Y2hWZv0tMhP9AEAwHdqIQPFEEwWhh8QbJ0IrVRiE1uiELotlIARXcEOIfDyLXEhmqIbFMpxPc&#10;Gva3qUW6YhEYwgh+tRHdMESCht4Y5IGzIPIaLyNq8k3mi2OxtKNRohKoTyvLPARKAx3nGhwQFuQk&#10;wGyjwbcke/KGnyyFjTzJg82avOgDz/DdD0SCir0vOmqKHUi11YFdaCHXgT2KC0keJ69sd/cEJ3Rx&#10;d4MPfU4NvRy1RfheKhxZeQRXlEP5geedz+pIufPplz6vlEUTnszYFHje7p6SpOlKVpal6HJje6bJ&#10;xH9Zp6hyfqDnrd1yiykqWpqnvE71iaKhatS2skwBCi2NCWcWlaBDWPkQWoXNIi9notpRCTmAKPV5&#10;rhboQZrDYVsLXIu2AyTVjLLzXkRBerXX0EOX0vxEq/iIMBfWwMhxsSHsHYcQ1haWmGsJIaxAhxxA&#10;AMxIaxUiDFzmnPWufd9be4EkMZCRY7j+jwP5g8QtlZDmWnrKoe9iZC2cENPqACJBDYuxZP4zxJbP&#10;29wEIYhdBS1WkRrQlBcgrTkENRW0htoDV29kEbWQpriy4HwdZSuaO6123owRk2qORBJFomkG2WCi&#10;spDkLbskVmxCW0JKRK31rrf3vEFcENoLImpPkeA0MESivBzDSceR4GUrwQyxFbLMhYf5bColwM6X&#10;QC5eSll8lofswRGTDdO5YablB7vEIIAOZkvAFgumgRQJDpQqy/RLMqa0nx5zbDtN0YU33MhpA5OM&#10;Gk5QJznANOlPgApgj9emPkcs8RoTzmMKyewT58CAn0Aifk2Z/GnfAqd8SqiGqsfMq6S5CFYvrVo+&#10;5Wz8SuPzIg/VXj91fxBWCQ1YaxSHP+S1ABZYAI1ELWfI2JZDoFmcgbCaQLUo/ldgnCFBEfZMQVbE&#10;2yQTaoQNwhEZqElK1lqvIbCmPZZy0tShcX41pr4YsFIZDSHRDIbpThycA4UPWJP5YscwhrGYj0JW&#10;4k1jy0iGxNIhE9kgAIosnimQqKp6FmyRWFFo/DNIwVgINGOucZQAH/jOgRoNcSFxsf4Qpo7U2kxx&#10;QpRCDUdoImLp2jCotNCEUvgFBt4cj7MENssQmSBDm0WbIXZRdFOWhyTIU3Errcz+VAIa3i0Dekly&#10;cLFJ6UsoZRz/QCCYU4ZpWkYleDIHFwyNCWIWIO5ApLlDNuYAy51uroJbT+Pp6Ch7BXRmuQO7En06&#10;DuFLd+8DuCjkYA3eULN5wt3pdaAq7c/lSvhVS+RVsJyG0LqU+xWr8El0SIfRQhqvX8MnrTRwhtHl&#10;kE1WVTikZCqSkPpOQ2lLRrXWXpbIUv1MaeUzkbBmNdN7L2mIauxvdqiEwjWrhOz19F8miqKQ6FhD&#10;6kkMK9DAhsMjZm1qiQuqaS6qsPquQ2H0QGKUZIfESrsRl7RhxlWLB1ZImHaicyOjTJYpMpreQyK5&#10;EMSEIZhFtm5+YvM1rqzmvlfkSxosCgiNpc432DsUQ6OjQ7HIqkHZEheHCHWkINZ0hGHjd1tITISx&#10;69rUSYkTnmRsjUn2a0KQjLdYQAaNbrighVsEkWItnkyTqUpfShCxKS9pHwTCot8mG4Er3JA2Exqs&#10;hYgdXCm1hcwZtzqnah1trd7xAYA/4EAIJBYNB4RCYVC4ZDYdD4hEYK+oo54s3ow/o0A44K48EZAB&#10;JFEpJJZNJ5RJQCgWBDxI7QAFHvD2QHIeOXGAAO/YewBBDwJPA+8Ye6QWAH4A4Y/QCAH6Apc7ok2g&#10;nDwa+QBQ4e1AtDwc+AADX1D3YCokA3/QJ4BX9DLSAHiCKtYANbYc7wTEgZY4c+QJELTUMAAKbD39&#10;hYaArfEMPEsRKZTi4hisNTX/j4WBLtDX5hcxCgHm7dBc/CclDADabRD31gtLCAQ/MNBKTQNFC8Xr&#10;4O+8FEJ3s6dvYYBp5DtThIg+L/EQXfIa8LzxrSCdlDuLyIdjYcD6xEXVR4cB9kEpnDnMDIJuoN3N&#10;ZSoi/OFC/EAOpD3XZu3YN/DnX4Igq6Hs6AB/Pig7coeAqePUgx7uWhrjvqvqlMu1C0gI06FKYxyI&#10;rTBaCu1B8OsZDyDRIyEToO47stIh7KIct8KOk7EXxJDCGs0h8NNqhzYoe3jgoe+b3wKyC0gLGyEH&#10;wpUCRePIhxRKCChPKZtCwTUoyxLITFQMxsy8koaTCAMxmXMqFjtNBYzUa02I490szhOM5TnOk6yg&#10;gUkTtPU9z5Ps/T0laWocl6YvKhqapunL9oany1KyoiHKMpE3oTDSnqiqaqodACtIcrivLAsSyPwi&#10;DVocoIALY0a4LlTa6NuhS8L05yGL8wciIVETKxbPKExAh8TTnXqExchrGxjG9YITAUZoY0KHwPF6&#10;IOPUyGta9KHx7FdJttaEWIdH6I0Whi7UuhziWBXSHOUiTmoe6F0vo6qGuvElfoW9jvP8hj5vIh7z&#10;2w7bu2tSiHPhILZQihr7oeB79Ouhj+olAGDKbJjcW+hsE2ahkG3jhVawm9TjwvHNg440cTXuhTj5&#10;Vk+Tz+hMVWNjKGWLVdkQrlFcxqkkcOspsdobbSGx/cyGyEiGDyxI1hoJJUB1wgx/ydmKGymE5tCv&#10;K+rT4ExUy7L6SCfsht7NNhrIWK+1oofRX7fru47kkp7bqRW7nVvM8AXvgxb8FXAbnOE8cFwvDcPx&#10;CUUClyYJkmibIcnCdYghdG1OoVIIbSWhUqpujoYEipIiqirKxTqG0+hyvrDWiFrKs+nABVFVYxVi&#10;5gAuqH1kiK9ofW1vakhF1WNEmbuzl+5dig3jIVY8SZ+zjPIfZ9pYChvlWp2Nr522F53I2mCoV6FV&#10;+43fgoRcaF3L86CXRGUTXY5nWoVeEZZAhd613gSJO/hAAL+PMeh8p62BkMH0+EhjS2kMJe8Qthh+&#10;XJn2X2puApC0BMXVyzUhbG0TMeftA0hQ+WRM6ZK0BDZg2XLxhSRFmDc2ZvfeszZ2KMESMtMAz0iT&#10;438NBgQ91HxUHPnyhBAl9hJGmkPahBg3DVXENYa0JtxKcGvhlS8NkkqZRlhci0MeLgEovEFHLGEI&#10;kY27iKCbGeKMaU/hkjYMmNwGo4AJjkQUfEdW8jqTcLWPQFo+RqQ4QOP0gZBSDUASxxihXHqJgiQ5&#10;yyN3MFFKO5whCloiuhUy6VR5WyuuqVC/MhLryIrVIY7NZRBS3lxdu7ku50SIO9L6g564AIikEeGu&#10;R4ryiCMrNQ8kkjzFfGWefKUg6zESPUljDF2qMpRELe2iRokMJJPimE1ODRClwm+co80gkQSFPuRD&#10;AMgz8SILuIc/Wb790MzVl+w2CpDX+nhPGoYhjAJwEEXywQiUCl+QMPsqQhjDpFsLgmQ1ij0WovkR&#10;JBwiEHpzxDIRCIADOSEMkdihqFiHJ6y5hrLV9TyJCHpdiZuW63qI0bozSWkhEYdIZh4tmhz5kgTw&#10;nzLOjCR4kJLfY1RJ8TUqBWihR8k4JhVRUbESYFtRx+1JEZUsgoeKnN8AWMOqRIpYVAqsSQYlWQMV&#10;bBHV1MZuk8J4FJWML1ZarvCkBWetVa62OLIcCMmAE55ELGU5AhoN1FTZISMIn5DgBk8A6PIh46iz&#10;D9h7Ntz0RQROiIgN1TRDQGFYA65khg15N2QLAAwfZDx3Ssem7Gv6qZplvHkq2zCqXYyofkayqrGF&#10;g0cebSMiMuiFwtSzLggkviEHamLNMgtFni2+lpOp4S0zVOxXCiRpMMLDPTuFRG4kw6aO4r1cVAcw&#10;VeSydiPYAq7ZPEIHjZ62paZnvquiQaixDQIztIYpKmQEa5kKHPAJEgDr2EIgORKbhCQDT8IdKAhr&#10;q30kKHZQMhlkUAsWlm89BRybWsyvJS8g1+aJIpuOyaE63oVzfw2sCq0L7zTIIVbpA0tKTImwqaZn&#10;1z1LWHINcshaP4lELv7TO29qHfU4ReHqnbh4nU+rYRCoVRIrEnTwG3JA0MlEFBRk0S2TwDZRyDlM&#10;hgnMrRaC4AjLRJRKZdDZl/KZAYA/4EAIJBYNB4RCYVC4ZDYdD4hEYlE4pFYtF4xGQCgWBDw28gAD&#10;3zD2sFYeKnUAAK/oe0QxDwC/wACX5D3uBAA/wDGYOEXvEneCYeBpqEHxD3UDJhLAFEH7TZ5UalU6&#10;pVatV6xWa1W65PJiAJ3D39YYbXwM/Ye+ZxXakBLRNIe8wPDwfR7hDnRSoiCn3D3sBauB77UIc98B&#10;Dg084k5gbD7cAAa+oe7wRBLJbItjwNLIdf8daMJDX0A8xpdNp9RqdVq9Zrddr9a/z+QNhBRPt20V&#10;U5tawJlWZGzwd5w+JWX5xyfyUJywXzQFz4LAn++Oom+sQ+xySfxYl0u53/B4dPG47Do/IZHDpLJ5&#10;TK5bL4dX7vDZvOcvPJ9QKFDqIAKMpC9LKpinNC8UDQPBEEwUqyvvuhaxpgmSzrStcDMe+aGLkui7&#10;JqvEAoevi/MOqrBABAqFsMh7EsWxqHMeyLJsqsDxM0ziGs9FzQIg0cFx7H0fyBIMhSGijZNo3jbh&#10;O3LdyIhTfOA4Umyk1J5yqO8rmZLJ7S26QDS8GMwChMQnTJIjvSnNE0rY8iPJAkSSJMhyUJVGyGJd&#10;CKZw6+icJ0qj8oioKhqKo6HKSpcTQJNVFUXRlGwaiEIPjCS0IctUEQvPUMrmhy6zyh68olELOxGq&#10;kSxOhUUsQxSIsYz7IMkhzKMtGi0M3EVXVOhMeUbXle19X9gOLIzhySbQqSZRQTFZKBs2DZ1np5M9&#10;oWnRyOTa9E4PZOj3zxDEUT5ByMT+iFAv5QcAUPXKEKfal23dd6o0esVwoQs1KIbS0D0wuNNobTtv&#10;IVUC9r7UbAsGiFUobFdWRahsX1ghtZRm8Ma1vHNEIfXd4Y3jmO49H9hyQ3Fj0ZZVmY/lCGmtlYVZ&#10;bINpZTmLvgCQ5eIeER3gACafocYoPIeHhwgAA9MoWXoRscmoQHih52qFdkHoJPrzVWiBtAmh4GqO&#10;D6QIca4KaykYGYIhp5X6h4BJkhwBJYAm1IVtWEoYBCagHOqFnqAyJYAhJ93UhO0qvqay7fec8Xoh&#10;FIobtmJodqCIAJu6FH6nfBoZwKrcoiVbUqpp/b/uwAbovycADxCDQmh21cw+lSIW/oD8khOJIgCW&#10;eIafidn20m18KhfRvdDyJYWhpyAdtCZdstPPb+6PToKCp6okcIIIeBC+gx6SHHAB9ZodnfSO6iEJ&#10;gRe6GHYBSHgco4D/MhZ2/SiIGYghh+c956J8iiWNIamXYkPb8AB2RBnAgDd85N5pB3WFUcsQwmT+&#10;GpQQIKV91UEoHqQgm8gsUGXekPbfBCA5DXQkOfsRJ4JDTOQlP5AMg7moGlthYQaErim4OifcQofB&#10;pHPuqDmEdYhuApidZKK0MZwVmsyZkPqJQsomBUickEgIgD/gQAgkFg0HhEJhULhkNh0PiERiUTik&#10;Vi0XjEZAKKXcPEztAAVe0PXgih5FboABL8h6yE8PA0sFbrh7pBYAfYDhj+gj+AUPEDwiTQDEPCD3&#10;AAnd0PZoZh4TkYRfEPdgKiQEnkOAc8AtZhT/gjyBEPBj5AFdh7wscRBr6h74AkQsADsEZhL/AMPA&#10;V1iD9vMOANgn8Pv16nmDh05iQGfsPfl5n0PrEPvkQfmIhtgBONhz2uL9zEIAmNBj7h7xA0Ev8NBU&#10;sh2Vh72AsPBGmBeuhrnBkSDbzh73nT0A8PBWmhwFxt0h7nBsSETvh7bCUPrYADm+h2oAGgvUQqES&#10;bwRh4LtwdeUPbITAF4h/m0/DiOwhYHlmb5e7h3flfL5sRCKkIcfSdO4hiwNWhrkABA6GNkh7AgA1&#10;q3p0f0FoOASuPkhLLokva7LvCqvwUuUQIXB7XxIhEDIgr0UIM5SHM5ESHQ616CxagsMoYycAp0iI&#10;ENwhjHpxHqGgRGMgry9kPIOtDEp/DcSrA0qHno2cCQKNglSXLakhOE5tCmTsuTHLYTFaMZszTMk1&#10;zZNs3TeYM4kdOaKHxOwyzwKk9TfPj1oHPtAUChRfUIIVDUFRFErsjaOocj6QpGhySpOlL9oclyYJ&#10;kmiHJtIadp60KFKCoaioco6kqWhymqeqKpocqqrq8hjqybEIALEsizVqhi1Iktq3riygARfMclIb&#10;Gi+xu1TBWSwwAVChTFIixjHMhaDRVkhccoXKEavszrP2ugjRgBKbstTGTWSBbSJwahzagA277t47&#10;CGuAADhOI40EOTbaDOY5zoIc6TqJ467TtTK6GXEg7voi8LxvK86HPS9dlAA9zsvguSIPolUjoW3V&#10;WJVdaFYA/0AIbATt4Y9d035l8GNmwCwQihx8QnFsLrPfyC26vWeotYzM5jbWLxtoOLY5o8WOppMY&#10;4vZECxtYVYoflcfZLDS82lIuQIVIWhy3XaFn3J+GQfcyGyrljXyzRSGy9L4pTFuFAhMV00TVu2+b&#10;7vyGjlwI8cGiJ2cMa3ET0Km/oygWk8ZNvHLsVfKCty3IcxuFGI8kCRJIkyHJRkiWpehyYgAmaapv&#10;rqEqyyKHVGiKiKMpClKYpz81aqirIjHaG1pbKDrrXCHLKs/goTXq2Ldm9gxrYkubEhWpRhi8H5ag&#10;rCxmw6IdZ02v62AHXob32poln+p2+hrPbahdybUhjtaKhObaIiV3SK22tIRkSIt6b84LGyGHFIeg&#10;l6DIT+kQOedE6ZWmDL1fiwl7CzzvKRIgxAhx5GMMTIaxV6RCWMkNHjAJGpD2PPqIY/0hp+n9kHZO&#10;RA/7V0BstRVAUxrR38EMQe/UhjOHxM6QwY6CZBXqJLg+Xd+aHyJImMy0eGpDmmlaae1RGbSS+MXc&#10;eQV8pC2sEQR+tVTy73wEIbC0cibZFotnh0lJfZDG2MKK+29zLchtBRbq5lMYJhXt6GzHiP0f02ht&#10;kEJGQgApDERFZIlxUgD4p/kYnwM0kU4jBLsmmPsjyIjYk0IqTgnpPGvIEOmUUnhPDdlMCOVAZJVA&#10;VlYAGVyW3NqOc7BYhik3QqVhaQZTDplNOqjCQp10E3YkQdmqZ2qqSGqrdyAAqTu2rQOeO+Z4hDXj&#10;RoeSWsiCv3mscgPEZqMWTtvWWYYRqL3CHveIatQhyQnxo6eQikib6F2QoIW+yOBB33xtIW/Ji8PF&#10;2P3Zm/leMuSCwqIe/8hy918kOgIcdfp/GAwMYKdaCE+4JHdZGw88UGWJHoPVEcg8IX4wkfsQ6E8Y&#10;4XH4hWSNSxuYEkPhijx9q7GjoJhxQGNaEKCEEh8hRhcQZ1xDIJEVD1IHhRJRTGZBUVonVIIPFF38&#10;UzVNAarU5HBE4tkKi6bSnYAEhToISkaMFRiLzWIQ2arzaI2JUSs9gf8cnMR0jtJgu0eo+V0rxXmv&#10;TjHJV7TIPOwCcxHBrsIRQPlhxMWJr8QgeFjQkWPHpZEalkyHDDstKoMgErNAWs4Oezw8bQCbtED6&#10;0ksBDi8IeCMpYE2UkMGIB8h4PRwAArEQ4XYIzJEsBEUIhw7gEk4YYXWdpCwOQcIeNgChDwHFTBCP&#10;Eh41AKkPAeWabRDR4UkR00lnYBF/F1HqughoCS3XcSpeBfUMkOTgPjN8iVPlhRDvcQ0AM5qgzPIa&#10;YWshBJuxIIk9pjtKCDU9YYdWlpDB6rBYuAfABFy4KZtpgsgg7bfkRc8gEn4+KcELnUzC/ZCB1k3I&#10;iBqipChxgOonhV9Zcb43yIeBK1pDhxAPIeAk0wFx6kPHDjK/IAALY3IcPXDNJZ0mNAPO8g47MJkN&#10;AeVPBRDx2u8my8whtaMVolIgAOG5EMGs0wfejI1QywXkRhUKpaa8dsuidUqJiBam1NqnFUh9UKcw&#10;lqsRY6qTjF4QnDWkmGX3sl/qURHO990notQfPQhS97hl3DiEiPEdAoR3sWRAEwsK76T0w5AY+mwI&#10;6dBRp8iI/dRDX1IATU2nwUaZIOQEgD/gQAgkFg0HhEJhULhkNh0PhSAiUTiEGWcXJsZisbjkdgre&#10;kBakTvkgFkzUlELfUrFstE8vWExAUzfc1KM3bc5ac7A09j0HAKBYEPC7zAAOfUPbYTh4kdoAAr+h&#10;7XCsQf4AA1Shz7AQAf4Bn8KBz5jbyA8PAr8o9JhztBVhuFxuVzul1u13vF5vV7vl9v1/wF8AdSA7&#10;9h72AtotQEq8Oe+JwNytIArsPfIEh4QfEbeAIh4CqVRywDglgyM/ANXAeNhr8ysOq+m2Gy0+1223&#10;3G53W73m932/sL/P5A4AAl4nbRQT3FvAmWBibPR5nT6kdfvXIvZPHbI3dhz88BX8Tt8gI8xI9Bw9&#10;XVq0D9mBevxBfz63XAf398IRP7T39Cj/gTAJ0QGlBqIWV0EDzBSYlgFMHIQkBvCTCb9kSKELrkoK&#10;hocoq1qUpiHKcqCtIaqirKxEiGK4rzaLksayrOhzJqQh63PzG8cRzHUdx5HreMGADCsOyCGsmxiH&#10;sfHLJtehrLsyzaKs6z7QxShZ8tIAEWum1IANWh7XRPLSFK/H0yzNM80TTNU1oI4TiOA45tCe5c2I&#10;QExYug6U6z2vJDT8KlAFjQTrn6J9DQcFKCmrRY10aYFHoKMNJEdSgI0tHyBNZPlNry44vU+ONQjH&#10;UadmnAqFiBVJ4VWaFWocGNYAdWRg1pDKhKIo0aIcpamqe0SHRMh6rqyh8VzIusXoqszFQ8tq305a&#10;Fo2ladqOpIEhIcxFmSOx0iPzJaISchzNM4zyHNBEbRtK/MuS878mIY2KrTFat63te98XyvU3OLOI&#10;nk/aM7jC6Js31gxkYQL+FAZhiZgEeWIGPiQJYoQ+LJybb+zoABwY6c2Ph1kNMPdgy446cBB5STuV&#10;x2dOXAvmCCizmdS1OhTjv+Chi52hwe58dWgYJW0NobDtdIbXkQ19KqFWC2EUWKrtjrpZKIWXGS1a&#10;OhkbZLruva/sE02uw1s28hcjU0hckxxcDLMxccoIhKVzypdUs3Y1W0oVMFhbvYV6bDwPBcHwj2X5&#10;OCXm0J2AWgExZYHPXC03PxDVGMeYAugqSHekQtFvz70CQFHRkh0qEFx1HQ5HvXJISa3X5mLJo9nN&#10;XY5qlObpfzBhd4hwf9/AZ0aEuMNIeE51AACx7IeYYQIeHpwAABGyIaXYRoeAi1BAeKHnYBIAH5LC&#10;FH8sHyIeD/uIqbIKIeBp7gB7aHmmDCHgf94GrYhu5ohIFzquARphCR5oxIaAspKvyGtXIgAsfZDx&#10;8PiIaapfZEABOsIWP1eBCl2wWIOishyXl3ENH1BkhkCCGIkcAQYfsKSCgHLVCwgsA0TgRLIQ4eZi&#10;XwkMgAAABUDSHJXI3BhKYAAGQ+IaOcBr9TNgRbiQwcAECNgaKMd8sA+oINqbMQoCL7wFFqIcN0CR&#10;GwTjrIeNkqsHzDAYHqkhqUJCELaIc+gjY2n2EOAUWQDw8iHjYjrDAAAGYpkNHs28iA+4rkKARA0B&#10;cXiGjmiSQ4CTywEyMIYOgBhGwHxNIXIYAD5i6gFMNH4ADayGpckmZYro/o3EEXQtwhsKyNyiI7Bw&#10;oC8iHyegpLQgsuDPy6IJLwh0siOS+IPCFFRpo/LYIaPiQhD5lQnl/MJ/xlCITMI3AZdUnCFpci7K&#10;hFhsA5BIX64lxbAXHvDdansPs62UiDIWDieDCBkHdCMS0FojZ8EIFzPsI8/UfEBAgD/gQAgkFg0H&#10;hEJhULhkNh0PiERa0TLMVaMXiMZjUbhcVLLTkDUkULE8lDEnYMphxAljnlzZmEcg4BQLAh4rdIAD&#10;D1h69EUPIbeAAJfkPWgmh4Goomd0PdALAD7AcMfwBAD9AUPEdNiLTC8PCD3AAkrkNZgbh4TewACD&#10;4h7sBUZAj+h4DugFukLf8EeIIh4NfIAA15hrvv0RBr6h73AkQvYEvcyqlWh12jL8qcOAN0yEPfWZ&#10;htzAADyMNfOgpL9h95f+UhtYh4IfYArMPeGHh17CtihzwA4AfWNhYF1WJxeZ10Mfm1huWB+BhzhC&#10;EPCVrC1rhzYCkZEDwz1Ze4Fh744UNtQABmzhzWCsZGLnh7PDMPAmqDzyh70xr+5kMeoDK0d6MmoC&#10;y/sCEcBIcaKvtah7uoeecAIiz6HgUxT0oe6SHguegAAU9SGnGB6MvOh0KNgySEKUADkv9CSGgCvY&#10;FxAhh8Km/iGAEu7COU/rNNKh8WoWqsgrpHyFxQiDLIdJKGr20iHn6ykhISAUgL0jUGoex8roUfTa&#10;yohAEKKhzwozMbVoJJsUoIy0joUezxIiBzoIae6puChkYvRGiFxsAEtIYf43CTNlDISkoTm0JpP0&#10;PR1HoQExZjCmBs0hS9MUzTVNoQTlPB3UAU1Egp7VKJlTl9VIhVWF1WkhV6CmTWQA1oG1bU5XCBS7&#10;XFeV6hCJmsjyLmjX1eo8kBppEaiSJKC1nGHaCHB7aZ1WrStDJomyHJwnSeIcnygKEoijKQh0VqYp&#10;yoKkyarzehCtoyrywLEsiHrOtK1rat64oi0TKx3QS+NwhjAMFHiFsMjLjTK8snAAztMSJf7LtQhb&#10;N4fXaEQohzRSghzToyAzVIc1kwoPNaFNk2iINuxwAN22zfzy4bisVMrkIe5a6ro58MumhzqgA66H&#10;u07jvRM8E5Ia8l8T4h72Pc+CHPk+j7Pwhz9ABHCHP/AMBwKh2CwQh8F0BkyDQeh0IozjaGwtpzo5&#10;+hsOQ9PqFRFEjsIbE93JlFezoNrsfgBGbxxvvraYAh2dIjPfGohiUYSMiGUIZJbX8Qg0n4zk8pof&#10;K0tyzwCCy476CdGAE0TLpTYzIhq88qyU3IhOKMzo47gYahE9wwh0/0CvVCWKiNE0WUHh+QgtJDBa&#10;/k+d5/oIgfXphh6p++ugoBe0KfuBX7xB/AD3xFl8laADU4mFr9QCfZ6M2V19340PYAr/qW37gr/I&#10;D/3835I0sckJIyFKiBSA6AyshkkOBvAseUDRrwPWwTUm5OSdk9J+Q4oJQ3XEMKOUkpZZSGFPKixU&#10;g6RHYkHXgV0r5DiwljhAQte5Djzr6IcXAuTByFGWLwwEABfUDMGIewkxDNk7O6SwxBS7kXLQ4OVC&#10;QhLF4kEMbaQxjrnCDMgIiyJNLZkouZIIyqLxBGWuhZgb1mURiDHEAAwtOzOHFxhOcnUhiGmgHWb0&#10;QxopEW0t7aSeONBCDzu9Ia1AiJ7z4nzY41Y/J+4wuCIa2MiKBIfyQIa2V4BC49kMbWhOJxCG3yCj&#10;m3IhjdEPkPbwRFEreypwnI438iEjk9IybsQlP7WyFI6ABDuN5GXHEQdQ1p1DF4wrtIy5chkrHNGj&#10;isQVKTp3PzLIJNAg8l4jzSS/M4hzqk7OsmzBtIaaphpKcmQ92qc45ELTu7mWLcGllTmoQhQahX/E&#10;FeKEx4881NAmFo8wmM+J/T/VwJegQ/KCBqoMAOhBCBuULCtQ0fdDxHURCLROgCWSB0Vowr8idDQr&#10;BDo9A8a46aRA/pIE+kwEaUAqpUAilk/4ALJgEQkO9MxZ01WGAWnBCKHj7eqDB9AiagQRW0Q1bkFV&#10;vwXIbBlcZDoOrmg+umEa7JkEEhSRBeULF6QvIVDE8y+S3Q1X4RBfxzXFEKMjD5sJgTBxBYG2GIhD&#10;DGMuiio+JRC5jOLk6TMzk1q8kGiqQ+LBEItMkmi6iqbqTZzDjGbll5vCGm+nUzSNdb50RuIa4ysg&#10;AGetxOpHZoh249NHj4ABMzvo/kHkDLNX57ZCtSIa1SRIAD7yLa1I1F5DJKEPklWkAFuSFyWdRJkh&#10;cm3pV9ILJ+1RB46NzQ7KUh0pyISpilKucMHkWSvtuxaWThrao5rKj2Xk0iCy/rqQqYTlLq13IVYd&#10;QEykoueIc6CxhGZ3kJdK0ibBDZtVwm5fqbxCnYXVYnMOcpEHbs3sjeYvcoE/TudHPGf89Z70ZUNP&#10;qfilsKYZw1hujD8MOUVWAsIjBBFSj2E3icZuKYEEFVaC4VeL550vWUQsdGNaSA/DXjkN2OyECUx8&#10;JPIBKRgknAxUIh4JB2MvjuQsY4HiHg5HE6m/5CRf1IioUUDo8y3gJAAZiHl5SEgeHiRkbgEyHgML&#10;dmJp8KyGgNLcAyyhCh4ZcIjLi+Lm5yX9ISAk2dY0XJnymxq4zpDRqaiYlW8RBJbMOY9ZeOBe5e3g&#10;X7oeadhTVuojVL+uJEcGEKnSP2vplgDsjtGRHRZC5cVLIaO6sJDAFGBAdnEhI6QGEZAlY6Y5BMvW&#10;mIeA4twCNSEMHIiMiIHrREMHFKLVBdAJ64IWPoqw/4w6bIaB1q5EBvASIeAkxQGkOkOG6BG/JDLp&#10;YNIzYcA5swFaBIPrQh4ESxajIeOoqGnNZEINhmB2Rqpfj5tOQYygB92EGH2VnU5B5caNmPL/caQX&#10;IS+0g5DhhtJpb6lvxXicw9EzRI1wohY/L4ENjUibf5CORsOmApB0Ev11kRv3s8rNh+XkK4LFxJwd&#10;QjYRJKNoJYocPkyBMLUL7zef9Fw2MDpAmOlDb6YBPpwb+oBL6l0YmRAQgD/gQAgkFg0HhEJhULhk&#10;Nh0PiERbETKsVacXhz9jSljj8jxikERkUjgpZk0XabUlULf0tLEvlTUNszH81YM3Sc5GE7Uk9AU/&#10;kkIAKBYEPDbxAAQfMPaoWh4rdIAAz+h7PDMPAVUBz6h7yAwAfwCoMLCz0kTqBkPBD7AATe8PcoOh&#10;4EfoAAtUhz3Atjvl9AFZAABiD9sV+w2HxGJxWLxmNvgCf8PyIAf+Ch2Ay0Lydhx2OyGSgmVh4Gus&#10;RfQDrFUAmThunud1Aeshj5Amdxt0v8Q10OCVviLuBOvAAKfldr+B22J3FTh72vcOA3F2MPvXJ63X&#10;7HZ7Xb7nd73f8EPAOyh2i8MRf5/IHnhAn9zaJah9nJEy1L7Z/Hz/X77Jv/xdQAB0BJ+AR8wMesEC&#10;RBRIwY/jGoE8kHQkhCPH4KcLjNDIlw3CaRJMLKUJihx8RIPcTFpFCEQ2JZDRaBEXsSoaioco6kqW&#10;hymqeqLmIcqzUgArbjLAwrELKs60octa2t8hq4uEu7qOfDqDswwciSnLEsy0wzPvK0LMoZKqGM3K&#10;8sy6hrJvMhrSJE3aGsA1aHzchjcOmhzaS2gjcTKhc5oW3qROA4TiSE5EsuWvCGuc0bpQihLqzzSN&#10;JUnSlK0s6zxpFNUsvS9b+PcE5tCU+VLoeExbPu/NS1W75Z1ccFYDTWQCVohB7VuT9cgzXYpV7ViF&#10;QhX72Vuew9WMKNkJqH9hL4eVnWIBVowEuTHRkoykKUpinIcqCpUShkfMurSuIcr0hsVIyIrQtS2L&#10;cuFqIa3EoLzKUtTEjM+WZfV9sVM8xy/H8wITMlI38zWAOg0rdNRcQATih0/IVOtHIRPE8z3haH0A&#10;37goc3FCXK4+BQnRDm3qhbogBOyG0hfmXZfmGY5khVMvRkcO07B1QVFUmYVPVJs5noSSDdopJaOi&#10;KWn8MumE7p2X2DobsQgeGqgjq+pP5a0aWxG6Gxzbkd2+hdwzfcchM4xN0ohdck3bJiGSdjy63nlm&#10;Tyxe6GsJrO+aFg1gYRs1DYPc887/gfAoZNjTYZwWHtbxs6NhiiD4tLeMTlyM/7gh1Bbm4bi5Cgmb&#10;wdkqHUW6FGyjvvWdb13XttmqIU3LGc0+94klFmQTFuLz8aD2HWDv4ZE+KklZDSS/laggfg+dl2to&#10;aEh2gACp7IeY4OoeHJxAAA+FIYYAQoeAa6g2eaHnMBoAH5zS/BCd6RG+CKHgWpYOnkh5sAr+qlgU&#10;Wwhw60kEQdk5Jby/wAD2OOQ0BRXG6kMHiAgkUDWTOzYc5Qvo/F8kIe+SJyyYSqOLIaPhu5CWJkPH&#10;3BtYDpCDm4ceQxlpDAHFvheQtzxEAID4IePMr7e1/wqIO/9wZDR5gHIeAU4oGCzEOHGA8h4DCuAP&#10;h0Q5uREIREMAHCFsZCoIkPAs+gB7XiGDbAoSIEb1CHDdAnBaIRDlMwsIOPSIxDnpkiG5GshwCSuA&#10;afRGkCToyHgNjEQsfBtSIj7fcQmCgDVyENHTAMhgDy3gIfAQuR8E5GkMH0WJtLgDKRwIKAc4sQCD&#10;QxX/G1lhtR/xAACVSB5C4NEilAQYyMsyCQ+cFKQgssSIgEi2QmXiXmVwIiG4Qh0WZip9kMl4BDoY&#10;RyGltKKFEuigqZhqQqD7KC2I8IaPSBZD5USaLE+1NDKiIN5M0HkIjOncO6Zi7x3yqnntSDJPUTk9&#10;yIoGHyGefgoJ/MvICIA/4EAIJBYNB4RCYVC4ZDYdD4hEYlE4pFYtF4xGQCgWBDxK7QAFXtD2MHYe&#10;OnEAAO/YevxDDwJLA284e5gaAH2A4zBxE74k3gjDwY+QAHXlD2uFaFRAU+4e6gZEgE/5hLAM/oZV&#10;AA9QNDwW+gABaxDngCIlX4e9gLEKoBK1O4O/AFD5XEnwBIeA6wBpZDnva4cBZYA7fDH3c4i/wDVQ&#10;BbrTgIaD3vjcLC3aCrYAAi+Ie866/J1WQBhIfTQBi4e8gPDwM/AAGXpD3CEIeDaIEM5DnGD4kB9d&#10;Dr0AKvD7LDwxNAfRIc2QpEo/D22E4eAappod1NPEHnq4cJpBEW10ocCrBM4e3AkAMVDwdyobd4k+&#10;tDDbQDbBDnRUYcEMmCL6hr8rO+6Gn0uZ/MQhStPWhzfABBCGrU6bqqcvy8QOhgBKwsSHrkiTUIeq&#10;kPoafsHoXDMHIhDqIgIsaGxUhyqNJGCCxEhbKoW4MaoWfK8OuqgEN+968QWhsgIew64IQ7DHIc+E&#10;GKc4aHO3ASHwKADQIbGKIRPHSEn+PAiSTMQABPMptCQUUxzVMQTFwLxszhNc5TnOk6zUZs8DvPRU&#10;T4BE/ADQCBH+dlCCRQxlUQB1FTtRisoHRtIUjSVJ0pSCNo6hznpEkiTIclCVP+hiXMY8yHJsnD5r&#10;gnqfqChyhqKo6HKSpYAOshqoKlG6Epi4UWy8giuK8sENrIsyIrQh0IxAyk5Rehi6ojJyGuCviHr+&#10;h7BNHXSESQxMuoRXkmQgyCGMlZiHMuzLNs6z9U1/GSGtNb6ENU1jXNg2TaIc2wANwh7dt7IKGWpX&#10;yFuKhzjgA5KHuY5zvoa6MJVrCiGuxeaDym7uHoe8LSvKmiHPQ9WLoK9qH2lKt3IU+sBoZAL9v7UK&#10;F5eiFkQJA0SoPBWSIJBucoVZWKwna0LZ+gsT2JF2jIVniCxCiESIfE+lrjqlwYKhVnNFeDRIJptt&#10;oRHKIR5iUjSbIem7MhtuzVJewINlCFgPKGsITjOa5ahcrSxrctqxr8wUqhsyhObQjzTwVIhMXM3z&#10;jxPH8hyKDlpyg9csfPMbCAYBkRzonc/yU7UF0PSdL03Tw8jiPJBTaHJKk6U2ghtRodXlSobU6czH&#10;VaIqBWijKQpVXKZiiGVwiKpsZKME2ArqHLRpKGYPvDHszcUx60hXZZPHtpr3mSFWuwLB7egu2RBp&#10;tw/Kgmg3KyfrsszFl3XKV2yzbTSqdpoAXqhzWmvNiQ42ZtTbm5IawAiKDTgF7bqQh6ZDGEsLOWc0&#10;iJzyHMRR8xNiT+27kMO8RJjp42PnnPSkQhjJmznxZUQllhD2aEMP4AA/0Lj9PUIclZC6NiCQmbka&#10;5qxBX2kLOwrYhg92ioYQ1A1qqHjEnZIe1EhzU0Uw/IMixDkVD1P4Rm15ZZeW/tje6Qw7DaiGHwh4&#10;QqMhC3zpibc9wujdDOnchszdK8KyDJaalF9GDgXTOEcMKN1CanFhdTgNmQMh5EE7H9IsTMjZCgRk&#10;gH+SUiU5OjkpJeTEmW2uqUy6wkbrlOkNU+9shbtCGu2ZA7gm7ukxO8Ig754asHgq0iIQt46W31mN&#10;KtEqLJW3nH0WHLwgsD3nt5aAuQ0T8EkvZITKRIUXjhPgIS+Ihq2WuRqixDt9JLJlEJiCQpc03SEL&#10;pfnAYhhno6v3muQpeREH+kNf+viAS+iGr8X8bo3kCWBI4gYcRYxDYInuIYw2CrGyFwYaFBqDMHI5&#10;QeoMQ2EK8YRshhK02FEzyInyWEAA+0NCHwxhmfiGtG4bs4a7GeZsPiITfITEN4pC4jAAhyQppEwi&#10;CTMiFE1/cUCGxSiuRKKxDqcEIRjLkt7XyINiIe2SDMaSFRmbTPshUa0kxthSk9XscUqUlnS32PMT&#10;ksx8dLH4I0gJNEVBMLqQjjqz1trcQwflcRbVzc+E6t6IFH13r1XuTSlyHgiHcAACZkyHDLA2Q8Go&#10;5VQEPGIB6aE8iGjpAWqhMYIB4ESHBPQhhaHbkMojZsogCapEJHZZNNa2Vqw6AAPaX5DDyLnIbO8h&#10;9TiEj5jtURFDj6UT8IeP4xdPCGLZIcP0xduyM2paUAC4BC6LkMHoWumZDAGTGV/L6DdCagkNttFw&#10;hwD5zELH4YsetDSFr8q4PuMKJpckVae+hbBrpxMYvIQ2e5DZiQ6vjFUlj+5qEMA1KkmpN0GGusGT&#10;U/TTQE0vazNmyhDgElgAZgohI67TENAcZyZ2E8KkPwSlWk1qqwLPKdFi/sQkf2jIQPgnQ/2qABKx&#10;fkgty0xXtRg/siZ2CI2+alUZGkXUV02JwYiqNvSCD6vSQpbL+6qFwuQQy4lXSG3TZOTpvi8cJELp&#10;YkorEPyqRYQ7cZpwfwgOnrJWavkHq1SFzPmtMQ+M3SLyARMcmcxE51E7nfNhCCAggD/gQAgkFg0H&#10;hEJhULhkNh0PiERiUTikVi0XjEZAKBYEPETuAATe8PZYbh41coAA79h7ED0PAb+AAZekPdILAD7A&#10;cZg4geEScAQh4LfQADbzh7aCdDfIABL8h7snE8hAFlgGlkLf8EewGh4KooErcOeQHiQIqEOfM7h9&#10;bAVUjD/AMSmMPf1zftvh1Wh79udyuEHrEPflvvMPB1Nhz0AoAf16hoMosOsb1r0OANbucMzIAAky&#10;tVszcNB74wlzetmhwNxUNfVvfYEh4CseBguaiGAvdQsUPeeqiAQ00OeAI3Oe2sMAks0cNe+Nhwap&#10;ERcwNh4HqEih7mBkE5sLBL7wmQh86h4JooM8UOddThoO00rh/tiXhh+vx3khG178KA7xP0hbnoez&#10;q0IefCdn/AKDACmTeocw7bNuAD+oU3UJM6iK7tm5KtILCr9omz7yr1ECDwMhzQH02S9uYiB9wWnj&#10;BwguZ+LYyLJobBAARsr71ogezoIbBoARigy3IgwoAQurQ/iBCSqBPKRtCKUcoSujITF2Lpsy7LEv&#10;zBMMxIMOEylvM8vh5NROzZMc3P2gc3zlOc6TrOy4I2jqHI+kKRockqTpS+SHJcmCZJomycPMwKfK&#10;AoSHKIozpoapSmKctKGqlK6+RnCyuMuhqwOQh6yrPTCGLW48jTdJiHLrFK8VWgq+RpJcTIxTqGSV&#10;CL3tahjGPyh7JLagjLQI3DOK3EbQu8h7StOADUoe1j7thFiGtpLFkMpW9Zt5DqFN+iThIe4rjweh&#10;rlwoiEBujSbtushzsT67bu3Whz7IdJSI0Whr0AA9T5vchj4JUrKGvoiN8tct7HoY/jrwBdkhWSAE&#10;UR1BNVyJdCGV5CVtobVs8XAhkNodbLKQ/YiJWWhsYWah2L5KgkVoevluoLl8oVyha/R5G6GWGh0d&#10;x6hwFR+h8gwImVZSXIskrfkT9ydO6FykE8qFJqs3S0Lkumzrew7FKBR7KeGziBtLAnTthT7dNhO7&#10;HK6BZJuW7bvvG8wYjiPJA7U/pMhyUYMlqX1dQ6aocm6c6AnlGoioKhqKo6kqXSCmqeqOBsDTmDoS&#10;sauq+sO6oPUqI5khdU2Jpsw6khdXobDePIXWiG591yM54hVd9YxKH2BhyHaFkNi1Bitus7ltUNFZ&#10;zhoafjUOAhlqIc/DYw5bV725m1vt96SHXI4jjWJjiF3VnCCXahrpIk6rruzPyGu5mF/aQhd9xfxq&#10;FX/gL2c2Qpgqg2EP/IYwshh+HgqefoQw/7TyHvqYq6ghSO0FGcQc6QgzszAsgYe+giiGSIMmWxBh&#10;CcC0PMsNAy5EpD4JEJRUtchjN0XusIo7ohLPmio4QOTuHJDGjkSaUZhpjKYaJKdwbdqjd2rjaCI1&#10;pvRgQTC8a8l6J8VYqjiiwAWLQGYuGBHtF8PsYRGxjisXFOMZY0RpjUbZPLfV6OAUC4RQjhiGl1UQ&#10;4pRT+iMOPIg5FSDk13kLUq5dS7mlNlXc8iEADoWjOjVI98hsLSEOqiI1uI5CHYMlVizaRJCnbweI&#10;nDYhDvDEK+IW8B1jw2HvFWO9ohTyYUvLhMQpZ6+norTlMQp60MCFsoShBwrT6ACvdIcuIiL4SGrm&#10;fJCQgj52JkPfYdReJDV5t/fkvZ9EBn7w0IIv2Ap6X7EKYSe8+MnSEzjPPOEhMCFVsQXkxKB7FCFo&#10;FVOQuCjGoLl9m4ROYCFpQEShAXZ9EvpVyzc+iKWJC2dPokkQeF8nJXEMZ0hKURB4cR6IRKqe0PKM&#10;EHh+RGIKQ4hvEiK1FnA/4kt2iXE2NZFooxTbBS2mVM6aJfbpTWnFOaZRtIcCAd4AAJPOIYM4DJDw&#10;ZDmAAAahJChkAcNmTKaxDB3AJABBojE0SIPuXweIC49SHx+moVCipBpjIYK2AODBY6rFVJZWhA8v&#10;IR0CjXQRWFOiqLqALUshMECFwNhpXyDdEZFWCISBEkcHqpkPXUBJ+JDB1L2jqTKvNb0rgGKg/0ht&#10;iSHATq9Zghg4VHkQArV5/yVwETwIdSEhgHR4kSHGA999QLGkLHPNh7FdUoLzcy+J0QALJkOHi+Mi&#10;FdCFQpn+ZifsLoPJILsyqu1z7oXRrMACty+nWGdg9CKNAAiZPoH+HwITeIlhDFLdIhIJhehba/ea&#10;9hGW6DcvgGO+TbB0kOApfcTl+WrgCv5e0gxAQIA/4EAIJBYNB4RCYVC4ZDYdD4hEYlE4pFYtF4xG&#10;QCgWBDxA7wAEnxD2cGYeMnMAAM/oeyA5DwFLAm94e7gSAH6AozBw084k5gbDwS+wAF3rD3AEIeB3&#10;5Kn7D3mB53CQC/wAA6tC6zOYeBafWIe+AJEgFWYa/gDU7VMLND7Ra7hcYeBKeBZZDnuBaXRJ1D7z&#10;coJVrTDLNg4aEZphobNrnTwlNIc6gZDwHLLtYbHcgNTQZRIdjIcE6PnYe4aVEQrR4c6wXgARfIg9&#10;r1Dg68Yk4wfS6bj4e58mAMVC7LbuDaqYAATTYc8ARDwU+gBl4c8ebEeHDrvwLhVe1xIhVr72ILxc&#10;B5fN5/R6fV6/ZVKtYIc/PDDO55ITb/bGZj3Ya/z4IT8oeE8Bm0IZSwDAITF6LZswbBEHwhCB9QmF&#10;sKgLC4PQyAkNgFDoAw+gR/n7EcJn0cUTgXFJeRWCEWwi9EQxfGUZxpGrAI2jqHI+kKRockqTpSla&#10;Wpehz9pmmqbq4taep+oKHKGorVIapLdKcqCpLk7j4IUrb5oWryrrahaxLJMSFPxGyGOuiE0TS/K6&#10;Oi7KGL+hwDtgvzZrkwT+vGh7EP4xabodODeMi36GsrOLMMAzYANIz9BIa0VHM8hrTIk1KHtY107o&#10;c2SHtq27czq3bIIa3yCPsg81oZNq1uO5KHuY5zoOkhrqTKt0+rW+s2VUg7wTZXc3WJYtjWPCMtTM&#10;hL5IfXrvWQgz91+gr/QBNMBhObQhQPaKMhMX0GQdb1yTSIdzi1dIx3Wi5/XcRV4GbeRV3pcqKRje&#10;1831fdnI4jyQJEkiTIclCVTkhaXJgmVTIYxklLVJiIqAoSiKMpDToa44DKehyoxu99l2qgmHoZME&#10;toZMjrZCg9XWRVjsWpfiKThW05zyhk7ABLyFzpPVAISws/MSiDQIbQmGIWyTKMtg6FZSuNG0fQKH&#10;0nqSGUu1EpIZTa5NfnTY5uhdQoi3Eq0LU7f5jnWVoNlqp1g5SG1mhzn0U6bqohl8z2Gqdn5g7+v1&#10;1VOZcJwvDWTkCH2ah2/LPtUa2mh9rTdbNt27w6F3BcRs8xzq4EJ0A+dEuRO9LdYx89YCB9T1nWvz&#10;HF/x5gUgYNIeFABI9IJxnaMYiiGJyfiutIXKlSStjssLjZTCZH3iEZNtiC6etloXJvVW8f1yC5pp&#10;qE57nFOob764T35nBodP/H6KhmjofpSHUTmsxszqDOUrhtIoZqv7oXrCIKZNWa1rr4SGKfNobZsi&#10;o2MqlN62l6jfy5NwVk3ghjdX5EKVwypwTPyNPlggQ5YMG3svahJCVfbyz4vOIO417C9nIwgP+5RA&#10;gQRTQmBML8LSDXOQmh4QkQsPw9xBLkJmIgZ4jPaXxD2JUS1+o5IaCUdoAAKj2IeMYDpDwdjiAAAd&#10;jhDRfAhMaAADw8iHjpNaPsAZDB+lpZIQuKBEhtgTIeA0fIAAPwIIaNQCxDwHEjas0mAREACPdIQ/&#10;GQhgSCDyeSQyOjdm5QUIcAw6BeGwkKO5BdZhg21SDIePuFRCZOQgMC2of7alEsnIWPQAxEgJRUIc&#10;PUvQ+JKkJAij0ho9ixj+k+QV67QAAAIi6Qweheh+RpIWcds5DFUQcISBR4ZCo1gAHzLMhDiyGgFK&#10;bMAh47QFKYmeQkfROpZFzkOQY48mCEDpUOqCPBDGyuMKsA+OpDoutqlUR4eBEhvgRVoAADI9CHje&#10;n5KVoRDx9TGbAQ8BZ0AHSTIa8AhsrTkNxIYOUBxEgIS2IZOEAEunzEROO48esq54AAAU/xp0aaPH&#10;CMs9Egk1oHp8Ik4+l0Kzytul8ASmsngAUEIcAiijPJjNqqA5Kl9CC4JgU9NQhQDp5kNo4PekhDan&#10;EPHzGmNpCpQt5p2TqrJBjuSSIfLB3cMFro2crDSG0OIdRMiWECuAYK5VzIuiFeAihlV5FbXt7RAQ&#10;gD/gQAgkFg0HhEJhULhkNh0PiERiUTikVi0XjEZAKBYEPErtAAVe0PYwdh47cQAA79h6+EMPAksD&#10;zyh7pBYAfYDhj9AIAfoCj0giLbCcPBr5AAfeMPagWh4OfAABj7h7qm8RAj+h4DrQFrULf8EeQHo1&#10;Ir0PeAIiQMfUPe4Fh4BsNnhz8noAu8NrMPfdArFfhthAD/vMMwlbrQDwUNegGiQSkcOetwfFwhwR&#10;qMOewEAD+v0NAWLwIABEshz0uD8nULA78AASe8Pc4MgmFhYUesPngAfOWhr8z8MAuu0sPdoKiQV3&#10;MOfVAyswwEM1oAukNdO0iIdpcOcYPuNhB9Ih2mvEPxsPEDwiTfCMPBVtDL0h7e9uHy+x5mriD230&#10;MBa2gctqHHMBqHsgAAEtchxygciQIMyhrms64KENEh7ptshZ6schy5AABSqIcfCdM8hgBK7CyFOA&#10;iTQofFKGwyhUXoZGKMoIf0awqAACRmg6+sHHKDARBSGnu1cgoLIcXII1UbISAryIY/iJAc8UIqAe&#10;8OIbKqHnynSfuhFkeoNH8wIXDy2IeyafQohJ/j4IUnTkgoTzqbQgFNOc9T2ExgC0bNAT3QVB0JQq&#10;MHtRAY0UA1GBHRwCUgAVJADSiBH+flMHjTRzU5RgDF3UALVFQ1SIdS1S1RVNVVXVlWoKjaOocj6Q&#10;sihqSpOlKVpal6HJiACZpqm6cp2nszIbWahqKhyjqS7aGqap6oqmqqrogvaHK46jox0ACxrLbS0L&#10;UiM0oct7v3Auq7yQglrobH6/yXIEXXWAFssU80tQNWqGTW57LwhKTORKh0WyW4rTtS/SEum2DZOx&#10;ejcN0nreofFaHOG0kooW47kuXK4AX8vVtoU6bqoY66JO0h7u3O8LdVffD0PUiL2Pc+D5Ic+l5Puh&#10;59YUzT+oW/4AQCh8CX1BEiIZBkHYAhcJYHGSJwwiEN3PECHxHCcTRRis2xNMaC7ChF6MGieyopHC&#10;ILDHi+KA+yGyVcsjofuTRgBJtBSgh8pojLjmSxfKF7+hsvTZMKI4LdygWMhM0QEhs18bGU4Vchs6&#10;hPO888tVU+z/QPOdD0VWUsa3TDJ1B3dUhwMdaTfXhD2IC9n0dS1P2vcdz3XdotWCg1okiTIclCVY&#10;0hSXJgmSaIcmycZ+g7d8mhVkIgolvqUpinIcqCpRChqrIldqGWzk1uW9ZazZGhK0rXyCGXNDq5/U&#10;hC7NrxHF/D+aDsFuDDXovZsYADzkRQOZIyjQSFGYb4wJr5CHFGjYOYxhJ0jXMNIcbN+xDmInjYnA&#10;ghLFiGsYgiQxjhETlM9OdB4hD4jWGufKQplB2VnEMZY/EADLjxswNO4IhR6T1ntIce8AB8T5n1Xo&#10;BE/CEXnpShUQdobRUBoFIcgdBJD2mERQfChrZYGpmubK1aGzWERIkgaQRE51IAwgIfA+LhEmywBI&#10;M2gibaklttIcj9/pC27PvboQ6PcbW8p7b20BKiViGISSyU+QxC3DPSITCw0EAUyxlLwWFcjkS4SO&#10;f25V3bmBtA/FO7xQQJhghZUANmUUqZVSrlYRF28rZYSxlknp3xDgSEgAovshYyHhENByrl4xCRgK&#10;8IaAMlgHXlvfWFEsgpu2okMBGUIiA3VlENAYUgD0MyFjWe0Q0BpUQFveIYOtar92uLoakAAeZZCH&#10;TXnQQweK4iINDRFE2OLbH9EGN2eVbE+SCxqn6vGPKZ41mJgC30iAD2nEKHuZwfJnHtvuIW1qZ5C4&#10;2RcV0Zozg/ZmEEAMa6HBDR1nIn4Q0CESSGNqH1RA38lCCgENcAefxBH2QEpQQsfZPR90sRpAFJUL&#10;yEjqOwRADcyWloNSW4SlMOjGQ8ITD4iI4IgENASW0DDOCGs1pKQyhUWiIvwIa0MBtEiFDoilSYkc&#10;VYL1IIg9xwBg5KRwILR+raUqnNkLCAmcUjIyTnjsQ2TRCkPKmbO2uwqg6BtSXuXVt69DpxjgyQ2x&#10;7d6OKDV9PV9rPSej4ruQdZhDnDUVIUtlxMaXGSUQ9OGBbhzAh9TjJ1OwPpQyzIqCYYUpnQW0t1bu&#10;3ihJX29uBcGWUtSGgePVAohw0QMEPBeOcAABqZgAGWBugoALkENfZYEitVyJDoqGQyvTwCHDiO8Q&#10;6ulQCERgT2h6i5BjBWikeSylxBWfXCvsqWyaXaeELmMjuAND5ZgIKpX+D9m57EFq62WmqMCw0ZIa&#10;Pi/acpBkQWHeY11qiHDvASt+P5CpyWZh2oMA5VL5kErAQwDI8yJDnrOQyulIZx0kjk5yukIyFvnq&#10;pgO6M677o2LDG+pmPchZDlnaQiF2r3V1LBjN0SHkkP8yYqYP4QHeSetlkQhFtrcSoyxl13A+MwB0&#10;zEJTMmXiAoA/4EAIJBYNB4RCYVC4ZDYdD4hEYlE4pFYtF4xGQCgWBDw88AAEXxD2iGIeL3OAAM/o&#10;eyw3DwFLJFD3gCAA/QFGYOGHpEnQDIeCX2AAq9oe4gfDwM/AABZZDnqBp1CQC/wAAqtC6y/pzDgI&#10;/avEH0A6nZbNZ7RaYkB6ZEXyBIeA7ABKzDbfarwAARQ7pDH4AQA+ALDwfI8BNJtDqqAAPYIc+Lha&#10;QLjog+7JDqWAAXQ4c7wTDwa+b1bYa6wXEgY+oe9KlaQPQ67Dnvg4cGXnEnODaVTAfooc6wVBMPeb&#10;LmQRlIY8gPQb5T4a8+XxOlZ6tw4bdet0+12+53e934oA+dD5xEOr5uz4Ili/TB6y//bGX+fyB6oY&#10;J/w2h6p/t3BMYYsmzAT+wJAsDIsdcEjxBZOwbA61IEusHwnCkKwshSNo6hyPpCkaHJKk6UpWlqXo&#10;cmMOsQm7YqmnifKAhyhKIoyHKQ3amvGhaorUxasIYrcVoWr6woescLyNI6GLYiS7ocuQAL6h0mSQ&#10;gq9yfCSEL+wLaIawoAPihCaoexbGoeyC1MmiTLRszaHs80DRAQ0iGNM1DVIc1i1NfIbZS2hjbNw3&#10;TMN43zSuDL0ppUpjjoe5TmSfHCFOhRDtPOh7sUnTFM007zxIk8tLUPS0vws9jroI+C0vm+sKPwE7&#10;9FRTaKP+LEBGzWNbu+UtdH9XizQSdZq2DBpO1wh0I2LZFk0xDKPJAmcPpMhyUJVSCEpcmCZQ8hsw&#10;0+ssWoin9HKKo6k0FG6Hx0tMeSu9yCK4h8hSAhci2Veq8yUtzIobJ0oLtfVESrfqEyywTCMMiEws&#10;Uq0yMff6zTQiM1XNNjOs+hzQtGh86Ii1LVtatE9XkhTZofP6ItzGze41Q1Rwe4zkIXRsYOah9JXs&#10;jFK2MguW5vnufQpTqI27U2eVPosH1LH2jVS+kK1abQeVhn6DBMYlaQG7xja0ZWuA5rwlbABWxLNW&#10;pg7MA+0CRtQL7Yhx47eX24m/uYRbqJe7gLvMCjdvhc78tIecDYepgBY/CcPxC0WZDdnW0hkQWlEV&#10;qoRa8TWzFOhp1b6IXDmcZXJGynXRj6z3XpQAXerywZEhN6cT18kzlKOHIVfl2ITKWAL526C4JPqF&#10;y7o+EobMeYIVMzJeMhmJIazOKIbN2Lzh2SFY2iGOzv0izZCiGSNq2+T0D5tB5W4VEZfRjoobGICc&#10;mg+bdhpWj0v+P6/stOgohzKtVDY2joHaS/xwr/yIqqacflqLiWqtXVsdsMMD2tDGaeNobTaADiig&#10;wC+DRFxDQdFDB8DEIR6wjHpCUQ8JwowpIQLGFgfIXEFBJDEa8MwEw1FTDcE0OUChch4JuHxOoKDa&#10;ElENwbU3DP3iRElLxHCHglHa58hwxgOkPB2OIxjyiEC+BCvAsAHR5EPXC8whJT3UkNBIO4iQ3AJJ&#10;vAAB4eJDxqgWNASMBhnCGjpReRB9pcSWOigE/AhjGI/ENHcxYiADlCEMTw5YvUWCDj5K60WPb/lP&#10;NFU7IMhkgCFgLThI4gw7VDEQAiPdMpZB9O0ISAN3hB3uEPHiYl4hVgNPgIaOw4LuSEGZWfLVi0lp&#10;VkGRO88hkoCHgMNEBCRJCxyAOIkBQepDx9k5lOQ97xDQJFGmEQsca5SIAhHeQ8b4EUxFWkQeQw7R&#10;ZFkNBHGgiI3Y1kOAUaoDJPSHDenEqghyXSHOumo78hQCzVTlIcygh015GkPHM+Ih9AiGj6JzGUhM&#10;vyEpKaPOkhhi46zULJRAhCJ0Rz7MvHp9xBj3wEYU/0ho/HWEKANJ4gryGdAJpcQSSDqKVkGTjNCS&#10;JaCrSYIWPcuE+EuTJIU8OhdRGBmAmmV6kbO2ckNphGwx8ppUVOABRmqdNljB7CFAdVwO2pOHBMMW&#10;Bh0xLVnEjWkWVa4cgmH3W8LNcR0VzGLXUig3a8NgCUIivgUK/K8H8IGwUNxUjTsMAaxCvwe2LCdY&#10;0Qlj7EAGhGPUJ9lRzWXGtZlAoK7OLBGqTqEo9A32jiKz8gKAP+BACCQWDQeEQmFQuGQ2HQ+IRGJR&#10;OKRWLReMRkAoFgQ8Su0ABV7Q9jB2HjtxAADv2Hr4Qw8CSwOvKHugGAB9gOGP6CP4BQ8SO6JNwJQ8&#10;GvkAB54w9qhajPgAAx9w90zeIgSeQ4BzwC1mFP+CPMD0akV2Hu4ExIHUiHPQDQ8BTwESyHPmfgAA&#10;zCvQx/3mIv2/Q2tgCzQ6xQ8F0i5w92gqJBF7w98Tp9ASHgOwQ4D1O7w54giHgGwBp5w92Y585aFg&#10;Z+AAI1CHOy03jL5mG3EAAupw7Gw8GUgIWyGuQHRIKPWHvuf5WHvcCw8JSPdQ9xg+JCF3w9vhHQ2C&#10;1w/AQTAwy3Q8R0KIt2iw4FPoABl6Q9vdy+w8H7CGvqdRHnYj3O+hxzga6CRsWhxzQGiMAPyn6fL4&#10;iYDta8byLehzRKi3aGnunUHIW3ADL2hb9IkrCHsy+qMoNC8JoWfjOoeAy6IafDVIcsAExkhi7ABD&#10;qGgQ1qHOU8UUoOsDCw0y0UIaB7hIYeDQQVJsWry5iHRLCywRYhUaIko7JMpGqEwuqUvx5F6vj2IU&#10;iTWgoTzcbQdlTNk5zoExiiubM8zohIiT6FU/klQKEHNQgg0MS9ECFRSIjDRpx0eXlIoQf1KBlSwx&#10;UwN1NGBTgz08Z1QAXUSEVAZws1Oa1UgHVc9oiLdXlLWMUoEf5xVsD9cVbXSKVpXdfV/YFg2FYcUo&#10;2jqHI+kKRockqTpSlaWpfKyZJohybJw/aFKzHqGKCob1obLylKYpyHAaqEyIcqsSRChTByOhLMsP&#10;cyy3ahK0LVKSFPKhzcQMhsdtpK17IRJTwS0hF34Ig95oaxIAX+hjeoiyEyyqwTbIYzYATOhbPu6A&#10;DSNM1EwoQ1jXPwhjZSGrWMw8njpt4xyHN+ADgoe4jjORILl5KhT+oc6Lcwyhjquu7KHO3kEFoY8O&#10;BIbfiGvOiT1Ie9r3vihz5gBgyFvuh8Rv456HAW/99ITAUCYhHKFwRfOwQbjqDZczUJIhqKGTHoiF&#10;w3MyGQ/haDbCiErobE+EItFaIRciUYslnyvgBHCHx3biFx+5K78Qi0jcCgp7yTzaCyYh8n7ehx+S&#10;pyCEcLvMsohLiIy8hzJgBi8xLBdMZw5uUizTYiITcE5tB1OXgeOExjTxPVdHf5wcegSvpT6IiEHt&#10;64Y+yKvtkJ7qHH78E/hUHvyE58yF/IHp3fWav2ooX34DT+U8mz4/7fvYde/x/f+f74ClB/DxgEPu&#10;AgBYDAPgQAKBSe1jEeJASIkhJiHEoJU2whRLiYLUJqTcnJOyeu9IOt4iJRCyFJKWQ4ppT0MFUKs4&#10;RzxBGFIPAAw0hiXl4ELXwlEh7eGXtrco5ovSJnREHacYIrkL4ZljbIYqCxCWJkQYq7RMBtSHsbhA&#10;Qdj6WGQmlNiyQhjJzXmmNnEMABmC4Mwb2QqJ5DGas3IczkiJx3Mu2dWQdoBDWhMxIa0YiJ2DtHci&#10;00whbToyQ8IU1M9K4CGNXPgfI+kZGvkOcGc1sbDmzEPbS0FAsTVBoJIhIIhQ+m4wyIihFp7UEKkN&#10;b0c13jfyeIgbAtmIKNiCNdI068h7jCIuOdpHVIrkpOEHcrFcgrmGeMsTY505roT7NnIQ6aHTqHVS&#10;zlVLiXqXZnEHdq7chEq4pN+cM79/xBnhPEeNOMiYIBnBvIcAYfA6H6K7G1PMJs9RRT3BvPlgpAgU&#10;T9fS+YTkkh9D6BbQUK9BxBUJIWEahg4aHTxIg+AfoOqKD1osNSjCw6JKrlk/xWgAaQToIi/qkVJa&#10;TUnIWO2lQX6WDbpcQgE1MRQUzAnTVNkDSHAjJABQyJDhkgcIeDgccFSHjBBAZclgG4uENHSAtbEM&#10;h/zEIJH4iLSmaFIA4tUho2AKmIKRHohg66nERMGVongBG6NzIIPaVMiz3Q3IVFkiDVyHR3bzK+JA&#10;+y80hX7WlgsZCCxIY4WB1pCzUowNbLAttbT2RpITKIAA/KOkKAFX4g4BTWgCjI7GarNmUkLHmW+X&#10;RCkSgKSAQ0eVjJVEQQuAm05DIaOXKnWCHBsyIM1IcP4vI/apAAHvaohIDzIgKscQgc5xSIgbhOQ0&#10;cp1kTNDRMlmMg9bgEIBA0giA4JAI+PcBdnZDRwgQmQQxh6QbJkMm4QoBJ7gGnuIcOqFpDAIGRWgu&#10;q+LZL3ENSFbqUhEHHWAHtJV1wALTGSJ/VHAdcCEpCrJZatV40iTWIbEUh+CiESTQfYq/RecETtmC&#10;Qa0adLCYOILZCU5C7XEPwCRIBNxYiF5g6y1kFgMGEQxTJIvNkm8kEmMflDkQx/h9TVSWcoORVUoT&#10;mCYY4VqIKtfaNUKWURV5TBdlUhYK8sA2y0J/LlAqCUFDZmENuYyFhLzMNzNGTUWj8H4p4M4xM4C7&#10;zkB7OiwxHZ3eplUFz+BM59CVn8DugckELpJoPQ2h3j0SnyDegY+g96PCBpEYWk3uiEgMAUZOmaOL&#10;FI4Q8D52QJWfIUM8DJDwZDmABhohgyKgVmAABRZZDR2lpx0mwDdWiHjluQQ1q93o/xVNbfW1ESk6&#10;G4rRDLGJDQCksjNNfRB4sJE7sBOPFssQAW8IftVsSrULy0wgQqUC8Sw7ErcYRwKQq2YVJZYDDCa7&#10;Crag+Q/Hrj4M1EIddRqx7thEMHfbaEphtyJsisRCuxC2RERbdO01sYV1VjjJWXCdvSKSmxuQ2aEl&#10;tzOlSgRDiG0mubTjPieQfEiwbNwmX7kGz+VEGsrc/j5ENo6E5TazEktSCxk2XyKUN53WWCIJiHQ/&#10;OSI7JlcxxwxBNsYiD+ECk2Rcj8rIrkrJjzCJCz6sQsEHWQCdbCh10VXXwX9hIWCnsj0AcZcE/l6g&#10;oLQ19tU0G4hYSe5De7pmog71x7dtDWMfvmfRMg/8A/gQ/gwNeFpYF9YChBzaPD2GXx1FAddQIMQE&#10;gD/gQAgkFg0HhEJhULhkNh0PiERiUTikVi0OdkZHcbNsdNkfhCckSLki2kwjlEXgoBQLAh4fd4AC&#10;T4h7PDMPGTmAAGf0PZAch4DnoUe0PdoJAD8AcqhAbeUScoOh4KfQAC71h7fCMPA78AAHfsPeQHpk&#10;KAU9Aj/hlqAD7pcOAthAdshr4AllvERANqAMQf19vOBhgJfcPfVLfoCh+EiT3AuCld0tcrh4OfMP&#10;tjzskOqgAAs9hb7xT2A0PuIAwEOw+QggE0EN0D+xUOBFeiN2h4EsNgh710ucqu8hzvpERBuXh2a1&#10;lfwuzh2Oh4aecScwNh4GrwRmkOdILgmphlCh+J5ddAAJ20NeAIh4Lqufh/riXih1/AD/8Fls+oiH&#10;kzAALm8bAPy5cCwNA6GAEySFrY/CIL5B8CLwvb/u+0ywwkhLVoc1yJH450ELy06Irch79xAhK2P8&#10;wR/j+IEQooE8ZG0HBVRhG6FhMZArGzHqKBRICBQWAAsyKMEjiPJKRE4HsmoQfkoBXKQlyoR0rIcf&#10;cshZLckiOSUvoWIcxHJMkemyhB0zTI4wHLNpPzeGc4xwhxbzqOk7jHPIcz2G0+gHP6InzQRa0IYV&#10;DHBRBIUUEFGTnAshUdSNJUnSiEmbS4tUyTFNiDTqEGXUAuVFL5JS6sqWJchyYJk7aGpsnCdJ4nyg&#10;Ic8SiKMpClMEpyoKk4CrKwhytK4rzhIasblv2tLJrat6GtPAKHNxSqJwpDKEPtaiJMY1TERQhVuI&#10;g6DWQohy6WugzLQq5Vfvg0LRt/Z8MIhDbIQ6+qCNkh7aolaaGt0r6woc3ypuDgSGuIiTjofdjIAO&#10;5txMehzpOo6yHOwADtIe7sLVq16GRWwTzPQ+L2Ic9zPY+hb5Ii+jYL7BzAv3dCDZCydooafsB21n&#10;ltQVCuY3M/jMZoi1yobc8L6Hbrc5UhsP56iERohEqHRPpCCZsvEWxfqKCRkE8aRtrzlx1HkfImc2&#10;1IWBe2gbt4YbiOG5jFuqEHjvE+hsOe+DNv1zIEG/BBFwhUcMhYccTwgRFNxqC7Ucwp8kAnKFJywP&#10;8xsiDSEVnO02TE2nLt4GhD0oK9Ogpv9UdHWHr109hzPIxyaHvNLLSHbdz3WyHx3oX9+Gvg8sUiEb&#10;8Mxg+QZnldHU6WpemKZpqm6HJynenISn6gqGoqHKOpNnLxXiIqjgtgKyraHPNYyGWQ1llSHzaCar&#10;eUAfghF/d2yOl5f/KD3CQw1bWiEv/OexIyDR1mP7IWupoQAGGkMM6u4hRogAGkaU0Ugi9TBL3Ngv&#10;lb5CV+G3Luhw3bByGMEV++shbCTjHIIbA8wLDwAQfISuMhrFCInVOudlVpDGOQKIUy5kENCmMjPS&#10;QxlhDWUQSiQyYiEQiFn2aCXhmZ/YiEHLUzhkDO3+xdKYz+BsUzJwYPvGRar9osGULgvMwz4CFwcI&#10;e1CLxnoTJYjcWYnsVz7tZj0RVrjmmwDaBuKuOZFwTDJCqmZELshsSNeQMFykIwAC6koG6SwxJMAU&#10;k0REUEnRHyfGNKFtp3iCOqG+EmVAs5VAllYPaVwRJYAIlkK2WgEZbSFIPK4ew1ZeO9HwPeYAAphS&#10;yARKNLYLACzJlxH4gcy5nTPIskKR4Z5qAYmsBebA65tOQEbN1KgSwAzheaqkhqq3okOVe9RWL1yE&#10;PZY8ABW73Vcx3JU+IiD5FflXfOsRgJYjNmQfesx+ZDFoRoIM/h/q1i/RmZ5AQhUAY+nnMKRGGxgo&#10;EIMjUQ2BjWIHT/gge+dj8l4QXXpPQsscIoweX3EdaUkiGMAhUQqFBDTO0xITCwiDCzk0ehixAh9F&#10;SFw4IhDpi8PGNykgxFAhUAiyxGZKe2kFT2W0hINFKhjViexkqYQiLNBiCs6Y7NCsRBowUcjFRiMl&#10;Z0J1eII0mNcQKH0mIPShp9EWotTIfQMhbV1mVbIvH9skgZB1jIfIeRLaEDjdsVN8F1jRBWPGdZEQ&#10;dkwi2VVIQgI1mUsj7F/Z0gsungg1AtaMRVpSMjsD5amUYwLWTCAEJm2CVhHSaApLZ9BDHOismJYS&#10;3k0Zm29uBb0U9wxCXFShSxACf7HiCCpc0wKqCHgjHbPAe5Dxkq0IaDcck/SHDCA+bksIGR6EPHQA&#10;xZpggQkxIisMhwDDLgbOmQ4bIFD2mXAVcghI65SEQouQpgCsqMQVXiQyJdVCCxJIeAwqpDh6YDIW&#10;hSJhCx+Rcf4Q6hxDKgEKYxfeqRDQEGFwAsenhDay0vLCsshw9oDEMAkUXCJCh03mP+BZYJ6j2D6p&#10;cQhCldCEnijJhkhJp54kNHOxaJRVQG4LIbeUiQBo6x4ABighuDSHgTKwAyiZDRwgQIkB0eJDxxgP&#10;Qe9a8FcCE0zIZekiV7MPGFn0Q4cOYszEHAVlkhkFESVyIMZ3BRDx1YyIaA+6tNiEZ/IlnUwxiq/V&#10;uIbDKu2QMdFqZItIpa+q9lorYACDU7zWV+IKeKLRC9N4evw/fHNGMQkMwnGUwRp4yD51OQk/eHGB&#10;mPrUQjRGKcVtW0yhTEpoc9EFYxi/M+DiG4XIRBRXTN9MkTH+HwIUgEZg2kJcEhIJhlWHTOjeUwUt&#10;vS6IKGXcQctyWuIQDrdFm1QDLIQPDdyRQsje3kQUIG9RJ73ANvkgqcQZj038RQaHAQE8D2twUhhA&#10;QIA/4EAIJBYNB4RCYVC4ZDYdD4hEYlE4pFYtDl/GTRGyXHUdH4Qe5ErJIlZMRJRF4KAUCwIeI3aA&#10;Ao94eyQ5Dxu5AAB37D2EH4eBJ6GXpD3QDAA+wHKoQIXfEm+EYeDHyAA284e2QpDwXVQU/Ie6wXEg&#10;C/6DPQM/oZZgA9gNXH0AALaoc8AREgZcYc9LfDrLcrpDX4AYJhIc/sNDQS+4k9wLDwNYK/D7tDwR&#10;jLTD3kB4kArZDaEAAJn4Y9sfDgk9sBD3TSIfZgs9cpd30BIZfwJgYYA7ViYbjoeBZ6FNVDnODbgA&#10;AbeobR4kBp7DgFatHD75DwnsgZjIc4QhEg68Ye4wfELNmYdod9DHrfYbTqhUodlwAF9l3fKAPXCg&#10;V3IafYBIkpSHgUuK8oedTXIaB6aJ5BEFQI/yGH1AJ+wChbPv2hIDsZC6HOAvyzASsCHHwpZ/Q8hL&#10;ptE0iFn0paIt4piFQsh8ZAHFqFReiQERIhp8Ns14APQwTCH/DSLuE/SIHzIKGxWyaHHqx8jwih7T&#10;M7HKEr+zyHwGhzItXKT3IexcvQCfkYQwAEcRmhB/j4IU3TmgoTzsbQalXOk9z4ExliqbNAz5QdCU&#10;LQ1DlBRIq0WBdGoce1IDbSRO0pQ9LIcgUtUvTdOU7T03TsE4G1GZlSocHFUHfVVAmzGaWJchyYJk&#10;miHJsnCdQchyfrOACiKMpEvzm+CIqiqaqqurKtocroASihqxLJTSDtDIiErYtzkrm2a8OYhjrxDM&#10;UisKh7ETLCUPtOhsw2chjKvmzDdIWzcs146tH3ShjU3ChjWvMADY222rbrM3MbN6iEQIbJTiIe47&#10;kuXX7nujJ7qWkg1voa7IAO2h7vPA8SHPJf1qoW9SIPah9hohYt3vq+6GnC/MkIO/szwFNSGQLjdu&#10;oXBKHwYneJoZnyI5qh0KABGs13Gh0OABFKGYTgYARGh8TABFCGRXeyGx3GN4znpSGxviyC68iEe6&#10;tJyGvPsCEsGAEqzpJWZoPJqHyhHz2SpuqC6MhssIjLtwcG/+cIXMNtTGiUzIdAAATTtk2bKis4Tl&#10;T6HVDPBWcxzE/CpVnO9F0fSIbRJQAd1IpdXDCBGD15R9jShO9LQ9M9r3Hc91GdQgx33XmChwj+Gc&#10;Hi9CplXpemKZpqm6HJzoKfKA9KhqKhznWDN2VIfliGqoqysIcrSuK9vSF2giK/+pIe3ILa8yIWBa&#10;48Uht3IhA69/ghS//ohm4JLMO30gjjWEL4cQZJ8xCn7EMPoyQhS83BOUNET1rhpYDEKX0/0ha/Uh&#10;MALqbRtZCDcPtIOjKARBGpELYWcUhrDlllxYg9dCCYGhELa3BJjBDGNMcO6d8iJ4Txn5Uw+xXkJw&#10;AMoIc9shz3YGGMPsx1mSVnHNQcMgRAzPCFNEQWg2GsWYZkNb+hNCsVCDIZIe06MhCYUv7RFAkhLV&#10;2sw2YqQ9s7BlCNiN2WpNrR3DkNbSiWEKa4HNvSNEYiDdEmSBRUWpdhC0ptxhPGEhbgSIOFanJYhb&#10;2YDr7kc/ohkBCGOPciWtyag3LO7II5oGjnJUKDBMMx0CgpWyzloUx04mJcCzl0BWXhCBGy/E1MEH&#10;kw3Zy1Rm7eY0yZlOiBbM0A0zxmzRIcDmag7prPHJU8khwIiYgTVoQ0ZbziGg1VxF0hIxHptjJ6Bh&#10;6xDV+yjTmCAp5ERwHyIaswDT4SGjbWVGAqrVSHDtLGRKCRoYNEHLYPiTxCAElxgqQseZnCIn0kAQ&#10;8w0mCFGBkMrwiLcknlmj2f+NJB0V0jIOPiC8eaLFqpMQaIzdIJN3SErk35th+x9oQ0+CRf4jRxYo&#10;s2NxCB50LIOdBIc5iEQQIhSFrRaqDkJWwQ4B5qpGkKHOA4iQGJ9EMHQchITBSHSISvUQgwHx4ESY&#10;800xkHiGsigAYpc5CnHkRnhJ+K5YYvkJAcTSoxDh2V5IXRSkTSaWkrMgYyIw+aUrWABH8ho+Slj/&#10;pMAGPUEq6l+hISqj0lyIWZITUwhceJSWFIIXSzcNqdlmiNad/ceiIP/hOjJo8io5FkT5ZRp9r7SE&#10;FtkQ0fphKfNaglBJ9wfnLu7lVKyZZF5XyxVbcu6F0BgXTAndUUV1wo3ZBNdt1YUh+XfJMJUT14xJ&#10;3luiROZF571XrJULi9wb74BQvkIa+gA77EFl+I2YImg+X9C7f9VxLWUjuABN4h4zANkPBoOV6JDh&#10;igejtE8hw6gFOQpwRes1aIfT3Lir4hw3AJLmapUEg47gEqERlU99xBKZLqLBaAhUa7hJ7LZaxN1Y&#10;DBW7II/iweLSGPyIfZDCyhK+riuCQsCU3yGDxM5aIhQEclNLHhic6VLHJNYhPGYh0oCFrlx8QsA+&#10;JCDW/sJRYia5cqycIVl8hWQKaEMxMRLJJD84pCiNmG3KV7FkHA4PIiQ5KsVqVmQ8ctXoT2OlDjrM&#10;uWy4gLriQkdlAyGgNHxESgOFSI54im1jRVYSexGjrKSQZCHH42jLW9tlG1DUYITRo4NSK5YXWnZ4&#10;ghbMnJuSVpvVBC5JUZIJSiM5YIjJAxRrRrGtbSZcR0UvW5CNNSJX9qqIbTC1h/CBK1zQM7lXsIeC&#10;YZtztubhmSGzcgvtzBM3QIrdW4iKkBCAP+BACCQWDQeEQmFQuGQ2HQ+IRGJROKRWLQ5/RlCxtSR0&#10;Hx8RyFxyN1yUoydDSkBSuLwUAoFgQ8Qu4ABN7w9mBuHjRygADv2HsUPQ8Bv4ABd6w91AoAPwBy2E&#10;B94RJwhCHgt9AAMvSHtwJQ8EvsAAl+Q93AmoQqigAC0aFv+CPkCQ8DWUB3CHPcCxIBXi0wS8P8A3&#10;+EAS3Q1+AKJAysw594q5VfGw180+nYSDgagQ5+YN/YqHBKbw54gcAP3QQ0I6OG3h4WiHAKjamFXh&#10;/YOHX7cQ2ww/bgDIw4D2WHP3B6iH7uIb/Y0a2w/gw2sT7Nw2zxLRWbYbkAcqGcMAbSGPa9w4OPKJ&#10;OQHQ8D2IKayGOUGwTvQoEcSG4+JciHAmsgWsSHHYBaHgafAAAMw6GHapiIvAxzFM+zC2KA+qFH0p&#10;6HrhBKHv0wTWu6iEPwmiy+t8lyHgK6sOwyhrDQ0gj+RJFUOtBCyEAVAKGrcfDyoa8EboQfC5xIAC&#10;1owwDxIU3qHQw08lITB6IOjEEgos3Tcj+IEirSE8vG0GZWy5MaLhMZopmzNMyTXNk2zciBhziGk5&#10;kpOpOTuQU8l5PZNz7N8/w0gdAUHQlC0NESBG9RRgUYdlHAlSAe0kE1KJXKCLJemKHJmmr4IWnKdp&#10;6n6gqGhy1qQpSmMuzCpKoqyHOmrauq+/qxLI7UuLW563rjIiGrrIy/IYvS+WEtLAysi8Xs5S6FMZ&#10;GrgV8hjpocyqmxbCbNIezoAQk0NPIU0snoe1cYAA16Htk8MQW7ZLARRWrfMHKiFykhjjXGh13IO5&#10;iG3VXbKWkhbp1Ghzroi7ODO3KqIPBZqDvIh7zvS9bhPdcCEvk+iHvvaCIxkhj/ABACHwHAsDw4h0&#10;GIleyFv1bzCRpfYASdGGUvyxUR15medUO8NjIUw99xoiJ92whdl3ZkDMaJnGNodHMTgBHr2LLmch&#10;1zBSFrcf+HoLJiGydpaFZbgMRRDCcsNbLWfIVLwTm0GUxbbNoTGdNE1bpvW90GUG/EbwAA8EWfCA&#10;/wx78QLnFA3xh88cTPIb5IqBaByXLcvzHM0ymSaJsnCdIcnjqVIoijVQhyl2vCdWoiqrJK0riHK8&#10;sFbPwhmDxJXWtIOvF6IVYC7ofYiIxMzFkS5pKGMSxbJoY/XfITajKMto7CW0zjPa8gmEobcWxoTc&#10;ruXPhaF3VrzbX3tTeR0hjf+ghGyoTfHvoRmaC36hl/92hP3oPgiKyFu4Ie9x275GdsNLK9ogjETz&#10;HoIieo9jFyHsabQQ1jqED9wKZEyRASBCHIGQQ/shDK0HO2ZchGBREWZEQZqdxm7zmcrJLgzx+ya3&#10;io7XgQ1pqLCHvJV4vlGcACFH6gqQxqKSGpo+O+1YiDWEipHhwABrrtCHtigU/Ehb/XeRFL++ot7b&#10;HLNvbi3NzJhG7N4GzGWNUayIt+FALuOCdxOAJjoQhygV48ANj0J2PkbCLuUj9IGQUgzCObU251jB&#10;CFQOhVFEIhJQnSlHKS6hVT1SWgeKmREcSrzpFZAyPMroE4qK3YUrkoEL47EEaof0rLACGDyAQRIB&#10;D7CFxOIivsAiFSIREIaA15pDh5gGh6UABEjiED0mERJocxohwKAUVmUhDYSENAegeHxCppogAI5U&#10;hD+Ifs9IWBBA7Mx3yxIdLkAAEkDuog8i6YkzCDTIInLgsoCoTEKlgQ8CBN4OENHKxUiAFnYkNHUA&#10;xs7M2HEQgYQ0Do8SJDjAfBEAB74Jnzi42Se5CZeG+gUAg/8tJsTtIZCCVE2EGwIWgzAv4BYmRVYE&#10;rxgrYSnzglTDd9sKSKFwps1tfaJngwYIjT8hq+JlHJNmRCoiP6WkOlsQwAJcJXELH0jYiC+6nkSm&#10;4/VDcIiDrWVNTqrJBqNnJbOkWq76Q+hCcvGIGMZJCESBMM+NFb66OZjcFCvAEK9EOHDX1PIgo+Cd&#10;rqoGsNg7DWHc0TBzinXPqhdGQ6SCpnTSToJJVCYHqHSaoirArIGpQEOG3KJeM0YCvIlPVyKRBHhk&#10;NmeWy1BBR4zmIg2BYcSmmS6irJYhADh8kSHkaac5QLSELHncBEj14WW6f9b24ZCmTEOn2ACa5Cbn&#10;ncqiQqoiVnjkOXKzOATSCgOeIcOmgxDqWAAmKQ+4qXLzz2IfbFck/KQEJggREC9AyGXkoPSiFNCy&#10;GWYIkOKzcFoJEOHJRZfcWCDtGIlN4+xYp+oLpPSNlFryCTZOFRkhDL6cF0qW2ZGF6Vq0zStVend2&#10;MO1YWCQ9+hBy11CIZC2HuFim4pIg+YiDyyHSzouQq1dTkNzwILV6GpsbCr8p6UakpCamkLxfkdml&#10;ynMLqfSHytUYUv1tsQQ6uNc8t5fUGPTMQDMyEOHhmcfmaRT5rDbm3MBCCAiAP+BACCQWDQeEQmFQ&#10;uGQ2HQ+IRGJROKRWLReMRkAoFgQ8Qu4ABN7w9mBuHjRygADv2HsUPQ8Bv4ABd6w91AoAPwBxmDh5&#10;4xJxA+Hgt9AANPOHtsJw8EvsAAl+Q93AmeQkCSwDTKFv+CPcCw8FUUC1qGvEERKmw+vVWEAWWAGI&#10;Pqdw4HPmJPIDw+r0+ow553m2QYDSyI3Kh3aoQ92AuHhCRgSyQzFxCuWOHv24ADMwquAB/5uGBGR6&#10;CGVO9SyRQ90gyHgWogjCQ2/4GDa4AAq+2Wzw7RAAF06HOQHRILvTVayH1zSQsD1EBRB7V+HT6gUK&#10;HAinBSR8EGwTlwnmw993OIP7vwjsb7gQ12ziHA18ACsw/2xLww5989/c/AgaovOhB8gIygANgh58&#10;p2z6GACrgBM6hp+v42iCK4AcHoZCKYJlCyHsMiLIIefkJNoASZRGhkRIe9MAIOtaHQY+TYoZBDvR&#10;JC6HPMh8SvkyKFnxAaHJiAEOIdD0JyOgsdxYgp/j4IUkIyE8pG0GBXShK6KhMaApGzLssS/MEwzE&#10;wJtzKWkzykE4lTXMc2wogc3TjOU5zpOqII2jqHI+kLtoakqTpSlaWpfIKZJomycJ02jqIioKhqKo&#10;6kqWhy0sShzTSOvb5q2rrpIasIAMshyzLQ9aGRdCa3M0uLyIYuq7sAhq90s2VYtowaJSMhgFsQ3L&#10;JMYhzHABECHMm5NQx6hTMRrTjPSWgje2eglMVk1E+oY1bWtfGSFtnI7bNwh9SN4kbfoe4TiOMh1s&#10;2PaSVOc6FPIZRiIUc67s2uhZyO7VaHPuhrxolHN7vU+j3Ia+EeYM+1fIW/IAP3W7/ohAUCQMh0aQ&#10;UhcYQcy8TsDCsb2Vj6EyFIiG10h1iIbFMjx3kiE5ahsVohVEFq5XGMLndyIY6iOBobHdNobH8NSH&#10;kSE5TOyHSU5MnaWhE0ypK2oSxLUuS9quta3MR8a8ZewH7sSFnjspV7OUm0642iBaRte37huM7Twj&#10;yQNSh0/oclCVW4hSXaNQ6HJunNWp5eiH3shqiKMpCHKUpinVo0qqUyrFkoMzubIXUFRN1Uq1XkwN&#10;VXdpSE1eiK8NOviH29Cec1Yw/V2LYCG2FldfwJzsMMzFjO40htoohaiGL3u6G3YhrbYvWskXBhqF&#10;XH4Fy1NfThoi4rjwJdzw5ghDoofw6HcShj0u1c9+Wlf6GYDn9pPTcyHPq9746Ghn5Ih9WHP17qKv&#10;9frGEgEOK48tGaCUWMcbcQdDKSGQseaMychjpSFu3IWzJEiJiIQWIWzR0BD0YOvgKswtjPjyrSaE&#10;5chDRVCtHQ64VuQAGmwCae1xqQLxXwvKqCYaIUUujZhxD+IBCB3RDCfEUdURyHAWiUJWJgLonRBI&#10;o22KEU4qRVTuRwh4Ih2p8IeMsDhDwajkb4Q8YgH2jAYXU8cxiijAgfHgRIcIEFHuMUkWBXp9HaQe&#10;gSQZIUFCDmdHy6EhR6Y/EJHorZfz1CFSBQJIUhDQDWwoj+lCPZCX2ENSEu6SB13nkJkqQiTUIiGs&#10;VWPC4hQ/C4O/ITCdY7/0ILSg/JIg0hy9FRAPLIgo9QDESSE0wmTuiFj2l2XQka4SHDoX4RB7C6zk&#10;QCSHLgghln+EGe+dMn6jTrMzKcBUexDxxvWfdIqS0piFwLZmUUBk4iELGYQfFQTsyJHpSKTtiJ/W&#10;JoHgCQ0rk72UQGQWhuT7hCJI7mdKIhcJCGUBTDPWZ0ECFlkWkXtHBcGeERK4P+aZBFlruRhRMiUw&#10;DOUXoyZqgKCqFUKii7yfULEcEFWeP8PwQW1w1hvFYiMOoeNZptTtpYiqfAVqAFuoQrqiA9qMBupA&#10;+qlCaqYFap0SgLU8oSnCqVVarNvboQ4EcW3jEMGVF8hwNoxT8IYMOM0KwMxpWwYyS5VQQRvIiOCO&#10;RDnFgbcaQ0bSk3FR3ngRGhFByZAEj3ICfJzCo0OIVNV/EnUA2FIUjCsiPmdkPAaXYv0iCGgMKKfg&#10;58pCG0deSSyxBCXNENAoTUhw9Jdj4kEQkCc3SHDwLPOZ4k0EKQwIgw+VRCC9zpIePAwC0nF0tAAP&#10;uxzMaRqattYoh8IDAwSIOwlyRCx1TNIfMt491qErIL0TJd1zCFvhIa+ODZTgLWwvHOAsE6iD3QuQ&#10;UydF7CDDrjyQsB07m+kJvo5+eYALaE8f8u6z1K7IkKMNbsg4AbA0Brayq2xWqGEMudKcuGESFqqI&#10;jBozi7mcW2t1cKzZDR6nSWkWm4kjEXnKIhL1gE5CFAKvkQWVAAB9XHIRiaft/qR4sNojnBEk36v6&#10;WdAIP4QKZpTBdTWq5CQTDSpzD7JeUUvhtyoJPKxBR15ZiGO5NJBR/ZfyoG2JglcpEFICgD/gQAgk&#10;Fg0HhEJhULhkNh0PiERiUTikVi0XjEZAKBYEPEbtAATe8PZQch42cgAA79h7DD8PAb+AAZekPdIL&#10;AD7AcZg4geEScAQh4LfQADbzh7aCdDfIABL8h7snERAT/h4CmQEq0Lrb5AkPA9QAdbhr2AsSsMPr&#10;0PANWlcPfE7AABh4NpsOeYHiQMosOfYCAFrh1th4Flljh73s8RCj1h70AwAfGLhoTe0PeAIAD9wE&#10;OAkyh9Wzt+wD/ukLAksBj7zF6udDvsN0D7r8OfmjhmpAAG0FlykPA0snkIfVyhoNfFOqEOdQMiQX&#10;msOdPO0IAAu93My08Os0PDzxiTiB8PBGsC2XhziB0E7cMBWsh3FiW3h4Jourh7rqcNB3Jt6HP0iQ&#10;Evghr5M44aCgMqD2oYwSHLc4UCp20yGACrKyIYnSJM+h7QH83CFuCh5+LpD7CwjEcQIVCjqt4h6/&#10;gBFiGqIh56sXBiFQHDqCHy36FsJHCFJjF7jIe98RrofTaobHT4p3A6HSHBCDH8ukZRW3bsIXGErx&#10;WP4gSnKYTzGbQXFfMM0SmExpCibM3TTOE4zlOc0DvOxEzwgqBH+Kk+lbP6EDbQRJ0JOlDIZPdD0V&#10;RdGUbR1Fo2jqHI+kKRockqTpS/6GpcmCZJomycQ1KafKAoSHRoo6kqXVCmqeqL9qvDCFqwACtURH&#10;kloYtLEO5HyGrSh0HQrCC4LlIKELsh68r22MMsBYcf1mhTDABXqGsUiTGseyLJoeyzMM1KCGw46s&#10;VIVLlkII3T8IceDXXUg0aIc2ddIW+jPJZF1fIlEU0vkhzkOUh7mue6KGumiCrOuh8OXigzuoc77w&#10;vGhzygA86HvU9kjQIhmAIhfEmPvjyFwChz+pVFGTVih0mwkzdzovBTXrVeyuZUh75S6g8LVtaaE1&#10;GiFytkgkTIdfyGxIAGjobaqI5FRGHz1LMXtLqYAXmhsbY5l2SoU0EerYq2sWtLV0SKh0jttJOboT&#10;l+PyfmSDylNEqxjh6rX2ht0wfL9HobMYTm0FpYcBRgTGmKE3Gzw/HcfyCCk9yZi8qavLmRzIl82G&#10;POkJz5pdCRnRlF0vIzjRPT9V1fWdaiNIo8kCRJIkyHJRnKHU7KNP4OhibpztKM1KiKgtgoykIcpS&#10;mYGhypIkqqrwvXDA7chFeaAhGIohYKG2ihTCU2hi466467obZiIr5q3qbHE9rewg9ssYxyHMgyVf&#10;oTcF3XFuaDaIQ00REG+moNU18hK73yEMa0QxeqKWGr6bOQl7RwGVoIZAQxgSrzmHUIgdAm0HIAHW&#10;giQhhxEIJkLYmRE8R5DzHoIaxtmpDW1swag/0gp9gALtIayc/h/oKkJh4fWAxxG5JhZo2V7yWHwk&#10;LZ2vFnyty/PBOyjtpkNiCNJIY0tppDGnshis3hhTVTSRgVQs4hbXIYkMbgQtsL+CEJAIg3VDMUiF&#10;wziy22ITOoiu7Tg3dnhB29QjIPANRDf3WOCcI4Z1yYXEuLTfIuSEkSJp7BxJUCMlxbyZIKCmTjqQ&#10;AC4lACGUUkiMSelJKeVEqUpuwIcCEdylSHjMA2Q8GY5ncENGMB1TzGH6Q7AUAAfkdCLQpIhCuMpM&#10;3ekLG4BKFgAAEQ/IQZlOC1YsEIK2PYyLaiixQIaPI1zQ5BJUawVuP5CAFlNi+AB9D5SJTrTC/8hY&#10;/UrNYAkpYiA7gEx5g0Q2fED40xzTgAqbb8CcmAfkQ0CJI2yz9IcrUBcQyDzuWk+8h88iJTlIOtWf&#10;ZDJvEPAeSMBRyyGjnAatqXpDHnJpYvOmE5CgOngIiONiqwDWAUnsQwctJZ/kKmqQpqK9GsMXoeQ8&#10;dsvyHAMKa3shlDCIRdjujGdJEIjkQiSQlYqToySSMJPBtD0QATpp+giOTOIqvuWu+J6tGSWNlgvK&#10;tshEG7kOe4zar03G4yqZ9DYrcW6JzjD6EF1siAWSKlURQEw1JHONsLYuxhChwWPAtZEBVk7G0XIH&#10;ZWzFmbCysIbK6WBDpZS0ltEshUuZdgWpOyaX8wUwzEY1TOBRRVQEOmXM2Z64Zpr6mgQSa82YZUDI&#10;fR0iNXCE1xhDVmBU6CIUSIUsoiNzDh3EIRRajBBp6kSqZGo1lGyF3ZgJTurqaaBM/WeACg5DKE3g&#10;ITd4hVDqIEGuhG8q1Z54tlt41ijVIqOTfIZR8AFISH0kpMrBOFK4TRuIPS8iVMiwU1puQunMCUQ2&#10;7INWGBlQTWVDIdUUh9SIxT8nyRGpy90rVROAguqlaZAS3rvdV1VW5wkFaEQxWtYMTERrGlispDlq&#10;30IUPjFRBVq1smERiOCHWsVzWFkEgita7RMyK62vNx6+Pfreg+v9gUyArsJZohYJhq2Jy9mOVI9s&#10;zCFzRmnMhCCAgIA/4EAIJBYNB4RCYVC4ZDYdD4hEYlE4pFYtF4xGQCgWBDxC7gAE3vD2YG4eM3MA&#10;AO/Yexg7DwG/gAFnrD3WCgA/AHGYOHnjEnED4eC30AAy9Ie3AlDwQ+wACJZDngCJ5CQLLANUYU/4&#10;I9gNDwVRQJXIc8gPEgJMoc/gDD7I/7bDgW+QAAog87PDgbdIjeKrCLTD37bbhDwlI4i7gTDwTTgS&#10;/IfioeBJZcYc+53f4NYQBY4Y+7s9wLDwjI8tDclDgFMgXTodfocAa4A7JDcHEsLDquAMfD7NDwfI&#10;wVkIc5wbEgpNYc7AXmoNTbrEHto4cHZ/EXHQocB6cFMRDXLxwBp4XWYe/LtEbZTKdrYe7ZxDgZdA&#10;NatRi4ju4c/MJ6b+AzIPIhZ8gIiCuJWh59J23LnQagjZM6+zPsyhrVui87/OcmK3IIf0MoW3baIe&#10;fECt0yqIQVBzxq5ASFPW7biIhAiHwszyHRTFUcgCmUPoQskPIfCEWx8PogxyjATySbQVljI8nImE&#10;xqiebMqSfK0ryxLKEn5Lh6S8f0wIWaUxlHMpOzPLU0oE2s0zbN03zhOLYo4jyQJEkiTIclCVK0hi&#10;XJgmSaJsnCdOcnygO0hqiKMpCHKU9inz6hapxU3bzIWsivLAsU2IW36IsCtchoOt9RoMucLtevKG&#10;r2iTYQbULbMJUyCsOiTUoaxreRihlcIYyjxogzEVM5GyFNAADRNI0yIV8hcLPdVUgtnTqFNuiMGI&#10;Y3berLVaGOCADhoe4zkOUhrmRU6EeoU6aHusiTsoe7gAO8h7wweh9Loa9CJRehroWihr4Ie+YAPq&#10;yL8Ig/V9v650AWCh8Zw5BEbwXWk5ILCFYwnGkeIhfkHQ2h0f3WhEQ2qhMSIe3eLoJHEGyEiF/IYA&#10;9eIdiUKplYyGZfjEg48hmSWniCGn/IufIPJITm0FUm6RI4TGtKcq6fqurRycWsifrZ7a6iIebBM5&#10;O6uzU17Js+0bTpCNo6hyPpC76GJKk6U4ohs/odDdBIcm6cwoqtDoioKhqKo6kqWhzoKgh9KQdS1J&#10;VIrqvodYuUIRT6IY2heZ0wglsoXVGSoRV6GVavtvM1zVrVmw24odZyFV1bj7snE6H2HB3Ks+0LqI&#10;a0uido1TWNchvSIXCERIda8DZbbebIVzFvuF56E3IiLkofdEHXU6XeoZd7sUTmju9chV7+A8vIS3&#10;0SE84hWAeIhmBvk+kJIX2FtfUhD+AAf/2EUYey0ADOGip8QSxZtSDyuOqIS7hnKqV9v/IsyKAoAE&#10;gImAA8khrKoMQCZ6ZpmJD33EJZqRKAiz2dOWIPB9tSO4IEJaEbFFhbmjtWaU0xp0CSMNRamNmHUP&#10;4gEFDtEMGMRQcxHAZEkhaVBsieic2KIJE2zRRipFWKzx06EOBGO1uBDxlAcIeDcckBiHDCA+7VRh&#10;Dx0AMABA4qoIB4ESHABBwgAANjzIeNoCbBC6AKfiQsdUbFQP2IUhAAUKn+suRKv8pzOyFj0cmRB0&#10;zxXUEKQ2Awoq3X+stkwQ+SBEkIN5Jkwchy7S9F0AQ9QhA6zmvXXMQyT4+HvIgf0QeELN5FwFTvJq&#10;NxgCWAMj+QoeBeWWyHY6pGT0kWaGQdmQxxpEISkRgFBwhq4FxHFPERADMeJsIGAAAWQhCVgQSIIP&#10;WZRCwPxxIiOGOjiSnAWHsQ8cQDl8OUmCQmFhDGQK5KLMAm0rSGgOHxGQhsrCJR+YiTsfr/4Zsrdt&#10;LhocqURoLfYhacDEZcowMEW1QsGFRSbhFAIgk0SGwnc6wEhjKqFmMnuQge6JZiyIIMtR256WW0Il&#10;LLNXNLSDv8H3RmS04SeUrIivqfRbYLudoufsuzn4YB/CA1eG4KYcxXIcCYa8ParVbYwHyrwhKwER&#10;HvWMQtZawCEq4pggdaa2Vtas2wh8W4ukOi/GGMbdiGRmjQ4Yh0a42t/J5HCOU7VFFFjvHmPb9Fw0&#10;8INIEtFQpbFcmM50AA+qgEJOhI4hUnyIyTIY8aoIAJOyaqcQm0ZDbOEQlCQ1DcpCGymVZKiVRB6D&#10;SumSACWVDmhwCpMVuuZDTfy9IOsCfxUpiI0pkQRCziyHWpmWrtxhVCI0kSCRCaj0lw2zIM9abU3C&#10;G3cgLUshs4yITmIfOkiU7FITwnlPR9BCqcENnyQufZDAEz9sYQW2tAaB14IXfssF+SCD5oVQy95C&#10;mWIysuQhCFEiHD4ooQyi1kCDW9IXdQhZt6OkNYWQw9dpSEQjwvdoguFkfAApQQulU5FdEOpfPVCt&#10;yXPQZxksjA5CL4kMthSw85bafqARVUQiFRr6VIwNeKfVTWLj/qhVJJQKRZVuIVVgJ0TMpZXScKnL&#10;QV8uEUHDl8D+YcsEEICAgD/gQAgkFg0HhEJhULhkNh0PiERiUTikVi0XjEZAKBYEPEbtAATe8PZQ&#10;ch43cgAA79h7CD8PAksDL0h7oBgAfYDjMHEDwiTgCEPBb6AAbecPbQTh4MfIABT7h7qm8RAj+h4B&#10;f4AAVZhdcfQEh4IqAErkNegGiQNpsOeYHh4DqwMokOeVuf4Bpdzs1oiNYt9WA1Whz2AsPtQABD8h&#10;7rBcSCj1h9nAD4wsOAssh1+vEPfNgh9ZkUPus4nULmIABlQhzwtwAzcNrcPAVWBGYvcPA+KBOK1Y&#10;IiW5iWvhr4z0NB8jBW8hrnBsSDNHh3MiFZAuChunAUQet8hofn0RcNBh1iAAWe0PcQOgnChdPh76&#10;0sQfnZhwJompxeNhwOfEq2yGMYiT3IcfKdH6+iutciDLwUzjioYvzEoefCdH/BCEtmADqwc37lIY&#10;fq8H4+KGQYhx/Lwu6HxPDsOM+AAFtU4awQOh4Exihh7s89iFNjFwBrKhh9vpHaEwGhrCIlGyHn4v&#10;B9weha4J2hMaIiAz/oXJgAH9C6Euo6yGPmAEUoaf4/iBKU0IKE81m0FBZTTOE4hMbAnGzO04zxPM&#10;9T3Ph9z8N1AErQQBUIhZzUOPtEk7Rc+UahyBSBR1JUnSlK0tSyNo6hyPpCkaHJKk6UpWlqXoc06Z&#10;pqm6czgnqfvEhqhqK6CGqSpamyMhipIkqqrqzHqFK9J6FPIsjIu4wy1oatq/tQvSGNHMaGrlYzg0&#10;ihUosCh8kIcw8JIdAKIsfajKIfEqGs0iDOunTrRLdVbTJY/DVtbIiEV+hkMtraiHOA3aHng3yIuA&#10;vqIOIh7jqdDyFukiLnofhlHw1L94K07VjoW7yJPCsKoPM9D1QahtcIW+CJTC+r7xuhdwIa/j/PzA&#10;WVIVAoASpBN6oRBmcIPdTMqzbzhwrLiDwzDcCWEhmBobEAARFcsroVFdooZFeBYVmekS7F+ZITg2&#10;bIZJSHRy9bZWtYAAR+h8hbIh2RoVbaIbChssydZk8a+h0rSWvEtzJiUluzqdgTNS6HTWE82zfwtK&#10;znOs78XyHI8khB/cqKPLmxzKIh5zlFk7yc90h0HR9J0vTIvTKPJA0NPpMhyUZehyXJgmSaIcmzSV&#10;Y76IKAoSiKMpClIcpina4hFdKpiaFL9e6EWDjgAWKhzJIiw62Nahso2mui7Z2gvttuvuzIRbHlIT&#10;uCGW7q6E5Yh9xemtFyMtqCE3RFuI9YhrR3ehTT3kQ01jbDYPjaIbR+hCHqENX6+shDAEWMEQm1kg&#10;7CDksPOaw1WZDGIN+aMdcljQyFHbIexk8CryGHkY8Q49MAiGNuISyUiLJyGn2NQ8Yg77SFsuVGt8&#10;/REIXEIZo3h5zISGs6XTBIgyEYGEHQomKEBBWivmiBEghDSkPohRGQtczVEUPeII1UiEViFs9Yij&#10;CCLNYnkHbkjhHTZV1tpIc2uIh7YbEGfQfWOpBW6RUIIlFu8aSEt6IcllvpDEvOATFF5MqZ3TOHG0&#10;CcWbp08AmGyE1Ow2ZJSZk0RcTMnRZSfBDKEAkoyFj0lMpBz0myMuilVK2V0r09upIcCEdy7CHDMA&#10;2Q8GY5nYkNGMB1ZgFjILfAU02LJGQPDxIkOIB5DwFFEVQQ4boEjcGKh2/p7CcEGSCbOAAezFyFHA&#10;jgkcyqcYfkHaZGSFpRJAEGgShCAhCZxtUi/O0ggElPFmMKV8h8+CJDuASbIq08yFv8Tg+CQxBIRN&#10;tKI9IhTax7zlhOVCLxBKIq9b+Q6GDEZ7EWjAQw081yGULIaA0/q/iHPIIgBM85Dh2zFTwAcqFHQA&#10;UXIcBweREhyMggUVACk+SGDlgvRWbiYKaRfoqeSM1LqYLSKatkh1ACJRbSwiio5DwDGKoqACdVCY&#10;O1GkSnBXkMaOl+oIQqGScI/EQiEQloFCauR8eiSys5CaupoebN1wU4atMFrlUWjUx5N1rIfW0hD9&#10;kE1hTjIt08jpISwIvJSSzj7IWVk2HGzAj7NERHnZ0O1nxL2hssRGVlo7TWntRLIhstJbENlxLqXl&#10;IiFy/mDMMho65itOTTMmZczaGAAmiQ2ac1ZerPmymmbcByCFcm/cSupCI7ponOQadNcpnsVX2uee&#10;L5LtxfnrP2oEpZ91yn8RGqRDkM3PIPQZNNCLE0knW9GeNEKJELPJVum12qMkNo236q5EqPsUtlCG&#10;cBCaTAApQQ2lRD6WEPpenmmV2GxX1IVTinVPGk0+vCQqoULCF2ArRVfAKwyoVLIbg94dT4pEHvOg&#10;u5RBksoWThVmOcY65Jiv3WCvZGKxnyrKVm9WML/kQsIQ6wxB632JruQk0+QSC5LJ3XlrVioFV9jO&#10;3nF5CL+ytyK0vH+NSDlcx3KtwkjU2Amkjagh4JhtWTkxmrODkHPBjzoRQeudwF55ziQogICAP+BA&#10;CCQWDQeEQmFQuGQ2HQ+IRGJROKRWLReMRkAoFgQ8Qu4ABN7w9mBuHjNzAADv2HsYOw8Bv4ABZ6w9&#10;1goAPwBxmDh54xJxA+Hgp9AAMvSHt0JQ8DvyVSyHPIDzyEgWWAaoQp/wR7AamU4B1uHPYC1SEAp9&#10;w9+gEAPkCUOigKIPSvQ4A2KIWGHzIAP65Q4JSOHPSyvq34DBRB3AmHgKZXqHPud2aDAyiw6xPW6w&#10;2iAACXiEvu5Peyw4EWm2Q/SQ+7gAC3yGvrJ5gAX/KQV/amGgSWSuH5qHg18AAE06HOoGRIJvaHu2&#10;cbeCAe07aG6uHBx5RJyA6mWkKYmGOUGwTdQysQ9+dSHbmH6cAAu0w7nQ8GPkAAbYQzFxKrei2H+9&#10;SMgMpzyoYtyIK2170Lkf8CoyAj8oc9LWK2yCGwm6AAJiiR+wChIEOMhqxQOhzeQ00CFxI6ABRQrS&#10;CQar4AQchR8MOhrzoi2UMx2gsNojDsKRlEUXxmjJ/j+IEeIwE8mG0ExZyVKKJhMbQmmzK8pSzLUt&#10;y4gxxy+XMwjJMaHHdMw6zQTs1S7NiBRbNk4TjOU5zohaNo6hyPpC8CFpKk6Ut8hyXJgmSaJsnCdN&#10;unygKEhzOqOpKlocpqnoeqUdv7HEXAArsYwshiyR2tC1LZFSGM7DyErpIKI0+ha+L8h7AoewgAMN&#10;WU+Ia/aHMdE6HslHbLIezLN1OorPoY0QAOshr3SKhFmIY1sFIdHVhtrHj2RK3qsoY4CHOE4kQoY5&#10;DlOY+Tnug6VsNU0qGuw7TuUm71coS8TyIfTSGQwiFtWatL4ObdKGPq+8IoVXaIP7CT/1Si0ByEh9&#10;TIZBODoTCcYMpCCJX5aUKzehGOspHyISA01xoXEcbIZE1XIViazRZa4AYyhtKWeg8a3zbtqtnOq8&#10;4sheTIa1ucZpIkMyPJOfoPJgTm0EpaaZKQTG2Jkrmzqeta3LJHa8a2wGvsQcbIAOzIQee0n5tc1E&#10;7rjbzdt+5bnum3zujyQJEkiTIclFK0El6HQ3QyHJunOfJ5RaIqCuCjKQhylRjQKG0vDNM54g6xU7&#10;SawZAg9QwzUaHLWtuVoXVC52LO3PITlyE1hhyDVmwbC9MhXZsUxleMf1iC2BDNhNoAFvs5Y/WWVa&#10;KF2ciHkoVaegoPazadijF/ZZbjf9UhVwuKh9yoi5eBR3dfqIL5qE3giLtu6ADvofe+IxvzGL/Kg3&#10;reVgD4oa+aHYK/BD2EkPYWhdhpt2INGIKzBFy1ELoMgQRJjZEWRPOY+gtHbJC1P1RAzOBRCGWu9I&#10;JB0jLMnhM1IYzciDOiHL6Z63UhEGHRv1aKkNmkDyJtKbe05qDUoXE8aq1dLEPYhRDIOGOIwzIkAS&#10;iUQ4fMTQUxPbbEQijcYpRVitFc1hHCHgjHansh4ygOEPBsORv5DRhgfIeiZSBDh0HJd+WYEA8CJD&#10;gAgfQ+wHB5kPGwBSOx739EMHSclVr0CDK9WQykgg+F3EMAafaBh+ndEQfCuhQkfiHjzK9CYnjoiI&#10;OgX+AABx9jjyCIawWDZDh2ALP4/MnkbyGAPJHId/bA2KAAAkcMqJXlEurM9IQi8riFobAaZcho8A&#10;EL5Kc90hw8ZjkRhIQ1DcjyFyeIYBAkYCmUEKHMeMiIGHHkNjaggz0IDXFOfq8N7RCQPxyIiOGOpp&#10;i0gWXOQ0cS8oHgJj+QuYEDSHgJKKAyfJCh1yqIdLCMq5JSFDoCQkfJO2hlUhQQ+FTRCtycIYPct6&#10;sZgkyhYQp85C4BkMdgsOB4AyWSyQM7YhgC5iLenSQkrcyiG0NL7DKcjMobQTISa2mVFy3yaIVKch&#10;tEzGzkIo/chSG5nrJcQbuXxBHSVAcyux4SCA/BBhyk0EkPIsEQBMNyIDWau1jaYJiswV60ARrUfI&#10;do7Q7VvijWRlJA65V1rs3Nu5DouReIdGCMUZHJkMjPGklka5wRuqaRiOMc53yljvHkh0e4+sBIdI&#10;EiUMCFSGdYWKRRwZHVPABAEh0k5ZyVsoQ2TENTb0WLHIt/EoJRENe/Y4AFQiGSplWjufZCaDUoIW&#10;/w2kt1LS6sSQU1sEToW7heTKYZD5jTIXEQ+ZhEql0bNdaCahC5rAAmwQ+bZEpvEPnCte3xCgCzmI&#10;g8Qhk6yJTuPbPGeZDJ6r4IdPhX9xSFU6IRP4AFACbUEIbQawJC7Z0KYlQ6c5EKIkOqJLy1lHqMux&#10;Q3R0hNH7zSsIPSMzFJaTzkhEQmlj2ZxU9RSTujVFKivxn4XamM2cK0/gfbYheDSG3VLNUh1pMsbG&#10;hvwQm5BDKotGK3OeoyL6r1ZafVuu5C6v1hyXk9LI+spAFyo2aBCbh8ZZATlvKBBSAoA/4EAIJBYN&#10;B4RCYVC4ZDYdD4hEYlE4pFYtF4xGQCgWBDxG7QAE3vD2UHIeNnIAAO/Yeww/DwJLAy9Ie6AYAH2A&#10;4zBxA8Ik4AhDwY+QAHHnD2wFKFRAW+4e6ZvEQG/oeAqoBH/DKyAHwBYeDaIBapDncCYkE3tD3aCo&#10;fUwBTYe8wMAH+AZ3BgVToi9q9DgRTgdRIc6qjDaGAAQ/Ie7AXEgLLLvB5zDwfI6xarZD6yEnxD3l&#10;c35OoWAayBLHkYLk4dbga+oe8ARDwNigTioc8djEQFW4bbrFD75DwhIwVtoa5gbEgxNIdNohpd5D&#10;ALigFEHrc4cH59EXDQb9TgtaYc4gdBLtDgTeobqog/Or6NcDPVDHXjYdlZVkIbhIleYefKdH697I&#10;gOxTzocfACIe0gAP8hx7wUf0BoStwDP0hh7r6iDHoescJM1A6GAGljLocfMFIiBbXIc67ngA2r/p&#10;1D6HQYhzdgBEKGPdBasxhB8FLqh7EofBKJRu1CCn9HKFLdI71tEiDTIefq7SCrQAQnK6In+PwgyQ&#10;yITzCbQRlrL8zLuExuiWbM2TPN03zhOM5TnOidoE6M6zzPU9z4jB6T/QAA0ECVCALQ0zI2jqHI+k&#10;KRockqTpSlaWpehyYgAmaapu9i7p6n7vMMoijKQpSHMOuCHKgiS3Rsq88IOrauq+sLToYsqzvEhq&#10;1raqlUIauS6SWjEHIg4LvgAwKHv5UyiSGhzGMdC7UU4hb8RLXTMoczbOocz4ANChkGSlM1qSYqjW&#10;te3KGtnF7jIY3EjVfCiqN+h1jIa4cG3chbkOU5iGuczQAWu6TqOs7CGu0iTuyE8FcoY8jzIe9KH3&#10;LHUsoUBL4vmhb6sokdJsGwqH2IhkAABAUkQLHCISLGis5KhcIABGdzABCyHwzaMOoJmqtWEhER4H&#10;eSEROiUVIfFuBR8huT580eiIPG+gIRHeX3bnMgaog1nIblyISdJElV5LGooNiyF3GhsqWChqs4wh&#10;WzIRLkvT6hcwhObQRTLu06BMb01zbvvB8JwvDcPuKB8RxfGcahh98gRnJFByiEUMApPcyG3NtRRK&#10;PJAkSSJMhyUPzSiYJlf6GOdtCLU8iKgKWoqjocpPZV8hlVKlWqFqtoctVkhywABeqG1uiK0Mxsnc&#10;IXYErMjmKG3uhi/2QwT95GhbD66hloIjDlySghlrbkgld4EzjPNB8SEXF3jI9agzWRWhrYNk2l9o&#10;VeDdfKADfPvIS9Mha+TikPX6RE5amkXMEIWdNLDByHsKO4qB6jDiHsRZYehjhCn4tVbgQhjQAD5E&#10;PY8fdkC0iFLLIg9EhLJ2UmoZW1sgzX1wswg2QlmbTyDoVhRDhDRD3wENQ9B9WEMiCNCgYQpoyKX6&#10;EMaUtprCJkZREIMjUhrUz2xUIKgxpiGGtJCfyQmGiNn+kUbGasqjYSFwdIO2ohjbHntxgewJLaXX&#10;GN4b03xxxkW/uBGzHuQEgZBSDVg4qQkh5EJnTuHCRguZHBjkgF2SQ4ZKB3ksOeTAyZNAQk4TtzxD&#10;gQjuUaQ8ZgGyHg0HK6YhwxQPNkAuPVZRbFwGoA8PEiQ4gHskNcBiWBDhvARIeytkJDR5AHTO/9LU&#10;Szeksi0ReNiDYbkIbZMpt0GVLQAIRM8goElHNNJ1E8hk3CHj0K8PpFBDYgpTmazSLZD1kkOnIzSd&#10;bw4oAAHpMY1czIhEEH6+whSDIjM9oCXR35DmrRXKoAN/s2iJlumGQyARCgGmdi6QuFRDwKy9IbCW&#10;KFA2VzrABREhIHZbERHHLlY4FJukMHIcmaxDGV0GpBPydb1XmEKfOqFm82CDvHIgzigxdodEYQ5Q&#10;MfU/o5UKZ4xIhZvKAqsIhC9L9UCGNjjiQtihEWdEOpjNUAE5pj08IM2yl5C3uELLHWAhy7KBzUag&#10;RKq5kY3ELjhU+sU0qQFZhlU5Mw/w/hAjumIEMepEkSBMN+P1hbFWLsZX2Q1jbIWRIQOyygO7LSSC&#10;6HyzRCBy2dCHZ8KdoRC2jk8Rwh8oZRkOlLKeVNDyFysldRohg6pZVIIvLWW9KCGgKl3bIhcv5gmK&#10;tcQqYtYXiViK3W5Jk+kzzPhZNIu1yo5UDrnBy2xCpxRSABOAhd2SGzxrVOiHtdJ1mnoDO+75Xqhk&#10;InpV6e5bbmVon5deKteiIRnihEkhNByGO+qUQ6hiqyqXDgDD8hdE4ovYIlRmEh9qOkQo+sXAxCqS&#10;ESpOw0AFKiH0tqYQ2rrFyJVSgqW+aJB6ckMMOAau5BKfGyvGQcflQqZxAJZUa+hBis3/n3h0hNfI&#10;0Yhxm7tDqVaA1ZIhVvD0YW5kEvCkiqldDz0BrOQqtM5yGVsIhdJ9sZSCVxLvdUhNdWyERxElevc7&#10;Uv1+sA4uPAIRbWSIbYcJSbI/5wztnfOBAYA/4EAIJBYNB4RCYVC4ZDYdD4hEYlE4pFYtDjtGVvG2&#10;dHQLH4W0ZEEpIHZNF4KAUCwIeIXcAAm94ezA3Dxo5QAB37D2KHoeA38AAu9Ye6gUAH4A5RCA88Yk&#10;4gfDwU+gAGKJDm8EYeB35OZ3DnkB6XCqAAALQYW/4I+QJP52ArHCn3SocCn3D36AQBbIhar1DwJa&#10;Ibc4kEplDnzSnqBofhoe9AKAH1bYcBa/EH7cIdgr/DQc+cfkX9moaDdBDrUAHpYocA7fDbQ/bpDQ&#10;Dfog/s7DbUBNTDX5pIYAqCA97DMJcYPZZ1D3tkYcDXwAATXYc6gZEgrV4a6wXfQBuYZXABwIZzYe&#10;HadEXHUYcCLuFMPDXIDYJ4IV4odv4lmYf7gABa7ocdqjocBjQAMwSGHcBKJAMy6GH4vTRuQgjLO+&#10;iB9Nm3QAOIh7OIY3r7ISsqIv5CiCxI2C9H/ESEATAKIHu5yGvxDbJMpE8OQSha8vq/rqNggjJoeA&#10;yuxahC+Ic2qJRZHKCMCvEVyOg0Urw8i0wvECUycf4/iBJyxhPMRtBAW0wTOi4THAJRszbNE3zhOM&#10;5TnOk6oUgTiztPU9z5PqChRQAK0EYdCHpQxd0QA9FCFRgEUdJyVJYhyXJg+KGJomycOWhyep+oKh&#10;qKo6kxOpqnvYhqpqq7SGKyrau02hqwzAsqzy0vccIY1zxzO49URghkeyS1EsodKCHV6xtLIWxIAM&#10;XZLQxuh8LRLK6Ew+hzP2hCbntPGzVrdXaGNjDSFyXKaDNw7zeIe/SHOFDk8rlcjkOVB6FvM57oum&#10;orroi7KHu471zoK8VqoTfCGvQiT1v699lIU+cfIdGsIYMhUTIa/0AIfAaHwMAEEIfBcG3shUIgBb&#10;bkQtgchXnO94Q9LcsYkhsqodjET5shV0yah0XolGVXIe1MhydnSEx7YiGARIFxSFXCFyLpSGWEhk&#10;lojnsc2Mhse6zXMd65iyDttW2prjLsvz8hMxBPMkzbVOM1TZN24bru277xus8bzvm+78g22BDwVG&#10;CEUHDH7xCCo+Ao88aLfHwpSKWpemKZpqhybq8nifNbT9VoWoykZci9SoiqCpKoqyH1bidX5KhNZa&#10;MoNa5nqqF11sSUWQha7SjW+BIhrbjdGhTHMQxTGId4yGshaLK9fHncoJa7PW6hnm5ShjTaGglvta&#10;1+nAA2SH3M2+WAA3d4oTdqG3fDtj+IlF6uZGftX1pvQX6iF/odgPuPnYKRBhBDGFHqVO0thxD2It&#10;mISxQhb7ErMNP+r8hbHUCoHbAQlkZEUHLsQk9IiTK0MPxIMWp96QWaEJRCp4/cICKNHIQzxljPyI&#10;tBda9x5yOYYEHaSyxpjMYckMak+d2xCmrl9fORN4SPEpQsWo8BssSWsJeb42wbQH23t/LiCYcLcx&#10;sxajBGGMUY29xjjNGdM7bCCgGjYK+NwH44D5jkEyOg547C6jxHAD5Y3JEOBE5Rh5CRluXIaDVTT0&#10;CDjEc4zUoIGB6EPHSd1UaFAQDwIkOACDHjQAcHmQ8bAFJNAAd6dV/SJ2pKwhU901hDQIEylQQsdM&#10;pSHARkCQgd6DEnHifOPhqBCn+EQf8jQu4DSqEOHYd1zp431QxikzghZ/gESIIMPABBDzoAAXWQ6W&#10;53pXkKH0XAf8LiIM/fPAN25QZiEPmotIncHSHLOScAQnc3SEzwIaA8mQCn8EKHOfQiIFpHykO9C5&#10;qULpzEKdKRB057YEkOgXD6fZCR9zifFCABJVAGQUIVMEhgDjoz0IRRw9tESETfZRRRiZd4XQ2NoW&#10;pjZDh7FteyQhd7tCGxFLikumxDEMrSK6yGd7ySIQ/IdLxMC73zzOIUf589LGrFqndTcujLIjogik&#10;RFJcJ2KvkKDC6pVT4cQMTm2iKqYwPi3jQRWLgSU2xfrTW+uFcUcxlrlXWuza0xEFFhXsFNfYYj+H&#10;8C6wUbADEdGdHwlZD4/qVIfIMh8hnNEOkVCyR0kJJQkInJWS8mYLgAk5J6UFnZRkNOsmCU80jUve&#10;lZK6aRBZYkSloQ+bcuUjEQqMQ6X7AJkTCABOmY1u2vzKQ9M2EE0LWkEnWvmbEyyD2zWHSAg9Jpwo&#10;nnJAJ+s57ezFIbckhqFqokMnsieeVkSG3hIXPiUVJCDz9IlQBflAyIUFusQ+hJD6FsZoafKf1ECH&#10;0ThaQ+i4AKM26IfR68hDKRMZvUQak1MylgHpUjG68RqXUaYPTJsVNYMpIl7TktVOyF09MrT/DZB7&#10;zYKIfbdHNSDMXFLvU3CZCUl3fWXVN8lzIS1XIhVnHBBYILlq7i0iVVWZ1iTlWRvMVgPVoruQwEw4&#10;q2N0yblPKldyAoA/4EAIJBYNB4RCYVC4ZDYdD4hEYlE4pFYtDhPGQZG2bHYcP5A6JE2ZJF4KAUCw&#10;IeIncAAm94eyw3Dxq5QAB37D2IHoeA38AAw9Ie6QWAH4A5NCBA8Ik4AhDwY+QAHHnD2wFKhUgU+4&#10;e6gZSYUBn5N5zC3/BHoB4eEJhOKHX4iEZhDneCbBCQPYwDEHwBIeFXrEnXRYcB64DX1D3ZhIbPgA&#10;ArPDn9e4i/QFDwRXARZYa8ARDwa+AABMjDbrELPboc+su/8vd4ICa5lIc9gLPZ/iIfnoeBZyBs5D&#10;HqBthBwJOdVDeHDwfMAVY4c5wbEgtQodXtRj4hYu1D9tDw88Yk4gfmK4FLnDXJ0wBtIYCOhDX3r4&#10;hloeCcSDK5DsHDwc0TkoY/qIvgh7WAAfz6Luwzuoce7bocAKzgW/aGnsv0EoYASfgKn6HHyvzipO&#10;s8OwMpCHAKsYDQ85TiQI+KGL7ESCw29r6wUhbMxsh8HofCQAOAh58xO9yFx+hx/yK2EfgG0qGH5H&#10;CFACn8ooU+yIyOhrSyVGaGH+P4gS6sCMhObQPFvMU0ouExxCSkhszVOM5TnOk6ztO6FIFJ08T5Ps&#10;/T+goV0EBFCI6ZqHCBRJz0XN6wJQlSHJYlz0oYmSaJtAKFp23CgOshqiKNE7YKWpqnocqKpqqhyr&#10;qyACtq6uEZu5TKDsitK1ra4KFnTWKHrkh7Ty6vMdodGSHMAwTGIZBjdIcxdOMgh7JolK6Gx0zbds&#10;+hzQtHPaFWDJCyQM1sqou2ViQtCDGtyxKHN5FDf10hTly649xIdeiGubV0YIW6TqU8hjsIes9yoQ&#10;7mDIO76HPC8byodHT0Ie9aCS4hECoc+dqYSgr8AA/SHwGhr/3uhuRMxfqFQPDLiwZjiCx7CMJwqh&#10;kLwRhMaxLD8QxnH+dIafVRIZFMgRY4UXIhjCG2NGca4shFqve2aIZihsfyDD8iR9byEyTMUma4hE&#10;oR9KkbolLMvJPP8vzDQCEzIbQOlxt06BMcYkUbum9b3vm+71PW/cDwXBoMR/DExxBacUEvGIRPQZ&#10;cgBvJGFylHJSlaWpemKZocmuSoZTaHMcoKhqKo8RA8piInFUyGgWqQNYChZtgmh4FK1lKE2eiMa9&#10;En8my0AB9Z5qVuoeemkZQ73k7T4GZIkx0UaNjOhSN3+woPqqGR/p6Dn77qEZ/7eCvr8CCaciEQYI&#10;ggCemhWNQbPLH+wgzHfMgmgp6s9zodW6HL2awhZ5i4X/k/gCzWAZCV9gJdyQgdB7CIHVVgdlaJDm&#10;EEQHtAkhDDXVsPWsecezEwHMVPMQ8fb1SGtRIWx5ChillELW4rR3UL4PomZu8EiJvl0EMfy8+GRC&#10;EhgAa8kYs77YTPEIc70iD9z2v0IM+Qh8KmrROII2N3kVIhETecuEAL91pvriYPwvcXURRDIhEptM&#10;OywRYifEyEj605PmbY4FuDcnCHFbs3gkqeBqx9TeBSQAN5BAHkIcUcchxpyJALIsGkjQIyPIuM+S&#10;UXQAgwktHeTDgXASZk5J1Oo+pQAtlEByUgqpTATlQQUOUqxaytFfK8FUsXLKQIapJzRDlLOdUwvI&#10;hLoV1gAAy7IhSoIToiA6eIiI44PEMAUYkDBgSHDeAifcrkDCHjuLtDmXjjiCRmfky8giLH7xbIfF&#10;YhsX4pufIWPhrRDgJwhIcO0BREgJKUIXEFfLQ5tq1bUQ6cxazRIOL8+ohwD6AkNHmcRlhDYdQEm8&#10;Qt78b0pIkfcQkfZlH7xMZ9RUhDTCGL2fEQt7Tz3fNFO8uohlBgATWIcOhXpDgLzCISrw7M5CFwXI&#10;fPkhcHCIHkhKBWeBDRxwjjUQl/h8oUJPnBCxmhC3dkNW4ish88iJVHh4UiKU/ImLRiZRF9dSSEmc&#10;fBFAh1Wabz7IMh505DlXmrMvWta0DSFUeiIdk0k5TWv3rahZEL92lEMQ88Mh76GCRejcAChs5y91&#10;mIPYlJ5ezXWDjZN1NMTJxJITBHQjI2gONzk8RYEw5I9JwTrKsOUrRagftUOK1hGwGCntg4wEpFxM&#10;21EdbeVBLx7j3Hxb0S1vwg3BIiOW4gSrjSWBgKG5Vn7mJ8k3c26F0STDMuoFy6wBrsWyJEOgdl3Q&#10;0XfDheGSks3MKTc2pedRCpfEMMdMF0oAJinFmORKZTtpnTQIbNKalK65EGmwRKxxZpu1jfjYCfpj&#10;bJlGnBOh8d6SEzsokQyd9U55kRnqkIpFOiFYBflhEhc/yHAQoOQwe9A4kEKpUQ6hMN14RwoelajG&#10;DaQvvxihGJdFCH10IVSCjj2aUUkl/VI2uP8UGipYQ2lxEqYlvprFinC+INEHp4Q+nzECuVAIfUPD&#10;xCqrELviRDEGXDEwtWdDQhNUcekGqoRHLrKqsMcLPVvOL5aan1wPN9sxEYDkLrVWAg9e4eVvz8Qa&#10;v6xcTkJbQ2mu8/q8u2qaQpm1RWL39ILYHQ5CLCJIsNgCtGlbFzgw4QmMUQpwQVOy18iFl0tWZb83&#10;Czt0iI2htGnO5QoRDa3FFrkG2u7dj3Crr8e2wRf7DIoOHYwRtkB32UGHZg/NnB22gLbaQ1NqSLyI&#10;QgJu2RtbbBxt3WusNwJdICCAP+BACCQWDQeEQmFQuGQ2HQ+IRGJROKRWLRR4RlixtsR0GR8iSERS&#10;MAyWLwgAoFgQ8RO4ABN7w9lhuHjVygADv2HsQPQ8Bv4ABl6Q90gsAPsByeEB14xJxg+Hgp9AAMPW&#10;Ht4Iw8EvsAAl+Q93AmJAWdQ5/wR/gGG2cBRCgQS1Q4B2eIvy2w5/XGGgGzzmHvikgC9QwJvaHu0F&#10;RIJTGHPmkvUDQ+yQ+6YKH3aJBB8Q97gQAPnPQ4H5uHPPIv67w3J2a0YOFv2466D3wAAW3w197GH7&#10;KFbTbX/Qw0CTrfw57gWJbS5UADbeGPbkaLN16HugGRIL0OHOnr5QAXOHgav6mG5CHh6mxFxVCHAi&#10;uBXDQ5xg64VquQ6kRLMQ4E1MFvuhp2KMhwGs25rDsSiKtoefSkn68iErO3iEgFCSINgiCzsChyys&#10;shi2QvCCGgNDqGLefkNoYBUAIYfS2xQh4EK+iJ8OChjlNYAjKoYzC0qjFiFns0MJoPGSHrefUbIW&#10;ASgSIg8fLxJyENWhq8gBB7JRKhZ+LUf8RQpHbWKU3q3ILKQAH+P4gTHNiDhPN5tA2XM2zpOqChMc&#10;ojmzPc7ISJE/g7QJN0GhBxUMItEE9RQd0YiI1Uea1ImBSaEH5SwZUwOFNDFTiFkZT5ZVCAtRg5Up&#10;Q1PPtU1VVdWLWgdW1hWNZVnWlaoWlKVoclqXsYhqZpqm6/IcnifKAoSiKM/M6KYpz2IaqSqKshys&#10;PsrsZoasKxy0hS6SghcQSPMyfTChr9yrM7BL7baEsA+qHMLBDFV6hjHAA8yHSpD9xIdcyHs0zjPN&#10;Ah7Roe0wANRLLvTRdEMQ83qzuK3DdIddF0tq5yFxqh7h4uzjoohHCGJ+AEDoc6GBuna6GOs7DtIa&#10;7kMu/ciEvEAEvoTe6GvQiT1xi974oa+d3IbBb8RTfmboO/oAP+h8BIfAuSYwhTEIloqGwbK+krRh&#10;yGwrrqGYa1mjtffdv5tEKJRJcIARgh0VwZF+yITI0aSVh+Yx0y6229FUgIVIWhoZusqoJJKHyZsF&#10;v3RKyI3yhcrSxfF10rLutoLr6I5nNmKtvM80zXWyGzeE84zn0VaTxPU+VUePXBt2BIdkJPaIQevb&#10;0wGQs92QHerwfx/BT4VGB3RRPIWHnk9uepn+ahBoegLHpVCWQ3+sC3sVOUPUe57tYIFzfvfF8fyf&#10;KpVcJYlyYJkmiHJsnHKIPYjlqDlyGKKo+5ovZiIqeqJUyqlXKyfwrh1CHLZcc/Egy3UpLgLw2ZkT&#10;4SEr9cgug2iwiGrtcUQleBDmqkRMWQ9erOSGOPW5BBLblyDr/OMwFu5CWCGlNPCo2sCiCwMIew1J&#10;xvmpkJNy4JW7IGIQ9IQxohzHGIkMOOcmCRBWRslIayc6S1jqndIgdkokVi1syPCeMiEJCFs7PUs5&#10;wbPyHtCg2Qhq5DFlEQgoQppbTSHNPQIgaIhB4PkQjWQtrLkmzsVa+xVsUW39EIQ7A1tEOYaEFbXA&#10;9tshSDNwIci6R6MWVEOiMXuJsNwAN6aQwtH5D3AxpSLJchSSIXkIcSxVvsFVtJHLVH6EsNiCJcTR&#10;DRzLMVUudhQhFNT5iCOkG0Bp08wCIAmHMEciKexsqrG3M8Jk0RQTTBzNUhDwHgvCB9NtQYmz8D7H&#10;2CycQU5yCGnMQtRARVDDimYQUfU7wbzxDPPMNE9XaBJewBZ7Uxp+T9IQ+Cf1AaBUDVs+ghwIX1Lz&#10;IWMx9pDQZjmfgQ8YwHVigAPg04sTbk2ggHgRIcAECHgLKmBseZDxtATZ9REhw8QEKpPcAABUpoFk&#10;EHeWIhwDkDS0ABHQiEJiEyybPKAhwECYyLgQQ2DpEI8o3Q1JttsiyJgOHyRIeQB6UwYIZSxjZOpF&#10;tZT64ly5b2EHtK4xWJZDnEwGPKZGtBQJPNYkgRdkdWEgsfIY1GtRDB1RaIcBRaSAUBp2ZrIuTJDA&#10;ODyIkOQ+hDgDlffWQ4cx3V0U+kNVBg66KXxyIbUshbUYoEMs4cKO5BkMStKVS+RcUpNAAcIQxdqX&#10;k6y5lg4goFdCFVnIaAMnVb16SpfPU4yq6GOHgMbb4gzHGKxtoJbJKLMZWMVoIrN0ExphAZmLdEio&#10;Jhzurmaqoat3wpXhFXeMF15SFgrvQ7AGwn72STneC2+AbL5BtvoQsJd9xuX5mY+AO9/RtX/FhgEg&#10;s958z7uxgd0VAMEYLwZg1W5KiH0IV4Q+hhD6H0qIbROitF450ZriROjlHqQEOpEACklJqUVkwxVm&#10;lqfaX0xX0ACmpD6cMkp1TxhKHIaQ4qHUUiFRzCNAXixSpre1U1SqpVbFVtiE1aiPVwiFXk7VgcKw&#10;eGlL6zV2SWUCvJC4wEKcTbyPmHyK1zp1aqu7KSH17IlX5p1gU62DIhYUhdh7E2LIbY3CdkLJY5Ib&#10;UBc9KbNWgQSQ2z1oyC2hIYATRBBLS3QpTanLTeLWsZKTbBOlzNA1txWQu3DIrd1OYEn1kNQZSXHJ&#10;1cQhuozhE6uTmR8umkTSs1PAvSGDk7XTmBdUXWuJjjnCNO0iY09iYKIMBPZDrh4hR2YKrZwL9oEL&#10;BVtOeIN72CfvcPq+ALQ17dDdt8hc9xvbjmYMfcwZt0C63UBndmA3aYFVRr7eSdCAgIA/4EAIJBYN&#10;B4RCYVC4ZDYdD4hEYlE4pFYtF4xGQCgWBDxC7gAE3vD2YG4eM3MAAO/Yexg7DwG/gAFXtD3YCQA/&#10;AHGYOIHhEnAEIeC30AA284e2gnDwQ+5VLIc8QRPITTQACn5DH/BHfOIcDnwAANUIa7AXEgLZIY/Q&#10;FD62AH+AYeEJHbYe7q9DQnNYi7QVDwDWwHb4a/LtVIMDnzEnkB6ZTpXD6lDwJLMPDX1O8RBgFMsv&#10;CZkAH9n4VVrlD3uBYfnQACazDnqBtXMgJhIZmc3BpjT4e9tVDgbYddD3UDIkFHrNrPuYIBqzpIU+&#10;AJDw48ok5AdDwPWZFD3NxgBp4baYfbIk/vFDKsC6dDr9D+DYtDDffEQJ87Xcrjuat0IS3zAK2BDX&#10;oafCdn+/yLAE2yHPQ2beIc1KYJY2qHny6bmPDBiFMI9KFsqADBwtDCGxBDyFn2zUMxWAEFvPE8OP&#10;CiD9xZGsbRmP4gRuioTx6bQMF1HchIaEx0CMbMkIoFEloFDYsyeL8oiRKZOSqHsroQfstBVLgky8&#10;SEwIcfcxhZMspiQSM0oWIc2HJNxpTgF05B3OgpTshBEzyB09jTPobz+CtAyHQdCUKhMm0NRNFUXR&#10;lGoWjaOocj6QpGhySpOlLIoclyYJkmibJwnTcp8oChIcoijKQhylMfCCGsnDKrKwrSuLyhiwLEtS&#10;FrMtFdIU8yHLfGiGrpFqILwh69ok+qGsDEMNoSw0VsUxjHIcq1NVeqaHRBBKDtxDLWW80SCNHVsY&#10;ITCSHNY4bYNldbaWghFwOY3dsoZADgOFAiGOK47kodXkMudYyHuk6jrIi7DtO5SqGu+gl0IO8iHW&#10;AiEHWupz2IfZiGPiAz8IXjtuZDX79Ykir+ohfNmwFfiFwMuFxonFyI4whrWXuhd1IaAcKXkg8LxX&#10;Z1goLlCCxBESHaFbiWaOgsU0ciWa4vp6CK3qy4azqWuLhHOuoLHoTx/IOwRXIsjySiZu7Yhc9gcC&#10;e4zkFw87qLe7oQeW9Brvg3b8NfAWCgQZ8JJYUFNxCFhzxYM8aUnHiVyKHHXygBctuIJkbzXCBns3&#10;Pc+gtEdB0fSdLRdIIeER20oh5lg4h4anJVyGGID8JgADJ6IedDjVEzYPJ+iJxVMhoFsWo6kgoobF&#10;1nyblog7cAw0h96PUrOlIaeVtogBSiodliGNZ5rCv1mYARBivzah8zT6o28SIZgj7ofaT7ZK0C5Z&#10;u/LV6xq3qq0LG/QtqwyErOewQwAJoX/IqfCTJ8ZDB6LWZ6VlkBqF3kQNYQ43cFV3EPAcSMBR7SGj&#10;oOyRECyqiGjqAajNZ5DwCnPZXBchjwCJPDVap8hw44StWKsQ5+pEHfENASUVVDATwENg+7MhY64j&#10;kPATCIhg+S2j+gYoeFsGiZNZf+QtASviEsxQRAgmQBX7rziqQ1nRCjQv6IW+poDJmpxvIKxYh8AW&#10;KmnasbtMRbWtosPm1Z+b6WpxlIOsJ9kciLSIIO1mRRBpGESH+H4ITnmxDaAu2V0xGATDpbSNlHYX&#10;pQDllELqUgA5TEFGHKkMsqxfStA1K8iIlpZJVE4MaWwCJcEFHNLtNgQxTy/BhMEiKXgkgWmMKGZE&#10;mZlKOdFMuZ0z5oESdQQ4EbqwKMOIYMl15DgcDjiUQoYIIDKEsA5Cghg5YVtRd+PGGoDyHgMePOYh&#10;Y2XlFfLCAyKBCxzQrIitQhw+i2zqi4+eRSLmsvgIcA8sJUXtkMRAd1yZf1zEOOQcoiT0SItZYOqc&#10;xYCIvEIZGQ0CU2CFj2OmPg38aGXoxYi9SM6MWNkOYPHQhDOaPkHH5HiASD4HkLHnBIhkLwAUeIfT&#10;8iUgWexjkIQYekMiFrFpiQ0csJSIAZnkQoc8/GiwcPHDCotQCFghHeRIb4EYnFOAuwAho4Z3QEIW&#10;Ax7xmKXkLi2Ql7oAK4HEibU8kcaSEjpr2Q0Bpi0InTiDAUrcZEVw/IaVuvxCIwLeZ9UOm5BjYkSs&#10;HTtnhDIQkPH2W2mhCmiEQqRFF+CtJ8GoOnaEhMRSGj1N+1ZihzKc0tIdY9oNcyFR2Iag61hCI9WN&#10;aMW5mkio/3CfVcexofJJtmkqBcXc0SJybCKkiTyN04DSCtdsIt3Q5XfGveEO14wdXlE1echAUb1D&#10;8vYLO9xBW9DyBxfME19RCX3HjfkO9+0tD9GLf9yz6gATEmMBaZAobpYJRtM3BWDcHOmmmQ2aoAJr&#10;kPm0Q+bs3yEzhnGACcpD50AAoEVQD07HhTuIdPBVJD56QenvPkhU+yJT+MxQG3TV6CP8Rkb2lJD6&#10;FGSoah8llECGjrok+airAXnsMmkRCjbxaO2VILSEhlIze0nx6QujFwrbVyhZVEhlM1vU2fpTqHz5&#10;nxUrITUYh1QqiEOzZaSpZBTd2KIdU0uZI8wELqmRKqxD6swsq5UGr2cKwEKrFWSsxDongArSQ+tj&#10;Wp31xNvjeMxD6715Icv4hyxbcEGsBZiwhDR72Gxus7O1tI3YasggeyRLM32vqdYLUZDFpWbIXZ2P&#10;YALfyLkaQS0pC2mNFtTYXXj5rXEMthl2oOUiLW1x3GjZwAB86WIPbwhlvnzXBVpsygccSH3KoHcm&#10;4dy7mtgkqBa6ODyGAmHVdVtSQhlbzlWGUfG9yC3bCsH7fgBd/EIvKDpMY+xl8FIQOLhAYuFDj4YQ&#10;VvgNRL8RAbxMimBJjzJ3Zxki5ASAP+BACCQWDQeEQmFQuGQ2HQ+IRGJROKRWLReMRkAoFgQ8Ru0A&#10;BR7w9khyHjhxgADv2HsEQQ8CSwOPOHuUGgB9gOMwcPPGJOIHw8GPkABuaQ5shSHg58AAGPuHuabx&#10;EHUSHPoBTidQx/gACV2HAKugGIPYCxIH02HPEETCWBORw51goAP6sw4KPWHuwFxIDvyJWSHvgCQ8&#10;F0QESyHO26REJXGGvbCvizw6/w+wADBQ19VuHV0F1CHYQAP27woBP6VYqGvzBZuGPzTwzUgAFYCH&#10;PMDw8C4DEw/dRICaqHAPVAXiQ16AaHhCR6Gag6JBmjw1z1PPgADcmGb0AbOGcGHCF3xJvhGHgmoB&#10;e9Q5w0F/7CFgx9Q/OxL7w4FfX6Q91AY5qRpWh50wAiIGqshp7sKfjPISAKuuQnaEtkiCuwG0adH+&#10;8CDgGljfocermQPBLYqye7KoaBTRIafastMh8IOE7iFnywrMKdFiGQW0sOISBb6xCyr5IUArWQmg&#10;rXIJIiEwwhp8wchwDSOhZ/LJGDixohTMyYhDMogsSHuTLqCq7HyEzGz4+CFJE2gAE84G0CxdzdOs&#10;2hMdQimzPc7T7P0/0BQNBUHPyBS/QlEUTRVF0ZOqNo6hyPpCyCGJKk6UychiXLcACZpqm6czcnqf&#10;qChyhqK6qGKSpamqeqLsKXEqFqwrSGq6r6HzDMiDrMtC1IatlOLgh65rrM6Dryva+oiy6I12gzSI&#10;cw4ARAhrGIkx6HskADKIfZtbILZ6CPy7LoNGwssNQ1VMoXJTNIfCqwtU27gN2hzvWq8N7Ig4aHuM&#10;AEJIc5cAgBcyGnK6SIuoh7rws7UtIS71joO8SGvI8z0Ic9QAPYh73gA+KhSCzko5Ih79qdkaGP/g&#10;l2IVAqJQQh8eQahkZYDOt4uzlyEnxDWJw9akqIVEWY1khUKxRk8dIXF0exjQ6G36h0bYdVyHR5dK&#10;GSAh56yG3mhwnd1xNWh8oIlKcxSviaC3+7MlxwiUwodNKuO+iG6q5NdGoZOATm0Cpeb5RATHWIk9&#10;mzwfFcXxnG8chdDcfyXJ8pyqEUeh4QPKCVfoYZwMoeGJzYekiTXkAFsocd4E6fNtRoioD0vW9qGn&#10;ACF/JZXCHa0h2dIYy4EtxLaCWDKTAAHqKE6VO2Zd2sh7RGhqmbuh54LbLKJd5JGuaonWa1NlWBej&#10;mzVbYgvtQnGW33f09nrAu1/NVsgAd8heb4ghFyZsrvkXh8xFTas4IY1VUxiHhEML4thShCx3OsTs&#10;xIiEBCGgaVSQ4qRDwDGAc4Q8dCy2yNuIalYiTITLFQXo6qByKj6wCIW8VOxY1wNweM+xqiNzsv/L&#10;quFNyRiJKhIcjJqaLWSuWYA2FLxBHvkNNrDh+sRInRPigRcf4fwgOTb84BwUUSLuFcOnyLUX4wRh&#10;UU5GMUZYzRnM0RxzLm3OkLc+6F0Z23Sq5NU6khrq3WpIdeRB2LGnZkPds7grzySEPoXa/94EB4jg&#10;AhcQyDIAH+tYRSm55pDR+vPfGQt6cOHrPxezDgib3EnveiGQg/pEWBw/fKRCQxGpCEHS5HSGjw1j&#10;SefnE1B6EX8EHf0/Z/kryDS4J3AGXZBoJEMVOAiRRCoEmOgWQqBqfYINmhsQyChEoLwzg2Q6DsMi&#10;GwgIZCIiMJCGgHhNMshMeD9QrmKQWRqboYN2m9I4wD85jt2hw3lCcPCIw+IbECdpBJ/RQn5DGJJt&#10;JVv+jRQuhji4pxVclFcCkWaGkKBMOyLriaK0bo5GiMlHaQUhUG5ghzmnURtIVG8hzonSEOUs6eOx&#10;DI8StIrHsh8fSGsbY6Q6QJxXczAfPKB+kiDAPBnlO8hUj5IoKkmm2SpDJLgAegqx6hDpOvYIjTQi&#10;8ooBykZERKVM/6Eu7qEs6oBBJYvthi/B7Et3/v3PtKUg6MqlomT7MSahQoDLKgUQ+aMDzAQ4nuQq&#10;a5EZskNkfNshs3ZZkLnAlV+daGyTmNtOghE6oVMAoDIx68L7GyLs+QmR89pqz4bxDpNtBSH0Dl8V&#10;6zdrInWqchEiuRBolkQmFSK3VuyuRUisnGidvKL0Zt5cW4zfCAiAP+BACCQWDQeEQmFQuGQ2HQ+I&#10;RGJROKRWLReMRkAoFgQ8QO8ABJ8Q9nBmHjFzAADP6HskOQ8BSwJPeHu8EgB+gKMwcPPGJOIHw8Ev&#10;sABd6w9wBCHgN+gACP+HzmJPydQ4DvwAAmsQuoAB4giHgasAOuw17gWdwkGvmogEAPYDQ8HSOqw5&#10;4WCHAOWRGpWmDgt9Q98gMAPzCQ4GYGIvS4w4Ayy6w2+36CgGywyy26HTEAZquQR/ZGF3rOxCqQ/L&#10;AAC3uGvrDw3U2SH6fKQXOavBASHgy2Aitw12AuJTOHu6b7WCAWsaKFvndQ4NPOJOYG2GsSKHujha&#10;W86yGP7PQ9/+GFgeiArfwybQ8FYHcQ6v8iC1DyQjM9buQ7nRCocyFNY+qMAKpqIn216GNSAjvIXA&#10;z5QcgsBvEgjDJgyDTP9B8Mw1DcOQ7DyHH+P4gQ+iITxMbQJl7EkVoKEx2iGbMYxZGcaRrG0bwygT&#10;LxxHkex9H6MI2jqHI+kKRockqTpSlaWpezaZJohz1smtKep+oKHKGoqjocpKlqap6owwhTaIaq6s&#10;vS+yCPihyxAA2SHLPBy1rat7GoauYATGg67qXBbJT2i7AMEwkKMQxSIMY1ELTFBzUxAysKvyhSut&#10;DP1JoZMsEKg97WwOhbYx3MlAos28/oS/bEN7NKFOC4cooa40HOVPSIVShroum6s2uvI6Gu0gkAoQ&#10;0iHPAiTxoe8wAPQmrjoa9rVVOhE2Pk+iGvvXlMOa59IVI0FIspCMC0+hUE2kg8GyAhlxWvCdyISz&#10;lvMLeV1Xre17trEMRyBEwTxRFV8LTF0YRlgODYPhF7x1hOGYbhyKSEh4RHaAAKVghhlSchobnGAA&#10;DwIhphBBL4AVyhx0AYAB924tMioicAIoeBaRg86SHGuCrdpGBiiIcdOUoi3z+W0g6unvO6GN41WQ&#10;PUBSJAmeyHngA6YKgBeeoaeq0WQxyIM4iJ8rQh1aK0h566Qhc3QUh64IlYl22Ch90oaAyiXehJ75&#10;Yh2hIcfadWNUCCAFUSEtTYSEH1vSFM4BWsIYemqIcAisSYhx7bFr3CWGlgDaYhZ68ihoHppxqHnO&#10;ByJAueiH5/oe17G5aIdAh4PngiRwqVvaiAtLiGqBuKHWghzXKnu6DgSwLEoedegdEmmPoedXm5lR&#10;CGHwwkqIX16G7Xw6DzlCWrofvIAUs0amgRzyFcuiUz2Ktx++8+f5cE/vNIPxKJS0hx8cVShKn1EJ&#10;b8ABrhDU4HIeyuUqD2yGQDaIQiBhC34kScGhJY79DOrWIe4BzMG1wGfgwRQf4fAhrqX6NoCTAGHk&#10;RBMO5gg2YVwxhlDMjDC4aQ3hwvZiJDgSMUAq1EhwxwOkPB2OJj0ASEC+BCQ8AhTQPDyIeOQ6r+TK&#10;AhJAREb7MSHANJGCAnxDhpgXIeBEmgDy2JddyRAB0ZzJPwT2V1W5DAHkjc68s7ZEAORQIcOR1Dki&#10;mgTYuQsdbTnzENb4bB+7eHMEMAQUQBr1ZBR3aSqsh6riIv7IasaApDHiPBMDAchg83QrtZ4Q965O&#10;E9oJkSZWDT/H/ObABI9qReG6FYfSQ8ebaIDSrIIaR6BDh5SjIXGQAD4o9x9IgyYhp1Ghy/IahFeU&#10;wWJRXIgN6LRDUtAYdXGiAkGI1ymleQqTpDVByyZO9MhYEmoy3IdMwiIEFfEMa0yp40GVoqXhC+wx&#10;xUJvkOUVAkgyEZjENT6RF5RDoJzjQQ14lkoCFvgIgnQh0omh0DesYSQq61zkYU0qAqEdT9GHgxSA&#10;hsDiIUOf/Bc1ErZMwhfrB54EIEHD/D1CVfiJ4Uw5IXC2F9OqfU/hjDaoFQ6iIah2Q2HoAIfkPiFE&#10;SI0ziGRKiZE6PRDYpAAioX6KxEoskPi4ACLxD4wxjjLGwhiXiIz9jbKgzBBI4kLjnACOxEo8xRmQ&#10;QyJoAJAPLkIt6Q6myJUQkZI6SBCh1ySIW0qv5C5LEQkwd8t0myF0KIWtClBCaKISlK/x7EqYFy8n&#10;tCF/ql5zUEloQxN07CGy5bdaCX0SCDzSIdMSixC4+ESmUQydykKoELmgRC2RDQRTUIfNYoRRJtFI&#10;KVZIhVanrThITZQhU5bCkJZQQ+dQALVW6V2RCeDZi0NzcKpyjZBTST5kXR4AFziFz/T3QJxxC6Ck&#10;QoPWu6ThaGJvtBYKLdZiF2ZUhbUhUp6M2+vKRajsCq5Uhpjai2BBqTFLtBaAg1zLxwPIRBxqtMMM&#10;EEpYZSmlNkfwnAjCqogJh309qLivFiPSAoA/4EAIJBYNB4RCYVC4ZDYdD4hEYlE4pFYtF4xGQCgW&#10;BDxI7QAFXtD2OHYeO3EAAO/YevhDDwJLA88oe5AaAH0BIzBxC74k3wjDwa+AAIHjD2mF4eEXuAAe&#10;+Ye4AhEgdUIc/QCAH6AoY/4I+Z1DgfRANLIc6wXEg5NIc5AdMJYE6bZwUAH9XIcCH5DwDXoi9wLD&#10;wQ+wADX1D7RDwZUL1D3ZaYiCcJDn9WX/WYc+gHDwVhwHfoa8wPEK8DMnDXxm63DL6AAJoNZXsxDn&#10;xYYaA39hcPDngCIeBr2CLNoQNEs/D9xKuHDHlo4dTAAC9PDLdEg084e5pvD69K4eBZZeIdzYeIp9&#10;EW9QYdkgAGHpUanl4fVYftYlmoeC8Phoe6AYh4JJG4Tsu2iAIKIhx6sCfbNoW1oCtyhzktmhp7MC&#10;hzWvohx6OK1aFvA6LpoW3qJAY3aGqwnEGobCiGAE3LjocwCJAaqzQuchyvOk+rNru78Ip2g5+PE2&#10;IALKh58wbFqFSOhx9yJCTYIXKUcyWhLWyshLKokAUqS0gssoK2UgoQf49CHMk0gAE82G0CBezVOM&#10;0hMeAhmzO85TzPU9z5Ps/T/PSBS9QFCULQ1D0RMiNo6hyPpCkaHJKk6Uu8hyXLgACZpqm6czUnqf&#10;vUhqhqKo6HKSpamqe+CqRshkUw8hS/LAh6xyM5aFsSiK1pqt6HJiAC5MQusfLyvcMUGhUZrywj+L&#10;OyCGsWADGocx6JPYyjLTCgz8IczoARjG7SAA00eK1KCDta16+TG+rbIY5NmobEiHOBaVboUebioj&#10;cF3tzSqGvI56mx2tteog68CXFf6GRBc6FYChrzIk9KHvY91Vvkh0NNRdzMxWhj9N0/r/odAN7YSi&#10;MDofBQAQZIsIOQ3NtINC11gBjaGQ5c2GJZgl5N8iMTIfFNuRYiEX2/ZCDWUiEaoe0VxZ8hjUrthy&#10;EZhOUh5tJqGySgmZoJriGSe42lTEieMxZdlsS5syCSBme1zVM00UShc2BPNxfbtQk6CFO5s75wXB&#10;8JwvDSmgfD8VxfGcbdCOIeD6fAlBCGmeDKHhgc0jSAhhlA4h+kAkuaGneBOdzSDa2IgcuDIYwdgd&#10;IhnW9DGG3ABtKH61CTcgJzsyoJTs5WuiGmIZnCFn4rJ7X0hukbAglYTVkMnK54VoRPqbNn5j6FuS&#10;iPpTTLqH7h0Pbr93NDywiEt2OAGsIbosXdsh+XTk5P4anjqFadaaGq5IgBNSBDR2l1TkAUvbViEK&#10;zIcwgiJ2jfl7cof0yD0HfNDegmJ6ABy9gJWMz9iphILkOagnluRCTQPQeeRB8KZIVkMQiP+BRBoR&#10;kQd244g6ICIv2IbDUrr0YZuLNajlMC4oMvphxEmHA/w/hAcW3gbQD29xKIyCYeLf08RUi1FuLjhF&#10;BRdjBGGMRrHIEOckACCZDnLuZc2AZ35CnPu1jQ7IhbpnUJkdURJ2iy3YkPj285+iVSJQ3X6a6N5B&#10;i/PXTU8Qh7xiFvIIU8oADzI5QZhakF6hDWySKIW0I2j23ukKe/CyIJFnxmUiKQ6U5DX0QZT0+t8j&#10;0EHyHIQ/IhbSF+ELh4mp/EtCDn2Ic/2D5DIAEPgEQ+AqeYEAAlKV9/ZCYHEQggvSCTlSGDogqTCX&#10;xBkUkRiQQmDgAIPEPXmQ09kPiFwlTlCd4DX5KykTzC8hcMZmzoIbISJUOiIS7IXPaFEQIuRDlZKm&#10;IkR5XRjoQmSJkTnFRQilQkh8VosOBohRWi1FyDxfoxRujiiVFuRcnNYhcayHOac4Q+OMqjcujIfH&#10;aS5F48kRj+68wiwSHUzlvIGVlB58Sid7NuRMzydyMRkhchskCEySkpSoAElpmkUky2N61QiDyeNR&#10;KBmJEqXkZlXDCgiLnzkEm+oSWDbH3P5IXLYhUuHbz8TJL1dpQjGTDVws+Y0AyGTJgPAkiEDCGzRZ&#10;QQ1esaSGzYncr6bZBZumkg3B2uhCpykMnPYkgk6k4zsozV+nNTZ4JynkQqek2pB1PcLPp+soSEz+&#10;nbVtxlAof2HoLYyjtsyL0Liem0B0U7aAABMPKidu7gXBcMQEgD/gQAgkFg0HhEJhULhkNh0PiERi&#10;UTikVi0XjEZAKBYEPD7vAASfEPZ4Zh4wcwAAz+h7KDkPAUsCT3h7vBIAfoCjMHDbyiTlB0PBD7AA&#10;TmkOoEwlgDf8Pf4BiT8nUOAcsAkshdNAD6Ak7hIJokRe4Fh4OfMPflQewGpQAqEPnNehALfUPfc6&#10;rkPBl1hz4AYAfl/qlYiFxuUGAVahuEt8NxNOglPw8VANNxuLy8LyoAAuEhj6wWOpeKhj70OTqucz&#10;0LfFdhwNs4IfkPdYLiQTe0PdoKycFAuzqcOfOuhoaecScwNh4G2cih7o21uh9XuGZhuShwH2YJ2c&#10;OeAIh9gAHUhzzA+9guW68F60JmPSuHByfv9sGrD/+UL8kQqXo/zfH6iTTOm1aFK0wz/vQzaHMU+q&#10;EPUp0HQTCcKQrBJ/j+IELImE8Om0Bxfw3ESEhMeQgmzFERxVFcWRbF0XIE0kXxnGkaxs/6No6hyP&#10;pCkaHJKk6UpWlqXoc96Zpqm8EK8nqfqChyhqKo6GqTIzRwiqL8oU1L9oSrS8vQ8SxLIhyzLQtS2S&#10;s+CHSWw66LsvDiIYvaHr8wDToW1KIzauTHocxiYRlAzIwlCrN0Kgp/UQtyms6h7QLapi7TwuTU0c&#10;vs5IW2AANk2joog3DdN49DfgBLSFOGh7jOQ5SHOZHrnujRcuoWftFvTRbtAA7iHu+8KiVohTzP/C&#10;CsvYttbz4rz6MWyNToRYKGP7G6HALAKIwGh1owegllWog8FvWglb2K69b2/dF0oNDENW/DoTm0Bs&#10;Q3Uw4THnE8U3pfV935ft1oHf2A4FgaLxyh4RHaAAKSmhiXIeG5xgAA9roaYQQIeAcAgyejngZO7J&#10;hEdyJG8CSHgakYPHih5qguvSRgYsKGnRjyJUXV9dWMAB6PAhwINyBGKIYdOaVA3KHHcm6Iz9cU1o&#10;ZbyDgfHyIHk89qwDTry6q0VTIgu6J0XjIAUkh1IWq4CIVSiNtoPadzunANb2yhoApYBTuoaes0ob&#10;sMhocsb/bDiaHrWsqabs59WogC2OIcdWiPXW4DqJZ6EcIhwPHgiRxAgh/JAAC2jIaccn0XKOyUoh&#10;h/cogwErrOiHHXx6FgcmmgIfxyJdbR6/6fcHOrr1aDHvvT1gavm8LJRSGPfwW/TIiNyPHAqEsDt/&#10;pTrTKGgNoKF7LBi3UXQSHbBuD+eCg+xobW0cWJr6IfEhm3YHdl0XfeMdYIiV7CBFBs/y/+AEAS5I&#10;xgFAWAy/GDEOBGwlhZDxkpFIaDliLzSGjAYutpAIGnGENHOx5uRXgSMiIiNxkqZSRghcyQ4aIGCH&#10;tRAA8Yh45Enm9V01hQYAB5M8IaBQequ27kMHGA8iQGINkMZmQ8zba11rHIctMhqSCItIOWbMBbMS&#10;GE2Ywld05/gCIBAI/Ag5rXOuTIg38yClyGn9OwXJazTTPuoIQe9w5Dh6PEP0gFvpDR7PPMnF1iT3&#10;CFN5ha4aH5CxzuJIeBeIpC2hvva5GOR5DpBI7hSRAcLnEoFEdAQ8cTpFfu7Ik70goCi6wwIdI1nr&#10;tZAEJiORFN5wi/vVMO7p85BJJtzKaA8s55S2O9bC7aSUdi5RJemQiD5C42xoIZHsiUNiGRiMhLUA&#10;EYEDKzfKpOR0X0zrjiRNRXD7VyPRnDAdLyGX6oeAY/ichCATD0f4vmdc8Z5P5gJPOe090KQJIbAt&#10;hTDCFwPIfBKP5D4LPWg0Q+DoAJjkZhCRKEhZYTyVIZCuFpI5TENhkf6GshSDlahyQ+HkPiHxBiHI&#10;shUrZcPXe/NyJstYoEQikq6KkViFxYMG2KbxBHvR9i9TkAE0CGuemlGZ78yiFxqfkQ2Nqt6dkLjl&#10;RwhMdXrR5mXHww8foKEMluQwB8hKESIIdIoh8qHvzSqERCrZCwP0SIdJcoUmnQkMk7SwhqYiG1Nf&#10;VLWUkL3jtCdkQoCEqmOkSleQ0fMsY4EWlpWiYRCTNy6IePOXrq5fyrIRWmYZTYlEFoWQmZMxSDzM&#10;IjM41j2VBzSp8uua0biF2dS8eOnxaa6Pxp9Gs3q5SGW2tzayas936LunROqe07Z3v+nxce5CNiAg&#10;gD/gQAgkFg0HhEJhULhkNh0PiERiUTikVi0XhD2jTwjgYjwCkEYg4BQLAh4jdoACj3h7JDkPHLjA&#10;AHfsPYAgh4EmoaekPc4MAD7Acig4kd0SbgSh4OfAAELwh7RDEPB9NBr6h7kB1EhIHfgABFfhb/gj&#10;yBEPCj1AAJsUNcYPiQYnsOdFAhwBsgEf0PskEAMPfgCh4SlkRdwJh4Gr4LfcPd+IhwDvYDvsNfVD&#10;rkHnQAAmVhj4AkPA+NwUPe4FiFkAt7h2BAD/v+ZAAFmuxh2Xh4CvYKtsMegGnM1A2shr21Gygubm&#10;kPevAhwPlm8nwNiQXucNdN2h1k0sO0YA7sN5sPD9QiLhCEPBGNCz2h7irYA20MBON2+YiD98MLBV&#10;Yq6Huyh4IJYBCaro7SHgWrCHHyoZ+PwrgEqw/aFvGu6yAefKHnm4D9IYAaawK5jnOQ+S8uIhihIe&#10;2jZxQhbjIksKHtA1LwRqiTYOC+SIRUvjOM8hZ+Ni+aFrwvkiNkskkIVHMfSWhMmxLKSLH+P4gSmk&#10;QTy0bQFmDLEvoqEx6h+bMyzBM80TTNU1zZNqBSBNs4zlOc6Igf07i3PJnT2Zc+gdP7ZJIkyHJQlT&#10;CoalyYJk5aHJvHSeJ8oEesyoykKUhymKc8yGqkqirQWhqtSmrywN6hC+rMtC1LYh63ri66GLqh8j&#10;L1Hy/MBCiEsIiTDsSxb7Iax6HskADKIe3EpM2zsZtC7zSIg08atXXDXyei0WWsg9kIa3QAOkhzfx&#10;04aHxhZKa0Y8USIY6FvVMhRzuoiLrQBBCGO4iDv1yhMLIa8qJPQ9T2Pchz4Vuhz62PCCHQ8hz+gA&#10;/6HQCh0BrBAyG1kiMFIfBoAQe5EJRtEdZwxDSHQ4AGGIVEGK5FKVaRchVJoZFlpodcqIRkh0aR9f&#10;VTonKKGM3bKDZle0fsBIeRyPLElNToaC6bpc6zBKsr6mhEtBPLkvavM8xTJM2u7FseybLOc37NtO&#10;1bWhxO7cRW4ILPplz++KuUEk6UgnQ6GGUl6HBqcqZ4shhiA9HQM1ghdZaKkQNnkiRy7s+jGgrgaG&#10;nEuGDsbnNgsgiGEYWv+UyYAAF3chJ7tD0iFgbkqIHmA8V8I2WOR2hwI74hdhIj3ONqGe11IX0KGn&#10;6v+gIX1iG86hh9MFj3NoefbBeQhQBTgrjK6eiVie2AGd24vbGQ32SHRZdCGHq46IeunK9/QhZ5fK&#10;huKfGh3JIkDJ5unGtx/MV9npB3YkPBApsh44D0kOPWAAC5aiHDhc09sBioHmsKMtBYhLIH7ENHYA&#10;sh4DSmv+IaO0BREgFLARSX8f0ATXrFRuRFYx2yCPKIS90hprIVpTWIQ41j0CGwnYSUGDBCIgERdU&#10;itmCUCJvGYMQ0AztCFD5NK9t+DpWOwsII+17w/nvETSNDKJpDIvkNe00oiL1XSxdhe08f4ewhNma&#10;yNoBTXG2FEBMPZsA2Y6x7j5H1tjaI/SBkEmobkhQnSHbqO+RTc26qBJK3kADeyHt+Ie4FwZD3DOI&#10;cUQpxkQyLOPci5N4blXLkMcyQ9hDzHduflRCh5Lo4WFkdOaZ1cWGHuvfI7NKbtntu+Ic7wiEviGs&#10;ceDK0h8TI0EIhoQuVRCnnMdk8QZ4iKXqPbfalKMpsobLMNy+KVxCoBvmXPFBfb6zcvYIQrWKpCX5&#10;ICJZBshj+CIv6f4j6ETM4AOwfmQyApEoEMBgZA4hsEIwkLgnEEiK2z6FYngQuDsH4QxJIRCSE03y&#10;Ej7hVLGFytoYToIOX2ZZB5tkLhxLYikO4bkEh8QyIsF4hEPpbLSJFHD8tJIdE9jcUzRTkZ9Fec7t&#10;4eRqIjGNo1BSFVELGQV7dSIyPeaikmpR243RwS3HOQZFI7x5qvVurlXTMyAq9WGsRDB81lCZWcD9&#10;aQKVrFfW2RigDMt4UI3p3RCpKOAcFOshEmSHGbcSQ+TpyJQERnkQ1hDlj3uasM5x1BCJgTGdEyij&#10;UsyHRHpCQZ1xEpwkNRYlKXhD5hEMse7iupCZiPCIVNOV61Zj0mIJM0hMz6VyjelNWn82KozaL295&#10;8BDFu0NnBPshb56eEHfURKa5DZ1XFINO1ic76LEIsKQ+ehDl4P9okQcAs+ZckOn6RGf8CjGwNIfQ&#10;SoBDKDn3IlQp4dDLokHoeQ6EAAJ7kLooRGmJC6MAAhy0aaJBqPMqwC1CGctqRkKpLDq7JBoe3/IJ&#10;fmZxQ3GkJwgQyI75sF4EIlEy85C6cIMp0d65mGjXEOi0naoREKmRKqMQnFdPcO1HwHR+p2MSRTZX&#10;tVNsscQEjCrGQwEw9wfJlj1j/I2R6vEBgD/gQAgkFg0HhEJhULhkNh0PiERiUTikVi0UQ8ZVkbX8&#10;djKHV0hZcjB0li8IAKBYEPEbtAATe8PZQch41coAA79h7ED0PAk6DL0h7oBgAfYDk8IDbyiTlB0P&#10;BL7AAVe0PcQPqFSBD8h7vBMSqMPfoBAD9AUNf4ABdchz3Alls8OBr5iTzA8PAs6pMJfNIAFkhwRm&#10;MOr0SwUPvoAewGrNisj/wENs0SrcPfVnfl+hthhz7s+Qh4CtN7hGjv+kgoDf2nh74t8OAWrBdSh1&#10;2vE6nMPeoFiWin2r3MOeV3hwQmOzh9OiQZecPc4NiFpA2rhwFrlx2vEhogeEScAQh4IqQXesPcNY&#10;1kNBj6y2a9tQ9nIhzsBcPBr4AHTh7tBUSBTaIafayH87CFLS9yGNMiABwUhbRsmhzVPShTqQI1CD&#10;wkhzqMyh7/veo8OwAh63Lw6i0ImsaCMihgDL0hp8rjFaFuDE4AH5AqFt9GSFn9HbSADBsDILHyUS&#10;ChLTSIg8gIk0CHrTJKLSQhx/j2IULwuE8sm0BJhSvL0LhMe4fGzMkvzNM80TTNU1zZM6BSNNs4zl&#10;Oc6IpMhsidPJKz2Ik+jzP6QlckZlpKp7UJSlaHJal7BoamaapvGiGJ4nygKEhyiKNBCkqWptDM2q&#10;SqKs9FQAAyrCK+iLOMkskIQctS2IbElXIYua6u0hi8zMxMJoWw9UMNRqGMSxbGodFMmslHCG1Ohr&#10;LxtTaE1WhjPABZKGN9L8pQvCUoIM1zQtlESFts6rcRchjdt7OCDgI4F0IW4aHuMtVxoU5SIuY5zo&#10;Sc/MTVy66IXK7buoi77wvG8qHPPFSHvW96In1aKEAS+N7IS+j7Pw/SHP4/2LoRAQAQtBIAYm0qJw&#10;Zfq4IfbqGwrZbSQzl6CQ4h0PIdiVNRCiUSOrf9XolFNeoVFrERih9JaDG7QyeiEezNJcpyGh+pRr&#10;oiE6tJ1vILp0r23BMqzqhsshObQES7sc4hMfExzLtW4bjuW57o6KB7rvG870hp+b6Fm/h7wJN8Gg&#10;s/jzQNB0LC9EIeD7ugi/CHGgDCHhic1/IeZKaNg1YHro4S71ovYQneiRvgih4FvYDbmocbQJoeAy&#10;uALoCFHqxkvvEAAFVjI6CMKhwH43eCFHW+qI5mhnRNQA6ua4glwIdaa2t5vfrev7CLwPdiDeXIXn&#10;2t8CKLTmKE6hm72Y4hp4AQiQHc+ht5S+2OsIT7yEAvS6IHSoqHdkABzxDx1n9fq3l5oAAEu9IW+x&#10;Dp7HaEPHi+17JBoDvgei1N9S1DPvibi+Rp74GvJTg5BOEkJYTQnJOP8P4QG9NlbO2mFBE22NuGzD&#10;GG0N4cLabvDmHkPSEhViAOKIQyYiEIcM4gkhJlDkqca49yJDXJuVcvBkhbmlwwAfgQxeT9yLOkdM&#10;6ghzqgAOsIe692Ls3akJdumZ3TvGSgAeAQ14R+XiEJeMRJ5JC4uEngqRCC5DHpqyerD6QkhS9vbL&#10;E+VlEIIRkRg8Q985DQFPpjSQiBhEX3kPfkl5+j4I9kFfyRJ/kZ4sQCgJI1OsB4EkPkvJKB0lSDwR&#10;hPH01pr4MSwIMtVa72JHoahBAUg8u5DTDmJMVNEKoWN5hcAcYcxiDAmHyD1O8zpqTVb0m+a02W6D&#10;Tm4FSbwgpwAlnEQgTE5RgznE5OkBc6wZTtL24whzjgAOQIfFEhzlnMEOis5yUroGWIXi8RF07qXV&#10;utIbGZ/0aDdO4S9G2BUwXfqpjk8OATx0Fy4ILJ8i0tCHR/IXIEhg95BzapJD2RCx5FUQkYm4AFKS&#10;DSRIZJOfL64JEQkzP5+Zq5PUuIJKEiMo6Ez9IbANhsE5VUPITK2mMr4IU1hJRwhtHlXxUIVLqVCd&#10;Zesvl/SuktXavTGmRC1LQBpmzVBMPqaTb6v1rrYScgKAP+BACCQWDQeEQmFQuGQ2HQ+IRGJROKRW&#10;LQtYxk7RuLwVsx+OwQAoFgQ8PvAABF8Q9oBiHjFzAADP6HskOQ8BTQHvmHvIDgB+gKQwcQu+JN8I&#10;w8FvoABt5w9tBOHgZ+AACzSHPUDUOEgh9gAFVWFv+CO8Ew8HysDP2HusFxIB1iG0GuQgD1UAxB8A&#10;SHgmvxF7gW64PCYXDYfEYmHWQB2SHXSH2S85HJ4ayUKHv7KwwFUyZw94AiJA6eQ6fYecgDNwzIQ0&#10;LvSJOkGVOqzu2gqRYrB3cAAmxQ3Qw/O1a5Qx46LdYTeauF3uIWTPw590J/8zkxbLxDNc/Vc/rdfw&#10;eHxePyeXzRN/n8geeFif3NoDMP2eATPoex9s/P9fv+f3/IKgTHP/AcCQIf0Dn5BKHD5BiMliYsIA&#10;dCQDQooaRpKhyTpSlaHJal6YuihqbJwnTSoa07Wq4oqjqShylqap6HKi2jiIerTDq8sDfoSxyzLQ&#10;tS2Icty4OKhcUt2vC9L4hy/IkwMCyhKMpIoxkBNYzDFu6yjEOyzLvoO4cQoY4KItInqfsM1MvoPI&#10;6FNe2LZocqgANtITcS1KTeN80DkIa4aroe48poM5clO5MSFumADq0HRYASwhrtsjPCG0ZRtL0xTN&#10;NMG9L1v+9wTm0Ar5U2iQTH2+6QVLVdWVai8A1dWNZIoPNaldW5l1zCQHMHC6HhQdYAAseyHmED6H&#10;h+b4AARIKGlyEkaBOdqHnAB4AH1JaFAImgD2ahgIQ4iBw2shwGJ4Dx5IeaYLoeCp6w2h5uAkiQPH&#10;jGy+HsraGLIBymOk6k1oKfYBolF6HR8hwCLYCVwoYdazn9SCFgtd+DrOiMmyzReAoJgaHgKqoCSs&#10;hZ7MEiIFL+htFTahNtsPlkeRqhx+YBStHohNVDIc1IFx2hcyIbOc9qzfSILih+j0QhR1zuhoKXeB&#10;mUoYbapIiEh3IecdeIcAKyAbfyGgEySIHZpqGBNaaImsCqH3MAF0KhedLIaDDYIdkqJZoh7eLCh5&#10;0TihoJWJoaGnLraIXdGzBY8hbU76hx84JSnG5GsdH8qhOPbmhOk28hcboiBmwIYfi8nxk0/dGhe9&#10;YinHMIXrqH71Selczms5c8hVFcmhWj413mYolsUveF16DsdzfYVm8R/jaJMB1BURieWhVTh4/Hqe&#10;z7VNVh7fvVnWo81uV1cmXXdepJX9g2HYtjodZNl9yhNn2jtKG2ra9s5bbn5IRcBElxttXOukhy61&#10;2rvJUvFeZEV6r3AAvlmy/SHqKeS7pyREGDENYQQ1hQAGGFtYgxIhTFCHwbL61JyzG4JwXIYyAADI&#10;iHt4ZPCh3RQmYEHZcYaG7x2ZENb1BWHkIiFM5Iec5nZNGep8Ro4QhjoGjJFd6TR2pCGmEPaeABqJ&#10;D2qESau1lw5DHYtfdc8AhLZSHtoIk2uATb4CENG03JjgAG6wxdQ7KIRdiquPIa38h7gjes+IU4Yi&#10;TiSsuLhYQhx0gCEuRNyzt40QZHsCYJEAgrnUbNFba6ohTpQAOnOFJohLrI7kHeGRF2LM5Rw8imQe&#10;CkcS1wTMxHF3zNpGy0IjKVSMcSCy4X2QSShB5dPfIq8156nz3gEenMIEw/HrqqmFM+aB7HuzRmoo&#10;0cU1x3TZBZNsAk3X0IYIasBYSxCHLGWQspZhD36JyKqtJai1lsEMZct0h7/yIwBXLANdS7CHOJgS&#10;Q5eS9F7FZXxJhmMEl/wqOlIchsGSGQmIXB2D6QoQkPhIxYiTGZaS/IM4whsLoYN3jqQ5lEsCgSpI&#10;LDkwsOyDFkUBKihTlqUS7JpLqIzYYkSKIQ0AhjQqdEHic0iKDnIpVDio2YhcV4skOi21ZrBDmtEP&#10;jDKCRDYyHxmIdGhtTbJ8xsbjTEhkc6RN5pmABvlPyDR8IdH6JhC5BERkIQ0eshiGSJIfIyMkpJIo&#10;AcvCusBCJLNEIk6J2TpqRkKOHTB1sjiJSnh9WVR0q6Ou3aC/2VksahKTlrL14rxJb17UdX8hUwZq&#10;mLec9CY8yXvzLmafm0tr7YGFICCAP+BACCQWDQeEQmFQuGQ2HQ+IRGJROKRWLReMRkAoFgQ8UOsA&#10;BZ7Q9hB+Hj9vgAEP2HrkSQ8DPwACd2w9wA8APoCQwCP4AAeWQ4IPiJOGcQ4GPkAB55Q9pheHhV6g&#10;AI0SHNwJRIPPGHvWdvYDQ1/gAHPqHvsBAB/gGzgOJAuzQ53gmHgSWBKrQ113R/WmHBap3K6REEvu&#10;H2O1WyHPu3Q4CzICYiGvYCxIFYbF2l+36Gz2MwrNxCxgWfQ5+Wm12IAZyGgKfYqHPidw7XAAFzKH&#10;PAETCZAncQ162GIgPSw3iAADcWGOsFQ8KVMGZiGtsJxISO6HuMHQ8A2MG3HW2PYQ12c2HCaaxFrB&#10;WH0ml02HNqs6mHBh6Q/KRLTw8DzIFN+hh0AYh4JJG3yHnK7aIqkrrKsYhjav+h58sa8aFgEyTVQw&#10;trEoY44DKC4DhIgBjwIYfi2HwyqHAVEyFv2vqHw2iLuoe/bDuQ5SFrRDqHRAs6/QshTjocyUhITD&#10;MZSShR/SPC8lyQgj6IbJzPytK8sIOf42iTLMrhPMBtAIYkvTLKwTH4HhszXM02zdN84TjOU5s+gU&#10;oTpPE8z1Pc+IsjaOocE6QJEh5hpMhwfJSlaHl0l7HJkmibJwnSeJ8oCHqGoqjoa9ymIeaioIc56q&#10;LyhisK0riHK8AB7xHJCxrLIEeobB6Irgh65rqu9SoWvYARiv7AobXLCOkhjESmhlaoax4AMi/EVo&#10;gy9ZNChzPTLasigA0kbNRKspNWiDa2+gzZRknzboe3TeABA9VVch0iOMnzkoe5jnOhYyFm46qIhG&#10;7CHO07jvRchUN3Igryoe9CJGu9iHAWpVPPi+eEAA+1oP01iFv6AEJIdAUCQNACFwSiUGVVBzG4Mn&#10;2PobCiCYtGdtZnZS3WShEPxChjgolEsbRTaKGRbbtf43g07oVGrTaOhSx3qzNZoZH+ogBi15WOgu&#10;LaTpCHyaiWaoXZGLYtPuzLEN0u7OhEwBObQBmLtc4hMfodzWbO5bzvW975Ps7b7wHA8Fvs/oeDJ5&#10;gAB6lIcbAKIeEqa24hz1tEAAB64gp+sVsqIYwiOQx8mXFXsBfBoQAqWappyCLByuy5x03Y9l2fad&#10;r209dRy3MIJcyI9yxeV9kB3FogeQDoe44EZIhR6xXzmzOPa+XtnKjxIhr/b+z7Xt+57vve/Kx/j+&#10;IG+7abQBbj8CFhMf27TZ9X4fj7u//l+v7TnwqHcPxPiIZxrj3Io6IU5RHDlyHuaZillzxEHQENJi&#10;/x0jtXcuqSiAB1qOHXvPfvBuDkHYPN5dzAY2L1CHu/Vo8F2LwyJPGeQT55SDYEuxejAIhI+YSELR&#10;q2V7EH4eQ9h9D+IDcnxPkb4+Z9EHX2PubxEGJkTSLP0idFGDj+SGv7dG4xxxDnILbhoQiAi2oREN&#10;gQ1aBR93PoDdDBAhw63Su0gmzshBiILragzFKO0d48Q8hC7sADvSIQmZs7WFREYWLxhc8shLzYYu&#10;mhmhOG7SnrNeg1HmSklZLSXbzEN8qYQAvpg2CYf8SpMSjh4QEIA/4EAIJBYNB4RCYVC4ZDYdD4hE&#10;YlE4pFYtF4xGQCgWBDwy8wAD3zD2wFIeJXaAAK/oe1grEH+AAHMYc/QDBJvGYMGHpEnQDIeBn5IZ&#10;HDnWC51SYiBX6AANTYXNHsBpgAJzDn/V6VW65Xa9X7BYbFY7JZbNZ4zTJlNIa+AJErVDn2A7ROgd&#10;RYg8gPDwHLARQ4c9QLOLrFr6AAJLIc+bfDgDMa1DH9kcLlctl8xmc1m85nc9n4S/z+QNAJ9M2gCx&#10;tBXhM/x02dhq9ls9ptYjArZtt1u95WwCg19DxG7gAE3vD2QHYeOXEAAPUIawBDDwJTQ68Ye6aQ+8&#10;bCsPiYeF3rEm6EoeDHwAA/2Ic1QvDwhx7vD3GDolxofkwB+qjBLmh4DqGmaHniBCJAk46HHcBK+J&#10;YBh9Iee7BsUhynoerKJH6ASHgEmLwIcfC6Ic8EBrlDaIgI3KFwoyjQogw6In5E6IQ+hr+Rai4BQo&#10;h7/odDqnOghh7MHEaWQsxcRIhGaGx0taHnoqiHAc9IESChZzAaiSeIedgFIex4AL/L7CSfKKGg4e&#10;SJG+CKHgTCEtoccYHgBDCHAg9MkQzHCDueAAEsAhp1y9KSRz6o1BogCMErat5+SShMwLiiM9oMfc&#10;loWnMAwit86u8v0rIVIaJU0rCCQ1McvsgiCbIlGqGUtVsdxWm9OoZH9SzIrdVQugtKV7FSFVq3th&#10;rAf45CO0rTgA1ViImEwANe2Nm2nalqqS3FrWzbTbACQrgocFR1AA8SHl2EaHiQbc/UAhhXhTAChh&#10;gdCHm28x8SIhTqzDdiFgseyJGoCyHglf4VHYh5iA8h4OOxOCGmeDKJBCeCHxCADGIYmh/UuhQGJG&#10;laHywiT1oecM5octV/Ied8DP4hoFH2/NfIOfVHoW8FDIaeczIZTWQIce7uqDWSFRY/MaJZmaCHzm&#10;z+gPoiE1ZYSMsPpQAQlBoAAXmKHZZeF1oewSJRKhrD5+hsuoeCjxgZriGm0CaJBK4iHHFk6GzA+c&#10;fV3Q6HhOlKImgDCHymAARnelqX6mhM0SffEeaahIE5jtuS7uhkt62h5uzYiIPPYhp5KofPHoRJs/&#10;15XKGLdVIAAbCCHHivdToWoXXdghp3wYiIGrwhlWR7stgUhviG1giOc9XyMXaeh5+VppWyYzXvU1&#10;5jmi+pveZIlq1ttsf4ziZZITm1ZfvIXZ9omz8/2fbalsfd+P5LHbtvobcNxvGh1zXRdXUEOXc19e&#10;S9F7OlIOvpMRDmVERYCwNgrByHMJYWw0npDmIMSYoiAujGD+n7euQhjxKmoEIZERFkhDmTEPZSv9&#10;rrLWlMwe2RFmp1CWPJIWztr7ZyGNBIkAaEZB2jEOh/AdpJEGmFVeaTV6BXGqkQawQ4w7moWtff+Q&#10;1sREXpELbNEMgraSHNrAA5UhzcG5N0Ia3Z1rekmPFIYoJvzgCIOCcIelw7iU6NKcaQ4ekBlXvLIO&#10;5OMLbiGQpIc5mQRC3OESc+Q90TF4+EFdOvxYL2VGOtdegR2cHyCO2ku113ZEHekPeBH4g0WSFJga&#10;s8ciENiFMWV5Ekhrz47l8eGQgtjSpaouk1ECSitpckGZcqh+ZvXwPiM+aZ8g/1mPzBMAF9Uw5oTR&#10;M0/CaU1ZrJfW8Q9/C5H9rnIculsEAF3kOU1AMhy9QAL3IZAiSRCYFkQgaQ5ggAGDMIYUQ5hgAGHE&#10;MguRFibFYNtClsQRjZ52PxcIJCUiEJyGyEIbCtlcLiHwwiE90AEM0inOVAQmHE5Chw6IXDwiMPmj&#10;uqRW0gq0RpSEGJjLB38SytxNQjI8g8UZDkKa9R6cMVqaEJlNT4llICFReIbGCMTb24kRbmQ+NBji&#10;Yxql9Skh8biHN/IlHJKUdHEEOJdLOfCaY9U9IQ8EhkgKjyDcuQuQzm3OkQkWQ6RrpFbEsiq9Ok0r&#10;aBSnJjJ0hrsgAO0IVJx3BDHdESlDEoAFZItS/V/VJEyo6NkIlcqWlxC5ZOLIRT+gdd0XFVl3MCXp&#10;C1bo2otRaa5lZivjG0P8Y80Jmg5Ng+u09s7aFKICgD/gQAgkFg0HhEJhULhkNh0PiERiUTikVi0X&#10;jEZAKFX0PFTqAAXesPXYjh5IbYABL8h6vFMPA8sGDoh7bCQAfAFhgEfoABEshwWe0SagWh4SoYqd&#10;kPYgeh4ceIADD0h7PDMSELwh74AYAfIEhj/gj+AUPBj5AAFf0PcwNiQfqMOcIPh4FntCh7vBAAfw&#10;Bh4KfcPvsSfVdhwEtYHnsOeYGmEstUPe9giIGtcOy4Av2YiGIzUQfOGh1iA+Zhj9vz/zcZgoDter&#10;hr3nUO1wABeBh16x8qoENeuziADsW0teRhzsBUPCkjBm4hraCcSEruh7iukOANiB1ohwCsWwhjr5&#10;MOE7tiTQDEPBz4AAjd8PawVAGqp7yh704EPfeihgJwLmoeuaHqm2znIYboIokDy4oaeTHHy/KEAE&#10;taVoe4bPocfDKIa7IAAafSHniA4AH6sqFgMlkPryBKJAa7iGtQAD9oe4SHw68CFn3EyIMUrb+LCA&#10;DSoefjUxwhMatGgsjIRC8kx2hrMyWg7vMFKSEys1ksy1LcuIUf4ziZLsshPMhtH8Y8xTSjITAEHJ&#10;szfNU4zlOc6TrO07okgUmzxPk+z9P9AImAJCI68h1gAvCHGAEKHiEbyfN6hhbBMuqWBSpa5Lor6G&#10;NqmKHgqoaImy+SHAee4AOmh5mA2h4LnmAFQPhUiIA4+yHNCADCyA+cnoWBUQM8hx1AWiQNKohxzA&#10;Yh7PAnU6HHlEbBocn8LInGbiAAyyHt+h8UAAAk9oUriJW0ziCSwsbO3Chh9V6haxANdaEMu+ktyQ&#10;0ENoZCYAAVSKFxFbqWAQxaGntfLaXkg8a2ChrdIcpF+X8hRvwSiIQK1ZC3OwggFxA7rvogdy9oc9&#10;yJGsoyHAY9i4Ie6Fz1bY+C4Ohp+R+hQEMDfqHnLjSG1jCqHHEB1i1ehz8VzCMpsTgkuU27CxNuh7&#10;GxJdyDAKlmo2fkaIY7KsZaqhF7oZG6IR1cjTIWfOwSZbOEoMxd6obsV3yVaqILFtaDyih8qMxdCD&#10;b/QPBT6f41iXwaETIE8zTRxE5TZN04cdyfKcry07z1y/Nc3znHACQJgQHV4HY857oocEL3uN027g&#10;BvKDb3LYI2ciB3xZbGgIaejHc73vfd/4Hg+F4fiTFq9v7cgrZIlT1b5nzgHvYiJ463Ti12oh1uQx&#10;zt97mhVr+L8PxfH8ny/N88+H+P4gctxRtH6ZH0IUEwBhxN5sz6cv9HP/gG/8CKAABYBJbHdAUcUB&#10;wCQJBDAsBcDTRkCHHBEdcEwFQVBLBeBLz35QbXeQODkH4QJzc+6EhwGHRulIYy51Dqm0EKhUk4iD&#10;sUtOzIk7ZGiFGJEJd3CGHkPYfQ/iBEEgrx1wGSaSQx5pDWnO/eiRJ6kN1ILbNm4FwT3XkkEfBEKL&#10;UW4uRdi88B9T7HKvufhD1+j9nJJ1EHGsUkbQKxvgmOsCMcxXR1A1Hci4rY9B6j4/5D4+h9D8kFG0&#10;UgMpDEIHvIkOMixfyNAvI8dkkYGgLFrJUC0l4vvlczJmTkIYRuiAA6RlrpyGupLTC0hMLyGt4hi3&#10;V2TtEVxQdyQyHcnZbS3lxLmTkRIrgAeWRGJJDIlu+ia9N6pCzavYN9FN30Vj9M2l1NGaU05qQ9jC&#10;+1Mo/H4w8BMASND+E5isnEHucgkpzBGnQPOdQUJ2QZF1O8ij+hyhCnoGaewcp8SAH0GqfgxZ/DUo&#10;BBkgoc6CDAoMJ+hALqFDtoYEmhw/aIDNolNV3pAQgD/gQAgkFg0HhEJhULhkNh0PiERiUTikVi0X&#10;jEZAKBYEPDDzAAOfUPbQTh4hd4AAr+kkmh7/AACiEsggBjMHCL3iTvBMPAcsBL8h70A03o1HpFJp&#10;VLplNp1PqFRqVTqlVq0PAtCAkwhz3AsSA9Chz5AlXjAPfESeIIn0sBFihr1r4Am1miYClgDrkNfY&#10;Du1/wGBwWDwmFw2HxGJi7/P5AxAnyDafjIxVJEwEHDZzVRJmdCOfUehhDe0hJ0ym1Az1UROWtZWv&#10;YmxhD62mqGZ83BX3Tq3g93yB4BY4UIW/FT3HVfJyvLw8CvfM6HR6VMjcdhwkdoACj2h7IDsPHLiA&#10;AIfsPX4hn3lDcghznBgAfdlpAjd0SboSh4NtIfeMPagLoeB6dAakaHHIB6wLghi8AAraGK4egDwC&#10;nQDvKhx1PeiIJnqh52gWh4ArdBSFn6uq6oafiZIct6JHsuaGgIlgDQshp8Pkhqfpi56Fn9FSlRCu&#10;iIRSh8YyCh59x9IiaIaf0TKSAbyxPGsXwWlgFRGhR5wkhwCvLGaHnwvyIyTKqVSWhkIwC7gExohh&#10;0AaiQLnoh50wyhyYLCtqYohNKHA+eCJHCCCHgQfYATkh9BJq/J8oefUxIgsiHgSkaRTpOyGAhCks&#10;ISdM4IitEwL8vqGphMiFgMoVToVPqGyBSyHHmr5/UghICPLFiHRciSVqYfkpIXHK9IfSSIy+h0ho&#10;jYc7omf9gIUAKYWehUmohaVrILaaEWil9tJva9u2xbyD2ciVuWZRcHyMpR/jyIjHsifZkumi4TAK&#10;G7NGypx6X42xF3+J2AoRfh6NsLuDtwPiHH9hgU4cHGIFDiSFh5ip+YuZGMmBjY2Y6Z+PgLkN6ZGx&#10;DnZJk+UZTbaOIeFJ10PDiHGAECHiGbwAKCh5aBMrDyhK+qHG6CIAWKo4VZeiJrAqh6cgAFB2IeY7&#10;vocC05gktKHGwCiJAVQyHRzXqFq4niH6rnFOIRRSIg2eSHnKByHwYBevRRJyHVIhwFwKiB5S2hsu&#10;7Oh56qKh1bgBZaGn7VexIhBnFtnWqF8Bx6DnzyPGANM8SbshUdy5KKIcHPUCIedyeodPOcocuSJA&#10;FzyExzCqH7Ih0NgABm6IZtSIA8/qHHFBCHW5rsiPLyiDdohoTOyiKSofvQAA5tqHedcqHAknSHRt&#10;FsqIWBtGgjrCG+Ah9EeIhxv6GiIK5iuKvn1G/Oz3SaR+OgvkzKCfsoad62H45cgyqQANzIeloiSx&#10;ylJIeKg115CCvESVyQ1R62EHLoIi9ZVy4CHIlWw/Yghe1xrZgauSEJi11qlhLB+E6D4UwiJetlUs&#10;Kyjj/DsEVeAJxtLyZSvYG5EV8lOG3EEzoTBQRFBzEchDDB/MOBSECJwmYoN3H2PsFkVQoxXERFkh&#10;YRYuDii8vkSEYRXxjFLGUM8Zx0RpAJGsIUbRDRvADHFlUcykMmjpHePBijqstZeBd9pDGZs1Zu6o&#10;hrO2egAZ+Q9oTRH4k3aORJpTTCdNPai1MhrZmrkPa01x3KwSWNhfkAB/BC2zSEd0oNtb0yGtvbiS&#10;yAiyHOEMbwQ16BEW+yHlMQt0ThTyuIIY4oiUIyDuOIhBNz78yxwAISTBzJD4OQyINMIhLgIWy7Rw&#10;Sx0hDnTEPdS2gg7rExzSII7FNpC5RkKds7hRMqHeO+fG8GDIAHzoweMRCc5CXlkSec3kkb0iWgAg&#10;wQx7CYJGkNV2Q574AHwkPfIQ580nSFPpIk+xwT76CrkmQQ1SlGSGT3IQgx/Ts3/TKIJAKV5DYDLG&#10;nKUeBUvIGEPgeRGCJDJjLMgrDGYMKVuQtmesyD1AIYPCnFQCFpFINQoXEtaopdKhwghjUuC8NYbj&#10;aH0vOPJCgTAGXwZspo1avBSrAckVYLqyELBVWcG9aRP1rIcbQfQLa4MdDYG2uhCwlV3G7XlfMZwz&#10;jJr9W44QWA02DEnYUVNh4qgsFbYuq9jYLkDsdZGyRU49kOZczAh8gSHM2cCQ6Q0x5EtBaG0Uo0j2&#10;ktLIc02ShDmpNlas+IhkmyIzzIY2BzVGJROnkunOXJCndkPbY25uBDm5UQISr9dJfKSEGlq3xvxD&#10;HAW9ITNYhjhpfIkp/CqVtHCF01uhPVYly5ogAmbBuWJCKhkGmo6Fwk1wATZIbNt1BQrpEInA42oc&#10;5HZ26IZOm4zaZ2EPd7QyeBDHh3/IO4an9HiDz5eaS6Wk/ZVEMerCmgb2qLkLoOQ2hNC3f4FIXQ8h&#10;9En1x/l1RaGNP6N4Lv4QukD+6O0jIZSbBBBqUkQgQUmls9KXlde6Q2md3bxEFJhTddVOUQVHl/C1&#10;Uy2Lk4GqbVCC80Jl5Mypeipa56cZXhVlIl9UjDmQhwPmq1kwAAmAPVtfREx55tckyE0g3orhRFVn&#10;UF+d6zVorVWyCRtK4AtDXoEN2g67V4r0ZqvjGxgB20YGPRxCBG6RE1pMa+lQBaXzNpkgIIA/4EAI&#10;JBYNB4RCYVC4ZDYdD4hEYlE4pFYtF4xGQCgWBDxS6wAF3rD2AIIeQ28AAS/IetBNDwK/QAJXdD26&#10;EQA+QJGYOKpBEWsFYeEXuABQ7Iexw7Dws9AAEnxD2wFIkCn3DwG/gABa1C3/BHeCaZTpXD3CEIkG&#10;3lD3KDoeAq0C6vDn4AYJdoc+wHDwW+ok8gPMJlZYc9QNDwJMgHX4c/QFEsZDrgAMfD31e4dMcpEH&#10;zmIdXwNXYa/bxeIVkYhmtNDcNWK0Db9DndYocB5ZhNYBYkAtRC6yAAPModYYeE5GDLnDbPEg88Ye&#10;4gfDwDX6tiJlleHtIaJnbEm0E75fg5a4d3wA/9XCwlRYc+J3EXtuocDXyAAjUYd0IeF6d1Ycb6cI&#10;iCqRsK3R9PerzNoeBK/OwhriMkrQJvZB4EAAfjPISAyWLkh55sCiIDOEniDn3ByFsSAACN6hR7vk&#10;iAEJYhzLogr8VofFiGvQ6SvvShbSRrBTPoLHyEunHEixJHsayShElyQiUjyGu8dABJqMH+OwixJL&#10;iChPL5tHyZUuzJMoTAOGxszUigUTagUWCzOIvTmJM6k7O4eTyhB/T4FM/CRQBI0EvJ9n2FlDiVRJ&#10;H0WhYiUccdITUbI8UoV9LGpTAC00hcvhOTlPh7UMy1HUlS1Mhk31PVVV1ZVtXVeiaNo6hwTKQCp7&#10;IeYoPIeHpwABGKHl2EjrAAEJ4Oe6MaQSiSaIkbbwIcByohEd6HmiDChqKBz6oc5aI2BCMVRygrGN&#10;baKoxEh52AUiT7oe2ceV/GSGrrKjPyugrNIi9zXK20SGQOt6tN4h5/RPLgAq1fCCwxYmFoIvUgq4&#10;h8gStVCJtUiFzIa37YIfCCGw2lV5oYesXrfcaDt+4KHng7SGAk47koYcS0IiDjnIccjoxwAD/IbF&#10;ODoVlyHhG7qIm7aCGgUvwNHmh5uAleyGghCiGJ0iR7wQhi+gAB9uIacwGuLXDcIYtqJaqh9+Yji+&#10;hQ0lm3oQejDodI+PQKADHIZFOWIdFyJYnKaIn9h7J7lEsModFLG8QhDF56yGHylJkcK/x1ySJeN7&#10;1LJ/OZ7h7z9Cu+UoMyN8c9Mh/jvLdYIdTptHxMfXVgEwETTNaJmn3b1AkCQMeAFvhED4gq+MhB5+&#10;SGnljT5o4eez6BBf6fqFH6yFh17IIe2W3ulh747/CZ/xgV8snIFNoUE/9fsh12n3/hU1U/j+n6/t&#10;+9VVkh4QWqqCHjOAyQ8GI5gAGhIeMkDi/SREPHaWJvay0dkOP4RIc7YyHAIKuhMh46QGGCX82trb&#10;dnSkIYWjaEbEDHwRIabYiS/HFr/ggw80TD10nthCQ1cBoy7MNhewVzSo3KMXamiRI7oWKpDcUQuG&#10;cQiIgEYURBrS/UOkOHihYhzIgEIjZKycyUJwAMri0QuKq2QARTIaOQtxEWnEPbEkGLKxHMEEMAQ8&#10;D6xyIrehwVdW5DxxxpYeAw2K9I4kFWVCsq4CmSELXgQ5rsBiHRzRDGEhSQIVGnYslEiEQYYrxXwV&#10;0f8cZNJcMZJVFEMJJl2YNB4iI/I4sEVG6dzaVYhkLlCQmWDoH8S5l0q8f4eAiS7dg7KXao3bO4Gy&#10;qtOIWXkjzFjM0AczyCjMmkFuaguJrAhmwRERs2xUzdGJN8A04SCjtnInkHidxOvtHLOsIU7Q9TvC&#10;/PEhAp56CAnsNefAAp9TDn5Lt+c/aAUBoEq9/RDn+FPPwQ2AEAoCSOIbAiBSBCGwNb04iUbD4JkR&#10;gqQ+DAAINEOg5B5wRDYXSZi9D9i6Ny8wpYfCxfcNyExOcjKQhUS4rySITSWjkiZToXiTTGUxCabJ&#10;llqk6lERHUkMiOlWn9Qqj1GIlTJ0MUSHG/jMQyMcVyWRvbyRGVzHCtN+IbVkhpRIyszIXGgiUayH&#10;RtZ7VxoB1yISQIbHUiUeCGUdj2Q6PssyFSAIfKwiUhSGAHkPTwhMiyGyNqCQiuhD4aw6dElV0dfi&#10;FVFIPReThDZPSgpOROzUPTGyojivoiFgouqkluQ2zDpqn2Xi9auylA7aW1VRL6YCYB7uztsRQEwC&#10;ZjKrGNcMMVxQu3HuKGIb9yw0XNBhc8UV0SEBcuoP2609BTkFHddsHd3QbXfD/eEel4w53lHhecZF&#10;6ZnmLIEHS9wu74B9vkqEHs0hmKUDw+0TV+7e39VZP+/2AcBYCoKQ2g7/iHULIdAOAtjSD0QqqVqB&#10;ZDqKQPktZOCRTqNQWjzR5qxC6QmZJlSMhlOoRSYSrSohqJsMQrsQQvExCqZJTppU6yxCLI4lpgQu&#10;HNSod1NIPjOzlr6kORkuwipKP3QlfyAQeoctiJ1SihjtlRca0EKrIQyLFOCEMmN3F6MBD8skLrNV&#10;etMaSIVsbDhxKtcG+VyIfY8hddo7s2w7XshtfcjkMsAXSQZBLCELsMz7F5B7FNcL9Q4hmcmQ5cIP&#10;JR1GezpUmpm5PJOTiCSfli6rTLD8hY+ABKnERErUENq/pzG5B7WuZ1SQbVemciZQsrgPWirpey/l&#10;07Ae4y9aq0ASDVSSrhZ7DneHofWxyChF2VNsRoB9nEIfaoUfYy9qEId2NMNe2R07bIKCvb1+xNAU&#10;3EQjY4+hJbnE3ukhFxwuh73cAHeGvd5EXICAgD/gQAgkFg0HhEJhULhkNh0PiERiUTikVi0XjEZA&#10;KBYEPEDvAASfEPZwZh4xcwAAz+h7JDkPAcsC71h7tBIAfoChj/gj/AMPC70iTnBsPBD7AATe8PdI&#10;Mh4FfoAAsshz4AkSAM8iM/hs8Alahr7nU+h4HfkSq0PAlUrs9rkNtlvhgGqNVq8RBFnhz9n78Adq&#10;tkMuMZhVZh9guWEw2Jhd8iE8v8PwcLsEQtYAxkKe93hsxAALpEOeIIh4Gs4IusNeoFiQCysLzwH1&#10;MM0cPCNL0EPcgOiQaecPc1Fw4A1FqqM6h7yA8PD7wiThCFGpAVe0Pce8zEPBj6h785EQfWRhoHpA&#10;KvUNd03hwL7kr5PLiN0h+Osk77NYiGGh1a+sNxa4J676GP0wiDv4zKEMuvafn9ASFqgiTvIe10Co&#10;QxCHwI+yCQQg8MsogsOQM+8KxJEsTRPFCMn+PAiRSjATxgbR7GXF0aomEwFBqbMdxtHsfR/IEgyF&#10;GqBNfIcjyRJMlSWgyNo6hwOOcCB8oeagLoeFh0JUwKFmcDUMJYBTQoaezWP7AoOHkiRyAeh4Eu4m&#10;aHnA6KHAElivoe8MUTsAE8Q+AC/Ke48jISfLOOHDCJ0JAsQoNRaF0bCz8sfJkf0inqJ0uAFHo1RS&#10;Jwoh0G0pTVOIwrkPIVUSHAKs8FIae4DIk8iHny1jh00ikzoWCTqoidwFJgs4GTG2jSRHAdSotZKC&#10;AIqIDy4hTV0FPtls2/FERdXFPUTbFK2u/dM23b1x3JctzXOx4/iDc0YBPGUaXREkcR1Hl43te98X&#10;zRyB31ft/X+i8nIeDh4gBKcqgtLB0y2kiTIcwy8oetNdIyDuCoicc2ocBU4JohxvgjCaWAHZZ9vF&#10;Es+T8hStZM0qz5Ih571tgGaZrm2b5xmtmgBmCHUMiUIIdlt+ggkaInhYzOqi8yHnnWNj3jnb3IdM&#10;tp56hq05zrWt65ruva/dB/j+IF2Riet4bAgoTAXehs7Tt+4XjIu47purFI5geC4OhxqYShwWYXqa&#10;GpLDCeYiu1N20h2LIljKH44AE44/kM65HkuTxJlNOZZzCFNNnlq5nu3R9J0vTR/neroZn6I6CsPO&#10;3toqJaQmGlvOhmnQ3fOpWghOq1WqPVIXrPT+L43j+R5KK7Fsly3abR6mZum1hpHe3eV7HswNfnte&#10;7rWBShvUqb5vyG8BhiHcJh/Ddv4ar4ojHGYxjSG8hySG5BkXQIfocTc0hp/pc2Xuhe9AWA0B2aOp&#10;WW6wiDriGQBXw7Jo7SSGADds01p7ikkO8Ie78hqEHhEKeJAiEkJYTQnSA8xsq7h6PSbiCYBj1V6w&#10;oho1wgKAP+BACCQWDQeEQmFQuGQ2HQ+IRGJROKRWLRF+xlfxtYR10x8ISEoSMjSUCyeLwgAoFgQ8&#10;OPEABB8w9qBaHix0gADP6Hs4Mw8Av8AAh+Q98AQAP8AymEB2YRFxg+Hgp9AALvWHt8Iw8BTwB0KH&#10;PsB0yFV0AASwQqwWKHgai1+HvcC2S6XW7Xe8Xm9Xu+X2/X/AYGJAR+gC4Q580iIgXC2Gx4KyBB8R&#10;J4AiHgPCgqiw55gaCUvIRbCTqeQ57XOHYzDWmGUfQ6/YbHZbPabXbbfcbmyP8/kDdAAT8FtPRmb+&#10;8iYGDRs8vjc3nc/oRGBazo9XrX5/dkx9tjd0V98R+FxeNoeUUedXekB+uyAFPrGH04ABHJw5fiCH&#10;kNvAAE5uGloEyHqIAAYnQh5wKkfTFIUtwAAWfa2saiB1gWh4EwgCysIcbYJoeCR7JimaHHGByJQy&#10;oyxny1CFqEBEJIY6iHH4ASJAPF6FtOrieP6uKkKVAT/IYtiIgFGK6SMhKggA0CHH7GkiSQpkooPJ&#10;UmIbJyIKEw6GtLJa7gGnkrIYuUdQdCCHHiyyHQbHiHHqzyIzBMoCymgp3ASh4InvMyHm8raIhEd6&#10;HnKBqgKEByqryyqHg8p6IG1DqHAWqoOHlPqtx+hwNUshx5TUiElIc0adoed88IcBzJxsh8KIlD64&#10;rnIaFSVAawyfMVZzqgstIgfil0ysqeLQh7ExrIKFtKfjHoaAkuoZLtcSSvddV2AEnodaCgSyidou&#10;vb1vr4f4pis37ghObR5mbcCKBMBoZuWbN13led6Lq6d63xfKEGBfgz38NmADbgSEFHgpCYOO2Eu2&#10;Mb2ve+KYPoh77vy/c2v/AKHQHAsDwTBaEwbB8IolVqHQuAETw3SKG1emSHxJE0NIafEUxWtShxvm&#10;yJRnGucITHKHLNi0xx9bqD1qhtZK5aiKaXKqISxKC9aaoWioPqCHS1alsrtOWqoNMmgJ5kM0U+hk&#10;2WOhU3olOWwgBOiHzvPM97Ghs/IlQNB0Kh0lUQvVFodRqJUgh9JgBStLqTryCU2h9PIlUNmMLUiH&#10;VMh9UgBVaHZIiFXodMmkpVFu0ISfdb0NbdlobX3EoYs1hsRjyHAP0aEWT1KF2ah+tobxSLaWpNrI&#10;h3aGd74HH315HkoTcVyN1c10XV5SEXbd7mel6/sOte/s+454de+e3wvKaCHBl8x9/Qaf1Ya+CHPl&#10;iL7Pwhz9P52iDwBIECQMh0EABBTZiit0bMz0hbmyGMmZQQ1DiHkQMtRGiUiMCTWs0Iai2AhB3fkE&#10;Z2RFzJDWfkNaC/Zr7RH8mOIkkVqSoGqNPWu0qFLp3itXgqat3RBXikQa6RBsEIGxJnIamktpRWhE&#10;LbUnFZxCyzNvIc3Ehyek+EObsoBQRDlCOnb6opspC3AkRcGpJSinG6qYd64xTsWXeLUVHEchTlVU&#10;KqguQaAxDnOkNc+7dKjoiHulM+6ch6vCHurWAQl1y1FiwchEQV2xD3crYhstqF8fXgw1j23tbbx3&#10;uyXW88xcpwh5PRe4CYBz1V4yYlJKU0L25TSpNgOGVg/JXHhBGQ4GMsx8y1GtLd9jDz5n1IaxN+bF&#10;ZDkEfwxkorG3+MdgBE8hoBo3kIjiQqBDMSGQLjlA1ERDWXwRmkQtmYAEVQzRdJBnULXZTNIJB91q&#10;O5ggAHvCSYkeY7OtgydKFSXiHwyaBPOSre4Vz3nIiyGkjJJl1hyrBMsAiFxATXEKdcRYcRqkETyJ&#10;RDYmENidQghUUSIN4io3qM4AIrl4b+Q2Laj2VEMcK4eKEYiHxkIa44iLkCGRpVKqchrl4OkMmeQy&#10;OaY1YzxhtHhW1A3iNLj8jJX7VZBrEdiQ12ckllSKog7WRslJHtYkjQKezvJ9qglVV83EmnnSck89&#10;mUEoqwVprURcgICAP+BACCQWDQeEQmFQuGQ2HQ+IRGJROKRWLReFq6NHmOHGPGiQRiCAFPrGHh14&#10;gAIviHr8QQ8ht4AAl+Q9aCaHgiajF0Q9wA8APoCQwDTUFvuHgZ+xJ1guHgmkBZ6w9thOHhJ7AAIP&#10;mHuMHRKpQ98AMAPkCw1/gAEUuHWmJPwBRID2yGvazw4BP6ZzWHPehv8Azm+Q192SIgK3SKEYmGgG&#10;04GHv244fGYqC5WF44AZCHZKIWkB5iE3qR5aCgO9ZyGve7w28gCjw94gikzWaQ96gaJaiH68C6KE&#10;O4Ew8IvfYUiHN4IxIRO+HuUGw/NA59aaDvDaQ4PSmItqrQ4F9UOPKH8oAYCHhryQ55dmIZqHASlg&#10;bSQ138OHA6WXOH02JKwh7WAAwqGM0nSHn2ybVMy4DFgAwyHH4wL0IW14CQagx8qGiIDsGhjSH5CC&#10;GAI+sPoLBaFRQ00MIOtLJoc+sVIRGUHIlGjrRxHMdR3Hkeoef4pitHyLBPIptHiZshyUh4TAeGZs&#10;yhJcpSnKkqytK6LIFFksS5LsvSwdUwiBMZ+zKaszgJNLFACQJgIe/S9oedIGOIrLQoedinS+iKoI&#10;lAUfgBF6Gn9G890NQ9EUTRVF0ZRtHUfSFI0lSdKUrS1L0xTNNU3TkWj+IFFSKE5tHhJNOoYEwISf&#10;KNT1bV1Ty1V9ZVmcFaibW6Cl9XQK14602Tc/KWNuh05zrB8tgBPNKT6iM/rbQKIUJWdp2patrWvb&#10;Fs21bduW7b1v3BcNrH/T9QyMeBnWvVIZSgbNxXfeC2oHeN6R6Yd7jJfIH32Vt+g7f8dV/N9hQ8hd&#10;iocCM7WRZVJ2YiFnLRaCH2leuK4ti+MYzjWN45juPY/kFt3JUFE1EbR33TawTAjdlWZDl9N1jmGO&#10;n9mpS5uQmchBneblKCmfx7gVgzjYk6YRhU8T1SWHQC1uI0FD9C5nqeqarq2r6xrOta3rmt5Hc1R5&#10;RdWWXbruzS4gIIA/4EAIJBYNB4RCYVC4ZDYdD4hEYlE4pFYtDoE/0zG0fHRtH03IQRI4vEQCgWBD&#10;wc+AACX5D3SDIeEXsAAG/4e7AXJZ5FQS+4k9wLEJwAog/gDPaVS6ZTadT6hUalU6pVatV6xWa1W6&#10;5Xa9X7BYbFY7JZbNZ7RabVa6i/z+QLOJ7k2nczrZShMEhk2b5d79f8BZ4zgcJhaY0sQVcUNcYocc&#10;A8hWACrlTDxA7wAEpZDliKIeVGqAAVL4coRfDwU+gARG/D2qFQBQoYCJeDdVDgXt4g2wnDwg9wAJ&#10;XdD2KHoeHXgAAy9Ie1gtEg28oe+qM+wJDJwAKRD5+AAJ2Ya7QTEgpNYc7vHDgG/gAC6BDnwA4JSf&#10;V4IYAftDn5Rod+O8/KFH2/iGgE9kBoa7aTKjBKGvWAD6IdASiP+h72Pm7CCwghgCH7B6IHu66HQK&#10;9rSIaeAEIeA6Xpch56AMiQCQtAj2ALACEvEh4JJqBj3oa3iJBMdqHnACCHxGzSHw7C6HROyzkoia&#10;rnocBqWBGzCHGo55/w0hYRSuhr0IlLiFgMl4ESUhpzAah4LuYBUeoYb4IokDjpIceahnzEKFP8BM&#10;0QwiR9Pk/qcNGh56uuf0DoRDgATOh57KGiIDz+hbswYpT/TGhR+0XBsZIZTsJ08hUbPutqJ02hNT&#10;IXVSEVZPkJqnVyD1ghNaINWyEVwix/iGLy4rmdxnsMia8hivhs2LZdmWakrB2daNpIIF9qnxa4SW&#10;ykcUIgVtvJ6ybKocy7Ms2hrOs+0NDNK06HNS1bWoc17Y0khTaAA2yHtyiUfoc37guGhziuO5Llub&#10;KSIOi6bqz3VaCUwhbuu+h8cIi8qHzC9T2Pch74yXBtdQfkKCv2h7/YnCNSIREeVIRiCG14i2XoTB&#10;2YgBCSHpxlEEQzQEPIdRubRBI2NxKhkmodFSW6MhcXRhUCFxHGuKPShsdABHiH36iEgyHIsRPZJC&#10;HTRmOkIaEEnohKKHyoAErIfLIAS2h8vYxquTIhMtHUqhU1TZN04IXOU6Tshs8ABPT7pxP2conQWT&#10;ULpiFUQ7WWu9DtHodSKJUpxrtZsiFNIhUSIwdsfLVyAHUILkeeqh1uPob2GfoxVNZKlm3Z9z2yn1&#10;9YCzLkE5tHbYlpoUEwJ2QvvjeZ5ti2h53or94Ke2TcDKMszGxXOzyHNA0XJIS0zUNU1jXNg2SF3v&#10;fLcN1rTe384DhOI4yHOQ5TmIc5zocKhjqM3Yaq9h7MWJMhYqRBi5527kLQcxw+Cg2Yk3cgRJkqhE&#10;KMpaI6oo7oHaFOZmQhmpEGcO1Z2QxGStDwMxaCh+AJCkRgLfCQhsxDGlIsIc04iKMYMtTIdAchjV&#10;2skOa2Q9rpDkiQZe2qF1yJluNnbSa5hBDG2tvSwlpmLdYFJibymZvhCW/EOTaaJwJCnBkRTqQ9w7&#10;iVWuLi7AJQKg2YORUOolyyjXMkNc2pONqtYBlNdEkl1ZBnTENdI7WQLcneO9kS7KRbPnQu3Ki7uL&#10;TnkFO9V+sF4Q7RoPSIK8gGD1pOShlEWN6Eo5TSnJM9hcb2lzEMXQ95dUMSDvjXc+VeJDV5vpXsbV&#10;9xC19kRiGQtf782BP1Ia/dgz+ookOYUQ5/51lAQfIPAVqh5DzJggWQqBsYyEseg7AxkJ/iIwVjjB&#10;chsIyGMsg3JMp80pBHsZtOhDEJSFwnZ9CpDrQoWkJhfLIg0MyFw1n8QWHBEIdNgABDw8M2SExAm4&#10;QiYJDYikNiPQiJJC2yEPoAQptBEm1pTSql8hjcW5kOixNidhDW9R3IZF8hsYU3kPjKRCM6d08z7Q&#10;zGyShEHHwWXWQ1yiikNuYj2QaPJEHOu1c/H4nDNpCkPkGqGQ5RZIN4dfI1S1WFS1aYcrOqp/avsw&#10;dfJd4Bcx2SblCCYCkn3lyordW8qBAYA/4EAIJBYNB4RCYVC4ZDYdD4hEYlE4pFYtF4xGQCrFTDw+&#10;8AAEnxD1mJ4eUmsAAS/IepBdDwU+gAQnBD2sFAA9wLDARLAbMocCn3Em4EoeEHuABI74exw7Dw5I&#10;Aw9Ye1wrEg084e+wEAH2A4Y/4I/gDD5WAAHYoc7gREgnSYc77bDgG/gACpZDnzXQBZbpaoaAcBD3&#10;5fMDYgJg4XXIeArthobZIlfozCcldLtlIbjIfiMVCrtBM1CMBo4UBMzEHvYIdjru/Ye8QPDwPLAR&#10;sIc9Z3EdRjc9D7ZDwjSQZQ4dRYkJXdD3CD8bdgi+Yfob7D3hs4cH3jEmtV4cDZGIpBDmrV3/poSI&#10;fHDblk4gBtgB9xDXODIeFqpQoe4AhEg2rSHHoAgAHzAaFsElT5rCiZ9NYw8EoeeywH8yCEAI+LqI&#10;Ye8DIg+TOrG9CLwREKEH7CqGrqh8TIgsUToUz7AsrF6JxIg8YIZGqDRvA8WRlHEevdD8gx8gp/iK&#10;L0iSIE8lm0dhoSTKEiBMCgYGzK0oyxLMtS3Lkuy9LKBR3L8xzJMszTOyoAkCYCHgWmT4Ied4Eza6&#10;UXISebsTRPU9z5Ps/T/QFA0FQdCULQ1D0RRNFUXRlG0dR9IUjSVJzOf4/iBQclhObR1mjSiHhMCo&#10;XysbNP1NU9UNIgdU1ZVs0TVNiHTcAE4LjOdZTqiE8VdXle19X9gWDYVh2JYtjWPZFk2VZdmIXS1M&#10;UFTVOU9X9Q1HK9m2zbUbVXbdvVNWE2zfBSFzlOgATshFd2/dl23dd94XjeV53pet7XvfFG2fTMmH&#10;ValfBMC1r1LfOC0fMODYTMdw1lcc41uhoF1yh914Vi2L4xjONY3jmO49j+QVTfdo37f9e4DgeQ5V&#10;LiAggD/gQAgkFg0HhEJhULhkNh0PiERiUTikVi0XjEZAKBYEPBb6AAGfsPd4Jjz5AACiDzA8Zl0v&#10;mExmUzmk1m03nE5nU7nk9n0/oFBoVDolFo1HpFJpVLplNp1PqFRqUJf5/IFME9ZbTpaVTjImC4ub&#10;Njr1ls1nokCf9otltt0IAKIXkPF7oAAaekPWAoh5VaoABb7h6gGEPBOCHDkh7ZCYAfAFhgBfwAAl&#10;rhwid8SY4dh4VvIyu0OXIkh4feAADN5h2MiQQfEPANrAeWhWWksPCT2AAIkcOcoOiQX1UNeAI2Fr&#10;3kP3oAAMPf3NhwFycRfQDh4CyeVh77lUO2MpiG08PQhvf8kNfvnhYDyfqhb87sOtfah3pgnujAEk&#10;f4hL1AyHvYAAGpAhx3OMhwDn4AAFQUhyWIkAjpobAKRIedQFs6esBQIhprAqiQVnUh5uMahzsAAC&#10;TXoetb+IQdIGIfEKJGSDiHgge4ABUdiHmcDAAH/FqDMwh8Hoie4CIeBiQAelCHG1EqGg608BoebQ&#10;KIkDh5IeerIH26yGNk8SFwS5iIHilsTLWCEmoaeT/n6+KEv0AAEuWhh8SQiMIpq+0TMnOKGPgiTZ&#10;udIKDRYt9E0VRb5DAKCsK0rlGIYsCxLJSdMUzRK1U1TtPJ6uK5ocuq7uGhi9r6v7AsGwqHMOADEs&#10;WxrHsi7MxIVIaIs2zrPtChrRtK07U1k1sVPLMMwII26HNy3c7IW37g1MhbiuPZzlILQyCOeh7pIk&#10;6rr1s7dAIU79yNqicgWtbSCT7Cb2ohQUVspW6Ez7dk9P2iD/QAycqQLA6GzJBkiTQiE9odClnoVC&#10;8Mw2h8PRBESHRJcMUWMhtEIfF8Y4miEaRtHEdR5H11MuzMHYMh8jyTJc2IZJ6Hylh8nSuiMsy3Ls&#10;voXZEEQVfEzuvNWXoXNwATghk5zqh88QhCSZXchkT3OhN5IhQiHW5ed8U/ruvJ4f9HUgE5tHQruv&#10;BMDFLGzr+27codObfuW5vKuS6LsvC9L4hy/MAwSHMIwzEMU1dZsghbJXoh9cohXaHM8ADQIfYCHN&#10;M1FpoU1iItda2sXQAFlobZrkt84CIuEh9qu85GF3tbNC27p6HXBP3FIc7lraohF6zBdjzIhqL13g&#10;h+rYz2z0OhriHznfF+YTf0OIZAyH4HBqGyLg/ZIVhULQxx8NX/DsPojGWKShqTJxS8My43GCHfLj&#10;8aodG8cx2h0ex/dnGIZ7GVzyQ1JQAEmJVfOQtmb4WYM2IgzghyXAAJeeM54hiZGgMqIWAJoZD2jN&#10;IIW0p1pCGmp6e0S94JCmprxd0QmCRC2tHyfY3SGEMSMthUeUsrLZGzNfbS2uGUPYfEUbjD+ISn1Q&#10;t3VK3pVLflWOCVg4QhprFaOIXEyczRnHHq9cmaRyqwnMEJc0RBzjqwAQrIObYkyzDdOkIatF08XS&#10;EOqWOtc+rr2srsW8dRnb6HjkMdxGKFKh10u+Y0fVdiAV8PFWSfR5B9yZPMX2f957NCGvTZ8gt6z/&#10;ILENYQu8kMHyDsNe/JIhjEXyMeIYxV2r6mtkQY4++UxDmQPzZE/Yhr+GTENf2Qt/pDmWEOgDANJ0&#10;BSFQHeiQtKyWEtQNZ1BF3hB4KJmkyQmDAAE1waTfCmDzTH/vLhGS6Es0k/woUHM0g0LXjPKiHOlt&#10;sNGxjaHONOHQGQWljbZOqe0QyAiAP+BACCQWDQeEQmFQuGQ2HQ+IRGJROKRWLReMRkAoZeQ8WOoA&#10;Bh6w9biWHkxsAAFPyHqoWQ8DvsADF0Q9uhEAPkCQwAv4ATuHh94RJnBqHhKRix1w9hCCHhp5AAKv&#10;aHt8IRIGvmHgF/gAB12F2B4giHhB7gADz6HOgGRIKVSHPID1uugd+w+7wQAw9/3uHAS1RB9gOtz4&#10;CWCGvwBRCu4u+RO+3QAX6HP7KQwBT7Lwx+46HV2v3i/ZuMgS76SFPYDQ8Bz4GPqHvCyQ4DSwEyyH&#10;PS5xHW6yfAa8w12gqHhOqa+HtoJxITO2HuCcQ6egAH7DpZqIOwFw8T0uIs+jQ4HPgACV3Q9qBUAZ&#10;GHB2ow566uIvjCQ4FzKs1Xow0M1H7qqCSJAweiHnsnZ+PqsKvMQhjasmiB5t2hquAABzrIaegCgA&#10;fzPISAa7rSh59QS3yMoUyzCgBDrORWhoBQYhcUMe1ETRrG0bxxHMdR3HkeoQf4zCdHyLBPIptHMa&#10;chyUh4TA0FpsyhJcpSnKkqytK6LIFGEsS5LsvS/KoAkCYCHgyebqK0hxsApJh2AAArAoYaoLIezI&#10;AAbC6GHm1cORwCqRoidbttolgIPIhx1Lav67sOh58KBHMKNDBQAM61i7xahTBolCjPxpMFQVDUVR&#10;yHClPoPGUJq64CHp1OrDS2hMRx3O04VbSCGAW2C7IedwEolQzYtnHICpZTKE1chwLQIiNEoeAq7g&#10;dNLhV/B6HN6ytTx/bSCWKAAEODPUJIYmKf1ihD4olF6HsDbl1OwvFjx/FSIXbUl73xfN9X3fl+oI&#10;f4/iBUkihPI8k38i8myfKOEYbh2HyrLWIYnimKr1McyzOB9poZNc2zfOKFznV87zyhc9w3eSKz+i&#10;VBIfB1g0RRSGtNc1HVxG9JXPf6CUta9MMFEjpZ2gz2Yto+kaShFTXrd0KVYh1kxdWERaFG1a5ChW&#10;pVzXdwoXX1gUOhrZR3b2VINraF2WiVnIdaEK44hZ22rd1sIbVK+Xdb1wIfCKYJlRr4PkiF1sqgt3&#10;IjO3EZ8z96XZw+lcjyXJ8pyWAYFUeCG0cuD8qggTA3hZs890nS1JiXTdT1SLTFMiHTNNCH48hwTT&#10;dWyHZGh07Txvs+bOieWUDQaG5hsSGbbmlGaIgtHx3nSGLBxiGQ/xyHU2iNOobo3V+57vnK7xG8IX&#10;p+va1nCFTtwKG1nHWsVuh9dLR8qE7AiOY7HYccbMiG0oVtazWZkMbetIh7cy9IlWyRJ7ZC29vzIQ&#10;34hy5X1EMXS4l5ZBF7I3cURB6T0Hqt3cg96EUI4SQlPWwFgaRhyjUdM6AFiUHRwmhlDN7RA4aQ3c&#10;m61jLsU1Jsdo7ZrJCXctTZK71lKflAEQZcoQAD93jwBIWzWCZC3mo6eepSDpCnqO/II9ciD2XoOI&#10;hxGN0rTF2NOVXA4g7/SEvpguAB9iOX3NRfOQl+KvCHP1IhE4hbZEdP7fespZhEHkQCWi3EhUBlrE&#10;NbsQx8T2m9Esb4Q6CBDYJRvgq4SN8GWrrwIdFkhRjV6whjJKWU0p0uuXhSwUckLHSgmA5C9hkqJa&#10;OpICgD/gQAgkFg0HhEJhULhkNh0PiERiUTikVi0XjEZAKBYEPDLzAAPfMPbAUh4mdgAAr+h7VC0P&#10;AUsBr6h7zAwAfwCjMHCr1iTrBcPAz8AAQfEPdQMh4EfoAAj/h74Ak7hIBqADqELrL9nUOAdNrsOf&#10;YDiVWh7/ANUtVrtltt1vuFxuUFs1ph7+u0NswGpsOfNTh0xp1Zhr6sluwUrh9/h4LmgHvsNdwJiV&#10;Gh7wBFvAtEsMNxkOCz0iVJh4FpoOkcOduUAF5hgDlkOvEStGlogIyMMeYHh4HfeDh71m8RAWEhmx&#10;1tswWuhlciFQzvHulz6nV63X7HZ7Xb7ndjD/P5A70KE/lbTkanj6omDgsbPv9Xx+Xz+nygXG+v5/&#10;X7/MbjqHA8eAAAio6HGiDCHhec4AAM5CGGWDaHrMBKiIce6ptqtYLtEiJ0qUhwEN+Cp7IecYHpgl&#10;jooWfkVP5F0XxhGMZRnGkaoY0wAKwqLAIgviHsNGgInuiR3tYhqmAABUKoaeThuY/bYJVByFqkpa&#10;wIhIEbS1LcuS7L0vzAqjwPE+ryhObRxvTMKFhMDr3PhNc4zlLz7znO07uu/yHwDAcCobA8EwXBqH&#10;whCSoQoh8LgBDK1Q2iUPIfEIARHEsTsDFKIRZPFN05TtPU/GkcR0h0qojHyHSzGUhSJIyGSRJSHy&#10;agknv1KLFVJHlXSvH7D1BX1f2BYNhO3Mb8zNNBq07NoVvebNh2faCKTraNqU3PUAQFAiH0Ah0FQZ&#10;KaFUKh0JyWhlFUYqlHQ7D6G0lSiHRNFAARahNNWre98XzfVQqbUaG1LHrcoXVMY1WiMiytJNyoXW&#10;TkxhW1wITgFdXnLFe33jGM41jb82LMrzHFZNOBMD1mThjmUTxaeU5Y+trobPltQNBFu0FiKEXEvV&#10;D4WhVz1oi91IhSEQRFEl4UshrBXohF7Zbp2n6hlFRPwhWJodU7C4vGGDIhhCHVfniE4bn764hHeE&#10;6Wg+Cajtm27djmPPpY+Q2Vktm7fvEXoCgD/gQAgkFg0HhEJhULhkNh0PiERiUTikVi0XjEZAKQXE&#10;PDbxAAQfMPZwZh4zcoAA7+h7GDsPAcsCj3h7xAwAfwChgBf4AAU9hwTmkRdAMh4JfYACz1h7hCEP&#10;Az8AAGlkOe4FiUxjMHoD/AMPn4Ar8PftjiADoENssPnliiFprcHs1vucMnt1hdet9uh9wuMIvEKv&#10;UOtsRwcOu97gmBi+FiD+xkInoDiD8nUOAUsykPfmRhNhiOeg2Wh4HqQFqsNeQHiQNkcOek3wkEAm&#10;pu0TfuXhoSe0SdYLqD9AAO18NdoJxelqUO0l/gwE4Woh712UNA9JAkQe1YiO1h9Vw+CvmziWQveb&#10;h3gz1t0UF8OEv3i50J9sE9+I+f5/X7/n9/z/wBAKuDcJUBIkE8EG0cJrQNBqDhMD4VGzCcHQrC0L&#10;wxDMDIE+MNQ9D8QRCuIAliVCHgueYAAafSHmQl6HB2cIAAQ4SHF4ETlAAFp1IecgGgAfbsoW6CVR&#10;qhoFKSiJzR+hwFRYDKmIcbgJIeCCaAdFiHHWBSJAXJKGq6zygOahoDOEtCHntISIAS5aGny9Cdp6&#10;AkOoQ1L6tCibzL6nzHvq9jFP7PE9oazLxobMkwABOiyLHPCzpZPB8TihdDATIyGHm1iHKjGdMIWe&#10;ruIg6T4J9OqD00h7XABNsegciQOpAhxzyZQqWAe4qGM65KHO2h6lokpyjqSDJ6KbV9DoWC8ooael&#10;RPmArhKoh53OQhwHHwlTbIWdkuIiB9socfSdNzRVKIXQCHn23VFJWh9xgA+6DLbRiHXKiLQUU/1B&#10;0esVTxFgGA4FgcQn+Iwu4DBATwVBmCL/CEJQph2J4piuKw5i2M41jaMRJEyHRRFUsobFyHxjTyHx&#10;vHMdx7H8goZIgD0+hUkIlJaHycAEoIfKcqyvkaGS3LsvtveMxIJRKFzMAE0V7Najzchk4LZOd/oL&#10;O7536nE8J7diGUJOVkry/9+LBSLK69sd6rVRz5q1SVzs+llLofVNOKlGjp2eh1SIatt80zTaG1XV&#10;qHHJZCIVih9abMAFcM5tte72hVgIjYSHKRnVjIccNkPrZaH2c/doqnbaFWqh9sW0h9uolcF33JtK&#10;uaYiF0odda93dcSdXkgt6asgl7ohwGx33PyJMdjnleX5mCYNhGAYUbRwYb5qHBMEGImz63ue77y7&#10;IH7/xfHDWPRPFMVxbF6G5PvMbRwhzTR1HnDZdp6EZjmaE5rJVaoYzlnaUkqEOSscNoBC2hERS8nx&#10;ozRWkkKaW00hqaiJOFTe3EwDVTvu+aynprifTvp/MTAxQTxzMNnM47IhMGl7ORL+28iCk3Gt0Ic3&#10;ZMreH9EIVCRJvrYXiEKhsQxwjUSFuHVgrIhrjITuOVyQtXbYiEq+Ic5UiDlyGuZWKsdXhDXQGwcm&#10;XF0i0yHOoWutl3RDXWrfXCQ1eDwjxQYgzFAhLuE+RnIYvB3pi4WFqhUQqH8K2yQmdq8B8khZDSHe&#10;ewlBL1JDkFew9qRskZJMFfDJOS0l3kIlfOyJ9TJkZPuIayp+JUmWP1SA/cg7+WcNEIczdJqT1mEM&#10;Z7ARn5D4EkQgWfiBrxYHkJgjISChEYLNSjgvOPbX4OHOa02A28fSDzMIU7ZfUJYQuNTxL2QDayGF&#10;rjkRaGBD4ZRLhoQ2ILSocN6h46Y+jXZCTlIVENV0R3Fv+UqreJpConn1ikQ2KhTSnuYWI5shrnYt&#10;kMi6s2L5W4wzqIRGQhrqo7LcW8RB17uwARukBMWY03SDx0PxREhUeD1zHIXRhQshJCMdkE1STFLa&#10;XMZkS9FBI3xrySBMCEFKE3t0vp5T0jJAQIA/4EAIJBYNB4RCYVC4ZDYdD4hEYlE4pFYtF4xGQChl&#10;7DwY+QABn7D3YC4eDnwAAE/4e8ATEJYBn9D34AYJNoZLJxDp3EH7PYWAZYA5ZDn4AofK5VRYa/aR&#10;EaVDqZGaDMInQIXU6pW65Xa9X7BYbFY4fWIVWp5EH9ZoRQgBbIRaK/cIPa6TOrlCKPEgJM4dTolU&#10;YbeazdIKA79EL3aQBiIfgKhhINkq3hoLdodgofmIhmqzZLJloJlNBpdNp9RqdVq9ZrddEX+eSJr4&#10;UJ9s2m+19pphMIRS2eBu+Fw+JxeHAtJxuVy+ZrwCgWBDwU+pDiYY8ARDwQ+5VEHsBeb4fF4/J5fN&#10;5/R6fV6/Z7fd7/h8fl8/p9ftFn+fyBytsJ20bzdPugoTBE37gwFBEEuM5EFQbByLue6KHOm6qWuy&#10;hztu6h7vwfDsPQ/EEQxFEcSRLE0TxRFMVRW978v24z+m0bsAwQEwRwMbLVnpHZ7R6A0fgdIIBSGr&#10;p8SNHZ6SGAQGyYAsnL+fp+nnKZ9SqBEryYBoAy3Fj1wZLswPTCLpOomULO07inodDkwzbN03zhOM&#10;5TnOk6ztO88Tys79P425umxBUbBQ4EctOStDklRIGUXJAK0cWlIAhSSLmDSozUvK4EH5TaCllTwR&#10;1AhB21GK9SnLU9FgYeVViHVtDkrLbRT00Ev1nFbkGZXJR12c1eg1X4v2CGVh1irsxwnMrrIW7E0Q&#10;1NbwVtaNpWnalq2ta9sWzbVtwXPkYNublAQSEwSUHA6yFtdI43WQd2ird533iJl5gletIFoih0X0&#10;H9+XeKt2kHIx8C9ghp4MamEAJhR/YYJ+HVGdpU4kDuKGHiwz4xhwnkPjluLIgICAP+BACCQWDQeE&#10;QmFQuGQ2HQ+IRGJROKRWLRFUxk/RsRR0Vx9oyFxSNAyUsSeLwgAqFXw8IPcAAt+Q9rhSHid2AADP&#10;6HtMLQ8CTwOPKHu8EAB+AOGAOeUGHgd+xKjU+og98Q90guHgt9gAETOHPMDxID2CUwZ/wSkw8C1E&#10;BWmHPkCRIDVGHPsBQ8A2m3w+4AAA2eD3uJP/AxHCQ7DRLD4rBQ3Gw2/5DJw5/ZGHAPKwrL4+VWnM&#10;Qt+XmHYQCzyHPi5w6nU646uIW3PQd9UqHWUAa6GvGjxEIzCHPAE3q0gquw5+4HFw7Rw8GPqJO7hw&#10;66gAHvmHu3pxAHdjU7DZgCmbnNwl6gWHgmZ7qGPMDRLjQ9+YF/aSF3yIYTQwrmxHTvk5T9oKwjNI&#10;e5KJPs8IAPKhkBIRBiFwcg8IQVCsLQvDEMw1DcOIYf4tinDqJBPEhtG4bERRSg4TBIFBsxfDYoRk&#10;AkaFZGyEG1HImx2VsehZH6Ij3IRfSIY8jIQfEkhnJZEyaJknnhKIbymOUqjPK6ECPLRwS5F5sxVM&#10;EwzAgUKTFM0zzRCp8zWF02yWGZSziAM5n5OovTuZs8mlPYDz6wQAmQTiHgyebrO8hpdBGh4mS+BS&#10;zIYVIWPS6AfHEh5tgkAB8PQhYCpnRyHu6iRtgmh6rAAER3oeZwMoeC56AACbgIacYHokByrtmuB7&#10;vehwFOg/7gt67lDoYe1OMoAFgoa1DAL9CSCvGiJ+wTCK+TKglqOJZy/Q1aCCs6hwBJ5b61Wq+9lW&#10;ahltOXdFygBcduNTZCGXiriiu2hgEK7UFhPg6EKrElyYX6hpu0yiKcIebmEIa8YLHsh58KVdtjXo&#10;hahokbCbIcBrsBAeKaJtiqFhAeCi2G8IDJmBK7Iac4GIeCmIvUh5yAciQLHqh57qUtcPPIh943fT&#10;dtvihx7rm+t6p46q7tsiECwrcNk3fqmhWxBc063rmu69r6/BcNOwRIE5tG3FGwQUEwSxdGELntuI&#10;Y7mQu6ipu6EHpvU3jFvo77+yx/H8FXCBrwxR8QhYd8XGgCGDx55cjwwa76MW/juhAh80cnOS9tXP&#10;9BMnQdH0k0lB05D9SXnVg71qEHV2Ae9lIQ9zuL0/0DQdCuuh9E0XRtHoXSNJgBStL0zotO0/4KFV&#10;EiNSVMq9U1XVqHVfWNZoZWtb1yz1d16htf3Sh54ZSh3nIbY9t2Whlm3LkiFWkiFtNLa8DXOhL9Ih&#10;rKU6tcrQyIH9Mc+wha7FoGgIhABiTFyFL2OOQ0d6+SFr7AAwUhj5V/oWYEQ4l8FXmEJYOiMnJDmG&#10;EPYexE1LFFyvqIcxkiLGyHseAAyBkSC1ysmZQhZlYAGWkPZgzJmkHyEM3ZyztpDPmoEKLSARrMCl&#10;5tGgeQxpIAGlkLXi04ho+4kmZf4RNq61l5LMXeQQvpjnSxnjRGmNSE2xNkRKNtL8ayCtsBORFzyF&#10;xuR5CXHsT8fQdR/IQ4IfwKZCOaCGJaRBdx9j7R+CwJ8jxFSRIWEWShIxxR3ABJERQpJOOXTeLKUA&#10;npRCXlIEGU0cpUIadFKmVkrSIOTTqPwZ8syHAylsAOXAy5dO4UEQ5QihneqKIcoyDxD3hkOASpRS&#10;xDlMKagYQZT0xXzrFmYqUhyp3pkOVYq5WCsiHvbIirg8L3yHvigIQqDE4ZqEKhYsmc5CX3LPhMuo&#10;5D+DPrway/Rqr+1vEQi/A1ckAZ7IPfHPWGxkowtMoSQt5JDYHL4IfBSCxC50kQfEwEscHGCRCIPC&#10;FhMIyGwlMyTxiDEoVEPnaQyFxEIYMdY+yEhxNaDkOhwQ4qaFYdw9IdD8hzM4eUcINEQiLOmeRIoR&#10;ExoVAYFxQZ40qga8GmsuIZFoiTUkFT/fzAgh9WIrNZi7K6sFYaxGSja19sqOY41jISCYEwJ5MIVG&#10;rXEKVcxV11TaC4hbhAVJTBvH0T5Dh9WBBbYMNlhQ22HIWEqxQ3bGSYb0PQL9kRqWTIQE6y0mk5xj&#10;rVZuVdm7PRrbKBW0QxLSEOdkD12A6q3kWUBL0hsv3eEOd9MN4ExlJTImU8eZxDJo0TebOshj0Jrv&#10;SVVNp6pDXrzeIdOA7j3THzkV8sCek6HzENfQxZ9d054IDnlSMiU+kGv2oM/WhcSp+1bf/Uo5lTy0&#10;UFIbAahC74nENobQpe9NoJEKolUAgtFZysAQVBshsHbfQgYaTekBDKRMOpJCi+lJyHUpYwUSF7HC&#10;GwyhpTFkcN2T02uqY+nNUiF08IbT5mpDqhEQqJEcpEW6CVIXFeq+kz57tHIbFOKtACdYiIVVQiNV&#10;jw1cMHVoy1moy0Is/knJVYxJjCH7YUNjXWyp1mtktGg7bVnhriNWuYUq6irruQsj4KwbZlr9YCwV&#10;hLDWIIVHsJceRuJeciPIHmdQOZ3FNnkBGex2Z9sUEoBugRi6DyXoUgpAQIA/4EAIJBYNB4RCYVC4&#10;ZDYdD4hEYlE4pFYtDhPGQxG2DHYcP5A6JE2ZJF5NJ5RKZVK5ZLZdL5hMZlM5pNZtN5xOZ1O55PZ9&#10;P6BQaFQ6JRaNR6RSaVS6ZTadT50KKlAn/CCzVy7WSVW07XR5X4Q/rEKbIRrMk7RDn3axZbSXb0dc&#10;YWRLo47tJGyo70hL4y78DsBCG5g7eS46wY2GKhi5pVMZj8hF4yJ8Th4/IZHJcjm85nc9n9BodFo9&#10;JpdNp9RqdVq9Zrddr9hCWTs4WF9sHdwK90id4T99CHpwRnwzJxTrx4dVN0KxrzVDz4WO+kB+ovus&#10;cuxs2Sxe5GIykvAR/Fsc9jvJ55lkwt62H7YcPfg6vlePR9ft9/x+f1+/5/f8/8AQDAUBwJAqCipB&#10;CClVBYBQagpqwgKUJFjCipBQiJBwyW0NvaYYCQ+grgnoG0SEjEwixQVcVD5FhgRcDMYIQvAnRoXE&#10;bBDHEDKI80dP+FsfgTIJlSGh0SBse0kGpJUeyZJsnSfKEoylKcqSrK0ryxLKaF1Lg2y8O0wCjMR0&#10;zILUzBJNEVFWhAzzafs3k5OKCnXOj4B6swjD1PR8T4N0/LscZmUEAdCHjQwhUQxJFUXGAMm/R7ij&#10;IBtJmFSstJtHlLtaQVOFPTxnVBIIEoRPh8BlU4r1SP9V01VtXVfWFY1lWdaVrW1b1w0BPV2uJHLW&#10;faCuaGpNWIBVjIQHVk1+vxloQ7hijnaJ32mgoQWtXZPA3bSEHBbrsDlCBqoROxL3KAtz1yk6AoA/&#10;4EAIJBYNB4RCYVC4ZDYdD4hEYlE4pFYtDnbGR1Gy1HT/H4QgpEpZIxpME5RF5VK5ZLZdL5hMZlM5&#10;pNZtN5xOZ1O55PZ9P6BQaFQ6JRaNR6RSaVS6ZTadT6hUalU6pVatV6lAn/WK5XYjWjXYV9YyZZSh&#10;Z1haVpayPbUhbwDca9c7pdbtd7xeb1e75fb9f8BgcFg8JhcNh8RicVS61i8dNH5kUjk01lYQZcwc&#10;M0BM5j89n9BodFo9JpdNp9RqdVq9Zrddr8/jdhrMi/H9twFuc4BNnvd9v+BweFw+JxeNx+RyeVy+&#10;TsuZz+h0el0+p1et1+x2e12+53dfAYA/4EAIJBYNB4RCYVC4ZDYdD4hEYlE4pFYtF4xGY1G45HY9&#10;H5BIZFI5JJZNJ5RKZVK5ZLZdL5hMZlM5pNZtN5xOZ1O55PZ9P6BQaFQ6JRaNJoE/6PS6ZTadT6hU&#10;alU6pVatV6xWa1W65Xa9X7BYbFY7JZabSbNabVa7Zbbdb7hcblc7pdbtd7xeb1e75fYnaL9gZA18&#10;I3cMB8QPcUCMZgsdeXJkX5k4iHMsBMxj81aVpnSZn4o2NE3NJiAPih7jARm9ZWllrydsYi4NpEQZ&#10;twpudbu6OzN86OABuEMeIFeNEXhyWRy39zRbzw70d50+p1Z3gOtvMm/DJ3WP34RqkT4yR5ez560O&#10;fU7vZEWL79yFPR86OmPsj/w2f1Du2Zv895ioQ0xEQIJUDPpBCbkPBZQQa/Rsoc2hwCPCiIirC5CQ&#10;zBMNpOaUPDTEB2REhABxKK0TkBFKFvsTBIRc7CCipGRBxoAUbQ5HEcxygICAP+BACCQWDQeEQmFQ&#10;uGQ2HQ+IRGJROKRWLReMQ05Rtax1Lx8bSF4SMzSVxydcykNSuMy2XS+YTGZTOaTWbTeFjCdB2eRs&#10;5Q4dUED0OcUWjUekUmlUuaJqnI+oP6pNmqQ461dZVlK1scV1418y2FxWOUrkN2emWm1Wu2W23QRE&#10;XFP3OC1Rsw5PXlE3tLX0BX+FhjBCnCW/DYfEYnFPrGDfHPvIK3JBzKPXLVtKqjNHbOGPPQVraEo6&#10;MiaVBacA6lQatM60/68tbHFbPabXbbfcbndUuBP/d7/gcB2cMe8XRlFC8nUgGCurncUe8e4ojg9X&#10;rdfsQWpP7CClCd8q+Hs+PyeXaPP0GT1ND2Az3PT4XaFu36Dz7E/8If9cuC8N2B3AAnQERcCPNA0D&#10;wQhR3wWL0Gm1B4Hwir54vkhowQuY8MmvDa/gFBMPxBEKDNaTJHRMXEUBDFSEH7FogRefMYmVGaCv&#10;sHj6HaasdQ6greivH7QmsZ0hgNIsRSPJEkyVJbDN7JknwSyRWj1KhVSsF8sIQ3olS4+B6GHMEoTF&#10;MbrTAYb1DJDZrx5Mk2zc3IoTjNUTEdB5tExPEKoSWE+DvPxT0AGVBS0gQl0MeVEGJRU30ZRqLtKI&#10;iTnGUNKKyWUpT0hYkU3SRqU8/lHVDUSMlFUpd1Oj5LvcBiFitVxo1hNUOhZWgT1tKSFk7XRFV5U5&#10;dg9YFR2FYdiWKpMnWNZKlL2RK8k8XtoMoDiFj5apV2uadsyKA1lW7byFteP7NFRDJjz8O9y0EGTT&#10;kED93VBb942EWN6QEJzlkhfNU0yg5G38pxNV9YAPIWP2DFThFsmnbd5YbEBaYhQwluWPeKlZi9+I&#10;SGeNuhG1/EafmQzRC4wKGA+HZRRh7ZXdQQZdFBcMset1DnmqSjMhdy5JcYY57lOf6BoMRWRoWioY&#10;OGkFvpRjaYCenIWRmok3qZdardwP6NrMoXsu0O2kAewHRsR77IN2zDVtF4a1tcQXySF9qqhWajni&#10;BaGLu4KbyhaoEfPBMLLlwQbZwbdYqPeLlZjKCnPxkXiAgunciCb0HnxhzgbzCOlqC/OcJzzfu2QH&#10;RYQVO+S4JRmdSLfVkp1oi9ehcguPao+C723P9x3PdJigIIA/4EAIJBYNB4RCYVC4ZDYdD4hEYlE4&#10;pFYtF4xCjfG1xHWRHwjIYWkZIlpMuZQIJVGZZLZdL5hMZlM5pNZtBSlOXLO15PQbP4K86EVaI36M&#10;r6QKqVN6ZTadT6hUalNkhVUvV2zWYWcq4ta8x7AErFC0pZUnZ46uBDa6nbbdb7hcblBD3dVZd6y2&#10;YXPV4gL8RMAf8EAcJBVthzjiRfi1TjcIAbnkclk8plYW/sxZ0nJksS88jtBBWToy9pU3px9qYW2t&#10;YTdcedgYNlltptdtt9xud1u5lAn/vOBwd0cOIt+NYGPYglC0ZzdOm110Q/0+F1et1+xD2X2y53S/&#10;3z14ez4/J5bbVUhV0veYWc/ctPgxfkFPpC0f90x+ZQuZUIPM/8AQChi6j2u5WPYmLZDA5BfQaDcH&#10;wFCMJPI3w+QtAwiwyspKIQ7Zlu6LjOCHEaFmtEwoxQPsVRBCcWxdF8YRiyLfRlGsAkLHBRR0YEeA&#10;zHyFvCPRWyGZ8igVI8bSTJUJnxJrFheG8ox0UUlyrKzKPQ9UEISRMuk9L8Gl9B4NoXFQ+lVNEimf&#10;I4FSvN03pfAkDS2l71PQVc8BdPU4T5PqHH5QAsUEadCQU2A8oWeFFSiG8LD4LtIIW5EFFBSoc0vP&#10;1M01TdOKhGlO1AqM0FVM0hlaFlUIWJNVqEeZiVfUNY1khZ31q4xb1QFk9BchZ1V8HtgNcJrmkZWd&#10;jVlLKsK0hVTSDUcnoWJVpHjaj5GLY9sSVOS8WWhMeGAcFwi1cYDXKhZD3RSpQMOWwR3dbN4P/Jp8&#10;CRepz3uRV8iffaIhXfwZ4BKaFk7gl8kU6JdOmD944ZhuHQnT+H4khh14qHmLu+L8goQd2O0uHLPC&#10;W0BHYnksbH1lAYZUCeWGHlyFlRmLBD+9QhZtk2cRbZL126hGKnXi4eRBMyEUUeFGCPpJJaXnOmuB&#10;bcD56g9Dldqq0rWEKEUAfgf66fevmNsICbHp2yrmI20HDtVnsWigbbfVpr7khcQGZu01ATvOzb3v&#10;m+pggICAP+BACCQWDQeEQmFQuGQ2HQ+IRGJROKRWLReMQ0yxthx1Qx8byF+SMnSVuydeSkOyuMy2&#10;XS+YTGZTOaTWbTeEFudMyeG2fGygQVk0MxUUMUddUkB0ucU2nU+oVGpVObpCrJesNmtQ4011fV9P&#10;2EdWN+2WSk5uWld2sPW2qW+4XG5XO6Qc93dWXmtNmFuy/D7AAbBTxmATDSN+V00sLGIjHFHIXXJZ&#10;PKZXLIvMJzNFfOEHPREgaEA6No6Uracf6lNauCpvXIzYHbZGPaZbbbfcbndbveb2pwJ/77hcPiQT&#10;gZ4guflaMA8CCo3oEzpcXqdXrdcAcAh9ty93mQXgBXxWtdgnzdj0en1XKrJCsJe9w7tdzvaPnQTM&#10;Iuz+v+f3/Iku49ryVj4oaZ0DizBKCuY+4ADhB40Qi77/wpCritCIDlHOi5qw6wwCIKQ8RFBEkJuy&#10;gUMExFUTQtFsXRfGEYslBsZRrF0NQOZwFx3DEbR9H8LLKfpeyJIQaSO8QKyBJcmRkdEnmbKIFSm5&#10;EmytK7hmfLTunKCUvLGHUsTFMbbn3MxfzQf01BxNgITdMk4TjOU5rpGk6TvPE8z1Pc+T7P0/0BQN&#10;BUHQlC0NQ9EUShU7UVRtHUfSFI0lSdKUrS1L0xTNNU3Ti5oCgD/gQAgkFg0HhEJhULhkNh0PiERi&#10;UTikVi0XjEZjUbjkdj0fkEhkUjkklk0nlEplUrlktl0vmExmUzmk1m03nE5nU7nk9n0/oFBoVDol&#10;Fo0mgT/o9LplNp1PqFRqVTqlVq1XrFZrVbrldr1fsFhsVjsllptJs1ptVrtltt1vuFxuVzul1u13&#10;vF5vV7vl9idov2BwWDwmFw2Hoj0xSjxgcxxMyAByWIymVy2XzGZzWbzkHwGd0Gh0Wj0mloDP1D71&#10;Qt1jQ1xo2Cy2Qf2mm2233G53W73mdgKAP+BACCQWDQeEQmFQuGQ2HQ+IRGJROKRWLReMRmNRuOR2&#10;PR+QSGRSOSSWTSeUSmVSuWS2XS+Fi2ZLKaCGbQU3zl2TtSz2TQJ/r6hAaiD2jTCJqilD+mBmnUio&#10;VGpVOqVWrVesVmtVuuV2vV+wWGxWOgWOzWe0Wm1Wu2W23W+4XG5REa3Uh3dEXmCo6+KO/M/ASOgL&#10;zCN7DGfEWc04s6Y0R4+55HJZPKZXLZfMZnNZvOV+y53QaHRaPSaXTafUWgxasMa1Da+RufZGvaK7&#10;bWp8bklbtZ70F7/U8HhcPicXjcfkcnhZ/lc3nc/odHpdPjtbrGXsTRZBPuSMfd9WeELeO2r3zLb0&#10;I31dT2e33e/4fH5fOs8z6ff8fn9fv+cV4v+xY0kZAYNQKkZwwQMMFKEXy4HzB4dwiWkJtaDD+wvD&#10;EMw1DcOQ6rCAgIA/4EAIJBYNB4RCYVC4ZDYdD4hEYlE4pFYtF4xGY1G45HY9H5BIZFI5JJZNJ5RK&#10;ZVK5ZLZdL4c+JkeZogJsD5w1J0LJ5ICLPzVQSjQ5hJT/RwhSTjS6LTadT6hUalU6pVatV6xWa1W6&#10;5Xa9X6vAn/YLJZbNZ7RabVa7Zbbdb7hEX7c6Ofz3dwTeYKkb4b79IBPgWxgwDhYo78Rc36FMZGnr&#10;j1vkXbkx7lQXlwjmQdm4Wv88jNAtdFcdJpdNp9RqdVq9Zrddr6tYths9ptdtt9xud1u4+St83uBF&#10;DRwzhxTBx2nyQJy4LYihzz10Y69OoM+s2exFxT2yD3Ut34Q7vEQPIqvMKPRBfMqnT7Sz7wN8XB8y&#10;99Vp9w5+YX83AR/8ZUAJwB7eQJAsDQPBEEwVBcGNw2UGwhCMJQnCkKwsswkwyPENhpDqCjdEBJRE&#10;hYERKAcTnhFKHLyBIDxcjpdRiNsZuwbKLsCE5Px0HUeIQV0fpoPJiyGxgKH9I4ZSSaEloWQsnC/K&#10;D8g4hZ7yqGErlbLKeBZC8uy9L8wTDMUxzIqEHzLNE0zVNc2TashPTgIU5BBOiCuoegqzyyJbq5Jx&#10;ClFQEaooW1CKWONBIU4o4F7RjkmmgrFBVSQyUpQ0TgGwoAmNTYTU7IqHPQFBOVGHlSzdU9UVTVVV&#10;1ZVqpICAgD/gQAgkFg0HhEJhULhkNh0PiERiUTikVi0XjEZjUbjkdj0fkEhkUjkklk0nlEplUrlk&#10;tl0gbUxRczTc1l8UP05VM7bM9ihNoDboTYokLIFHpCApUIQdNUlPgoKqRZqhnqwPrERFlbS9dHtf&#10;m9hsVjslls1ntFptVrtltt1vuFxuVzukLgT/ut5vV7vl9v1/wGBwWDwl8OWHF2JMGLuKCxylyE9b&#10;MUGeVr49SGZhDmzhBzyc0GXhbJ0iU0zn1Dl1V3X+tDOvhwq2Sa2g822F3G53W73m932/4HB4XDut&#10;34nH5HJ5XL5nN53Plj96WyFS56wg7Fxp6kpqDyURe/hGPjWflEvnhCx9R29jB9wX+Du+QR+ir+xX&#10;/EIcn7Ln9F7/kjAKFn5AgVwMU0EMqGboQZBsHQfCEIwlCcKQk40KwxDMNQ3DkOw83Z5xCHcRmlEq&#10;6G7FAlRU76IFVFw+xhFiEsOORlxsYccGRHQPx4C0fB/IBiSEhZayLBBTMgUqFtUcohSc9xggxKUP&#10;ypKsrSvLEsy1La3QvLkvzBMMxTHMjdkPM5aTSYs1r0E83RkhwtTkZs6GFOz4AugscGGOc+htP7TE&#10;oxYwJqTYBUPAwVq6S7PCChBDUg6goUm0bSDfS5j0yANNzLTtPU/UFQ1FUa3oCIA/4EAIJBYNB4RC&#10;YVC4ZDYdD4hEYlE4pFYtF4xGY1G45HY9H5BIZFI5JJZNJ5RKZVK5ZLZdHRTMRxM0/NZfGhVOVTOx&#10;bPYcO6AHqE3KIX6M16QRqUKKYYqcSKhPRaUKo/asQqwYK0z65TBQyrAM7EabIBLNC0taXFa0RbZv&#10;b7hcblc7pdbtd7xeb1e75fb9f8BgcFDoE/8Hh8RicVi8Zjcdj8hkclh3plQTlwHmcQtM4os8qtBC&#10;3joxtpVvpw5qXxqwNrQRr4K+dk+toDNsAdxhX3u9aBtW+No+gPw+JESDx0VyRry8nzedz+h0el0+&#10;p1et1+xicL2e53e93/B4fF4/J5YsLPQ1PVC1J7UH72Z8Qb87y2fsdvwsP1uAD5v8/8AQDAUBwJAs&#10;DPK7cDwVBcGQbB0HwhCKSmRChVwsRsMIQMkNwoZBpw+/i7MKKsSEFEychVCUVRXFkWxdF8YRiuEE&#10;xlGsbRvHEcx1HbCIEM8fjlIKvIKIEiqUIw9STESBF5JpnSeO8ox5KcqSrK0ryxLKboCAgD/gQAgk&#10;Fg0HhEJhULhkNh0PiERiUTikVi0XjEZjUbjkdj0fkEhkUjkklk0nlEplUrlktl0vmEWfkzO01PU3&#10;Ck5ac7E09A8/mMJcFDT9FQNHoNJpVLplNp1PqFRqVTqlVq1XrFZrVbmMCf9csFhsVjslls1ntFpt&#10;Vrtltt1vuFxuVzul1u13vF5vV7g1evl/wGBwWDwmFw2HxGJxWLxmNx2PyGRyWTid+ymXzGZzWbzm&#10;dz2f0Gh0Wj0ml02nuOW1Gr1mt12v2Gx2Wz2m12233G5rkBCAP+BACCQWDQeEQmFQuGQ2HQ+IRGJR&#10;OKRWLReMRmNRuOR2PR+QSGRSOSSWTSeUSmVSuWS2XS+YTGZTOaTWbTecTmdTueT2fT+gUGhUOiUW&#10;jSaBP+j0umU2nU+oVGpVOqVWrVesVmtVuuV2vV+wWGxWOyWWm0mzWm1Wu2W23W+4XG5XO6XW7Xe8&#10;Xm9Xu+X2J2i/YHBYPCYXDYfEYnFYvGY3HY/IZGt4DJZXLZfMZnNZvOZ3PZ/QaHRaOjQEgD/gQAgk&#10;Fg0HhEJhULhkNh0PiERiUTikVi0XjEZjUbjkdj0fkEhkUjkklk0nlEplUrlktl0vmExmUzmk1m03&#10;nE5nU7nk9n0/oFBoVDolFo0mgIAADwD+AAQAAQAAAAAAAAAAAQQAAQAAABsDAAABAQQAAQAAAFQC&#10;AAACAQMAAwAAAByKAgADAQMAAQAAAAUAAAAGAQMAAQAAAAIAAAARAQQAeAAAACKKAgAVAQMAAQAA&#10;AAMAAAAWAQQAAQAAAAUAAAAXAQQAeAAAAAKMAgAaAQUAAQAAAOKNAgAbAQUAAQAAAOqNAgAcAQMA&#10;AQAAAAEAAAAoAQMAAQAAAAIAAAA9AQMAAQAAAAIAAAAAAAAACAAIAAgACAAAAMMAAAB+AQAAOQIA&#10;APQCAABNBAAAXAgAAEsNAAD4EQAAlBUAAHsdAAD3JAAADCsAAFMxAABuNwAA1j0AAD9EAABgSwAA&#10;qVIAAOhZAAC3YAAAF2gAAPdvAACMdwAAUH4AABaFAABjjAAAtpMAAO+aAADJoQAAWqgAACuvAADO&#10;tQAA3LwAABPEAACxywAAs9IAAAvZAACv3wAAQ+UAAH/rAAC78AAACPcAACn9AAB5AgEAoAkBAIgO&#10;AQA7FQEAYRgBABceAQAdIgEAuSYBAFgtAQA0MQEAYzkBABQ8AQBgQwEAf0YBAN9NAQDGVAEA1lgB&#10;ACNgAQAkZQEAW20BAF1yAQBneQEAyH8BAHaFAQBkjAEASpIBANaaAQCiogEASqoBAEaxAQA0uAEA&#10;K78BABfGAQAkzQEAB9QBAA/bAQDn4QEAgOkBADLxAQAZ+QEALv8BAM8FAgDdCwIA9RECALsYAgBU&#10;HgIASyQCANAoAgDMLgIA6zMCACE7AgDTQgIAv0YCAFZMAgA6TwIA11QCAHBXAgBnXAIAA2ECAP1j&#10;AgBWaQIA32sCAPtyAgBBdQIAPXYCAKl3AgD2egIA930CAN5/AgC1gAIA/oECAPuDAgDrhQIAf4cC&#10;AFOIAgAOiQIAuwAAALsAAAC7AAAAuwAAAFkBAAAPBAAA7wQAAK0EAACcAwAA5wcAAHwHAAAVBgAA&#10;RwYAABsGAABoBgAAaQYAACEHAABJBwAAPwcAAM8GAABgBwAA4AcAAJUHAADEBgAAxgYAAE0HAABT&#10;BwAAOQcAANoGAACRBgAA0QYAAKMGAAAOBwAANwcAAJ4HAAACBwAAWAYAAKQGAACUBQAAPAYAADwF&#10;AABNBgAAIQYAAFAFAAAnBwAA6AQAALMGAAAmAwAAtgUAAAYEAACcBAAAnwYAANwDAAAvCAAAsQIA&#10;AEwHAAAfAwAAYAcAAOcGAAAQBAAATQcAAAEFAAA3CAAAAgUAAAoHAABhBgAArgUAAO4GAADmBQAA&#10;jAgAAMwHAACoBwAA/AYAAO4GAAD3BgAA7AYAAA0HAADjBgAACAcAANgGAACZBwAAsgcAAOcHAAAV&#10;BgAAoQYAAA4GAAAYBgAAxgYAAJkFAAD3BQAAhQQAAPwFAAAfBQAANgcAALIHAADsAwAAlwUAAOQC&#10;AACdBQAAmQIAAPcEAACcBAAA+gIAAFkFAACJAgAAHAcAAEYCAAD8AAAAbAEAAE0DAAABAwAA5wEA&#10;ANcAAABJAQAA/QEAAPABAACUAQAA1AAAALsAAABTAAAAYFsDAOgDAABgWwMA6AMAAFBLAwQUAAYA&#10;CAAAACEAcOWkeOEAAAALAQAADwAAAGRycy9kb3ducmV2LnhtbEyPwUrDQBCG74LvsIzgze4mJlpi&#10;NqUU9VQEW0G8TZNpEprdDdltkr6905OehuH/+OebfDWbTow0+NZZDdFCgSBbuqq1tYav/dvDEoQP&#10;aCvsnCUNF/KwKm5vcswqN9lPGnehFlxifYYamhD6TEpfNmTQL1xPlrOjGwwGXodaVgNOXG46GSv1&#10;JA22li802NOmofK0OxsN7xNO68foddyejpvLzz79+N5GpPX93bx+ARFoDn8wXPVZHQp2Orizrbzo&#10;NKQqeWaUg5jnFVBxmoA4aEjSaAmyyOX/H4pfAA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ECLQAUAAYA&#10;CAAAACEA9RPI9QoBAAAVAgAAEwAAAAAAAAAAAAAAAAAAAAAAW0NvbnRlbnRfVHlwZXNdLnhtbFBL&#10;AQItABQABgAIAAAAIQA4/SH/1gAAAJQBAAALAAAAAAAAAAAAAAAAADsBAABfcmVscy8ucmVsc1BL&#10;AQItABQABgAIAAAAIQAdfcFO0wMAAGgIAAAOAAAAAAAAAAAAAAAAADoCAABkcnMvZTJvRG9jLnht&#10;bFBLAQItAAoAAAAAAAAAIQDOPmMh8o0CAPKNAgAVAAAAAAAAAAAAAAAAADkGAABkcnMvbWVkaWEv&#10;aW1hZ2UxLnRpZmZQSwECLQAUAAYACAAAACEAcOWkeOEAAAALAQAADwAAAAAAAAAAAAAAAABelAIA&#10;ZHJzL2Rvd25yZXYueG1sUEsBAi0AFAAGAAgAAAAhAGxmV+66AAAAIgEAABkAAAAAAAAAAAAAAAAA&#10;bJUCAGRycy9fcmVscy9lMm9Eb2MueG1sLnJlbHNQSwUGAAAAAAYABgB9AQAAXZYCAAAA&#10;">
                <v:shape id="_x0000_s1046" type="#_x0000_t202" style="position:absolute;left:635;top:24938;width:3187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PAyQAAAOIAAAAPAAAAZHJzL2Rvd25yZXYueG1sRE/PT8Iw&#10;FL6b+D80z8SLkY45CEwKIUQT9UKcXLi9rI91ur4ubQfzv7cHE45fvt+rzWg7cSYfWscKppMMBHHt&#10;dMuNgsPX6+MCRIjIGjvHpOCXAmzWtzcrLLW78Cedq9iIFMKhRAUmxr6UMtSGLIaJ64kTd3LeYkzQ&#10;N1J7vKRw28k8y+bSYsupwWBPO0P1TzVYBfviuDcPw+nlY1s8+ffDsJt/N5VS93fj9hlEpDFexf/u&#10;N60gz4vlbDpbpM3pUroDcv0HAAD//wMAUEsBAi0AFAAGAAgAAAAhANvh9svuAAAAhQEAABMAAAAA&#10;AAAAAAAAAAAAAAAAAFtDb250ZW50X1R5cGVzXS54bWxQSwECLQAUAAYACAAAACEAWvQsW78AAAAV&#10;AQAACwAAAAAAAAAAAAAAAAAfAQAAX3JlbHMvLnJlbHNQSwECLQAUAAYACAAAACEABnqDwMkAAADi&#10;AAAADwAAAAAAAAAAAAAAAAAHAgAAZHJzL2Rvd25yZXYueG1sUEsFBgAAAAADAAMAtwAAAP0CAAAA&#10;AA==&#10;" stroked="f">
                  <v:textbox style="mso-fit-shape-to-text:t" inset="0,0,0,0">
                    <w:txbxContent>
                      <w:p w14:paraId="4051CE40" w14:textId="2D01B9F6" w:rsidR="006218D1" w:rsidRPr="007B723F" w:rsidRDefault="006218D1" w:rsidP="00080B56">
                        <w:pPr>
                          <w:pStyle w:val="Lgende"/>
                          <w:jc w:val="center"/>
                          <w:rPr>
                            <w:noProof/>
                          </w:rPr>
                        </w:pPr>
                        <w:bookmarkStart w:id="69" w:name="_Ref159506562"/>
                        <w:r w:rsidRPr="007116C1">
                          <w:rPr>
                            <w:color w:val="auto"/>
                          </w:rPr>
                          <w:t xml:space="preserve">Fig. </w:t>
                        </w:r>
                        <w:r w:rsidRPr="007116C1">
                          <w:rPr>
                            <w:color w:val="auto"/>
                          </w:rPr>
                          <w:fldChar w:fldCharType="begin"/>
                        </w:r>
                        <w:r w:rsidRPr="007116C1">
                          <w:rPr>
                            <w:color w:val="auto"/>
                          </w:rPr>
                          <w:instrText xml:space="preserve"> SEQ Figure \* ARABIC </w:instrText>
                        </w:r>
                        <w:r w:rsidRPr="007116C1">
                          <w:rPr>
                            <w:color w:val="auto"/>
                          </w:rPr>
                          <w:fldChar w:fldCharType="separate"/>
                        </w:r>
                        <w:r w:rsidR="006C155C">
                          <w:rPr>
                            <w:noProof/>
                            <w:color w:val="auto"/>
                          </w:rPr>
                          <w:t>8</w:t>
                        </w:r>
                        <w:r w:rsidRPr="007116C1">
                          <w:rPr>
                            <w:noProof/>
                            <w:color w:val="auto"/>
                          </w:rPr>
                          <w:fldChar w:fldCharType="end"/>
                        </w:r>
                        <w:bookmarkEnd w:id="69"/>
                        <w:r w:rsidRPr="007116C1">
                          <w:rPr>
                            <w:color w:val="auto"/>
                          </w:rPr>
                          <w:t xml:space="preserve">. </w:t>
                        </w:r>
                        <w:r w:rsidR="00080B56" w:rsidRPr="007116C1">
                          <w:rPr>
                            <w:color w:val="auto"/>
                          </w:rPr>
                          <w:t xml:space="preserve">Results </w:t>
                        </w:r>
                        <w:r w:rsidR="00080B56">
                          <w:t xml:space="preserve">of the Monte-Carlo simulations for the average received power </w:t>
                        </w:r>
                        <m:oMath>
                          <m:sSubSup>
                            <m:sSubSupPr>
                              <m:ctrlPr>
                                <w:rPr>
                                  <w:rFonts w:ascii="Cambria Math" w:hAnsi="Cambria Math"/>
                                  <w:i/>
                                </w:rPr>
                              </m:ctrlPr>
                            </m:sSubSupPr>
                            <m:e>
                              <m:r>
                                <w:rPr>
                                  <w:rFonts w:ascii="Cambria Math" w:hAnsi="Cambria Math"/>
                                </w:rPr>
                                <m:t>P</m:t>
                              </m:r>
                            </m:e>
                            <m:sub>
                              <m:r>
                                <w:rPr>
                                  <w:rFonts w:ascii="Cambria Math" w:hAnsi="Cambria Math"/>
                                </w:rPr>
                                <m:t>r</m:t>
                              </m:r>
                            </m:sub>
                            <m:sup>
                              <m:r>
                                <m:rPr>
                                  <m:sty m:val="p"/>
                                </m:rPr>
                                <w:rPr>
                                  <w:rFonts w:ascii="Cambria Math" w:hAnsi="Cambria Math"/>
                                </w:rPr>
                                <m:t>s</m:t>
                              </m:r>
                            </m:sup>
                          </m:sSubSup>
                        </m:oMath>
                        <w:r w:rsidR="00080B56">
                          <w:rPr>
                            <w:rFonts w:eastAsiaTheme="minorEastAsia"/>
                          </w:rPr>
                          <w:t xml:space="preserve"> under the statistical assumption.</w:t>
                        </w:r>
                      </w:p>
                    </w:txbxContent>
                  </v:textbox>
                </v:shape>
                <v:shape id="Image 2" o:spid="_x0000_s1047" type="#_x0000_t75" alt="Une image contenant texte, capture d’écran, affichage, Tracé&#10;&#10;Description générée automatiquement" style="position:absolute;width:33064;height:24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lIbyAAAAOMAAAAPAAAAZHJzL2Rvd25yZXYueG1sRE9La8JA&#10;EL4X/A/LCL2UuolImkZXUaFFevLV+5gdk2B2Nma3Gv31bqHQ43zvmcw6U4sLta6yrCAeRCCIc6sr&#10;LhTsdx+vKQjnkTXWlknBjRzMpr2nCWbaXnlDl60vRAhhl6GC0vsmk9LlJRl0A9sQB+5oW4M+nG0h&#10;dYvXEG5qOYyiRBqsODSU2NCypPy0/TEK7i/fo2o9jI47eT7ow+foa2H2qNRzv5uPQXjq/L/4z73S&#10;Yf57miZvcRLH8PtTAEBOHwAAAP//AwBQSwECLQAUAAYACAAAACEA2+H2y+4AAACFAQAAEwAAAAAA&#10;AAAAAAAAAAAAAAAAW0NvbnRlbnRfVHlwZXNdLnhtbFBLAQItABQABgAIAAAAIQBa9CxbvwAAABUB&#10;AAALAAAAAAAAAAAAAAAAAB8BAABfcmVscy8ucmVsc1BLAQItABQABgAIAAAAIQA7UlIbyAAAAOMA&#10;AAAPAAAAAAAAAAAAAAAAAAcCAABkcnMvZG93bnJldi54bWxQSwUGAAAAAAMAAwC3AAAA/AIAAAAA&#10;">
                  <v:imagedata r:id="rId22" o:title="Une image contenant texte, capture d’écran, affichage, Tracé&#10;&#10;Description générée automatiquement"/>
                </v:shape>
              </v:group>
            </w:pict>
          </mc:Fallback>
        </mc:AlternateContent>
      </w:r>
      <w:r w:rsidR="00FB6A8A" w:rsidRPr="00EE0989">
        <w:rPr>
          <w:rFonts w:eastAsiaTheme="minorEastAsia"/>
          <w:iCs/>
          <w:color w:val="auto"/>
          <w:szCs w:val="20"/>
        </w:rPr>
        <w:tab/>
        <w:t>Second, f</w:t>
      </w:r>
      <w:r w:rsidR="002068C4" w:rsidRPr="00EE0989">
        <w:rPr>
          <w:rFonts w:eastAsiaTheme="minorEastAsia"/>
          <w:iCs/>
          <w:color w:val="auto"/>
          <w:szCs w:val="20"/>
        </w:rPr>
        <w:t xml:space="preserve">or one draw </w:t>
      </w:r>
      <m:oMath>
        <m:sSubSup>
          <m:sSubSupPr>
            <m:ctrlPr>
              <w:rPr>
                <w:rFonts w:ascii="Cambria Math" w:hAnsi="Cambria Math"/>
                <w:i/>
                <w:color w:val="auto"/>
                <w:szCs w:val="20"/>
              </w:rPr>
            </m:ctrlPr>
          </m:sSubSupPr>
          <m:e>
            <m:r>
              <w:rPr>
                <w:rFonts w:ascii="Cambria Math" w:hAnsi="Cambria Math"/>
                <w:color w:val="auto"/>
                <w:szCs w:val="20"/>
              </w:rPr>
              <m:t>X</m:t>
            </m:r>
          </m:e>
          <m:sub>
            <m:r>
              <m:rPr>
                <m:scr m:val="script"/>
              </m:rPr>
              <w:rPr>
                <w:rFonts w:ascii="Cambria Math" w:hAnsi="Cambria Math"/>
                <w:color w:val="auto"/>
                <w:szCs w:val="20"/>
              </w:rPr>
              <m:t>i</m:t>
            </m:r>
          </m:sub>
          <m:sup>
            <m:r>
              <m:rPr>
                <m:sty m:val="p"/>
              </m:rPr>
              <w:rPr>
                <w:rFonts w:ascii="Cambria Math" w:hAnsi="Cambria Math"/>
                <w:color w:val="auto"/>
                <w:szCs w:val="20"/>
              </w:rPr>
              <m:t>s</m:t>
            </m:r>
            <m:ctrlPr>
              <w:rPr>
                <w:rFonts w:ascii="Cambria Math" w:hAnsi="Cambria Math"/>
                <w:color w:val="auto"/>
                <w:szCs w:val="20"/>
              </w:rPr>
            </m:ctrlPr>
          </m:sup>
        </m:sSubSup>
      </m:oMath>
      <w:r w:rsidR="002068C4" w:rsidRPr="00EE0989">
        <w:rPr>
          <w:rFonts w:eastAsiaTheme="minorEastAsia"/>
          <w:iCs/>
          <w:color w:val="auto"/>
          <w:szCs w:val="20"/>
        </w:rPr>
        <w:t xml:space="preserve">, </w:t>
      </w:r>
      <m:oMath>
        <m:r>
          <m:rPr>
            <m:scr m:val="script"/>
          </m:rPr>
          <w:rPr>
            <w:rFonts w:ascii="Cambria Math" w:eastAsiaTheme="minorEastAsia" w:hAnsi="Cambria Math"/>
            <w:color w:val="auto"/>
            <w:szCs w:val="20"/>
          </w:rPr>
          <m:t>i∈</m:t>
        </m:r>
        <m:d>
          <m:dPr>
            <m:begChr m:val="["/>
            <m:endChr m:val="]"/>
            <m:ctrlPr>
              <w:rPr>
                <w:rFonts w:ascii="Cambria Math" w:eastAsiaTheme="minorEastAsia" w:hAnsi="Cambria Math"/>
                <w:i/>
                <w:iCs/>
                <w:color w:val="auto"/>
                <w:szCs w:val="20"/>
              </w:rPr>
            </m:ctrlPr>
          </m:dPr>
          <m:e>
            <m:r>
              <w:rPr>
                <w:rFonts w:ascii="Cambria Math" w:eastAsiaTheme="minorEastAsia" w:hAnsi="Cambria Math"/>
                <w:color w:val="auto"/>
                <w:szCs w:val="20"/>
              </w:rPr>
              <m:t>1,</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m:rPr>
                    <m:sty m:val="p"/>
                  </m:rPr>
                  <w:rPr>
                    <w:rFonts w:ascii="Cambria Math" w:eastAsiaTheme="minorEastAsia" w:hAnsi="Cambria Math"/>
                    <w:color w:val="auto"/>
                    <w:szCs w:val="20"/>
                  </w:rPr>
                  <m:t>MC</m:t>
                </m:r>
              </m:sub>
            </m:sSub>
          </m:e>
        </m:d>
      </m:oMath>
      <w:r w:rsidR="002068C4" w:rsidRPr="00EE0989">
        <w:rPr>
          <w:rFonts w:eastAsiaTheme="minorEastAsia"/>
          <w:iCs/>
          <w:color w:val="auto"/>
          <w:szCs w:val="20"/>
        </w:rPr>
        <w:t xml:space="preserve"> of </w:t>
      </w:r>
      <m:oMath>
        <m:sSup>
          <m:sSupPr>
            <m:ctrlPr>
              <w:rPr>
                <w:rFonts w:ascii="Cambria Math" w:eastAsiaTheme="minorEastAsia" w:hAnsi="Cambria Math"/>
                <w:i/>
                <w:iCs/>
                <w:color w:val="auto"/>
                <w:szCs w:val="20"/>
              </w:rPr>
            </m:ctrlPr>
          </m:sSupPr>
          <m:e>
            <m:r>
              <w:rPr>
                <w:rFonts w:ascii="Cambria Math" w:hAnsi="Cambria Math"/>
                <w:color w:val="auto"/>
                <w:szCs w:val="20"/>
              </w:rPr>
              <m:t>X</m:t>
            </m:r>
          </m:e>
          <m:sup>
            <m:r>
              <m:rPr>
                <m:sty m:val="p"/>
              </m:rPr>
              <w:rPr>
                <w:rFonts w:ascii="Cambria Math" w:hAnsi="Cambria Math"/>
                <w:color w:val="auto"/>
                <w:szCs w:val="20"/>
              </w:rPr>
              <m:t>s</m:t>
            </m:r>
          </m:sup>
        </m:sSup>
      </m:oMath>
      <w:r w:rsidR="002068C4" w:rsidRPr="00EE0989">
        <w:rPr>
          <w:rFonts w:eastAsiaTheme="minorEastAsia"/>
          <w:iCs/>
          <w:color w:val="auto"/>
          <w:szCs w:val="20"/>
        </w:rPr>
        <w:t xml:space="preserve">, and using the deterministic parameters of the simulation, one complex representation </w:t>
      </w:r>
      <m:oMath>
        <m:sSubSup>
          <m:sSubSupPr>
            <m:ctrlPr>
              <w:rPr>
                <w:rFonts w:ascii="Cambria Math" w:eastAsiaTheme="minorEastAsia" w:hAnsi="Cambria Math"/>
                <w:i/>
                <w:iCs/>
                <w:color w:val="auto"/>
                <w:szCs w:val="20"/>
              </w:rPr>
            </m:ctrlPr>
          </m:sSubSupPr>
          <m:e>
            <m:r>
              <w:rPr>
                <w:rFonts w:ascii="Cambria Math" w:eastAsiaTheme="minorEastAsia" w:hAnsi="Cambria Math"/>
                <w:color w:val="auto"/>
                <w:szCs w:val="20"/>
              </w:rPr>
              <m:t>r</m:t>
            </m:r>
          </m:e>
          <m:sub>
            <m:r>
              <m:rPr>
                <m:scr m:val="script"/>
              </m:rPr>
              <w:rPr>
                <w:rFonts w:ascii="Cambria Math" w:eastAsiaTheme="minorEastAsia" w:hAnsi="Cambria Math"/>
                <w:color w:val="auto"/>
                <w:szCs w:val="20"/>
              </w:rPr>
              <m:t>i</m:t>
            </m:r>
          </m:sub>
          <m:sup>
            <m:r>
              <m:rPr>
                <m:sty m:val="p"/>
              </m:rPr>
              <w:rPr>
                <w:rFonts w:ascii="Cambria Math" w:eastAsiaTheme="minorEastAsia" w:hAnsi="Cambria Math"/>
                <w:color w:val="auto"/>
                <w:szCs w:val="20"/>
              </w:rPr>
              <m:t>s,cr</m:t>
            </m:r>
          </m:sup>
        </m:sSubSup>
        <m:d>
          <m:dPr>
            <m:ctrlPr>
              <w:rPr>
                <w:rFonts w:ascii="Cambria Math" w:eastAsiaTheme="minorEastAsia" w:hAnsi="Cambria Math"/>
                <w:i/>
                <w:iCs/>
                <w:color w:val="auto"/>
                <w:szCs w:val="20"/>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002068C4" w:rsidRPr="00EE0989">
        <w:rPr>
          <w:rFonts w:eastAsiaTheme="minorEastAsia"/>
          <w:iCs/>
          <w:color w:val="auto"/>
          <w:szCs w:val="20"/>
        </w:rPr>
        <w:t xml:space="preserve"> of the pre-blanker RFI signal</w:t>
      </w:r>
      <w:r w:rsidR="00A80AC3" w:rsidRPr="00EE0989">
        <w:rPr>
          <w:rFonts w:eastAsiaTheme="minorEastAsia"/>
          <w:iCs/>
          <w:color w:val="auto"/>
          <w:szCs w:val="20"/>
        </w:rPr>
        <w:t xml:space="preserve"> </w:t>
      </w:r>
      <w:r w:rsidR="002068C4" w:rsidRPr="00EE0989">
        <w:rPr>
          <w:rFonts w:eastAsiaTheme="minorEastAsia"/>
          <w:iCs/>
          <w:color w:val="auto"/>
          <w:szCs w:val="20"/>
        </w:rPr>
        <w:t>is determined</w:t>
      </w:r>
      <w:r w:rsidR="00342B3A" w:rsidRPr="00EE0989">
        <w:rPr>
          <w:rFonts w:eastAsiaTheme="minorEastAsia"/>
          <w:iCs/>
          <w:color w:val="auto"/>
          <w:szCs w:val="20"/>
        </w:rPr>
        <w:t xml:space="preserve"> as</w:t>
      </w:r>
    </w:p>
    <w:p w14:paraId="37418D1F" w14:textId="77777777" w:rsidR="00EF736B" w:rsidRPr="007B4EFC" w:rsidRDefault="00EF736B" w:rsidP="002068C4">
      <w:pPr>
        <w:rPr>
          <w:rFonts w:eastAsiaTheme="minorEastAsia"/>
          <w:iCs/>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EF736B" w:rsidRPr="007B4EFC" w14:paraId="0B1199AD" w14:textId="77777777" w:rsidTr="008734B6">
        <w:tc>
          <w:tcPr>
            <w:tcW w:w="4343" w:type="dxa"/>
          </w:tcPr>
          <w:p w14:paraId="01A6C70F" w14:textId="4C8ADADB" w:rsidR="00EF736B" w:rsidRPr="007B4EFC" w:rsidRDefault="00000000" w:rsidP="008734B6">
            <w:pPr>
              <w:rPr>
                <w:rFonts w:eastAsiaTheme="minorEastAsia"/>
                <w:color w:val="auto"/>
              </w:rPr>
            </w:pPr>
            <m:oMathPara>
              <m:oMath>
                <m:m>
                  <m:mPr>
                    <m:cGpRule m:val="3"/>
                    <m:mcs>
                      <m:mc>
                        <m:mcPr>
                          <m:count m:val="2"/>
                          <m:mcJc m:val="center"/>
                        </m:mcPr>
                      </m:mc>
                      <m:mc>
                        <m:mcPr>
                          <m:count m:val="1"/>
                          <m:mcJc m:val="left"/>
                        </m:mcPr>
                      </m:mc>
                    </m:mcs>
                    <m:ctrlPr>
                      <w:rPr>
                        <w:rFonts w:ascii="Cambria Math" w:eastAsiaTheme="minorEastAsia" w:hAnsi="Cambria Math"/>
                        <w:i/>
                        <w:iCs/>
                        <w:color w:val="auto"/>
                      </w:rPr>
                    </m:ctrlPr>
                  </m:mPr>
                  <m:mr>
                    <m:e>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cr</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e>
                    <m:e>
                      <m:r>
                        <w:rPr>
                          <w:rFonts w:ascii="Cambria Math" w:eastAsiaTheme="minorEastAsia" w:hAnsi="Cambria Math"/>
                          <w:color w:val="auto"/>
                        </w:rPr>
                        <m:t>=</m:t>
                      </m:r>
                    </m:e>
                    <m:e>
                      <m:nary>
                        <m:naryPr>
                          <m:chr m:val="∑"/>
                          <m:limLoc m:val="undOvr"/>
                          <m:ctrlPr>
                            <w:rPr>
                              <w:rFonts w:ascii="Cambria Math" w:eastAsiaTheme="minorEastAsia" w:hAnsi="Cambria Math"/>
                              <w:i/>
                              <w:color w:val="auto"/>
                            </w:rPr>
                          </m:ctrlPr>
                        </m:naryPr>
                        <m:sub>
                          <m:r>
                            <w:rPr>
                              <w:rFonts w:ascii="Cambria Math" w:eastAsiaTheme="minorEastAsia" w:hAnsi="Cambria Math"/>
                              <w:color w:val="auto"/>
                            </w:rPr>
                            <m:t>n=0</m:t>
                          </m:r>
                        </m:sub>
                        <m:sup>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m</m:t>
                              </m:r>
                            </m:sub>
                          </m:sSub>
                        </m:sup>
                        <m:e>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w:rPr>
                                  <w:rFonts w:ascii="Cambria Math" w:eastAsiaTheme="minorEastAsia" w:hAnsi="Cambria Math"/>
                                  <w:color w:val="auto"/>
                                </w:rPr>
                                <m:t>n</m:t>
                              </m:r>
                            </m:sub>
                            <m:sup>
                              <m:r>
                                <m:rPr>
                                  <m:sty m:val="p"/>
                                </m:rPr>
                                <w:rPr>
                                  <w:rFonts w:ascii="Cambria Math" w:eastAsiaTheme="minorEastAsia" w:hAnsi="Cambria Math"/>
                                  <w:color w:val="auto"/>
                                </w:rPr>
                                <m:t>cr</m:t>
                              </m:r>
                            </m:sup>
                          </m:sSubSup>
                          <m:d>
                            <m:dPr>
                              <m:ctrlPr>
                                <w:rPr>
                                  <w:rFonts w:ascii="Cambria Math" w:eastAsiaTheme="minorEastAsia" w:hAnsi="Cambria Math"/>
                                  <w:i/>
                                  <w:iCs/>
                                  <w:color w:val="auto"/>
                                </w:rPr>
                              </m:ctrlPr>
                            </m:dPr>
                            <m:e>
                              <m:r>
                                <w:rPr>
                                  <w:rFonts w:ascii="Cambria Math" w:eastAsiaTheme="minorEastAsia" w:hAnsi="Cambria Math"/>
                                  <w:color w:val="auto"/>
                                </w:rPr>
                                <m:t>t,</m:t>
                              </m:r>
                              <m:sSup>
                                <m:sSupPr>
                                  <m:ctrlPr>
                                    <w:rPr>
                                      <w:rFonts w:ascii="Cambria Math" w:eastAsiaTheme="minorEastAsia" w:hAnsi="Cambria Math"/>
                                      <w:i/>
                                      <w:color w:val="auto"/>
                                    </w:rPr>
                                  </m:ctrlPr>
                                </m:sSupPr>
                                <m:e>
                                  <m:r>
                                    <w:rPr>
                                      <w:rFonts w:ascii="Cambria Math" w:eastAsiaTheme="minorEastAsia" w:hAnsi="Cambria Math"/>
                                      <w:color w:val="auto"/>
                                    </w:rPr>
                                    <m:t>τ</m:t>
                                  </m:r>
                                </m:e>
                                <m:sup>
                                  <m:r>
                                    <w:rPr>
                                      <w:rFonts w:ascii="Cambria Math" w:eastAsiaTheme="minorEastAsia" w:hAnsi="Cambria Math"/>
                                      <w:color w:val="auto"/>
                                    </w:rPr>
                                    <m:t>n</m:t>
                                  </m:r>
                                </m:sup>
                              </m:sSup>
                            </m:e>
                          </m:d>
                          <m:r>
                            <w:rPr>
                              <w:rFonts w:ascii="Cambria Math" w:eastAsiaTheme="minorEastAsia" w:hAnsi="Cambria Math"/>
                              <w:color w:val="auto"/>
                            </w:rPr>
                            <m:t>,</m:t>
                          </m:r>
                        </m:e>
                      </m:nary>
                    </m:e>
                  </m:mr>
                  <m:mr>
                    <m:e>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w:rPr>
                              <w:rFonts w:ascii="Cambria Math" w:eastAsiaTheme="minorEastAsia" w:hAnsi="Cambria Math"/>
                              <w:color w:val="auto"/>
                            </w:rPr>
                            <m:t>n</m:t>
                          </m:r>
                        </m:sub>
                        <m:sup>
                          <m:r>
                            <m:rPr>
                              <m:sty m:val="p"/>
                            </m:rPr>
                            <w:rPr>
                              <w:rFonts w:ascii="Cambria Math" w:eastAsiaTheme="minorEastAsia" w:hAnsi="Cambria Math"/>
                              <w:color w:val="auto"/>
                            </w:rPr>
                            <m:t>cr</m:t>
                          </m:r>
                        </m:sup>
                      </m:sSubSup>
                      <m:d>
                        <m:dPr>
                          <m:ctrlPr>
                            <w:rPr>
                              <w:rFonts w:ascii="Cambria Math" w:eastAsiaTheme="minorEastAsia" w:hAnsi="Cambria Math"/>
                              <w:i/>
                              <w:iCs/>
                              <w:color w:val="auto"/>
                            </w:rPr>
                          </m:ctrlPr>
                        </m:dPr>
                        <m:e>
                          <m:r>
                            <w:rPr>
                              <w:rFonts w:ascii="Cambria Math" w:eastAsiaTheme="minorEastAsia" w:hAnsi="Cambria Math"/>
                              <w:color w:val="auto"/>
                            </w:rPr>
                            <m:t>t,</m:t>
                          </m:r>
                          <m:sSup>
                            <m:sSupPr>
                              <m:ctrlPr>
                                <w:rPr>
                                  <w:rFonts w:ascii="Cambria Math" w:eastAsiaTheme="minorEastAsia" w:hAnsi="Cambria Math"/>
                                  <w:i/>
                                  <w:color w:val="auto"/>
                                </w:rPr>
                              </m:ctrlPr>
                            </m:sSupPr>
                            <m:e>
                              <m:r>
                                <w:rPr>
                                  <w:rFonts w:ascii="Cambria Math" w:eastAsiaTheme="minorEastAsia" w:hAnsi="Cambria Math"/>
                                  <w:color w:val="auto"/>
                                </w:rPr>
                                <m:t>τ</m:t>
                              </m:r>
                            </m:e>
                            <m:sup>
                              <m:r>
                                <w:rPr>
                                  <w:rFonts w:ascii="Cambria Math" w:eastAsiaTheme="minorEastAsia" w:hAnsi="Cambria Math"/>
                                  <w:color w:val="auto"/>
                                </w:rPr>
                                <m:t>n</m:t>
                              </m:r>
                            </m:sup>
                          </m:sSup>
                        </m:e>
                      </m:d>
                    </m:e>
                    <m:e>
                      <m:r>
                        <w:rPr>
                          <w:rFonts w:ascii="Cambria Math" w:eastAsiaTheme="minorEastAsia" w:hAnsi="Cambria Math"/>
                          <w:color w:val="auto"/>
                        </w:rPr>
                        <m:t>=</m:t>
                      </m:r>
                    </m:e>
                    <m:e>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n</m:t>
                          </m:r>
                        </m:sup>
                      </m:sSup>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s</m:t>
                              </m:r>
                            </m:e>
                            <m:sub>
                              <m:r>
                                <m:rPr>
                                  <m:sty m:val="p"/>
                                </m:rPr>
                                <w:rPr>
                                  <w:rFonts w:ascii="Cambria Math" w:eastAsiaTheme="minorEastAsia" w:hAnsi="Cambria Math"/>
                                  <w:color w:val="auto"/>
                                </w:rPr>
                                <m:t>bb</m:t>
                              </m:r>
                            </m:sub>
                          </m:sSub>
                          <m:d>
                            <m:dPr>
                              <m:ctrlPr>
                                <w:rPr>
                                  <w:rFonts w:ascii="Cambria Math" w:eastAsiaTheme="minorEastAsia" w:hAnsi="Cambria Math"/>
                                  <w:i/>
                                  <w:color w:val="auto"/>
                                </w:rPr>
                              </m:ctrlPr>
                            </m:dPr>
                            <m:e>
                              <m:r>
                                <w:rPr>
                                  <w:rFonts w:ascii="Cambria Math" w:eastAsiaTheme="minorEastAsia" w:hAnsi="Cambria Math"/>
                                  <w:color w:val="auto"/>
                                </w:rPr>
                                <m:t>t-</m:t>
                              </m:r>
                              <m:sSup>
                                <m:sSupPr>
                                  <m:ctrlPr>
                                    <w:rPr>
                                      <w:rFonts w:ascii="Cambria Math" w:eastAsiaTheme="minorEastAsia" w:hAnsi="Cambria Math"/>
                                      <w:i/>
                                      <w:color w:val="auto"/>
                                    </w:rPr>
                                  </m:ctrlPr>
                                </m:sSupPr>
                                <m:e>
                                  <m:r>
                                    <w:rPr>
                                      <w:rFonts w:ascii="Cambria Math" w:eastAsiaTheme="minorEastAsia" w:hAnsi="Cambria Math"/>
                                      <w:color w:val="auto"/>
                                    </w:rPr>
                                    <m:t>τ</m:t>
                                  </m:r>
                                </m:e>
                                <m:sup>
                                  <m:r>
                                    <w:rPr>
                                      <w:rFonts w:ascii="Cambria Math" w:eastAsiaTheme="minorEastAsia" w:hAnsi="Cambria Math"/>
                                      <w:color w:val="auto"/>
                                    </w:rPr>
                                    <m:t>n</m:t>
                                  </m:r>
                                </m:sup>
                              </m:sSup>
                            </m:e>
                          </m:d>
                        </m:e>
                      </m:d>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j</m:t>
                          </m:r>
                          <m:d>
                            <m:dPr>
                              <m:ctrlPr>
                                <w:rPr>
                                  <w:rFonts w:ascii="Cambria Math" w:eastAsiaTheme="minorEastAsia" w:hAnsi="Cambria Math"/>
                                  <w:i/>
                                  <w:color w:val="auto"/>
                                </w:rPr>
                              </m:ctrlPr>
                            </m:dPr>
                            <m:e>
                              <m:r>
                                <w:rPr>
                                  <w:rFonts w:ascii="Cambria Math" w:eastAsiaTheme="minorEastAsia" w:hAnsi="Cambria Math"/>
                                  <w:color w:val="auto"/>
                                </w:rPr>
                                <m:t>2πf+</m:t>
                              </m:r>
                              <m:sSub>
                                <m:sSubPr>
                                  <m:ctrlPr>
                                    <w:rPr>
                                      <w:rFonts w:ascii="Cambria Math" w:eastAsiaTheme="minorEastAsia" w:hAnsi="Cambria Math"/>
                                      <w:i/>
                                      <w:iCs/>
                                      <w:color w:val="auto"/>
                                    </w:rPr>
                                  </m:ctrlPr>
                                </m:sSubPr>
                                <m:e>
                                  <m:r>
                                    <w:rPr>
                                      <w:rFonts w:ascii="Cambria Math" w:eastAsiaTheme="minorEastAsia" w:hAnsi="Cambria Math"/>
                                      <w:color w:val="auto"/>
                                    </w:rPr>
                                    <m:t>θ</m:t>
                                  </m:r>
                                </m:e>
                                <m:sub>
                                  <m:r>
                                    <w:rPr>
                                      <w:rFonts w:ascii="Cambria Math" w:eastAsiaTheme="minorEastAsia" w:hAnsi="Cambria Math"/>
                                      <w:color w:val="auto"/>
                                    </w:rPr>
                                    <m:t>0,ι</m:t>
                                  </m:r>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D</m:t>
                                  </m:r>
                                  <m:ctrlPr>
                                    <w:rPr>
                                      <w:rFonts w:ascii="Cambria Math" w:eastAsiaTheme="minorEastAsia" w:hAnsi="Cambria Math"/>
                                      <w:iCs/>
                                      <w:color w:val="auto"/>
                                    </w:rPr>
                                  </m:ctrlPr>
                                </m:sub>
                                <m:sup>
                                  <m:r>
                                    <w:rPr>
                                      <w:rFonts w:ascii="Cambria Math" w:eastAsiaTheme="minorEastAsia" w:hAnsi="Cambria Math"/>
                                      <w:color w:val="auto"/>
                                    </w:rPr>
                                    <m:t>n</m:t>
                                  </m:r>
                                </m:sup>
                              </m:sSubSup>
                              <m:r>
                                <w:rPr>
                                  <w:rFonts w:ascii="Cambria Math" w:eastAsiaTheme="minorEastAsia" w:hAnsi="Cambria Math"/>
                                  <w:color w:val="auto"/>
                                </w:rPr>
                                <m:t>+</m:t>
                              </m:r>
                              <m:sSubSup>
                                <m:sSubSupPr>
                                  <m:ctrlPr>
                                    <w:rPr>
                                      <w:rFonts w:ascii="Cambria Math" w:eastAsiaTheme="minorEastAsia" w:hAnsi="Cambria Math"/>
                                      <w:i/>
                                      <w:iCs/>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r>
                                    <w:rPr>
                                      <w:rFonts w:ascii="Cambria Math" w:eastAsiaTheme="minorEastAsia" w:hAnsi="Cambria Math"/>
                                      <w:color w:val="auto"/>
                                    </w:rPr>
                                    <m:t>,ι</m:t>
                                  </m:r>
                                </m:sub>
                                <m:sup>
                                  <m:r>
                                    <w:rPr>
                                      <w:rFonts w:ascii="Cambria Math" w:eastAsiaTheme="minorEastAsia" w:hAnsi="Cambria Math"/>
                                      <w:color w:val="auto"/>
                                    </w:rPr>
                                    <m:t>n</m:t>
                                  </m:r>
                                </m:sup>
                              </m:sSubSup>
                            </m:e>
                          </m:d>
                        </m:sup>
                      </m:sSup>
                      <m:r>
                        <m:rPr>
                          <m:nor/>
                        </m:rPr>
                        <w:rPr>
                          <w:rFonts w:ascii="Cambria Math" w:eastAsiaTheme="minorEastAsia" w:hAnsi="Cambria Math"/>
                          <w:color w:val="auto"/>
                        </w:rPr>
                        <m:t>,</m:t>
                      </m:r>
                      <m:ctrlPr>
                        <w:rPr>
                          <w:rFonts w:ascii="Cambria Math" w:eastAsia="Cambria Math" w:hAnsi="Cambria Math" w:cs="Cambria Math"/>
                          <w:color w:val="auto"/>
                        </w:rPr>
                      </m:ctrlPr>
                    </m:e>
                  </m:mr>
                  <m:mr>
                    <m:e>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n</m:t>
                          </m:r>
                        </m:sup>
                      </m:sSup>
                      <m:ctrlPr>
                        <w:rPr>
                          <w:rFonts w:ascii="Cambria Math" w:eastAsia="Cambria Math" w:hAnsi="Cambria Math" w:cs="Cambria Math"/>
                          <w:color w:val="auto"/>
                        </w:rPr>
                      </m:ctrlPr>
                    </m:e>
                    <m:e>
                      <m:r>
                        <w:rPr>
                          <w:rFonts w:ascii="Cambria Math" w:eastAsia="Cambria Math" w:hAnsi="Cambria Math" w:cs="Cambria Math"/>
                          <w:color w:val="auto"/>
                        </w:rPr>
                        <m:t>=</m:t>
                      </m:r>
                      <m:ctrlPr>
                        <w:rPr>
                          <w:rFonts w:ascii="Cambria Math" w:eastAsia="Cambria Math" w:hAnsi="Cambria Math" w:cs="Cambria Math"/>
                          <w:color w:val="auto"/>
                        </w:rPr>
                      </m:ctrlPr>
                    </m:e>
                    <m:e>
                      <m:rad>
                        <m:radPr>
                          <m:degHide m:val="1"/>
                          <m:ctrlPr>
                            <w:rPr>
                              <w:rFonts w:ascii="Cambria Math" w:eastAsia="Cambria Math" w:hAnsi="Cambria Math" w:cs="Cambria Math"/>
                              <w:i/>
                              <w:color w:val="auto"/>
                            </w:rPr>
                          </m:ctrlPr>
                        </m:radPr>
                        <m:deg/>
                        <m:e>
                          <m:r>
                            <w:rPr>
                              <w:rFonts w:ascii="Cambria Math" w:eastAsia="Cambria Math" w:hAnsi="Cambria Math" w:cs="Cambria Math"/>
                              <w:color w:val="auto"/>
                            </w:rPr>
                            <m:t>2</m:t>
                          </m:r>
                          <m:sSup>
                            <m:sSupPr>
                              <m:ctrlPr>
                                <w:rPr>
                                  <w:rFonts w:ascii="Cambria Math" w:eastAsia="Cambria Math" w:hAnsi="Cambria Math" w:cs="Cambria Math"/>
                                  <w:iCs/>
                                  <w:color w:val="auto"/>
                                </w:rPr>
                              </m:ctrlPr>
                            </m:sSupPr>
                            <m:e>
                              <m:r>
                                <m:rPr>
                                  <m:sty m:val="p"/>
                                </m:rPr>
                                <w:rPr>
                                  <w:rFonts w:ascii="Cambria Math" w:eastAsia="Cambria Math" w:hAnsi="Cambria Math" w:cs="Cambria Math"/>
                                  <w:color w:val="auto"/>
                                </w:rPr>
                                <m:t>PEP</m:t>
                              </m:r>
                            </m:e>
                            <m:sup>
                              <m:r>
                                <w:rPr>
                                  <w:rFonts w:ascii="Cambria Math" w:eastAsia="Cambria Math" w:hAnsi="Cambria Math" w:cs="Cambria Math"/>
                                  <w:color w:val="auto"/>
                                </w:rPr>
                                <m:t>n</m:t>
                              </m:r>
                            </m:sup>
                          </m:sSup>
                        </m:e>
                      </m:rad>
                    </m:e>
                  </m:mr>
                </m:m>
              </m:oMath>
            </m:oMathPara>
          </w:p>
        </w:tc>
        <w:tc>
          <w:tcPr>
            <w:tcW w:w="567" w:type="dxa"/>
            <w:vAlign w:val="center"/>
          </w:tcPr>
          <w:p w14:paraId="762F2E56" w14:textId="410C2982" w:rsidR="00EF736B" w:rsidRPr="007B4EFC" w:rsidRDefault="00EF736B" w:rsidP="008734B6">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65</w:t>
            </w:r>
            <w:r w:rsidRPr="007B4EFC">
              <w:rPr>
                <w:noProof/>
                <w:color w:val="auto"/>
              </w:rPr>
              <w:fldChar w:fldCharType="end"/>
            </w:r>
            <w:r w:rsidRPr="007B4EFC">
              <w:rPr>
                <w:color w:val="auto"/>
              </w:rPr>
              <w:t>)</w:t>
            </w:r>
          </w:p>
        </w:tc>
      </w:tr>
    </w:tbl>
    <w:p w14:paraId="71206AFC" w14:textId="77777777" w:rsidR="00B71BB9" w:rsidRPr="007B4EFC" w:rsidRDefault="00B71BB9" w:rsidP="005811F1">
      <w:pPr>
        <w:ind w:firstLine="363"/>
        <w:rPr>
          <w:rFonts w:eastAsiaTheme="minorEastAsia"/>
          <w:color w:val="auto"/>
        </w:rPr>
      </w:pPr>
    </w:p>
    <w:p w14:paraId="1468B62A" w14:textId="66C3A95B" w:rsidR="006B5AD4" w:rsidRPr="009F4B80" w:rsidRDefault="00B71BB9" w:rsidP="006B5AD4">
      <w:pPr>
        <w:rPr>
          <w:rFonts w:eastAsiaTheme="minorEastAsia"/>
          <w:iCs/>
          <w:color w:val="auto"/>
          <w:szCs w:val="20"/>
        </w:rPr>
      </w:pPr>
      <w:r w:rsidRPr="009F4B80">
        <w:rPr>
          <w:rFonts w:eastAsiaTheme="minorEastAsia"/>
          <w:bCs/>
          <w:iCs/>
          <w:color w:val="auto"/>
          <w:szCs w:val="20"/>
        </w:rPr>
        <w:t xml:space="preserve">where </w:t>
      </w:r>
      <m:oMath>
        <m:sSubSup>
          <m:sSubSupPr>
            <m:ctrlPr>
              <w:rPr>
                <w:rFonts w:ascii="Cambria Math" w:eastAsiaTheme="minorEastAsia" w:hAnsi="Cambria Math"/>
                <w:i/>
                <w:iCs/>
                <w:color w:val="auto"/>
                <w:szCs w:val="20"/>
              </w:rPr>
            </m:ctrlPr>
          </m:sSubSupPr>
          <m:e>
            <m:r>
              <w:rPr>
                <w:rFonts w:ascii="Cambria Math" w:eastAsiaTheme="minorEastAsia" w:hAnsi="Cambria Math"/>
                <w:color w:val="auto"/>
                <w:szCs w:val="20"/>
              </w:rPr>
              <m:t>r</m:t>
            </m:r>
          </m:e>
          <m:sub>
            <m:r>
              <m:rPr>
                <m:scr m:val="script"/>
              </m:rPr>
              <w:rPr>
                <w:rFonts w:ascii="Cambria Math" w:eastAsiaTheme="minorEastAsia" w:hAnsi="Cambria Math"/>
                <w:color w:val="auto"/>
                <w:szCs w:val="20"/>
              </w:rPr>
              <m:t>i,</m:t>
            </m:r>
            <m:r>
              <w:rPr>
                <w:rFonts w:ascii="Cambria Math" w:eastAsiaTheme="minorEastAsia" w:hAnsi="Cambria Math"/>
                <w:color w:val="auto"/>
                <w:szCs w:val="20"/>
              </w:rPr>
              <m:t>n</m:t>
            </m:r>
          </m:sub>
          <m:sup>
            <m:r>
              <m:rPr>
                <m:sty m:val="p"/>
              </m:rPr>
              <w:rPr>
                <w:rFonts w:ascii="Cambria Math" w:eastAsiaTheme="minorEastAsia" w:hAnsi="Cambria Math"/>
                <w:color w:val="auto"/>
                <w:szCs w:val="20"/>
              </w:rPr>
              <m:t>cr</m:t>
            </m:r>
          </m:sup>
        </m:sSubSup>
      </m:oMath>
      <w:r w:rsidRPr="009F4B80">
        <w:rPr>
          <w:rFonts w:eastAsiaTheme="minorEastAsia"/>
          <w:iCs/>
          <w:color w:val="auto"/>
          <w:szCs w:val="20"/>
        </w:rPr>
        <w:t xml:space="preserve"> represents the complex representation of MP </w:t>
      </w:r>
      <m:oMath>
        <m:r>
          <w:rPr>
            <w:rFonts w:ascii="Cambria Math" w:eastAsiaTheme="minorEastAsia" w:hAnsi="Cambria Math"/>
            <w:color w:val="auto"/>
            <w:szCs w:val="20"/>
          </w:rPr>
          <m:t>n</m:t>
        </m:r>
      </m:oMath>
      <w:r w:rsidR="00722B70" w:rsidRPr="009F4B80">
        <w:rPr>
          <w:rFonts w:eastAsiaTheme="minorEastAsia"/>
          <w:color w:val="auto"/>
          <w:szCs w:val="20"/>
        </w:rPr>
        <w:t xml:space="preserve"> of draw </w:t>
      </w:r>
      <m:oMath>
        <m:r>
          <m:rPr>
            <m:scr m:val="script"/>
          </m:rPr>
          <w:rPr>
            <w:rFonts w:ascii="Cambria Math" w:eastAsiaTheme="minorEastAsia" w:hAnsi="Cambria Math"/>
            <w:color w:val="auto"/>
            <w:szCs w:val="20"/>
          </w:rPr>
          <m:t>i</m:t>
        </m:r>
      </m:oMath>
      <w:r w:rsidRPr="009F4B80">
        <w:rPr>
          <w:rFonts w:eastAsiaTheme="minorEastAsia"/>
          <w:iCs/>
          <w:color w:val="auto"/>
          <w:szCs w:val="20"/>
        </w:rPr>
        <w:t xml:space="preserve">. Note that the carrier frequency </w:t>
      </w:r>
      <m:oMath>
        <m:r>
          <w:rPr>
            <w:rFonts w:ascii="Cambria Math" w:eastAsiaTheme="minorEastAsia" w:hAnsi="Cambria Math"/>
            <w:color w:val="auto"/>
            <w:szCs w:val="20"/>
          </w:rPr>
          <m:t>f</m:t>
        </m:r>
      </m:oMath>
      <w:r w:rsidRPr="009F4B80">
        <w:rPr>
          <w:rFonts w:eastAsiaTheme="minorEastAsia"/>
          <w:color w:val="auto"/>
          <w:szCs w:val="20"/>
        </w:rPr>
        <w:t xml:space="preserve"> chosen in this study does not matter since </w:t>
      </w:r>
      <w:r w:rsidRPr="009F4B80">
        <w:rPr>
          <w:rFonts w:eastAsiaTheme="minorEastAsia"/>
          <w:iCs/>
          <w:color w:val="auto"/>
          <w:szCs w:val="20"/>
        </w:rPr>
        <w:t xml:space="preserve">each direct and MP pairs are assumed to come from the same beacon and thus have the same carrier frequency that is to be removed when taking the modulus of </w:t>
      </w:r>
      <m:oMath>
        <m:sSubSup>
          <m:sSubSupPr>
            <m:ctrlPr>
              <w:rPr>
                <w:rFonts w:ascii="Cambria Math" w:eastAsiaTheme="minorEastAsia" w:hAnsi="Cambria Math"/>
                <w:i/>
                <w:iCs/>
                <w:color w:val="auto"/>
                <w:szCs w:val="20"/>
              </w:rPr>
            </m:ctrlPr>
          </m:sSubSupPr>
          <m:e>
            <m:r>
              <w:rPr>
                <w:rFonts w:ascii="Cambria Math" w:eastAsiaTheme="minorEastAsia" w:hAnsi="Cambria Math"/>
                <w:color w:val="auto"/>
                <w:szCs w:val="20"/>
              </w:rPr>
              <m:t>r</m:t>
            </m:r>
          </m:e>
          <m:sub>
            <m:r>
              <m:rPr>
                <m:scr m:val="script"/>
              </m:rPr>
              <w:rPr>
                <w:rFonts w:ascii="Cambria Math" w:eastAsiaTheme="minorEastAsia" w:hAnsi="Cambria Math"/>
                <w:color w:val="auto"/>
                <w:szCs w:val="20"/>
              </w:rPr>
              <m:t>i</m:t>
            </m:r>
          </m:sub>
          <m:sup>
            <m:r>
              <m:rPr>
                <m:sty m:val="p"/>
              </m:rPr>
              <w:rPr>
                <w:rFonts w:ascii="Cambria Math" w:eastAsiaTheme="minorEastAsia" w:hAnsi="Cambria Math"/>
                <w:color w:val="auto"/>
                <w:szCs w:val="20"/>
              </w:rPr>
              <m:t>cr</m:t>
            </m:r>
          </m:sup>
        </m:sSubSup>
        <m:d>
          <m:dPr>
            <m:ctrlPr>
              <w:rPr>
                <w:rFonts w:ascii="Cambria Math" w:eastAsiaTheme="minorEastAsia" w:hAnsi="Cambria Math"/>
                <w:i/>
                <w:iCs/>
                <w:color w:val="auto"/>
                <w:szCs w:val="20"/>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Pr="009F4B80">
        <w:rPr>
          <w:rFonts w:eastAsiaTheme="minorEastAsia"/>
          <w:iCs/>
          <w:color w:val="auto"/>
          <w:szCs w:val="20"/>
        </w:rPr>
        <w:t>.</w:t>
      </w:r>
    </w:p>
    <w:p w14:paraId="0530B35F" w14:textId="3A7E21BC" w:rsidR="00722B70" w:rsidRPr="009F4B80" w:rsidRDefault="00CD098F" w:rsidP="006B5AD4">
      <w:pPr>
        <w:rPr>
          <w:rFonts w:eastAsiaTheme="minorEastAsia"/>
          <w:iCs/>
          <w:color w:val="auto"/>
        </w:rPr>
      </w:pPr>
      <w:r w:rsidRPr="009F4B80">
        <w:rPr>
          <w:color w:val="auto"/>
        </w:rPr>
        <w:tab/>
      </w:r>
      <w:r w:rsidR="00722B70" w:rsidRPr="009F4B80">
        <w:rPr>
          <w:color w:val="auto"/>
        </w:rPr>
        <w:t>Third</w:t>
      </w:r>
      <w:r w:rsidR="006B5AD4" w:rsidRPr="009F4B80">
        <w:rPr>
          <w:color w:val="auto"/>
        </w:rPr>
        <w:t>,</w:t>
      </w:r>
      <w:r w:rsidR="00EB23C7" w:rsidRPr="009F4B80">
        <w:rPr>
          <w:color w:val="auto"/>
        </w:rPr>
        <w:t xml:space="preserve"> the complex envelope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ce</m:t>
            </m:r>
          </m:sup>
        </m:sSubSup>
      </m:oMath>
      <w:r w:rsidR="00EB23C7" w:rsidRPr="009F4B80">
        <w:rPr>
          <w:color w:val="auto"/>
        </w:rPr>
        <w:t xml:space="preserve">of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cr</m:t>
            </m:r>
          </m:sup>
        </m:sSubSup>
      </m:oMath>
      <w:r w:rsidR="00BE4275" w:rsidRPr="009F4B80">
        <w:rPr>
          <w:rFonts w:eastAsiaTheme="minorEastAsia"/>
          <w:iCs/>
          <w:color w:val="auto"/>
        </w:rPr>
        <w:t xml:space="preserve"> </w:t>
      </w:r>
      <w:r w:rsidR="00EB23C7" w:rsidRPr="009F4B80">
        <w:rPr>
          <w:rFonts w:eastAsiaTheme="minorEastAsia"/>
          <w:iCs/>
          <w:color w:val="auto"/>
        </w:rPr>
        <w:t xml:space="preserve">is derived by taking the squared modulus of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cr</m:t>
            </m:r>
          </m:sup>
        </m:sSubSup>
      </m:oMath>
      <w:r w:rsidR="00EB23C7" w:rsidRPr="009F4B80">
        <w:rPr>
          <w:rFonts w:eastAsiaTheme="minorEastAsia"/>
          <w:iCs/>
          <w:color w:val="auto"/>
        </w:rPr>
        <w:t xml:space="preserve">, i.e., </w:t>
      </w:r>
      <m:oMath>
        <m:sSup>
          <m:sSupPr>
            <m:ctrlPr>
              <w:rPr>
                <w:rFonts w:ascii="Cambria Math" w:eastAsiaTheme="minorEastAsia" w:hAnsi="Cambria Math"/>
                <w:i/>
                <w:iCs/>
                <w:color w:val="auto"/>
              </w:rPr>
            </m:ctrlPr>
          </m:sSupPr>
          <m:e>
            <m:m>
              <m:mPr>
                <m:mcs>
                  <m:mc>
                    <m:mcPr>
                      <m:count m:val="2"/>
                      <m:mcJc m:val="center"/>
                    </m:mcPr>
                  </m:mc>
                  <m:mc>
                    <m:mcPr>
                      <m:count m:val="1"/>
                      <m:mcJc m:val="left"/>
                    </m:mcPr>
                  </m:mc>
                </m:mcs>
                <m:ctrlPr>
                  <w:rPr>
                    <w:rFonts w:ascii="Cambria Math" w:eastAsiaTheme="minorEastAsia" w:hAnsi="Cambria Math"/>
                    <w:i/>
                    <w:iCs/>
                    <w:color w:val="auto"/>
                  </w:rPr>
                </m:ctrlPr>
              </m:mPr>
              <m:mr>
                <m:e>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ce</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e>
                <m:e>
                  <m:r>
                    <w:rPr>
                      <w:rFonts w:ascii="Cambria Math" w:eastAsiaTheme="minorEastAsia" w:hAnsi="Cambria Math"/>
                      <w:color w:val="auto"/>
                    </w:rPr>
                    <m:t>=</m:t>
                  </m:r>
                </m:e>
                <m:e>
                  <m:d>
                    <m:dPr>
                      <m:begChr m:val="|"/>
                      <m:endChr m:val="|"/>
                      <m:ctrlPr>
                        <w:rPr>
                          <w:rFonts w:ascii="Cambria Math" w:eastAsiaTheme="minorEastAsia" w:hAnsi="Cambria Math"/>
                          <w:i/>
                          <w:color w:val="auto"/>
                        </w:rPr>
                      </m:ctrlPr>
                    </m:dPr>
                    <m:e>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cr</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e>
                  </m:d>
                </m:e>
              </m:mr>
            </m:m>
          </m:e>
          <m:sup>
            <m:r>
              <w:rPr>
                <w:rFonts w:ascii="Cambria Math" w:eastAsiaTheme="minorEastAsia" w:hAnsi="Cambria Math"/>
                <w:color w:val="auto"/>
              </w:rPr>
              <m:t>2</m:t>
            </m:r>
          </m:sup>
        </m:sSup>
      </m:oMath>
      <w:r w:rsidR="00A57D35" w:rsidRPr="009F4B80">
        <w:rPr>
          <w:rFonts w:eastAsiaTheme="minorEastAsia"/>
          <w:iCs/>
          <w:color w:val="auto"/>
        </w:rPr>
        <w:t>.</w:t>
      </w:r>
      <w:r w:rsidR="00EB38E8" w:rsidRPr="009F4B80">
        <w:rPr>
          <w:rFonts w:eastAsiaTheme="minorEastAsia"/>
          <w:iCs/>
          <w:color w:val="auto"/>
        </w:rPr>
        <w:t xml:space="preserve"> </w:t>
      </w:r>
    </w:p>
    <w:p w14:paraId="625DBE33" w14:textId="42AF2740" w:rsidR="006B5AD4" w:rsidRPr="009F4B80" w:rsidRDefault="00722B70" w:rsidP="006B5AD4">
      <w:pPr>
        <w:rPr>
          <w:rFonts w:eastAsiaTheme="minorEastAsia"/>
          <w:iCs/>
          <w:color w:val="auto"/>
        </w:rPr>
      </w:pPr>
      <w:r w:rsidRPr="009F4B80">
        <w:rPr>
          <w:rFonts w:eastAsiaTheme="minorEastAsia"/>
          <w:iCs/>
          <w:color w:val="auto"/>
        </w:rPr>
        <w:tab/>
        <w:t>Fourth, f</w:t>
      </w:r>
      <w:r w:rsidR="00EB38E8" w:rsidRPr="009F4B80">
        <w:rPr>
          <w:color w:val="auto"/>
        </w:rPr>
        <w:t xml:space="preserve">rom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ce</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00EB38E8" w:rsidRPr="009F4B80">
        <w:rPr>
          <w:rFonts w:eastAsiaTheme="minorEastAsia"/>
          <w:iCs/>
          <w:color w:val="auto"/>
        </w:rPr>
        <w:t xml:space="preserve">, the post-blanker complex envelope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m:rPr>
                <m:sty m:val="p"/>
              </m:rPr>
              <w:rPr>
                <w:rFonts w:ascii="Cambria Math" w:eastAsiaTheme="minorEastAsia" w:hAnsi="Cambria Math"/>
                <w:color w:val="auto"/>
              </w:rPr>
              <m:t>b</m:t>
            </m:r>
          </m:sub>
          <m:sup>
            <m:r>
              <m:rPr>
                <m:sty m:val="p"/>
              </m:rPr>
              <w:rPr>
                <w:rFonts w:ascii="Cambria Math" w:eastAsiaTheme="minorEastAsia" w:hAnsi="Cambria Math"/>
                <w:color w:val="auto"/>
              </w:rPr>
              <m:t>ce</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00EB38E8" w:rsidRPr="009F4B80">
        <w:rPr>
          <w:rFonts w:eastAsiaTheme="minorEastAsia"/>
          <w:iCs/>
          <w:color w:val="auto"/>
        </w:rPr>
        <w:t xml:space="preserve"> is obtained by deriving the blanked intervals generated by the direct and the two MP pairs according to </w:t>
      </w:r>
      <w:r w:rsidR="00EB38E8" w:rsidRPr="009F4B80">
        <w:rPr>
          <w:rFonts w:eastAsiaTheme="minorEastAsia"/>
          <w:bCs/>
          <w:color w:val="auto"/>
        </w:rPr>
        <w:fldChar w:fldCharType="begin"/>
      </w:r>
      <w:r w:rsidR="00EB38E8" w:rsidRPr="009F4B80">
        <w:rPr>
          <w:rFonts w:eastAsiaTheme="minorEastAsia"/>
          <w:bCs/>
          <w:color w:val="auto"/>
        </w:rPr>
        <w:instrText xml:space="preserve"> REF _Ref145862726 \h </w:instrText>
      </w:r>
      <w:r w:rsidR="00EB38E8" w:rsidRPr="009F4B80">
        <w:rPr>
          <w:rFonts w:eastAsiaTheme="minorEastAsia"/>
          <w:bCs/>
          <w:color w:val="auto"/>
        </w:rPr>
      </w:r>
      <w:r w:rsidR="00EB38E8" w:rsidRPr="009F4B80">
        <w:rPr>
          <w:rFonts w:eastAsiaTheme="minorEastAsia"/>
          <w:bCs/>
          <w:color w:val="auto"/>
        </w:rPr>
        <w:fldChar w:fldCharType="separate"/>
      </w:r>
      <w:r w:rsidR="006C155C" w:rsidRPr="007B4EFC">
        <w:rPr>
          <w:color w:val="auto"/>
        </w:rPr>
        <w:t>(</w:t>
      </w:r>
      <w:r w:rsidR="006C155C">
        <w:rPr>
          <w:noProof/>
          <w:color w:val="auto"/>
        </w:rPr>
        <w:t>41</w:t>
      </w:r>
      <w:r w:rsidR="006C155C" w:rsidRPr="007B4EFC">
        <w:rPr>
          <w:color w:val="auto"/>
        </w:rPr>
        <w:t>)</w:t>
      </w:r>
      <w:r w:rsidR="00EB38E8" w:rsidRPr="009F4B80">
        <w:rPr>
          <w:rFonts w:eastAsiaTheme="minorEastAsia"/>
          <w:bCs/>
          <w:color w:val="auto"/>
        </w:rPr>
        <w:fldChar w:fldCharType="end"/>
      </w:r>
      <w:r w:rsidR="00EB38E8" w:rsidRPr="009F4B80">
        <w:rPr>
          <w:rFonts w:eastAsiaTheme="minorEastAsia"/>
          <w:iCs/>
          <w:color w:val="auto"/>
        </w:rPr>
        <w:t>.</w:t>
      </w:r>
    </w:p>
    <w:p w14:paraId="1745C45C" w14:textId="6B89FAEB" w:rsidR="00A42A27" w:rsidRPr="009F4B80" w:rsidRDefault="001523C9" w:rsidP="006B5AD4">
      <w:pPr>
        <w:rPr>
          <w:color w:val="auto"/>
        </w:rPr>
      </w:pPr>
      <w:r w:rsidRPr="009F4B80">
        <w:rPr>
          <w:rFonts w:eastAsiaTheme="minorEastAsia"/>
          <w:iCs/>
          <w:color w:val="auto"/>
        </w:rPr>
        <w:tab/>
      </w:r>
      <w:r w:rsidR="00722B70" w:rsidRPr="009F4B80">
        <w:rPr>
          <w:rFonts w:eastAsiaTheme="minorEastAsia"/>
          <w:iCs/>
          <w:color w:val="auto"/>
        </w:rPr>
        <w:t>Fifth</w:t>
      </w:r>
      <w:r w:rsidRPr="009F4B80">
        <w:rPr>
          <w:rFonts w:eastAsiaTheme="minorEastAsia"/>
          <w:iCs/>
          <w:color w:val="auto"/>
        </w:rPr>
        <w:t>, f</w:t>
      </w:r>
      <w:r w:rsidRPr="009F4B80">
        <w:rPr>
          <w:rFonts w:eastAsiaTheme="minorEastAsia"/>
          <w:iCs/>
          <w:color w:val="auto"/>
          <w:szCs w:val="20"/>
        </w:rPr>
        <w:t xml:space="preserve">rom the temporal expression of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m:rPr>
                <m:sty m:val="p"/>
              </m:rPr>
              <w:rPr>
                <w:rFonts w:ascii="Cambria Math" w:eastAsiaTheme="minorEastAsia" w:hAnsi="Cambria Math"/>
                <w:color w:val="auto"/>
              </w:rPr>
              <m:t>b</m:t>
            </m:r>
          </m:sub>
          <m:sup>
            <m:r>
              <m:rPr>
                <m:sty m:val="p"/>
              </m:rPr>
              <w:rPr>
                <w:rFonts w:ascii="Cambria Math" w:eastAsiaTheme="minorEastAsia" w:hAnsi="Cambria Math"/>
                <w:color w:val="auto"/>
              </w:rPr>
              <m:t>ce</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Pr="009F4B80">
        <w:rPr>
          <w:rFonts w:eastAsiaTheme="minorEastAsia"/>
          <w:iCs/>
          <w:color w:val="auto"/>
        </w:rPr>
        <w:t xml:space="preserve">, the time series of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m:rPr>
                <m:sty m:val="p"/>
              </m:rPr>
              <w:rPr>
                <w:rFonts w:ascii="Cambria Math" w:eastAsiaTheme="minorEastAsia" w:hAnsi="Cambria Math"/>
                <w:color w:val="auto"/>
              </w:rPr>
              <m:t>b</m:t>
            </m:r>
          </m:sub>
          <m:sup>
            <m:r>
              <m:rPr>
                <m:sty m:val="p"/>
              </m:rPr>
              <w:rPr>
                <w:rFonts w:ascii="Cambria Math" w:eastAsiaTheme="minorEastAsia" w:hAnsi="Cambria Math"/>
                <w:color w:val="auto"/>
              </w:rPr>
              <m:t>ce</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Pr="009F4B80">
        <w:rPr>
          <w:rFonts w:eastAsiaTheme="minorEastAsia"/>
          <w:iCs/>
          <w:color w:val="auto"/>
        </w:rPr>
        <w:t xml:space="preserve"> </w:t>
      </w:r>
      <w:r w:rsidR="003F4A51" w:rsidRPr="009F4B80">
        <w:rPr>
          <w:rFonts w:eastAsiaTheme="minorEastAsia"/>
          <w:iCs/>
          <w:color w:val="auto"/>
        </w:rPr>
        <w:t>are generated in MATLAB</w:t>
      </w:r>
      <w:r w:rsidR="005E4F34" w:rsidRPr="009F4B80">
        <w:rPr>
          <w:rFonts w:eastAsiaTheme="minorEastAsia"/>
          <w:iCs/>
          <w:color w:val="auto"/>
        </w:rPr>
        <w:t>, with a sampling frequency of 100 MHz</w:t>
      </w:r>
      <w:r w:rsidRPr="009F4B80">
        <w:rPr>
          <w:rFonts w:eastAsiaTheme="minorEastAsia"/>
          <w:iCs/>
          <w:color w:val="auto"/>
        </w:rPr>
        <w:t>.</w:t>
      </w:r>
      <w:r w:rsidR="00E057D6" w:rsidRPr="009F4B80">
        <w:rPr>
          <w:rFonts w:eastAsiaTheme="minorEastAsia"/>
          <w:iCs/>
          <w:color w:val="auto"/>
        </w:rPr>
        <w:t xml:space="preserve"> </w:t>
      </w:r>
      <w:r w:rsidR="00C16204" w:rsidRPr="009F4B80">
        <w:rPr>
          <w:color w:val="auto"/>
        </w:rPr>
        <w:t>Note that in</w:t>
      </w:r>
      <w:r w:rsidR="00EE0989" w:rsidRPr="009F4B80">
        <w:rPr>
          <w:color w:val="auto"/>
        </w:rPr>
        <w:t xml:space="preserve">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m:rPr>
                <m:sty m:val="p"/>
              </m:rPr>
              <w:rPr>
                <w:rFonts w:ascii="Cambria Math" w:eastAsiaTheme="minorEastAsia" w:hAnsi="Cambria Math"/>
                <w:color w:val="auto"/>
              </w:rPr>
              <m:t>b</m:t>
            </m:r>
          </m:sub>
          <m:sup>
            <m:r>
              <m:rPr>
                <m:sty m:val="p"/>
              </m:rPr>
              <w:rPr>
                <w:rFonts w:ascii="Cambria Math" w:eastAsiaTheme="minorEastAsia" w:hAnsi="Cambria Math"/>
                <w:color w:val="auto"/>
              </w:rPr>
              <m:t>ce</m:t>
            </m:r>
          </m:sup>
        </m:sSubSup>
      </m:oMath>
      <w:r w:rsidR="00C16204" w:rsidRPr="009F4B80">
        <w:rPr>
          <w:color w:val="auto"/>
        </w:rPr>
        <w:t xml:space="preserve"> the blanked intervals</w:t>
      </w:r>
      <w:r w:rsidR="00C16204" w:rsidRPr="009F4B80">
        <w:rPr>
          <w:rFonts w:eastAsiaTheme="minorEastAsia"/>
          <w:color w:val="auto"/>
          <w:szCs w:val="20"/>
        </w:rPr>
        <w:t xml:space="preserve"> are derived under the </w:t>
      </w:r>
      <w:r w:rsidR="001D59D3" w:rsidRPr="009F4B80">
        <w:rPr>
          <w:rFonts w:eastAsiaTheme="minorEastAsia"/>
          <w:color w:val="auto"/>
          <w:szCs w:val="20"/>
        </w:rPr>
        <w:t>BIA</w:t>
      </w:r>
      <w:r w:rsidR="00C16204" w:rsidRPr="009F4B80">
        <w:rPr>
          <w:rFonts w:eastAsiaTheme="minorEastAsia"/>
          <w:color w:val="auto"/>
          <w:szCs w:val="20"/>
        </w:rPr>
        <w:t>, i.e., the blanked intervals generated by each pair ha</w:t>
      </w:r>
      <w:r w:rsidR="00942184" w:rsidRPr="009F4B80">
        <w:rPr>
          <w:rFonts w:eastAsiaTheme="minorEastAsia"/>
          <w:color w:val="auto"/>
          <w:szCs w:val="20"/>
        </w:rPr>
        <w:t>ve</w:t>
      </w:r>
      <w:r w:rsidR="00C16204" w:rsidRPr="009F4B80">
        <w:rPr>
          <w:rFonts w:eastAsiaTheme="minorEastAsia"/>
          <w:color w:val="auto"/>
          <w:szCs w:val="20"/>
        </w:rPr>
        <w:t xml:space="preserve"> been derived as if the only received pair was pair </w:t>
      </w:r>
      <m:oMath>
        <m:r>
          <w:rPr>
            <w:rFonts w:ascii="Cambria Math" w:eastAsiaTheme="minorEastAsia" w:hAnsi="Cambria Math"/>
            <w:color w:val="auto"/>
            <w:szCs w:val="20"/>
          </w:rPr>
          <m:t>n</m:t>
        </m:r>
      </m:oMath>
      <w:r w:rsidR="00C16204" w:rsidRPr="009F4B80">
        <w:rPr>
          <w:rFonts w:eastAsiaTheme="minorEastAsia"/>
          <w:color w:val="auto"/>
          <w:szCs w:val="20"/>
        </w:rPr>
        <w:t xml:space="preserve">. </w:t>
      </w:r>
    </w:p>
    <w:p w14:paraId="70114EBD" w14:textId="2E12B80B" w:rsidR="00A65B18" w:rsidRPr="009F4B80" w:rsidRDefault="00954385" w:rsidP="006B5AD4">
      <w:pPr>
        <w:rPr>
          <w:rFonts w:eastAsiaTheme="minorEastAsia"/>
          <w:iCs/>
          <w:color w:val="auto"/>
        </w:rPr>
      </w:pPr>
      <w:r w:rsidRPr="009F4B80">
        <w:rPr>
          <w:rFonts w:eastAsiaTheme="minorEastAsia"/>
          <w:color w:val="auto"/>
          <w:szCs w:val="20"/>
        </w:rPr>
        <w:tab/>
      </w:r>
      <w:r w:rsidR="002E24C7" w:rsidRPr="009F4B80">
        <w:rPr>
          <w:rFonts w:eastAsiaTheme="minorEastAsia"/>
          <w:color w:val="auto"/>
          <w:szCs w:val="20"/>
        </w:rPr>
        <w:t>Sixth</w:t>
      </w:r>
      <w:r w:rsidR="00B3420B" w:rsidRPr="009F4B80">
        <w:rPr>
          <w:rFonts w:eastAsiaTheme="minorEastAsia"/>
          <w:color w:val="auto"/>
          <w:szCs w:val="20"/>
        </w:rPr>
        <w:t xml:space="preserve">, </w:t>
      </w:r>
      <w:r w:rsidR="006F5CCA" w:rsidRPr="009F4B80">
        <w:rPr>
          <w:rFonts w:eastAsiaTheme="minorEastAsia"/>
          <w:color w:val="auto"/>
          <w:szCs w:val="20"/>
        </w:rPr>
        <w:t>the</w:t>
      </w:r>
      <w:r w:rsidR="00B3420B" w:rsidRPr="009F4B80">
        <w:rPr>
          <w:rFonts w:eastAsiaTheme="minorEastAsia"/>
          <w:color w:val="auto"/>
          <w:szCs w:val="20"/>
        </w:rPr>
        <w:t xml:space="preserve"> simulated received power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r>
              <m:rPr>
                <m:scr m:val="script"/>
              </m:rPr>
              <w:rPr>
                <w:rFonts w:ascii="Cambria Math" w:eastAsiaTheme="minorEastAsia" w:hAnsi="Cambria Math"/>
                <w:color w:val="auto"/>
              </w:rPr>
              <m:t>i</m:t>
            </m:r>
            <m:ctrlPr>
              <w:rPr>
                <w:rFonts w:ascii="Cambria Math" w:hAnsi="Cambria Math"/>
                <w:iCs/>
                <w:color w:val="auto"/>
              </w:rPr>
            </m:ctrlPr>
          </m:sub>
          <m:sup>
            <m:r>
              <m:rPr>
                <m:sty m:val="p"/>
              </m:rPr>
              <w:rPr>
                <w:rFonts w:ascii="Cambria Math" w:hAnsi="Cambria Math"/>
                <w:color w:val="auto"/>
              </w:rPr>
              <m:t>s</m:t>
            </m:r>
          </m:sup>
        </m:sSubSup>
        <m:d>
          <m:dPr>
            <m:ctrlPr>
              <w:rPr>
                <w:rFonts w:ascii="Cambria Math" w:hAnsi="Cambria Math"/>
                <w:i/>
                <w:color w:val="auto"/>
                <w:kern w:val="0"/>
                <w:szCs w:val="20"/>
                <w14:ligatures w14:val="none"/>
              </w:rPr>
            </m:ctrlPr>
          </m:dPr>
          <m:e>
            <m:sSub>
              <m:sSubPr>
                <m:ctrlPr>
                  <w:rPr>
                    <w:rFonts w:ascii="Cambria Math" w:hAnsi="Cambria Math"/>
                    <w:i/>
                    <w:color w:val="auto"/>
                    <w:kern w:val="0"/>
                    <w:szCs w:val="20"/>
                    <w14:ligatures w14:val="none"/>
                  </w:rPr>
                </m:ctrlPr>
              </m:sSub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kern w:val="0"/>
                    <w:szCs w:val="20"/>
                    <w14:ligatures w14:val="none"/>
                  </w:rPr>
                </m:ctrlPr>
              </m:sSubPr>
              <m:e>
                <m:r>
                  <w:rPr>
                    <w:rFonts w:ascii="Cambria Math" w:hAnsi="Cambria Math"/>
                    <w:color w:val="auto"/>
                    <w:szCs w:val="20"/>
                  </w:rPr>
                  <m:t>τ</m:t>
                </m:r>
              </m:e>
              <m:sub>
                <m:r>
                  <w:rPr>
                    <w:rFonts w:ascii="Cambria Math" w:hAnsi="Cambria Math"/>
                    <w:color w:val="auto"/>
                    <w:szCs w:val="20"/>
                  </w:rPr>
                  <m:t>2</m:t>
                </m:r>
              </m:sub>
            </m:sSub>
          </m:e>
        </m:d>
      </m:oMath>
      <w:r w:rsidR="000746AF" w:rsidRPr="009F4B80">
        <w:rPr>
          <w:rFonts w:eastAsiaTheme="minorEastAsia"/>
          <w:color w:val="auto"/>
        </w:rPr>
        <w:t xml:space="preserve">, </w:t>
      </w:r>
      <m:oMath>
        <m:r>
          <m:rPr>
            <m:scr m:val="script"/>
          </m:rPr>
          <w:rPr>
            <w:rFonts w:ascii="Cambria Math" w:eastAsiaTheme="minorEastAsia" w:hAnsi="Cambria Math"/>
            <w:color w:val="auto"/>
          </w:rPr>
          <m:t>i∈</m:t>
        </m:r>
        <m:d>
          <m:dPr>
            <m:begChr m:val="["/>
            <m:endChr m:val="]"/>
            <m:ctrlPr>
              <w:rPr>
                <w:rFonts w:ascii="Cambria Math" w:eastAsiaTheme="minorEastAsia" w:hAnsi="Cambria Math"/>
                <w:i/>
                <w:color w:val="auto"/>
              </w:rPr>
            </m:ctrlPr>
          </m:dPr>
          <m:e>
            <m:r>
              <w:rPr>
                <w:rFonts w:ascii="Cambria Math" w:eastAsiaTheme="minorEastAsia" w:hAnsi="Cambria Math"/>
                <w:color w:val="auto"/>
              </w:rPr>
              <m:t>1,</m:t>
            </m:r>
            <m:sSub>
              <m:sSubPr>
                <m:ctrlPr>
                  <w:rPr>
                    <w:rFonts w:ascii="Cambria Math" w:eastAsiaTheme="minorEastAsia" w:hAnsi="Cambria Math"/>
                    <w:i/>
                    <w:color w:val="auto"/>
                  </w:rPr>
                </m:ctrlPr>
              </m:sSubPr>
              <m:e>
                <m:r>
                  <w:rPr>
                    <w:rFonts w:ascii="Cambria Math" w:eastAsiaTheme="minorEastAsia" w:hAnsi="Cambria Math"/>
                    <w:color w:val="auto"/>
                  </w:rPr>
                  <m:t>N</m:t>
                </m:r>
              </m:e>
              <m:sub>
                <m:r>
                  <m:rPr>
                    <m:sty m:val="p"/>
                  </m:rPr>
                  <w:rPr>
                    <w:rFonts w:ascii="Cambria Math" w:eastAsiaTheme="minorEastAsia" w:hAnsi="Cambria Math"/>
                    <w:color w:val="auto"/>
                  </w:rPr>
                  <m:t>MC</m:t>
                </m:r>
              </m:sub>
            </m:sSub>
          </m:e>
        </m:d>
      </m:oMath>
      <w:r w:rsidR="00E35B0E" w:rsidRPr="009F4B80">
        <w:rPr>
          <w:rFonts w:eastAsiaTheme="minorEastAsia"/>
          <w:color w:val="auto"/>
        </w:rPr>
        <w:t>,</w:t>
      </w:r>
      <w:r w:rsidR="000746AF" w:rsidRPr="009F4B80">
        <w:rPr>
          <w:rFonts w:eastAsiaTheme="minorEastAsia"/>
          <w:color w:val="auto"/>
        </w:rPr>
        <w:t xml:space="preserve"> is obtained by integrating the generated time series of </w:t>
      </w:r>
      <m:oMath>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m:rPr>
                <m:sty m:val="p"/>
              </m:rPr>
              <w:rPr>
                <w:rFonts w:ascii="Cambria Math" w:eastAsiaTheme="minorEastAsia" w:hAnsi="Cambria Math"/>
                <w:color w:val="auto"/>
              </w:rPr>
              <m:t>b</m:t>
            </m:r>
          </m:sub>
          <m:sup>
            <m:r>
              <m:rPr>
                <m:sty m:val="p"/>
              </m:rPr>
              <w:rPr>
                <w:rFonts w:ascii="Cambria Math" w:eastAsiaTheme="minorEastAsia" w:hAnsi="Cambria Math"/>
                <w:color w:val="auto"/>
              </w:rPr>
              <m:t>ce</m:t>
            </m:r>
          </m:sup>
        </m:sSubSup>
        <m:d>
          <m:dPr>
            <m:ctrlPr>
              <w:rPr>
                <w:rFonts w:ascii="Cambria Math" w:eastAsiaTheme="minorEastAsia" w:hAnsi="Cambria Math"/>
                <w:i/>
                <w:iCs/>
                <w:color w:val="auto"/>
              </w:rPr>
            </m:ctrlPr>
          </m:dPr>
          <m:e>
            <m:r>
              <w:rPr>
                <w:rFonts w:ascii="Cambria Math" w:eastAsiaTheme="minorEastAsia" w:hAnsi="Cambria Math"/>
                <w:color w:val="auto"/>
                <w:szCs w:val="20"/>
              </w:rPr>
              <m:t>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r>
              <w:rPr>
                <w:rFonts w:ascii="Cambria Math" w:eastAsiaTheme="minorEastAsia" w:hAnsi="Cambria Math"/>
                <w:color w:val="auto"/>
                <w:szCs w:val="20"/>
              </w:rPr>
              <m: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2</m:t>
                </m:r>
              </m:sup>
            </m:sSup>
          </m:e>
        </m:d>
      </m:oMath>
      <w:r w:rsidR="004C6DDA" w:rsidRPr="009F4B80">
        <w:rPr>
          <w:rFonts w:eastAsiaTheme="minorEastAsia"/>
          <w:iCs/>
          <w:color w:val="auto"/>
        </w:rPr>
        <w:t xml:space="preserve"> </w:t>
      </w:r>
      <w:r w:rsidR="000746AF" w:rsidRPr="009F4B80">
        <w:rPr>
          <w:rFonts w:eastAsiaTheme="minorEastAsia"/>
          <w:iCs/>
          <w:color w:val="auto"/>
        </w:rPr>
        <w:t>in MATLAB by means of the classical trapeze integration method</w:t>
      </w:r>
      <w:r w:rsidR="00A76D6A" w:rsidRPr="009F4B80">
        <w:rPr>
          <w:rFonts w:eastAsiaTheme="minorEastAsia"/>
          <w:iCs/>
          <w:color w:val="auto"/>
        </w:rPr>
        <w:t xml:space="preserve">. Once all the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r>
              <m:rPr>
                <m:scr m:val="script"/>
              </m:rPr>
              <w:rPr>
                <w:rFonts w:ascii="Cambria Math" w:eastAsiaTheme="minorEastAsia" w:hAnsi="Cambria Math"/>
                <w:color w:val="auto"/>
              </w:rPr>
              <m:t>i</m:t>
            </m:r>
            <m:ctrlPr>
              <w:rPr>
                <w:rFonts w:ascii="Cambria Math" w:hAnsi="Cambria Math"/>
                <w:iCs/>
                <w:color w:val="auto"/>
              </w:rPr>
            </m:ctrlPr>
          </m:sub>
          <m:sup>
            <m:r>
              <m:rPr>
                <m:sty m:val="p"/>
              </m:rPr>
              <w:rPr>
                <w:rFonts w:ascii="Cambria Math" w:hAnsi="Cambria Math"/>
                <w:color w:val="auto"/>
              </w:rPr>
              <m:t>s</m:t>
            </m:r>
          </m:sup>
        </m:sSubSup>
      </m:oMath>
      <w:r w:rsidR="00A76D6A" w:rsidRPr="009F4B80">
        <w:rPr>
          <w:rFonts w:eastAsiaTheme="minorEastAsia"/>
          <w:color w:val="auto"/>
        </w:rPr>
        <w:t xml:space="preserve"> have been determined, </w:t>
      </w:r>
      <w:r w:rsidR="004939FF" w:rsidRPr="009F4B80">
        <w:rPr>
          <w:rFonts w:eastAsiaTheme="minorEastAsia"/>
          <w:color w:val="auto"/>
        </w:rPr>
        <w:t>the</w:t>
      </w:r>
      <w:r w:rsidR="00A76D6A" w:rsidRPr="009F4B80">
        <w:rPr>
          <w:rFonts w:eastAsiaTheme="minorEastAsia"/>
          <w:color w:val="auto"/>
        </w:rPr>
        <w:t xml:space="preserve"> value of</w:t>
      </w:r>
      <w:r w:rsidR="004939FF" w:rsidRPr="009F4B80">
        <w:rPr>
          <w:rFonts w:eastAsiaTheme="minorEastAsia"/>
          <w:color w:val="auto"/>
        </w:rPr>
        <w:t xml:space="preserv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r,MC</m:t>
            </m:r>
            <m:ctrlPr>
              <w:rPr>
                <w:rFonts w:ascii="Cambria Math" w:hAnsi="Cambria Math"/>
                <w:iCs/>
                <w:color w:val="auto"/>
                <w:szCs w:val="20"/>
              </w:rPr>
            </m:ctrlPr>
          </m:sub>
          <m:sup>
            <m:r>
              <m:rPr>
                <m:sty m:val="p"/>
              </m:rPr>
              <w:rPr>
                <w:rFonts w:ascii="Cambria Math" w:hAnsi="Cambria Math"/>
                <w:color w:val="auto"/>
                <w:szCs w:val="20"/>
              </w:rPr>
              <m:t>s</m:t>
            </m:r>
          </m:sup>
        </m:sSubSup>
        <w:bookmarkStart w:id="70" w:name="_Hlk164328139"/>
        <m:d>
          <m:dPr>
            <m:ctrlPr>
              <w:rPr>
                <w:rFonts w:ascii="Cambria Math" w:hAnsi="Cambria Math"/>
                <w:i/>
                <w:color w:val="auto"/>
                <w:kern w:val="0"/>
                <w:szCs w:val="20"/>
                <w14:ligatures w14:val="none"/>
              </w:rPr>
            </m:ctrlPr>
          </m:dPr>
          <m:e>
            <m:sSub>
              <m:sSubPr>
                <m:ctrlPr>
                  <w:rPr>
                    <w:rFonts w:ascii="Cambria Math" w:hAnsi="Cambria Math"/>
                    <w:i/>
                    <w:color w:val="auto"/>
                    <w:kern w:val="0"/>
                    <w:szCs w:val="20"/>
                    <w14:ligatures w14:val="none"/>
                  </w:rPr>
                </m:ctrlPr>
              </m:sSub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kern w:val="0"/>
                    <w:szCs w:val="20"/>
                    <w14:ligatures w14:val="none"/>
                  </w:rPr>
                </m:ctrlPr>
              </m:sSubPr>
              <m:e>
                <m:r>
                  <w:rPr>
                    <w:rFonts w:ascii="Cambria Math" w:hAnsi="Cambria Math"/>
                    <w:color w:val="auto"/>
                    <w:szCs w:val="20"/>
                  </w:rPr>
                  <m:t>τ</m:t>
                </m:r>
              </m:e>
              <m:sub>
                <m:r>
                  <w:rPr>
                    <w:rFonts w:ascii="Cambria Math" w:hAnsi="Cambria Math"/>
                    <w:color w:val="auto"/>
                    <w:szCs w:val="20"/>
                  </w:rPr>
                  <m:t>2</m:t>
                </m:r>
              </m:sub>
            </m:sSub>
          </m:e>
        </m:d>
      </m:oMath>
      <w:bookmarkEnd w:id="70"/>
      <w:r w:rsidR="004939FF" w:rsidRPr="009F4B80">
        <w:rPr>
          <w:rFonts w:eastAsiaTheme="minorEastAsia"/>
          <w:color w:val="auto"/>
          <w:kern w:val="0"/>
          <w:szCs w:val="20"/>
          <w14:ligatures w14:val="none"/>
        </w:rPr>
        <w:t xml:space="preserve"> </w:t>
      </w:r>
      <w:r w:rsidR="00A76D6A" w:rsidRPr="009F4B80">
        <w:rPr>
          <w:rFonts w:eastAsiaTheme="minorEastAsia"/>
          <w:color w:val="auto"/>
        </w:rPr>
        <w:t xml:space="preserve">is obtained by averaging all the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r>
              <m:rPr>
                <m:scr m:val="script"/>
              </m:rPr>
              <w:rPr>
                <w:rFonts w:ascii="Cambria Math" w:eastAsiaTheme="minorEastAsia" w:hAnsi="Cambria Math"/>
                <w:color w:val="auto"/>
              </w:rPr>
              <m:t>i</m:t>
            </m:r>
            <m:ctrlPr>
              <w:rPr>
                <w:rFonts w:ascii="Cambria Math" w:hAnsi="Cambria Math"/>
                <w:iCs/>
                <w:color w:val="auto"/>
              </w:rPr>
            </m:ctrlPr>
          </m:sub>
          <m:sup>
            <m:r>
              <m:rPr>
                <m:sty m:val="p"/>
              </m:rPr>
              <w:rPr>
                <w:rFonts w:ascii="Cambria Math" w:hAnsi="Cambria Math"/>
                <w:color w:val="auto"/>
              </w:rPr>
              <m:t>s</m:t>
            </m:r>
          </m:sup>
        </m:sSubSup>
        <m:d>
          <m:dPr>
            <m:ctrlPr>
              <w:rPr>
                <w:rFonts w:ascii="Cambria Math" w:hAnsi="Cambria Math"/>
                <w:i/>
                <w:color w:val="auto"/>
                <w:kern w:val="0"/>
                <w:szCs w:val="20"/>
                <w14:ligatures w14:val="none"/>
              </w:rPr>
            </m:ctrlPr>
          </m:dPr>
          <m:e>
            <m:sSub>
              <m:sSubPr>
                <m:ctrlPr>
                  <w:rPr>
                    <w:rFonts w:ascii="Cambria Math" w:hAnsi="Cambria Math"/>
                    <w:i/>
                    <w:color w:val="auto"/>
                    <w:kern w:val="0"/>
                    <w:szCs w:val="20"/>
                    <w14:ligatures w14:val="none"/>
                  </w:rPr>
                </m:ctrlPr>
              </m:sSub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kern w:val="0"/>
                    <w:szCs w:val="20"/>
                    <w14:ligatures w14:val="none"/>
                  </w:rPr>
                </m:ctrlPr>
              </m:sSubPr>
              <m:e>
                <m:r>
                  <w:rPr>
                    <w:rFonts w:ascii="Cambria Math" w:hAnsi="Cambria Math"/>
                    <w:color w:val="auto"/>
                    <w:szCs w:val="20"/>
                  </w:rPr>
                  <m:t>τ</m:t>
                </m:r>
              </m:e>
              <m:sub>
                <m:r>
                  <w:rPr>
                    <w:rFonts w:ascii="Cambria Math" w:hAnsi="Cambria Math"/>
                    <w:color w:val="auto"/>
                    <w:szCs w:val="20"/>
                  </w:rPr>
                  <m:t>2</m:t>
                </m:r>
              </m:sub>
            </m:sSub>
          </m:e>
        </m:d>
      </m:oMath>
      <w:r w:rsidR="00A76D6A" w:rsidRPr="009F4B80">
        <w:rPr>
          <w:rFonts w:eastAsiaTheme="minorEastAsia"/>
          <w:color w:val="auto"/>
        </w:rPr>
        <w:t>, i.e.,</w:t>
      </w:r>
      <w:r w:rsidR="00ED7EBA" w:rsidRPr="009F4B80">
        <w:rPr>
          <w:rFonts w:eastAsiaTheme="minorEastAsia"/>
          <w:iCs/>
          <w:color w:val="auto"/>
        </w:rPr>
        <w:t xml:space="preserve"> </w:t>
      </w:r>
    </w:p>
    <w:p w14:paraId="70EECCFE" w14:textId="74AF758E" w:rsidR="00A76D6A" w:rsidRPr="007B4EFC" w:rsidRDefault="00A76D6A" w:rsidP="006B5AD4">
      <w:pPr>
        <w:rPr>
          <w:rFonts w:eastAsiaTheme="minorEastAsia"/>
          <w:i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A76D6A" w:rsidRPr="007B4EFC" w14:paraId="637FBC6D" w14:textId="77777777" w:rsidTr="008734B6">
        <w:tc>
          <w:tcPr>
            <w:tcW w:w="4343" w:type="dxa"/>
          </w:tcPr>
          <w:p w14:paraId="67AD3641" w14:textId="21BFC107" w:rsidR="00A76D6A" w:rsidRPr="007B4EFC" w:rsidRDefault="00000000" w:rsidP="008734B6">
            <w:pPr>
              <w:rPr>
                <w:rFonts w:eastAsiaTheme="minorEastAsia"/>
                <w:color w:val="auto"/>
              </w:rPr>
            </w:pPr>
            <m:oMathPara>
              <m:oMath>
                <m:m>
                  <m:mPr>
                    <m:mcs>
                      <m:mc>
                        <m:mcPr>
                          <m:count m:val="2"/>
                          <m:mcJc m:val="center"/>
                        </m:mcPr>
                      </m:mc>
                      <m:mc>
                        <m:mcPr>
                          <m:count m:val="1"/>
                          <m:mcJc m:val="left"/>
                        </m:mcPr>
                      </m:mc>
                    </m:mcs>
                    <m:ctrlPr>
                      <w:rPr>
                        <w:rFonts w:ascii="Cambria Math" w:eastAsiaTheme="minorEastAsia" w:hAnsi="Cambria Math"/>
                        <w:i/>
                        <w:iCs/>
                        <w:color w:val="auto"/>
                      </w:rPr>
                    </m:ctrlPr>
                  </m:mPr>
                  <m:mr>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iCs/>
                              <w:color w:val="auto"/>
                            </w:rPr>
                          </m:ctrlPr>
                        </m:sub>
                        <m:sup>
                          <m:r>
                            <m:rPr>
                              <m:sty m:val="p"/>
                            </m:rPr>
                            <w:rPr>
                              <w:rFonts w:ascii="Cambria Math" w:hAnsi="Cambria Math"/>
                              <w:color w:val="auto"/>
                            </w:rPr>
                            <m:t>s</m:t>
                          </m:r>
                        </m:sup>
                      </m:sSubSup>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2</m:t>
                              </m:r>
                            </m:sub>
                          </m:sSub>
                        </m:e>
                      </m:d>
                    </m:e>
                    <m:e>
                      <m:r>
                        <w:rPr>
                          <w:rFonts w:ascii="Cambria Math" w:eastAsiaTheme="minorEastAsia" w:hAnsi="Cambria Math"/>
                          <w:color w:val="auto"/>
                        </w:rPr>
                        <m:t>=</m:t>
                      </m:r>
                    </m:e>
                    <m:e>
                      <m:f>
                        <m:fPr>
                          <m:ctrlPr>
                            <w:rPr>
                              <w:rFonts w:ascii="Cambria Math" w:eastAsiaTheme="minorEastAsia" w:hAnsi="Cambria Math"/>
                              <w:i/>
                              <w:color w:val="auto"/>
                            </w:rPr>
                          </m:ctrlPr>
                        </m:fPr>
                        <m:num>
                          <m:r>
                            <w:rPr>
                              <w:rFonts w:ascii="Cambria Math" w:eastAsiaTheme="minorEastAsia" w:hAnsi="Cambria Math"/>
                              <w:color w:val="auto"/>
                            </w:rPr>
                            <m:t>1</m:t>
                          </m:r>
                        </m:num>
                        <m:den>
                          <m:sSub>
                            <m:sSubPr>
                              <m:ctrlPr>
                                <w:rPr>
                                  <w:rFonts w:ascii="Cambria Math" w:eastAsiaTheme="minorEastAsia" w:hAnsi="Cambria Math"/>
                                  <w:i/>
                                  <w:color w:val="auto"/>
                                </w:rPr>
                              </m:ctrlPr>
                            </m:sSubPr>
                            <m:e>
                              <m:r>
                                <w:rPr>
                                  <w:rFonts w:ascii="Cambria Math" w:eastAsiaTheme="minorEastAsia" w:hAnsi="Cambria Math"/>
                                  <w:color w:val="auto"/>
                                </w:rPr>
                                <m:t>N</m:t>
                              </m:r>
                            </m:e>
                            <m:sub>
                              <m:r>
                                <m:rPr>
                                  <m:sty m:val="p"/>
                                </m:rPr>
                                <w:rPr>
                                  <w:rFonts w:ascii="Cambria Math" w:eastAsiaTheme="minorEastAsia" w:hAnsi="Cambria Math"/>
                                  <w:color w:val="auto"/>
                                </w:rPr>
                                <m:t>MC</m:t>
                              </m:r>
                            </m:sub>
                          </m:sSub>
                        </m:den>
                      </m:f>
                      <m:nary>
                        <m:naryPr>
                          <m:chr m:val="∑"/>
                          <m:limLoc m:val="undOvr"/>
                          <m:ctrlPr>
                            <w:rPr>
                              <w:rFonts w:ascii="Cambria Math" w:eastAsiaTheme="minorEastAsia" w:hAnsi="Cambria Math"/>
                              <w:i/>
                              <w:color w:val="auto"/>
                            </w:rPr>
                          </m:ctrlPr>
                        </m:naryPr>
                        <m:sub>
                          <m:r>
                            <m:rPr>
                              <m:scr m:val="script"/>
                            </m:rPr>
                            <w:rPr>
                              <w:rFonts w:ascii="Cambria Math" w:eastAsiaTheme="minorEastAsia" w:hAnsi="Cambria Math"/>
                              <w:color w:val="auto"/>
                            </w:rPr>
                            <m:t>i</m:t>
                          </m:r>
                          <m:r>
                            <w:rPr>
                              <w:rFonts w:ascii="Cambria Math" w:eastAsiaTheme="minorEastAsia" w:hAnsi="Cambria Math"/>
                              <w:color w:val="auto"/>
                            </w:rPr>
                            <m:t>=1</m:t>
                          </m:r>
                        </m:sub>
                        <m:sup>
                          <m:sSub>
                            <m:sSubPr>
                              <m:ctrlPr>
                                <w:rPr>
                                  <w:rFonts w:ascii="Cambria Math" w:eastAsiaTheme="minorEastAsia" w:hAnsi="Cambria Math"/>
                                  <w:i/>
                                  <w:color w:val="auto"/>
                                </w:rPr>
                              </m:ctrlPr>
                            </m:sSubPr>
                            <m:e>
                              <m:r>
                                <w:rPr>
                                  <w:rFonts w:ascii="Cambria Math" w:eastAsiaTheme="minorEastAsia" w:hAnsi="Cambria Math"/>
                                  <w:color w:val="auto"/>
                                </w:rPr>
                                <m:t>N</m:t>
                              </m:r>
                            </m:e>
                            <m:sub>
                              <m:r>
                                <m:rPr>
                                  <m:sty m:val="p"/>
                                </m:rPr>
                                <w:rPr>
                                  <w:rFonts w:ascii="Cambria Math" w:eastAsiaTheme="minorEastAsia" w:hAnsi="Cambria Math"/>
                                  <w:color w:val="auto"/>
                                </w:rPr>
                                <m:t>MC</m:t>
                              </m:r>
                            </m:sub>
                          </m:sSub>
                        </m:sup>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r>
                                <m:rPr>
                                  <m:scr m:val="script"/>
                                </m:rPr>
                                <w:rPr>
                                  <w:rFonts w:ascii="Cambria Math" w:eastAsiaTheme="minorEastAsia" w:hAnsi="Cambria Math"/>
                                  <w:color w:val="auto"/>
                                </w:rPr>
                                <m:t>i</m:t>
                              </m:r>
                              <m:ctrlPr>
                                <w:rPr>
                                  <w:rFonts w:ascii="Cambria Math" w:hAnsi="Cambria Math"/>
                                  <w:iCs/>
                                  <w:color w:val="auto"/>
                                </w:rPr>
                              </m:ctrlPr>
                            </m:sub>
                            <m:sup>
                              <m:r>
                                <m:rPr>
                                  <m:sty m:val="p"/>
                                </m:rPr>
                                <w:rPr>
                                  <w:rFonts w:ascii="Cambria Math" w:hAnsi="Cambria Math"/>
                                  <w:color w:val="auto"/>
                                </w:rPr>
                                <m:t>s</m:t>
                              </m:r>
                            </m:sup>
                          </m:sSubSup>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2</m:t>
                                  </m:r>
                                </m:sub>
                              </m:sSub>
                            </m:e>
                          </m:d>
                          <m:r>
                            <m:rPr>
                              <m:nor/>
                            </m:rPr>
                            <w:rPr>
                              <w:rFonts w:ascii="Cambria Math" w:hAnsi="Cambria Math"/>
                              <w:color w:val="auto"/>
                            </w:rPr>
                            <m:t>,</m:t>
                          </m:r>
                        </m:e>
                      </m:nary>
                    </m:e>
                  </m:mr>
                  <m:mr>
                    <m:e>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r>
                            <m:rPr>
                              <m:scr m:val="script"/>
                            </m:rPr>
                            <w:rPr>
                              <w:rFonts w:ascii="Cambria Math" w:eastAsiaTheme="minorEastAsia" w:hAnsi="Cambria Math"/>
                              <w:color w:val="auto"/>
                            </w:rPr>
                            <m:t>i</m:t>
                          </m:r>
                          <m:ctrlPr>
                            <w:rPr>
                              <w:rFonts w:ascii="Cambria Math" w:hAnsi="Cambria Math"/>
                              <w:iCs/>
                              <w:color w:val="auto"/>
                            </w:rPr>
                          </m:ctrlPr>
                        </m:sub>
                        <m:sup>
                          <m:r>
                            <m:rPr>
                              <m:sty m:val="p"/>
                            </m:rPr>
                            <w:rPr>
                              <w:rFonts w:ascii="Cambria Math" w:hAnsi="Cambria Math"/>
                              <w:color w:val="auto"/>
                            </w:rPr>
                            <m:t>s</m:t>
                          </m:r>
                        </m:sup>
                      </m:sSubSup>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2</m:t>
                              </m:r>
                            </m:sub>
                          </m:sSub>
                        </m:e>
                      </m:d>
                    </m:e>
                    <m:e>
                      <m:r>
                        <w:rPr>
                          <w:rFonts w:ascii="Cambria Math" w:eastAsiaTheme="minorEastAsia" w:hAnsi="Cambria Math"/>
                          <w:color w:val="auto"/>
                        </w:rPr>
                        <m:t>=</m:t>
                      </m:r>
                    </m:e>
                    <m:e>
                      <m:nary>
                        <m:naryPr>
                          <m:limLoc m:val="undOvr"/>
                          <m:ctrlPr>
                            <w:rPr>
                              <w:rFonts w:ascii="Cambria Math" w:eastAsiaTheme="minorEastAsia" w:hAnsi="Cambria Math"/>
                              <w:i/>
                              <w:iCs/>
                              <w:color w:val="auto"/>
                            </w:rPr>
                          </m:ctrlPr>
                        </m:naryPr>
                        <m:sub>
                          <m:r>
                            <w:rPr>
                              <w:rFonts w:ascii="Cambria Math" w:eastAsiaTheme="minorEastAsia" w:hAnsi="Cambria Math"/>
                              <w:color w:val="auto"/>
                            </w:rPr>
                            <m:t>-∞</m:t>
                          </m:r>
                        </m:sub>
                        <m:sup>
                          <m:r>
                            <w:rPr>
                              <w:rFonts w:ascii="Cambria Math" w:eastAsiaTheme="minorEastAsia" w:hAnsi="Cambria Math"/>
                              <w:color w:val="auto"/>
                            </w:rPr>
                            <m:t>∞</m:t>
                          </m:r>
                        </m:sup>
                        <m:e>
                          <m:sSubSup>
                            <m:sSubSupPr>
                              <m:ctrlPr>
                                <w:rPr>
                                  <w:rFonts w:ascii="Cambria Math" w:eastAsiaTheme="minorEastAsia" w:hAnsi="Cambria Math"/>
                                  <w:i/>
                                  <w:iCs/>
                                  <w:color w:val="auto"/>
                                </w:rPr>
                              </m:ctrlPr>
                            </m:sSubSupPr>
                            <m:e>
                              <m:r>
                                <w:rPr>
                                  <w:rFonts w:ascii="Cambria Math" w:eastAsiaTheme="minorEastAsia" w:hAnsi="Cambria Math"/>
                                  <w:color w:val="auto"/>
                                </w:rPr>
                                <m:t>r</m:t>
                              </m:r>
                            </m:e>
                            <m:sub>
                              <m:r>
                                <m:rPr>
                                  <m:scr m:val="script"/>
                                </m:rPr>
                                <w:rPr>
                                  <w:rFonts w:ascii="Cambria Math" w:eastAsiaTheme="minorEastAsia" w:hAnsi="Cambria Math"/>
                                  <w:color w:val="auto"/>
                                </w:rPr>
                                <m:t>i,</m:t>
                              </m:r>
                              <m:r>
                                <m:rPr>
                                  <m:sty m:val="p"/>
                                </m:rPr>
                                <w:rPr>
                                  <w:rFonts w:ascii="Cambria Math" w:eastAsiaTheme="minorEastAsia" w:hAnsi="Cambria Math"/>
                                  <w:color w:val="auto"/>
                                </w:rPr>
                                <m:t>b</m:t>
                              </m:r>
                            </m:sub>
                            <m:sup>
                              <m:r>
                                <m:rPr>
                                  <m:sty m:val="p"/>
                                </m:rPr>
                                <w:rPr>
                                  <w:rFonts w:ascii="Cambria Math" w:eastAsiaTheme="minorEastAsia" w:hAnsi="Cambria Math"/>
                                  <w:color w:val="auto"/>
                                </w:rPr>
                                <m:t>ce</m:t>
                              </m:r>
                            </m:sup>
                          </m:sSubSup>
                          <m:d>
                            <m:dPr>
                              <m:ctrlPr>
                                <w:rPr>
                                  <w:rFonts w:ascii="Cambria Math" w:eastAsiaTheme="minorEastAsia" w:hAnsi="Cambria Math"/>
                                  <w:i/>
                                  <w:iCs/>
                                  <w:color w:val="auto"/>
                                </w:rPr>
                              </m:ctrlPr>
                            </m:dPr>
                            <m:e>
                              <m:r>
                                <w:rPr>
                                  <w:rFonts w:ascii="Cambria Math" w:eastAsiaTheme="minorEastAsia" w:hAnsi="Cambria Math"/>
                                  <w:color w:val="auto"/>
                                </w:rPr>
                                <m:t>t,</m:t>
                              </m:r>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szCs w:val="20"/>
                                    </w:rPr>
                                  </m:ctrlPr>
                                </m:sSubPr>
                                <m:e>
                                  <m:r>
                                    <w:rPr>
                                      <w:rFonts w:ascii="Cambria Math" w:hAnsi="Cambria Math"/>
                                      <w:color w:val="auto"/>
                                      <w:szCs w:val="20"/>
                                    </w:rPr>
                                    <m:t>τ</m:t>
                                  </m:r>
                                </m:e>
                                <m:sub>
                                  <m:r>
                                    <w:rPr>
                                      <w:rFonts w:ascii="Cambria Math" w:hAnsi="Cambria Math"/>
                                      <w:color w:val="auto"/>
                                      <w:szCs w:val="20"/>
                                    </w:rPr>
                                    <m:t>2</m:t>
                                  </m:r>
                                </m:sub>
                              </m:sSub>
                            </m:e>
                          </m:d>
                          <m:r>
                            <w:rPr>
                              <w:rFonts w:ascii="Cambria Math" w:eastAsiaTheme="minorEastAsia" w:hAnsi="Cambria Math"/>
                              <w:color w:val="auto"/>
                            </w:rPr>
                            <m:t>dt</m:t>
                          </m:r>
                        </m:e>
                      </m:nary>
                    </m:e>
                  </m:mr>
                </m:m>
              </m:oMath>
            </m:oMathPara>
          </w:p>
        </w:tc>
        <w:tc>
          <w:tcPr>
            <w:tcW w:w="567" w:type="dxa"/>
            <w:vAlign w:val="center"/>
          </w:tcPr>
          <w:p w14:paraId="7B07561E" w14:textId="48C3C4EA" w:rsidR="00A76D6A" w:rsidRPr="007B4EFC" w:rsidRDefault="00A76D6A" w:rsidP="008734B6">
            <w:pPr>
              <w:contextualSpacing/>
              <w:jc w:val="center"/>
              <w:rPr>
                <w:rFonts w:cs="Times New Roman"/>
                <w:color w:val="auto"/>
                <w:szCs w:val="18"/>
              </w:rPr>
            </w:pPr>
            <w:bookmarkStart w:id="71" w:name="_Ref159317304"/>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66</w:t>
            </w:r>
            <w:r w:rsidRPr="007B4EFC">
              <w:rPr>
                <w:noProof/>
                <w:color w:val="auto"/>
              </w:rPr>
              <w:fldChar w:fldCharType="end"/>
            </w:r>
            <w:r w:rsidRPr="007B4EFC">
              <w:rPr>
                <w:color w:val="auto"/>
              </w:rPr>
              <w:t>)</w:t>
            </w:r>
            <w:bookmarkEnd w:id="71"/>
          </w:p>
        </w:tc>
      </w:tr>
    </w:tbl>
    <w:p w14:paraId="641F8A99" w14:textId="77777777" w:rsidR="006C2C40" w:rsidRPr="007B4EFC" w:rsidRDefault="006C2C40" w:rsidP="00343F8F">
      <w:pPr>
        <w:pStyle w:val="Lgende"/>
        <w:rPr>
          <w:color w:val="auto"/>
        </w:rPr>
      </w:pPr>
    </w:p>
    <w:p w14:paraId="52C56DB9" w14:textId="2A15467D" w:rsidR="002A232B" w:rsidRPr="007116C1" w:rsidRDefault="00343F8F" w:rsidP="00343F8F">
      <w:pPr>
        <w:pStyle w:val="Lgende"/>
        <w:rPr>
          <w:color w:val="auto"/>
          <w:szCs w:val="20"/>
        </w:rPr>
      </w:pPr>
      <w:r w:rsidRPr="007116C1">
        <w:rPr>
          <w:color w:val="auto"/>
        </w:rPr>
        <w:t xml:space="preserve">where the integral in </w:t>
      </w:r>
      <w:r w:rsidRPr="007116C1">
        <w:rPr>
          <w:color w:val="auto"/>
        </w:rPr>
        <w:fldChar w:fldCharType="begin"/>
      </w:r>
      <w:r w:rsidRPr="007116C1">
        <w:rPr>
          <w:color w:val="auto"/>
        </w:rPr>
        <w:instrText xml:space="preserve"> REF _Ref159317304 \h  \* MERGEFORMAT </w:instrText>
      </w:r>
      <w:r w:rsidRPr="007116C1">
        <w:rPr>
          <w:color w:val="auto"/>
        </w:rPr>
      </w:r>
      <w:r w:rsidRPr="007116C1">
        <w:rPr>
          <w:color w:val="auto"/>
        </w:rPr>
        <w:fldChar w:fldCharType="separate"/>
      </w:r>
      <w:r w:rsidR="006C155C" w:rsidRPr="007B4EFC">
        <w:rPr>
          <w:color w:val="auto"/>
        </w:rPr>
        <w:t>(</w:t>
      </w:r>
      <w:r w:rsidR="006C155C">
        <w:rPr>
          <w:noProof/>
          <w:color w:val="auto"/>
        </w:rPr>
        <w:t>66</w:t>
      </w:r>
      <w:r w:rsidR="006C155C" w:rsidRPr="007B4EFC">
        <w:rPr>
          <w:color w:val="auto"/>
        </w:rPr>
        <w:t>)</w:t>
      </w:r>
      <w:r w:rsidRPr="007116C1">
        <w:rPr>
          <w:color w:val="auto"/>
        </w:rPr>
        <w:fldChar w:fldCharType="end"/>
      </w:r>
      <w:r w:rsidRPr="007116C1">
        <w:rPr>
          <w:color w:val="auto"/>
        </w:rPr>
        <w:t xml:space="preserve"> is only obtained numerically.</w:t>
      </w:r>
      <w:r w:rsidRPr="007116C1">
        <w:rPr>
          <w:color w:val="auto"/>
          <w:szCs w:val="20"/>
        </w:rPr>
        <w:t xml:space="preserve"> </w:t>
      </w:r>
    </w:p>
    <w:p w14:paraId="72CB0917" w14:textId="3E2881A4" w:rsidR="00343F8F" w:rsidRPr="007116C1" w:rsidRDefault="002A232B" w:rsidP="008012E0">
      <w:pPr>
        <w:pStyle w:val="Lgende"/>
        <w:rPr>
          <w:color w:val="auto"/>
          <w:szCs w:val="20"/>
        </w:rPr>
      </w:pPr>
      <w:r w:rsidRPr="007116C1">
        <w:rPr>
          <w:color w:val="auto"/>
          <w:szCs w:val="20"/>
        </w:rPr>
        <w:tab/>
      </w:r>
      <w:r w:rsidR="008012E0" w:rsidRPr="007116C1">
        <w:rPr>
          <w:color w:val="auto"/>
          <w:szCs w:val="20"/>
        </w:rPr>
        <w:t>Finally</w:t>
      </w:r>
      <w:r w:rsidR="000227BD" w:rsidRPr="007116C1">
        <w:rPr>
          <w:color w:val="auto"/>
          <w:szCs w:val="20"/>
        </w:rPr>
        <w:t xml:space="preserve">, </w:t>
      </w:r>
      <w:r w:rsidR="00BE7B43" w:rsidRPr="007116C1">
        <w:rPr>
          <w:color w:val="auto"/>
          <w:szCs w:val="20"/>
        </w:rPr>
        <w:t xml:space="preserve">the </w:t>
      </w:r>
      <w:r w:rsidR="007C7C82" w:rsidRPr="007116C1">
        <w:rPr>
          <w:color w:val="auto"/>
          <w:szCs w:val="20"/>
        </w:rPr>
        <w:t>value of</w:t>
      </w:r>
      <w:r w:rsidR="00BE7B43" w:rsidRPr="007116C1">
        <w:rPr>
          <w:color w:val="auto"/>
          <w:szCs w:val="20"/>
        </w:rPr>
        <w:t xml:space="preserv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color w:val="auto"/>
              </w:rPr>
            </m:ctrlPr>
          </m:sub>
          <m:sup>
            <m:r>
              <m:rPr>
                <m:sty m:val="p"/>
              </m:rPr>
              <w:rPr>
                <w:rFonts w:ascii="Cambria Math" w:hAnsi="Cambria Math"/>
                <w:color w:val="auto"/>
              </w:rPr>
              <m:t>s</m:t>
            </m:r>
          </m:sup>
        </m:sSubSup>
        <m:d>
          <m:dPr>
            <m:ctrlPr>
              <w:rPr>
                <w:rFonts w:ascii="Cambria Math" w:hAnsi="Cambria Math"/>
                <w:i/>
                <w:color w:val="auto"/>
                <w:kern w:val="0"/>
                <w:szCs w:val="20"/>
                <w14:ligatures w14:val="none"/>
              </w:rPr>
            </m:ctrlPr>
          </m:dPr>
          <m:e>
            <m:sSub>
              <m:sSubPr>
                <m:ctrlPr>
                  <w:rPr>
                    <w:rFonts w:ascii="Cambria Math" w:hAnsi="Cambria Math"/>
                    <w:i/>
                    <w:color w:val="auto"/>
                    <w:kern w:val="0"/>
                    <w:szCs w:val="20"/>
                    <w14:ligatures w14:val="none"/>
                  </w:rPr>
                </m:ctrlPr>
              </m:sSub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kern w:val="0"/>
                    <w:szCs w:val="20"/>
                    <w14:ligatures w14:val="none"/>
                  </w:rPr>
                </m:ctrlPr>
              </m:sSubPr>
              <m:e>
                <m:r>
                  <w:rPr>
                    <w:rFonts w:ascii="Cambria Math" w:hAnsi="Cambria Math"/>
                    <w:color w:val="auto"/>
                    <w:szCs w:val="20"/>
                  </w:rPr>
                  <m:t>τ</m:t>
                </m:r>
              </m:e>
              <m:sub>
                <m:r>
                  <w:rPr>
                    <w:rFonts w:ascii="Cambria Math" w:hAnsi="Cambria Math"/>
                    <w:color w:val="auto"/>
                    <w:szCs w:val="20"/>
                  </w:rPr>
                  <m:t>2</m:t>
                </m:r>
              </m:sub>
            </m:sSub>
          </m:e>
        </m:d>
      </m:oMath>
      <w:r w:rsidR="00BE7B43" w:rsidRPr="007116C1">
        <w:rPr>
          <w:rFonts w:eastAsiaTheme="minorEastAsia"/>
          <w:color w:val="auto"/>
          <w:kern w:val="0"/>
          <w:szCs w:val="20"/>
          <w14:ligatures w14:val="none"/>
        </w:rPr>
        <w:t xml:space="preserve"> obtained by simulation </w:t>
      </w:r>
      <w:r w:rsidR="007C7C82" w:rsidRPr="007116C1">
        <w:rPr>
          <w:rFonts w:eastAsiaTheme="minorEastAsia"/>
          <w:color w:val="auto"/>
          <w:kern w:val="0"/>
          <w:szCs w:val="20"/>
          <w14:ligatures w14:val="none"/>
        </w:rPr>
        <w:t>is compared to the</w:t>
      </w:r>
      <w:r w:rsidR="003120D1" w:rsidRPr="007116C1">
        <w:rPr>
          <w:rFonts w:eastAsiaTheme="minorEastAsia"/>
          <w:color w:val="auto"/>
          <w:kern w:val="0"/>
          <w:szCs w:val="20"/>
          <w14:ligatures w14:val="none"/>
        </w:rPr>
        <w:t xml:space="preserve"> </w:t>
      </w:r>
      <w:r w:rsidR="00495A09" w:rsidRPr="007116C1">
        <w:rPr>
          <w:rFonts w:eastAsiaTheme="minorEastAsia"/>
          <w:color w:val="auto"/>
          <w:kern w:val="0"/>
          <w:szCs w:val="20"/>
          <w14:ligatures w14:val="none"/>
        </w:rPr>
        <w:t>theoretical</w:t>
      </w:r>
      <w:r w:rsidR="007C7C82" w:rsidRPr="007116C1">
        <w:rPr>
          <w:rFonts w:eastAsiaTheme="minorEastAsia"/>
          <w:color w:val="auto"/>
          <w:kern w:val="0"/>
          <w:szCs w:val="20"/>
          <w14:ligatures w14:val="none"/>
        </w:rPr>
        <w:t xml:space="preserve"> value of</w:t>
      </w:r>
      <w:r w:rsidR="00BE7B43" w:rsidRPr="007116C1">
        <w:rPr>
          <w:rFonts w:eastAsiaTheme="minorEastAsia"/>
          <w:color w:val="auto"/>
        </w:rPr>
        <w:t xml:space="preserv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color w:val="auto"/>
              </w:rPr>
            </m:ctrlPr>
          </m:sub>
          <m:sup>
            <m:r>
              <m:rPr>
                <m:sty m:val="p"/>
              </m:rPr>
              <w:rPr>
                <w:rFonts w:ascii="Cambria Math" w:hAnsi="Cambria Math"/>
                <w:color w:val="auto"/>
              </w:rPr>
              <m:t>s</m:t>
            </m:r>
          </m:sup>
        </m:sSubSup>
        <m:d>
          <m:dPr>
            <m:ctrlPr>
              <w:rPr>
                <w:rFonts w:ascii="Cambria Math" w:hAnsi="Cambria Math"/>
                <w:i/>
                <w:color w:val="auto"/>
                <w:kern w:val="0"/>
                <w14:ligatures w14:val="none"/>
              </w:rPr>
            </m:ctrlPr>
          </m:dPr>
          <m:e>
            <m:sSub>
              <m:sSubPr>
                <m:ctrlPr>
                  <w:rPr>
                    <w:rFonts w:ascii="Cambria Math" w:hAnsi="Cambria Math"/>
                    <w:i/>
                    <w:color w:val="auto"/>
                    <w:kern w:val="0"/>
                    <w14:ligatures w14:val="none"/>
                  </w:rPr>
                </m:ctrlPr>
              </m:sSubPr>
              <m:e>
                <m:r>
                  <w:rPr>
                    <w:rFonts w:ascii="Cambria Math" w:hAnsi="Cambria Math"/>
                    <w:color w:val="auto"/>
                  </w:rPr>
                  <m:t>τ</m:t>
                </m:r>
                <m:ctrlPr>
                  <w:rPr>
                    <w:rFonts w:ascii="Cambria Math" w:hAnsi="Cambria Math"/>
                    <w:i/>
                    <w:color w:val="auto"/>
                  </w:rPr>
                </m:ctrlP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kern w:val="0"/>
                    <w14:ligatures w14:val="none"/>
                  </w:rPr>
                </m:ctrlPr>
              </m:sSubPr>
              <m:e>
                <m:r>
                  <w:rPr>
                    <w:rFonts w:ascii="Cambria Math" w:hAnsi="Cambria Math"/>
                    <w:color w:val="auto"/>
                  </w:rPr>
                  <m:t>τ</m:t>
                </m:r>
              </m:e>
              <m:sub>
                <m:r>
                  <w:rPr>
                    <w:rFonts w:ascii="Cambria Math" w:hAnsi="Cambria Math"/>
                    <w:color w:val="auto"/>
                  </w:rPr>
                  <m:t>2</m:t>
                </m:r>
              </m:sub>
            </m:sSub>
          </m:e>
        </m:d>
      </m:oMath>
      <w:r w:rsidR="00BE7B43" w:rsidRPr="007116C1">
        <w:rPr>
          <w:rFonts w:eastAsiaTheme="minorEastAsia"/>
          <w:color w:val="auto"/>
        </w:rPr>
        <w:t xml:space="preserve"> </w:t>
      </w:r>
      <w:r w:rsidR="00433799" w:rsidRPr="007116C1">
        <w:rPr>
          <w:rFonts w:eastAsiaTheme="minorEastAsia"/>
          <w:color w:val="auto"/>
        </w:rPr>
        <w:t>determined from</w:t>
      </w:r>
      <w:r w:rsidR="00BE7B43" w:rsidRPr="007116C1">
        <w:rPr>
          <w:rFonts w:eastAsiaTheme="minorEastAsia"/>
          <w:color w:val="auto"/>
        </w:rPr>
        <w:t xml:space="preserve"> </w:t>
      </w:r>
      <w:r w:rsidR="00BE7B43" w:rsidRPr="007116C1">
        <w:rPr>
          <w:rFonts w:eastAsiaTheme="minorEastAsia"/>
          <w:iCs w:val="0"/>
          <w:color w:val="auto"/>
        </w:rPr>
        <w:fldChar w:fldCharType="begin"/>
      </w:r>
      <w:r w:rsidR="00BE7B43" w:rsidRPr="007116C1">
        <w:rPr>
          <w:rFonts w:eastAsiaTheme="minorEastAsia"/>
          <w:color w:val="auto"/>
        </w:rPr>
        <w:instrText xml:space="preserve"> REF _Ref145861686 \h </w:instrText>
      </w:r>
      <w:r w:rsidR="00BE7B43" w:rsidRPr="007116C1">
        <w:rPr>
          <w:rFonts w:eastAsiaTheme="minorEastAsia"/>
          <w:iCs w:val="0"/>
          <w:color w:val="auto"/>
        </w:rPr>
      </w:r>
      <w:r w:rsidR="00BE7B43" w:rsidRPr="007116C1">
        <w:rPr>
          <w:rFonts w:eastAsiaTheme="minorEastAsia"/>
          <w:iCs w:val="0"/>
          <w:color w:val="auto"/>
        </w:rPr>
        <w:fldChar w:fldCharType="separate"/>
      </w:r>
      <w:r w:rsidR="006C155C" w:rsidRPr="007B4EFC">
        <w:rPr>
          <w:color w:val="auto"/>
        </w:rPr>
        <w:t>(</w:t>
      </w:r>
      <w:r w:rsidR="006C155C">
        <w:rPr>
          <w:noProof/>
          <w:color w:val="auto"/>
        </w:rPr>
        <w:t>42</w:t>
      </w:r>
      <w:r w:rsidR="006C155C" w:rsidRPr="007B4EFC">
        <w:rPr>
          <w:color w:val="auto"/>
        </w:rPr>
        <w:t>)</w:t>
      </w:r>
      <w:r w:rsidR="00BE7B43" w:rsidRPr="007116C1">
        <w:rPr>
          <w:rFonts w:eastAsiaTheme="minorEastAsia"/>
          <w:iCs w:val="0"/>
          <w:color w:val="auto"/>
        </w:rPr>
        <w:fldChar w:fldCharType="end"/>
      </w:r>
      <w:r w:rsidR="00BE7B43" w:rsidRPr="007116C1">
        <w:rPr>
          <w:rFonts w:eastAsiaTheme="minorEastAsia"/>
          <w:color w:val="auto"/>
        </w:rPr>
        <w:t xml:space="preserve"> and </w:t>
      </w:r>
      <w:r w:rsidR="00BE7B43" w:rsidRPr="007116C1">
        <w:rPr>
          <w:rFonts w:eastAsiaTheme="minorEastAsia"/>
          <w:iCs w:val="0"/>
          <w:color w:val="auto"/>
        </w:rPr>
        <w:fldChar w:fldCharType="begin"/>
      </w:r>
      <w:r w:rsidR="00BE7B43" w:rsidRPr="007116C1">
        <w:rPr>
          <w:rFonts w:eastAsiaTheme="minorEastAsia"/>
          <w:color w:val="auto"/>
        </w:rPr>
        <w:instrText xml:space="preserve"> REF _Ref149567980 \h </w:instrText>
      </w:r>
      <w:r w:rsidR="00BE7B43" w:rsidRPr="007116C1">
        <w:rPr>
          <w:rFonts w:eastAsiaTheme="minorEastAsia"/>
          <w:iCs w:val="0"/>
          <w:color w:val="auto"/>
        </w:rPr>
      </w:r>
      <w:r w:rsidR="00BE7B43" w:rsidRPr="007116C1">
        <w:rPr>
          <w:rFonts w:eastAsiaTheme="minorEastAsia"/>
          <w:iCs w:val="0"/>
          <w:color w:val="auto"/>
        </w:rPr>
        <w:fldChar w:fldCharType="separate"/>
      </w:r>
      <w:r w:rsidR="006C155C" w:rsidRPr="007B4EFC">
        <w:rPr>
          <w:color w:val="auto"/>
        </w:rPr>
        <w:t>(</w:t>
      </w:r>
      <w:r w:rsidR="006C155C">
        <w:rPr>
          <w:noProof/>
          <w:color w:val="auto"/>
        </w:rPr>
        <w:t>50</w:t>
      </w:r>
      <w:r w:rsidR="006C155C" w:rsidRPr="007B4EFC">
        <w:rPr>
          <w:color w:val="auto"/>
        </w:rPr>
        <w:t>)</w:t>
      </w:r>
      <w:r w:rsidR="00BE7B43" w:rsidRPr="007116C1">
        <w:rPr>
          <w:rFonts w:eastAsiaTheme="minorEastAsia"/>
          <w:iCs w:val="0"/>
          <w:color w:val="auto"/>
        </w:rPr>
        <w:fldChar w:fldCharType="end"/>
      </w:r>
      <w:r w:rsidR="00BE7B43" w:rsidRPr="007116C1">
        <w:rPr>
          <w:rFonts w:eastAsiaTheme="minorEastAsia"/>
          <w:iCs w:val="0"/>
          <w:color w:val="auto"/>
        </w:rPr>
        <w:t xml:space="preserve"> </w:t>
      </w:r>
      <w:r w:rsidR="007C7C82" w:rsidRPr="007116C1">
        <w:rPr>
          <w:rFonts w:eastAsiaTheme="minorEastAsia"/>
          <w:iCs w:val="0"/>
          <w:color w:val="auto"/>
        </w:rPr>
        <w:t xml:space="preserve">by calculating the ratio between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color w:val="auto"/>
              </w:rPr>
            </m:ctrlPr>
          </m:sub>
          <m:sup>
            <m:r>
              <m:rPr>
                <m:sty m:val="p"/>
              </m:rPr>
              <w:rPr>
                <w:rFonts w:ascii="Cambria Math" w:hAnsi="Cambria Math"/>
                <w:color w:val="auto"/>
              </w:rPr>
              <m:t>s</m:t>
            </m:r>
          </m:sup>
        </m:sSubSup>
        <m:d>
          <m:dPr>
            <m:ctrlPr>
              <w:rPr>
                <w:rFonts w:ascii="Cambria Math" w:hAnsi="Cambria Math"/>
                <w:i/>
                <w:color w:val="auto"/>
                <w:kern w:val="0"/>
                <w:szCs w:val="20"/>
                <w14:ligatures w14:val="none"/>
              </w:rPr>
            </m:ctrlPr>
          </m:dPr>
          <m:e>
            <m:sSub>
              <m:sSubPr>
                <m:ctrlPr>
                  <w:rPr>
                    <w:rFonts w:ascii="Cambria Math" w:hAnsi="Cambria Math"/>
                    <w:i/>
                    <w:color w:val="auto"/>
                    <w:kern w:val="0"/>
                    <w:szCs w:val="20"/>
                    <w14:ligatures w14:val="none"/>
                  </w:rPr>
                </m:ctrlPr>
              </m:sSub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1</m:t>
                </m:r>
              </m:sub>
            </m:sSub>
            <m:r>
              <w:rPr>
                <w:rFonts w:ascii="Cambria Math" w:hAnsi="Cambria Math"/>
                <w:color w:val="auto"/>
                <w:szCs w:val="20"/>
              </w:rPr>
              <m:t>,</m:t>
            </m:r>
            <m:sSub>
              <m:sSubPr>
                <m:ctrlPr>
                  <w:rPr>
                    <w:rFonts w:ascii="Cambria Math" w:hAnsi="Cambria Math"/>
                    <w:i/>
                    <w:color w:val="auto"/>
                    <w:kern w:val="0"/>
                    <w:szCs w:val="20"/>
                    <w14:ligatures w14:val="none"/>
                  </w:rPr>
                </m:ctrlPr>
              </m:sSubPr>
              <m:e>
                <m:r>
                  <w:rPr>
                    <w:rFonts w:ascii="Cambria Math" w:hAnsi="Cambria Math"/>
                    <w:color w:val="auto"/>
                    <w:szCs w:val="20"/>
                  </w:rPr>
                  <m:t>τ</m:t>
                </m:r>
              </m:e>
              <m:sub>
                <m:r>
                  <w:rPr>
                    <w:rFonts w:ascii="Cambria Math" w:hAnsi="Cambria Math"/>
                    <w:color w:val="auto"/>
                    <w:szCs w:val="20"/>
                  </w:rPr>
                  <m:t>2</m:t>
                </m:r>
              </m:sub>
            </m:sSub>
          </m:e>
        </m:d>
      </m:oMath>
      <w:r w:rsidR="007C7C82" w:rsidRPr="007116C1">
        <w:rPr>
          <w:rFonts w:eastAsiaTheme="minorEastAsia"/>
          <w:color w:val="auto"/>
          <w:kern w:val="0"/>
          <w:szCs w:val="20"/>
          <w14:ligatures w14:val="none"/>
        </w:rPr>
        <w:t xml:space="preserve"> and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color w:val="auto"/>
              </w:rPr>
            </m:ctrlPr>
          </m:sub>
          <m:sup>
            <m:r>
              <m:rPr>
                <m:sty m:val="p"/>
              </m:rPr>
              <w:rPr>
                <w:rFonts w:ascii="Cambria Math" w:hAnsi="Cambria Math"/>
                <w:color w:val="auto"/>
              </w:rPr>
              <m:t>s</m:t>
            </m:r>
          </m:sup>
        </m:sSubSup>
        <m:d>
          <m:dPr>
            <m:ctrlPr>
              <w:rPr>
                <w:rFonts w:ascii="Cambria Math" w:hAnsi="Cambria Math"/>
                <w:i/>
                <w:color w:val="auto"/>
                <w:kern w:val="0"/>
                <w14:ligatures w14:val="none"/>
              </w:rPr>
            </m:ctrlPr>
          </m:dPr>
          <m:e>
            <m:sSub>
              <m:sSubPr>
                <m:ctrlPr>
                  <w:rPr>
                    <w:rFonts w:ascii="Cambria Math" w:hAnsi="Cambria Math"/>
                    <w:i/>
                    <w:color w:val="auto"/>
                    <w:kern w:val="0"/>
                    <w14:ligatures w14:val="none"/>
                  </w:rPr>
                </m:ctrlPr>
              </m:sSubPr>
              <m:e>
                <m:r>
                  <w:rPr>
                    <w:rFonts w:ascii="Cambria Math" w:hAnsi="Cambria Math"/>
                    <w:color w:val="auto"/>
                  </w:rPr>
                  <m:t>τ</m:t>
                </m:r>
                <m:ctrlPr>
                  <w:rPr>
                    <w:rFonts w:ascii="Cambria Math" w:hAnsi="Cambria Math"/>
                    <w:i/>
                    <w:color w:val="auto"/>
                  </w:rPr>
                </m:ctrlP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kern w:val="0"/>
                    <w14:ligatures w14:val="none"/>
                  </w:rPr>
                </m:ctrlPr>
              </m:sSubPr>
              <m:e>
                <m:r>
                  <w:rPr>
                    <w:rFonts w:ascii="Cambria Math" w:hAnsi="Cambria Math"/>
                    <w:color w:val="auto"/>
                  </w:rPr>
                  <m:t>τ</m:t>
                </m:r>
              </m:e>
              <m:sub>
                <m:r>
                  <w:rPr>
                    <w:rFonts w:ascii="Cambria Math" w:hAnsi="Cambria Math"/>
                    <w:color w:val="auto"/>
                  </w:rPr>
                  <m:t>2</m:t>
                </m:r>
              </m:sub>
            </m:sSub>
          </m:e>
        </m:d>
      </m:oMath>
      <w:r w:rsidR="002E24C7" w:rsidRPr="007116C1">
        <w:rPr>
          <w:rFonts w:eastAsiaTheme="minorEastAsia"/>
          <w:iCs w:val="0"/>
          <w:color w:val="auto"/>
        </w:rPr>
        <w:t>.</w:t>
      </w:r>
      <w:r w:rsidR="002E24C7" w:rsidRPr="007116C1">
        <w:rPr>
          <w:color w:val="auto"/>
          <w:szCs w:val="20"/>
        </w:rPr>
        <w:t xml:space="preserve"> </w:t>
      </w:r>
      <w:r w:rsidR="008012E0" w:rsidRPr="007116C1">
        <w:rPr>
          <w:color w:val="auto"/>
          <w:szCs w:val="20"/>
        </w:rPr>
        <w:t>T</w:t>
      </w:r>
      <w:r w:rsidR="00343F8F" w:rsidRPr="007116C1">
        <w:rPr>
          <w:color w:val="auto"/>
        </w:rPr>
        <w:t xml:space="preserve">he process is repeated for each possible </w:t>
      </w:r>
      <w:r w:rsidR="00B70576" w:rsidRPr="007116C1">
        <w:rPr>
          <w:color w:val="auto"/>
        </w:rPr>
        <w:t xml:space="preserve">triplet </w:t>
      </w:r>
      <m:oMath>
        <m:d>
          <m:dPr>
            <m:ctrlPr>
              <w:rPr>
                <w:rFonts w:ascii="Cambria Math" w:hAnsi="Cambria Math"/>
                <w:i/>
                <w:color w:val="auto"/>
              </w:rPr>
            </m:ctrlPr>
          </m:dPr>
          <m:e>
            <m:sSup>
              <m:sSupPr>
                <m:ctrlPr>
                  <w:rPr>
                    <w:rFonts w:ascii="Cambria Math" w:hAnsi="Cambria Math"/>
                    <w:i/>
                    <w:color w:val="auto"/>
                  </w:rPr>
                </m:ctrlPr>
              </m:sSupPr>
              <m:e>
                <m:r>
                  <m:rPr>
                    <m:sty m:val="p"/>
                  </m:rPr>
                  <w:rPr>
                    <w:rFonts w:ascii="Cambria Math" w:hAnsi="Cambria Math"/>
                    <w:color w:val="auto"/>
                  </w:rPr>
                  <m:t>PE</m:t>
                </m:r>
                <m:sSup>
                  <m:sSupPr>
                    <m:ctrlPr>
                      <w:rPr>
                        <w:rFonts w:ascii="Cambria Math" w:hAnsi="Cambria Math"/>
                        <w:i/>
                        <w:color w:val="auto"/>
                      </w:rPr>
                    </m:ctrlPr>
                  </m:sSupPr>
                  <m:e>
                    <m:r>
                      <m:rPr>
                        <m:sty m:val="p"/>
                      </m:rPr>
                      <w:rPr>
                        <w:rFonts w:ascii="Cambria Math" w:hAnsi="Cambria Math"/>
                        <w:color w:val="auto"/>
                      </w:rPr>
                      <m:t>P</m:t>
                    </m:r>
                  </m:e>
                  <m:sup>
                    <m:r>
                      <w:rPr>
                        <w:rFonts w:ascii="Cambria Math" w:hAnsi="Cambria Math"/>
                        <w:color w:val="auto"/>
                      </w:rPr>
                      <m:t>0</m:t>
                    </m:r>
                  </m:sup>
                </m:sSup>
                <m:r>
                  <m:rPr>
                    <m:sty m:val="p"/>
                  </m:rPr>
                  <w:rPr>
                    <w:rFonts w:ascii="Cambria Math" w:hAnsi="Cambria Math"/>
                    <w:color w:val="auto"/>
                  </w:rPr>
                  <m:t>,PEP</m:t>
                </m:r>
                <m:ctrlPr>
                  <w:rPr>
                    <w:rFonts w:ascii="Cambria Math" w:hAnsi="Cambria Math"/>
                    <w:iCs w:val="0"/>
                    <w:color w:val="auto"/>
                  </w:rPr>
                </m:ctrlPr>
              </m:e>
              <m:sup>
                <m:r>
                  <w:rPr>
                    <w:rFonts w:ascii="Cambria Math" w:hAnsi="Cambria Math"/>
                    <w:color w:val="auto"/>
                  </w:rPr>
                  <m:t>1</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2</m:t>
                </m:r>
              </m:sup>
            </m:sSup>
          </m:e>
        </m:d>
      </m:oMath>
      <w:r w:rsidR="00B70576" w:rsidRPr="007116C1">
        <w:rPr>
          <w:rFonts w:eastAsiaTheme="minorEastAsia"/>
          <w:color w:val="auto"/>
        </w:rPr>
        <w:t xml:space="preserve"> </w:t>
      </w:r>
      <w:r w:rsidR="003E07CB" w:rsidRPr="007116C1">
        <w:rPr>
          <w:rFonts w:eastAsiaTheme="minorEastAsia"/>
          <w:color w:val="auto"/>
        </w:rPr>
        <w:t>and</w:t>
      </w:r>
      <w:r w:rsidR="00B70576" w:rsidRPr="007116C1">
        <w:rPr>
          <w:rFonts w:eastAsiaTheme="minorEastAsia"/>
          <w:color w:val="auto"/>
        </w:rPr>
        <w:t xml:space="preserve"> the value of</w:t>
      </w:r>
      <w:r w:rsidR="00433799" w:rsidRPr="007116C1">
        <w:rPr>
          <w:rFonts w:eastAsiaTheme="minorEastAsia"/>
          <w:color w:val="auto"/>
        </w:rPr>
        <w:t xml:space="preserve"> </w:t>
      </w:r>
      <m:oMath>
        <m:sSup>
          <m:sSupPr>
            <m:ctrlPr>
              <w:rPr>
                <w:rFonts w:ascii="Cambria Math" w:eastAsiaTheme="minorEastAsia" w:hAnsi="Cambria Math"/>
                <w:color w:val="auto"/>
                <w:szCs w:val="20"/>
              </w:rPr>
            </m:ctrlPr>
          </m:sSupPr>
          <m:e>
            <m:r>
              <m:rPr>
                <m:sty m:val="p"/>
              </m:rPr>
              <w:rPr>
                <w:rFonts w:ascii="Cambria Math" w:eastAsiaTheme="minorEastAsia" w:hAnsi="Cambria Math"/>
                <w:color w:val="auto"/>
                <w:szCs w:val="20"/>
              </w:rPr>
              <m:t>V</m:t>
            </m:r>
          </m:e>
          <m:sup>
            <m:r>
              <m:rPr>
                <m:sty m:val="p"/>
              </m:rPr>
              <w:rPr>
                <w:rFonts w:ascii="Cambria Math" w:eastAsiaTheme="minorEastAsia" w:hAnsi="Cambria Math"/>
                <w:color w:val="auto"/>
                <w:szCs w:val="20"/>
              </w:rPr>
              <m:t>s</m:t>
            </m:r>
          </m:sup>
        </m:sSup>
        <m:d>
          <m:dPr>
            <m:ctrlPr>
              <w:rPr>
                <w:rFonts w:ascii="Cambria Math" w:eastAsiaTheme="minorEastAsia" w:hAnsi="Cambria Math"/>
                <w:i/>
                <w:color w:val="auto"/>
                <w:kern w:val="0"/>
                <w14:ligatures w14:val="none"/>
              </w:rPr>
            </m:ctrlPr>
          </m:dPr>
          <m:e>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ctrlPr>
                  <w:rPr>
                    <w:rFonts w:ascii="Cambria Math" w:eastAsiaTheme="minorEastAsia" w:hAnsi="Cambria Math"/>
                    <w:i/>
                    <w:color w:val="auto"/>
                  </w:rPr>
                </m:ctrlP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e>
              <m:sub>
                <m:r>
                  <w:rPr>
                    <w:rFonts w:ascii="Cambria Math" w:eastAsiaTheme="minorEastAsia" w:hAnsi="Cambria Math"/>
                    <w:color w:val="auto"/>
                  </w:rPr>
                  <m:t>2</m:t>
                </m:r>
              </m:sub>
            </m:sSub>
          </m:e>
        </m:d>
      </m:oMath>
      <w:r w:rsidR="00B70576" w:rsidRPr="007116C1">
        <w:rPr>
          <w:rFonts w:eastAsiaTheme="minorEastAsia"/>
          <w:color w:val="auto"/>
          <w:kern w:val="0"/>
          <w14:ligatures w14:val="none"/>
        </w:rPr>
        <w:t xml:space="preserve"> is determined by taking the </w:t>
      </w:r>
      <w:r w:rsidR="00907981" w:rsidRPr="007116C1">
        <w:rPr>
          <w:rFonts w:eastAsiaTheme="minorEastAsia"/>
          <w:color w:val="auto"/>
          <w:kern w:val="0"/>
          <w14:ligatures w14:val="none"/>
        </w:rPr>
        <w:t xml:space="preserve">maximum of </w:t>
      </w:r>
      <w:r w:rsidR="003E07CB" w:rsidRPr="007116C1">
        <w:rPr>
          <w:rFonts w:eastAsiaTheme="minorEastAsia"/>
          <w:color w:val="auto"/>
          <w:kern w:val="0"/>
          <w14:ligatures w14:val="none"/>
        </w:rPr>
        <w:t>all the obtained</w:t>
      </w:r>
      <w:r w:rsidR="00433799" w:rsidRPr="007116C1">
        <w:rPr>
          <w:rFonts w:eastAsiaTheme="minorEastAsia"/>
          <w:color w:val="auto"/>
          <w:kern w:val="0"/>
          <w14:ligatures w14:val="none"/>
        </w:rPr>
        <w:t xml:space="preserve"> ratios</w:t>
      </w:r>
      <w:r w:rsidR="003E07CB" w:rsidRPr="007116C1">
        <w:rPr>
          <w:rFonts w:eastAsiaTheme="minorEastAsia"/>
          <w:color w:val="auto"/>
          <w:kern w:val="0"/>
          <w14:ligatures w14:val="none"/>
        </w:rPr>
        <w:t>.</w:t>
      </w:r>
      <w:r w:rsidR="003E07CB" w:rsidRPr="007116C1">
        <w:rPr>
          <w:color w:val="auto"/>
          <w:szCs w:val="20"/>
        </w:rPr>
        <w:t xml:space="preserve"> The final validation matrix composed of all </w:t>
      </w:r>
      <m:oMath>
        <m:sSup>
          <m:sSupPr>
            <m:ctrlPr>
              <w:rPr>
                <w:rFonts w:ascii="Cambria Math" w:eastAsiaTheme="minorEastAsia" w:hAnsi="Cambria Math"/>
                <w:color w:val="auto"/>
                <w:szCs w:val="20"/>
              </w:rPr>
            </m:ctrlPr>
          </m:sSupPr>
          <m:e>
            <m:r>
              <m:rPr>
                <m:sty m:val="p"/>
              </m:rPr>
              <w:rPr>
                <w:rFonts w:ascii="Cambria Math" w:eastAsiaTheme="minorEastAsia" w:hAnsi="Cambria Math"/>
                <w:color w:val="auto"/>
                <w:szCs w:val="20"/>
              </w:rPr>
              <m:t>V</m:t>
            </m:r>
          </m:e>
          <m:sup>
            <m:r>
              <m:rPr>
                <m:sty m:val="p"/>
              </m:rPr>
              <w:rPr>
                <w:rFonts w:ascii="Cambria Math" w:eastAsiaTheme="minorEastAsia" w:hAnsi="Cambria Math"/>
                <w:color w:val="auto"/>
                <w:szCs w:val="20"/>
              </w:rPr>
              <m:t>s</m:t>
            </m:r>
          </m:sup>
        </m:sSup>
        <m:d>
          <m:dPr>
            <m:ctrlPr>
              <w:rPr>
                <w:rFonts w:ascii="Cambria Math" w:eastAsiaTheme="minorEastAsia" w:hAnsi="Cambria Math"/>
                <w:i/>
                <w:color w:val="auto"/>
                <w:kern w:val="0"/>
                <w14:ligatures w14:val="none"/>
              </w:rPr>
            </m:ctrlPr>
          </m:dPr>
          <m:e>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ctrlPr>
                  <w:rPr>
                    <w:rFonts w:ascii="Cambria Math" w:eastAsiaTheme="minorEastAsia" w:hAnsi="Cambria Math"/>
                    <w:i/>
                    <w:color w:val="auto"/>
                  </w:rPr>
                </m:ctrlP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e>
              <m:sub>
                <m:r>
                  <w:rPr>
                    <w:rFonts w:ascii="Cambria Math" w:eastAsiaTheme="minorEastAsia" w:hAnsi="Cambria Math"/>
                    <w:color w:val="auto"/>
                  </w:rPr>
                  <m:t>2</m:t>
                </m:r>
              </m:sub>
            </m:sSub>
          </m:e>
        </m:d>
      </m:oMath>
      <w:r w:rsidR="00343F8F" w:rsidRPr="007116C1">
        <w:rPr>
          <w:color w:val="auto"/>
        </w:rPr>
        <w:t xml:space="preserve"> is provided in</w:t>
      </w:r>
      <w:r w:rsidR="00E21BBD" w:rsidRPr="007116C1">
        <w:rPr>
          <w:color w:val="auto"/>
        </w:rPr>
        <w:t xml:space="preserve"> </w:t>
      </w:r>
      <w:r w:rsidR="00E21BBD" w:rsidRPr="007116C1">
        <w:rPr>
          <w:color w:val="auto"/>
        </w:rPr>
        <w:fldChar w:fldCharType="begin"/>
      </w:r>
      <w:r w:rsidR="00E21BBD" w:rsidRPr="007116C1">
        <w:rPr>
          <w:color w:val="auto"/>
        </w:rPr>
        <w:instrText xml:space="preserve"> REF _Ref159506562 \h </w:instrText>
      </w:r>
      <w:r w:rsidR="00E21BBD" w:rsidRPr="007116C1">
        <w:rPr>
          <w:color w:val="auto"/>
        </w:rPr>
      </w:r>
      <w:r w:rsidR="00E21BBD" w:rsidRPr="007116C1">
        <w:rPr>
          <w:color w:val="auto"/>
        </w:rPr>
        <w:fldChar w:fldCharType="separate"/>
      </w:r>
      <w:r w:rsidR="006C155C" w:rsidRPr="007116C1">
        <w:rPr>
          <w:color w:val="auto"/>
        </w:rPr>
        <w:t xml:space="preserve">Fig. </w:t>
      </w:r>
      <w:r w:rsidR="006C155C" w:rsidRPr="007116C1">
        <w:rPr>
          <w:noProof/>
          <w:color w:val="auto"/>
        </w:rPr>
        <w:t>8</w:t>
      </w:r>
      <w:r w:rsidR="00E21BBD" w:rsidRPr="007116C1">
        <w:rPr>
          <w:color w:val="auto"/>
        </w:rPr>
        <w:fldChar w:fldCharType="end"/>
      </w:r>
      <w:r w:rsidR="00343F8F" w:rsidRPr="007116C1">
        <w:rPr>
          <w:color w:val="auto"/>
        </w:rPr>
        <w:t>.</w:t>
      </w:r>
    </w:p>
    <w:p w14:paraId="7228B3A9" w14:textId="2B8A1116" w:rsidR="00343F8F" w:rsidRPr="007B4EFC" w:rsidRDefault="00343F8F" w:rsidP="00343F8F">
      <w:pPr>
        <w:rPr>
          <w:color w:val="auto"/>
        </w:rPr>
      </w:pPr>
    </w:p>
    <w:p w14:paraId="213953C0" w14:textId="6FF48980" w:rsidR="00806CFF" w:rsidRPr="007B4EFC" w:rsidRDefault="00806CFF" w:rsidP="00D32D31">
      <w:pPr>
        <w:rPr>
          <w:color w:val="auto"/>
        </w:rPr>
      </w:pPr>
    </w:p>
    <w:p w14:paraId="78A5F8CF" w14:textId="1DC3250F" w:rsidR="00806CFF" w:rsidRPr="007B4EFC" w:rsidRDefault="00806CFF" w:rsidP="00D32D31">
      <w:pPr>
        <w:rPr>
          <w:color w:val="auto"/>
        </w:rPr>
      </w:pPr>
    </w:p>
    <w:p w14:paraId="4CF67D6D" w14:textId="77777777" w:rsidR="00806CFF" w:rsidRPr="007B4EFC" w:rsidRDefault="00806CFF" w:rsidP="00D32D31">
      <w:pPr>
        <w:rPr>
          <w:color w:val="auto"/>
        </w:rPr>
      </w:pPr>
    </w:p>
    <w:p w14:paraId="73777E62" w14:textId="34F569DD" w:rsidR="00806CFF" w:rsidRPr="007B4EFC" w:rsidRDefault="00806CFF" w:rsidP="00D32D31">
      <w:pPr>
        <w:rPr>
          <w:color w:val="auto"/>
        </w:rPr>
      </w:pPr>
    </w:p>
    <w:p w14:paraId="72EC92ED" w14:textId="0BD5D55B" w:rsidR="00806CFF" w:rsidRPr="007B4EFC" w:rsidRDefault="00806CFF" w:rsidP="00D32D31">
      <w:pPr>
        <w:rPr>
          <w:color w:val="auto"/>
        </w:rPr>
      </w:pPr>
    </w:p>
    <w:p w14:paraId="01D3068C" w14:textId="57BD66A4" w:rsidR="00806CFF" w:rsidRPr="007B4EFC" w:rsidRDefault="00806CFF" w:rsidP="00D32D31">
      <w:pPr>
        <w:rPr>
          <w:color w:val="auto"/>
        </w:rPr>
      </w:pPr>
    </w:p>
    <w:p w14:paraId="2A532067" w14:textId="77777777" w:rsidR="00806CFF" w:rsidRPr="007B4EFC" w:rsidRDefault="00806CFF" w:rsidP="00D32D31">
      <w:pPr>
        <w:rPr>
          <w:color w:val="auto"/>
        </w:rPr>
      </w:pPr>
    </w:p>
    <w:p w14:paraId="1C407264" w14:textId="77777777" w:rsidR="00806CFF" w:rsidRPr="007B4EFC" w:rsidRDefault="00806CFF" w:rsidP="00D32D31">
      <w:pPr>
        <w:rPr>
          <w:color w:val="auto"/>
        </w:rPr>
      </w:pPr>
    </w:p>
    <w:p w14:paraId="629E527F" w14:textId="77777777" w:rsidR="00806CFF" w:rsidRPr="007B4EFC" w:rsidRDefault="00806CFF" w:rsidP="00D32D31">
      <w:pPr>
        <w:rPr>
          <w:color w:val="auto"/>
        </w:rPr>
      </w:pPr>
    </w:p>
    <w:p w14:paraId="312A9A4D" w14:textId="77777777" w:rsidR="00806CFF" w:rsidRPr="007B4EFC" w:rsidRDefault="00806CFF" w:rsidP="00D32D31">
      <w:pPr>
        <w:rPr>
          <w:color w:val="auto"/>
        </w:rPr>
      </w:pPr>
    </w:p>
    <w:p w14:paraId="060CDC2B" w14:textId="77777777" w:rsidR="00806CFF" w:rsidRPr="007B4EFC" w:rsidRDefault="00806CFF" w:rsidP="00D32D31">
      <w:pPr>
        <w:rPr>
          <w:color w:val="auto"/>
        </w:rPr>
      </w:pPr>
    </w:p>
    <w:p w14:paraId="4FA02138" w14:textId="77777777" w:rsidR="00806CFF" w:rsidRPr="007B4EFC" w:rsidRDefault="00806CFF" w:rsidP="00D32D31">
      <w:pPr>
        <w:rPr>
          <w:color w:val="auto"/>
        </w:rPr>
      </w:pPr>
    </w:p>
    <w:p w14:paraId="775811C0" w14:textId="77777777" w:rsidR="00806CFF" w:rsidRPr="007B4EFC" w:rsidRDefault="00806CFF" w:rsidP="00D32D31">
      <w:pPr>
        <w:rPr>
          <w:color w:val="auto"/>
        </w:rPr>
      </w:pPr>
    </w:p>
    <w:p w14:paraId="10D6146D" w14:textId="77777777" w:rsidR="00806CFF" w:rsidRPr="007B4EFC" w:rsidRDefault="00806CFF" w:rsidP="00D32D31">
      <w:pPr>
        <w:rPr>
          <w:color w:val="auto"/>
        </w:rPr>
      </w:pPr>
    </w:p>
    <w:p w14:paraId="77ED9F7D" w14:textId="46AD5992" w:rsidR="00806CFF" w:rsidRPr="007B4EFC" w:rsidRDefault="00806CFF" w:rsidP="00D32D31">
      <w:pPr>
        <w:rPr>
          <w:color w:val="auto"/>
        </w:rPr>
      </w:pPr>
    </w:p>
    <w:p w14:paraId="647EDD7D" w14:textId="6B1B80F5" w:rsidR="00806CFF" w:rsidRPr="007B4EFC" w:rsidRDefault="00806CFF" w:rsidP="00D32D31">
      <w:pPr>
        <w:rPr>
          <w:color w:val="auto"/>
        </w:rPr>
      </w:pPr>
    </w:p>
    <w:p w14:paraId="1A01C875" w14:textId="657888ED" w:rsidR="00806CFF" w:rsidRPr="007B4EFC" w:rsidRDefault="00806CFF" w:rsidP="00D32D31">
      <w:pPr>
        <w:rPr>
          <w:color w:val="auto"/>
        </w:rPr>
      </w:pPr>
    </w:p>
    <w:p w14:paraId="23AB8984" w14:textId="021905DD" w:rsidR="00806CFF" w:rsidRDefault="00806CFF" w:rsidP="00D32D31">
      <w:pPr>
        <w:rPr>
          <w:color w:val="auto"/>
        </w:rPr>
      </w:pPr>
    </w:p>
    <w:p w14:paraId="4CC3B977" w14:textId="77777777" w:rsidR="006C23F2" w:rsidRDefault="006C23F2" w:rsidP="00D32D31">
      <w:pPr>
        <w:rPr>
          <w:color w:val="auto"/>
        </w:rPr>
      </w:pPr>
    </w:p>
    <w:p w14:paraId="11A96376" w14:textId="77777777" w:rsidR="006C23F2" w:rsidRPr="007B4EFC" w:rsidRDefault="006C23F2" w:rsidP="00D32D31">
      <w:pPr>
        <w:rPr>
          <w:color w:val="auto"/>
        </w:rPr>
      </w:pPr>
    </w:p>
    <w:p w14:paraId="78397309" w14:textId="21C5E6B2" w:rsidR="00343F8F" w:rsidRPr="007B4EFC" w:rsidRDefault="00E21BBD" w:rsidP="00D32D31">
      <w:pPr>
        <w:rPr>
          <w:color w:val="auto"/>
        </w:rPr>
      </w:pPr>
      <w:r w:rsidRPr="007116C1">
        <w:rPr>
          <w:color w:val="auto"/>
        </w:rPr>
        <w:fldChar w:fldCharType="begin"/>
      </w:r>
      <w:r w:rsidRPr="007116C1">
        <w:rPr>
          <w:color w:val="auto"/>
        </w:rPr>
        <w:instrText xml:space="preserve"> REF _Ref159506562 \h </w:instrText>
      </w:r>
      <w:r w:rsidRPr="007116C1">
        <w:rPr>
          <w:color w:val="auto"/>
        </w:rPr>
      </w:r>
      <w:r w:rsidRPr="007116C1">
        <w:rPr>
          <w:color w:val="auto"/>
        </w:rPr>
        <w:fldChar w:fldCharType="separate"/>
      </w:r>
      <w:r w:rsidR="006C155C" w:rsidRPr="007116C1">
        <w:rPr>
          <w:color w:val="auto"/>
        </w:rPr>
        <w:t xml:space="preserve">Fig. </w:t>
      </w:r>
      <w:r w:rsidR="006C155C" w:rsidRPr="007116C1">
        <w:rPr>
          <w:noProof/>
          <w:color w:val="auto"/>
        </w:rPr>
        <w:t>8</w:t>
      </w:r>
      <w:r w:rsidRPr="007116C1">
        <w:rPr>
          <w:color w:val="auto"/>
        </w:rPr>
        <w:fldChar w:fldCharType="end"/>
      </w:r>
      <w:r w:rsidRPr="007116C1">
        <w:rPr>
          <w:color w:val="auto"/>
        </w:rPr>
        <w:t xml:space="preserve"> </w:t>
      </w:r>
      <w:r w:rsidR="00343F8F" w:rsidRPr="007116C1">
        <w:rPr>
          <w:color w:val="auto"/>
        </w:rPr>
        <w:t xml:space="preserve">shows that the ratio between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oMath>
      <w:r w:rsidR="00343F8F" w:rsidRPr="007116C1">
        <w:rPr>
          <w:color w:val="auto"/>
        </w:rPr>
        <w:t xml:space="preserve"> </w:t>
      </w:r>
      <w:r w:rsidR="00343F8F" w:rsidRPr="007116C1">
        <w:rPr>
          <w:color w:val="auto"/>
        </w:rPr>
        <w:fldChar w:fldCharType="begin"/>
      </w:r>
      <w:r w:rsidR="00343F8F" w:rsidRPr="007116C1">
        <w:rPr>
          <w:color w:val="auto"/>
        </w:rPr>
        <w:instrText xml:space="preserve"> REF _Ref145861686 \h  \* MERGEFORMAT </w:instrText>
      </w:r>
      <w:r w:rsidR="00343F8F" w:rsidRPr="007116C1">
        <w:rPr>
          <w:color w:val="auto"/>
        </w:rPr>
      </w:r>
      <w:r w:rsidR="00343F8F" w:rsidRPr="007116C1">
        <w:rPr>
          <w:color w:val="auto"/>
        </w:rPr>
        <w:fldChar w:fldCharType="separate"/>
      </w:r>
      <w:r w:rsidR="006C155C" w:rsidRPr="007B4EFC">
        <w:rPr>
          <w:color w:val="auto"/>
        </w:rPr>
        <w:t>(</w:t>
      </w:r>
      <w:r w:rsidR="006C155C">
        <w:rPr>
          <w:noProof/>
          <w:color w:val="auto"/>
        </w:rPr>
        <w:t>42</w:t>
      </w:r>
      <w:r w:rsidR="006C155C" w:rsidRPr="007B4EFC">
        <w:rPr>
          <w:color w:val="auto"/>
        </w:rPr>
        <w:t>)</w:t>
      </w:r>
      <w:r w:rsidR="00343F8F" w:rsidRPr="007116C1">
        <w:rPr>
          <w:color w:val="auto"/>
        </w:rPr>
        <w:fldChar w:fldCharType="end"/>
      </w:r>
      <w:r w:rsidR="00343F8F" w:rsidRPr="007116C1">
        <w:rPr>
          <w:color w:val="auto"/>
        </w:rPr>
        <w:t xml:space="preserve"> and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iCs/>
                <w:color w:val="auto"/>
              </w:rPr>
            </m:ctrlPr>
          </m:sub>
          <m:sup>
            <m:r>
              <m:rPr>
                <m:sty m:val="p"/>
              </m:rPr>
              <w:rPr>
                <w:rFonts w:ascii="Cambria Math" w:hAnsi="Cambria Math"/>
                <w:color w:val="auto"/>
              </w:rPr>
              <m:t>s</m:t>
            </m:r>
          </m:sup>
        </m:sSubSup>
      </m:oMath>
      <w:r w:rsidR="00343F8F" w:rsidRPr="007116C1">
        <w:rPr>
          <w:color w:val="auto"/>
        </w:rPr>
        <w:t xml:space="preserve"> never exceed 0.0</w:t>
      </w:r>
      <w:r w:rsidR="00D43104" w:rsidRPr="007116C1">
        <w:rPr>
          <w:color w:val="auto"/>
        </w:rPr>
        <w:t>8</w:t>
      </w:r>
      <w:r w:rsidR="00343F8F" w:rsidRPr="007116C1">
        <w:rPr>
          <w:color w:val="auto"/>
        </w:rPr>
        <w:t xml:space="preserve"> dB and</w:t>
      </w:r>
      <w:r w:rsidR="00343F8F" w:rsidRPr="007B4EFC">
        <w:rPr>
          <w:color w:val="auto"/>
        </w:rPr>
        <w:t xml:space="preserve"> thus the formulas of the average received </w:t>
      </w:r>
      <w:r w:rsidR="00172564">
        <w:rPr>
          <w:rFonts w:eastAsiaTheme="minorEastAsia"/>
          <w:noProof/>
          <w:color w:val="auto"/>
          <w:szCs w:val="20"/>
        </w:rPr>
        <mc:AlternateContent>
          <mc:Choice Requires="wpg">
            <w:drawing>
              <wp:anchor distT="0" distB="0" distL="114300" distR="114300" simplePos="0" relativeHeight="251654156" behindDoc="1" locked="0" layoutInCell="1" allowOverlap="1" wp14:anchorId="5DE422C6" wp14:editId="79F2463F">
                <wp:simplePos x="0" y="0"/>
                <wp:positionH relativeFrom="column">
                  <wp:posOffset>3209352</wp:posOffset>
                </wp:positionH>
                <wp:positionV relativeFrom="paragraph">
                  <wp:posOffset>-58910</wp:posOffset>
                </wp:positionV>
                <wp:extent cx="3347085" cy="3259455"/>
                <wp:effectExtent l="0" t="0" r="5715" b="0"/>
                <wp:wrapNone/>
                <wp:docPr id="99134698" name="Groupe 2"/>
                <wp:cNvGraphicFramePr/>
                <a:graphic xmlns:a="http://schemas.openxmlformats.org/drawingml/2006/main">
                  <a:graphicData uri="http://schemas.microsoft.com/office/word/2010/wordprocessingGroup">
                    <wpg:wgp>
                      <wpg:cNvGrpSpPr/>
                      <wpg:grpSpPr>
                        <a:xfrm>
                          <a:off x="0" y="0"/>
                          <a:ext cx="3347085" cy="3259455"/>
                          <a:chOff x="0" y="0"/>
                          <a:chExt cx="3347085" cy="3259540"/>
                        </a:xfrm>
                      </wpg:grpSpPr>
                      <wps:wsp>
                        <wps:cNvPr id="2013443497" name="Zone de texte 1"/>
                        <wps:cNvSpPr txBox="1"/>
                        <wps:spPr>
                          <a:xfrm>
                            <a:off x="12224" y="2594060"/>
                            <a:ext cx="3242622" cy="665480"/>
                          </a:xfrm>
                          <a:prstGeom prst="rect">
                            <a:avLst/>
                          </a:prstGeom>
                          <a:solidFill>
                            <a:prstClr val="white"/>
                          </a:solidFill>
                          <a:ln>
                            <a:noFill/>
                          </a:ln>
                        </wps:spPr>
                        <wps:txbx>
                          <w:txbxContent>
                            <w:p w14:paraId="4091A179" w14:textId="55ED9341" w:rsidR="00A867C6" w:rsidRPr="00D6386D" w:rsidRDefault="00A867C6" w:rsidP="00A867C6">
                              <w:pPr>
                                <w:pStyle w:val="Lgende"/>
                                <w:jc w:val="center"/>
                                <w:rPr>
                                  <w:color w:val="auto"/>
                                </w:rPr>
                              </w:pPr>
                              <w:bookmarkStart w:id="72" w:name="_Ref159251153"/>
                              <w:r w:rsidRPr="00D6386D">
                                <w:rPr>
                                  <w:color w:val="auto"/>
                                </w:rPr>
                                <w:t xml:space="preserve">Fig. </w:t>
                              </w:r>
                              <w:r w:rsidRPr="00D6386D">
                                <w:rPr>
                                  <w:color w:val="auto"/>
                                </w:rPr>
                                <w:fldChar w:fldCharType="begin"/>
                              </w:r>
                              <w:r w:rsidRPr="00D6386D">
                                <w:rPr>
                                  <w:color w:val="auto"/>
                                </w:rPr>
                                <w:instrText xml:space="preserve"> SEQ Figure \* ARABIC </w:instrText>
                              </w:r>
                              <w:r w:rsidRPr="00D6386D">
                                <w:rPr>
                                  <w:color w:val="auto"/>
                                </w:rPr>
                                <w:fldChar w:fldCharType="separate"/>
                              </w:r>
                              <w:r w:rsidR="006C155C">
                                <w:rPr>
                                  <w:noProof/>
                                  <w:color w:val="auto"/>
                                </w:rPr>
                                <w:t>9</w:t>
                              </w:r>
                              <w:r w:rsidRPr="00D6386D">
                                <w:rPr>
                                  <w:noProof/>
                                  <w:color w:val="auto"/>
                                </w:rPr>
                                <w:fldChar w:fldCharType="end"/>
                              </w:r>
                              <w:bookmarkEnd w:id="72"/>
                              <w:r w:rsidRPr="00D6386D">
                                <w:rPr>
                                  <w:color w:val="auto"/>
                                </w:rPr>
                                <w:t xml:space="preserve">. (a) Results of the </w:t>
                              </w:r>
                              <w:r w:rsidRPr="00D6386D">
                                <w:rPr>
                                  <w:rFonts w:eastAsiaTheme="minorEastAsia"/>
                                  <w:color w:val="auto"/>
                                </w:rPr>
                                <w:t xml:space="preserve">validation vector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V</m:t>
                                    </m:r>
                                  </m:e>
                                  <m:sup>
                                    <m:r>
                                      <m:rPr>
                                        <m:sty m:val="p"/>
                                      </m:rPr>
                                      <w:rPr>
                                        <w:rFonts w:ascii="Cambria Math" w:eastAsiaTheme="minorEastAsia" w:hAnsi="Cambria Math"/>
                                        <w:color w:val="auto"/>
                                      </w:rPr>
                                      <m:t>f</m:t>
                                    </m:r>
                                  </m:sup>
                                </m:sSup>
                              </m:oMath>
                              <w:r w:rsidRPr="00D6386D">
                                <w:rPr>
                                  <w:rFonts w:eastAsiaTheme="minorEastAsia"/>
                                  <w:color w:val="auto"/>
                                </w:rPr>
                                <w:t xml:space="preserve"> for the </w:t>
                              </w:r>
                              <w:r w:rsidRPr="00D6386D">
                                <w:rPr>
                                  <w:color w:val="auto"/>
                                </w:rPr>
                                <w:t xml:space="preserve">Monte-Carlo simulations under the fixed environment assumption and (b) </w:t>
                              </w:r>
                              <w:r w:rsidR="00FB48AA" w:rsidRPr="00D6386D">
                                <w:rPr>
                                  <w:rFonts w:eastAsiaTheme="minorEastAsia"/>
                                  <w:color w:val="auto"/>
                                </w:rPr>
                                <w:t xml:space="preserve">outputs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r,MC</m:t>
                                    </m:r>
                                    <m:ctrlPr>
                                      <w:rPr>
                                        <w:rFonts w:ascii="Cambria Math" w:hAnsi="Cambria Math"/>
                                        <w:color w:val="auto"/>
                                        <w:szCs w:val="20"/>
                                      </w:rPr>
                                    </m:ctrlPr>
                                  </m:sub>
                                  <m:sup>
                                    <m:r>
                                      <m:rPr>
                                        <m:sty m:val="p"/>
                                      </m:rPr>
                                      <w:rPr>
                                        <w:rFonts w:ascii="Cambria Math" w:hAnsi="Cambria Math"/>
                                        <w:color w:val="auto"/>
                                        <w:szCs w:val="20"/>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FB48AA" w:rsidRPr="00D6386D">
                                <w:rPr>
                                  <w:rFonts w:eastAsiaTheme="minorEastAsia"/>
                                  <w:color w:val="auto"/>
                                  <w:szCs w:val="20"/>
                                </w:rPr>
                                <w:t xml:space="preserve"> (in straight line) and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color w:val="auto"/>
                                        <w:szCs w:val="20"/>
                                      </w:rPr>
                                    </m:ctrlPr>
                                  </m:sub>
                                  <m:sup>
                                    <m:r>
                                      <m:rPr>
                                        <m:sty m:val="p"/>
                                      </m:rPr>
                                      <w:rPr>
                                        <w:rFonts w:ascii="Cambria Math" w:hAnsi="Cambria Math"/>
                                        <w:color w:val="auto"/>
                                        <w:szCs w:val="20"/>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FB48AA" w:rsidRPr="00D6386D">
                                <w:rPr>
                                  <w:rFonts w:eastAsiaTheme="minorEastAsia"/>
                                  <w:color w:val="auto"/>
                                  <w:szCs w:val="20"/>
                                </w:rPr>
                                <w:t xml:space="preserve"> (in dashed line) in W, for three different pairs </w:t>
                              </w:r>
                              <m:oMath>
                                <m:d>
                                  <m:dPr>
                                    <m:ctrlPr>
                                      <w:rPr>
                                        <w:rFonts w:ascii="Cambria Math" w:hAnsi="Cambria Math"/>
                                        <w:i/>
                                        <w:color w:val="auto"/>
                                      </w:rPr>
                                    </m:ctrlPr>
                                  </m:dPr>
                                  <m:e>
                                    <m:sSup>
                                      <m:sSupPr>
                                        <m:ctrlPr>
                                          <w:rPr>
                                            <w:rFonts w:ascii="Cambria Math" w:hAnsi="Cambria Math"/>
                                            <w:i/>
                                            <w:color w:val="auto"/>
                                          </w:rPr>
                                        </m:ctrlPr>
                                      </m:sSupPr>
                                      <m:e>
                                        <m:r>
                                          <m:rPr>
                                            <m:sty m:val="p"/>
                                          </m:rPr>
                                          <w:rPr>
                                            <w:rFonts w:ascii="Cambria Math" w:hAnsi="Cambria Math"/>
                                            <w:color w:val="auto"/>
                                          </w:rPr>
                                          <m:t>PEP</m:t>
                                        </m:r>
                                        <m:ctrlPr>
                                          <w:rPr>
                                            <w:rFonts w:ascii="Cambria Math" w:hAnsi="Cambria Math"/>
                                            <w:color w:val="auto"/>
                                          </w:rPr>
                                        </m:ctrlPr>
                                      </m:e>
                                      <m:sup>
                                        <m:r>
                                          <w:rPr>
                                            <w:rFonts w:ascii="Cambria Math" w:hAnsi="Cambria Math"/>
                                            <w:color w:val="auto"/>
                                          </w:rPr>
                                          <m:t>0</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1</m:t>
                                        </m:r>
                                      </m:sup>
                                    </m:sSup>
                                  </m:e>
                                </m:d>
                              </m:oMath>
                              <w:r w:rsidRPr="00D6386D">
                                <w:rPr>
                                  <w:rFonts w:eastAsiaTheme="minorEastAsia"/>
                                  <w:color w:val="auto"/>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01337050" name="Image 3" descr="Une image contenant texte, diagramme, ligne, Tracé&#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7085" cy="2593975"/>
                          </a:xfrm>
                          <a:prstGeom prst="rect">
                            <a:avLst/>
                          </a:prstGeom>
                        </pic:spPr>
                      </pic:pic>
                    </wpg:wgp>
                  </a:graphicData>
                </a:graphic>
              </wp:anchor>
            </w:drawing>
          </mc:Choice>
          <mc:Fallback>
            <w:pict>
              <v:group w14:anchorId="5DE422C6" id="_x0000_s1048" style="position:absolute;left:0;text-align:left;margin-left:252.7pt;margin-top:-4.65pt;width:263.55pt;height:256.65pt;z-index:-251662324" coordsize="33470,3259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e7kxAMAAFsIAAAOAAAAZHJzL2Uyb0RvYy54bWykVl1v2zYUfR+w/0Bw&#10;wJ7a2JbtxNEiF16yBAGCNlhSFNgbTVEWUYlkSdpy+o/yO/LHdkhJ9pykaNE9mLr8vvfcew599m5b&#10;V2QjrJNaZXR0NKREKK5zqVYZ/Xh/+XZGifNM5azSSmT0QTj6bv7rL2eNSUWiS13lwhIcolzamIyW&#10;3pt0MHC8FDVzR9oIhclC25p5dO1qkFvW4PS6GiTD4fGg0TY3VnPhHEYv2kk6j+cXheD+Q1E44UmV&#10;UfjmY2tjuwztYH7G0pVlppS8c4P9hBc1kwqX7o66YJ6RtZUvjqolt9rpwh9xXQ90UUguYgyIZjR8&#10;Fs2V1WsTY1mlzcrsYAK0z3D66WP5+82VNXfm1gKJxqyAReyFWLaFrcMXXpJthOxhB5nYesIxOB5P&#10;ToazKSUcc+NkejqZTltQeQnkX+zj5V/f2jmdxHQM+osHB+40BgXi9hi4/4fBXcmMiNC6FBjcWiLz&#10;jCIH48lkPDk9oUSxGvX6D6qW5IJ4BCzIKIQWPMGWgBnx2z81UNiNOwy+At0oSZIJJYAoIDQ87upu&#10;B2IySY6TpAXx+Hg6mR0iwVJjnb8SuibByKhFXcdyY5sb5+ETQOuXhOudrmR+KasqdMLEeWXJhoED&#10;TSm9CFFgx8GqSoW1Sodd7XQYQQ5c2gYVLL9dbiNQsx6Ipc4fgIPVLbOc4ZcS990w52+ZBZVAOsiD&#10;/4CmqHSTUd1ZlJTafn1tPKxHdjFLSQNqZtR9WTMrKKmuFfIeeNwbtjeWvaHW9blGpCMIj+HRxAbr&#10;q94srK4/QTUW4RZMMcVxV0Z9b577ViCgOlwsFnER2GqYv1F3hoeje1zvt5+YNV1WQo28131lsfRZ&#10;ctq1LcqLtdeFjJkLuLYodnCjyudnRvIUv47ysF6U+/elEbv8OsDWymv9Q2fUzH5em7dtvHIpK+kf&#10;otIi5uCU2txKHoo8dPbMmYE545PhFHi2xLmu2UqQMQV5HAeeH8EjGce4Vl4opnxLqjcklwwKXNfi&#10;DankSuFzbxl/evz9t+3ij9hchDOk8XhkyOrpUT092qdHQRhQxLsgv6xFLZQPNdl71fqI4pf8RvPP&#10;jih9XjK1EgtnQJ6OsoPD5bF7EOCykqbnUbA7KBHPMwF+JRutuF9ovg7Ota+VFRX81cqV0jhUZSrq&#10;pchB6Osc9crxUnqIjrGyjQYc9VZ4XoaqKcDMv+F7R95+Ijq99zNE9A0VQm6+I+BQp/HpSRTwnQzv&#10;leWHxCe60zoQTfgT6zq+YFF2utc2PJH/7cdV+/8E838BAAD//wMAUEsDBAoAAAAAAAAAIQBQagBI&#10;Rk8CAEZPAgAVAAAAZHJzL21lZGlhL2ltYWdlMS50aWZmSUkqAOhHAgCAP+BP8AQWDQeEQmFQuGQ2&#10;HQ+IRGJROKRWLReMRmNRuOR2PR+QSGRSOSSWTSeUSmVSuWS2XS+YTGZTOaTWbTecTmdTueT2fT+g&#10;UGhUOiUWjUekUmlUumU2nU+oVGpT+BwSp1esVmtVuuV2vV+wWGxWOyWWzWe0Wm1Wu2W23W+4XG5X&#10;O6XW7Taq3e9Xu+X2/X/AYHBYPCYXDYfEYnFYvGY3HY/IZGywEIA/4E/wBBYNB4RCYVC4ZDYdD4hE&#10;YlE4pFYtF4xGY1G45HY9H5BIZFI5JJZNJ5RKZVK5ZLZdL5hMZlM5pNZtN5xOZ1O55PZ9P6BQaFQ6&#10;JRaNR6RSaVS6ZTadT6hUalP4HBKnV6xWa1W65Xa9X7BYbFY7JZbNZ7RabVa7Zbbdb7hcblc7pdbt&#10;Nqrd71e75fb9f8BgcFg8JhcNh8RicVi8Zjcdj8hkbLAQgD/gT/AEFg0HhEJhULhkNh0PiERiUTik&#10;Vi0XjEZjUbjkdj0fkEhkUjkklk0nlEplUrlktl0vmExmUzmk1m03nE5nU7nk9n0/oFBoVDolFo1H&#10;pFJpVLplNp1PqFRqU/gcEqdXrFZrVbrldr1fsFhsVjslls1ntFptVrtltt1vuFxuVzul1u02qt3v&#10;V7vl9v1/wGBwWDwmFw2HxGJxWLxmNx2PyGRssBCAP+BP8AQWDQeEQmFQuGQ2HQ+IRGJROKRWLReM&#10;RmNRuOR2PR+QSGRSOSSWTSeUSmVSuWS2XS+YTGZTOaTWbTecTmdTueT2fT+gUGhUOiUWjUekUmlU&#10;umU2nU+oVGpT+BwSp1esVmtVuuV2vV+wWGxWOyWWzWe0Wm1Wu2W23W+4XG5XO6XW7Taq3e9Xu+X2&#10;/X/AYHBYPCYXDYfEYnFYvGY3HY/IZGywEIA/4E/wBBYNB4RCYVC4ZDYdD4hEYlE4pFYtF4xGY1G4&#10;5HY9H5BIZFI5JJZNJ5RKZVK5ZLZdL5hMZlM5pNZtN5xOZ1O55PZ9P6BQaFQ6JRaNR6RSaVS6ZTad&#10;T6hUalP4HBKnV6xWa1W65Xa9X7BYbFY7JZbNZ7RabVa7Zbbdb7hcblc7pdbtNqrd71e75fb9f8Bg&#10;cFg8JhcNh8RicVi8Zjcdj8hkbLAQgD/gT/AEFg0HhEJhULhkNh0PiERiUTikVi0XjEZjUbjkdj0f&#10;kEhkUjkklk0nlEplUrlktl0vmExmUzmk1m01Y05ADhngAAM/kj8oQALlFm9Hk9CfgAZdNADYqAAC&#10;tTABDqwABFZn1Ai75rwAW9hADzsgAIFnAActVbAMsgYActxADAulYrRJvAABV7tlIv1/wGBwWDwm&#10;Fw2HxGJxWLxmNx2PyGRyWTisDgmUzGZzWbzmdz2f0Gh0Wj0ml00aLOpACo1lugWnl6W2QAOW1AFe&#10;fMQKe7ACq3wAAXBhlvQHFACD5AAt8LFvNADM6AAA3TlA66wAY/ZiBl7gATXf2Hh8Xj8nl83n9Hp9&#10;Xr9nt9mW93x+Xz+n1+33/H5/X7iLQ/y4LkhYCQGAA0QMABwQSABPQYAALQehh/QkAAmwq/iIF/DI&#10;ACFDgAAZD4AHJEQAAXEoAAHFAABVFanqiJ8XgAWEZIYUsaqIowNxyABvx44DhOKQAAEJIYABXIwA&#10;GpJKSLwJIAFxJ4AD7KQAD/KoAH7LAABdLYAGzLwAERMIADvMkLzNM80TTNU1zZNs3TfM6AiAP+BP&#10;8AQWDQeEQmFQuGQ2HQ+IRGJROKRWLReMRmNRuOR2PR+QSGRSOSSWTSeUSmVSuWS2XS+YTGZTOaTW&#10;bTeKjCdABoz0AOGgAAPUOcUWWh2kAB0UsAOunAAIVGGPyqAAP1cAOqtAB912GBewAB5WMAPCzAAD&#10;2mGF+2ABRW8AOa5AAM3WONu8AATXsAEa/ABc4Gp1UFYUAAXEAB54sAALHUbIZHJZPKZXLZfMZnNZ&#10;vOZ3PZ/QaHRaPSZiBwTS6nVavWa3Xa/YbHZbPabXbbeXToYTyfUBw0KibijBriYfEuDkAAA8uIDv&#10;nABjdEAQOENTrAAW9kAFruABS9+INfxAAVeUAGL0ABO+uOIL3AA//EALT6AAl/eIIn9AA8f0AGDA&#10;AAB9AaOKofgAGVBIABRBgAAXB4AFtCQAGZCoABFDAAClDaoKk5YAgAYsRAAXUSgABsUAAJEVgAFk&#10;XIobEYgAYEaAAccbgADkdAAHMegA3ThSDIUhyJIsjSPJEkyVJcmNY08myhKMpSnKkqytK8sSzLSY&#10;yAnpop+oKhg80ovTKABRzQkhyTWAANzcjDqQ+hE4uYhZ/Tu7DtGtPbpoEhBL0AAA1UGABX0MAAoU&#10;SiEDOMAs5z8jYaUkABm0qAB80wAADU2iDrGpPIWgARtRgAOVTI4eNUw6CAAFPVzzvSe9ZIhVJ4u2&#10;7pa1yiE0FGAAuV+hg02EABMWKigh2QABd2W5U6y3Z9oWjaVp2patrWvbCFICgD/gT/AEFg0HhEJh&#10;ULhkNh0PiERiUTikVi0XjEZjUbjkdj0fkEhkUjkklk0nlEplUrlktl0vmExmUzmk1m03iownQAaM&#10;9ADhoAAD1DnEbTNHAC8pUgfVNACgqAACNTmjQqwAGNZAAXrgAdFfhBzsQAR1lADDtAAHlriD9twA&#10;CtxADvugAfl3AADvUYCl9ADtwAAgcUcGFAAhxAAMWLACdx0ceORAAQykIKGXAChzQABudACC0AAQ&#10;GjyeVygQAC71QAEmtAC92AAIuzAAI21zuoH3QAZ+9AAy4AALnDACj40IweXKAAWXNAC16AAJXTov&#10;V63X7HZ7Xb7nd73f8Hh8Xj8nl83n9EggcE9Pt93v+Hx+Xz+n1+33/H5/X79M6GCeJ8oBwqEoj+Pc&#10;eEEAADEFgAfcHAAbcIgAEUKIQNsLgASkNQAaIABdD62reDMRgAdcTLsvC9AGjAJxaACmn0AB5xmi&#10;hxRsAAPxyAAux4ABRR+yDJNO2rbnvIyGLufgAAZJgAHzJ4AHdKSpKohYUyvCEJMAdoAAfLynqiMM&#10;xQ5D0QIWdM0AARE1uE4gZzfA04zlOc6TrO07zxPM9T3Pk7vXPtAUDQVB0JQtDUPRFE0U8j/TJAUC&#10;A9RaZxMdYAA3S8GweW1NgAJNPIYNdQgAS1SAAadTgAFlVRCfoARGDMSxPJK8r2i4JVuAC3VayJ4o&#10;ocdf0hHcex+UUg17IdLg2AByWYhldABW4JUyfYAHlawAAJbKGOAGQAGlb4AHZcTStQZdzAAG102x&#10;bQ43a0TSN0A9aRXSV63te98XzfV935ft/JEgIIA/4E/wBBYNB4RCYVC4ZDYdD4hEYlE4pFYtF4xG&#10;Y1G45HY9H5BIZFI5JJZNJ5RKZVK5ZLZdL5hMZlM5pNZtN4qMJ0AGjPQA4aAAA9Q5xG1HRwAv6VIH&#10;3TQAk6gAAhU5QzqsABvWQA/a4AFvXwAR7FEDpZQAjbQAGJawAO7dEK4/QAFboAHfdwA/L0AAHfYw&#10;FMAAHbgwBA4o4MQABDiwAYscAE7kY48cpUqoV8wAFRm4ZcQAEtBeb28tJfL9CxlqQA0tYAHZr8sE&#10;IQddoAEft63XYODd5WK0juAABbw6LxeNx+RyeVy+Zzedz+h0el0+p1et1+xJIHBOz3e93/B4fF4/&#10;J5fN5/R6fV6+zOhhPJ9QHDQqJ3TH9wAnv1JHL/QADUAJIUEBsax4DwOABkQUAAXwaii0EaACyjoA&#10;BeQsAAhwyiC9H4AADQ+wqBRC7iNBREwAGzFMRooasWgAFkYAARcZwksyNsoeLYgALEeAAU8fs6rr&#10;QAk0UOtIeTTAGhjUhk1bWtedkdIWekqAAUkrgAUMtAAacugAeswIQ25HgAOEzPZNE0zVNc2TbN03&#10;zhOM5TnOiFu3Os8TzPU9z5Ps/T/QFA0E6j3PgaKfqCoYPUGkbDEjR4ADjSQAN4BoAHFTEpIsZdOA&#10;AG1PgAOdRAARlSog+QABBVUdx7H5To4O1YxlGkFGQ3wbogTFdAANNewrC8MiGybKqm2UeCxH0gIW&#10;z0hyKAEjyTJbVNYaTXNhYqEHnbQAAXboAAFcCGFxcYACTcyEH9dIAADdlGXdd94XjeV53pet7Xui&#10;aAiAP+BP8AQWDQeEQmFQuGQ2HQ+IRGJROKRWLReMRmNRuOR2PR+QSGRSOSSWTSeUSmVSuWS2XS+Y&#10;TGZTOaTWbTeKjCdABoz0AOGgAAPUOcUWWrGkAAoUsABenAB0VGSAqqAAB1cAO+tAACV2GHGwABIW&#10;MANmzAATWmONO2AAXW8AFi5ABT3WGP68AAI3sAPW/AB8YGuV6NvHDAAIYm43O6qeGP3IAAJZMAPz&#10;LAB5ZmrViFjLPABpaEAOzSYjFUsoACkLGf0Ghh6ICHZABwbUAPfcAAEbujb3fb/gcHhcPicXjcfk&#10;cnlcvmc3nc/oQeBwTo9Xrdfsdntdvud3vd/weHxePgToYTyfUBw0KieTegn4YDBHv6AAG/eKQMAH&#10;X+ZsBoQQkAgAPsCAAIkDgAXcFIQUcGgAL0IAADMJgAcsLAAAMMoQV8OAAQEPgAK8RAAPUSoYFUUA&#10;Aa8VgASMXAAN0YoQKkaAAVsbxhGUXEikDDHi0wIMWLC6LshbIH6yTKMsfjMM0q7/s6z7Qmk0bSsT&#10;IJiyyAAeS4AANy/FUWPuBqEEvMwADVNIAB9NgAGDN73TjOU5zpOs7TvPE8z1Pc+O86c+0BQNBUHQ&#10;lC0NQ9EUTRTfreFwALYabaNsD9KIw9QABjTIAHnTgAP0CdQAAatRgAClTTo1alKYkbAnwAAD1ghD&#10;9CnWgAQ4V8MQ1WADvlVwHV+ABxWEAAH2KhhPWQAAx2XNE1ErZ6GVaAAOWoAB22u3TeH3bYASPLcu&#10;mHcKSHhci9L5EQrgAVF1seyK9giyrL04eb/IY81Hrba52yAhA8X8ABF4CAC8H8ACqAVeMmH1hYAU&#10;oD6yrPXdF4nimK4ti+MYzjWN44i6AoA/4E/wBBYNB4RCYVC4ZDYdD4hEYlE4pFYtF4xGY1G45HY9&#10;H5BIZFI5JJZNJ5RKZVK5ZLZdL5hMZlM5pNZtN4jAwA4p4AHzPwAIaEAALRYwC6QACRSwAnacAH5U&#10;QARqoAG9VwA7q0AAFXZxK3fYQA7LJIJ0JLRXK9C504LcAFtcbHZaoRgAM7wAANe4g8b8AHVgQAD8&#10;IAAth4hUX4AGdjbhcgrkaVTBFlQAAcxJH7mwA3M8AAdoQAGdJDJ03dQALPacwAYZPHEAHxswBlRE&#10;AAJuYY6N4AGFvwA2uEAAvxQAQeRQaGA+ZX+dz+h0el0+p1et1+x2e12+53e93/B4ZJA4J4vN5/R6&#10;fV6/Z7fd7/h8fl8/p9YmivwAD/+wA6f80DRIOsJ3gACUDAAYcEgAHkGPtB0HwhCMJQnCkKwtC8MQ&#10;zDUNw5DroPJD0QxFEcSRLE0TxRFMVRWr4bRcAC3HAwDBIe0gMgAK0cgASMeRZH0fyBIMhSHIkiyN&#10;I8kSTDaAgIA/4E/wBBYNB4RCYVC4ZDYdD4hEYlE4pFYtF4xGY1G45HY9H5BIZFI5JJZNJ5RKZVK5&#10;ZLZdL5hMZlM5pNZtN5qJ50ABFPQAt6BEBfQwAEaMAGBSZxS6ZTadT6hUalU6pVatV6xWa1W65Xa9&#10;X7BYbFY6XA4JZLRabVa7Zbbdb7hcblc7pdbtLgxeQAOb4AFff4gNsEAAJhQAxsRd8Vi8Zjcdj8hk&#10;clk8plctl8xmYTZslAwA+dAAM9C8KBAABdRmtVq9Zrddr9hsdls4aHtsABjuQAsd5EBnvwACOEAG&#10;Lxdpx+RyeVy+Zzedz+h0elaICIA/4E/wBBYNB4RCYVC4ZDYdD4gAHxEwA34sADzGQA744AHVHwA+&#10;pFCADJQADJQAAlKwAPpcADTMQAF5pEZtN5xOZ1O55PZ9P6BQaFQ6JRaNR6RSaVS6ZTadT6hUalU6&#10;pVatV6xWa1WRZXZPKWRYYgILIABdZwAsrVW7Zbbdb7hcblc7pdbtd7xeb1e75fb9f8BgcFg8JhYL&#10;A4JhoO/MYAE/jwAi8kAAnlQAIswAERmwADs8AJKAYRA5DI2PpwAltUAHPrdK+gAutkAA7tcVt9xu&#10;d1u95vd9v+BweFw7yT+MAGByQA8OZoJNCwH0QAl+oADN1+J2e12+53e93/B4fF4/J5fN5/RPsRin&#10;X7QAQvgACD8wAkvtVI47wAX/5KpYUEAPTAUBwJAsDQPBEEwVBBtQaAATwgABnQmAAYwshBRwyAAv&#10;Q4AByQ+AANxFBcSRLE0TxRFMVRXFkWxdF7yICIA/4E/wBBYNB4RCYVC4ZDYdCYGAHHEwAbIsAFXG&#10;QAB45D49H5BBmfIwAeJMAFzKZDK5ZLZdL4+1ZkAHhNQAFZwABNO5hPYW36AAHpQwALaNPqRSaVS6&#10;ZTadT6hUalU6pVatV6xWa1W65Xa9X7BYbFLSnZQAsLQADda6FRE5bwAgrkAD7dbHd7xeb1e75fb9&#10;f8BgcFg8JhcNh8RicVi8Zjcdj8hEIjjULlQAe8xh3fmwAys8ACPocjUX3pQAQ9QAKA3wBpX2AANs&#10;QAK9oAFvt65rgAL94ABvvwAn+Fo+JxeNx+RyeVy+ZzedWoisekAFd1dhsiz2dPqef3e93/B4fF4/&#10;J5fN5/R6fV6/ZgoHBPb8bG/PoABr9wA/v0AFV/QAEEAAAkZngAMEDJunJhwUqh7QaAAfwgAB4wmA&#10;AfQsAC3k4+UNw5DsPQ/EEQxFEcSRLE0TxRFMVRXFkWxdF8YLEgKAP+BP8AQWDQeEQmFQuGQ2HQ+I&#10;RGHQMAPeLAADxkAAOORKPR+QSGRSOJNGTAAqSkAJKWAAky+GKiZAA/TUAMKcAAMTuSQZ/T8AKuhA&#10;A/0UAAGkACfv4AD2nABOVGe1OqVWrVesVmtVuuV2vV+wWGxWOyWWzWe0Wm1Wu2W23W+4XG5XO6XW&#10;7Xe8Xm9Xu+X2/X/AYHBYPCYXDYfEYmsQOCYqFvnIABs5MAAjLAAR5mNx2D0sADXQAB56Oj0k9acA&#10;F/VY66GzXABebEANjaRB8bcAC3dAAt70AIDgVRk8MAFnjAAY8kAKPmAAac8ADrpVCpazrdfsdntd&#10;vud3vd/weHxePyeXzef0en1ev2e33e/4fH04zsOH7AAhfkAAT+QgDP+ABmQE0oAgAGEDgAyB8oYj&#10;gBpomwuQi+SQoopwegAekMgAaEOIgfkPgAE8RAAF8SgAVsUQIkZwRYjCNAzGAAH1GcDQQ6QdOoTi&#10;wIopECwnH8gSDIUhyJIsjSPJEkyVJcmSbJ0nyhKKCx4pMpStKCAggD/gT/AEFg0HhEJhULhkNh0P&#10;hIyiQAe8VABKjAAfsbACujwAKMhAAHkgAb8nACMlQADktADymAAMszADFmwAc85iE7nk9n0/oE+f&#10;lDAA7o0ajjMpUQjb9AAmqAAElTAC4qwAANZoMQfVdAAwsAAHVjACcs1bnrqtQAGttAFdfVouVzul&#10;1u13vF5vV7vl9v1/wGBu1ZAIAAuHt9ewWLxmNx2PyGRyWTymVhIKzAAe2by2dz2f0Gh0Wj0mRA2n&#10;AD71QAgel12v2Gx2Wz2l8BG3AD43W13m9goE4AAP3DmU033H5HJ5V2gcE5cGXnRACQ6gAWXXAAC7&#10;UI1T7tluEfhACs8lYrUPJfpAB99gAHHv5+Tob8sVk1rL/FMjlQEwA8IRgAXMBPMwq9rgr6wrGHSy&#10;rOv51weAAnwkmqbvjC0LwxDMNM8mB5AAPEQAAS0Rw3EsTRPFEUrQBcWAAesXxVGMZRnGkMDfG7hO&#10;ICcdxrHsfR/IDOnpIYAChIwAOiXkgyWhZSSc1LVjFKUmSpKsNubC5HS0AAfS6AAaTAiBfzGAB4zN&#10;Isjp6Tc1gAE83S5L0rKA+aiqOpoAKUZj9Kc/ipKoqxcQIvkDrAGD6wWsxOMBB51wjCZjUhOVJUnS&#10;lJHTS8cj8ABM05StPU/UEagZUYASGelQ1RVNVQsNdWgAPNYJYl1V1pWtbNGedc0cJ4AF9X1bxOT9&#10;hNYgQASkMVgWTZStoCCAP+BP8AQWDQeEQmFQuGQ2HQ+CoeJAA3RUAAuMRB+RsALKPAApSGIQdRyU&#10;AB+UAAfSuRy2XS+YTGZQ0ezUAPOcABoTuIPufAAUUEADGiABV0cAAGlTOHvqnAAYVEADqqABOVem&#10;S111sAE+vABjWGs2OyWWzWe0Wm1Wu2W23W+4XG5Q103UAH68ABM3u532/X/AYHBYPCYXDYIGYkAP&#10;TGYfHY/IZHJZPKZXBGvMAA85sABzPZbQaHRaPSaXTWicPOu19fa3T6/YQVP7MAQMAGLcbHdbveb2&#10;zwOCb6DRJDgA28cAYkGRqOR5ZSCRS6SqOTymVj7hY48dsALDvABseGIPfyAAXecAGj1AA5+24U59&#10;VCpVQdVasW+tuvVk+wWLsv/AEAwFAbHrqdK7ryvZMwJBkGwdB8IKY5TFsbCMLQvDEMwAzA1s0zjP&#10;A5DURRHEkSsc1L9gA1pfRNFqFtmT7aoE27cxdG0bwG4EAOIAA2R8AAGyC5h+I6j6Qikl5RSUAAQS&#10;alSWRwrJvSmAAjysABByyAAsS4hhLS+ABITEABlTKAAITQ96nqiGCpqqq5OLg/MUrCY0ozvPE8zv&#10;A0ED8vS+T1QNBUHDMJsYelCUTRVFv/DkPDyzrP0ZSdKUqykUK8/kV0tB0YRkgjcDFTlR1ImaAoA/&#10;4E/wBBYNB4RCYVC4ZDYdD4Ki4kAAdFQAJYxEH9GwAy48ABvIYhB1tJQAT5QAB7K5HLZdL5hMZlDY&#10;2/gAQJwAHTOwAk58ABjQQAxKIADtRwAK6UAFhTYRAwAVqkAGfVQA2KwAAJW5e+q8ABhYQAOrIAE5&#10;Z5nLnXa5PKWNb7Tcblc7pdbtd7xeb1e75fb9f8BdXRgwAecMAE/icDi8Zjcdj8hkclk8plYVWwIA&#10;H5m8tnc9n9BodFo9JkTLpwAftUAA7rdLr9hsdls9ptbu8twACTuwAxd9tuBwYLiU+AKgYuRwuVy+&#10;ZzbtA4JzoMjOoAE11+NApeAe52ejLe4AQAnvIAB55+lpSn6wAyPcAH38QABvoACJ9wAoP1DKgTv8&#10;ABmwCABxQIrSuJcrx9AAEkGJUlhSwgv61nWtongAt5jPTDUNw5DsPM+zZ+AAesSAAB8Tw/FMVRXF&#10;kWrSnZ0gAC8ZxdGsbRvHEOHjHYAAXH0DMzHMhSHIkissmoAHhJQAAlJsjSehbiO8ADkDFKEryxD7&#10;oQ26hGABCYABbMTGFfMoADjNDzPRLK+x2eMkyWCc5AABk6soqDwshMCUQtDE2T/QFAz/EIAHbQ0Z&#10;RpQVFUXRkcG5R8FwbRtJ0pSr0xhJknALTdLU7T1PtJJBy1G1jXVBFUpOO5NT1ZVqZICAgD/gT/AE&#10;Fg0HhEJhULhkNh0PgqLiQAIEVAA1jEQjUaTUdAAokAAH0jjclk0nlEplUrlktl0vhzrmQAJ81ADG&#10;nEwnU7nk9n0/oFBoVDolFo1HmD8pQAdtNAAXqFIqVTqlVq1XrFZrVblrcrwAElhrljslls1ntFpt&#10;U6dNtAASuAAAtztd1u13vF5vV7iD+vwAcuBAAdwl8w16T+JAEDABix2HyGRyWTlkDgmUgrbzQAEu&#10;dqlebgACOjAAT02Y1GplMydc0m04Y2q2Wz2m121CpT8plOqAX2+/4HB4XDg+gsFi4nJ5XL5l3trp&#10;t9xuYF5vV63X7FDvz+wGCwgd7PhguJT+LgWNx/i9XryOW9ktc3xAAL+gAB/39/5oms1xPm6cv1AM&#10;BQG2zct2dqnqjAkFwZBrIuMsISQdCcKQqtDnuiCS5LpC0Ow9D6iO27pysGwsQNU8jzIIxwxRPF0X&#10;oSgIgD/gT/AEFg0HhEJhULhkNh0PiERiUPS0VAAijAAJEbicdj0fkEhkUjkklk0mdcpABPlgAY0v&#10;k8xmUzmk1m03nE5nU7nk9n0nflBADtogAC9Hn9JpVLplNp1PqFRqUkblVAAkrFTrVbrldr1fsFhm&#10;LpsgACVnAAFtVitltt1vuFxuUQf11ADlvAADt7ud9uKfwAAgYAMWFv2HxGJxUjgcExcFKuRADPyk&#10;+wb9zAARmbABUz2P0GhkEpdcrlsvY2i1Wr1mt105oL8odFo4X1+33G53W7g9VblXrO84XD4nFt1k&#10;dNmtFqAvG53P6HRnV1f13vN7DvS7UFwCfwUCwmG7fj8mIxuhPvpADT9gAHXviGoAAb+gADH3iHsa&#10;YABn9AA1wAAAZwG8sCp60jTCelyYQNBsHQe3LYtmdqjKRCELwxDLHt84ASQ1D8QRCtjkOUCS0rXE&#10;UUxVFafuo6xyr0vkWNU7rvoIwoxRnHUdoYgIgD/gT/AEFg0HhEJhULhkNh0PgqDiQAKcVAAqjEMc&#10;kbACxjwANchiELN8lACElAABsrkctl0vmExmUzmk1m03mrrnQAJ89ADGoE4oVDolFo1HpFJpVLpl&#10;Np1PqAAflTADtqwAC9ZqNbrldr1fsFhsVjsk2blnAAktVltltt1vuFxuVzobpuwACV5AAFvl0v1/&#10;wGBwWDwkQf2HADlxQADuNwuPwafyQAgYAMWXyGZzWbzk1gcEzsFeOjlUsAWnhit1UUi1DV2vABS2&#10;Wh2m1mU6dc8n1AY2232/4HB4VLqb8qtXrIX4fL5nN53Pg9nblptfQ63X7HZwF2dN4vV8Ava8Xj8n&#10;lpmHf2JxeNDvm90FySfykCy2Y9/3/Gaz/jUn9AAuQAoj4gAMMCvzA6ntw3Qnp+oMEQfCEIua4rjn&#10;arCtQlDMNQ20LpOoEkORDEURr87jvAkva+xJFcWRaqL0PUcrGMdFzfQGyrLjFGsdx4hiAoA/4E/w&#10;BBYNB4RCYVC4ZDYdD4hDGBEwBAwAQYxEYUyI4AHVHwATpFGpJJZNJ5RKZVK5ZLZdDnXMQAT5oAGN&#10;N5fOZ1O55PZ9P6BQaFQ6JRaNL35SQA7aYAAvT6PUalU6pVatV6xWa1LG5XQAJLBW7FY7JZbNZ7Ra&#10;Zy6bYAAlbwABblarpdbtd7xeb1EH9fQA5cAAA7g73hbyn8RFYEADFjcNj8hkclK4HBMnKosJ80AD&#10;ZnQAPtAABXo4RH3UAGHqQAddYAG9r7jc8vs9pJ5i65nNZuxtrvd9v+BwaDSX5S6bTwvwuVy+Zzed&#10;B663K/Yef1et1+xdrY6bdcLkBez4fF4/JQr6/r/gcGHfL7YLiE/ioJjTF7vt98jlfa4v4ACY/4AH&#10;tAQAOIhABQOAAEwUABZQaAARwg/EJKk27ciemycQnDUNw45kCqYdqnKhDsSRLEzLui6YSRPFkWxc&#10;ujtu6CTYvBF8bRvHCjvO9JysEwkct6+D5MYx0gSNI6FoCIA/4E/wBBYNB4RCYVC4ZDYdD4hEYNAw&#10;AtosAG1GQAAY4ABHHwATJFG47EpNJ5RKZVK5ZLZdL5hKHXMwAT5sAGNOZjO55PZ9P6BQaFQ6JRaN&#10;R6RMX5SwA7acAAvUaTU6pVatV6xWa1W65Lm5XwAJLFXbJZbNZ7RabVa526bcAAlcQABbpbLtd7xe&#10;b1e75EH9fwA5cEAA7hb7h72n8UAIoYsdiMhkclk5bA4JlMxmc1m4PM3XNZvOWNnNJpdNp9RPaW/K&#10;bT6iF9Tsdls9ps6+3LDY9ru95vd9eLc6bhcroBd/x+RyeVRL+/sDg8KHeX04Lik/jIEAMcYup3e9&#10;kstk1P4wAWPNJADeH36wAx/cAB98e/85VntAT5xOvp+/5/dk1bWnaqCpP9AsDQOzDbtyEkEQbB0H&#10;rs4Lhgkua6whC8MQypLmuecrCMNDTOOs7CCO3EMTxQhiAoA/4E/wBBYNB4RCYVC4ZDYdCYGAF5Ew&#10;A04sADhGQAAo5D49H5BBnjIwAP5MAGVKQABpZIZdL5hMZlM5pNZtN4S650ACfPQAxqBOKFQ6JRaN&#10;R6RSaVS6ZTadT5w/KkAHbVQAF6xUK1W65Xa9X7BYbFY5q3LMABJabJa7Zbbdb7hcblQnTdQAErwA&#10;ALe7nfb9f8BgcFg48/sMAHLiQAHcZhMdgk/kQBETFlcfl8xmc1NIHBMzEWHoQAaNIAFNpwAMNVXH&#10;prQAqNgAFHswAwdtm9xuYdOnXPJ9QGNuuFw+JxeNUKk/KpVqwF+Pz+h0el04bZm5aLV1O12+53cJ&#10;dXTd7zewL3vN5/R6ahhn9iMVjA76vlB8in8nAgBlTF8/5/dwzrin3AQADdAoAFtBAADlBYAA9ByS&#10;pOCEJI2jqFn1C6KoubENte2KLGmAA7REAA1RK/0TqQ3jfCen6gxRF8YRi7bkuWdqrqzGUcx1Hbhu&#10;s7ASR5IMhSGwLwPECS9L5IklyZJquvY9xysWxsnOI+r7oI/Uqy3LiHoCgD/gT/AEFg0HhEJhULhk&#10;Nh0PiAAeMTACwiwAQsZADtjgAAsfj0ghb3kkhAoAJkplEqJ0tAABmERmUzmk1m03nE5nU7nk2dc/&#10;ABPoQAY1FntHpFJpVLplNp1PqFRqVTqlVAD8rEbjoXrlWr1fsFhsVjslls1nnbctQAElttFvuFxu&#10;Vzul1u1IdN5AASvkmu9/wGBwWDwmFiD+xAAcuLAAdx2GyGET+TAEDABizGRzWbzmdnUDgmepTk0m&#10;KxkHAmpAAv1gA1IE0Wx2VMn7roNDorG2e73m932/qFYfladoArgX4HJ5XL5nNg9qblst3O6nV63X&#10;wN5dN7vsfk/Y8Hh8XjqGIf2mcuNx/k9gAyafysCy+Z9v1+2b0H3/X7zW124nqIoz+QHAkCt+4TiO&#10;MrsDQZBsHM26DpBJB8KQrCy6O07gJL9C8Ow9D6pPM9D1A7EDdve+KCMwMUTRbFyEoCCAP+BP8AQW&#10;DQeEQmFQuGQ2HQ+IRGJROKRWLReMRmNRuOR2PRl1yEAE+SABjSePymVSuWS2XS+YTGZTOaTWbQ9+&#10;TkAO2eAALz+b0GhUOiUWjUekUmlRBuU0ACSoUupVOqVWrVesVmLOmuAAJV8AAWxVqyWWzWe0Wm1Q&#10;h/W0AOW4AAO3O13WzJ+8ACBgAxX27X/AYHBRWBwTB4fEYnEyF1yOSydjYrJZPKZXLSqcvydz2fhf&#10;L5/QaHRaGmtyn1HR6nVavWWWuOmvWCxAXW7XbbfcTG2v633G5h3c8GC3hP3qBXy/cLlcu/4Xmc/o&#10;XbGY4nyaUdHsdntZXM5t2z6gdvxePyX/S6cSeX1ev2VbX7EJWGx+36fX7TLd71y3K6ffEuI4yCL6&#10;MT/QLAyEoCCAP+BP8AQWDQeEQmFQuGQ2HQ+IRGJROKRWLReMRmNRuOR2PRl1yEAE+SABjSePymVS&#10;uWS2XS+YTGZTOaTWbQ9+TkAO2eAALz+b0GhUOiUWjUekUmlRBuU0ACSoUupVOqVWrVesVmLOmuAA&#10;JV8AAWxVqyWWzWe0Wm1Qh/W0AOW4AAO3O13WzJ+8ACBgAxX27X/AYHBRWBwTB4fEYnEyF1yOSydj&#10;YrJZPKZXLSqcvydz2fhfL5/QaHRaGmtyn1HR6nVavWWWuOmvWCxAXW7XbbfcTG2v633G5h3c8GC3&#10;hP3qBXy/cLlcu/4Xmc/oXbGY4nyaUdHsdntZXM5t2z6gdvxePyX/S6cSeX1ev2VbX7EJWGx+36fX&#10;7TLd71y3K6ffEuI4yCL6MT/QLAyEoCCAP+BP8AQWDQeEQmFQuGQ2HQ+IRGJROKRWLReMRmNRuOR2&#10;PRl1yEAE+SABjSePymVSuWS2XS+YTGZTOaTWbQ9+TkAO2eAALz+b0GhUOiUWjUekUmlRBuU0ACSo&#10;UupVOqVWrVesVmLOmuAAJV8AAWxVqyWWzWe0Wm1Qh/W0AOW4AAO3O13WzJ+8ACBgAxX27X/AYHBR&#10;WBwTB4fEYnEyF1yOSydjYrJZPKZXLSqcvydz2fhfL5/QaHRaGmtyn1HR6nVavWWWuOmvWCxAXW7X&#10;bbfcTG2v633G5h3c8GC3hP3qBXy/cLlcu/4Xmc/oXbGY4nyaUdHsdntZXM5t2z6gdvxePyX/S6cS&#10;eX1ev2VbX7EJWGx+36fX7TLd71y3K6ffEuI4yCL6MT/QLAyEoCCAP+BP8AQWDQeEQmFQuGQ2HQ+I&#10;Qh8xMAKyLAB0RkAK6OAB3R8AP2RAACyUAC6UAAeysAC2XSqWRGZTOaTWbTecTmdTueT11z8AE+hA&#10;BjUWe0ekUmlUumU2nU+oVGpVOqVUAPysAB21sABevVawWGxWOyWWzWe0Wmdty2AASW+1XG5XO6XW&#10;7Xe8Uh03sABK/SSTXnBYPCYXDYfEQ9/YsAOXHAAO5HE5PDp/LACBgAxZvKZ3PZ/QTqBwTQwnMtDU&#10;ABD6sAMPXAAObEAF7aAAHbfAAUAAHeSGRvbgABscMALTjAB78kAF/mAA+88AAfpaXqdWHz910Gh0&#10;Vjdbvd/weHxVCsPytVyvBfx+v2e33e+D2xuW64fD7ff8fnCXt032/pK3T9QFAcCQKqDFn8xrHsiD&#10;sDQcgrLE+zCBM0zkHwvDDPNG8AtQ6ABtxAABNxGlqXgHE6muwABlRYAA2xeAA+RlCoxQzGykRUoQ&#10;nqIo0bx9H8gPa8rznarqvyDJEkyU0r5PoEklyhKMpME/j/Ak3MpyzLUtrBBEFHKyDJS470IwmgjN&#10;xrMc1TWhaAiAP+BP8AQWDQeEQmFQuGQ2HQmBwgNRMAM+LAAMRmHxuORyIp6QABpyMAJCTR2USmVS&#10;uWS2XS+YTGWuuaAAnzcAMadTKeT2fT+gUGhUOiUWjUekUmlAB+U0AO2oAAL1Ol1WrVesVmtVuuV2&#10;vTBuWEACSyV+zWe0Wm1Wu2W2eum4AAJXMAAW7W68Xm9Xu+X2/Rt/YEAOXCAAO4e/4m+p/GACImLI&#10;YrJZPKZWXwOCZQnZsALHPAAA6G2xFnaUANjUAAt6vLa3XQaaOubTidMbX7fcbndbul01+U+o1ML7&#10;zicXjcfkQ2wtyx2Xk8/odHpX+4Om5XS7AXp9vud3vUvAv7B4XDh3v+eD4xP46BADIGL0fH5a3MZV&#10;+/cAAP9ZLwgABP+yxhwEABRQKAB6QQAAaQWAAxwcAAIQioxvwoABOwuADlowjQyw6AAVxAlJiRGk&#10;SSJQ/sHDGAAERYmLYtmJ6cp2+caRrGzvt84B2qkqkbx9H8gOPDSyBJIMjSPJDKOq64JLqu8kyhKM&#10;pLM/rCHKwzESm3b1PYgj3y1MEwpUgICAP+BP8AQWDQeEQmFQuGQ2HQ+IRGJROKRWLReMQg8xsAKi&#10;PAAXyEABCSABjycAP2VABkS0ABSYRmFM+aAAoTcABedSCRNefAByUEAJCiTacQuBgAv0uTSh80+I&#10;PqpABs1UAA+sTKCuuuAAn18AMaxVqyWWzWe0Wm1Wu2W23W+4XG5Wx+XUAO28Tmd3O+X2/X/AYHBY&#10;PCYXANzEAASYvDY3HY/IZHJZPKYF05cABLNAAC53K5/QaHRaPSaW0P7UABy6sAB3XabYbGCp/aAC&#10;kmLcbLdbveb2zwOCb7hcNpcWvWA7ckAGnmQh788ADLpAAUdUAK/sWR99sADPvAAE+EAMnyQikl70&#10;ABi+sANv3AAB/HzQIADf7AAQfkAKr+YSuHW44nrCsbhwLA0DwRBLHLqfi7rynQLwVCUJwpCsLIyx&#10;BuMUxkLw7D0PxBAzLnSzLNs6AsQxTFUVxYxrUH81TWNcDsWxqhbaE+2z6NwMUbR9H8FOBFJ4SIAA&#10;+SOAB3SUABsSaAB7SghABSmvUIg9K4AB3LQADNLsPjbMAAFnMb2vfE6GFPNIAI2PKWJcDE4IwX85&#10;gAMc7AAYM8ta16FnfPzuu+QVBAALlCuc6AT0SABDUZQlDMG/8AwGY0gUrS1L0wgsGQcdsq0zT9QV&#10;DEMMw2ElRVPVFUwLEcSgkzjPVVWNZVmycXxics9xpWkJxxHSCR5Xdg2EjCAggD/gT/AEFg0HhEJh&#10;ULhkNh0PhMDAC2igAPsXADtjQAEMdACMkAACcjAAGkwAAMpAESd8tADGmAASMzAD2mwAD05ACzng&#10;AB0/iFBoVDokJEVHAAqpQAWlNiDTqAAKNTACdqwAH9ZosGN1dAC6sAAbFjiD9swAGlplEqZ1thDP&#10;uAAKVzAC3uwAEl5AFmfoAAV/AAFwVborrwwAJ+Jl8xwmNx2PyGRyWTymVy2XzGZzWbzmdx780EZj&#10;YX0me02n1Gp1Wr1mt12v2FbbmzvF62O33G53W73m9326dPBAAS4mBwe/5HJ5XL5nN52cf3RADl6g&#10;ADvX5/Z7UIT/dlcCABi8Xb8nl83nzMDgnog7y9wAJ3xAAU+gASv3AAV/V+wGYmx7AAbsBAAM0CgA&#10;IUEAAQsFvMfEHNqEgACvCYAEbCyIOCdIABzDgADpD4ADVETGirEoAGrFAAGtFaIOifwACDGIAHRG&#10;kVRYAccAAU0dosjAcR+ABmyEAEHHwAADyRCAAFRJgAAbJ7KsMdYAB1Kr5vqoaTAMABRy69kvzBMM&#10;xTG1K+AAlp3yuCkyTZNs3TfODLJSAIAHBOwABBPLvvXOM+z9P9ATcdlBgACFDAAAlE0DRdGUbRzn&#10;HPSIAAzSlHzgVNMAAV1NqJIoADbUDwvHS1SVLQD1PYeNVAAIlWrqu76TW3CJFxWoAFFXAAFPXbtP&#10;ceQABZYIAC7YkFQYh53WStC1DTZoADraDGsSJ4ANmbkTxSh8XVZVzqHLGxrABHABgAN9zAAWt0gA&#10;FF2R6PoAA1eIAE5egAFLe4AAjfQAGPftEUUyEpAAHuCAAFeDqJLQAEdhlTYdh+IUs0B+TOlz9Ari&#10;OM41jeMzmABvZAACjhFPeOZNk+UT/gVDAg4wC5TmGY5k9CJUic94XlmbnKaWgAVqXCiUGdgAC/ot&#10;RDFnWk6UzKAggD/gT/AEFg0HhEJhULhkNh0NLERACoikPi0XjEOgYAckdADBkAALkjjMlk0XeUpA&#10;AslgALsvACFmUWd01AA0nAANE7AB2n0ngpQoQAbdFADVpEWf1LABEpwActRADWqgAAdXAC5rQAbF&#10;dABvsEWU9jAB+swASFpABLtlAhDruAAJ9zADGu1uvF5vV7vl9v1/wGBwWDwmFw2HxEJfmLADtxwA&#10;C+RxOTymVy2XzGZzWbzmdhTc0AAEmjz2l02n1Gp1Wr1mZdOvAAS2QAAu11u33G53W73m9v9Lf1Qq&#10;Qd4m+43Hgqf5QAjZi53I6HR6XTv0DgnU7HSe/bAAm7wALXhACJ8kWdXnAA49QAOvtABp+FuKnzqd&#10;VqjWpVMIX7ADn/wAGvAIAAFAi9nrA4ABVBQACLBoAE5CC9rgda5LouxjOzDMNQ3DkOtOxZ+Max7I&#10;gvD0TRPFEUxUvDQG40TSRXGMZRnGkNNedLYtm2oCxrHsfR/IDSuA4RygA4gOyDJKFuUT7mIEADnD&#10;FJUpypDzrSrLC3BDLYABnLwAFZMKLQCa4ACZM4AE7NQACBNq3DZOAAF5OauK8h5+zwAAbT2AEQAA&#10;aNAL+jYP0IAAd0OACxlPCS4rmJ66rvLNJUnSklT8xx2sgyVK05TtPRXFsXhJT9SVLUzpxvHIJNo2&#10;1T1dV9YNPIaoyLI9YxPJknIJKNb17XyTICCAP+BP8AQWDQeEQmFQuGQ2HQ+IRGJROKRWLReMAAzR&#10;sALyPABuyEAAGSQxYScAHCVABhS0AB6YRhbTMAGybABpTkAAyeQx6z8AC6hAA40Wazd80mg0Ma00&#10;AKSoRBw1MAEGrAA9VkAGSuRmDOuwAAn2MAMazV60Wm1Wu2W23W+4XG5XO6XW7XeGvy9AB230ABfA&#10;XjBYPCYXDYfEYnFYvDtzHAASZHGZPKZXLZfMZnNYd050ABLQAAC6PN6XTafUanVau2v7XABy7EAB&#10;3aazbbeCp/dACBgAxb/ccHhcPiWyBwTi3PXP4ALTnAAndHk3Bi9UAF7sABG9sAFDvQikvkADTyAA&#10;LecAL31Qje7FygABfEABr6eClDP8AAKfsAL7/Pg+TejlAYAFnAwAGtBIAANBiECrB4AGdCQAFxCo&#10;ABLDCEOWAArQ6ABnxAABjxG8z0LQsB1rEsizGM6cXRfGEYxkyq9H4vi/MAC8Zx3Hkex9H6MscbjI&#10;MlIEjSPJEkxezp0s+0LRgLJUpSnKkqsnDb3Nm2srS4hTdE+3iBN84EuzLM0ZOO4J9zWAB7zcAAHT&#10;itp+zoAAzzuABOT1M6Dt6MM/gAYdBAAH1CvG8pJ0SAE6H6ABb0fIgSPs8QTUqAAMUwABk02hhXU8&#10;AA61CAAK1IjSOFPVAAG9VYAQGOQADXWKGHdWgAB1W9Fzq6InAAEVfAATNggAe1iAAQtjgAK9lLbF&#10;EVCesqzz5aVp2pPkaxudq/sDatuW7b0kyFSNv3HclyxdJknAk0TSXNdt3XezMsNk2gO3hHsvzCgj&#10;fjFe1+38jCAggD/gT/AEFg0HhEJhULhkNh0NNcRADGigAScXAA8jQAfkdAAEkEPAD9kgANEnACbl&#10;Uilktl0vmExhEXSYAWs3kclCc7i0YCs/hj7oQALlFAAQpAATNLkTVpwAPVRAD2qgAAtXABvrQAI9&#10;dl8kfoAONjADZswAf1pAAStgAQ9vAAiuUykTruwAJ95icVul9v1/wGBwWDwmFw2HxGJxWLxmNhEd&#10;fgAduTAAXy2OzGZzWbzmdz2f0Gh0UKbmlAAk1Gj1Wr1mt12v2Gxzzp2lrttXAuy3W73m932/4GEt&#10;L+ADl4wADvJ4PL5kFT/PAEDABi6nN63X7HZwcDgnN6SQ8FiskLcflADJ9AAKnrhlgk0olSb7Xz+m&#10;euzrvF6ijG+v9/z/wBALQMgyTKMsC8BQTBUFwZBqXNKbjTtTB0KQrC0Luy2h0tsCSrKxDEQRDEUR&#10;s84biuO5IOxJFaEueT7ooE6bqxZGkav67jrG9HQAAtHoAAZICXlJIaiKMg73JONCUpXG0mt4+78i&#10;evb+SdKsrSvEMCMmdrKsvLEvzBMMEwhCQSTFM80TS5sNQ5DzczVOE4zk0UTOMcrkOVOcAxdGCCOo&#10;MU9UDQSWoCCAP+BP8AQWDQeEQmFQuGQ2HQmBgBDRMAHuLQ+EOWNAAIx0AAqQAB+yMAGiTABJykAA&#10;GWAADS+Vy2MTOaTWbTecTmdTueT2fTZ10EAE+iABjUef0mlUumU2nU+oVGpVOqVWrVcAPytAB210&#10;ABewVixWOyWWzWe0Wm1Wuety3AASXG2XO6XW7Xe8Xm9Up030ABLAAAC4O94XDYfEYnFYuMP7HACN&#10;OUAB3KYzLYpP5kARExZ3L5/QaHRTyBwTQo/UAAt6sABbXRh47EAPXaAANbeRSQ1bsANDfABN8EAB&#10;jia3XqPkAAmcsABDnTEA6PpdOaUF10Oi0djdTud3vd/wVitPyuV6wBfw+n1ev2e2G25uXC5e76fX&#10;7ffGX103/A4MCvxAEAwFAasMcfzII2ygOwJBiDsyT7NoEADOjFBsLQu6TStFAwACHDwADLEIACVE&#10;gAAfE7cn6AA8xYABFxehCRxU3Y1RSABORwAB8x2AADx8hB3yCAAlyIoykQxJCnus7AnyM7ckyhKM&#10;pPq8bynar6wynLUty47r4PkEkuzFMcyMS/T+AkwTCTLNk2zcssOMiybKze70HwigkKTrPc+IegKA&#10;P+BP8AQWDQeEQmFQuGQ2HQ+En6JABYxUAPGMAAJRsAKGPAAWyGEP2SAA1ScAAKVABLy0AOaYAAkz&#10;MAJqbAAbzkAOOeAAOz+IUGhUOiUWjUekUmlUumQV108AE+pABjVWm1esVmtVuuV2vV+wWGxWOyWU&#10;APy0AB22sABe3Wa4XG5XO6XW7Xe8Xmlty+AASX+9YHBYPCYXDYfEVh04uNRwC4/E5HJZPKZXLZeI&#10;P7NABy52fUDMaHKp/SACBgAxanRavWa3XUqBwSt6cA7Wu7TbVySP2TSh8b+Ox+DoniAA78eEU91g&#10;AK83X8/oULlVGp1VjdHsdntdvuWa0Py1Wy3Bfu+Xzef0emG3xuX7Aer4fH5fPMYt040JADHgX6f3&#10;/P/ACzM0fzOM8n4OwDBKDtIT7TIE1DVQVCUJte2KuN+fAAB/DYAE5DyQJEg5fRGAAhRMog+RSABC&#10;RYrLdgANcYgAZUaJemIaRwAACR2ABMR8AAMSCAB2SIAAKSPCkkq86apCeqirSVKMpSm+LvvCdq2r&#10;fKkty5LrsvY9wSS9McyTKyr7Pw/TITNNk2zcucBwKcrPwRN7tQZByCNSMU7T7PyHoCCAP+BP8AQW&#10;DQeEQmFQd8Q0ANSIAAaRMAQOEPqMABURsAPCPAA3yGFgARyUAEyUAAkysAECXAACzEAAOaAB7TcA&#10;AqdQh+z0AGqgAAQ0MAHijABzUkAM2mABRU8AMupAAb1UAKmsSOtVuuV2vV+wWGxWOyWWzWeRuu1A&#10;An20AMa4Wi5XO6XW7Xe8Xm9Xu+X2/X/AXp+YMAO3DAAL4nA4vGY3HY/IZHJZPKZBuZcACTNZXOZ3&#10;PZ/QaHRaPIOnTAAJamYTLSa3Xa/YbHZbO6v7bABy7kAB3ebTfb+Cp/hRWBAAxcfgcnlcvmXWBwS8&#10;PnpABq9UADHsABVdsAMzvABA+Gczso+UAK/0SNz+sALH3AATfEAHz6AAEfcABj9S2Xmb/J4nw0QE&#10;ABNwKspnwQ67subBkGrCtR1rYty4GNB0LQvDEMw0yTBn4wrDsSC8NxHEkSxNE6wMubjMs3FEXRfG&#10;EYuY0x0tQ1SYgLGUdR3Hkesi2x/Nw3TeA7H0jIS4RPuIgjjjFI8nyhC7nry6R8uo6wZSyAEgAAQ8&#10;vAAPMwgAAUyAAN0zgASU1K6np+gAS84AA/wzAAAk7AAhp8AAUM+AANM/wBN0BDQABM0NMcyrBNqZ&#10;prKNHL5CEJCet640fS1L0xHcOw+drEMVTNQVDUURxVFgSVHVFU1U4EaRsCTVxzVdZVnWjKS43Jyt&#10;23taw1JMluM5FeWFYavICIA/4E/wBBYNB4RCYVB3xDQAKogAAfEwAj4sAF9GQAgY4AADHwAb5EAE&#10;jJYXJ4Wx5UABvLQA1pgABZM4Q/ZsADVOQAz54AB/PwAMKEAC3RZRR6RSaVS6ZTadT6hUalU6pKHX&#10;VwAT60AGNXarX7BYbFY7JZbNZ7RabVa7Zbaa/LgAHbcwAF7tbrxeb1e75fb9f8BgbQ3MIABJh8Fi&#10;cVi8Zjcdj8hanTkwAEssAALmcjm85nc9n9Boai/tIAHLpwAHdVotZrE/rwBAwAYtprdtt9xubDA4&#10;JZHzvwA2eEABLxQAmeRweGu+YAAnzwAGukAFf1arsk72QAOe4ABX35rN5yagBNn6AE56djAo9IN1&#10;7/hZqu66zW66xvj+f1+/5/b8uB+Lkui7Au/0DQPBEEwUpjCG4wzEQXCMJQnCjcsmdLKsuzICwrDs&#10;PQ/EC+tIfzTNQ1QOxDFKEteT71oI2gxRVGUZv03iytkg6PgCk7ZH1HwAClIIAFrIiENkSckAA+YA&#10;FlJoAHnKCgqGFMqAACMrgAOktPC87xgAAUwAAS8xxKcoADDNAADjNYACLNwAAJOMaTmtslq0J6uK&#10;9Ok9z5PsPQBAR2rqu8/ULQ1DwNBsHhJRFG0dR7WwvDIJMwzVIUvTFMsBEcytS1dNP7FkXNm2tQVN&#10;U6lICIA/4E/wBBYNB4RCYVC4HCADD4XCF/EwAQYtERhGQAU44ADXHwAD5EAAFJQBDwCAH7KwAA5d&#10;CJW/QAapoAHjNwApJ1JJMiJ8AD1QYRDZREaNR6RSaVS6ZTadT6hUalU4i66sACfWQAxq5VK9X7BY&#10;bFY7JZbNZ7RabVa7ZZn5bwA7bkAAvdbbd7xeb1e75fb9f8BfG5gwAJMNgcRicVi8Zjcdj746ckAA&#10;llQABcxkM1m85nc9n9BYn9owA5dMAA7qdDq9ZBU/rwBDTFs9btdtt9xYYHBLI+d8AChwQAMuIAEJ&#10;x5PEKouOYACRzwA5+lpdO0usAHH2QAKu4ACr35hLI+awAzvMAHl6QAFfYALe/AAmPkABb9bjc/YF&#10;aTROVuf826rHWrCtK4Yz/wPBEEwVBbFPe+52rou0GQnCkKwtC6osGbjCsPDEPQ/EEQwQyR0soyzM&#10;ALEUVRXFkWsQ0Z/OocrUNVF0bIU15PtigQANmMUbyBIMGN2sp8SMABpySAAayYxpcyeAAjyk8KZJ&#10;oNT6PsNktPcuB6y84zkFdMQAAPMoAGtNCIzEVwAD7NwAGrOMhTmp0AwGJ6tq7Ok9z5PsbwcuUILq&#10;C8/ULQ1Dw9DUOBJRFG0dR7cRJEwJMuzNIUvTFMsVGEZRoDtNQpHMdoJH1QVNU6nICIA/4E/wBBYN&#10;B4RCYVB3zDQA1YgABlEwAjYsAHFGQAfY4AApH4XIZFI4M+5MAALKYQ/ZYADRLwAm5lJJC5psAA1O&#10;ZDEGqAAzPwAEqFNKJRaNR6RSaVS6ZTadCnXUQAT6oAGNV6fWa1W65Xa9X7BYbFY7JZbNZ6O/LUAH&#10;bbQAF7haLlc7pdbtd7xeb1e7E3L8ABJgb5g8JhcNh8RicVZHTjaDQ5SBcXk8plctl8xmaW/s4AHL&#10;nwAHdFmtJpE/pwBAwAYtZpddr9hsa3A4JXnxtwA090ABrvYQeOAAEHw5RKoPqgDyafnH8AE9zwAO&#10;OkAAb1QAHOxLphMk3IeYAAF4YR3/CApC4/QACr68Bgi97wAKflodHsvtlKi66nVauxvu/8AQDAUB&#10;sItR+LYty4AvAkGQbB0Hwgpi/G49oSQjC8MQzDUAsadLHgk4rJQ3EcSRLEy9u+z5yvoDsTxchbTk&#10;+1KBNW1sXxvHEBtor7bnxCoAOSAIAD5IgAGVI6YpnIIADbJoAEpKCluQ5TVDlKwAEfLIAGpLj4vm&#10;l40SS7qDjnMoAFJNCEFvNaJIokhfzg6jrBnOgAFlO4ATWW4AElPoAANQEc0Egr8v2J6rKxQdFUXR&#10;kXwNBB2reuNG0pStLQjCcf0vTdOU62EOw/ENPVHUlSsLFLQNFFtTQZGMZoI1gxVZWdaKQgKAP+BP&#10;8AQWDQeEQmFQd8w0AN6IAAUxMALSLQ+IpSNAACx0ABSQABgyOFyVnScAJGVABQy2Swt+zEAGiaAB&#10;NzcAN+dAA+z0AFGgAB10MAI6jABlUkABCmSWBwh/VEAAOqS+rVesVmtVuuV2vV+wWGuUN1gAn2cA&#10;Ma1WK2W23W+4XG5XO6XW7Xe8Xm9XuXvy/AB24EABfCXzDYfEYnFYvGY3HY/FtzJAASZXIZfMZnNZ&#10;vOZ3PYt06EABLSRyPZ/UanVavWa3XXCov4AOXaAAO7fX7ndQVP70AU8xcHd8PicXjXCBwS508A82&#10;uTF+gAu9MAKbrVxb9kADDuAAM9/nzKaGibThiecADz1SV5e0AHX4ABM/Pj/X7V2yWa0Wpjff/P/A&#10;EAwExq/H4wDBMIC8BwXBkGwdB6tskbjKMtCELQvDEMuM0J0tG0qOgLDURRHEkSsY2LZtq24OxNFq&#10;Et6T7foEADgjFF0bxw/7ksS5jnR6AIAHPITvPArboAAGckgAMcmJmmqqAGAABSmhEjvG8pNgA85i&#10;PS9ari3MAAFLMcczKvD8rOJ60rXM02zdN8RwLA52sGws4TvPE8wXCUKBJPU/0BQLdw5DwJNNENBU&#10;TRVFsfFDaHK2zcUZAUYRkgka0nTNNK0gIIA/4E/wBBYNB4RCYVC4W+4cACHEQA9YoACXFwAf40AA&#10;HHYZC0xIQASpIAALJwAlpUAGFLQAv5gAAFMwA/ZsADROQAm54AGJPwAPKFH4MaaMAEvSaJS6ZTad&#10;T6hUalU6pVatV4O660ACfXQAxrBWLFY7JZbNZ7RabVa7Zbbdb7hUH5cwA7bsAAvebje75fb9f8Bg&#10;cFg8Ja25hwAJMVhcZjcdj8hkclk7a6csAAlmZNKMpnc9n9BodFo6m/tMAHLqQAHdZpNdrk/sQBAw&#10;AYttr9xud1u7JA4JfDZwQA+OJHI82eQAB7ywAg+dVHn0QACeoAAJ19nAgAAe5CJs/ZxOp4mwAxfM&#10;AED6QAfPYAAz7wAJfkADX9QAlfxTNM/plNN4/7dq0dauK8sBjQBBEEwVBcGMauZ+Lqu68gvBsKwt&#10;C8MQyqrDm4xLFw1EEQxFEcEssdLMM0k4CxJFkWxdF7Cv21DVNYDsYRuhbYk+7KCNsMUcSBIMGt8v&#10;oiyMABdyShg5SYABCye6bqrg77wjQnaep+YgAFfLgAGpL4AGrMQAHzMoAAtNAAERNYABHNwABTOI&#10;AIcfaXpiI88SFPSowFAgnq+sM90FQdCRxB8InavC9ULRlG0dDUOQ8ElH0pStLN3E0UAkzcV0vT1P&#10;1AxsZNScrVtbUMKx1HjatvVFXVeqCAiAP+BP8AQWDQeEQmFQuFlKHABXRGGQMAOCLAAQxmGRuORx&#10;+x8AGiRABNyUAMmUAAbyuGMCXABmzEAK+aRWLgKcAASTsAICfAAfUGO0OiUWjUekUmlUumU2kuuo&#10;AAn1MAMarU6sVmtVuuV2vV+wWGxWOyWWzWB+WkAO22AAL2+z3G5XO6XW7Xe8Xm9XZuX2dTy94HBY&#10;PCYXDYfEXV04sABLHAAC5HE5PKZXLZfMZmuP7OABy58AB3RZrSaWCp/UACKGLWabXa/YbGtwOCXM&#10;p7cAK3dROBABp78AC7hXGPv2QyOSpuERQA82jxSUMkAMTqAAa9cAD/tbLubKoOupVSrMbu+Xzef0&#10;enB2l+Wu228L+r5fP6fX7Uy+ty/iT7/3/P/ADzsWdLGseyICwDBMFQXBjAs4fzPNA0QOwbCqFtQT&#10;7VN61gxQtD0PvU2i6BbEgAD7E4ACdFQAANFoAOaALfOA4QXN4gkYKw4rjjQkiTLGfcgAAYMhgAIk&#10;jRBJCkHOeJ7IwOpXgAd5KixDSCgSAwBxegzay1JMvS/MD1PY9x2rcuEwzRNM1Pu/L9zXN84Ti2MB&#10;wKCTIMlOU8z1PbBwfCJytC0c+PlDENIJDlB0TRSkICCAP+BP8AQWDQeEQmFQuFiuHAAGREAO2KAA&#10;HRcAByNAApR0AESQAAMSMAASTABJSkAG6WQyXQl+zEAGiaABNzeXzmdAB/T0APigAAFUOd0WjUek&#10;UmlUumU2nUp0PJ8gAMn9iQWBViCCcKAoAPx+wReG4ZgAOhAEAABgIA0+3W+4XG5XO6XW7Xe8Xm9X&#10;u6vy/ROKhfBXzCYXDYfEYnFYvGY3EtzIAASZPHZXLZfMZnNZvOYl058ABLRAAC6XO6fUanVavWa2&#10;4z1/ABy7OzB0O67cbmCp/eACBgAxcHdcPicXjXCBwTDR0pABXc8APPpAB6dUAHnsABx9sAODvAAB&#10;eEABXyUKiLz0U+Yv2ZzWbpvj/H5YkmJtngBdMtrgB9gkLIKAK2rVATlN8ggIgGtoAn8ghgjqG4AH&#10;0sIABiDYGgBAL5w1DcOQ7DyGL8fjAHaADBAvD8URTFUVr1AprnQer+J8FwMwvDLGHAbxuAAEARBJ&#10;FkgSDIUhw2z50tC0bSgLIkmSbJ0nsq2DZNo2zbyhK6FN4T8DII4IxSxMEww85LhmxMwAEbNIAGTN&#10;gAGlN71Jkmg0JsnExTu1Z1z0AAnz6ABjUAABcGvEhGmAcQAF4ax2IKtiCgIASdnufYAEWKoUAAGY&#10;OgcAAghICM8VDUVRsxEMRxKwdSVVVbFqzDEBKca0YAAdJ6H0pYEAItodESZNG1gotXVzAEBUnYjG&#10;gDSLfNiwh+NiYw8hyn9nIYBYDUiGwPAenUC2BVlv3BO8jSQCTSNNcN0XTdTUSk2ZytrK11xRLUuO&#10;A4V5XxfKmoCAgD/gT/AEFg0HhEJhULhkNh0PgqEiQAPkViEPfsZABojgATcfi8hkUjkklk0nlEpl&#10;UrlkjdcvABPmQAY01hECgoBAMFfj9fwAOqzbgASC8cE5nYAAwDi76foAEwXBYAM49DgAHoiCAAGo&#10;dB0tsFhsVjslls1ntFptVrtkHflvADtuQAC91tt3vF5vV7vl9ACIXzhpQDpMlBADAQANalasFAuJ&#10;kcEguEyeQv2XzFmf2Sn0MAb8n6NLAqAD9nEHfb8gh3IYfiGSAGFzOz2m12233FndO7AAS3wAAvB3&#10;PD4nF43H5HJtL+5gAcvPAAd6XK6nVhCf7AAgYAMXd63f8Hh8Vlgew8cFbPpAAn9krjNPjhoj0g8/&#10;1+16l7rmMzmrGsJOGQcwAAUx4AC2TRoIKBYCqQhrOgAn4ACmGQLgADYHgOABIiiEz7w9D8QRC2y3&#10;n4uK5rrCsRRVFawiqUBpQGAwCLCU5mnOAB9n28yWQK5B7n2lDJEsLoVxipjzsK3Z0rou0douUhlR&#10;uXhqP0soEwYsp9wihwvByDSCyc2A7CEDwABYDAGRZNU1zYzElN637gyxNs6TrO07pQLjGAAwjZLS&#10;2B7HqeoAAXQrwlCLTSMy06dPE7BPu0nDujFPFK0tS6DPLTFN05Sr8v2J6aJssjYMKYRvHfSKCiUS&#10;ZmzAgp7AEpLC0bVQANAAAGQWrgOK+PojBCrgPK+BYDqZP1O2TZVlpFEkTHbJkUu+nyCHxXDwFmar&#10;9E0Y0BQ+yRhm2d1btOsDYKWu9ypayQFM2nKSpwPwnQ6GoPq+kx/3cIYTAkldSxCbmAgAEmCNufNc&#10;GIb54NjWqDAUAjEiERZktjHqDskezKJHhqHJ7V6GAoBwDAAFoMgahgHsOABSC6FiTgTiAAAFWVmZ&#10;rmyTze31+zlm9L3/TjTnsfanr6UxnHQAEayWvpjnCeIAHxazaALI+epGp13r2yQihUClb3csB8aw&#10;Xg1hk7SxwIphQFAT1bUnq24bi2iAgIA/4E/wBBYNB4RCYVC4ZDYdD4hEYlE4pFYtF4xGY1G45En3&#10;HwAv5EAGJJQADJQAC5KwAGpdHYc65kACfNQAxpxMIrBIKAYNAoKzXI8gAg1w3gAynA8QA6Hu/ILP&#10;AAAZ9U4M/X9BX7BBiHAbLQiCAAmywKQACgMAwADwQBJ1b7hcblc7pdbtd7xeYdAwA53k+qnVX9WA&#10;A9Hk7wADgiE4Y/p4TEwz71FHa9n2AHG8Hzk7nVQAAwFnNFDKAAKlcQwCrdOn7hF6bxoAH4/Y7W4I&#10;Mw6DqtGalntHv+BCG5wwAJONwY7vb3PGdQwAAqpDCunWiAHm+tpC3j2ABT9PCehO55W/EABaGAZn&#10;wHvogDgTblQYBbGAwDgPu+R+f1+/5onS/4AAlAQAALAr+wOgp7u4eB8KhBC7ugnwjEmZjntBB7Jt&#10;CgpnHKeaevYybPQvDCDsdDDVJ8By0rmrCstBDTRHQyyDRBEiEui/C7p4fjvo4oAYA29J2nofAAEC&#10;DpsAAMIzDTG0nSfKEoykjaBx7KcryxLMpNa2gdS8AB3zCAAITIAB8zOwp6HoAA2zaAA4TguaZHWm&#10;ibJwY0tHdGbShCQRioLDR5nw7LwoQ0qeAKqoGgJGCHMIa5AB6ADsKyi4GgOtQHgSAstU7T1PosfB&#10;9qydh6sAjY+FupBZmedKMM8dtRrhQtPxNUCDp4DYIANGlQCeFgKAAQQkhGt6pAmBVORwnTS2XW9n&#10;wO4ZuOK49oOQezuHvWSFhiRhkgBWyFnMebNn/SqMVojVDoyCYCtDKyIKAZo8hyAFGRq4FbA6sMc2&#10;tfy5VE2h1nqy9YHadq1geB97AI1a4gLC4Uj8Yap3dKZ8RMezyX+it044ulwuADUVMDfC7qwghpDs&#10;G7n2c/IEgM0NkrUnR/ZsvpzHKAANg4DrfnbglQCASpmzAe0HJgeh8toeMGrpHEagIsRPBGyUljXj&#10;+s61rcoyraBFbAAA7bHLR8bMABd7SAAm7Zrm3IKNe4gAXm6AAYe7gAC29IRNo2gAWfAbnurjBIt8&#10;5zqJ6bpzt4ACuURqAAbOBgAaJxw8nqCvW/R+UrkKKn22hpj+HgAQbc6KhWDAFgBTeacZGxsHSerC&#10;u40YzFMawAGecnLrkz2ISgqXPIooAZBBheTQPlG/jGFwAA4CCxWg5XX+r63r2lanC+v64YEbb9GU&#10;aiBrHPNcFdOivNe52vufahEcYt9z9Y3+SF5uGwRAgAH6X/TCfDFDcbE5D1H6nIZsVkcsCQAAdgZA&#10;WBwRxMmSMq0ggo6x3oeD+BwbIAAxJMgdB+ED3CAggD/gT/AEFg0HhEJhULhkNh0NbMRACKigAS8X&#10;AAGjUPjkdj0GakhABpkgAYcnj8plUrlktl0vlLvmQAFk1ABmnAAP87hj4nwAEdBABXogAR1HmEId&#10;dLABPpwAY1RpNTqkegkFAMGcjwfAAQS7cEcer5fgAUzJc9TAwDqtthD8f0Fq9uul1u0vAlZAABvV&#10;3v0vfdxAECl1wABnIYfAD+ucrBQEAVGJ4kADxdzsAARCgWv+dz2f0Gh0Wj0ml02n0bc1QAEmt1Gv&#10;2Gxvz6wxqVrYAAC3UpVLLtLye9l19r2XF43HheGxeN02ELQ5DQABYGAnIjj/xgASRSE4ABIFyPW0&#10;9zvvi83n9Gwf3rADl9wADvx9Pz+ksT/3weEMX7+v9/z/wA8SBuZAKEHBA4ACPBTDjOM4ADlCDSnP&#10;CYAD9CzFvYTsNQLDi7mDD4ADBEQAFBEoAB/FCOCTFYAHJFwAGnGK2qWdamqeqJjQ61DGsIlyskiY&#10;ZxtyviWmIbx3gAVZknMlwBL0A7qx1KSPuyACyNM7JIi2FaDPKpImBUCQABCCQEqSvkvJgfk1gAds&#10;3AAC84ynOc6TrO07wC1RuNY108T9P6HIG159H6uJLmNJknTTQFGNAHQLH6AAYhGDbcgGtjXyJRdG&#10;05TtPU+uj1ri9xyvg+VQVQl77k+/KCP2MVU1jWVZ0DQVGkpXAAETXYACHXwAA5YIADDYgAAxY7ct&#10;3NEMLifNnAAXlogAYVqAAZVrgAmUkQ0ToAB7b9aT9EpQAAQFzABD5ggAD92I4Pd3rMUxTAAa96gA&#10;BF8KTGkbCeABfX+lqNANcNGHMeZ9AAZJxHngj6umyIjBKCOGtRUU2zeCuM4pjeOY7jyU2WbuRKAo&#10;VbY/k+UZThp2ZYzII4nS9MZVmeaZrQFBHNnIAA3nmbQCfugABoFIo+U+jVaAFX59pemNEgKAP+BP&#10;8AQWDQeEQmFQuGQ2HQ+IAB8xMANGLAA5xkAOqOAB+R8AP2RQgAyUAAWUAADysAFmXAAnTEACyaRG&#10;bTecTmdTueT2fQdGUEAJSiABlUcABalRBC00AJ2oABnVMABCrT8AOutAAcV2PSCbysDgBc2WsWe0&#10;Wm1Wu2W23W+4XG5XO6W6PvwAO+9AAK3263/AYHBYPCYXDYfEYCSgEAN/HAAQ5EAQPE5XLZfMZnNZ&#10;vOYB2Z8AA/RSeU53TafUanVavWWnKOjYAAM7PW7XDVBOgBR7ucAPfAA+cEAGLibbjcfkcm3QOCcr&#10;XQIAPvpdHp5TFgAFdkAdfnd3C0FGUOiszyAAKeeIIj1ABNe0AM34AAI/OsVp1gAm/kALr+TjruyB&#10;TvQFAcCQLAy1pEfoAHdBi+L9A8IQjCUJwo/yTG7DAABHDbJuhCsPxBEMROc+z5PoAkURHFUVxZFr&#10;Ksoc0YgADcaRdCDpH2AB9R2nBUR8AEUAI4bixtIsjQi5kjyVJacEjJwAEfKIAGPKjZNoh5AyyABQ&#10;S4iqLgdMD6q2J8yAAY0zyZNM1TXIy7gAds4AAC85zZOs7TvD5uT0AAST7PE/0BQLlHTQgAAlQ7SA&#10;LQVF0ZRrMH9SAAHLSYAA7S1HQiT9NQ6gjiDFTFQVCnKAgIA/4E/wBBYNB4RCYVC4ZDYdD4hEYlE4&#10;pFYtF4xGY1G45ClvHwAa5EAFfJQAL5REC9KwAw5cAG/MY7BnXNQAT5wAGNO5nPZ9P6BQaFQ6JRaN&#10;R6RSaVM35TQA7agAAvU6XVatV6xWa1W65Xa9G25YQAJLJX7NZ7RabVa7ZbZ66bgAAlcwABbtbrxe&#10;b1e75fb9EH9gQA5cIAA7h7/ib6n8YAIGADFkcVk8plctGoHBMvXMeAc9m9BSW3owARNMAETqQAWN&#10;ZELIJJPKVbs59NXXN5zO2Nod5vd9v+BS6a/KfUamF+DyeVy+ZzYbYW5Y7Lzup1et17/cHTcrpdgL&#10;2PB4fF46XgX9g8Lhw75PZB8Yn8dAshkvb9ftl8z94Q9P4ADs/4AFxAQAHvAqEM8AIAAJBYAB1BwA&#10;ERCIABBCj9MuGEMAABkNgAYMPAAAcQoQZUSNW1pDxQAArxW2qbJwJ6dJ5C0ZxpGrquG4p2qkqkbR&#10;7H0ft66DpNhIEiyNI69u07gJLqu8kSfKEoqw8z0HKwzESk3z3vigjIjFLMwTCh6AgIA/4E/wBBYN&#10;B4RCYVC4ZDYdD4hEYUKYoAFHFwACo0ABDHQAAZAAHnIwA6pNIpIaJUAGhLYlL5hMZlM5pNZtEWTO&#10;QAWZ4ABHPwAdqFLJcm6MAA5SQAvqZN4Y66gACfUwAxqtTqxWa1W65Xa9X7BYbFY7JZbNMH5aQA7b&#10;YAAvb7Pcblc7pdbtd7xeb1YW5fQAJMBe8Fg8JhcNh8RibG6cYAAljwABclisplctl8xmc1NH9nQA&#10;5dAAA7o83pdKn9QAIGADFrdNr9hsdlWoHBNnXUfuQAbt4AAHv6dnX8AJUaAAmuRt+VXGzzQAUugA&#10;H10wBwgAQ+wAEx2wAAu9X6g66lVKsxuX5/R6fV67vaX5a7bbwv7Pp9ft9/xL763L/gfy/8AQDATZ&#10;MYdLHMgyQCwHBcGQbBy7Os0BytE0kHwshDUE+1SBNY10Lw/EDztrEKClvEwABhFIAAzFinHZF4AE&#10;zGQAD3GsSPS1brIO34BrO8LxieqqrxvIkiyNBj3Pgdq3LhI8nSfKD6P2/oSSjK0ryw00CwOCTIsn&#10;LMwTDMS8wi0LRg7Mb2QzDaCNaMU0zhOKJICAgD/gT/AEFg0HhEJhULhkNh0PiERhQ/igAG0XABCj&#10;QAA0dhD+kAAfMjACukwAY0pADYlkSl0vmExmUzmk1m03nEGdc7ABPn0olU5oVDolFo1HpFJpVLpl&#10;Np1PnD8qQAdtVAAXrFQrVbrldr1fsFhsVjmzcswAElpslrtltt1vuFxuVCdN1AASvAAAt7ud9v1/&#10;wGBwWDiEgfwAcuJAAdxmEx2CT+RAEDABiy2PzGZzWbmsDgmcpGUTGjADR0wAYOpAD91gAAmvAA82&#10;QAFO1ABv3AAAW70G930Pnbrns/lLG3/H5HJ5XLpVSflUq1YC/M6nV63X7EHszctFq7Pf8Hh8V/ur&#10;pu95vYF8fr9nt91Lw2IxWMDvv+0FyKfycCyuX+7/wAzLPQDAkCsw4LhieoDjQNBsHQe5bnOgdqrq&#10;zCELwxDLMu27oSQ1D8QRCuDyvOCS9L5EUUxVFamPixJysWxsWN+/L9oIywxRnHUdoSgIgD/gT/AE&#10;Fg0HhEJhULhkNh0PiERiUThboiwADEZikbjkdj0fkEhkUjkkKdcnABPlQAY0tksvmExmUzmk1m03&#10;nE5nU7nkPfk/ADtoQAC9FntHpFJpVLplNp1PqEQblTAAkq1RrFZrVbrldr1fjjpsQACVlAAFtFgt&#10;Vrtltt1vuEIf1zADluwADt5uN7tifvwAgYAMWDvmFw2HxEbgcExNrbWPAAmyWNymVhkndcplctY2&#10;Wz2f0Gh0Uwn78oNDooX0er1mt12tqbcqtX1+12233FrsTpslmtAF3PB4XD4k3ub+ut3vId4vNgt+&#10;T+AgWCwnO63XwuL7C27gAPXfAHHAAB8kUwL59AAbPr7HtmWYzRPlku931+331ml07tolG/D/wBAL&#10;Eti2YSQFA8EQSsDdt6CSzrTBUIwlCaePEuxyrwvUKMs6DpIIwYxQ3EURoYgIgD/gT/AEFg0HhEJh&#10;ULhkNh0PiERhRMigAUEXAEDiUJS0dAB/kEbkUjkklk0nlEplUrkbrlwAJ8xADGmksm03nE5nU7nk&#10;9n0/oFBoVDlj8owAdtJAAXplEp1PqFRqVTqlVq1XlLcrQAEldrFfsFhsVjslls02dNpAAStgAAtv&#10;s9xuVzul1u13iD+vQAct9AAdwF4wV2T+FjMCABixWDxmNx2PlEDgmQnhZywAUeZAAEzkmb+fAAh0&#10;WU0mlh8udcwmU0Y2m12v2Gx2U+oz8pFKpgX2e73m932/g9ablcr3A43H5HJudpdNrttvAvK6XT6n&#10;Vn96f18v2ADvW70Fwqfw8ExRi7/n9GOyXpg749wABHx9nzs+o1RPmc1+n7/n92Tatudqlqa/0CwN&#10;A7GuE4gSQRBsHQesjmOcCS3LhCELwxDKgOw7Ryr+wMNNM8LxsSxcQxPFCEICgD/gT/AEFg0HhEJh&#10;ULhkNh0PiEMgYAfMVAAIjERjUbjkdj0fkEhkUjkklk0FdcpABPlgAY0vk8xmUzmk1m03nE5nU7nk&#10;9n0PflBADtogAC9Hn9JpVLplNp1PqFRqUQblVAAkrFTrVbrldr1fsFhjzpsgACVnAAFtVitltt1v&#10;uFxuUIf11ADlvAADt7ud9tyfwAAiZiwl+w2HxGJjsDgmKkAmyFGpDDykkMmXl0wAebAC1zwAD2hx&#10;2j0kIlLrlctl7G0ut12v2GxmVBflDotHC+y3W73m93lVblXrO+4nF43HttkdNmtFqAvI6HR6XTnN&#10;1f13vN7DvU7kFwCfwUCAGEMXd83nw+M6JV9gAVfvADs+QAe31AAR/AABn7AAB/yEEtAIAEXAgAF/&#10;A6ECZBQAGpBr0Qek7TtSJ7MtZCELwxDLdto2x2sk3MNRDEURsU4DhBJEkUxVFaxOU5gJLStcWRnG&#10;kap86zsHKvS+Rs0rvvCgjyR7IciIYgKAP+BP8AQWDQeEQmFQuGQ2HQ+IQxsRMAIqLABhRkAQMAAK&#10;PABXyEACySQghycAG2VAAoS2ERNsAB8TMADCbRGcTmdTueT2fT+gUGhQp10UAE+kABjUuh02nU+o&#10;VGpVOqVWrVesVmtVsAPyvAB22EABeyVyzWe0Wm1Wu2W23W+gty5AASXW4Xe8Xm9Xu+X2/U504EAB&#10;LCAAC4e/4nFYvGY3HY+IP7JABy5UAB3MZDNY5P52NwIAGLRZvSaXTaegQOCaiftnXAAy7EAD7aAA&#10;Z7cAMfdABdb0ANDgQgT8MAKDjAAc8mEPrmAA9c8AIzpazqdWD0V10ek0tjdbvd/weHxVavPywWKy&#10;Bfx+v2e33e+D3JuXS7fD7ff8fnF4F04PCsOAr9QFAcCQKq7JH8yjLMwDsDQcgrOk+z6CNEMUHwvD&#10;DTNVAZSw6AAtxAiBvxGAB+xM+gSAAEUVgAVEXAAG0YoYM8aAATMbwzHKguw7QnqUpkdSDIUhva8r&#10;znasayyJJcmSa1j5RRJ0pSnKjEv4/wJMMxEqy5LsvK5BEFHKy7My+70Iwm0LRzNNk2oWgICAP+BP&#10;8AQWDQeEQmFQuGQ2HQ+IQxRRMAF6LRBwxkAOyOAAZx8ACKRABUyUADWUQh9SsAHmXABGzGIzOaTW&#10;bTecTmdTueT2FOugAAn0MAMajT6kUmlUumU2nU+oVGpVOqVWrAB+VkAO2uAAL1+r2GxWOyWWzWe0&#10;Wm1TxuW0ACS4Wu5XO6XW7Xe8Xmkum+AAJX8AAXBXrCYXDYfEYnFRB/Y0AOXIAAO5PF5XEp/MACBg&#10;AxZ3LZ/QaHRTuBwTRzpl6kAInWABQa8AAPZAB3bUAFncABhbsAP3fSGRqrhAAb8WEN3kACgOsADj&#10;nafodGD8uhUSjMbpdntdvud2o1l+Vuu18L97zef0en1Qe2ty33H1/H5fP6Ya+Om/YDBAX6/3/P/A&#10;CpMafzHsiyYOwDBKCswT7NIEzjPQVCUJtA0sEjVDAAFrDaEADDwACZEIAHpEgAG1E6PJAZEVgAWU&#10;XQcggjxkABpxrCkbqS6ihieoqjxxH8gSC9DwPEdqvLBIUkyVJbTva94SSZKMpSmwj7vyCTAsHKkt&#10;y5LqrwHApyskykvOzBkYQgMUyzXNiGICgD/gT/AEFg0HhEJhULhkNh0PiEQgYAdkVADpjAADkbAA&#10;QjwAfEhAD7kgABsnADIlQAL8tAACmAAVUzAAtm0RnE5nU7nk9n0/oFBoUOddFABPpAAY1LodNp1P&#10;qFRqVTqlVq1XrFZrVbAD8rwAdthAAXslcs1ntFptVrtltt1voLcuQAEl1uF3vF5vV7vl9v1OjDpA&#10;ASwgAAuHv+JxWLxmNx2PiD+yQAcuVAAdzGQzWOT+dAETMWhzej0ml01AgcE0+r1mt10Horro9Jpb&#10;G1+33G53W7qFeflgsVkC+84nF43H41ybl0u3I53P6HRxeBweFw4F6XZ7Xb7lXyT+ymWzAd7vlgud&#10;T+fgQA0Ji83v+Gl1PxeH1ACs/AA9AAfv99jRCtAKOo++MCrU2LZiepSmQNBsHQe4rfOAdqxrLCEL&#10;wxDLVuU5gSQ1D8QRCxLqMICTDMREUUxVFauO+8JysuzMWNe/bQNFGccRyhaAgIA/4E/wBBYNB4RC&#10;YVC4ZDYdD4hEGbEwAUosAH3GYYAo4AATHwAsJEABXJYjJ5RKZVK5ZLZdL5hMZkAHXNQAT5wAGNO5&#10;nPZ9P6BQaFQ6JRaNR6RSaVM35TQA7agAAvU6XVatV6xWa1W65Xa9MG5YQAJLJX7NZ7RabVa7ZbZ6&#10;6bgAAlcwABbtbrxeb1e75fb9EH9gQA5cIAA7h7/ib6n8YAIGADFkcVk8plctL4HBMvLndnQAQtAA&#10;MYnwAMdNDHlqQAy9YADNrwA2dkAAJtc3t9xLJq65vOZ2xtzweFw+JxaLTX5T6jUwvxudz+h0elB7&#10;C3LHZen2e12+5erg6bldLsBe75fN5/RRsC/sHhcOHfT8YLo8dAshkvl+f1lMz5lA/4ACnAQAAbAq&#10;WnRBDVtaJsGP3Bykt23onp0nkHwtC8MOg5DlHaqSqQzEEQxEzbquuEkRxRFMVLw77wgkuq7xXGUZ&#10;xopb1vacrDMRGrgvox7IjFHkhSGhiAiAP+BP8AQWDQeEQmFQuGQ2HQ+IQwtxMAKWLRGMJ6NAAxR2&#10;MR+QSGRSOSSWTSeUSmHOuWAAny8AMaZSqaTWbTecTmdTueT2fT+gUGVPyiAB20cABelUKmU2nU+o&#10;VGpVOqVWTtysAASVurV2vV+wWGxWOyTR02cABK1AAC22y2+4XG5XO6XWIP68ABy3sAB2/XbAXRP4&#10;MAQOOR7A4nFYvGSWBwTGyUoZMALDLTVR5kAF3OZHPZ+Ryx1y6YTJjaDUanVavWTyiPyjUilBfW7X&#10;bbfcbmD1huVqubrgSQG8MAPTjcHkcnlcvmc3nc/odHpdPqTxedcAEPtTnH8xl98AMDxAA6+WSF70&#10;AA9esACj3dX4T7RaQnzGZ/H8fn9azX7F2qSpb9wFAcCMU3jfBJArbgDBjCoE/J8QiAACQpCcKwVD&#10;EMpyb0OAAEUPw1EMRJQvB/AAe8UAABcVxHFsXI+ccYr6v78FZGwAPmNMdJygIIA/4E/wBBYNB4RC&#10;YVC4ZDYdD4hDIGACxFQA4IwACbGwAB48AH9IQA7pIAFXJwASZUAErLYjL5hMZlM5pNZtN5xOZ0AH&#10;XPQAT6AAGNQ53RaNR6RSaVS6ZTadT6hUalO35VQA7awAAvW6nXa9X7BYbFY7JZbNOG5aQAJLZZ7d&#10;b7CAbkACddQAIbxcL1e75fb9f8BUrkAQBE8Dh8RicViwBg8LAsZkclk8pTsdhsrSQFmwAuc8ADZo&#10;QAadJSoHBMzSEZq5ZLgJr4Q+9loNEdNtqdxuaRPXXP6DQ2NuuFw+JxeNU6q/KvWa2F+Pz+h0el04&#10;baW5a7b1O1N8cou8AC74e34/J5fN5/R6fV6/Z7fd76fsn2ABn9dHpdIadNmPhj4Ia0AJAkQWwI/s&#10;DLc3jfCeoSiQPB0Hwg47kuWdqtK5CMMQzDTKOs7ASQ26Tuu+8IuxBE0TxRFMVRXFkWxdF7GPk+j7&#10;Py+79KSgIIA/4E/wBBYNB4RCYVC4ZDYdD4hEYlD3dFQACIwAAVG4nHY9H5BIZFI5JJZNJnXKQAT5&#10;YAGNL5PMZlM5pNZtN5xOZ1O55PZ9J35QQA7aIAAvR5/SaVS6ZTadT6hUalJG5VQAJKxU61W6aAa8&#10;AFFYQAXbJXLNZ7RabVa7Zbbdb7hcblc7pdbtd7xebQ+74ABnfwAacFgcHNYHBL1WkziwAKccAB9k&#10;cTk8pIJS65XLZexsrnc9n9BoZzQX5Q6LRwvotVq9ZrddB6q3KvWdftZDXgDYLFZC7tt9v+BweFw+&#10;JxeNx+RyeVJL4+79gMEacJ0sNA8pvAA0e1S3x3QAnvAAB54+X5Z3l8yT5dMPN7fd79DpNM7aNSPh&#10;9/x+bvsdmJP01jcN0USxrK/8DQPBEEwVBcGQbB0Hrk5rnhm6cKpqgICAP+BP8AQWDQeEQmFQuGQ2&#10;HQ+CnyJABoRUAC+MRCNRpkx0AICQAAeSONyWTSeUSmVSuWS2XS+HOuZAAnzUAMacTCdTueT2fT+g&#10;UGhUOiUWjUeYPylAB200ABeoUipVOqVWrVesVmtVuWtyvAASWGuWOyVYA2cAKK1AAu22y2+4XG5X&#10;O6XW7XehBK9AB3X28X/AYHBYOqnPDABH4kAQMAD/HABgZHCZPKZWYPvMAAZ5sAGnPZ3Pz6BwTLQZ&#10;B6cAFTVAAU62jpzYAATbMAD7baWU4zGQezgEAb2qbqBb+0cDc8OW8aYTJ1zSbThjbjpdPqdXrWOl&#10;PymU6oBfr9/weHxeOV15uWCxeT1TDgWpRWy3ev5fP6fX7Xd3/kADL+ABwP+xbkPvAcCQKrh6QQ9A&#10;SAAdEGoQJkIAAK8JvgLsDQvDCFswfbNM4zw0tBEDRN23BzRMp6ogHFSjr6dwAALGAAAbGb5GlGwA&#10;DvHIAOYAACR8AAYyCABLyIo5TSOADYE4AB5SaAAEyg1LVjfKiIMYI0sAAA8tpMIEvAAOkwp3Hiai&#10;em6cwzNM1TXNgAOy7Z2xQ702zpOs7Pm80FTu+j2rWtsLT3QNBUHQirAfQ4AGRRQABdRoAQ3QtI0k&#10;8imzidVLtY1yDkpTgAHLT4AEPUVJ1IwVIM2GcQ1UnyAggD/gT/AEFg0HhEJhULhkNh0PiEQfMTAD&#10;4iwAAMZAAMjgAAUfiMhkUjkklhrQlAAKkrAAUlwAR8xADLmgASM3AAenQAX89k0QmKPACWogAGtH&#10;ABwpQAT9NAC7qAAJNTACTq0Mb9ZABBrkYjUDiBQsQASFln8LddpABPtgAY1vs9xuVzul1u13vF5v&#10;V7vl9v1/wF1fmDADtwwAC+JwOLxmNx2PyGRyWTymVhTczAAEmby2dz2ejIBACi0gALunz+p1Wr1m&#10;t12v2Gx1QF2gAfe32W53W73m932hADx4QAB3F33H5HJvO3fYAGfPABp6XR6d6gcE5UQcXbABi7wA&#10;c3h224sEL4HABHpABK9gAQHvAHpBHZkg2+0IZP5r2ig7T/wALEKAAETAiVJYuR7wSAAYwYAAVweA&#10;BWwkhhDwqABOwwABqQ2+L1IOWsQAAN0RgAYETAADsUsotJ1rWtq3mM+kZRnGkaxs3TBn4wrDsSC8&#10;bx/IEgyFIa+MwbjNM5IklLy4DSFE0zUSXKSFH7KqEAHLCfyqfr9o8kEpsef0xABLYALAAk0S8ATV&#10;rBMR/ABLABtzMqROAj81oXN0zIEuc4oROiQzvLqRNoArxubMCFLAsFBIfNsxoPPyTUfN9JMDSk4S&#10;zTCHztL8qStTs8UVPk9UE4E8zGsFLLpTaHVChlWrPVcySskVTI0h5610AAI16ABY2AqSqUSgtMVm&#10;hdY0zOS5TLW7+L7Y0soPQCG1ehcy2tUaCVKkFToVPVVWkhTmOc6DpDS6l0Os8sbmJdwACxeNyhmA&#10;ALXsAAH3yAAF35NQARyAB9YEAB6YKAB34Qmaa4EfQAGth9937IDtnEAAf4uABA40AAvY6iAT5AAA&#10;VZGABX5MuZU5SAA9ZZh2IAPmCGYZB0IY6LwAD7nKEY0QIAFDn4AG1oQATQAkVrUtgnrcuFiabp2n&#10;6gy2AMMdrEMVqOsazrWtrxI0kBJrmtya0rTi7sMf2cAGvBDtiIXcYgACBuQAC3uufaA2Rbb0AD7B&#10;slqXtUPnBAARXC0PK8skRxQADpxrPZnmADgBPVvNYDfLgAdPNIhPwrc8ABR9ChCmk+AAydPQdApB&#10;mdIyzyqGI4BgAGZ2mvohQvD6iKfdz2ghXd+hhm+EAAe+KACJnzLqjhrpcY9ehecj6ABeeoABj+ux&#10;nrmOrauosfAARYAAMfH1KEz9eIsbuUKEb6AHcGL+CGFN+eOY8SX7gANX9IYHH+y69ou4t4BAACbA&#10;UiBwHxgYAANeBhGyOioggAALkEyfr5AejtqrrU5PPIUAqDz1nsIPBWQgrI33bDVhQAAFEK2sHeDE&#10;AAd0MQACwhoQxh41ijFIe8l0GEPXZu1JEcIeIAAIRFYOwmIoEC/wMGuzSEaelyHyfK4hOQUYrAAg&#10;gKghAO4uAAHnF8AA0oxEMWALEAAUo0M4Z0e8QBDAnRvAANmOUcY5kLXIc9ei510l7ICAgD/gT/AE&#10;Fg0HhEJhULhkNh0PhI4iQAYkVAAEjEQjUNTEdADjkAAQsjjclk0nlEVYgAL8tACqmAAGcziBhmwA&#10;Xk5ADingAAM/lEFMlDADFowAa9JiD9pgAHNPADxqQAbNVhBHrAAAVbl8xZVfAD6sQAFNlAAgtFBk&#10;zrtgAJ9vADGuVqul1u13vF5vV7vl9v1/wGBwWDwkJfmHADtxQAC+NwuPyGRyWTymVy2XzGZhTczg&#10;AEmfzWh0Win4BACi1AALurhjsVADnwEB2j2mXBo9VoAAwXIUM0oAB3BAAL4gAc3HiAt5VIpRb5wA&#10;UPR2sMBnVADe7AAC3b0RI7wAXvhADo8gACfnhDR9QAGHtACz+AAJnzzD7+26AwGAD+/k+oDpoMDc&#10;BAAFECvA8SFp4cQAA/BoAE7CAADFCYAE/C0JQoga9t/DSHqwI4AF1EQAKYfqtK4hYCxUAD7H3ADA&#10;w0LkZAAU0agAKUcAAVsdoQw5+ABFQCgAZMiAAG0joQCMlAAH0mgAWMoIRDRBSoABASuACJBwABjy&#10;6yEumOAAgzGAB8TMAB2TSAAKzYAEOoUec4gACE6AASE7gANs9RpGznC3NyBIZI4bAABtDAAdVEgA&#10;adGIY4gFgAWVJAAIdKr2W9MAAJVN0AgiHg9UAAHLUcSKaVNTgALNVP2/q9Q5QKHreJ9I0nEr/NMj&#10;ACABOJ5gABNft8/8XrtDQy2NB8I1kABYWYhFbVyAFMFuADvCQhAM2wAAY22ABbW8hkNK2ASEHhco&#10;AAfdDBqSa4ABVd1OxY+78v1N6E3KeE1zaQd9gAPF/AAWmAgAJuCXghYf4RIEV3XUVSIXNgKgAUuJ&#10;gAI2LIZFqZJoNOOABjg0r+gdPWGk575MuK50qIbKWVKBY5IuxNZkABEZqABh5wAEBA2iBCZ8ABN6&#10;CABpaJc90qDHApAAbGmAAa2nog/h/UpSxz6sABq6zE9x2wDIABNsAAHDsaEAHs1SxND4AZkTS/rY&#10;deqZWmwwpNaEZC5mG871ve+b7v0AR8AB3cG7Tub/w/EcTxXF8Yvzfm7yAABHyeDcbyzMglzLTtS1&#10;YutaVYHp8AoG8v0oGhyUjdAuIFgtMPvXgBfZBgBwOzNgg+THuAAFd4AAed+AAReE6DpIPW0RF1p2&#10;oCL5gABd56GUYaYAVADzxvKWvsvY9whe6hBmfAAAe/HWhZAA5QWgADH1oQuRjAAYX4yyiYgfqu8z&#10;HxX1gM4bnJcoQ8P8AQAPZFqAB8AzFnFNF9AsAAzYHAABZBEADakgkIJAON2hiDjjmAA1Yc5bi4Lz&#10;VY1M35B4NgAgWL4/B+glwtOGcUwTO2vthF/DUiAUYcQDe0WIfSFULoTDE5UvCr2RkaN+VUbMMwTE&#10;Mds2h0sRigIFBQAA6oDHqKhR2bkg56horUO/B4hgpIxIYiDDxeACI0L5YiDeNhxjkJgL2NuOR7z4&#10;qDABE1MYQUypnTSOyNUQiGMECaAB/hzF2HkHQABrq8UXLQIOb8eskYXqQXrHt/KvwEgAHpJuSal1&#10;MqbCVIAhcZgDylXgqcVKqVVtSQ2UCSpDzfjIlkAAO0tX4PyhKQoOMuwACNl9E+EZFyMmfBJIpbKS&#10;gIrLWaQcakzQAMIB+YkxZC4CHyPpK8gxQwyAAHzN0AEYnUr3aM6Eux2BvJPSiTMGcf13AqXgxmEU&#10;2CEhYnpHQWYAJIj1V2nI4Js4zQVkeUAqQ8ZxlhLHBVZ5GVeRUOsQtjM6mPMdY+yGeTiXcy3GFBMr&#10;Jk5QLdW/MAgwk6RAAEfSVLiXjGgXIgIqlgABK0vABFxOadSgrKkK1karUT+hEp4w0cryhrAAHJUM&#10;AAO6jTGa9OAAAJ6mTSHaAASlUZvxjhwFEAFLBFF7bfF5a0vhGkmN+DWsVIKyVlrNWetBCVbGKqed&#10;sC1aa4VxrlXOtBv5CzElFXSvRD1HubFEao1le66G/pEJNPKexn2Je2DAhE1RE2PksWQsx0RQgAHf&#10;Zd9T7KIFPByAAjomIIQSSIMkhBZQUv+BG0tpoL7WPlABWIGrKH3yCo8LZuIAA0W5AAFC3hZy0ysC&#10;9cEAArriFRKnUMckd2zklq8AAOlz68l0lZGgBFRajpantIaJxB5ah2SGkUZd4X9SZuQ7t3srDfh7&#10;vUAAQ17QABgvg4JwiknzFGGKAAHV+S/wybBEuGovyIPjB7ZazEzRqQ+E/GS6JaoiEQHlg+gsFwAA&#10;cwoRBDUuSNKJHUYwxxQWMyOMDeEZdr6xg0xMgxB0WS7hOxZaobAABtYxXgMDGiYkyBTxxG6DkcC7&#10;CLx8AAPOQQABnyJTE9cfQADgyVZHJDEMFuBAplGqFUm7kIhFHCiEiLUSak5dQAA38wAAA1mO7T9X&#10;WDpzQX9aSmlOUVIOwydsp1UKqCzMFV0rlYEOm6PkAGXmn1BtMYNsY4bfAgLVOJdE5C+ystGU4qDv&#10;weAAyiBSZQsC7hs0xdnQZCBnadSYk6TY9FbgA0Q0clFLxKgADdqvIeRacKIUU0zF6Gp4H5yeYjCg&#10;HHYr8WMGUhEpQDzoZetXAg73C1vjMuLF1S6m4atCCzWGGyH0PY3RJjpfiAiAP+BP8AQWDQeEQmFQ&#10;uGQ2HQ+EjWJABbRUABSMAAAxuIR2CvyQAA0yMADSTAAzymPSuWRCQPwAQOIASaABKzcAI6dABjT0&#10;ABigRBD0MAJijABo0kABCmS2DFCoABtVMANarRB/VkAEOuABzV+q1eDvCyAAFWcAAm1RCuEMAN+4&#10;ABpXMAAy7U6Euu9AAn32eT68YHBYPCYXDYfEYnFYvGY3HY/IZHBy8AO3LAAL5nJZvOZ3PZ/QaHRa&#10;PSaWnNzUAASavTa3Xa+DRsAgBRbUAF3cbDdbvCbIAJDgAABcMAKbjABj8mEDLmbTbGLoAAU9MAKH&#10;rAAH9kAEzuABS9+Gb6ptoACXzAAVekAO72AB0e+Ee90AAM/UAPj8AAD/u63dvP+AALQEABGQKAA7&#10;QQACsn8hgHQcAA6QiAA/QolgpQuABXw0mKBMSKkPgAcMRAAZcSoRBYAARFQAGTFoABjGAADvGcCQ&#10;MfsboQfcdAAA0ewUrR7yCAAFyIACyHg7DtIOXkmAAIsnx/BjfMQDcqgAEUsAAWctoRG5+gAMMwy1&#10;LirGs6TqE/NIAOgMTAnjN4AQcByEN8eU7ABLyEGVPYACXP0eR8etBN5QiEpMGgAA/RQAFbRrAm3S&#10;AABNSYAHLSwAA1TKICnTivLA5JjsK3z2HcAAI1OhAhVUv5jPu/J2VgAAK1mlg91sABB1yjSOIOFF&#10;fT7P5G2EAELiksy0FJZIACjZlXHwABb2jJ0oBBaoAE3bDG2iW4ACVbwATseU8Rwg5ZXMAAv3SAAd&#10;XYABi3eABU3kAAsXqwJsXwAAT33OiOXDccvoOZ2BgAI+DLStd/0LhYAB5hyLoyWGJMDSxygADmMA&#10;A/5vAAEOPSi/T+K+c1ZVo30jySB7At8uBvgBaoQIQJuZgAWmbQ4gkdH3QADJYN+fgAR+hV22aDhh&#10;o6SpOTmlgAOOnLeuOJFhMExHPqwAFxrIAZmJqlqaUewIhnQABnsqRJIkY0sagaCYYwV8GwAAk7mA&#10;AJbtrwIYgCkUxWAu/ZAe3AgBN54gAd/DgBWB2ABvwCrkunG4ZbwlAAa/LIZPJmc0ABhc7A8EmB0I&#10;AA90iID/04ATST4ANQbmeMCLPYqQpUyqwrQgdwAB093yvLuGATC7AUYAED4qKItSYTMKvR1r4vye&#10;1bt3pen6nq+t6/sIeyjLHazDNez8Hw/F8fyfKxPWtU1nzfW17fNqUTbtz9n5sS3zgEgAAy/1Icis&#10;og5dgGAASCPcAANoDJnBSdU65vnCJxQeQs9IKj0HqFZBWCcEnJo1EYl1HBNACAAHnCE/sAYAMaQA&#10;gIC0BYDqzAqsRDBCxewxAANmGirAADQhwQxfYJwABsh8d48BMjGIofQOKIy8V5idiUiREzZQZoyR&#10;oJ6KQAHmI5R2j1nqKBYxbWWs2IRDjfIiHC6N0qVErPcPofYg5voUAAEvG9F6MSDuqTWdEuY0iWQR&#10;AAAOPi/TZseBCzghB+wDnbO6gWDZoEUMKKcdllSUyHHjcM4gg5MgcSXIgodRKi1GitJYLmUAAAkS&#10;jaw1pgwRyWKcCmp5kioDAuaGZCoGwADKO/IQi0ZIAAfy7Wc4lWMLAARGHFLQkJB2RtbZolgEQAJY&#10;EIYGM5uTdHdjphGAAYc144gxc455PwS4QQikI6w1IHZyLaWlBlmBDEiALAAGadwAA3TxIQvIVIAH&#10;YhZdmNElh5gSt8ARH5l61iFxYYKwd+5wjiGckWncvEjmiEQG7RGXzi5KodkuDgiDDgeN6AA1IiBM&#10;nOjCAA7gIAABT0nXovYmQN6WAAKgFAAAeqZUAZRQ4lbcIEMgkgQWGg2QAK+BRIJsdBJhTEJgQdqw&#10;53nBPZTOJ1xB30UXomscBQAIYi9AADmrQAFIDbAA0cGAAFBD1oeiUZbSVEEPbHE5s7am0tri+/Qg&#10;49K6AADbXcAA1K9GVMuiincgnIw7WBN4MlhXGN/emnsZQAK6D0IYTKjQABq2TAAFWy0ChQsNYeQ9&#10;rkJmOWTGqYUPNowACutNDOGpD081sVOBEAAv7YLgTu4cd4AEqgbABB4iAqLeAAD5b8AEoBcgABHc&#10;V5Zey+1MehXK5lzbnXPugYp7ZlzMgXujde7F2btXZfQasEl27wGCfcbY3AXbw3gfscGeIbqOC6vd&#10;KwAEUhPIZQ3AaWZ04EnWsyb5sduiFgtwAphTVwoLgADHgcAAc8FQcS/bqEI85qwlY2gFAd3qAsxU&#10;UB8iDdgJAADXh8AAK8REMtMK6QTcwkyCJXA2N4lwAB4xhFQvZ9QM1UbI2YOWOQASqOQcqtiMw7gA&#10;eFfAg9Q0fIov0ACwoZKjEQN9REbqV0sxmtw8m19sTCR0TZiow5vq4sMHVmF711i8X9JqQ9eoWExi&#10;zROkBIRD5NYZUYo4h6CA7AAEXnkAAzc+AAOYDIwOPJjyuLwRUW0hgmMgIWM/RlWatn4We4pksLcv&#10;kLr0NQAGAAWy9nCQe3VY5/ZcISb62iplUJ5lsYxba3Vv6VKdPSezskUGIy8h16cYsLpuTgnIiBKQ&#10;zgAWSKTNqDHAj2oeQuyJGG90eIeIXZ1vrgVmxvE83w4NrMdY/WyNZHJm1gwNgiHwbCIDI3Jo4HOo&#10;iEbWHBtiQJMsjM91cQnKD6bv01SUQaPgA2AUPy+TKW0aAJ8BybvlsSO62VvreYwgIIA/4E/wBBYN&#10;B4RCYVC4ZDYdD4hEIGAH3FQAA4xF4zEY5HY9H5BDHjIwAK5MADVKQAepZDH5LwAIJkACjNQAk5xI&#10;YQzp4ACnPwAtaEABVRYY56QAB3S5vOSXTwAp6kADxVQAnqwACHW4hNSiAGnYQA2bJGgHOoO67UAC&#10;fbQAxrhaLlc7pdbtd7xeb1e75fb9f8BgbtL34AHbhwAF8VgsZjcdj8hkclk8plctCm5mQAJM5l89&#10;n8+AdEAFFpQAXdRoNVq7nogCAEhsQAb9psNlWE8AG7u7fcRfvwANuEABTxQAoeQANdQaGSudCImG&#10;+kADr1QAcexRKMY+4ADn34Q/fEAAJ5QA8/QAAZ6/V7G97wAFvkACZ9QA9fwAF/+4Yu/8AAIQCAAa&#10;wIjzCAAAsEgAU0GAALMHoYiYaQmACkHOABzQyAAEQ4AA0Q+2xIIQf0SAAA8Tt6Y0BwKO8WgAUcYQ&#10;xDSDoqfYAANHAARIfwAHBHwABFIIAH1IkEQUg7DnaAAKSYACRniAAHSkvDpA2AATSw/T+LmT8ugA&#10;MUwAAia7uXMbWTOu8JhoAAPzaABWzghg2TmABLTsAB4TzKMprmn4pxkcwAGPQadHxQwAATRIAUMf&#10;ETRQg5VUiAAvUpRdDnZTAAArTcxIEiBmVBFYagAfNSxvHKDgjVQAERVoAD/WAAHRWaGIws5K1wAA&#10;+V2AFMHYwBb2CADnCVTqCLmVNkwdCEdrxMtPTRaK6B5aklyaWFsIY745gAR9vV7TIJXEhlGAAaNz&#10;oY5Yb3WAD/F2AAUXiAAOXoiEa1OAwAHlfYAAbfyEWCW9hueid7xxfMzIaauFgAFmHTxPQH4khAM4&#10;qABCYw7zwTyeCGX8Bs6zu7gxyHIqO3uGeUgANOWZXlq9oHY9pZnmjIZYNIAF1nV2v/IIRIQPuggA&#10;UuiAAWmju0FSEQOTmmgABeoNO1KDwOHGrAAe+sgAZeuAABWv2MACniWsaym3s4AAFtQAHdtoABju&#10;AASqABe7rRFFIO5BQgAQO+gBOY2AAOXBrwtR1rYty4RVmvGcbx3H8hyPHQPJLEsXyXMczzXN85zq&#10;0MybjNs7z3SMu5bSlFqQu9L1kyNG2MRNoN+2bc+QLR1EtmoO4QbOI429AASXhABFo7gA95vABVQI&#10;gATPnAAOHo6xrUOARpIAZHjVuIO8R+vI8z0Hm9oGT2BzjuSIv09od02TcoRagAIX5AAdX6/aD4AW&#10;wWHECenRLv/JQSoQ0A0PIge6dc7IpIFPHPgCGBwAGJAPbe3EXMFXcI8DpBkAD/xLlRKmFeEDxEXI&#10;wFGoAhDBkcrNInBEAAR4XPnb3AcGUM27gJLAWKA4ZIdAAaCH1ICQiOtzSwCZLQvy6JdE+l9MIvIm&#10;EeImESKBCFnsydatFNT903pxIObsbrogSAAFtGFfBECthDIgn6Eygxjl0MUBcAALY4AAFlHM+5+S&#10;ZAgABAdcqvlNKcGJH9SyjSDlkGzAgOIAATyJAANKRhDAtyPAAKuSUMFlhZIYt4R5KyWyYgKGghgY&#10;JQAAD9KOH7PyOsBYGsVhJOlkipAAFiWDdG7SrIXE+KJB4pxVZmtQHi1gKP5WyQd5AAARzFAAKyZC&#10;AEBS1U9FAIhHjlscggxMkIHprExJnKhcrPl9L8YKRZg4ABhzjVIqYg7oJDTTgkhYhjgw5AAEpPEA&#10;EAxDAAgyHQhk8RKAADtP1i7GZ3EeZQypm7LmcMwlpLoxw2KGQ1ixQogw9qJAACDRUADhmGsPoxOy&#10;e7f06ELSIPqREigMUlUEoQhaPhwAAB7S1rzYCTArAA2cbaTiSCvpwABlIMyGRqlfLF6r136jqAAO&#10;WowAH0hFAAJuphfKMFtf64qiFU6qVVqtVchLlDERtqxV2r1X6wOSnQZyL9YazEQdOaY1Dq6z1VOW&#10;IuuE9oNEHXoBwAAPq8ILQaQc34L3rlSFO2ETFg4AhqYoxaRg0pfEImKCMAAZbIFUKs1QmCCQCzdH&#10;kv1f4jrOPaqQ+pnQugADUtIAAGFp48njIPYCn4WC8DNthRSiz4SEJtfwMi3AAKSgYhORZTYFabJQ&#10;UgpKDhZmeLvOxId1BhjEEHpCo4A8FzlGjVKPkAAOrsAAJ4M4hDgHgvDOWgeyzW2uxXI7VyxqKS6V&#10;ME2AAM17y6SrlzW0yDDgWTYjw0cWhCKoRyjoR05buiHH1CZRctYycEF0gOD/BgABi4PbS2uVASMK&#10;XSqG5aNxD3bAAEHh2x9kTlkLpoldLNtD1vkIWOTFQAAO4tjqPWl4Cl0mjVAMynTKiO36AAE3HjYS&#10;5tEFKAALmQydHlAIRQi0uDR0JvoYBAio2KgZv8LIhAYcrAAFBlknWTMZmvHfl+ZQECdQHCNmUAAv&#10;s0XGzQL4AGDAfthhQvkh9v5RSkJTYZtQAiGDfz5KUAFEh7UOxTivFoHbpYhI5QOnlBaCl7ICgD/g&#10;T/AEFg0HhEJhULhkNh0PiERiUPT0VAAkjAAH0bicdj0fkEGfkjADIkwAZcpAAKlgAJMvAAemUQf0&#10;1ADTnAAAs7AAqn0QetBAC9ogAblHAAYpQAJFNAASqEdeVTADAq1GpANrQAIddAAisEhibrsgAJ9n&#10;ADGtVitltt1vuFxuVzul1u13vF5vV7uEjfgAduBAAXwl8w2HxGJxWLxmNx2PyEKo7ci8ZyOXzGXA&#10;ObACizwALuhzOj0ml02n1Gpuxc1gAR+vAAV2Wq2m12233G5hJy3gAO2/pNL3XD4nF43Hvj75QAGf&#10;NABp6HP6N1gcE5GkRnZAA37gAHvf6/h8Vvsjrs1otTG8fr9nt93vx1+wGCwgX+H3/H5/X7ieTyoS&#10;P5AK3s2ALOs+0IuwFBUFwZBqIn7CAADxCYAEXC0HQxDMNNwNkOgASkQQ3EURxI07lH25jnOgNLpR&#10;Y6iBvWe0ZAAGMagAA0cMOfUdgATsfAAHkgxLIbFPK84nrStciSXJkmwc+TAnawbCydKsrSu+7/Ix&#10;AEsQDAkDFE0DRS7MkyzNM80TTNU1zZNsNxPFIZxbOa6oCIA/4E/wBBYNB4RCYVC4ZDYdD4Sc4kAG&#10;rFQABYxEI1DXBHQAl5AAB5I43JZNJ5RKZVK5ZLZdL4c65kACfNQAxpxMJ1O55PZ9P6BQaFQ6JRaN&#10;R5g/KUAHbTQAF6hSKlU6pVatV6xWa1W5a3K8ABJYa5Y7JVgDZwAorUAC7bbLb7hcblc7pdbtd7xe&#10;b1e75fb9f8BgcFcX3hQAM8QADTi8VjJ9A4Jg4S/soAENlwAfM1Q0ZnQAN9AAB7o8lpdNKZk65pNp&#10;wxtPr9hsdls6FSn5TKdUAvtN5vd9v+BB683LBYuDx5VZwDabXbS7yOh0el0+p1et1+x2e12+5LcK&#10;+8PicWacb5MfA94JfUAG37aGn/gABH8wAPvt3fxRNTqyfN5y/MAQDATZts3B2qeqMBwVBcGMA4bi&#10;hJBrfOU5hRLYt0JQzDUNw5DsPQ/EEQxEvbvvCGbyxQnyAoA/4E/wBBYNB4RCYVC4ZDYdD4atokAC&#10;VFYhF4a5o0AARHQAEpBGJFI5JJZNJ5RKZVK5ZDnXLwAT5kAGNNZbN5xOZ1O55PZ9P6BQaFQ6JLX5&#10;RwA7aUAAvTaLT6hUalU6pVatV6xKm5WwAJK9WbBYamAbIAFFZwAXbVYrZbbdb7hcblcwA37sABDe&#10;bpe75fb9f6w9sEAHRhQACsQAAxi8Bjcdj8hb33kwAM8sADTmcxmp3A4JkdBodFo4ZL3XMZnNWNpN&#10;Zrddr9hP6O/KTS6aF9jud1u95vYPW25Xa/vuJJ7IAbNaLUXeLzedz+hWDJ0wAvetdbv0e12+5UmL&#10;3wASfEAEV5QAqvQAMm+wAw/d3fh8fj68rl8yac3+M7A/l/f8yLTNQJ6aJs/8DQPBDdtm2p2qYp0E&#10;whCMJNC4DhBJCbeOO5JRLStbXn6fqChOE6CiOI6CkqSsMRXFi/HzF4ABHGQAB1GoAGXHDsG/FseR&#10;61wPSAABgSGAARSMAD+APJQAH1JsfSfKCnvoywZvzKydoCCAP+BP8AQWDQeEQmFQuGQ2HQ1GREAH&#10;SKQ+LReMRh8RsALyPAAmSGMyOSSWTSeUSmVSuWQl1y8AE+ZABjTWWzecTmdTueT2fT+gUGhUOiS1&#10;+UcAO2lAAL02i0+oVGpVOqVWrVesSpuVsACSvVmwWGpgGyABRWcAF21WKWP1+wUPB6CuZzQl7PaC&#10;gkE2y+X2/X/AYGEPLCUmliHEADECEAN/HYLIZHJZPKZF85cAAjNACB5XPZ/QaG/vvSAAZ6cAGnVa&#10;nVzuBwTRNbZABIbUAJXcAAC7u2bJrAAy8EAMXiaLjceLS91zGZzVjcjodHpdPqWCjvzDO2mU7q93&#10;vd/weGT1tuV2v+L0S2yAGzWi1F3pptNwUzGaC1zzQUwGCCp9PvTAEAwEwLFsax8BwRBMFMqzrThm&#10;AApwiAA9wpBcLQvDCMNIfbTNQ1Q0tZEDXM66BvRMAAkxSAA2xYAA2ReqJ1RkAA/xqAB7xwAD/P+9&#10;cMx8nblOYJ6aJtH8jSPJEfuu7LtgvJMnyhKMBPI8wSSlAUerOUS0rW46BIKAQBITL4ADiOKCtsAB&#10;2HYgoJgm6RVTiAEgozMMxQ/K6GsufIAPk+cXjYyDakg3TeIWzogUSAAWUYhho0eABiUkk4M0qAAp&#10;UwABXU2ABz08hjOhfUQAB7UqTwKxxvwsUdWAAK9XgAA1ZIsW9agAaVcRRFQXV4k5Z1+AAhWEAAF2&#10;KohJWQAAjWWAAUWcABPWjG8coXO0uPhYoFgBHp6W7HT/AAM9xVjWaFziVVO0+N91osS13AAJt4gA&#10;Dt6JwSd7gBa1Dy+Hd+gAGOAIZaJPWme6Rs6KmEgADGGAAXWHgAbeJVBL9eBcAAfYykamyc+r7EHk&#10;ELFNkcIQkA+Toth5dAAZ+WgAIuYAAGWZpOeObABkZTRCojcErUlTYsABV6GAEZHUhlrPeAAGaYhE&#10;9gATWouA4TNAQhhW6xdJzgANeu22sqF3cS1lWYr0rSPDcOwfPE8J2gKAP+BP8AQWDQeEQmFQuGQ2&#10;HQ+Go+JABGRUAEqMAAPRsAF2PAALSEAAOSQh/ScAPqVABfS0AMWYS+YuuaABMzcAEOdRCeT2fT+g&#10;UGhUOiUWjUeCzR1gAn00AMaoUipVOqVWrVesVmtVuuV2vV+wAB+WMAO2zAAL2mw2u2W23W+4XG5X&#10;O6UZuXcACS9XW+X23gHAABRYOOx+/UMXC6CtNpwViMSCjsdwV+v2CggEQUOByCt9v4ejDTRABtaU&#10;ABrURACasANTXaDYQt47MABDbACB7GEYAAgAHb8ABjhSaUOPjWKyPPlAAE80AJPoAA3dMACbrT8Z&#10;dkAKfuAAf9+n1EReOGOTzAB7ekAXduAAR++ICH5ADPZ/dVpf/kAEL+AB6P+AAFwEhB8wKADMMyFc&#10;FO88DBlEAAJQiABwQoADeIY0ptAAE8OAAdUPgACsRLABUSgATUUAALkVgADMXAA2Z4gADsaIQeUb&#10;w9EAcx2ADHsgg8LmjIQAMSxSDtyAUkoQfcmAA1YCIQlR9AAA8qgAyrLSSASqQuBsvRbF6DpOfwAO&#10;MccrsqAB3zWAAGTcAANziAECnyAAJzun5UT0AAYz6wougAU1BLyvcgMDMz0PUa1FgAFNHAAfFIpA&#10;kRO0qAAq0w+6vGPTgAB1T4AOUec2zeg6xn4AAC1U6rriJVwAT0VEqSs8xyABLSGNzFwMzVNk6LBX&#10;BJWEAA2WKAAcWQABoWWAAP2chFRAAdNpgAGFrAAZtsoRXCWl8AAgXAhDcgNcjkVQ/56QDAaDyYfY&#10;AXIAwAHdeYAAje1NLddoABnfgADTf9/YAq6BoJfCpUifAAGdhYADnhwAKUAEx4klCFyfd9yixjSm&#10;KcF+PYNkGQthiKmie8JjZFlOVZXlmW5cr9TrKs60gvl+bZvnGc51mz2UIEmd6At0LwdP6GsCo6BK&#10;Ro6jaSABKkqgtjAASBIIKN43oSzyCvIoaagACgKKIWZZoKJomoY0QaAAFG2AAUm36C+8Ytq27c3x&#10;C4xbyAFKk7XOkwEBYACpwbBMI6BJgAOPFXMo7vh+ABu8iAFaohtL/QAbHMvi+b67ihmr6xYRJIRd&#10;F1cCg4r9SABmdZyHJTElDmgSAD8l/T1QIOQ3dAAPfeoRD51RDEavxKBUTxTFYuTBXkFBWABeeghk&#10;1nfCEJSlVNV8AAAt+545Nd/EGaABjwXgAMHzgAOH1IQW/2gAKX4AAe/5qxC/uC3t24IfO4JgAIL/&#10;wACsgEnBOQZYDAAEBAko5HlACxgcABG48iIA9goAAcUFwADhg02ttoPIPAACNCEhgVoSOeIOHWFB&#10;FCLEHWim4BhCAvwxAAMiGgABsw3IQlh0wABXQ9IuRkhcKA6gAFTEVaS1FflfWCsNYobFjrJVwVBl&#10;BC1om/AdEcdKkwLGnNS/8IIABSxhIQ/Me4AHigAgoD0AATo2AADpG8hAvY5AACPHVxkJikL6X4DN&#10;gIaY+lYYJHgn5uV9L6IXGdC8gpFSLYgTVkrJ5GSRklJOSjLGYlmHaWgtUlZOSdk9J8uTPS9M/lBK&#10;U3ZgWiQMaMb1pDBSjNLKK01prYCCpsTQQVo7r1ClCRA8IokPn3hSbQaNtgKH8ikKOJiZQAA5TNYo&#10;mSDwPAAC1morMA5CAbTZAA2NsgIJvG+OAMOcQAHQAACXOeN0cFcPQF4AAB87wATZBsmgywgZ7AAD&#10;vPkhCzgPoTQrIkgwqqBAAEvQV2h+m5m2AgbhppBn2i3aKtEkgAwACCotOkOhXG8N6b4RBRwKQAD1&#10;pFBaDDh3EuLZiUZxzrhuuTPOQ+h8PwlUMlcQ13oewACFp0UOIoqaXK2J8bmN9GStiJqMrBPZMBiw&#10;7dK9og6sXloMceQsjYHgACUqxGuNsPRXUnDiABzI2G6ULcoiICpRzGGNU+DoAC+gzVvAAJyuT3kV&#10;IsV2AB5rz3okPQvGRA5mAAC2sEAANdhT6NaIPRYQTq3Wx1CPVerI17JEIcGFR+T9JqC1fqYF+8xy&#10;IBMtAACcQw0YG0TiBsAEBgywIgUUaVUDhYwQRxTB9xGKZm5DVbkkZJSH0mJ9AIVkGYNk+euHm4xX&#10;KsCUABMoTAABk3PVJC+FqpSDKCFMcE4Z/AhEMm8CAAAfLwAADJeMhA57zHuPhVBTAVU5oGKNDcbI&#10;AAb3zUgpKGIXwACbv0AB0SxFjLIBwrdJUUiIIXcpacAAusFPmfQObBxCBG4RAALjClqYD3GDzSyG&#10;EMlljQAAkIaMpiGx6X6v+P2JisEBgD/gT/AEFg0HhEJhULhkNh0PiERiUTgYAAMXicZjUbjkdj0f&#10;kEhkUidclABPlAAY0rkctl0vmExmUzmk1m03nE5nUjfk9ADtoAAC9DndFo1HpFJpVLplNp0gblRA&#10;AkqlPq1XpMXAIAUVdABdsFYiLmc0FDYbgrJZMFGw2jTQaEFGIxgqoVEFK5XsUTGl9AAgwAASeDiA&#10;UwwAAuJABuxgATWPADnyQACOVABOzAAW+bAD7z0IDWhADo0gAUGnADD1QAM+tAA32AAKWzACr2wA&#10;Qm5AB/3gADu/ADe4QAuFxGfHyOTDHLi0Yf3P5tbg+PTQAQvXADh7QAePdAAQ8AAitRbgAEvnADj9&#10;QADntADV+AAFnzADb+1TqsxrQAMX9ABOwAhjnn8AAFQMAA0wSABHwYwTCDhCAAHFCbxIEhiKgzDI&#10;AAJDgAB/D4AG7EQAHJEqIBXFECwOZcWJ0OcXgAaMZIyipexso59RyAADx4AB6R+AAFyEjrSHQAEM&#10;gyAB0yWAALSdC8LARKUSRMCsrI6oB2gAwwKAAWEvpOlI1zGABLTMABRzSAAuTZI8NA9OAAE3OaEH&#10;7OwAReOYAPJCUKIOe9ARUBQATsfoAAFRAABRRYAE9RwAOOGYASkBAAHzS7EMVA1BmLToABlUCZP2&#10;LdSAAUlTogB9VAALNWgATFYAAs60LyvQ5VujL2g4hCwC6ABY2AAB5WGiFQBlS1MPgaqdDxZoAGZa&#10;CM0Ae4AU6YscR1HgDgAedugABlwSI0skAAsiy3Ig4B3UAB1XalSWCpeNkHyjsfnoAAG3zNE1TYLg&#10;ADrgAAEZgcHEmAA2YQAAcYWAFp32UaEQGAA94o4i4AAcuMoRYZ5ABVQH0JO9EAEAAXZNBcGh3lQA&#10;ATlt5gAA2YybJ5cZrT9Qr2qzPH3SDkQSNMEQUmKBoJnKcnZpEfSAwAQI6VungA0INAAHOq6Nq+sa&#10;yhySnXMIn3eY2tbFseybLs2z7Knp+J+oKhgvtG4bjuW57puqPz4qgSbtvanP2rpRK+sOzCqKqClY&#10;VibyBIIF7MvoaAAZvIoyaXKAAFvLuiABg82AAfc8hl8gbX9giF0uotFeIqAASXWIRyJmgBxzOs/D&#10;gCIQ/edw3DqD5aBIARsXoAB14fM4k/bpsg65Cuy7buni77woqa/pgAafrAAK3soY/Zbe6AAk/BUS&#10;Md6yjLIPiWkHZScpnf9vddsweDMYNyOz4Ef7w9EBif2ADlgwQgirzmXmSHOABKwFW+E2RyPpHaPV&#10;7OLcYRMe0E2PKrQgHAAAi4NEQIqpRKg5IDJXI4wAOoABjwnAA/sYhDDEgFAAJ+GCa02rkfTBVkBB&#10;x6w5AAPiHgAFSBbVMqgham2LFxBFEdmDMm1OZZG9V66iwUKZhdBMezLGXH6fGy4yoEWInQSzEkAw&#10;AH2jvikrIs65SyEZfJFRXhYRSxvTckkhbHAARsPUON07U4Ek0gXA1ba3R5rfXCROJa4AGAADNIl1&#10;brSDhIkc5ZzEGhFgAFnJUADqWXkcN4H8AD3RbAARYMt7ZGH4sHYSwsHDkHJMfIRGxhzhHCiplk5k&#10;g8rBqS3ZmBZ9alY+u1fes9aLJgXS/h4PiP0eyYO5Ui0FoDPyZNEmQRmFSMUZpjDWjRCwlJtAABfN&#10;1zrn5ozhnEABrjXmwTjnROmdU652RLi+26dk8Z5Tzno2hvB+Z6z5Ie34ryvWzruAAysmQshZEFUY&#10;c1xpfooRBFJBxCx+z9kVIeroAAS6LAAEzRmPMnXvAwo865yTslCqHUSQc/dI4mkHkMAAXNLaAsrP&#10;28YjDyDqvKeYOE7h3jwAQQq0Ugz0xrgADLUMAAz6jMvpGZsW4AJHBIfEVsItUQAQXIRC1qjVqVkL&#10;lKHGrgAIlkUoeRhD4PwAS3Gow8hC6gBmvNiA6t1JGSFGLsXeO82CCB2rwRmtwDqekIdDGgspC4+r&#10;aaUvdIUESHV1A/YsAAaLHAAErZGWhDoOpTRLCCA5HUUArAAFizwAA+2hIZEQ6kMl/Lks2AAXlqyG&#10;O5ZjGE/oYj/oBIODW2wAAtW5MuZlqoOV2UAIND+ONuLdBTuMAAb9ySbH7CBc1f7ASD1WlQvhfRC1&#10;Z1CqIIC7VdnMz+aeK0ADh3ELpXXb2QUh6UlFvFci5RE4+sUD2RmnbIVDELkAQywaPb71ZIckW4YY&#10;MAKNUefsX+BQAXGCm2xLR+5KizkuvJS69COLGqZI8Q2FyGRbAAIPDkpg2MKYZE0lbYSF2uZlP5v5&#10;CAjYrAAEPFxsjaTdBeACHI9XMhhxxDuHtoQ+gACPj89J659EZmUz5BUziYkBgD/gT/AEFg0HhEJh&#10;ULhkNh0PiEMYsTAB2iwAibFiEDADHjwAMEhACekgAHkniMplUrlktl0vmExmUzmLrmwAJ85ADGnk&#10;0n0/oFBoVDolFo1HpFJpVLpgAflPADtqQAC9VptXrFZrVbrldr1fsEybljAAks1htFprYBtgAUVv&#10;ABduVqul1lg0vAAFF7ACkv0vtgBp1QAeFhgaxAALWLACMxwAxAaAC3ygAF+XhDNzQAvA0AEcheBA&#10;D90gAAWnhAM1QAXOtAA72AA0T+2mytsHRW5ACV3gAcO/ADx4QACHFz8CACA5QAQXNACu6EmlAR6g&#10;AAnXyeVJHbomiMXfACd8UzSflABx9GDfkzH/tADd+AAcnzu0JNH3ADP/UrjjK/yVlHALjoIg4EQM&#10;AArQShh9QYAADweAB6QkAAFwqiSKJOHgAFZDgACnD6Xo5AwEPk+gKxOl4exUAAfRaABCxghgFRmA&#10;BNRsAAuRyAAMx4AAVx+ABeSEiA0yK7JbgAcElIQXUmgA74xAACcpgAJsrAAQksoQX8uAAK8vgAKM&#10;xSlKhDTMpDRC3NS+r+mQNzeAAyzk5LlpkuQugAWM9AAeU+vqhA3UCABk0IlbSH6ABmUUla3lEhiO&#10;C/SMFwbB4DgAedMAA1QGIYYdPRZFxTVEAAs1KhkPim57opcd1WgA6gIogItZgAFtbAAR1coZTYAE&#10;RXwADZYIABxYjTNQnhjIgPVlgAUtnN84CD08YYACHawACXbIABDblcV1aVPiZcQADHcoANofwAEh&#10;dc/rUfd3gAGd5ABIo03pIyhoHAl2qOjIADJgEdx6XeCAAwoBoQOuFQ3DoDYc8LxwzfmJ4piibHWn&#10;CdWRiuOY7j2P5BkK0Ke9apHaqirZFlWV5ZluXZehaxm4sqz5hmy1rbRq4rnm+epizq9L4vxSJeAu&#10;jABMxDABhQ6oRkgARGAFWncAAHasyDEspJDLhezLN6A0CFNFQ9jAE1LVtaXLXti0RtbcAAS7ihAb&#10;boAB07vaBwuC4bighAYABFwOdzwQPCoY0RYcTjInu6tsoYgTryPM9A4vU9j3PgbsSnJny6QYfUHQ&#10;hCR6QpCyDmv1AABV1aMIoHXXpnEUDvnzkTgql7xcjym9ni2zBIPg4AFD4ccR1HgMx9IEhF4iGHAM&#10;AAj+iABZ+ohDhd6DHs4MwzNGaAAT/AhCOeCjmp1e6qjzTNehpnN4NzjOblEAmc7zzPc+nlzq1c/0&#10;NLUwPNTRqyDjogIwJ5DBBdgACJAsoAtIHIeRAPmCRLxTwVfgGVCKEzQltPKJNYCwliA4bKTsnpDw&#10;EwnAAEKFQABawtIQ6MAADYZMoAuACBCtVbkLfIchzK21uv6KCu8fa8V5r1XuvZfLYYgENHxE0AD/&#10;EKgLAA68HSRwABGiwVEqZHhjgAgkPlqrV1YRLjIzBi7i4SLJjLGuNkbY3MsaeyaGkb46R1jtHctT&#10;MmaAkjxH2DZgmdP1j8/poBewUJsaIS437egQSNeg9JMQUQABtkoAAGUlwADIk0QgyMVmuNee82A5&#10;EfzRmlNO2Yg6vG0trB2AAGsrwADQlkABQIbgAQVFOAB9wAB1S9by7w4hxiOS1ABB1Zqzx7TJAAGe&#10;Zkcw5zPABM8ObUlXJTAnBl0kUSVnePA7lyUHpiQyAaStqwDnNgAPaD8958XaSDKS/xSs2HSxSIPN&#10;aajVJxEQeGKFMKYyFuyRJO12xL10AARmAqAKnBKULgvE9Bs3kchcgNLyX02iDkchgQdp7wSFz2Hf&#10;R9c5tSHxjeu5aU5CBL0pg+GyUqiCXPqC3Ih9qcB2U1f6Stx66xIODfsLFPifp3FHnghB/9CSET5h&#10;hPkh4jamUNIe9QWYAAqVTi9BMlxHG+vbYQbwSoAD7hoqrGAxwjKVrDWKMutE83xHIHrW1v4964NQ&#10;QOQsB9dQATJHsACIREKs0lbJSeoJDq9ryBnEewxQyAiAP+BP8AQWDQeEQmFQuGQ2HQ+IRGFN2KAA&#10;jRcAA+NABlx0AAOQRKRSOSSWTSeUSmVSuWSl1y8AE+ZABjTWWzecTmdTueT2fT+gUGhUOiS1+UcA&#10;O2lAAL02i0+oVGpVOqVWrVesSpuVsACSvVmwWGpgGyABRWcAF21WK2W2SL64AAGXMADa7St43kAJ&#10;q+AB3X8AE7BAAc4WGLTEAAeYsABDHQh35EAL/KAApZeEQMAK3OAAp58AWQAwhZaUADrUAAKauEKn&#10;XABnbEAEraAAU7fYbIkbsAPvfABZ8EAFHiaGyrvkABecsACHnAAy9EANrqAB09cAEDtAB9d0AGbw&#10;ABK+MAAvzSNWenm88Z+2VxRugBpfOTgT7AAmfkAMP+AB6v+AAkwEt0CJQfsDgAWMFMCwb7AIADNF&#10;fCTjNGkS7BsAANw0hjNQUWIAN2JAAAREicFJE4AGpFQAC3FoAPgAD2hmAAOxqABbRwAB8x2hjRAA&#10;EcgAAFshpGXsjAAeEks80CHmbJwAJedcQN4hZvytGL3L+dyTldLoAA9MAABpMaVlvMwAHxNKTucE&#10;IABhN6OI8dE5gAJs7QLPCSQOfsEwXOwmgAAtBQggQAQkV8KJGF9FgAEVHIgc9IgAZNKAAKFLpwU9&#10;NAAaNOgAK1QAActRgAFVTR/IJgVUADInfHqyzYAFFhfIsjnnW9LUwh5p14AByV/AMBzytjfH3LEZ&#10;jTZIAWSNKeIGglhp8mpjAAa1rAAdlsvE8gyW6AAe3AAETlIABPXMvzAJAAaMo3aN3Xetsopimdp3&#10;he173xfN9X2oajn4pKlqaC9+YJguDYPhGCK2biuq/hOHqjHyzlEtK14hi+MYysANY5UVSR9jWQ5F&#10;keSIdOZ0Oy7ZsZXkuW5dl+YZihNi2PZdlWZZzNZkABi57FkXR80pZAAFmi0Tmk/0Igg+aZb9w53q&#10;C2XkmQnpom2o6xrOta2k9/YAdqmKdrmx7JsuzYXhoSbNneJLQtQu7XuO5KyzU0nwAAE7zue975vm&#10;7AAA/A0TvvCcLw2ZZpGWbWbnCdoCgD/gT/AEFg0HhEJhULhkNh0PiEMYsTAB4iwAWkZAAPjkQe8f&#10;AA5kQASklAA8lERlUrlktl0vmExmUzmkydc3ABPnQAY09ms/oFBoVDolFo1HpFJpVLplNAD8qAAd&#10;tTAAXq1OrFZrVbrldr1fsFhmbcsgAElnsVptVcANtACiuAALtztd1u13vF5vV7vl9v1/wGBwWDwm&#10;Fw2HxF3feLAAzxwANORyGSokDgmJmLEzQAbGdABk0EwRmjAA30wAHupzGr1kvm7rnM7nrG1u1223&#10;3G5pFQflSqlWC+64XD4nF40Hsjcs1o4/NmFtANvuNzLvO63X7HZ7Xb7nd73f8Hh8Uzxb7xuPyJpy&#10;fqysD7Tz+AAe3zqtXh/u9zf/UbjoU/zxwApTXtiJ6eJ9AMEQTBTct43x2vq4MFwlCcKMM5LlhJCr&#10;iOg6RRLkukNRDEURxJEsTRPFEUxUwLyvOGb1xgoiAoA/4E/wBBYNB4RCYVC4ZDYdD4hEYlB2DFQA&#10;pIwAHFGwAr48AAVIYnI5JJZNJ5RKZVK5ZLHXLwAT5kAGNNZbN5xOZ1O55PZ9P6BQaFQ6JLX5RwA7&#10;aUAAvTaLT6hUalU6pVatV6xKm5WwAJK9WbBYamAbIAFFZwAXbVYrZbbdb7hcblc7pdbtd7xeb1e7&#10;5fb9f7c+8EABnhQAacRh8TO4HBMBOX7kQBgn3EKO/AAyM0AHjnQAU9Bj9Fo5NL3XMZnNWNpNZrdd&#10;r9hP8vSaXTQvsdxud1u95B623K7X97w5PZADZrRai7xOZzedz+hYmF0wAPesAON0e12+5T393wAv&#10;PEAHv5QATPQAAH6+77fdBsphMNiDTivrjIH3FN+wAcP8AACQC7Cyvyg4BQO9T2F3BYABNBz3wgob&#10;TNQJ6aJtCMMQzDTdNmpR2qYp0NxFEcSMe37ghJErduys5RLStcVRjGUZxonRvxuAARR0AECxrH0f&#10;tG7I7yGAAQyMAA0SS8jzARJsgSeuL4sKGb7SqnaAgIA/4E/wBBYNB4RCYVC4ZDYdD4hDG7EwATIs&#10;ADZGQAEI4AE9HwAXZEAIGAHNJwAJJUACvLYjL5hMZlM5pNZtN5xOZ0AHXPQAT6AAGNQ53RaNR6RS&#10;aVS6ZTadT6hUalO35VQA7awAAvW6nXa9X7BYbFY7JZbNOG5aZTK7PbbdYADcQAorpIZHb7xeb1e7&#10;5fb9f8BOy3gwAxMMAHLiQBVX5gcdj8hkclU2HlQAkMwAFbm4QlM8AHRoQAhNJk9Np9RN33qwAM9c&#10;ADTsdhsqTA4JqZucd0AEHvQADOBJIEAC9xQAo+RDGZywABOcABh0dx0+pN5665/QaGxur3e93/B4&#10;anjKvWa2F/F6fV6/Z7YbaW5axJ7vpOLiAbndZEXfr/f8/8AQCtplwIAAawOAACwUADVn3AUHwhCK&#10;/CdCgACnC4AC/DUJQ5DqCwa1rXtiNLZxI2qSwCLMVAAU8WoYiwmAAV8ZwTBaFuQUa7P5D0eKk67s&#10;ieoSiR7IkiyM+ryKwdqtK5I8nSfKDvPg+Uovc+78lFHUqy3Lkuy8qUFALBjWS/MszPcTE0gAO82A&#10;AeM3zPOLHxA1wZxLO6koCIA/4E/wBBYNB4RCYVC4ZDYdD4hDD1EwAfosAHHGQAI44AEZHwAD5EAD&#10;PJYQ+JQAFLKwAY5dEZhMZlM5pNZtN5xOZ1OHXPQAT6AAGNQ53RaNR6RSaVS6ZTadT6hUalUwA/Ks&#10;AHbWQAF65VK9X7BYbFY7JZbNZ5y3LUABJbbRb7hYgDcwAorsAC7ebje75M0Pf4QecFMn7hY9IBZi&#10;QAS8ZfYbhX6AAHk73Vn4AFfmQArc4AMgAChoQAWtIALmAbRn0RqwBEz1prpjkpswA9ttEBfuQAP9&#10;4AARv4Q0uEAFvxdhqJiAuUADpzYQiehx4RAwADesACV2QAIO5MgL3wA+/Fjqm4vMAGJ6dHpYe0/d&#10;mM0EfkAC/9QADvxMuoi/4ADa/4AATASnnLAoAFPBDmOcesGAA2ZKOkg7qNyF4ACBC7fOAg5Lw4AD&#10;EhYAAexEhh0RKABQxQ+j7AxFiGOKW4AG7GQADZGqjm9HAAFZHaGOoC0fgAJEhAADMioQa8kAAWcl&#10;psA0nAAOEoue6LToYBcruw7QQy2iA/y8ABOTCAECnK8ipHZNAAFxNYAC5NyIGrOLNs6kQHxUL4AA&#10;hPSEF3PrJMomIPUEti3KVNB2AATVFNaijPo+RkIoM6kPgAIVLQDAaDkxTYABNT1K0uhaenWABPVN&#10;Ns3g3VSGF9VoAGdWEFDohjxH2AAZ1wAA013XVeKUgaCTMp73GnXo0gBEp0SVJgNWaAAaWgAAU2mA&#10;A1WsAA52yABN24AAdW/YVw3FcVRp+oKhmNcd1XXdl23dd63ssrCtK4C94XvfF831fd+IYtRuUIEl&#10;+4GscqrsUS8L1gmFpxKqDj5iAAEHiaISiOAAEjjIAC9jkTxTcIRZCABkZIAEfgsvcnAMAAD5aABA&#10;5g6Q75m6UGHqAACZyslagBlQAH9oFIr5VQNgAeWjgAEulIYZ+moQeOoPu/JP6oAAxauAAY607zwG&#10;TryESrXAZ5/oKDnJs4AXKHG1gAY+3Ig74CvC8eGJjuIACdvM5lahjeB+ABhcDjGNZIZEDwSaHEgB&#10;Ckuy+QXH3mdoAAlyin7cY4ACDzQAJQfAAUOAAK9FW9c6AfzpVgZwAOUAQAHf1+pAdjeOlT2oAHz3&#10;CGMEPIANWRAADD4NS1OhcigzVAuAA/hFqPF8siUAAZekADqIObPrtq2+JkGAGID4AHalSAAsfJrO&#10;tpjK4FgAYf2bAunpBl6iBIRMgAHV+4ABt/QAa8ZKEGhCgABmwABdQFaE3Uh7OQCAACZA0AAsIIEM&#10;c0EEAAwYLAAEdBkADTRnl1LuMyEDpGxsOJol4P4ABAQpKWkga4AAVQvfkQRnjPmxNkdOQeDh0nOs&#10;9SeSUM4ABOxBKqVchYhIjAAD7Ek3ZvRgRNIYC2KCIURiWiorQ8cNVdrHiyUtYECCZp9F2AAUkY2P&#10;ChIQ/0AAW41Q2AAs0DT632wki9HNfi5SgBPKEUSOke4+R9j8wMe8gQAHCGkAAG8h4/yJkVIuRh5B&#10;VSPAAFaSUjZKENYMXcvIXSGBxFQCZlgBX1SVLgGIHgllOgXByQxKoRpWHoPVAMh51gGgAA5LV/L+&#10;0URmIe6Z1ZyyYnUSrLx1hEAGTFAAjgbzJkgS7aDMMox1G7x3b2RCBQAG1g4lcMQiEwpfE4OovJn0&#10;vI5HTfnOMqTRFOqfF/OsiAHZ3AABPPEAAvJ6AAaoJ9qzWHqlFSrPshshHFm6WSVsrpC27s8jmdSC&#10;wwXMubZ9A0Jk0yDjgooABLYIY2TjP+G1HSPBz0fIZRQcBGyOy8Ky5JygEijzcda5ehsFIdugdEBW&#10;GJEKLgAnQembTiRoPmBjTUhaVYgidAAGao0QzL1BLosRDxiijPOOy9CfxDFNiYWNTV8IAAs1bjYU&#10;afr8yHtnHIACdwHQADfrQRgjSQgkODEiZ4wxB4oAtW8uBfp1KXA8r0hkBAAJWBGgfBEg55hxAAA/&#10;YeoBCjoCJd6ax147yZLZDmAATNlQAD0sxSuZpy4WQuhgdSGaT6pkLheCqy9mbCVqHGABQQHrEkJZ&#10;aAcAEVJTVGDNXAyKEn5zDGpb0AAK7gRWVtFhXkWylEBAgD/gT/AEFg0HhEJhULhkNh0PiERiULfU&#10;VAAGjETjUbjkdj0fibTkQAd0lAAWlAAFMrkEthMVfQAYkzABCm0uh7rnQAJ89ADGoE4oVDolFo1H&#10;pFJpVLplNp1PqAAdNTAB+qwATNZqNbrldr1fsFhsVjsktBlnAD0tVltltr4BuAAUVzABdu0MXLUS&#10;YAAYCA1uwFcGIeJQACYMDsMuABACYxwANGRADvygACGXhDmzQADedAA30AAE+jACh00IS+pABt1g&#10;AfuvAAr2QAYW1AAS3EIIm7qtXOu/ADK4QABXFADJ5AAFnLAAi5wAcHRAAc6gAP/XABj7QAavdABD&#10;8FSqgO8gAXXnz+hjvdavK5kDjTn+QAb31AA7/EITf7ABu/wAHxAKEEJAgAD3A6EEPBQAHbBoAFPC&#10;AAM0czJsqCMLgAf0NAAxbXNgKEQAAWkRoQNcTAASkUqYzoNgAE0XgAX8ZIgK8agAVUcAA+BPx4AA&#10;xR/HSBKJDr4InDpryQAAUSWhhBycAA+yijy1HoAECEIjxDS0AABS6pgETAmSaMiNAAA/M4AFbNSE&#10;HhNoAFvOAACzOaGE7OwADVPIAHzPiGPIBwAHFQQAQuCMGQc3AJI8fdGAAIFHp+oIJ0mABR0sAAo0&#10;zAEBHZToAArUEgoIh7diItK1mRVIAJgAAD1cAB0ViAAL1ohACVvVaLVuAkMw2g6SndT9QtefqkTg&#10;W4ACVZVRI1IkhFTaE5TpDR/SGuMiolDqZmIABnW8kiTIeHFxgAI9zIgyh3gARN2I8QF3gBMAEKRa&#10;jiOMX18AAO19gACl/AAWGAoQeOCRFEgt4QhmAlhTFNWwhtgMNSh5YoAAG4vRdGiLjYAGDjzbtzhY&#10;AB9klmUYfaLozh6GJ6J4AGXmEJM2fmaAAAubgAb+dAAEGeoRDsAnxeMwntooAATpAAZPod52IiGl&#10;hnqIADTqmp6qo6B1GwOtohmBl0JDASbFrmyIfVgg7QABybXpVG5uArRNI85dLC64/gAUG8gAcO+K&#10;YnR1p4nygGNsvC8Nw/EcTxXFogqZ0t6PysK1xnKcry3L8xzKiLOBlTyrzXQLLDq5lEuq79D1FrMY&#10;SHWXXdr/DcAA8dmhA2dtuIT0rS6VhS0rTkr4AADf4dA0HSYJgB1hIAAPXmgBop7VbV4VeoABt+uA&#10;Bi+0AAW+7A0EEl8O25Qe/y2ECoASQa4AAz9oAYIePzgAXn6AAHn7gAbn9PcFm1bYiwjSZHJCZWYU&#10;MZsBz7n5bWORizGBtQPAAC6CQAE2jwAAA+DAAA7wbAA+ESQABGwhfY+4JkJWUl/XqfCDADwANoCC&#10;jdHLS0XgmVmrUaENykQAhmjFGZC16p/MgZIRkQwAI8E+j5IBIhpkQPg7wACu2frXSEQ9HAqgAI1C&#10;u54AAC4uFMHrF8ACChDocLiQ8+Ago0JcS8UteqXQBAABpHFMyaE1CtJdFwBYAAsR7AAnYTpCAnSB&#10;RcjCIYjIyGMQaO1kCiiOucAAD+SCaU1sUHkAADUl4nq4aCABTo7H5CylAABmg/CEPaGLCCET8AAR&#10;AIOoUAB+xNgACpLNB6EV3iAAANmXRljMQeAAF6YErz+COmI+lJJR1jrJWWyshYZ5nTClivVaAqVp&#10;BZAANKbBGmxAkaZFExkzCFC7nEAAI05YKJuhWUyCoAJCyHiYkIPk8ZutYSEfCNz9n8L+AowBgRLT&#10;LgQAAE2gTuhRkQiAnOaxWYCT+MxHEGjBhaAAkoAADtFVckxPg0sjBf5QCylEzUg6qRkAAEXSUAEX&#10;x6tHaSQdUD6G7AAdsGwAAuaaAAmcGc6B0pHTEEcAAM1P4YRWKs5EbFRWnqNaiDNqwaallIay6koU&#10;4CImOEwbE2bJAfVQK+04GNXY1RvFjWGEYGQAVFGxFdG0rnBlMXqk4QYABSVxQ8sU+o3m/E7ZapFw&#10;lWq+V9r9X+wBIHHOQgHYGw1h7EWJr9I5KlirHEddGXQuwXbH2JQ68oAAU7NAAXGDh/0DCDyOPkOc&#10;754YnGmFDO6jtAaBkLfbWR2YeHhPEeoCp7j3ppkIo0Rl6FKgEgAkdXUk5KUQBQAAPO5D836kLO0G&#10;N97BY6kaCldMAAr7rQFKE9cbasFZA9u8sw+DSLf1rqTBqDhqRL0SYqQe3cKENqCHEzxnyrG3kIk6&#10;/KVUrChQAQmRqf6h5FT3iNEgMTNmcETvvfogqHSOoHD2lZAtlSQUOjmB+SUdiJnwwoNbDgAHyj3I&#10;RDcaBNSbsRIOh2RMiyNJ8HzN3FkJyEVUAAHDGim2hX3pbcMCxDL70bZyzsDGQSEPDDecE4Yx8kAA&#10;BhksAAWsnL6X4IrKTvrUnsgaA2aEeo+TITisowqRi4m1GFPgHgALcx7CxgZuBExqZtkHDTE8ZSOG&#10;/DqADKQisJEgfvmWfU/GGYZSEDnQQAM2jUi0Q++GFcPPmXkR6Uear1SVYvlgg4pdLAAC5plkyjcf&#10;Eox2QvFM9zojgktJgg7zQ9UzprAcZsj5I1YABW4AAq9aAAjQIIAESpMq8Enr2ppD2oNSapUzYZSC&#10;AoA/4E/wBBYNB4RCYVC4ZDYdD4hDIGAEnFQAsYwAH9G4jBnVHwAmZEAB5JY7J5RKZVK5ZBmfLwAV&#10;pkAErNQARpxDFXOwAe58AGBQQAGqJLYU6KQADHSwA2KcAAnUQA7KoAG9V6NEXXWwAT68AGNYazY7&#10;JZbNZ7RabVa7Zbbdb7hcbW6boAD9d5DI7le75fb9f8BgcFg8JfwZhwA9MVhcZjcaAcgAFFkwAXct&#10;jsxmazkACAEhnwAbtEAAJpQBSHQAAfqwAIdcAHLsQANtoABTtwAod0AM4AH1vwABeFDBbxaHRVzy&#10;QAKuYAC3z57P4O/eppNM8+wAMODO1iKu3gAFvFttw2/MAAH6YZG38AA376BQhX84YrvsAGR+QAgP&#10;4AImtTdFCABIwIABrwOAB9wUADqH6ABmQgAAZwmAA7wsABRwyABzQ4hEFH2AADREjSOQCAAyRQAB&#10;+RWiDem7F4ABFGSzveDYAArHAAElHaEPSAYABdILuu43qDk/I4ADFJT/IEs7evyZAAHzKcmIIqIJ&#10;gAEstAAA8ur+7B5wrC4BTIiCJoqSYATIASIJkKwAFrOKEPYAB7zsiAaTyAAPz4ABWz+lAR0FBMFn&#10;DQzeMjFZ+OC4bFHoAAF0ihDenbSoAAlTCUFtTYACZT0SPahZnVGAAdVMAB8VSqaqxwCsqolJo+Vk&#10;ABEVrFUWN7OgIV2AB4V86wCTrO8ugOAFKnaAAKWVW9FxEAwAHdaLVNYtRb2sAAlWyABiW5BjqomD&#10;1wgADlyUYAqEFTdIACzdlQScyJh3jdyDgjeoABNfEuS8v1oncAA+4BRDOoeiZG4MAAEYSiAzYYAB&#10;S4fOaOHtieBIYkoeWTZZYY2iE6BZj4AHjkTYNkk4b5PYR7gAaWWLHKAABzmNXoWb+axjGaJw/EMR&#10;v+hSJ1qRAAD1odvQdNaEO2xLFt6eumgABWoaVR4G6pZlgAAces3HcqH51CYZgANOxbDsa1IGgjNL&#10;5l4y7ZrYOAABO4pQcm6AAR27pIk2072h2xDSABf8CpqnofVJ8AA4oW3XdpBcasaJiDyIAHfygAFN&#10;y4AFBzU/UA763q2dauq+sJjb503T9R1PVdX1izrodK7LwkRM9b2vbdv3Hc90v2k0d3ff7S3rJlEy&#10;rL+B461t6z5IAAN/nAAF/o8WLIAGD6wACh7IADP7jZtq24Uty3benl8oAaoBqGOYFQAY+FgAFV+L&#10;luapYxgAOf8IRBurzBIf/OePEBZCSFDLBdKUUwh5vWjlBGAQxPINE1JlVazMjqBxrwDbA00er2Ht&#10;C8g8AAXsIV7r5NWA9p7UXSQYTEHdDCGkODmQ8gtZy7j7CuAAFSHEFCGm9UMOEAC4QPI0PgvgEzgH&#10;BFZSOJ9JKS2elkN7E10zIh4gADBFWCKbGCJNfiKpq5DxmxfAA69iJ7VPBMTwnpPgH3OCtIY4YACu&#10;wIAAgeAAYUdYrkIGjHkAAMI+EsbuI4AAcZBEQGVIUAAOJENFYqQeL4zQAA7kgqhVRVB2I3RzFAhc&#10;Lz3HwYmPZuDciDm9X6pdTMmCDG9ZYNKOSekpj5LetYW62FtSmJSukVL015lliek11JHx1Pbe60eL&#10;JBBSTFhOAoiEqQAN0HIQgiYS5oEQYuxkCgAGNiwPWRxpL6wASFGVHck8M5mHhPGVmCz832S0KsVh&#10;QQI1Xs6hnOog7oJyQCHPPcAAGJ9KTMi75pMUCJrEZWy2bidCTteQo35sjf2zTyeQQ4T1EYlhiLGJ&#10;ui0I4ig/o1Q8v5EwfUfAA/0aFIyIKKAACelD0HpJ/jYkUlRE4Qi9AAESmhCA6U3ABDWdZ4C3T0Wy&#10;Ep8SAqOVDqJUWo1Ry2yjEtUsACsg+VIqhVGqVU6qMJARCqRsknD1Uq4So+YKzJGUgLV2sjyjQPOD&#10;eAAZNa3RBPVXJV/rcQEveBseR8KJmkw4Co5lzZB6TVWAANOwVdp0QHfs/gOb+jqmlWC/1pLSUXjd&#10;AABeyh0Q9gAENZmHRCHogvZuCIAAr7REshKAAElp0HoRpcQU34+l9LFCjbGnJ96BONEFCshEGn/Q&#10;pZiDm3CGRRobQ6QeeCI06J2ZUpEBYAJ6LKmqQeDwvCbk5oMz5JtqyII1oxEYX5Y4k0Ts2ZsyNDqy&#10;FxjnGmNcYwAL1AiAAHt7wAC0vk8kyKx5SASJYb1rI423EIC1f+2cNo3SUksq68gABCYJdiH6XJCb&#10;Op7T6+hhzECFzTXI2+c8eRoyvWvT+8JKpbS4urE68cvLymBmnc6azHCDp0vYAAGuMQAXRJZOMDuN&#10;1CIgsYu8zo1cfWFIOwwMwAKLCbnfDJnmJiGoEEiAAOGT8PkFCHlN87VbkAAOSLkhhOAjSbRsLrMD&#10;JBykooQ2ChVCi1EBgD/gT/AEFg0HhEJhULhkNh0PiEMVUTABWi0Rhz7jQAAUdAADkEYkUjkklk0m&#10;fkpAA6lgAf0vADMmUQfs1AAmnAAEk7AC4nwAANBk8iOlFACupAAb1LocYeVPACGqUcj1Nq1XrFZr&#10;Vbrldr1fsFhsVjslls1ntFptVrtltt1vuFxuVzul1kaHvAAUV7ABdv12wGBklBAIASGHABvxUIAm&#10;NAGNAgAfGThA2ywAFOZAChzgAdufAAW0QAHelABN1AARGrAAg1wAZuxhAq2gAMe3ABz3UImr9x+O&#10;efBAAM4gADfHoFCop0ABu5wADHRAAF6gAOPXAETVQAaPdADs8AABvjk758wADPpAD69gAHPvAD3+&#10;QAY/1AAn/AAav75OFMj/r0vhFQGAB4wMABHQSAADQYAA+QexLFjvCYAFHCwAHNDKEI0fcFwal5/P&#10;6AA8xIABGROAA4RUAByxaABTxgABdRmAAixsACUn46bqmVHoABrICRuODabpyX8jquT8lAAMUmgA&#10;DsoJHEAAHJKqEMIACBsFLasBpLwAA/MIAFbMiEE1M4ADPNUnyih6OgEABwTkkcsM+doAAlPKTr2U&#10;UmSc5buO8bNBwxDTJnw77wgrRYAA9R0soEhCnnlAsDlrS4ACVTSGEnTrmuemRmAAGdSIYYNTgAIF&#10;VAAb9Wta16FyxHplR/IKRFvXFM03LSrFTXwACxYM2A7OihHDY8rqFXkuWYkweWeAAKWkABYWqhEL&#10;FGAAvW3YaISnKpyIQWlxgAKtzPi+avO0AAs3aAA5XgABsXm/T+Vab9IIJDkPANRtH2WgtJ0qeIAF&#10;fgwAChhKGM4UIADBh4AF7iQACFiqGGBjAACDjalKYEOPpHfdSBmAA05NkuTq8gaCWasVwAAY2Yoq&#10;i6TV8VLjORZ4eZbLkcpWlstGXoSaJsnATAAEekgAXOmREsVAKQV2Om9nmq6tq+sazrWt65ruva/s&#10;Gw7FseybKrksT4vq/7NtiTqXqgJ7iAAH7ohBxbu8TyAjvaEQyc0dgKAFFgrDaN4kXoAG7xQACfxo&#10;AA5yCGZe8YG7nuqDy1e9XhAqk4UOAFxloAAcdJx/IoObXU6XpoXdaAAe9hzqty1l/QxFxonvQ9SH&#10;8UboAFt4AAMsGwAS8GjPNA3vdAyAB3ecAB6ejfwPIRzNXY+EOnIMdXuKOpO6AeAAnfGAAF/N6tIs&#10;OSAAB/9oABl+CR7ucXAeWq7gnnRJ2JPLQRf8QhzRrnOJYbaXVvxHyQgXgUQgdMDQAD2ggSd7BI23&#10;pgTESAAZVzwP7FXB1UapQXwhAAOeEjmwAPKfmRBBi/YFAXN+ZEh6+2XwCe0Ql5SxxwgAgnAQhQmI&#10;fPCMu/AGRIx6xFAA9wdUOmQFWeiPQAA64oFXgmlpOQ4IlPZgKYGEg53ZQtIRBsAD+IJRLINEUer+&#10;oLAfLG84dwAGbAAhCC+IDxIUv+BEvlOKcyHwrABF4yDRDfQphpDyGxNocAAjsSdkSpWTBpZRI5lT&#10;AIskQGHJUAEHRVgAD1JtvLlSHmrEQAAI0o3XuxkmQ8+Q9wAB1lZCcmxC4ID2AAJ2WhpDTPKVDIBI&#10;rRydgkJ6T+QhX2oFJgrKeY0x5kTJmVMuZkzZnTPmhNGaRGG0F8L8F2ac2ZtTba0lo6IGAAQNHTNy&#10;ck5ZzFdl6AAbk65zztndO8psi2SSNkeV8gKAP+BP8AQWDQeEQmFQuGQ2HQ+IQyBgAeRUAOqMAB9x&#10;uIRMCR8AKGRRSLRGTSeUSmVAB6S0ADiYAB/TOGPCbABzTkAD6eAB5T8ANChRB9UUACmkAAY0sAKy&#10;nSuoHSpABXVUAN6sVCtVuuV2vV+wWGxWOyWWzWe0Wm1Wu2W23W+4XG5XO6XW7Xe8Xm9XutgG/ABR&#10;YEAF3CXzDYfEYnFYvGSh8Y8AAjJY3KZXLZfMZWfvIAA7PZnQaHRaPSWqNvsADPVAA063Wa6yQOCa&#10;WtrjbABVbkAIzeAABb+UI7hAAjcWSDzaVyJvzmSgC88AHnpABX9UANjsRB7dsAC/va80gA5eO21I&#10;6VSrVhvcn2e33e/4fH5fP6fX7ff8fnk34A4DBMILr9QFAcCQLA0DwRBMFQXBkGwcvDTtS1bWvDCi&#10;ytlBDAlEAAvQ6rpVxAAAPRGAAbxNB6tHBFQACJFoAEFGAAC1GaGEnGwARsSYAGZHjOs+tjzPQVyr&#10;qzFEjSPJEkyVJcmSbJ0nyM/j/Q3AEoStK8sSzLUty5LsvS+90ItUGbwTKsiAgIA/4E/wBBYNB4RC&#10;YVC4ZDYdD4hDFrEwAS4tEYc+o0AAJHQAApBGJFI5JJZNJ4NAwAQpYAHNLwAj5kABpNQAwZwAD1Ow&#10;ALp8AFbQYY0aIACdRwAVKUAEbTZOdKgAFdUwA3qtKKxWa1W65Xa9X7BYbFY7JZbNZ7RabVa7Zbbd&#10;b7hcblc7pdbtd7xbQDewAor8AC7gbzg8JhcNh8RicVi8Zjcdj8hkclk8plcthX3mQAM84ADTn89o&#10;LDA4Jl5Q/dQADVqwAmddJ03sQAJNoACDt9NeH9u8Bgl/vwBu38AAHxQATOQAExywBewDDGf0QAR+&#10;oACt1wAlO1JzX3QAqfAAHZ49z5fN5/R6fV6/Z7fd7/h8fliedfb/gS78/1+/5/f8/8AQDAUBwJAs&#10;DLOzJ9s2zrPjS0MHNGlT/GVCgAF7C4AFZDTpuqjoCIgZkQp0ngeRLA6xHnFIAHjFgAAlF4AAVGS5&#10;JU+qDxqvkTx1HceR7H0fyBIMhSG+b6r8UTevzIklyZJq7ltKAACVKcnSrKzznJLIAQoZQAAtL4AB&#10;3MTmxzK8zTOskEwWGcHzasKAgIA/4E/wBBYNB4RCYVC4ZDYdD4hDFXEwAeotCADGQBA4jBk/HwAP&#10;JFHZJJZNJ5RKZVK5ZLZdL5hMZlM5pNZtN5xOZ1O55PZ9P6BQaFQ6JRaNR6RSaVS6ZTZbGQCAFFUw&#10;AXatTqxWa1W65Xa9QR9YQA47IAG/Z6/abVa7ZbZ8rLgADfcwApbsALgrAAtL4AHBf7dgcFg8JR33&#10;hwAM8UADTjcZjppA4JhZUt8tfsAaM1KUpnQAMNAAB7o8ppdNp9RqdVq9Zrddr9hsdls9ptZJUKlV&#10;KsXdW8XU9AAih+lwAJR6IQAYE0VNtzedz529ekAAl1QAeOxuVFZrR0O93/BQhF4wAwfMAA76YQCf&#10;YAHv7/D8fl8sO+8Ti8aacf+sjHOeacAAAd0BgAH8DJSYEEuo6wXQa+cHwhCMJQnCkKwtC8MQzDTw&#10;twqbtt205/H4fwAECGpIgBEUSACASoj6ZA2gAAoEgLDcbRurZ7R0hAFR6AAQyA7hvxxIkitm6R6g&#10;ABklo2gUjSfKCePq+4Zv3KyaICCAP+BP8AQWDQeEQmFQuGQ2HQ+IRGJROKRWLReMRmNRuOR2PR+Q&#10;SGRSOSSWTSeUSmVSuWS2XS+YTGZTOaTWbTecTmdTueT2EAGgABRUMAF2jT6Mr5LMYAMFNMkAHdgm&#10;kAIcdpUACYfiIAFxKFEAUGkWOyWWzWeeiG1ABv220W+4XG5XOawMAB68ABE3sAFq/XTAYHBYObPv&#10;DAAZ4kAGnGYvGyOBwTCZPKZXLOnMABvZsAAfPAAZaHLaPSaXTaePvLVAB+a2KXYJbGw2LUbXbbfc&#10;T27MveAAab8AALhRhwcUAOfkAAGcsAC3nbnoUAA0KiUYu5Y7iREZ0FAYAIJpHIAM5YNQALFALuor&#10;80AAFBEE5ZC/MAOL7RQB/kAJb+dCRnvAAADfAYAE1AyzjFBIAALBiIChB4ACTCSGF7CoAFVDCMBJ&#10;DYADrDwAEZEIAG3EiIB3E4AC9FSMLUEK2Lc/yEj1GYAD9GwAARHKIEpHgAGLH4AC3IQACZIqMHDJ&#10;AAErJYAEVJyWDJKIASiMgABxK4ADtLQAHjLqGPyAYAD5MYAA1MyEHhNMsy2SM2gABM4IY+ZCgAbs&#10;7AAT08ogxiqDlPwABLQKQDLQjguGh4lUSAAn0YhkPDqADVHk16BAAPFLgAEVNAATlOgA3hloYu0T&#10;h2AAv1OiB+1UzrPqGUS+r/GKERsPwARmPUcR0h5L14ABhV+AAr2EAEHighFVH6AEKl62bpoeuwgW&#10;iAADWokgz2uAAsW0AAg26qpDkOADinAhjhAFS1MA/dSEQAe4ADdeAAEdeYAAbeyGL2RM6zuTN+2a&#10;hg0YCAFrjOAAY4PWSIMMfbEMVPjHKoyC7YTimK4TAY3gAV2N3+g84PiUuQt84GLZLk2T5QhK7QkJ&#10;IAGvl9KIJEht1YA+U5vnGcsoWOeQFAmZwXBqHn9ogACno4AGbpSfqCDOnPPnoL6lnS4Ok6lXuslL&#10;JLCitKtmhpKCpV51G0dgADmXYygAB4LgaAC7ECGZIAAAYCgIAA+mSNtRMk2iL63ZyTt+GjjuSF3D&#10;ogAnFAAWfG6oiUuniAAIcpt+vLLqwN805rnoPoh/AAaPRAAdXS9J0wKdSABJ9Zd94iR2CKBV2YAE&#10;b2wAB/3IAGT3luW8heXmuAEkHCABj+PK0sIfFsXm/hJMehiAAHp6gAAX680TUCPtgAJvvAAK3wxr&#10;G/IgAdfz0Nc6F8+5TmNiCQAHJ+SWAV+sCwOLn8gBpwMgAfT/wAA2gEQgdsBQADSgQABzQGwADcgc&#10;v9qyoGRuEc80VMC7EAo5AQQhSTawHgPAA+xqxH2rJmA0ABw4LiEPsGnC0AA6IYOFHOABqQF4FObY&#10;+oBQSz1KiPh8AAFMQSilHFPEUAARYkEMGzEt5oABfxPAAtEIAAB3xVho1MZUWQAAwi4yUUkX4hnX&#10;HnGN9oDCED4jQm9OLsAkFdf0IaOAABxxzAAmkeAAB8x5AACuPhEHqD0AAOyQSXEvL2bcSNcwABJS&#10;LAAGyRzyQcAAGxJMAAOZLEIHdJkAELRpgAdSBR4aSWrOKbuLaUwAAjSpIQXZBgBQALIABJkdwAHt&#10;gRIQPWXEZVImrkMzphbDQZvSYeSMgICAP+BP8AQWDQeEQmFQuGQ2HQ+IRGJROKRWLReMRmNRuOR2&#10;PQ1GSEAJaSABHycAEeVAB4S0AFmYAByzMAMybAAHTmPzueT2fT+gUGhUOiUWjUeeP6lAAcU0ABio&#10;AA3VOKEGrAAB1mkVuuV2vV+wWGxWOhLCzAA62kAAG2ABq28AAW5QyBgAtXeazdU3sACu/ABz4EAF&#10;LCAB+YcAM/FVitWTHY+IWwAgBRZUAF3MQw6B9DAAEAwDRR/v6CIVrnWOHkToqsAQBACCQUCAUBwa&#10;CP19v4APd5PkAI1xnsAM1XtMALFALsADIoCsAFBAkeEO5yPAAI4jpyMHliGoAAsIgqMNdft0ACkg&#10;iOGDT2AAUe8AKT5T+lboBfeMXXJRD9W2HvqAD7teoR4wKAAIQQ2CBIhAD9v2oz9jFCQAE7CqIAfD&#10;AACFDYAFfDwAEnEIADjEjDMQjYfxSABuxYAByReiAmxkABpRqABwxwiAQx2ABvx8yCgMOfgACVIo&#10;AF7JAAQAekmO+BYFoQlTpMCc8aRsg66gZLQAFrLoACBMCGCZMYAHHMwAHbNMXRgn0AQEAAFTiABN&#10;ToAAuTuAAMz0vq/l5PyGHxQIAATQjdnue7PAQBAAAnRqUpWU1IoRKgAA1SymKdMYmAAPdOoQWNQA&#10;AL1RgBAp4p+/Yt1U+L5oeDlXgAFVZAAXVagADdcAAMtdgAQFfI4zAuuPUJ5WKiAq2QABiWWwDBA7&#10;Z9MBxWNZoWQNrSAnchABGQm1pW0AHncIAS0BiEU0mSaMUZ6ELqnIHAAUF4gAKd6Io/azFgAAnX2t&#10;b/I1Nz8TeSWBgANmDWjAL8GNhaGH1hwAAPiIAHNik8z2EuMT4518IQeuPXHLYk5EAAbZLXtfoOW2&#10;VAAKOWgAfOYWxIB95oAAZ5uAA051nOdp8gbY5loOhaHomiothx9AAE+lgBkQkpGkqFndqYABrq2C&#10;4PEg46Nrmu69r+wbCrh+7IAAR7OABC7UAFVC3sW37huO5bnucACvu4AGhvVB0LQJ8LcuC5AKhh2c&#10;KAAb8QAA58WAA1cchhnciAArcoABVcu5YZBlunOIq/bKlEy7MoWNwKEAzwGgO0TSAARZwj0jg5g6&#10;QsAgGyYFAgBKEHueO/oOe3egASh3EChA8hM1gBgM2pBmmOV+smdxxusRAfEu0SDEAZo3u+CTxIua&#10;xeG3WIiBK9b2veFFWFIjlRi8ABR/ihFLA0ABtfvJ0oIOD/+AAYT/wAAggEAAAkBUrDSTsnhWQKn1&#10;kIQqJ0p5UQlwTIQFCCyHUPkHgKAQADNB9vQIQvEUAABFQlAANaFCpUDIIAggpoBBVrPFEJDNEyQy&#10;DwWCgAAV0O4QE+QihOB5EAUxDAAPaIyN0cohEmiNEq2kUIqRYeZF45CIC3iskRIxdSHv/GEAAH0X&#10;yMNaby3siZdRgRnKGIiNUYxoGUMsxF1STB6P5IQNiO0dFngdIYq8DgABMR/AAucg6SBeuTcqJCRA&#10;AA8yLTXFQjaoBYssZcXUHUlTEmLToJqBIXGLAZY0ABPwvDIltZgb4A0pwADLlUvNeo4pXEIDvLFZ&#10;qVQhy1AAH+XAABwS7IQ04AADZgOWcxD4trbYGkPXOMOZUKlTq4A2rpXivnTkbWCsOSKxR5RViukU&#10;JULgAC5nAwlAZDgizlIpLEO4ABlTrIoodRAyJ4FDiUkdJLlxVMQYkuEebIFykHGvP+OgHqBEMoEB&#10;6W8uQx0JIhOUIsqZVktOsRucAuWmsjLqewGhwxmjNAAwMSTWA2MITewsY0ozJsUHNJ2jVHIJhLAA&#10;OimBCBBUzgOAAL9NwABmp1LMhAVKfUvpissYjnSgQeZszhnQaWeVKZ9FqolT6oVRSAW8aq+l+Ceq&#10;wABFIPyIFWCCoad88apVjrJWWs1UF1SSCiACZQwwAR5rPXGuVc66NEfcXkZgABB17AAx4eoAKZiC&#10;ABP8a5cS5kLkzCSE1hLDODIeDCyEAYBscrq5xz5lpqtfHeOZU4kAlCeAAGIT4VSngnAsRQeo7a/i&#10;RCbCMIAZwbgACCGkHTcKMAAAtbmvVfCFl1gWnBOTlArT0kKmYcdwDxFpNQSERk3iDv0AAOq6QAIz&#10;jAcBVVm4M2qtXU6cKGYhF4LyDDeMAAObzAApIACVw4gAP8A+j1H8AgQQgQav4gtiW1O0RwOGZiB0&#10;El1GTgFhFEAAIYAeAAdOCYIgYAANPBwAAWYRVQW1CQYkKIWIXX6/0LQ+4dAAH7ECIERBwxIspZlT&#10;iGgxxU3x3VW0VotimQyo17mlNMF/jco8IpdS8jKguGJXWkT4jik1J7+iLP3G1jUE9/V3AAyCoR3V&#10;RhS5TkVIzGJF8Y1wo3RxzTmyTiPAAHLMT8H5J3k4nqTyjQJgAD1m0hFRhD5xUYo4YudSESlUSotb&#10;RWTa40h2K4AALdBZCrBoTKEbD3HwmIZOYx8n2ELncAACOk4mNbziIdW6uQkabABQkMZEE3lNWkQe&#10;askAATYxkzVjD5gK6tocMso+jgADc1oRTIIhtcZAYfHAAE+p+EYyRkoAA79iYbIZgkdOC4amMNqR&#10;e6Q6gAAX2kADOoxQASVtqJzbU0Ay4iiWwakOogANTHcyeaZBltCN3VASA2W2OsfXJsvPgAASb1AA&#10;KHfAALbqKUXpHfmc81zwGQADVdlSK1GuzUvhRPiAgIA/4E/wBBYNB4RCYVC4ZDYdD4hEYlE4pFYt&#10;F4xGY1G45HY9CVxIQAapIAF7JwAIZVEDhLQAqZgAHPM4/NZtN5xOZ1O55PZ9P6BQZsjaIAEzRwAo&#10;KUAEtTQA0qgABVUwAeKsABhWaFW65Xa9X7BYbFY54t7MACDaQACLYAFFbwAgrkAGvdQABbxDDjew&#10;AtL8AGxgQAA8JECLhwA28UAG/jQAAchZMlk4bkADbrgXc1lIiw0+ygAvEixZy+Ho+QAgGccAACQc&#10;CM5EBpswAzdtFGnuQALN5j8izuAABjw4YEOMAE7yQAU+YAA1zwAZulqUAgIRtmaANmNAA++8AAJ4&#10;YRlu73/CBIQC/UAF17QAO/hvsu/vp8oQmvwAEL+wA4f8AB4wCADjAgACBgAdUEgAccGAAGcHoY8i&#10;zFuAAkQsnLyPIAUNoYfsPOc6ByxEhBJxKAA3RQ+yHwObsWgAEUYAAH8ZgAYUbMGwqFvofy7ryd0f&#10;gA9QFtjIiCn1I4AAPJQAHpJsgvWiZ2SkAAKyqABKywkaSoOFEugAP0wAALUxgAUczAAPM0gAck2I&#10;wkg1AAb05AAkJcIZJQDuQ5QuT4AAMz+AB4UEAAN0KhEfncAB30WAAZUc2rboWB1JgAZFLAAE1MyT&#10;JcPH7AyBABDYBAAZNSqwrU8AAfNVgAA1XQwyMNQ4hdOgAC9bpkmjyUKDYAHNX8VIcBNhgAetjIQz&#10;QugAUlmRwAaGR3HoCgAddqgBSYHSLIkjn1Tc8nncAAAZcaKWMetxXIR91AAlrWIe7YAAfeSTJQjY&#10;53vSDsmBfcIsjEpJgANmBAAHGCgAaGEAADmFoRRZ3gBRAABfid82chAKYwABl42AAMY9J8h25i1U&#10;l3koAB1lFW1fkS8WnbSyO8fcHQgNOagBmo0pygaCZfnufZ/oGgoKSOiAASGjgAZWlSpKyHzAPwAE&#10;/qQANyacBuPoWs61reua7ryKz4LmNY4fmy5mGeVANg+E3MAA7bfm+ba/ue6bru27rCt5RLiua6mv&#10;aSGbDUlTGzwtQ1mhwmcUABrcaAHCmzwG8cmhTyb0AFk60fB5tQXhJGInIejIG14guBuvXhLoUWXZ&#10;qLvJA6Hg72UKwuTfbRADU6JEF3eOu294Wi8iDvJWtRIRcYGAAXPlve+LyeCyKDvwTT9P4/xwwBAU&#10;CU+gkDk974AED8UFwahcJ9oJFYMu5gpgAQn3oQwlnhL+iIX+AC9jiAGyn4jkZg/ce4ZfYwCEPGfo&#10;CVYJXi5CCMAYIiaBxTwRIo/IAC0SDgNgwAAeUGyGMiVSk0ejICIDDhIAAH0J0rpZZwfYTELSjFIO&#10;wQgU0MyqlXHFDc+zwiHAph4AALcPwAB8iEQyDDpxLxHAA4JP4GQAAricaEXgvCGIHeMFCKwABXxZ&#10;IQWkIIAAgRfAAE2MQAHFBMV8sAg4Z41MWC/G0AAYI4F0LsTw8kYgmgAEVHl+JhYDkQV4AAMsgTqH&#10;WI25mLIrwADMkUeMyKmQTQJK6IeSTVDdETHxJcAArpNEUZa/tsxC3YEKg8ktcA810PJIexsZYAAb&#10;StAAImWAAA6yzkgQeKiHE5DeJSSsjZWQYAACXMF6ohSGMYApINgLA2Cg4cOqMY0z4pqgeNGUAAs5&#10;rEICjNkAAJ5uAACxN+E0KINjyIQGucwAERDlb5Ax9hiTFuUJ0zFs7cWcwrJwzueE+Z9T7K80QSLR&#10;mkSKGYAACdBSIQLAA7YTZTyogRodPyiFEaJUTZ/HAMCcU5vnSEQhaIRqPAAHBSEAAx6SNMArRSlF&#10;KaVUrJ25ehDfnJEKcEqUZMAXIvGIfHYAA1aeU2pjSxrTljMmbqBRJ1KXlmCkIweSS4+FvEMiWAAM&#10;NUwACGqs7gAD52Jgvd8dleEoSEvEQ/TggzyHlPMPgDs+zxXEEFP3MR6Z/T/oBHi1dAqB4Vicr1Im&#10;RdW5GGXfOhZ9JODyBisMnoTpHH7v5k8/0jb/wAItG6mtNrPyiCNncNsjELRMEUmeMYhh55WSuIXK&#10;NPMIIRELe+J4AAY7XMVUcDIhhhwixQikReui11KEPCHb1U8v7LkMAVcMAFcYlKAicCu2xEIVvnpC&#10;OAhEJBhgACpdW3S2bXBjhqHghClhkAACPeEAASryAAd4C5NCao6GRh+Ft1lSiNx/kCGWZEhTNixv&#10;xBqDjPxJX9cY44iaqzUNSE/Z6aEoFQVpg6khVMpZTkMqS5gzdNLRukImMXDEXowTyI/MEJYAAP4h&#10;KYU4hawwEgAEXimZIbGCMGeNZ8iCaQ8gAgiKekFIiDyqwreC8UrXSUIIOcAZwAAe5Fm9OA57uRB5&#10;LqKRWeSD20QrnsTcgICAP+BP8AQWDQeEQmFQuGQ2HQ+IRGJROKRWLReMRmNRuOR2PQlJSEAI+SAB&#10;lScABWVRA+S0AKGYABpzMABCbR+cTmdTueT2fT+gUGhUOiUWFs6kAAp0sAHWnAA1VGjVOqVWrVes&#10;VmtVucqKvABBWEANeyAAC2eGF21ABkW0ANm4AABXOIEu7WOy3Bs2a0Vy/X+EgHBACvKIAWou4DFY&#10;uKjTHAAUZEAKTKRgG5cAGbNABG52EPPQAAH6MAPjTAADakABrWABb68AC/ZQhm7UAY4aACBwzBAE&#10;AP3gXK6QcGcUALnkAAd8sAb0ANDobHZwcTdUAPnsABw9sAPHvTWb7sR+MAFrzABB+mEP72AAB+8A&#10;Kz5UqmTvnGL8ABO/uOJP/AAOMAgAfkCI4H8DgAbsFAAckGsZB6Mn1CQAAPCoAHpDAAAXDaEGJDwA&#10;B7EIAHBEgAA/E6cFHFQADzFsGQci5VxkAAuRqAB7xw4QBN0gUdABFRRxpGwMyIAAVyOABeSUhjdr&#10;nHbzC0ABSymhB6ysAAJyyhC9RNFCDt2s4Ct+4J5TKADLgaoDnC3NjJsqjYNziAAzzoAA/TujjEAA&#10;WM+ABMp5QhQKKwkfUKQs0B5gA4oGIQbFHAAFNIreuLqhMjE9S4k5lJwWtOgAKFQAAfdRt4wb/EmA&#10;A2VUAAcVbHxjVgiD3gGAAq1sABUVyhDTHwAAE1+8AIAAZliAA8YRoYAllTGfoAHHZ4AA5aVBL9UZ&#10;9gAGdsgANNuW3bqdoGglqXHcly3MrhfXSAAy3Y47khJeCIDRec9z6c973PfN9X3fl+38nkCH5Yzy&#10;CfgoAJCSV/4VheGYbhyesKsCxLIa6+TEhY6YzepYgBRxsPc+CHiDkYAG9kztO5h+VIU52Iz1leYI&#10;s3DIMkyhSIxKx60U4wS56AC7CWABIaGAAr6NXFdIO1gNNc2DZBe2jbZm3aFuc4FmychFF3cXLlOY&#10;JuwAAWmxgAJmzbFslQCgACkGdlBwu676bWE3ZFbsAA77yAA+74AB7b+ABHcEAAQ8KAD8DEAA98WA&#10;B3cdLEtQwekNQ4ib7vy/ZOv6/43c6jDRgeAB4dGAEDh/BMFwacmYr/QlDAPC8Mw2BaEbnuJ4ooVX&#10;dVrW6HyBFkXdUjlpA4ABy+PO08LCQQAAR5wAE36MhC4AEiAyAB0eyigFe4AGcogC/wgAdnyWZ8Hx&#10;HX9IAPYfyGEz94ADX+UBwKi81zbmyOTiDYAHN/xGAxwBAAJyAhhy1p8Y4n91hfnXIVdgohnajCDv&#10;cAUjdHJE2EAADbBshBqQDAADxCFiTzCdgihMAAb8KW9t9EJC15rz27CKVSqtVoOAADJhwRRrbox4&#10;MgVoQtLIE3YuTOwPkiAGIkAAHTEtHi4oFk6WsthbS3A0reiquBqkT4tRbi4RdLgSYwH6P4yMIJEI&#10;awRSSkuLsa42RtjcTyBQiI5AABzHUADYAmkQWeONECIg7R/KgVKN8g5CSFkMQdiLyy8MVTCQx/Ig&#10;JIAAGtJM1BqiFm7BbJk25jxQSdkOvllpX2XyfZU9kdEPiUkrI264X8rQADtlgAAIkswAAWlsQyPY&#10;AHwgXkrB8g8RYlRMA9MMhBuzttwBBMmXC0CVAVheAghEkxrNsKSEWawAAHTZca49/b6z2y5ROB8h&#10;C9xzgAF7OcADPQSgABrO1PyZleAAiQBh8wep7AAD/PkAEFCKTHjREEjkEB30DIwc4DtB5gjpfowK&#10;bspCfG7HFREAFBwOo+N3Lki9AHZkQck7cAFDSPDUpEc86ISqTRDchEKjbwn2EQTQAACNMSKTkAA6&#10;6cJEJYDtNKaekBCXvzJBAAB9I6yMURHFPt7oFKlEceOOV8xF2tgSqk+N8qOB70ToRQ4ntLXhTdVn&#10;E0AFRjmmDInTECKZzMEHRIOAAFUgJTYm0T9jyw1ihIrtBaq7tqXympqhMh9UapkTppFGYYHiIUDH&#10;e95K7xKtERiitkGcVrJE7ICAgD/gT/AEFg0HhEJhULhkNh0PiERiUTikVi0XjEZjUbjkdj0JfshA&#10;AnkgAG0nACmlUMc8tAA7mAAPEzABmm0fnE5nU7nk9n0/oFBoVDok5kgnAAJpQAZtNAADqEMPdTAC&#10;pqwAYlZAAYrlFr1fsFhsVjslls1DUVpACCtgAa9vAAFuUMed1AAwvAALl7ACBv0MX2BABlwgAWuH&#10;AAoxVnxmNiIByAAtKiABdy2OzGZzWbzlfkL9rdddWjAGQAOd1Gp1Wr1mthlva4ANmzAC922u3G53&#10;W73m93wAffBAAz4gANPH43IncDgm/53P6HOTvTACG6wANHZABh7gAdvfABO8VPqLT83kAfR9Xr9n&#10;t90VR/xACT+gAIX3ACA/Vxuak/wAEpAIACXAkAQE98EQTBUFtcya1ra2D+AKhiBuw7TAl8ABEQ2A&#10;Agw8ABvxCAArxIAAJxOABkxVBj3tMyS1MsLsWRnGkaosz70RtHUdx43UcKg9MeyFIciSK1jgn24b&#10;iuONLkya5cKyNKUpt4RUrAATMsgAfUuNKyIPzAABSzGAAPTNKk0TTNToQrLJMgAR04gAe86IQA87&#10;gAME9AAPk+zXP9AUCzZPUIAA/UPEERLlCaJtmNgAFpSIARwAVKruvKVFMAAF05QTOxdB0Y09UdSV&#10;LU1T1RVNVVXVkiSRJQZydWSdoCCAP+BP8AQWDQeEQmFQuGQ2HQ+IRGJROKRWLReMRmNRuOR2PRV+&#10;SEAOmSAACScABeVR+WS2XS+YTGZTOaTWbTecTmHuaeACBgAMUEAAOiTqjUekUmlUumU2nU+OPapA&#10;B3VUAAqsAAJVuoV2vRcA2EAKKyAAu2ev2m1Wu2W23W+4XG5XO6XW7Xe8Xm9Xu+TV938ADPBAA04X&#10;CYaXwOCX3GY3HY/IZHJZPKZXLZfMZnNZvOZ222EA2Oy2cu57TafUanVavWa3Xa/YbHXX994HB4U0&#10;4fc4mf7Lfb/gcHhcPicXjcfkcnlZHQaJRWa0cvpdPqdXrdfsdntduObTbDPdeGXwEIA/4E/wBBYN&#10;B4RCYVC4ZDYdD4hEYlE4pFYtF4xGY1G45HY9H5BIZFI5JJZNJ5RKZVK5ZLZdL5hMZlM5pNZtN5xO&#10;Z1O55PYQAaAAFFQwAXaNPqRSaVS6ZTadT6hCUnUwAbKsAKAAajW65Xa9X42/LEAETZQA8bQAEHaw&#10;AB7dYLhcblEn3dQAM7wADTe71fJHA4Jc8Fg8JhcNh8RicVi8Zjcdj8hkclk5dWaFRKMXcpm85nc9&#10;n5DAwAvNIACNpwBotBq9ZrdDAgAA9kAFHtQAGdwACLuwA6N8AArwddw85dX3d7zezTfeXf9VxOh0&#10;el0+p1et1+x2e12+5hctQ1FRaP3fJ5fN54KOfUAH97QAzvgAON6Pp9aWv/wAFL+wAnP8hBNQCABv&#10;wIABDwO+0Epu+a8Bm5kHpGgIgD/gT/AEFg0HhEJhULhkNh0PiERiUTikVi0XjEZjUbjkdj0fkEhk&#10;Ujkklk0nlEplUrlktl0vmExmUzmk1m03nE5nU7nk9hABoAAUVDABdo0+pFJpVLplNp1PpzqqQAC1&#10;VAAFrAAfdbqFdr1fsFhmI3sgAPNnABQtVitltt0Srb7AAzugANN3u14kcDglvv1/wGBwWDwmFw2H&#10;xGJxWLxmNx2PpVAANColGLuQzGZzWbzkvrAFrVczuj0mlmJ11AAVerADg12m2GluNzut3NN5297g&#10;ex3m932/4HB4XD4nF43H5GZyWUUVFo/Jppa6QA5al60UfPZABk7gAHvfABm8Vd2efnj49AARHrAC&#10;o9wA3ZS+QAQ316lBm+zLf7ACp/z7smpA1wGAB5QMiAYwSAAvwYAAJwehBhQkABNQrACKPMT0NIQy&#10;yIAbD4ACjEQACLEsMKy2bNGjFYAFvFwADxGKIOsUoAFfG4ABdHQAD3HoAAHICGHtIYAELIwAG1JI&#10;ADBJgACXJ6WG3KT6PsT8rQLA8BjWiAYS7BcGgpMKEDjMgABrM4AOkLSGG5NoAEDOAAD7OYABNOyG&#10;EzPIAGnPgAEpP6QRWaIAEZQqIAvRAACnRYABzRyEGPSIAEtSiMATS8KQsg8OoeBlPAAJ9QgAJFSI&#10;Y3Yr1QABw1WABk1czdVnCAEaAAPVbIhG5XgAU9eAAB9fgAOlhAAE9ioQR9kAAA1lopLoYAAHdopI&#10;ctqWDYdeFOAB+W3JcmuWhYW3DbowKoqyDjldEcx3JlyIXWMeR9Ww9AAFV6oYUd8AAX19gBKxPoY2&#10;a6Bm3GCJGgKAP+BP8AQWDQeEQmFQuGQ2HQ+IRGJROKRWLReMRmNRuOR2PR+QSGRSOSSWTSeUSmVS&#10;uWS2XS+YTGZTOaTWbTecTmdTueT2EAGgABRUMAF2jQx4Pp/AAAz6nSsFAOmgWpQygU2DmWtABNV2&#10;IF6wABR2MAWAvABQ2mnwcI20ANm4AALXOcO+7AAJ3kACK+ABL3+EFnBAB3YUAPXEAAE4uaPvHAAD&#10;ZEAP7KUyg04N5kAPrOAAf5+GLzRAB46UAOjUAAL6sAJ/XAAxbEAFPaRQCbcAKjdT+glbfAB+8GEN&#10;/iABn8fVaxz8uIAXnADHPu1yZ6dUAA3sAApdsAK3vQwZeEANjyABhecAIP1ABZ+3J5WDwPIZIm/U&#10;AGb8AAofsAFT/AAUkApQY8CAAIMDgAfEFAAdkGgACsIAA3wrOA4SrgA0ReAAeEOAAdsPgACURAAN&#10;cSgATEUQqfqGDdFq/MA2gpty3aFwgCoARaNwAD7HiQFvH4ACVIT+v++SDmlJAAG3JYADBJzWteVM&#10;pAALEqtm2qJsWBKxLIg8Lv8KgASMgxxTKABlzQAAQzWABvTchAYTiAAbTorivOmlEFHwxTGCfPwA&#10;FhQKGBZQk2zeWlEAAZFFgAPdHABRBaAAJdKAABVL0tTCFvkwp3AARdQAAOlRpIa9TAAFVUzEgToM&#10;eyIDQk37gxWg5fVsAC7HeAB714AAEV+AA62EABGWLVaCIWPNlWJY04hhM80oWFFpgAKNrAAQ9soY&#10;6IABnbwADTcNwXEkaB2RPF0XTdV13Zdt3XfeF43led6Xre173xfN9X3fl5QuoZRKKo6FiIXdPAUA&#10;isX7dhAhcBgABiCYCqsoL9igABcYzXde03VktVRVQW5EtC1IfbjnYmib5Qvk7noeBmYUMby5Loh7&#10;OH0+dYI+yiltuAgADjoIAEboiIOwBoABHpQAGhpqIHzqAAAPqaOPlbmpgO96lwvjtzoLriVMyDYA&#10;BNsoAF/tCIBXtc+S2Zm3ygT7YNlMaOwvuqGOIb69r6cu/AADXAoZlFWulhdjgATPFXGNIAAdx4AC&#10;JyTuu+g5w8uAAQc1rTLYUgq2gjoGhD90lP1CT3UABUxroRBp2QfCNuZ8jmW4nAhjwNBE9QZB0bcQ&#10;h+1hXTIFWgZYAGt5AAeD36FQuWPngBPwn+Ygr5AF663rjsoTR9IEhCV6iGFl8foz++UpFSADBCzz&#10;iP7vViH9d2EbrgbPigAMf8gAL/+fDyQRFYoUXufItIoQABhgQiFEYPYGKAUEQcbsEQAAkgo+Eg7i&#10;hMuiDiAAe0HSKJgAAMqEQAEyjiJA7V1Sp1UgqcQtxV8FiFJ0BsABvQAB1w3NOakDMO4YNfKCoEWB&#10;+j+M8c64h64AgADaiUAAEsTVtmPW8DNxkU1yt4cPFeLEWYtRbi5F2L0X4wRhjFGOMkZYzL2X+UQo&#10;wXSGDGHWzgqsZybgnAcz8CABokELQuX8S8U35F5AmQiEsE4KnhBkAAE8iWSQGPkG2RwABLSRAA7O&#10;QAAFbC+AACmTRCIZAAEDJ+KblxwgAAHKVSCiQkSpgUBJXBdwHyvAAIWWSJETC2lsAAK8uTNmdIO6&#10;gTwAAtzBIwMaYgAAdzHh6QweUy3eOvL4CJxDQYNiVmoACI8u2cPrAAKabhCHSB+AAOmcSMxUAAmW&#10;PIwhhkRSsiIhcec75jTIGrPNzgQJ7SWVu2AkLYmyNmbQL8iAVaBOUFa5w1zcjYhimSRd97XiIIXP&#10;INiREiiFvjFkAA+oTYikTQ4PAAAWqQEYPaLOUkpiTgepQAAYlKztHcA/S+ghCG8T6IQ1gAAkKcRT&#10;heIKngAA8U/IYBCoQABnVFb5NAiZ1R6AABdU2EiZoXicqk3OhTu35O+isQqBgPWcgAF7V8AA/KxA&#10;AcIOOswAAOVpIQ4RqA+ayHPVmQhD47QAAYrs4UkiPxbpBSHVkhtDQAPofUYOIj7ig1+YoU0Yti4O&#10;QeMQPUiDSgRgAUICwiE4h0wHgSRcVdnQAALtASSIlKAPHmPQWYAAFLVQOiCQeDo9gADTtkAAG9tS&#10;GCqtwlRK1hSHSDc0CCxtsFfgIIxY9iAMQYsykmbgUtzUiJhasq4yViCDypCRcqJQ2nOSlAGeM8si&#10;QTm8KbW1qTVKlWftDeRmDD1uMmigt9cLjb4kkICAgD/gT/AEFg0HhEJhULhkNh0PiERiUTikVi0X&#10;jEZjUbjkdj0fkEhkUjkklk0nlEplUrlktl0vmExmUzmk1m03nE5nU7nk9hABoAAUVDABdo0+pFJh&#10;lAAIASFPACbqQAJVVACKrEIL1bABHrwASNhAApsgAUNnAB8tQARttADuuAABFzAC2uwAJl5AD0vg&#10;ABd/AAqwQAbWFADoxAACmLACdxwAMmRAD9ygApgABuZADezgAC2fADk0QADulADj1AADerAD112Y&#10;zTX2QAFG1ilGLoAUm7AEDkCy4AALnDADt4wAAnJt9xxYU0+pDnRAB36gARnXADE7We0Ae7wAA3hA&#10;D+8nj8oH9AAOXrACJ93mfwAF3zADz+wAcX5kmrDYAEz/gAX8BIYfUCgABUEAAQ0FgAO0HAAT8IgA&#10;MUKLqu6JiJDIAALDifqC3yHraRoADpEoAHzFDwPEk8UHyABhRgyygoe30MiJGSmpeGkdgAD8fAAV&#10;sgooPEiQhCQEyQABwSXDymmDJ4AB9KSGBHKoADzLDIMkibkgIAA0zAABJTGAECn0AAHzShB8TYAB&#10;2TeAAKzkABDzqAB+TwhBZz2ABlT9E8UvCAyEOaABHUOACti8ABL0aABNUgABn0mAANUtK8sjbTS2&#10;LcUFPAAadQpIW9SKoq0QIcJNVAAXVWsmypU1iAAs1pCxbN6gSISkHy/MAg7L1QhsIk/CcKnvY65L&#10;ok9jnu7LtsvGlciDabkOUl4eWwxTGFhbiOUFL8wrCSKISQBLpuqQF0o5DgC0SrhOXhO88glei9r6&#10;3x93zFVBwWQ1Xn6hFSFuABjYLeR+AAAeFIQDGGgAOeIAAOuJyBIS1D4ADZGuAGGgxh+I4mOqoqnc&#10;QAGpk6IXyfYABnltwDTl6SIGgilZrm2b5xnOdZ3nme59n+gaDoWh6JoujaPpGk6Uk7LqGUSiqPpe&#10;pIoy6nkgAAsayAAV65N04N9djWteHuyLGsqzlDHEAwGIG2oY0oOgAMu5gAP27MCwYa70sy0IPlV9&#10;7EesDwSBnCs2zrPgtUwlcGBQAFPyCGPWOXDm8ABa8wigp82ABXc9XGaI8dfRgAeXTABKoR9BwIAA&#10;n12CYNloZ3OO4AEz24AHh3SEb/b7yPibPg7MFIAb/LqEPseYAAd5jiuPegJJA/gAHN6qKP+EwAGx&#10;7e1WHYoxTjOaJm78jYAbJqKW/yBTgAKX3amksdhpHsfyCVqKER/IAGt/gAFG/8AAzIBMsZcZcZMB&#10;wAA2gUQwEsDQABvggAANkEyIDvgs6116LUNodIO+sAAYYQAATYPhrw7HwgVgI7NYLlT6n3gOMmFJ&#10;CBAwzYq/caUN3hgAU0G0AAaofAAEtEEAAj4iAAG3EcADhQGAAFXE0ACqgkqjVKVVxhE1yqgVE6kA&#10;CsRUtYa0nKFBE2CjGAACSMz6CJthE9Gs4RxH4EjWwDxbRzluCwIoZRgEDQSqARcOWPxEDCjaNobZ&#10;v7CgBkYL4PR8y9pFF/AWnpPgTpJOrd6eJ2TqyDjfk0AAeMnQADHlBAmBZBzriMMaY9jQAH5ReCwi&#10;REwuJYQPgi8EbLan/ijjaFxlK+pLpgZhL5mUK43zDmJMWY0x5kTJmVMuZkzZnTPmhNGaRSmmlENx&#10;NNpLVSoBum5Btdo4ZwRzP8gCcA4ZRA2hy2htSZpvEMBfO8AAF55KsVcYIFS7lFpEDwQiPC1UvPJi&#10;S4aJULHEgAj0AAblCSKI+A+2sX4AARURIYLSigAIbjSAAHqjUmCRMQDmAAU1ITDmJV+UEZdJ4YnU&#10;drLd6j1m/L6d8eVTwoAABmps8VfRDzLvkG7RCiRH3ptwpBSIg4AqjAABBUkiD3kKPgmERoy6SxwL&#10;/IQZl88YCaO6HgAAKNXW1LRIILysTCWFkPkkE4ACexZkMqeQmVdDIakcn0U4qCzAAVGAFQ4ADbQg&#10;EMoiCIAD+REAACtYUiFFBaAArOfAhikxngABzZGESbU3wmqxW0hAlLNQ6U3P2vBCKB1acBIVhZrn&#10;BUDkqoN0w8qAxLJGwJxYAJNDfsYb6gtViGRcVmrV35IDLmcctCu3FWCZjpuNKyr5ErEONIgF+5xQ&#10;iiELt6tAhUcZxR1IgnhhB0QOTiZONQigLLxAAAheVZwxCOSgGOAAHV7aOEJtnT6wC+KYHiswQemc&#10;H4Q3arJIcg6CHHD2wE2qDS34RgAivOxb9xh0nccUQ9v8vUwzAJGQEIA/4E/wBBYNB4RCYVC4ZDYd&#10;D4hEYlE4pFYtF4xGY1G45HY9H5BIZFI5JJZNJ5RKZVK5ZLZdL5hMZlM5pNZtN5xOZ1O55PYQAaAA&#10;FFQwAXaNPqRSYZQACAEhTwAb6kAB/VQAN6wAF7WwAdK8ACzYQANrIABTZwAobUAKYAHVbwAFblDL&#10;OKQAM7wAFJewAKr8ADHgQAc8JCH7hwABMUAHnjQADMhj8i3soAAtlwANM1YLFUjfELbh36AMo3oY&#10;HdQANEAAfrQA/NgAAHs4gxdsAB7udViBlvQA4+AAGhwwAF+NstoCeUAGNzbveTv0QAo+oAHN14Q+&#10;+0AAN3QA/vAAFt4wATPN3/DbYXbeA4wAHPhIA38wAJvsAF/+Y4n/4ADE/4AIGkC2wEpSCntBAAE7&#10;Ba2KCh8BDVCLkAGiByQsAB6QyhEBLqiDNBoAAPxEABWxKhBvxREkTK8OiGGzF4ABXGQAHzGriuOM&#10;8cgAQseIYBUfgBF5sgA1AOogaMkAAGMlte2IBSehBmSkAAeSqAB8SwAB2S2uK5wKhzrnMAD5g2AE&#10;EHsADlASn6gxQb4ABDOMAoEpagmXO4AB9PUzQSk5bz+AAlUFOaCI2VNDs4LL0H9Aagy+pTGnmABQ&#10;UpBqmwfOkcjO7jvIec9PgAeNRQ3OkOofKoeAAClVgAWFXIY2B+AAA9aAAKlbgAVFdUsikngEAB3W&#10;CAAIWIjhuWOAAS2U3bR18hDSgAEdpUIADtH3TgDWoh5124yzMU+c4AAxcc2KactzzG+lH2oBF2gA&#10;ZV4SVJjwUYidrOeGYADTfd9X4kaB0LA2BYHgmC4Ng+EYThWF4ZhuHYfiGI4lieKYri2LoetqhlEo&#10;qj4xj6JLap5IKiqZn5OAAi5VYFhH1lzEsWsgbLMtC1FDEMRxkFbxPIg575+AEfgUAE3AAEGjr6v7&#10;AjGwbCoO1bFAIxjHMgBjJatY5uXFchH66AA5bBbSFSKAAd7NXNdouD21wmABt7fmGpIOeW6NY1w2&#10;7wABJb3Wdaj7v4AD5wSEHTwutgwABg8VPM9uiO7purMLsu27ts3pGkbTUABu84AARc+hGNv9AFYs&#10;MxFnPUiUyPq+78l+/b+v+MVFox1KCwJOmQJ3D+cA/FRWoRt5t9YE3MHzbCECH5W3bgcXnAAV3ogA&#10;NHqABwp014a/tRjGfLoutpm/CADehkhAj/PxPFywfEtS4uQK9ohcBU0AD+E/JtZIXmXkBd/oACWg&#10;AQwJcAwAMuH0/g/B+iFmrdQg4iSfxbqBUGusi6hxUqJWY7WBzt1HO5d0TlVCqlWKuFgQh0rVTAGC&#10;EpCs0EGzSGVWkCOBBs0KEfLa4oYLjAfEIClD0AAr4gLUXu5V+JCkBGEDmAASMS4ikJPMEwADdB5I&#10;3AuAAVcVyGK3Co8YAA4YvAAGlGEii9y8L5X2GlfsaF/wUg/G1g7zhxNERS+shABY7NXLGWWN0e4+&#10;R9j9H+QEgZBSDkJIWQ0hycMaKIUYLsiGKsiKgZ4hCtADt9krFIhD+0Os2T4mhYgEHDgACBKMAEFg&#10;ABRlQ2gVBCC/AqhS0yJDpjRtRampKFDRwQPWcNJIQ8vWkyuHBMEAAVpiAAFzMdDCGh2zLksRxZQJ&#10;Y5JvbWB5K6WVwQSCUAAWs2yECOm8V0r4YJxTJHoAAXU548BrnUAAPM7QAOOcgKM6x2CDxDO85cto&#10;np9AADJP0AASKAFuLg+EZoAHtDXAACihUCI7AFAAncZZmTNkTdWfZ4rrnYP3dkABdoCCKICjoQd3&#10;DAZHEmd4iJ3yJXgELo2dSeQWKYPphye2cgAAF03WpLgADPx7gAfOEcAApahAAFPUUAAV6kEYGHUu&#10;HR5TzpCS6/Cgk1X2JbHZVGji7iFulNXGEaQAAWVhIYpQUAAAw1nAANOtVYKxELGRW8AAOa5AAHRX&#10;WKidSm0QokiAicEJsNiIzKamAWKs0eInDSmtIoO0kpKSSEKqwKKtVeQdkYAA42XsKRCkCWSDixs8&#10;AALVoQAD1tISQZNpwAA4tVX9ooEbXHMOcgKey2aOqwNi6VJA0QAP9BcQwVlvwABVuEACt4yCrlZI&#10;Wc0YzZWzrcHXCKyK9jtxljTdUkZAQIA/4E/wBBYNB4RCYVC4ZDYdD4hEYlE4pFYtF4xEG9GwAqI8&#10;AExIQAApIAALJwAAZUAIHCJa95gAB5MwAZpsACHOYzO55PZ9P6BQaFQ6JRaNR6RSaVS6ZTadT6hU&#10;alU6pVatV6xWa1W65XJUAQAorEAC7Za7Z7REnta5NKJOBYRMHuAAJdbbcIO+L1I5KBr9CH9gQA38&#10;IAHBhwAO8UAARjYZenwAAHk7vLoEALljMdJAEAMC/gA09EABRpQAB9RCHnqwAyNcABXsQAGdpKZX&#10;RMzrmRtrAOd9p9TD3rwwAxuMABlyQAEuYAH1z5Zl8aCAA++sAH52QACe5loJme4Cd5COe+uLxwd6&#10;QAL/ZkspB5anvkABr9QALvxFMznOAB567J+Oc6CePC8a1ns7buq+tMGIuyDxtQ/yHsyWsKvW9oSQ&#10;y8aFpacUPAAbcQgAHsSAAvwDQ2nbygAYsWgAFsYAACMZgAfMbAABUcs8wUHoe/kIxShrPgBB8CwX&#10;DjLsy6a+M6hZVSe0jTPwFyKQBATzSM26LOsfbquvAjuoOzMcgVBszQcvcFyAg8Vysi8yIRK0uQS8&#10;SkTmYk8SiFAAAvPsiL3OCXpjHySyBI6HSHIsFS0hNBLnOCLzmGdJgANNLUrS6iIGgkz07TymHPUI&#10;ADjUgAGPU8mRxHQq1Y2bayW/k5njWYAFJWwAHbXK6LsB9egAQNgAAJdhyDT9jWPZFk2VZdmWbZ1n&#10;2haNpWnalq2sqUFrEUSyLNa9vW/cFwqzIYJ3KAB33RcV1XXdl2oQDF4AAdF53det7Xvb9JUpSw00&#10;xftNJbfGBKAlpD4MABOYTEy/kphoAB1iFVTKoB+4qABlYwABCY2ABr48AAWZCABZZJgeTZPlGU5V&#10;leWZbl2X5hmKK2ysayi7mWcZznShysuoCZ3oGg5ZGx8v7oWj6Rld9Bnf2mqIgICAP+BP8AQWDQeE&#10;QmFQuGQ2HQ+IRGJROKRWLReKsSNAAux0AL6QAAQSMAAGTRiUQl6SsAE2XAAGzEALGaSWTymcTmdT&#10;ueT2fT+gUGhUOiUWjUekUmlUumU2nU+oVGpVOqVWrVesVmTAEAKKvRyPVmxWOyWWzWe0Wm1Wu2W2&#10;3W+4XG5XO6XWivu8AAZ3sAGm/X2/0CBwS7YW3PrEAAB4vFYy0PPITCZYbKZXLZfMZnNZvOZ3PZ/Q&#10;VUN6MAC/TABbamtSdf60AEDYWWt12vx0u6Hcbndbveb3fb/gcHhcPiUa8Pu9Xy/GnAczBQPi9GHd&#10;DZ9Lrdfsdntdvud3vd+3qDxAAw+UAMD0AAf+vV1yD9CybOvKKwbfwff8fn9fv+f3/P/ACxOO5IZu&#10;bAygICCAP+BP8AQWDQeEQmFQuGQ2HQ+IRGJROKRWLReKtKNAA2x0AHOQAAbSMABiTRiUSmVSuWS2&#10;XS+YTGZTOaTWbTecTmdTueT2fT+gUGhUOiUWjUekUQA0uEQOkwk1VEAJeqABzVcABmtU8AUsAgBR&#10;WEAF2yVyzWe0Wm1Wu2W23W+4XG5XO6XW7Xe8XmcPu+AAZ38AGnBYHBzKBwS9Ym5NXGAAlY8AAjJA&#10;B85UAAXMAAs5sACvPAAqaEAAPSYrTafUanVavWa3Xa/YbHZbOD14AE3cABZbu0vbfAAF8GmwKuba&#10;wqKx2Xacvmc3nUV5dEAC3qABw9fn9ntdug3x97fcsPxAAGeUAL30AAWevue33e7vX7AYI04T64an&#10;e/9RNy/0AGpAAAFBAYAGPAzRtK0gBgAfkGgAEUIPU9g4woAAPwu/cMw1DcOQ7D0PxBEMRJyJ0SgA&#10;WcUAAWMVgBEonLa2yDvypLjLEsgutmxCuxHHkermZMgAAHMhwtDBvyPH0kyU0whyaAAtygAAwymA&#10;DonkAAISyAEZyXLsvJu+K/hm+0yJkgKAP+BP8AQWDQeEQmFQuGQ2HQ+IRGJROKRWLReMRR3RsAOy&#10;PAA6yEAM2SAADyeEAWVAAMS0AEeYAA7TMAAKbAAAzmMzueT2fT+gUGhUOgQOcTqiUmlUumU2nU+o&#10;VGpVOqVWrVesVmtVuuV2mzkAwijTx+2UAWV+wibAIAAS3T0eXEAMW6ABn3cADC9V2wABRX8AF3BV&#10;6iwRmH5GgBrphSWd8vkAF94taj2HCZfMZnNZvORVyZ8AE3RABmaUACTUABv6vO63Xa/YbHYKzaAA&#10;l7cAAndQjdAkAPfgbLhcPicXiPvkAAZ8sAGnnc3n0SBwTjdXrVF19kAdl1gBBd8AOPxAB1eUAUZF&#10;ekAFL2df3e/Mj/5ABc/UAAj8Qy0X7AKD/AAB0AgAP8CAAGkDvhBMFQXBkGwdB8IQjCSKL6tazrMi&#10;aZjsABFw6jBvRAAAQxGihSxMAAuRSAAbxYABkRevidL+UTAsHBJ9HkeYAFSEYegACoahe7ZlGgAA&#10;hlWS4AA0IIdQnJ0nyg4kRhC1TWSjK8sSzBZeS4AAqy+AB3zFLUyTLMyduQfblOY5w0uhNzpLHM85&#10;swcM7AAc88gAR8+AAas/gAx7ITTDkPS+Ks6US4qjDRRoAF9SAAGnSb7vyhYi0wAB8U2ABA08ABpV&#10;CABJVIABLVOAAkVVRVWVbV1X1hWNZMwXVapemII1yACNndCikIM2hWLyvZ7WKAAz2QABj2WsSBIp&#10;Yp7AABdpx+CoKvI8yuL7Gcai7BRbCKLQAHaZ5qgALZzmYABNgXKgEAYCVznMZa2gQA9Z3xfMIynK&#10;pv0Soy+31gTOYBX6pFthAACphddo4/AETNgrLYHiji0I5YZzfjSiICCAP+BP8AQWDQeEQmFQuGQ2&#10;HQ+IRGJROKRWLReMRR+RsAM6PABdyEAJaSAADycAAGVACBgAYS8ACaZABCTUAAScRmdTueT2fT+g&#10;UGhRNy0UAFykAB60sAO+nABp1EAAiqQhYVcAHKtABuV0AAKwQhF2MAMKzABZ2mh2u2W23W+4XG5X&#10;O6XW7Xe8Xm9Xu+X2/X1JYEAG/CAAs4cAKbFXOVAGEO3IAAJZOKY2ES2/ZZRZsAF3PX+dvRyOYAK8&#10;YEkADJAHEACs2GAAP7ZABSBUYgAKjYXAAkrdR6CfS8YABo8WKScDgB8cvgc2IvHoAAIdOWQLnQvL&#10;RdK9sAGrvQhIeEAHHyRge+ey2ceesAMX3RQp/EAKv6SmVw8Q/kAN/+de4n7ACbpyekCAABcDoY7Z&#10;KgANkGoQqgEAAyB2gABULMu6wWQ0ABrQ6hDCDeADwkgucLAUABMRSAAvRYAAKRfCTIomdkaAACcb&#10;gAfUdJMlBxR8AAOyChkXgpGMKMwhzLQAfqvrCn7sosRMpAAO0qoQC8sAAdUtow9xigAHUwgALcyM&#10;SxaJiZNIAFjNkmgEhBHziAA+zoAECHo/y6SWAACz6AB5UAAAGUGhhJ0MAA3UShhgUYAAf0eAB7Ul&#10;A0EIuddLxdGChssSNO0RRQaVCABm1IihzVOAAM1UACNn5Pk/KiaYAQ0FiGSwC8tS5VoAAHXqGLBN&#10;5w2FIEhTyvR92QAAZ2WAA02dZtnqGgaCWNatrL3HxxJAkRR26ABvXBHjk12BtygA+IpgA84egAIV&#10;3WveF43kttHh/R1IEBfIABPfioKlCDqoJFgvNaFYVgAPGEoolsoXnh2H4hiOJYnimK4ti+MLsKGN&#10;zXNo4Y+AE4keucwh0ABj5QrivBHljKvug0kL4zTOM8LqGHGXBgq+AgB4WgwOCGHaC5eiTrHIXhiP&#10;sxyDl8LY2pYfqCCGVBKNijgOiQIC0B+KsJGcagADAeZroYfh7HuAB0mMZqMAwHobV4A4DIwe51wo&#10;BIKgmhlQhoAGWBGABNcEigH8LjK7ugeLpOpmNjMtmoAUMScMIIZXLAAI/MtoUhSTHMvJPG8p3dHg&#10;KIV7ntBgZe97K6bkOQ8hcaHYAASdrsIwNgT/dIg/IQv2/vDodO4AA54oAcTO0CwOBaEF753Mc1S5&#10;1gBcoGgAP/scjQ/kMtjYoAAcfw5PlNdsmCQAE39LOs+t0TcDwakC5VNV34E+OlihE9j3/cURVPaw&#10;GlPvE0AAMsBSEPDeqVMqovoGAABzA8hA1YJKzQ2bIf0AUnkrCvBsAAmYPOUAANKETqwACehMAAMM&#10;KQAAbhYitFrCQ8EUeWgIAj62bCvhwAAoo5SGDwh8AAEUQQAPeAAK2IxIySiXiUv5WTwSKnLHxCuF&#10;rox3AAHnFdQShCDsoGOAAIEX4dFGfNCGEYMYzNpHSOlTKRYdkQf2HsAAxI5LfXCW6ABgRJIMQcDi&#10;PjpRdR/fygEmohGQpyUkPYAACZFQKQiIWRwAA5yRIQsgfa4kKoXFrJmEhBxtSdX2v1Xbp4nE9kos&#10;pZizg0rQlStJxso5XGgHBLEAARpaKsI5KKQ4AAhy7AAFaXy6j0OFAfK+YkxS9RQkYbE2b9YmTJJa&#10;vWDsH3BQDGDNWS0RA7zZmNNubk3ZvTfnBOGcU4yCxETY/gSk6QABrnYWtWJCD1g8T+oF1rfmWkTY&#10;a6UzJKzNiihsQwTwCASp8Aa8wiY/x/MCHaNEngoQIgtZ2z0iY+h4jzAAGMfQ3Uc0VAAKgEU8gFgd&#10;AwucZ4uGhmOHoOKHgrwZhLIwFUbAvypgTAiRgcguWdAcCOvYhbfAAAoqA5tzpO09nFoYfwb4AJ4g&#10;AVuQyWI4FiAdjjHMC1VYgRCS2Op+YGT0jCUo8wGtYU3AAGZWUAEPh4AAB9WsAABq3EIG7XGezgCF&#10;qAHlWeH4Hq9PHOidMCE+iFIdGtWSszBmDgvsRDQt5lgxWNAAJ2yBEG/qvAKAAbFl3tOTPIaxXZO5&#10;oVxo0OS0REBS2lAAF+1EtlXEPBBa0AFT5jCutkAAKltUqJWSkIl5KeIZkHDbb+ygABHXDIRXYAEw&#10;gAJ7V2chIxkjKEHGTdEAASrqXNJ3BIatlrMBIu4bgCoFYBFHKSqqrlhgAC8vQRAyw572AAAxe8AA&#10;Wr5AAG3fUAAy78EIvQLwAAUb/LnPlLkVWAyECGwMAC0opQAXYLWZZMgW6hEQl2EO7Q2Iww8hYBuA&#10;kBl8iAJ45Cc8867kPwGKowxiE9yirc3OfJB5cyjFvjEAAS8aAADPjd/omIrRYdSQgDWPwABOyFjk&#10;hlrQQAAD5kkAAZMmEQGfk81IMgZKRUnIoBJPMGWXwtLQI1x3DR4j0GwAEfAcVjGNme9RKxr5rp/U&#10;HG4Zz2nvGpnMhEXISJVDs6+wdshXJwTlIO605CHylWWDOVWhyhkBgD/gT/AEFg0HhEJhULhkNh0P&#10;iERiUTikVi0XirVjQAJ0dAAGkAASsjAA9kwAAspjErlktl0vmExmUzmk1hz+nAAE87ADTnwABFBA&#10;EDAA4owAAlJABRpgALFPADkqQAKlVABzrAAONbm1dr1fsFhsVjslls1ntFptVrtltt1vuEzKFzAC&#10;xuwASl5ABrvkUfN/oFClrcwgAEeHigBxUIolvxQBACiyQALuVhj7ej1g2QisEAoMBcuzGagkFUoY&#10;GYAAYIAwALLgZEKz2ghDjXLBADALZuABMYatAARFIkoc5fj2fEYAgLBIAx8Yfz8fgAAVKhY07AAF&#10;HbACk70YeXhAAP8gACnnAAu9QAX/tABj+AATfzhAa+wAG/5AC3/gAfT/gAZ0BAAK0CgAcEEAA+wN&#10;AAc8HAADkIgAc0KAACELgAekNAAe0OgA6Tpue56cH85zFoOTUUgAQsWAAcMXgAeMZQtDCiH7G6kK&#10;VC4IAAIcfAAXMgwzDZ5yKAAGSQmznjFJgAE7J6IA7KTDMQYErAAScsq0rkQJcH8vgAbsxKiqaHkf&#10;M8Vxadk1rIH03AAYc4owxqvP4W8ex+g4Dz3IZ6AABdAIgojnkPQs0kKAEinmADwnlGkeL+fKPpCg&#10;81nYAAK0yAESRMziHKICdQgAe9SAAItTgAW1VKGgQAFDV4AC5WQAAzWoABXXAAF5XaGHVXwAAvYI&#10;ARufrqAEAQAHhZQASkDtEyMg4m2kAC5igAAc2xW9c04g9QgmABA3CAA23JJTFi3dDuu+h9sBzD7p&#10;AAZd5AADd6gAMt8AAQF9pcyourqu9GogkZKgAPWDxjGaxiNhgAF3h851ar9dl4AE3B8hE9gPZ9Fy&#10;QBmIoJY9kVUWwACTk6IR2ABF5Ze98pbYIL4SeIAYYIz9v7LsskmAA2Z8oqj5EABjaIhh36OAAJaV&#10;jkjySdGnyoEYAHrqiECrq+LTeJGtgAE2vU2nLnsPqT4DHg2ELjtKDH3tgABnt4ADTuW47mmqBtLt&#10;W871tMXnCAAp8BPoAHxwgAY1Zkp2kJoACvxrzPQpICb3yfKLBDp7bBEuPIxLsNT8g4HdDY1kIeO/&#10;TJQlSD6FcJA06hlOJ2E6ep+oIEVYgijBwAHQgdh2IIWVXggB0w7zDMehcr5PleX5nm+d5/oej6Xp&#10;+os9q4AWK8L0vg1sTE6DR8IYAEz8mooQHX0AAY/1gAwhufMibnoPOi2ueyRRMoy3nF6LI2QmLwYh&#10;4zhkfAax8iZ1XJDpGMMwocDQvDrGi9M7ANAADbgsvRexDy7PZBLB08Z5QvQhSwlog7Rx3gAW84Nw&#10;pIDWoLUma0b8MXXDNhoACCYAITKPAAr4dSwFhDIiAfg/RBznjJiMAAG0SXXKcfkQZFImlDouRgjJ&#10;mjKiiCKiwABM4j0GoPIWc9IIuWasNJqc9AoVgAB/jUQhYhIiSPkEyAAZUcwAA1jtCNngbo9AAg6C&#10;UijFAAAekEABL4PwADZkQAAX0izGKtTsAAOskYtJoDhJV6pZT/j6cMnxzyf1AkPSsMCMbNyiPuAA&#10;B+VAABrSrW0Ctd50wByxIRJ0BstVGHilqA0iAp5eAASYGJqbVWhOXk8aEUcx1YqzVqBkACloPgPj&#10;YjhZQ8AADRmsek9ZB1OSxAGAAds3zggRAiaqWTTx0NJaWSkArM2msfhYhNCoFp5LmMgE+ewABDT5&#10;IQpyJ8eGhtFXbBgDcKjkwpIfO8alCSEL+AAK6hy8V5kLkAG+igABB0XAAHyjUlyySZk2xtRU7SMN&#10;lAAKikzTHkEKocK4AC6AtocQ9E0isG0CIGUiQhtg+4Xz+Z8/53IAIaDNmfNFYs031Psp/NonM3Fk&#10;rLPJNByMUm/TyAtTuo1TzAu2QcOecM46OFepy25uDcg0t0rK3Z+lX61PVYFSGsk8BzAAHdXN1ztY&#10;fMyEtXmu9Xa119LHWE/INySknEjYUihPhpuMcdR458uXsOIWcQt9AOqPkInUkBIVMp9k5di7OxNd&#10;iiPhI4R6SocCGDMtQ39wNCRqAAsdX62FsbZWztpbW21t7cPJK2HEAAkLfHaO4Ne4REA8XFAAIm5A&#10;AAj3LAALi5xELJ1HGO+0wrY3vKeILWktb9jJ0MecPcdI6wACsBYEUmwPBMCGkCE28wAwDTredDdm&#10;K4FxELKICy/AAAE37ddTed5C5lgAhCF649yYXMsEXS1dJB6gw2Oyl2pkRDF4QlkQdzcYQAA7w1Et&#10;sL3yCz9RYohvs7IrMSIUpwcuKT5H0ouINnCd2thInoQizWFkkjExxNgFxCGdgAtKAC1EDCHlEVxK&#10;5w8hQADCyU66L5ixW5PWoXQs92iLY1IdJ3JpkFAGhIXR5w8nctkQo9O/DGMa4Q4aRkWV85JukHlp&#10;LaKju3REPuWEeVoABHZ5IZfs5p8xNzJC4rRWwItCAAFBochFNxOaLABYUSMFYLgk0kQiQQHgAS8F&#10;PWI1J5wKOCIPoQEQAA96jZMyjSoAKw5WJfZrVVWU4Jybeakg69aBuKAAGfXBEDngw15Qsyx3hSZM&#10;IcKnYgAGrhVLRlQiurSF5YIc5vLqAHD0h2gRIJe1wAC621miE+1SG1RwQlu3hLZ7BPoEACvIliGV&#10;Rt8JBnrP6f0e2IKkhFHpjijwKIkAA0N+AABfv8hALeBYrz+dsFCmFNOEOTUwFXDQABf4gAAMPEwA&#10;AY4ssNHGzLckOrDrGs3HyakBgD/gT/AEFg0HhEJhULhkNh0PiERiUTikVi0XjEZgx5jgAaMfADak&#10;QAAMlAD8lAAf0rACLlwAGExAAkmgAAU3jU5nU7nk9nsDABLoQAblFABJpAASNLiFFbgAIlRAArqg&#10;ASdXADvrQANddADusAAa1jAAEs0+hcrfwAE9tADTuAABFzAFArprADfvQAW99hi7wAAM2DADew0k&#10;k1oxWLxmNx2PyGRyWTymVy2XzGZzWbzmdz2QWuhABM0gACWnADt1UQGetADO2AATWzABl22s12wZ&#10;1Eowj30QlD8AAF4gACPHr9hz8lAIAUXPABd6WfisCguJxfWxHUi407wAFHhACk8kY5l17UODnrAB&#10;K92y2ga+V8vwv+0IZv5AHeGnogiFvOfsBJsnCDgZA4AFzBQAB3BrEOatUHoQTMKAAQ0LgAcMNAAe&#10;MOgACEQP9DkPRACAAATFAAA7FYADbF0WxevpbgAJEasY84xRyABOx4nSrkmAA4yEk6UpyH8jgAbs&#10;lAAckmu4hwdSiABjyojCgInA4GABAR+oREoAHPMKGH1MgAAPM4AHpNQAAXNqdBjOAACPOYAD1OwA&#10;AfPIAHzPgAANP6EHZQQAArQsRImFVEgALVGAAPlHoYB1JAAS1KgALlMAADNNqmqpeU+iAfVEAB51&#10;KABn1QhBB1WABi1c/bvmRWQAU+XiEEpXAAFPXYADPXwAFZYIAFlYjIPPTAuAAUdlp0DdnNq25AWk&#10;nTpC6ABY2wAB5W3J6GiFb4AF/cUrPSiIG3PIjhIWe92THMszgPUlTSyhkIhZe68r3bZ5OG4qHnhg&#10;DjORDp4gBSQHTfOKkCTC0MIWC2IAAP2JgANmLAAHGMwIAQAGNjyIPcJQAHRkjXtig5H5SABUZYAA&#10;r5eABV5lKcqoPChMqsrBBZ2+BNAAXGgW7oSDn3ooANaGYADTpelaY7Mr6HqOpamnpe6sABfazmhj&#10;yZJygVWQYACxseqbKz5q7RS9M32AAB7co6kqWSKGKBb4hABgB4VPVKF1KeYABtwIATgGIAFNw7IQ&#10;itoTreuK5gQhBwckqCpEZywAChzIAHXzkaRtsYsAAOvR7N0vTdP1HU9V1fWdb13X9gjWCQ/EO3AH&#10;dKIEJ3QAD73oAN8EbeKeheJj8AGwIQp3ft+h5Medpo0gAGvpgAZXrOo87nlE6Lp9j7zGP48DxPIU&#10;jzJMaX0AAFv1oY44I56AAq/kAD5A0+kZvsF78P18OoISgFAZN2OIGQQgoXKDEHHnb8ABehB2LBsA&#10;ALOCSGUNuzS+UB8IF4NAANCLUhh5xaQhKCUMxaOEdI8E6j4rCQg4u4SMkhJQ3Wujke+1RMg+kzJo&#10;TUPRNibiDlUBWAAL8QwAB2iMQxe4LGXMwDvE2HK8StDvdoiYg6rhigACdFk1JqyJl3AANuMAABdR&#10;jIYvBHaPVkKaU5EBWioCHpHB+Vkrb6BpEIJENp6T1HHgAE3H2LEWiDtsTyA+NQGVdK8jgsYkwW5G&#10;HjPKTlZwG1oBlAAtIQC1DprYFitpbkNWpQ3ievJv8DSFMQAsACUzjRpoSInChiTFByyxJ8HSWj1X&#10;rjClxB8kyP2KsXYyDhjbHWPkPNIEwAA4pkAAjoQhDQ4QAAgmgTAmSdg9PxfmQce02YegLAACKbxS&#10;imTFk8Y9oo+2jmuaW9GdJjCBn/nHO+eBFHtAAGzPUACshkQzdw7oQgAAsz/njQEgowaCAAC9QcAE&#10;GgLgAFBQ0AAUaIOeCROBuZC28sYY1Ilm5EHMhQAA5IcAABoUjcSSx+q+RvonRSQsZNLXuLWh2ltA&#10;YY6aAAELTeVlAqdU7p5T2n1P6gVBqERc85B3/EQqKQZNs3D1gcAAOaqEomsNabs8J5bwSHhBq0AA&#10;YFXX4G2kocsk081q1Dp8+E8IKJHPlIuE2tzWwADqrlMFnYggAB/rwocg1J0ZAAfy/sZqsD+1HIPA&#10;BLsAiEL0gNAgHaEovK4EpHKKShQKgAkjBSZ0FkQlABvZ0AE2R7SqIRTcQqjlIUbMGGZNKa1fBnAA&#10;J62EoSJwmDFGeFJOZeQsZMbsidiIkgAkTDGfVZjKygjNTGpZCBOXLAAGi5yI2C3JFTdNsTZKLyDN&#10;GaW4Q17uEIj3K6RgWyKVyHVQmDdIxoV+PuLC9lD6IrLFG2pZKm5DAfvs/Ag6EblicAAJW/wABh4B&#10;AADzAhDLEFAOC21t9RjrIoASntPo+MJWyIM1kXxzjoUNFA+Y5t4a1rNWeE/EVzbnkTNOBIAFTaXr&#10;XWy2y4hlLjJogXKQgoU8bRtVtFYlRLCF0nApj8hD4cTxijIT2i77phDGAADnJgAGrC9coERnKQIH&#10;0YmBhIfGGHt4MIJhoAAkMwP3okQx2yIpQFmAIQwBWawALsHu3hgN2MXkTnLOdpM651mLICCAP+BP&#10;8AQWDQeEQmFQuGQ2HQ+IRGJROKRWLReMRB9RsAP2PABFSEAN6SABoycAO6VAACy2Ox8JTEAH+aAA&#10;RTcACydAAAz2Mz+gUGfrOiAB60cAFilRhO00ACOoAAgVOIMerAB21kAEuuAB318ADmxAAkWUAJG0&#10;Qxy2sADy3ABF3EAFS6RC0JEAJO9ABt32eT6hRGB38AxR4YcAAnFAAD43A4/IZHJZPKZXLZfMZnNZ&#10;vOZ3PZ/QaHRaPSaWMDDUSaUL3WAAha+Ka8hABkbUAPfcAAPbsAOHfABxcEAEHiABq8cAAjlRCe4W&#10;D4PTQjmgBRdUAF3sdHtdvIjPvAAU+EAKTyUEr+cAK71ADBhf3ABqfEABH6QgO/cAURZgDUDCEGZA&#10;AAB3AYAHzAyGANBIAHxBgAAFB6EAXCQAFzCq2reaEMgAHEOAAfkPvm+pTxGAAwRMAByRSAB4xYAA&#10;LRfAsDwMfIAAnG0FwbB4BAANkegAc0gQ9EBWSIlKVxeC0VxbCQFopBIDAALUpAAUEqqCu4ADtLSM&#10;AfLoAHVMAAB/MYAG/MzgOE7k1MgjZ9AABs4KwrQGTohg3TuABLz09iBOS5Zk0AAAV0GhgaUMAEMm&#10;gwgAC5RoAE/SCgl3SYACZSyXn6AAS02ABz08vK9uwLsXRhFh4oY6aoBGABE1bStLoe/oAG5WgAHp&#10;W6ICPXTaNtUyGT0S4ADbYchH4jDGgOADziu6jrKADNoSMdyMRMMAAEzbDruyWNuAAeVvzXcKhTbN&#10;84qydoAToBiEAVdtMIoR14gANd6IQxQEgAQN9SzLbJmHf4ACJgV3hDgtO0+Q+E2FYgbYa1Ro1Qnw&#10;QYmABBYsAArYyiAUY4AB2Y/j2QIeKeSAAX+T2lcWVIKfeWgA7wZgANOZ5lmjJoGgmV51nbOQ/Y2P&#10;nYs60mnokyzOo56gAAelgAAmnMSxdlq2roT6qxjHZ5rKFDjrgABvr6kqWh8qlAkaS4sQTIJVaaxB&#10;ysizSwheTl+AAxbsABYbyAAX74iBX7/fg7AAW3CU1TmtcRxPFcXxnG8dx/IcjyXJ8ohB0cuAFoAy&#10;AAk87wfC5UefRAAB3SoQ6DuOm6pRW1UfK9fxHUIK6fYIKwfaMl2VFomugqAAU3gABJ/a+J4qKd13&#10;CK+QwDLdv5njInOAGgB0R5+h6/seL5bnez7rI5afeXu/mY05r8ub91731Mya32gAJX4JYlyD3UAA&#10;OfvPM99KB3SdN9bOmuBxQEgR3pCHgCmAANmBS+V9mTbWWEsZZQkNCLwQsXUFwABng058Wx4DxEPF&#10;rCEAAcISAAFlCeDwKX/wrhZC2F0L4YQxhlDMyLyU+M5XEHuHQABDQ9AA0QaZOSdpqdUdZUUNIkRJ&#10;cY9UAAeonKgEnEqKUU4qE/PUK5QShGqgnirF2L0X4wEGfA+JmL5HzGUICIA/4E/wBBYNB4RCYVC4&#10;ZDYdD4hEYlE4pFYtF4q240ADdHQAYpAACpIwAAZNGJRKZVK5ZLYRAwAcJkACHNQA/ZwAGdOwAgp9&#10;JZPLoO7qIABzRwASKUAEjTYYvKgADLUwAtKsABXWYgsa4ADpX6rVxPY6FZbNZ7RabVa7Zbbdb7hc&#10;blc7pdbtd7xeb1e74jb9XrAv8EACBhb5B5MAZfAsPCsSAFFkQAXcpjctl8xmc1m85nc9n9BodFo9&#10;JpdNp9RqdVB33rQAM9gADTs9ltLPA4Jq91pnZvQAFOBo2rwwAKuNQMVu6FMMKQAADegAFn0+RbKI&#10;7qNSKUSKZToXGm2ACN4wAofMAB96Yh5lCAEH7wA0PkAAZ9eV9/x+f1+/5/f8/8AQCgzHg5AoAHHB&#10;DLseTsGI+kLNMeyJRMmysBQtC8MQzDUNw5DsPQ/EEQxEz7Wn217YtmNLaxU26YRHF6IsEX4ADVGo&#10;AEJHAACnHa+PAAA8yAAB4yGABdSM6sYEtJQAN6dgAH9KAABBKYADBKzrKKo4cqSpamkihkmuzLYw&#10;zIAA9TOiAyTUABjTaABrThGEAMYoCEzooM5TzPU9z5Ps/T+xrHqyFYAANQ1AURRNFUXRlG0dR9IU&#10;jF5+UpFdLLOgIIA/4E/wBBYNB4RCYVC4ZDYdD4hEYlE4pFYtF4wAE5GwAgY8AAtIQAUpIADnJwAB&#10;JVKZXF39LwA/JkAFFNQArpwAGnOwAN58AFNQQABqJGaNR6REkvSwA7KcAD7UYQe6oABRVwAXa1SY&#10;U7q8ABzYQASLIAEjZ4ZMn4ABhbQAFbgAF/c4Y+rsABpeQAEL4AGFf65gaS/36/gAwzQeQAAQEAQA&#10;NkRigOEAdBQDjsFmc1BWCYzqAG6pVgAH/MCQtlCAA2RB5m9dr9hsdls9ptdtt9xud1u95vd9v+Bw&#10;eFGZUBAA/eRw+Vy+Zzedz+h0el0+p1et1+x2e12+53e9s0/4QAYPJroHBO/6fVB3X7QAavgAGh8w&#10;A+/sAAp+QAH/4AAk/4AAbAQAAFAoAHrBAAK8d0FK+bkHgAAcJAABcKo0jgawy9bXkrDsGwYqI+og&#10;PMSAAFMTgAL0VMFBawLEsgkLMtCHpwVwADtHAADjHYADPHyERIxRXyGABZSMAAVSTDYAGMN5ANAU&#10;zRoOBINgsAAqGeXLLMxJaEn4e58KADwcMWgUtgAA4LAmAArGqXsuzhOM5TnOk6ztO88TzPU9z5Ps&#10;/T/QFA0FQdCULQ1D0Qg7z0TRiuHpR4AEJSQAFjSrjuSibLsdTQABBTwAFPUIAAjUlGoVIxZAAa9V&#10;gAO9XIwqg9gAItaAAIFbqRFocV2AAk19GRIoggYADbYoAF1ZAAALZbSTM+x9gAN9pAANlqyWbhSl&#10;fJg3D+xbLtIgx/H1aAuHSZyUgSBE7FQEIdvqeh6gADQiB6ABvlYWqhgeBoACIVhMXkIAc1NgmC4N&#10;g+EYThWF4ZhuHYfiGI4lieKYrizeICCAP+BP8AQWDQeEQmFQuGQ2HQ+IRGJROKRWLReMRmDQMAPi&#10;PAB4yEAPySAAGScAA6VAAAy2WS6NTGZTOZxyWgGaQWbTCaP6fQgBUGMPWiABi0cAUEBAAfU0AAao&#10;TmpTKBABOggR0+VkdbqIANBCJIAOhiMsABATiIAE5iq+p2+YvVyugAK0XkeEFlwscAONbr+jGk9g&#10;B9vV7AAvvFqgABgUC3DIZHJZPKZXLZfMZnNZvOZ3PZ/QaHRaPSaXTaepPFtuCXwUHCQQajZbPabX&#10;bbfcbndbveb3fb/gcHhcPZwOCcTkcnlcvmc3iwRzMBkABelU0AB8vV6AAyPdugB9PLtqcPjikgMC&#10;AAPlG8D5NIiCzzhLAbk0APJuuIACUvFMAByRw/AAjhXBiJAAHscp0gAGpDjwAAUDILDnQpCsLQvD&#10;EMw1DcOQ7DzaKqYo3QEbpTlkliDAcEoQgAJ5jLc1sPxlGcaRrG0bxxHMdR3HkaONHsgSDIUht2e5&#10;1naABSg6G4AAOBoGAAGxFD0AATjAKqENUb4AFiHQopGe57gAMR6m04SqmOOhCgAbZQlW8DxAAMbF&#10;JYBIEQGgxzF8YzqCoM4AJ8ggtHG6YDSfIlEUTRVF0ZRtHUe4J1meawAFmHQngAAoGAXAaqn6fZ8g&#10;ALx1mmxgDMfSFU1VVdWVbV1X1hWLQICAgD/gT/AEFg0HhEJhULhkNh0PiERiUTikVi0XjEZjUbjk&#10;dj0fkEhkUjkklijENZ8ADeVKzAAUGYuABKXCjAD/AMFf79foAAM/ACgB4qAAEBAIAAvPBqAAsN5j&#10;iD/AYCADTd77ADJdj8jD9AoGAA2SqHAD+AgFiACAoEADSRybAAFBQJAApM5bAB/HZdAD2tQALQhu&#10;hjEt0WQ5KAAeTccAAFRqvg0QJzgtAk2XzGZzWbzmdz2f0Gh0Wj0ml02n1Gp1Wr1mpWY9KYAd7Xbm&#10;ONF8ayXUk+qgADREHQAIamSuVnOt5HJ5XL5nN53P6HR6XT6nV63X7HZj0Dgna73f8Hhg7w8gAPvn&#10;ACT9Xi9kjfLweQAVQlHwAfr5fQAKLOWwAB4SBAABmD0RAAGeTZUrifB8AAAQEAOnyDH8fiuJ2nqF&#10;nqCYLgAWZNlcAABuOqbjosfQFAYAAvCIFj7AQuiOIEABXlEWoAH4BIFoQfB+oIRAHnSABqCMKyyn&#10;8fwACycBjAAA4Ige9soIPCiuHnKoAAjLEoy1LcuS7LyGnLMIAA3MkvzNM80IMcxfmOABdCiMsIoK&#10;LJxTaAwHAaABRAoF6yn2rgckgP4ABOMMiTSkZ30UAAG0aooCLZRFJUnSlKs5I0jnZTQAAtTtLU/U&#10;FQ1FMzuVHU1TuyddVAAJ9WgAY1YVRLRXBoJYAHocByAADAehuAAjFeTSEFEBYTJ8BQFJAewJgsAB&#10;akvBKJn2fzuoUfQFzyMAfhPFqkIYAKqAGtaEPu/KdAAVpSl3G1kLiAUSJ1GImjWLAAASdh1AACAW&#10;WMJpfFUytZORKYAHbgwAAvhOBYXhmGy0bmIAAEmJ4diuLI6UgNBom59KwGpEj0AAUDGK94gAdRmm&#10;kABcCQL0/K4MB4mri6GnTmwAAlnK4gKtGaZ9n+gNLTAATCcoAA7pGg6VpemVkgKAP+BP8AQWDQeE&#10;QmFQuGQ2HQ+IRGJROKRWLReMRCBgAAx2Mx+QSGRSOCuuTAAnykAMaWSSXS+YTGZQ16ONzABXDAkQ&#10;WPFpyMkAAQEAgAI1rPQAMB0vsAD4+GsAGpUo0AAUHg4AAICAMAKIKC+qgoEgAjLRPgAIioTTyCvw&#10;EAqKAmuRyPRiCABRhoZQV9v0ADNCnYACozluIPp+wQrMZ5AB+P8AgB/AKuFgoDrJPqmFdtsEAAkL&#10;BSeZGZ6XTaeMvzVAB260ABfYajZbPabXbbfcbndbveRZub8ACThb3icXjcfkcmCuJar0AMEwHPRg&#10;AuulndOFqAICwAAOtgAaok9AAUGIrdjlaWBeiKun3AAJfGqgUC+n7ff8fn9fv+bh/P+ABywEAAOw&#10;K/sDwRBMFQXBkGuUga7wdCUJooesLAAHMMgASUOAAIEPwo/aTHWlCVJYY0QxSmS7laGAjAAexzHU&#10;AAGA+DgABsRA8Logo8mke6qgGyI3hOA74SEhK7m6VRZAAcJYF0goBgEAAsm8YqgrE3L1mqSpRAAZ&#10;pAEcujSIOuqLQiAEIn+f0yMcfJ9AAMJ5GtFU7IW1R+NY1zYAvO8/0BQNBUGmbfm44Lh0JRVF0Yhp&#10;/H4vxRq+timk8RiCiVF5RFCXgAHIei/EAFa4G6dx7AAcA2x2fx+r8LJvxQA4IKxFRtlMV4AGQOBB&#10;McfEgCubJhgABQMgqjD3HS+D5Po+tG2dZ9oWi/r/zbARywJA1pW1bduW7byJQhb9xNOcdyw9EAf3&#10;SABPXZcbTRHEonpWlt3TvLpQgAaZGk2AB9nmpCNoXMqDzSiSOsifZ61OG5Fj4AAVjULr2NQ9aNlE&#10;CawK0ubbI2FQ1i8AAaEC6V6uVPM9na17Y5LlmW5db1DUQEmX5pmqRvWbRSFcABkjkQbPgxYwnlqs&#10;5GicN4AA2clDoOeIOhCABaksVAACUNIrgACBynDh42DAAB3jMNIACEDMjYHBD1lACLuAG+iEBCKg&#10;lgAHhLEJiaH2RZQJPnZubb/wHAwTakAwHAoO8FxPFcXxiFoCgD/gT/AEFg0HhEJhULhkNh0PiERi&#10;UTikVi0XjEQdcbAA4j0dj6lkUZkklk0njEbdYAJ8tADGmEomUzmk1m0TV41JgAeDZbsIAUGAgCAM&#10;IfT+gklJzBVgACYxFcFgUFANFm8SaSMTIAAICoNXhKoZjjAAoXayAD/e73AAINJlABWRRzqlWsF3&#10;vF5hj8vgAdt/AAXwV6wmFw2HxGJxWLxmNx0KbmRAAkymPy2XzGZzWIfT0ewAVAgHNpvo1Q54ADIO&#10;CBAAFBwMhD8fD5ADyDgfAC4SqnpzibwAJBwLtpAQDACtU67AD1AQGhAeBfGIIX5w/DYHAAdBFfxl&#10;TUgeGlpfD9AAOEwiADvarZg1FKbRXAABofDkUdP3AAS/WtAoFzb/wBAMBQHAkCsuf0EAAcsFuyDo&#10;OwNCEIwlCcKQrC0DIGpMLw3DiLoGABLRCABIRIAA4xOAA0xUriqw6zaVJYlyYGNF0ascOJoHoABt&#10;Hmgp7H4fwAF+IIHJOqcWRsjMNH8ekdE8CQWraB4HoQCqoAAGBblKAAMONJMLr4fi/MAwQLy/M80T&#10;TNU1sIyJuMmys2TlOc6IUpJYh2J7am2cIAAMCEinudR2AAAYDOdD7TDuAAUjKLSEHjMQAG2eyCHq&#10;NQ3gAcRcmEAB1BUF4AGAQBIK4hR+v6AAsCOGIAH6AYCAAdgZtGGgLgQABckMSoAEOES7Jozp6gAU&#10;4OhuhAvncaYAGGNA9AAb5WlsAAKhoFwACSXBRvs/D9Ak/j/TrcVx3JcsKwRIMFnLBsH3Nd133heN&#10;5IxDN53svR43yAAj34AB53+AB9YEtKpgJgyMEJhIACphl7gBGCWz1GeHXMbp5zEN5lnkACiKKMoS&#10;AUAAmA67FgYpIyCwQ8hOAKEAAASCYJoMgh/n48gsHAY8/AeBuTsNMMxnawLB59oujaPec3TgEmka&#10;bpyMmCMQ6WgVz4gGAtYomfx+vIikWq8oMPiUbRiAAa59ucQRp2GFJalWAAalFXmOO4hIA65VyDHw&#10;BkigoBwE1yRBLAARYjhKAAHgLkyEKmWwkOGdpnGotoK5kKpql4tKDE6Ar0T/IoqcwAAFAuCqIPud&#10;L8v2/tw6f13X9hCd0QVBkHXb2Pcdz3XdoSgIgD/gT/AEFg0HhEJhULhkNh0PiERiUTikVi0XjEQe&#10;MbABIjwAAUhjMKgYAPMnABNlUjlktl0KdcxABPmgAY03l85nU7nk9i8EgphYrvADtfUFAUGWJBCM&#10;+p1PqEPgU2N6AADaUKrAADAwGgr9foAbqxWYAQA8EEFANRtltnL8uFFdrtAAXu1uvF5vV7vl9v1/&#10;wGBvrcwgAEmHwWJxWLxmNt1AACxHJQADzbbftVrfz7fcGtc9KDMWgAAoLBQABQZC0IfjzegAfTze&#10;wAYBiOYAezkc4AfucAD4dN0kFrAQDAcIfYHBAAVqjXEFf0ECIHtYBoA0TCKAAQXGjAb+fwALjvak&#10;MZyDSIAaiQToAkpedjRAABkULdP3AAS/WkAoFxz/wBAMBQHAkCsU8DwnLBQAA7BsDQfCEIwlCcKQ&#10;rAyBshC0NQ3DjBLAsJyRCAAMRIAADxOnyYnWmaapuY0OxgvJnnm8I9meer5riMYRuWKQPgTGMNqm&#10;fB2qIVITB+kDjK+sIQCaIgABaThHO2ArPyCxi4H4uS6LsC8sTBMMxTHMi3MIbjDMRMs1zZNqCsgP&#10;JnHkABrHcfIACEPQ1vyb5tAAK5tGDN8Mp0AwIAc+b6pGfx+LCfZ5HmAByF4YgAGyThTqQpJyGia7&#10;mFKXiQPA0gBrWfIGAWAAvCIFwAH8AivFiTpW1cCAKAAFYHuONoXUQCh/rCU4QBxVx8s6JJclIAAK&#10;BiFbMoQ+50vy/b+v9N1r2xbNtQpBAAQUcsGQdbdx3JctzXOjEMXRdd2L0TN3gAQV5AAWt6gAGF8R&#10;SmSaCemycXbNxVA2GQAHkA1UmYP5GAATAwBvgDGqmfZ7NmUgMBmAFYK8ZY1DuABnh2JAAF2IimgQ&#10;Aik4glstS4uq75VmGY5ldEzzSEmZ5xnKInUfCwkYarXmweTwuigodAq/w9BaBk2JKAOnoQeJ9PCR&#10;5rxwDJJEa1BZFg2CgFeVtBAFUbkuWMAegzVxUtGFZwmtj5Ckm91gAALp0GgrYDq8g9o2mCT+WtnX&#10;BcHwkJW7b9wg7wvF8ZxvHIWgIIA/4E/wBBYNB4RCYVC4ZDYdD4hEYlE4pFYtF4xGYMu44AGfHwAq&#10;5EABPJQApJQAD/KwAWpdJJNGplEHRNQAPpwAH5OwAr58ABfQZnC3XRQAT6QAGNS6HTadT6hUYyuH&#10;jBXWIRaAH9AgAO0shQAJCyT6lZbNZ7RBlwckMAEgTjWAAM/38AHu/LqbRQCwATg6CLTgcFEp2/AA&#10;7cQAAvi8Hjcdj8hkclk8plctkm5mbCJBJl89n9BodFTng+bqVmE8AACAIAQBXAARw0BgAbL3o888&#10;G03wArhiSAABATgCQtk+AFqEhQAAFrgAxFKt5ukkFrwDrn493sAASFgrOnm9QAFh0MtisE7BeuAH&#10;T7QAEvgAAL89x9ft9/x+f1+8i/v8ABywCAAOwI/kDQPBEEwVBcGNGgaCQbCMJIyfEKr6JwnAAb8N&#10;q0/4BQ+AAUxEABZRKAAPxQAABxWABDRcAAsRi0YYxoAAORuABqR0ABYR6oChKkop1qOpKlmNCckM&#10;CTwYiY+RyHI7gNAuAApGcWzmRZJMtIodp8n6AAsmEqrWNcraCiEDACgAOQVAZLbIMKw7EsXKc3zt&#10;O88TzPSysybjNs7PdA0FCcvIIJxfneAADgG5yDCcDgDgAMYSgUAFG0GihaiCK4AHcahspIMgsgAG&#10;xDDs9TXQgAB7HKdAAGUPREgAchbF+iB9nq7YwHka7mAIAb2Pc+AJPk+lMWPZFk2U/j/LrAJywHAt&#10;l2nalq2ta6JQfbFtrSgcLwya9wgAM1yAAL1zgAI11AAEF2xJExq3i2IjiPFUWGRfAAAzfbKjVfwA&#10;FxgIAFvggACRg8eR8oIXrLIUiLJI1uS3CBOnPL4DBXhh/PWJphFY94WBPiUknsfiCCQXh3AAB4DN&#10;c69Uq4WAggjFT15Ghk4sQdrFMZm+fZ/oFrz7P+g6LoKtoIeh9rqK5hqqArmgBpS6k+HQIAADwGWB&#10;S+RnocZzt6GDgADqIFg2DD5AeBqIAEAoCMOZxqUtLKHgGAQAC2dBnAAddhPi+c1aNwXB8JBtmwBA&#10;UCA7wvGcbx3HoggIgD/gT/AEFg0HhEJhULhkNh0PiERiUTikVi0XjEQd8bAA1jwALUhACCkkIF0n&#10;AAglQAWUthDqmAAHMzAB+mwAL85jM7YU9nE6YdBADzogAJVHACwpQAF9NncNddRABPqgAY1Xp9Zr&#10;VbrldrUDACmDIwAD+foBAACAwFABZcTJtIDAVeul1u13rsCgp2ZzyADWeL9AADtAAsCeHQPAAUBA&#10;DAGFvGRyQAfmVADtzAAC+byedz2f0Gh0Wj0ml02nizc1QAEmt1Gv2Gx2WzisEgqJZDnADBeoIAAF&#10;udlvSnHoQAAN4G05UHd7VbQAWI4J+DBAH0j+fwAfecIa4UAADYZCwAAgFtnL9Hp9Xr9nt92i7HZc&#10;vzAAd+3v/H5/X7/n9/zlIG2z/wHAiKHHA4AB7BQAGzBoAAPCCTJQlQQJYlyFhhDIACnDgAD7D7Pn&#10;xEQABjEoADLFAADlFYAGxFwACTGKkqWpoXrsqJ1pkmjzPOiUIOspRYQLIaDL0cpSlkABukgTzHgC&#10;tAaloTgAAQC4KSJLDJsgeR+IIOxwuM5LtAExwxHoaqZBcDTtH6gjIIRJ4AG2QpKgAdZbmCsp+H2A&#10;AdmMVsnTe/TKn4AB4UOxYKSvLNGUbR1H0gvEnrQcFKpSlawUjTVNvSAICMcag2EAy5hmUABgEESY&#10;AHSFIXAASoQnigs404ugBLmZQmDEx4CgMz5+nqe4AH0dh3MGfJ8AAUpaGQAA4gseoABMBVCr1Wtr&#10;2xbNtPysB028AAMXDbdxomftzAAEd03Jdd2XZAN23gz5w3mAAf3tBkHR/CVXQpC0koWk9XDBgcVR&#10;YzwuYQABvYWqysIPFxsRhGUgqYpy6xwqaqquY140YTQCA4AAEgjK59HkegADGfJuY7lp2Hw7IuGI&#10;d8SFTKYVFgU4AGKL43AAS5EC+x9PoK2x+nyfIAFCCQWt+BYFIQJBZSaCochk/1zMEzB2gAC2vZbs&#10;Gw7FsaEm7s10XVsm1bCYo0D1hRWlshB/ssLZymWwYFATtb9FqIIrAAV+/gAdQeCFWa0AFOJKBsBw&#10;AA4BTg75yfKcq/T4gAc3NceDmQ8tz/QdD0SKICCAP+BP8AQWDQeEQmFQuGQ2HQ+IRGJROKRWLReM&#10;RB3RsADSPAAzSEAHiSQgXScACCVABZS2EOOYAAgzMAICbAAuTmMxJUz2RyVg0EAB6iQhsUcAEmlA&#10;BYU0AC+oTuGuuqAAn1cAMatVKuV2vV+wRWCQVvqFVgBinRCwgnspZAAHCEPWG6XW7Xe8RGxgAAwZ&#10;ZjcmgB4N5xwh+Pd8AAwvRsQaCJsCCAAAgIhEABsiDwAORdMIAAUGgsAFZtZ4BgYC3m7PzWAB268A&#10;BfZarabXbbfcbndbveb3fXRucEACTib/jcfkcnlQ952Nqm0+ABtqlaQh9vp7gAtN5kZMJBCCgG+8&#10;vyeWH3vxgBFs91gBgu8CAABeN/WMMgi+psdeD0eb/P/AEAwFAcCK8f0DgAcsFAADsGwLB8IQjCUJ&#10;wpCryoGvcLQ1DaJoGAAhxAABxRGAA2RMAA4RSACThcAARRepinFnGcURUe8bgAbsdAABMersesgR&#10;WlCiLmHUjIYeMkgAXMmQ/EIHygAA/SmAAFysriqPaq4nqyrcOS+jC9iGYB5gAFpdFeAAZESPAAC+&#10;fpzTBOUClkHwqAAd5psaAQCPiewAgHFwfBqABzmAY4AH0eUyjIfRvAAU4Qh3RNFgAGY/jiAAWDaM&#10;DwvTALWH41zYNkC851PVFU1VVbbOCbjhuLVlZVm36BTw8QAEmIw0gAEJn0Qg4QiqJYAB4Sy11pZK&#10;LHTZgAGqfYGAARptHyAAB1wg57n6ghMhuB0XAa+NlXHcly3M3kDn9BMFwaDtz3feF43lecOw9el7&#10;tsfV9V6EIQgABWAUTfYD4IAEPXShB+4UABPYaAAhYg1UknjTQWBY+QBAEimCAPgR9Y8ABqZEAAJZ&#10;LLCqy3LpjXxCC9mgduPj8aJ6oQOIWgbh4KUCvlP5ZnyFnaaJrAAWggCs+U+oYGZA0yFQ0i8AB1ma&#10;aQAFuI4ugAw7Ei+eBqWsAwDQJUNRna2LZ5/tG07VedXVgEm17hWR8njMpUA+HGkNSgiCBAKAjgAH&#10;xNkTT241ZZh05Jkx/gG+JcHKxJNG07OMr6fj6gAFAHUCPgXATkjUcJwvRdH0jaYRBRywZB3S9Z1v&#10;XdehSAiAP+BP8AQWDQeEQmFQuGQ2HQ+IRGJROKRWLReMRiBgBXx0AIaQAB9yOEAGTAATSkAIyWAA&#10;PS+MzGLtiaAAkzcALKdAAWz2ZQx10EAE+iABjUef0mlUumU2FxsmL54AABgKCv1/QRakMJU6vV+w&#10;WGxV+BAB3NNsABaEIsACTAGEAYIA4AFVrr4AAICAQAKwWkQAPdzusABohjsAENUJWCyexzF+ZEAO&#10;3KAAL5fH5nNZvOZ3PZ/QaHRaOLNzTAASanSavWa3XaN6wZWBEWXm9gB/1kABsiDzEqhKY24a/icW&#10;xOnkAAJcsAAXnbiDNx5PwAHRmvIAP2CW7hlQpD4AOlYLAAHYfCPhcb1ev2e33e/4Qx/fMAOX7AAO&#10;/n4/v+f3/P/AEAuKgbtwFA0DookZ9gAdUGsszC9r4g75n8kqTrfAKaLSm4kgA8byBfEKvqCwiiCe&#10;oykQRFSKHEejqDWZR5sagowBEBAACkD4ErdFcewQspRgqGDcLKAIBKtIijD+RryjAIAAAqd51AAV&#10;oYiQ7J7nwAAvnkayqNu9bIuoyh2weC8fTRNM1TXNjNNMbjUNVNs5zozRMm0ey1HKfLEj0NQAAmbc&#10;vAsHYaAAI5YE49M60YpTkHS5TmOcAqIEsbM8n8KYqAAB50nMq5+gAd4WBeAAzFkSwAAOuceIsspg&#10;DGOoAHMXpigAAgFxuKxql/GdG1/YFgxXCj6vu/IO2FZNlWXZlmozAlnWizJ32oAAa2ukSSBhbYAE&#10;PbwABHcNVAOA8fGtc4ACRdScp3bchq9EihqKo5jWk+ECigX53OguEkQ8III3tgSlLKUgNhq3B9uo&#10;DomCFURqm2AB2HNMpYFMXKqH66gEAMqwiDULYAAScpxpEejYjEfE4TCyUyTNgeYZjmWBzfOISZnn&#10;DQH6fJ9AAT4IBQqgA0oGI+jcAAYDyNaGQKUhuzyVZxT4g5+N0UggK6CQB5ze1H0irtJowUQJhc9M&#10;MOy6gVDUMAABUQY6ZE6DuISsp9npPJSAyGdbgTG7cwqKJmFqAAGhDZGucRxOB2I+xyvw/XFcjyXJ&#10;8oiiAoA/4E/wBBYNB4RCYVC4ZDYdD4hEYlE4pFYtF4xEH5GwAkI8AGnIQAwZIAAJJwA/ZUABPLQA&#10;aZgACXM5NKIzN5xOYy654ACfPwAxqFOqJRaNR6MxnU+QAiGq9gA+H7BFsQgjJgEAaRW65Xa9X6+5&#10;F0wgAviwbAA/n8/AAXXU0AAAwMBgAw3Y+wAmWu9AA8X3BADgQA/AMBwAXyCKAA+geEgAPU6iwAIC&#10;aRILgrBEo3bHbnQAF9BmdFo9JpdNp9RqdVq9ZFm5rwAJNlrdptdtt4Y0USlwA0UWmABga0/X3eCy&#10;4GMAAOEAeAIJBU426gs3JTIO9H5BFgPwgAAcBgFuPF49s6fMAAl6QABfZOWSdkMAGqlk/6wSC4Q+&#10;Xe8AAKG+uAeA45rgq0g5PAUEyTAWBQAAyHobAAc5gmQkwGPwLRwmO8kNw5DsPQ/ECdLUfwAHLEwA&#10;A7FMQxXFkWxdF8YRjEKBufGUbRurcRrKXxfAAZ0fgASchJqAjnIEyYQBAAAmSYAA0SeAAGSlHCjJ&#10;4dafKAoTkypLiGKmggsmE/h8RIAARAYAYAEeGoHODLs3xwtZ+gAVgXCMAB8nWdoABuRo+gAEwuik&#10;y8CoNI4AFwcymEia56vWrIAA4ZSyB0Ro/pSeR5gALJ8G6AADQLQrVs2ADOz20ALzhVVV1ZVtXNG1&#10;5uNi2dX1rWx9HjTRUBGHjBnqqARiyKAAHEWZdgAD4oiRPhLkOABKGzRxgHQvDMBcCE0kIGM21tbr&#10;WPMdL0PU9gCqMfJ3P4Yw4ECAByFuX6EACfKmBGMQrAAHBHkBEpemKABfiytB6HYc4ADMfJxgAVQT&#10;iAAB9nkvgdEoQbYiwJ1CW9jONY3G8dRMcsURVjmR5JkuTZOokaZRlcXG3lwAGJmIAELmgAAFm4AE&#10;HnQACvnuWILK0sCeoKh5/DhWnEe4AE+bmlH855ZCAq4CAHUWjaui0jm2UhXKCN19gFqgAA8yrg0g&#10;iYEUgXhzn0lL2hCXxbOc9pxhKFgAHsTpOAAPARTSBYD3LqzM1JUzPtDrHE8Vxer1jWYScZyLRSOU&#10;AHhXmwDXKEApCOAAXjwtBXBhzoBpQVZTl44K5yMgoTgdNJFhpNvB8lyNwXEx1yK7I5wFiXQAF6LS&#10;0AKBUGHyBzmlQTpZgAMAjhg5wHTaH5QEdZAliEAHe9+YQyDswZ86UMB4GvmwBzT2v0/Vk2PRPFIO&#10;/X+P5fn+iKoCgD/gT/AEFg0HhEJhULhkNh0PiERiUTikVi0XjEZgz9jgAe8fAC3kQAVclADalAAe&#10;MrAAFlwAAcxACKmgAJs3jU5nU7hTrnwAJ9BADGok8o1HpFJib+jqbHpVAC1QaaAAPA4EACiHgQAA&#10;BpVfsFhsVjo8CADmYLIAC5JxjAAEA4GskHsz9AICAACf7+AD5f94BhRJgAKqUPkwBAHrthfmNADt&#10;yAAC+TueVy2XzGZzWbzmdz2fhTc0QAEml0Gn1Gp0D7er2ACoD45AD9fj7ABddLQvIGAoAXxZNtnX&#10;rEAF7giqVjAAAoBoDACLGgOxeq6nV60LdPZAAS7ktl9js0HV49KgATaHUIAJhoKwABrqc19e+uLb&#10;zbIABABrwBsyhCYWryAasBILzyhyRg9oK/TrwZBsHQfCEIoUf0KAAcsLgADsNQlDkOw9D8QRDETq&#10;oGgkRxPFCKoGADRG4AA0RgACfHWAB7RshCXN6BMdgARMfAAGkggACEiK7BcUqTGagKEohjSRJ6Dm&#10;cQRIgAahJE8rq9gALZzma3a5ShMMnn6fTbFKDYareBEwLmfp7nyABiGI3QeB1ACYKw4qCH4ATnGm&#10;Mg4R6QYuJaAa8KMxp+MeyLJgvMVH0hSNJUmsEWtI01KUzMZ9tsUYLBhAKsAuHIZAAI5ZSw4ysgqF&#10;1QoLCpmFQWgAEgIgOyMr1NV01TsnS7buxyzx1G++JcBoJC8to15XmKACmIIB4DK8UIdq4f55nmAB&#10;VBKHwAH1bAADGe8XSNXdzXPdEOQovkLnLDMN3TeN5Xnel6oxEt7XyuZ4X4AAa3+vIBLwAmCAAKGD&#10;gAP+FAAA2G30nUlKCJ6hqLh7TrMTgDBGAADgg6QFA6DIACmZxb4tk90lgHIoJUbJuwC5yEI6H5Ry&#10;oDgjW6AQCZjI6JUTRZ2skymUaJoujXtSzShJo+mLKghgDAOYAHGWxfK63gAC4cplAAVxwnuvoUBY&#10;AB+AY6SmH7mAAAYEAOYMZRZ1xpu5uw7TuAk7zeszFZVBQIFvHceMZBqHYAGUPBCRrtKERMAAFZiI&#10;IwZYBZ58EfB4HkAAyn1l9y7pz/QUjdcLQxDVb9D1HU9V1aFICIA/4E/wBBYNB4RCYVC4ZDYdD4hE&#10;YlE4pFYtF4xEHpGwAWY8AGjIQABZIAAFJwARpUACdLQAN5gAAhM4zNZtN5wAHXOwAT58AGNQZzQ6&#10;JRaND1ijFCAHkiUeAH+/n8ACq2F+AASFQnR65Xa9X7BYbFN6jU3m4HIAGAYDkAHe02xJgIBIQ/X0&#10;+gAPFanAAJCIOoo/MEAHbhQAF8RY8Vi8Zjcdj8hkclk8e3MtfRIJMpm85ncZZQAnwaJ5GCgWAC05&#10;WWAH49nuAFQHhxJgOBtY93wACs2WAAFYKyJJgLdAwPxuACKq0xBQCAc9z+h0YU6eoAAl15HJca4l&#10;qvQAvy4cILUQAX3g1YQhmm8wAvnReAUBAFCAI9PYUi8SQA/gHdB+T5GgAD4muC6UDQPBEEwVBaCq&#10;kqZywgAAOwnBkKwtC8MQzDUNuggaCQ5EEQoygb9qkABcxQABmxWABRRcAB7xiAABxorAEgSAAxR0&#10;AASx6AAoSAADmudEScp2daep+oJjSLEByoMX4EhGqAFgZCQmiKAAgE+Rkmy9L8vxIchdGEABijSP&#10;YAHyeB4pM5sVDG8RpCIJ4ADMEoFAALAQxxD8hIMwR+MIwzEAuhh/n6frQgaFU/oKCQWhQnpkFg5k&#10;iTBTFM01TdOMsbjMM1TlRQ4gQAFmIIrgAeBqGyAB9HmeoAC4fNPlMCAVgAAiSn2eh7AAKJmlqAAI&#10;hSzR8HfNpUhGHoAH6fDcjEe5t1HajouodLrOwkgCsXUpVBSIQAHwdZ2gAGpEDwAAUjILNLKhD5+1&#10;KUZvNeT5vNyIhNESAAQmCXKEH4fB8gAawni0AAaEcPoACuCzxoNS9q4lieKMnBwAQhJ8Jg7iuO49&#10;j+QZCocPZFksFnhlAAFvlYAGflwAFhmMSqmQmaz0LAsZMgsjyTOsl50yRLlCXYAAYOg6NYfC8Cqa&#10;5faKDgM6BqWpokcBYl09o4kI2BPFoAAD0RRwAHifSpi2EIEAAMc8KhRNB3LQqE1KZxDEoABqkgTt&#10;3oIfx90EIxYE2AANCCwGqcPxHEwxT1QcVxybHUZJnAAWwii4uQBz0cEmGcQBIAAbZRFYhAUjYL+E&#10;D+ON3XeABSg8Gz9nufYABAKQkAAHpMkP1fH8da9sgk7NuLBUpsk+VYAGQOZByEATnBQMwtv2ffZo&#10;m+LnGgTRUSFGqHgGe1YnYBvgg+QN0icMYmqg/s3d7933wZi+MwlCn4ft+/8fyh6AgIA/4E/wBBYN&#10;B4RCYVC4ZDYdD4hEYlE4pFYtF4xGYVAwA/o8AFzIQAppIAGhJwA+5VHY+hpcACrMY1M5pNYU65wA&#10;CfOwAxp9NqBQaFQ4O8n5BFkERSAH+CAQABKXimABwjT7RKxWa1W65Xa9X4jBIKAYK/X9BFO4HuAF&#10;S4HwAADcaZYrPBByEwEADKGHyAAuGAvCH4+L6pAwMgAAgGAwANEIdgAzD6iwACQuFJg1V7YM5nc9&#10;n9BodFo9JpYM3NQABJq9Nrddr60rhkSQA9XG57nBAyPRsAHOxGXcIM/n4/AAHCOPwA/cJDH9K3Uy&#10;WhHX3xiEpUkAA8TCHsO93++6fEAAl5QABfRYHMwGOAF0TzIAAGBgLn48/sSArzBwC/X6AB+Hyvpv&#10;EgTAAHyGQaAAQwZAc+SyNAgSQCg+K4rID4nCKAATjEK7wQ/EEQxErb7gAcsTgADsVRHFkWxdF8YR&#10;jGUZtysUaRvHCgJUfYAC/HwAGxIIAHpIiEI4CMkAAVklgAC0nAApynxyoicHWnSeJ8Y0pxmLZZG8&#10;AAkDGKSUnmesenkar5AMA0tzbN03q0fSzgAJReneAAFAJCCDQlB6CisECni0EIEgAXorjWABzF8Y&#10;rzgYBYACsbZggAUQJBcxICgIAAflCRwAA+JburhPc4VNU9UVTLbUG41TWVVWEYH8fUeGsTBRgAZ5&#10;Buyz0Sz2Lx2mlWNhtI8R0vI8z0PqzxPAWE75APNivn/OYwHgajanNY5WBWIjEgI/axGUNQ7gAcIg&#10;tojgDgGshSh4CAAANdjhKyejbgAVoYCO/K8n2ep7AAMR7G1YmC4NFkSxOcsUxXg+HYfiGI4krCBx&#10;tieLq+d+NKoHAcJY/ESyQCIAAxkoAE/lAAZEAACZbjCLSrK4np6n+XrAfD/0qEwgTwd52qgMwtAA&#10;G5DjwsdS5tpOlK7Pp6n4/A1mSeIAHWfKCXAsh/n64wsirnh+gHTdSAALp1GehBvFaW4AGGM2jWo/&#10;+yum+dl1PCR8HfqZ9HceGjgABwRA9v2l8JwsX1ZVwScNxagG4UxYgAaRGQMdJ7vwuU8HUdAAAYDo&#10;MrG/aNA+JtvBmQI5cZ1KF2NZAJPO9Okwkwa3m8TpTgAQ4ciyAB0ngtYBgEsk9xsAsICqD6nip5Dz&#10;+CjB9nmegAFKDobsSxbKgwCwAHwdR2AAGA+jeAAWjcMPVfPwmExRFQO/R933/h+KNICAgD/gT/AE&#10;Fg0HhEJhULhkNh0PiERiUTikVi0XjEQd8bABWjwAGchAB6kgABUnAAElUZlktl0viDrmQAJ81ADG&#10;nEwnU7nkwgkFMLFeAAdr5fwABjWaYAUhoHYAAcrntTqlVq1XrFZrVbiE/ADufD9kbNoYbR6KAAhY&#10;K5hEEAIAIapSoADZCHUIVYsIQAfDpdwAGyKPQAE5hK1cxEJToIEgAAoMBcFgQALrraAAAICAWJzm&#10;dz2f0Gh0UYbmlAAk1Gj1Wr1larzpe1iL7HeIAAwCt5vT6CABEUKOgoBt+t4nF41ZdPJAAS5mOAoF&#10;4/RgthgiPaz0ADBdT7yUFAwDt+Tg0EzVvRwEb4AD48GVQg3DyUEWxILtEZtLBAXCm9VaYABZB4KQ&#10;AH4ex7sodJntsBwGOC+DpIyyZxlwYDgs2DIfBslIEgRBsHp6fp8n0ABzF+Yz4gADokCBDsPJ4yZ7&#10;HSdiiGiawAH+fqxA5FQAHLHsUA6DsWpeyZyl8YoAH8fixASCwJgACgYBXFkhJ8ghxFwX7MAEAYAA&#10;qGQWgABAKAjKcqTNM80TSxCBq9NU3Telx/TkzDhTpB04TMmR1pomycRNPEhOoAAomAd7HNwAAXAg&#10;AgAEGGIGsxQFJUnSkhH5S4AHgeKhmWLQ4gAdhnKWhZ/zmBQNAuAAYDkMgAFyB4RgABwxjAAB+smM&#10;B3mpG06zvNTJmAMI5gAcRaF7Wx8HzDUOH0ejsDGextzLStqWrazjtKbjTtTa9u0oc7YgALZiNqBg&#10;Cree5+IIXQiglSNvXheKGOSdLlua57oXkqyvIHHh6rESJsHsABoHefiTAI8MbAAKQtiOr4Bw4KhC&#10;jcAB9CyKoABLfJPAUE4AAEA1GC0cJkNsB9IFkHsBHibBvAAfJ8uwMh42lOlumqS5RAAZo+kahABA&#10;YAwAC4b5lWnbrJlQEoe4seB5oQEYsCcAAdkm3mb3kyZMAKDKTAhVKDiubRggAdR66hIEg3jfpRgm&#10;FyCs0AB92cAAxHvbThV9a7JnEW8KF+Lw4XfuZ6HqAAxnxbV9cZxvHQhfvH8lB9+knywAF7zIAGxz&#10;iEAbz9BiiKIADT0t7XdyaJz1PgnpunPUtcgw5mWeQAG4eixH8yZZiDd069h4Hg0rS+D002pYAyGs&#10;FUgEYr6obRQFUlIFAShgCHq7B+AXBiDnsfyxAIZWj0ZNoAB0CuhhIBtGIQ4e9s4ehyHQABWhaIsk&#10;H27grG1ChVBOisAgCEOBcHSM5LRm2tEEGeIkSyNh9sHAmC8FR6gnP3eFBdSS2VtmNgxB0rgexntQ&#10;GmPBg6ciCCnB6BAAADTbwehcg9ejpznL5heVcVg4UDCbGy4cLoWAgo2AGlwg4AR5lDHUB0xoFR4I&#10;yASBIBwAAqDYbK1kgwngEglem9UJYvRTgAgjBOKicB5jhHKAAVQKQfm2e2jYfpR1SliCsNlsoCT9&#10;LyGwJ0VIABkh0EI3Et5mTNj7ew4gezi3GC+C0G1Hguxhq2fyVA57cx9sDCONdCgGwMgaW6nIo4qQ&#10;SNNH4PNw6IERADAO0MD4UWHg+EyIhpClB9DzOwKQC57QCgLAU/hg4AgCJcCkM8W4AAFgdk1DWY0x&#10;zikBgD/gT/AEFg0HhEJhULhkNh0PiERiUTikVi0XjEUesbABDjwAd0hAD+kkjksDAABlQAAstkz+&#10;ACbmQAIE1jM3nE5iTrngAJ8/ADGoU6olFo1EfsCABIXjuAAJAgCAAMAgBAClHoQlNHrldr1fsFhs&#10;Vjslffj9foAWI7KIAezdcQAfLweIAMj7b8Ib6wXIAYJeOMFAVSAYFAkJpUmACrVS+goDw8Hfr+gk&#10;wguJGoTAoACbjbwAdYqFoAJQSmA7CWRsC1IhakDRawAERYJwAHaTQQAWQ7KQAeLaz4BAYDABZcbJ&#10;AGF1Vl5lyd91VAjHgAAXDAD6er0ABjerbgsr5vh8Xj8nlhjc9AAEnr83t93v8rPdz7AB+aPaAEEA&#10;BTD4HAAwBGBT4QHAkCwMhR0wSAAJQYliXQPCCjP0kZ9voc5guQXYojIAACAQBCGqUdgYhs9QRgyA&#10;Amkw3LLgAZI2D6ABtFSWiUsMAAuHMZkIoyWIdLaeRtryFAzNcdRkme15rqeDQLAAKhol1HijFKDw&#10;cAAfh6HqAAiFWS4AFsJQugABAHAeAAakQPIABQMYrymnB4m6cIAFgGwmvyfZ+AAK5tmCABUhMHzq&#10;AIzYfGMVgABAE4TTgm5sE6VAAGUOxDJGyYACgZJYt1H7rnnLYyH0btHJ0XQnjGAB0mMZoAA0Ijpg&#10;eE4RAAa5KlEAB9nse4ADEeps1LYNhWHYkCoHCdi2TZSwJqIAAHLaAAC7aYADnayngSBKUpWtC0nF&#10;b4ACDcSEHBcttqtZaup4dafKAoRjXTHkJkaartGEdT6MogpaCECN43/gGA4EhB7nTdhVhUIksHqe&#10;wADCe1gJVdDwIUfh7nxXJ5vwpRaCQLwAHwchzgAd4QhKABZkMTUOgCggCgFdCFH86oACkLYjpYe8&#10;twnCZ9AbM4HASAzqH8tJVlYX8ngsmArAu4iD54fT6FIDIaAAfuLgAL55NiAQCaegxRAoF7LoIEwx&#10;CsAAcEWPmBoKfp8HyAGqBnQjD4tjACATEAYj8OAABYNgvu/mO3cNw6iPQbj1PZxHHXSep9oIK5hn&#10;e6iVnkfSCGAI4Jcfz/QJvBJ0wXBqWs30NgsSlZ8HbyxUBAHTkgQ/yGKUdAVbIYJAEg6+fv+IAUyx&#10;bMOhADwAFySJR5ApIAFQH1/cLCJ2mlJZaCDN5/n1PYvHeaT8pKUYJ7IAQDM2DQhh3LhVS/txlDwQ&#10;4AGwTZTw6BkBCycBjgAdBix2LwKIZVLlpCULx+oFQZAscMKwFoRi3DndICMKyeAdiWEIAAWoQwsk&#10;gerAMAAWhxHIAK/dwwoQJmjMGcQJwyFOAPBGB8AAoAHgqOSAZoaHTDhdHOjttzFleCmA4DckbUgA&#10;BbHSM45IB2higAcCglgCgFgAAcCYEJPhiivdTFmLUWyLLHi5F9A474xAABpGU0gSglAAEnGsjA2o&#10;3RnjSIWOSfArpvjAQxda7QnlBKHHcsI9B9kwCiMAeCZCqgAAuAgqwnAclaj9I+SDnx/j8T2KQD6J&#10;TrkwH+SUA4EpHLIIyAFmBzi6mKBEFcJkZBJwXHuWkhA+l9ByGgrwIwRgZH5fKQg4RxJRPSIQ0U/J&#10;+hmBmDoAAboRk8FUKkEwJzskOmbAqGE1wLhAzFIWBEejlhWArYUP0fh9AwDvGqfkg0vlhFKGCGUO&#10;wABwivSkAUB0UQli9UknZPA+h5DzP+PCcbekQLbkjQFYjinGAkoFQcrplHJjCkKPkyw9R+EwF4EU&#10;CZW6EUXXS6N0rnnT0YQKNwU6nBjBtD8XIeRdQujmSSLIHxvR7DmHUAAdQLJbjAECJFy5BQCD6V4F&#10;QLART8qFAAKcWD+wCD7bkvpq51gtBMRKPgCQFAAANZfRY5I+VeCyE2KoAAcQOFSQCugpQ9AMgcnI&#10;QUDQCpeEKH+hUAAqmEnXLoAAEoXgptqEY20g48hvlxFeDMJZKTrBeHYNFgI+h4z6Oi+olUyxhCrA&#10;ABEFLJ6zjWEurgZofxHEjH+WkL463v0AWWO8a7ixZg8N6PwezGAwDzSW15p5ShVApCCyAdjllXvq&#10;CIKcSrhFklKGiIwTAABoiIS+P5PTWh4DUJSYNspMQCggTIBArQRBXibAABkHsmFlWdJgLAG5tR6D&#10;hHIAACwO2rBHuvb6fB2hTgfSvL2D44xlIdAUtqj1+b9HwICAgD/gT/AEFg0HhEJhULhkNh0PiERi&#10;UTikVi0XjEQccbAA9jwAbMhAAHkkZgwvlAAKkrAB9l0mmExmUKdc1ABPnAAY07mc9n0/iUEgqOar&#10;0ADBdT7AECgqhHYOAASA4DoFVq1XrFZrVbrldmT/fr9ADzcbnACxGpMr0HAYJBAAB4mEIAJa8U8R&#10;pj5eDygoBhLRRSYADtZ7WvsFc7BZAAAICAUIY5yQAAcw/IwACrYaQAIR+NwAfgGA4AVaoXgAAT8s&#10;UHgkEA1LABSK5Dpb+fwAbg/JAANx0KwAftCdAtGYAfwCvwuBkFqlriafBgp1AGAmxZ63AAND4cAC&#10;tF5HAD2czp4D+pRgdjVw/O9nt93v9jc+QAEn1+H3/H5rNMab2vw9mUd7jKEMYSLeKAPASxj9QZBs&#10;HQeiB0wkqIJAkAACwxCENLWfZ6nqABRAoF4AAIBMFCQWZPgAC4dBo9a9HipYBOqfcTAAWZyHwABn&#10;nesQSC834FHSsx7BSFjuj6SLUOQ4wBKoL4ohy4wCteiDbNghIAn4fgAFSVxhqWAK/ANJjWKEDBoG&#10;OAAdkIO4AHwA0FB4bkwH0foCqWAbHsaghphOHDjHtHQKi0KgAAyQ4+oaoQBn3LiFtaAARAYqgGAK&#10;x6rKYY45kG3BRlcuAVBGAAml+VbGMchB+n2pRRggFbUAQt4mmKV4AAiFFRoeoUdqM1C/IrRlWINY&#10;Cg2AaYVUAfx8n04wyDGAAXj6N71oOAR6HZHYUiCgrVAAGB4MMf57oK1MuAC26gIIfoDTwmAEnnGJ&#10;iBDFwDAVBQQFeUIAAgFkjsZYCmHgVVbHAPpDKWfsuBibxouAAjm2KmYBH624A4qnwHm6bAAF+Iws&#10;ym14Zm6YgAKVBQZOWximFUFIhTedh3AADAgBsAAjFWTS+4lDee59n+gaCgdeaDoujPccWkgAH+mJ&#10;AkQDagmIY6mAAq6sAA9azo6tpqdabpynZja3nx4UeLBiL4Ap/LEFIHuqRQZgbse57puu7KufB2wE&#10;X4zjwAFZLeroGA+DYABqQo7Z8VJzqUeIesuBJ4wEAAvC6ABSCUMKEqEqeAoIKor5eiYDHmviDnkf&#10;aCAIf1yE6YJvwufFyH4fyCEcGqoKYhHaoKHAK3cixbiSLwAHYZjNgCAqqC4cpmZ2hBOgPUYCga5Y&#10;iFaTIAA0Hwb+fu/v/Arj5G4+j7fD8/wn4e1yFSCASgAXxGX2eAXBk0gfghX+efR/n+q6hI8iFULI&#10;YeA/5sZTBqiXFGAAZwfxHHAWYAAIorxNlLS2TEAS7QAC8CoGk4w/FmhZGcLUkYIwRLdS4L0LZnwB&#10;IZIOAFPQABuioFkaiFxCgCgEMeKMVYwiRsQIYccx4UQvBLAAAYehfBqBYDEAAa4VAvgAB0IsPgAA&#10;Qi+OwQUgg+gGFQYAagfazQCD4R0QuLjchVirGARAew/F1tEISPoBQCwABlB64UfgA25EQKYAcCT+&#10;SDj6HiPMAArBQwkHwBMCzmyCA9FKJQAAJRbq2dkuQUwrGSmoKoB0YhpwfCGTc7oBwBX9kTAEQQUY&#10;uDNsUUeRICY1xpmcD+Z8fQCzlgNHOORMKmCGRbAaA8hABh5Ixi+L8QSShzA1B4T4A7kiVBYCITEf&#10;wBDqj8ASAoAA8gNgeAALcSQpDUFhIYPmX4AAxA8VGPqcozAzBzAADITwkG/jvcmTMbgSQogAGSG6&#10;KpMIhAACSG9ywDhyjiIKlcAw9SjRhkIFwfzXiFijREyYe6OgpDOFsvwE6uoDUdo9R9TJA6QUjbGO&#10;6kwAAaUpAAGilgAA7UvIwOemQAAeU1AAH+nDlAvPEpIRJrrXwnk6J5T0rYwwvhxAAMocA7QADDDH&#10;O4V4XkRylqJVWq1VyIpbS4O2riKwLgXqwQ4pguAnBgAAOsZDDqRBeHYw5SBQhQjdHsAAAawB+AwO&#10;KY4x8GYCm1YsqkhYAx8o6FILgZ6JLBkYjbHAEguRYV0oUbwFE2B+JOAAMwPwjTUGwCANZMAHQMoW&#10;TMQQZ4hBJgAGqJITxoB9LNDCPEw1YbZPffG+UEls7cFVH+lcVQKzaD6HYgIsBYgvDtrcY23NyaRw&#10;AQpAOG9yj4D2HS14Z4g0lDeFSLQ9tuzbgOBICAm4yBYsAqpIx7xDhricFQAAFIZAsAAE2NuuYCK6&#10;xaIKNZT4AAVCTESm8Bz+RVChoyxdLgTg51mAeOMcBPpanLFiJ8WZPkazYC8ENI4/I5k+FoJgVQAB&#10;7gSAqQwfZJYiFqASO9bI0QuBoJAFBkAHBkDBikI4yZPaRCqS/OE1ZDh+gETwFAMERgETOGQGEOAA&#10;AcCdEecw5pMxfh3EOZQGL3SegHmGSoM0+SegCjCjcRgoAADwBDbciYFJYAACOH0NcWjbj7i6hexJ&#10;PRuBCLUMkMwciMlCA6NR5wPxA54H/NTEQ8ijBiHy+QhBTBmiByWNUSi+y4wnCeMZW10NLaXZ6QGA&#10;P+BP8AQWDQeEQmFQuGQ2HQ+IRGJROKRWLReMRCBgAcR0AO+QAA2SMAG6TRBqSkAFyWAB1y8ANiZA&#10;AGzWMzecTmHS91gAnz8AMahTqiUWjRJ7Ol2ABWCkggAAgMBgAUF4pAAao0/UeuV2vV+wWGxWOyWW&#10;Fvy0AB22sABe3Wa4TpPAoTAACAkEAAtuZmAABgcDTl8Ox3ABTB0cX4EgcAD1MocAAIDYGFuZcMAA&#10;P9DIMAKNsvQAN56P2GwQAAgCAGEaYAEo2FoAAx1OeKP58vrMwZ9AoFgAHnI2gArnYvABPAUQ3YHg&#10;4AB4lkMAEBQo649XrdfsWVudsACTvdnweHxUWBABXJRVgB6n/OZEBAAgqZJAAOEUfQUA6rx/v+f3&#10;/IqdMAgACUCAAAsDv/BK4HUZJngAWghCw6wKBmFoACcYRWIK8qoP08RQggFjcoIIpWEyAANiIHiE&#10;G+VxbqgqSGKi95fC0Ny7MAAAVjaMMBheFLMgIAgAHMGsVqKfoBPeEBhF0AB/AHIbVoKepytoZo/u&#10;ofh7HuAAiRNJ59n2ABzhkHMngOxiHgybxsAAYQktgfwDryFJqmKAADHUnoJm0ayuIIcYciEyLcoW&#10;1h2jurZ5FoXAAH4fB8gAMJ3mmABwFoXr8Q8hp3LYAh3nmABokQSwAH624AC0b88AMCYIqOfNJHAX&#10;Bgoq0xhDGOqoAE1QMB8G4ACKVsTpwWYfisAB4GsbUDAeBqOEcrbMtYjIHg+DgAAiGAVJyTwDhGuw&#10;GgYjhGj7PIIOYg5/rSEIpiUhlUNww9gn9MQAB+UDqBAJ4jQVf+AYDgWBoHauB4PhDwHlhYABNhya&#10;Jsg4H4mAAE4sAB1YzU5+tJjjSErkDWiVeGErMnifKAoRjZK/jylUFNCHydp3gAfR5nrSZ5muyICy&#10;llmf6BoOhLCtB+LUti3AvoauE8BISrsBYFQ61R/LSroBSEhB+HufAADAeU/gDJSvHCerSV6goBgD&#10;MZaRCuz9AIBjevy1SNofDxyBu+5iDmQLTnpUQpC6JFTgKwIunUaCC7RTml8dx6iO2bjuu/yHLYIg&#10;hYHmgh6Awup/N4zJ+NIL53mo/HL9T1TxQCdMBwLA4C9X2faVugpfC7G5ylyYTTguCgACmaJcqMax&#10;MFIABnkAR90OYKxssxsT3uyf5/H8ABSAyGaCn8ggVjdHoYD0NijFiHIoAAehvHFFAjB+AAhFKSNN&#10;uu8vuoIUAFhPA25L0dAzSMPXIIOseI8AAAYAerATwCy6gFAWb0JQvRTgAAoDAFZ4X7PWAAKUDD2x&#10;9j1Hs15sD9CcD9HupIU4HzEodAAFkcDKwCv9PAeUaAiBKgAGmI4Tj9AtjnL6UUcguVbDAC8HFqAC&#10;YWjgGO1N2sTYnRPIkwWKEU2gKyUkyCG4qItMbNImJMZkzAgbjEAATMZYDgYAxFQjDJyfhPKCUONR&#10;RB7jqKWKtmCvD3goDObAGog1dwsjjIGQUgyGtFaOO0tpb5CENE6AgEhdi8FmXsmMKg1BeGxA6BpG&#10;BUzstVaMJ8BgKEDNRKwIYOyKAig9IQP0erXReBSDIAAVAolHD4HspJJRqgih1liBEcI3UnguQsEc&#10;WgoC2gJKm42RcyzxOScpI+Zk0SKNdIKK4DYNFTj6aMP0fbRgpjPReA0EIHZpTlig6114EkDIInNO&#10;0/42RPiqAAMoPIiCCj9gEeVdhpCoFEPyZFGI/S0hBFEJAAAHwmHQkAXEW4SQvkuGY4o1TVINJPeu&#10;UV6UeFHtcAAFhVjFQKgTPAKoFAQAAGDMKfk969mjT9J0aYATPSED4HaYUMQ93Jl/MoXFrbXRVguC&#10;Io8eBoCD0sdRS9xdMiNgPBOckJ4xBXwkLiOYYESxfBbRuP8fSY1qJPdHUcorWEhvVeuDMQiuwVho&#10;C5VKd1ba3FfICIA/4E/wBBYNB4RCYVC4ZDYdD4hEYlE4pFYtF4xGYc/o4AH1HwAB5EAADJY1J5RK&#10;Y065YACfLwAxplKppNZtB4IAFWMyIAHw43YAH4+HuAC66miAAICQRN6dT6hUalU6pVatV6E/H4AH&#10;bXQAF7BWLFF4HPnW7pJJqtBIICAoErSAbHCYEAHIvGIAF+WjbQnw+QAUGSsgA/36/Yg/rkAAMBLk&#10;Y2O9AACX6+gARTuZ8Lm1ml1WAH9YScHAOACoIASAAWA8Xc9dr9hsYW3NoABJt9lud1u4fdWqm1OA&#10;GcekToI6RVcmgAGh+OILat50el0+pEnT1wAEu0AAL3er3/B4ZuvCuarsuGBcyAoUfXx0M8mFQnz9&#10;brlEFRfoH0+6u/n2xAsnCYwAAE7wDggBzXLqspOAQEbuAS1KaLkuS2IQfq/gALZymW7gHAaAABgM&#10;AsFIKfp9v4Ub8LmBIMgqAAnGEVwAAQCq4JK+q5mcQhJAAaRFkwuYVjYMAABWNwxAABQLPmtLxSfK&#10;EoykqSBpzKcrywm5pS2ABsy8rKttuEgABpMq4yzKKWHWlyYJlAc0LGfB1naABUBKH0Qu8D4oCOAA&#10;fE0RD6ThQdCULQyMq0rauzosAL0PR7vnsdB1AAXwsr6d5qGyuZ/o6doQhMABekYTqDIIIA2C6ABm&#10;iuMYAEAOAmgAE4GgGzbntgusnIRXToUhX4ANobjbNxYFjNzSVKFaFojIRGr5iqaxe2Palqtk650u&#10;y7buxJa1vW+8Fexy2NxNlcrd3OlR/U6AB0nkeIAAyB4IobdLc3tcF831fd+ThKt+4Aq6PssJGCgA&#10;ceEQIAQBMKuscRCAdbFziYAA7i2AqlNU2CemKZ4wiN1oKUIbCcpRwHEpQGAUAAsm/N+P5hmOZTAr&#10;ivUbmecIieJtG8ABXBmJa5gaEAOAAGRll2ABMGoeQAGifUSC8JIZNAAzSgCogAHUC2ih8ShBTIJI&#10;drmeZvnGABUhQIECYiAAXDozQaEEOecu/YViTHuu6n3kJAiM8wTmiY4AHyeR4AAMh8G/QW9cbb9s&#10;W0uFucdynK8tfqOH8ABy85iuL8v0HQ9F0apoCIA/4E/wBBYNB4RCYVC4ZDYdD4hEYlE4pFYtF4wA&#10;D/GwAqI8AIGAENIwAA5MAFbKQAy5YAAXLwAzplGZpNZtN4g650ACfPQAxqBOKFQ4g9nM6Y6Ix2AA&#10;EBQKAAmMRYAH0rlQAHsIRXIAJTyEp0oAA4Rx/RLNZ7RabVa7Zbbdb4u/LkAHbdQAF7xcL1e75fYV&#10;AoKAQDfoc72UzwAwDUfAA7mo2QABgaDIS/n6AH6+H0AAcWSoACImkLnAFaVuRy6AHYzmnDCq2F+A&#10;AQEwjhNtt4o3N0ABJvdxv+BwYNBIKW2G7wA8n7gxgkkOADohzMAAgJhHgeF2e12+5N3T3wAEvEAK&#10;dT+75/R6fV6/Z7bW/vgAHL8wAHft7vx+f1+/5/f826BuI/8BwIgoNwOAADwUADdG4pgBNKhYzQmA&#10;BewsABXwyAAXQ5Arfp0daeJ8oBjQ8iJ/viXInDEAB1mSaCQMBFB/J+ShRAAfx0nUAAkEgxgpnAZT&#10;AsHE0iyNI8Crkfi6LsvALyRKEorcwBwloXkKisNSSgUBMHwigx/HyfIAHSGYczIRpIgARAXgWAAC&#10;AG0siIgeZwHGABYBqJoAHyeh5PqIwgzIYpmAADIgBwAAilYTMpP9BreN9R1JrMSJrnoABdnOzc5h&#10;mCoDgAQAWzdSlS1MtzvqQ8QJPIp1T1fWFY1k9L4Ro+Zyvq+9Z13Xle19X6GQDYFhosfVjAAEVkgA&#10;NtmAAO9nogYVpAAMlqgAStsUUIoi2ImkQREJ6fqDUx3mvBxZB0KCCwgAAZD8OAAGgQhJT4BjKFcU&#10;JbgAQ4YTcF4HS/buBYHI0lSYdq7rzgmFxMwB3GqbQAFsI4soKfiCMtGh6gtJ5bEsVQAH2fkaBGBo&#10;BgAKgPgQAAfAsAySgEwZ/H4y5OgQEMEgg2obkUPQAA2IofAAVgVCEpgEVAK5smBBIJAhhi+0g3oS&#10;ahUx74uAAsGE5B/sEAAGgIwZSh7p+q7NKVUvC8by7Ptu3be91avk+j7A7uG77xvO9IMgIIA/4E/w&#10;BBYNB4RCYVC4ZDYdD4hEYlE4pFYtF4q8o0ABZHQAdpAADZI4gy5MAC1KQAjJYACfL4xMZlM5pEXX&#10;N5dMGNO5rPZ9DIEAFWLiKAHw53WAA4SCAAB6m0SAFIFhgAAGBgMAGOgkcAEmaiHVgCAZ/ZbNZ7Ra&#10;bVa7Zbbdan5cQA7boAAvd7feb1e75fb9CKCALGAH08XmAF8WDYAFecEGAHKBQYAIJZAHZAA/qCB8&#10;uAAVnUaBnAAFySzBBQGAgAXXQzspQV6WcW5l4xAACAmEQAVmwwILmL/weFC25xQAJORw+Vy+DBIK&#10;dmbh2y8n5r4KpR6DwADgLquZ3/B4fFeXT5QAEvQAAL6/H7fd7/h8fl876/vtkHK5QAHf59P8/8AQ&#10;DAUBwI8SBudAsEwUABrQaAAmwgAA6QmAA0wsiBmQyAAsw4ABFw+AAoRFBblpupKXieACdmNEiFqC&#10;ex0KSVYVCEAABKw1Z0tcW5ynwABeEcUQABgUBKRsBAEQ2cRjxsAYBxbKEoylKaDri6q6Hauy8SpL&#10;kuvnBDgHCeh+gAPxonkAB1nwggCAEyx8HuAApi2IzKMEAADjQMrdkMN07IKfbDAAVASh6gp+n9OR&#10;pFyAAFg2DMvPo4puOO5NI0ui0EEybR7AAWxynyzKghYCACAARAZAdTFV1Y4LynS870vWAtW1rW1b&#10;1w+D7US/L9P4Dtc2DYVh2JYqGwPY1kotBprQfCMJjpCsLofDJmQ3DsPkXEMRwGb1vAAdlws8BQFI&#10;4jy3xMnMUxXS5QgeFbUNUFg3DCAAZkAOQACEXUsgQBIDgAKIvCVPB4ngAAcEgP4ABMLwp2ViGI0j&#10;Ky5rqu4L4ljONIcSRrHoqwqCq7Z1nOAB5AwDa5hPeAQFmVgAAmSBFAAJY0ioABkDoQgAG2UOXgeF&#10;ARgAJxhlbja80nSoSaPKh0nvMgvGIeM8AIzCglkIQJaZrdb1fWOtVnrmxbHsj/V2/FfP7su17Ztu&#10;3IKgIIA/4E/wBBYNB4RCYVC4ZDYdD4hEYlE4pFYtF4q1o0ACbHQAdJAADTI4gzJMACzKQAi5YACh&#10;L4xMZi95oAClNwA1Z0AH3PQAA6AAAtQwAnaMABjSZlDXXTQAT6gAGNU6XVatCoEAGGaD0AHArluA&#10;ACCwIAC232WAHG9X6ADYy3nCDM6WcAHaaDeAAIDAVZnIyqvgcFg8JhcNh8RicVi4s/Mddna7QAF8&#10;pjMtl8xmc1m85CFADhVegDBUqvmqADaQRSAH6BwRBay3R0QwAcVaigAqQSIwACQiEQALTkZQAMDw&#10;aoKAdHneZzW5zwAJOlzep1c1WT0z7i1HjbXe+n8AFuQuADAKAut6fV6/Z63T7wAEvkAAL9fb9/x+&#10;f1+/5/fSf0AAAcsBgADsDP9BEEwVBcGQbBz/IGgkHwnCiEI0ayOI8HUNqQpSHnJEAAFpEYACHEwA&#10;BLFKKCLFjghaFrLxYIoAG/GoAFLHAABtHcBQIlIsgAdEhAAaUit6BIEsEpp1qeqKpmNCqEH/AJPg&#10;aE69AUBYACiZRZgABoQg6AAdlwyQJgO9B5PAABfiMCQAFYFjaHudLJAWDYMgAKZoLCsTlyjQFA0F&#10;QaDscfjIMkygL0JRlG0chRRgsGQASmtoFA7RYqGcXIAHCWhegAXgrDQ+gFy1P5/secpgGIAAOCII&#10;AAHweR4AAMh7m8sSg0e+7nm46Lp15YSKEAVxngAeBlmkABuiKJoAEQGQHAAFYILLYdsWy+73nS+L&#10;5vqAttXFcdyXLBMAPDAZywLA9zXdd94XjeSJQjed7IxC8M2eAV+UorKHuU0eA38giBooQ+EAAKuF&#10;sUa+HAAI+IgAPmKAAM2LoZfImY2ABA48AAu5DJSnKgJ6pKpQRThKHYAH4eB65afZ7gAMJ3mwABzn&#10;u8IxmOeK9AE0Y1BMvokA0A4AHyd9alOEYeNgggunTY4BgOA176vrFGUNRDJsrrOv7AhhpkgToAGc&#10;QZIyxJIsm+YoAAEAlr3+5QAFyJ4xgAdJimZPzR4MAN/36GhDDuAAUjILDkz/sKr19YAScZB8JAAd&#10;5wHIABazksQCrKdAQhQj5nFbyPSavblvTfcHS9X1nWwbdEe3XA0xdd2vbdv3CFICgD/gT/AEFg0H&#10;hEJhULhkNh0PiERiUTikVi0XirijQAOUdAAEkEYkUFgYANEnABBlUjiL7lwAd8xAADmgACc3hjcn&#10;QAIs9AB5oAAM1DlkIddHABPpQAY1NotPp7mX7GAC8KhoAD9fD5ABgejYAABgzddTyABzZz2AD3Aw&#10;IACyIAQAAHAdiAECACtGJJAD2croAAcJBAlKiSEFu1QxWLxmNx2PyGRyWTykJfmXADtzQAC+dyuf&#10;0Gh0Wj0mVf79fwAUQXGAAAQBAV3gwGBgKxGJhOw2L5eFmAO/iD9fj9nisTAADZDHel5nNnTcAAk6&#10;XN6nV00EUQqIlhdbsrL5fQALrraEzA4HxHW9Xr9nt90MdPxAAS+gAAv39/5/X7/n9/z/vWf0BAAc&#10;sCgADsEQBBUFwZBsHQfCEAIGgkIwrC0LvWy5+AAMUOqYpxiRCAAMRIxajnWAAlxUABUxaijfrEDc&#10;ZOofx9vCUQFhSAAEAoCSEH6fTwoOAT8ACvABH64h9rwh4BgMAyEBYOozgAFg4jJDEsy1LcuILJLi&#10;HZMLOM9LsyzNMsYAAZI6EIABvFKWDSHuB4IgAfa2pMaJZAA1MzvW57ounP1BocOpWmoAAZjULy7u&#10;AE42DAAAZD4NtCUtS8HHVTT5vqkACUxUFQ1FUcIJKclTwPBNSVWiSSyfKFWVjWVYwnWdbVuykvgA&#10;LFeAAZ9fgBV4AFHYlJBkGSwuAxUTgAIFnAAIlooo+4CgAO1rvWdZiGWABnDOPbSASDQLvmFQTAAF&#10;pLkEu59H3XF33hLNdHdegAAre943zfSIHOVxcAAeBlmmyYAgG2JmGC8prDWOwAHSFtkH+fyCFGF8&#10;lYnfaLTSb2OAAEWPrvJmMv+dJkmdbovDo1yQgUEIOAAHpaE9keaZqgswu8CGdI+kObZ9n+gQqc2h&#10;gADWjaDS6Ss7cmkabpzHoCCAP+BP8AQWDQeEQmFQuGQ2HQ+IRGJROKRWLReMRmNRuORZvR8AKyRA&#10;B2yUAKmUAAJysALSXAAMzGOwZ1zUAE+cABjTuZz2MvFuOAAN9WLeGNhNqUAPt5PQAPx8vkADM/nI&#10;AP59vyKBAUCMACAoEafWOyWWzWe0Wm1Wu2TN+W+SSYL3O23W7Xe8Xm9XuzwIAQSCmRjvEAOt84CD&#10;P6/HMUgsAEAMgcAAG+ZWxtzMAASZvLZ3PT1VCgggB8u13gACA0GAAsNxhZMBALP7PabXbbeFundA&#10;AJb0AAXgbjhcPicXjcfkWp/csAOXnAAO9Hk9PqdXrdfsdnKwPEdrvd/wXt0eMADbzAARekAMD2T6&#10;auubzmdsbwxFPC0kb/yBMZC0ACUXBRIKALKPrA0DwRBKIrerSSnaAC5gvBUJwpCq7r8ABanIe4AE&#10;sbUOAIATKH2fqCDyFjHB4C4DABEUCwsy7Ms2EkYOSrCtIIgkCMoAQCAIhBKCwOoAAeXpdqufp+gA&#10;HZJEEzQtihAcXxrKkquI3R0t43zgALK0vS/MEwts5Z/Oa57og7MU1TXNk2zcg7uTfOU5rsOc7AAV&#10;08gAZs+S0CSOPe+Inp0nkqFCB4Vr/AommCVaVBeFU6UlSc2QYuMHwjSlNU22zEGsd59gAPJnnnKQ&#10;ARKggIgKyhSB6CNOIUzBuM0zlYLqUQKBcq581CAQEskLhzGYABxFwYIAGGLg3IK4ICAexwsm2YlT&#10;VtatKSxPzfuDa1uW7bzbzJMxyug6Vv3Nc90WsgKAP+BP8AQWDQeEQmFQuGQ2HQ+IRGJROKRWLReM&#10;RmNRuOQpex8AJGRABNyUABeURBASsAKKXABlTEABSaRx1zcAE+dABjT2Oz+gQtYjkngB5NxwgB+v&#10;p9AAwPFrUGpVOqVWrVesVmtVuuRZ+V8AO2xSeU12zWe0Wm1Wu2VyCQaBAAnL53gAAgIAwW3gYBwV&#10;IDUHAAOAq+23DRBuYkACTGYfHYZims+ABuqlZ3YA3mBgASlAjAA9lc9AAhJVCAAMrZXgAxPhuZi8&#10;5jH7PabXbbeHundAAJb0AAXgbjhcPicXjcfkVl/csAOXnAAO9Hk9PqdXrdfsdm2wO39rvd/wRtie&#10;OnGAwAA7+kAGX2Qx++8ACb5AAF/UANL8UGbuuczuemM8KGlCCIWAAAQCAIAAGBCDoACiZTLwDCUJ&#10;wpCqMq+fiwrGlALwtD0PxA3B/LeYJ0nyABFGuewACAQ48AADBnmUABgkkUAAE6LIXrtEKKsS17GB&#10;JHrcHyd54gAU4PhxAzgicYpXAAWIdCiAABn4fYAFIXRoSqesVksGgFAAD4HgRIczzQ77dHS3jfOA&#10;As0zjOU5zo2zln85rnujBs6z7P0/0BQK4M3QVC0Migg0SABx0YABHUeAAc0kAD9gAOtLgAbFNAAT&#10;FOgAItQP0nCdKK/8LHcaZsAAWYfiqvSCCqbBgAABQLgpQ9cVzQsMQ0dqyQ7XVg2E67ul6d8MnMDY&#10;ULsBYGVeAAGhADgABUYrLhKA4BR5OkfsWxthqnEgyDqABxFkXaZhmFoACSXBRgAVAMhgAB9n4ghz&#10;BlJYXlASYACODIDW3cGB4IhE1zaCTfuDguGYbhzbzvPJyug6WH4ti+MYKgKAP+BP8AQWDQeEQmFQ&#10;uGQ2HQ+IRGJROKRWLReKumNABTx0AAGQRiRQkhyUACyUSOKvuWAAxy8AL2ZAB/TWPyEKzkAI6eAC&#10;SkOVQx10MAE+jABjUmg0umQpXpZWABmstsgAWq9RgAouNmgADA0F02xWOyWWzWe0Wm1Wu2WR+W8A&#10;O25AAL3W23e8Xm9Xu+X2/RWBABuKlZgBkHFAgB/vx+wXAuoLhyXKNDgAIDIXX+/NzOAASZ/NaG74&#10;F6ud1ABUicfgACAUCgArNxhx8Hg8AF1buEAE4uEoAY0AgAqM5bAAFiIP6Llcvmc3nWONOkABLqAD&#10;Xa/n9ntdvud3vd+9TV/ABy+UAB30eD1ev2e33e/4c6BwT4/X7QVq/kAEz+awCAIiABQEhDxAAt5+&#10;IQkDgv/AEFAAlh9gAQ8JgAK8LL+eUMgAcUOOm6oNRAu6hnWoqjqSYz7oWIhdncAAFAGgophSCIAC&#10;+DLgxTHMdR3Hi0wOuK5rqC8eyJIsjSOaJFkyABokQSqPwGfx7nu8hSFUAA9CezKbyOgrOG4zzQS6&#10;5TAk2A4PAABAHgmAAPiiI4AB8TREgAKZgHeAB8gCAQABuSJCAAEBhl2ugeBqAAjFeTcx0ZRsjujD&#10;wJOs11HUrS1L0w9UCvKcrzvTTNQVDUVR1IiT51LVCMHxVYAGzVybxwhRn1mABCVtRAjCMAAz14AA&#10;VV+AEBT4ediAAZljpcmAlWWABK2dWFUxHEonqQpUdFWcEqFGb58IQSobAc84FxhVNy3Nc6Gx+uR2&#10;rou10XfeFLsCaxMlIABljzOgBP+j64AqGIVgAHRdFSAAGwAih9HoeoAGCL45oKAKCCKVkltFL8wh&#10;JeKlsCcpemKmIsDXAx7SoMR7G0ABKGvhhcnOfUDMCRYRvGZQVh2AABgOAzhGkXTjA4DON6HoiHUg&#10;6lJOvoul6ZptNJtTlPA7p2qarq2roMgIgD/gT/AEFg0HhEJhULhkNh0PiERiUTikVi0XjEQesbAA&#10;1jwAIEhACWkkYcknAA9lQASktABLmEZmUzmkOdc3ABPnQAY09ms/oBOXzugoBAIAej7gi9IwSAFH&#10;oFRqVTqlVq1XrFZrVbrD8rwAdthAAXslcs1ntFptVrtltq0CAD+uQAToGEIABASp0HWCXVQAT5PE&#10;gABwFAUNggAWQ9KQAeLZb0IDZGHoAISlSdubmbAAkz1u0FnUYVGEIGR1MwAQQ6LYAer6foAAVGAA&#10;bBNHSw3B4AaKKS4AaaMTQAfDueAAMr8b9FqGh53P6HR6U1dPVAF6pwF7XT7nd73f8Hh8XPuT+ADl&#10;9AADvr8ft93v+Hx+Xz8cDxP0/H5i7m/gAHT/gAbMBAAA8CpoGMEAAK0FgAPMHP0qKbnWnKdp6Y0I&#10;HwfqCCaXx3gABICKORgZgaAATAcAkIRVFcWRatavH4sCxLIC8XRtG8cRyih+HwfIAGeQZJJYCwZA&#10;Ad4XSLDSChgCABgAQgZAcgq4GALw4gAchbl+AD7oOfx9H2AAsnCY8CAi3a0s2bjOs/HS1sSVITh8&#10;AB9HeeUuLgAYDgMAB+H3MJUFSYAABC24AEqHDduag5SAzIp/n48wileTYAAwHgazdTVNxc6p0uuv&#10;QAO0AtOVLU1T1Q+byvO9L1g7VNYVjWVZ1ojL7VrXCtnHXaUpXARswJAyZhVYgADBY4ADtZVcgBCU&#10;KCenifP0Z52zCP5pHouLEk+HTdgqBDD2ZcVx3IiMYRkdqxrLct2XbdrEnwfcYikYk7ydRaDIIUQe&#10;qcWILBWp4AsOKBlFkABhjQPEjGjYAQCkJKUkwQ6irPNU2MHdyZlECYXqe2bEIIJRpF064NRrfCEm&#10;wThUAAZI7kMAACAQA8xHBMoBAJJ2A4znmeU9UDsu3nuh6Jor41W9ByvU9mjabp2n6ghSAoA/4E/w&#10;BBYNB4RCYVC4ZDYdD4hEYlE4pFYtF4xEHfGwANY8ABRIQAs5IAADJ4oppUAD9LQAjZgACfM4zNZt&#10;N4c651Mpoxp9OKBNhytnaAAqCQEABAC6SkhsD6DUalU6pVatV6xWa1W65Bn5XwA7bEAAvZa7Z7Ra&#10;bVa7ZbbdaYGAEM03oAGS7H5BQDBRQnUkABYuFcAH8AbyXnS0wA93Q6gAqRGPQABAWCgAQE+jAAHi&#10;aRa63NAABJo7fpajAgAogqL5MAaTE308nmAH+/oJEYIBgeDoQCQ4FQAVWeu71e9Nx+RyeVy4g6ec&#10;AAl0QABepzOt1+x2e12+5an93wA5fEAA75e75/R6fV6/Z7eXA9v7vl84waPsAF7+QAG/4AC8/4AA&#10;fAQAAzAoAG7BAAGVBYAFvBwAAxCIAGHCjWuM+icJ0daeCeACfGM9p2HwfwAC0YZ4AABACL2OAUss&#10;IQMAPDEZxpGsbLUr68rEoqygvG8fyBIMhKC+JTG8e4AFaYJrgAKg2iwAB+gSywEFeVIACUG4SgAB&#10;YCqScxgmO/AqDSAB6nadIADQfpzr0rTQG40TSSGrC4kON5IPIUpPoKATXrQAICAIAAVDWLwABiPQ&#10;2JNP06UdR71udNLogk6bq0hTFM01Tbuu/EjxHK8jzU5UlS1NU9UIk+FU1Yrp+1eAA/1kACVFMydB&#10;No1FPAAAde1ygjRhIABV2IAAGWPVqDw1DkPJ+9LUGquoADwZZ3gAfbblwIdK2TbtvW+iscrCsce3&#10;Bc1z3QiRah4KQAHcbJvAAawoi2ABpi0MyTNrJIfgiAADNeToEWEAwGgYAAilgTcIB0Gs3KrOE5WF&#10;dKEnOW5fMeNxDgACZ4Q2g59nqeoACEVBLUZP6rAEAgBvIJAgYpmOZABSToOk6gC5nnWd5461d1BU&#10;QO57oeiaLnSAgIA/4E/wBBYNB4RCYVC4ZDYdD4hEYlE4pFYtF4xGYM844AHLHwA4ZEAH5JQAF5QA&#10;A7K5PKY1L5hMYq65oACfNwAxp1Mp5EX9BlIHBuAG8PCIAAihT+ADcIwMAADPalU6pVatV6xWa1W6&#10;5VZK/AA7bFLQvXbNZ7RabVa7ZbbbAgA6ma0wAuCOXAA/Xy+gA1F6yAA2HtBCMeDOAAc3m0AH+Ewo&#10;AHAUy2ABKmkiAH9Jigy1oAAeIw/BQDUZ43NMABJqbdq4XBINcC0w3gAHm+5+XCWNAA+gYDt28HkA&#10;DI+29otJrORyeVy+ZzYa6egAAl0wABetzux2e12+53e9WX94Y9IJWHe/5/R6fV6/Z7bfA/d8flVP&#10;g6vt1ev0wleX6/QAAcAPmraaHWmycJ0Yz0HicRygAWAYiSqCDBgPA1AAFw6jRAUNw5DsPLQr6wrG&#10;lCyw/E0TxRFKMn6fR9gAVYUiCAB9nkegABYN4xAAGI9jaAB2HgeYAFoD4cAAAQDqe47MJ/I4BMYu&#10;AHBI0IoGQWSqtMbjUNVFSJNcABzns/wyGOeIAAIASon81walWTgAC8IwXAAEIoCM40uzzPU9qu6B&#10;0uk6jrALPlCULQ1DuY8Kfo/Bry0RR9IUjSVJoOgcv0pTCtHdTYADnTwAGXULdn0vgT1MABZ1SAAT&#10;VYAA01eAA31lJ0n0yAECQMJ6cp285WBYo57HRAp+HqewADEe5t1tZdmWaiUQrEdqyWdalq2auBwl&#10;oXoAGCMI5zOBYEgAK5tGE/8koKuB8uAABciiMawmWugCAVcSGPEZZJk7ToqBqAAPqemEsy2ElIHS&#10;e7/ESasbGyeT/AG0YAHyfqCDQE1xCUDlxAPWtrY9j7sT9QD90FkGTZPlDnUU8dGpZlOX5hmOQICA&#10;gD/gT/AEFg0HhEJhULhkNh0PiERiUTikVi0XjEUckbAA3jwAA8hAAMkgAfknAAklQAWEtAAhmAAB&#10;EzAA2mwAUU5AABnkZn0/oEOddDABPowAY1JoNLiamEA5AD9er3AAcJJBABBUKOgs9plfsFhsVjsl&#10;ls1ntFptUJk78ADtuAAC9ztd1u13vF5vV7vl3fz9foAU4hHYAfz3fAADA/HAAFpwMcQgUFBIXCUs&#10;GhNAADA4GiAEeDrADVaDdABzEgFAARA4Dijc2Epld9vLZeL7ABqZLzAALAoBhD+ggAWhCCIA4c72&#10;nL5nN53P6FndPTAAS6wAAvZ6Pb7nd73f8HhvD+8gAcvnAAd9Xi9nt93v+Hx+XQgfJ+f3/ETwGBGP&#10;9wzylRAIABZAjHBaFqXpiWUFoQL8HAAYkIgAUsKAAHELvypihtEownqQpT2lECUEIGAAdkwQyUiu&#10;J0MxbF0Xxg5i2reuK5gvGMcRzHUdp+Zo/q4a5NlO5B9twvZ0hUF4AGEQBIAAfbhAAIwNAOAASgY1&#10;wmA6BCGNgbjZBJHgAHmfqCEsa56gAYp1yMg0oIIKEtgAM4TAVMU7zxPLvumdLquu7LVT1QVB0JQr&#10;uvIfzzPQ9QO0NR1H0hSNJIa+tJ0ssp2UyAAaU4ABV0+AAa1EhAXVKAAQVQAEFlkhEZhNV4ADrWQA&#10;DTWtLQ2oqjqSYzwlSE4gAAfR3HhJ56nsAAwnobCdgEAVL2faFop9Ga4HauS6WlbNtW2hJRg4GUnn&#10;a3i1UQAAhFISQAG0AQFgARgHBcAAFAI4CDuSwCCC4EQEgALV9gBL0wRgyZKmweLehiGYAFQYJrgA&#10;Ax7TSeR9US4rjgYAtnW5jeORjPk/MvQGO5HkmSu/crznK9L15NluXZflqAiAP+BP8AQWDQeEQmFQ&#10;uGQ2HQ+IRGJROKRWLReMRBvxsAEOPABsSEAAaSQgXScACCVABZS2GDWYAAYzMAJqbRmcTmdQ51z0&#10;AE+gABjUOd0WHqMMDIAP9+P0ABEYicAE1dqqjVesVmtVuuV2vV+wWGxRJ+WUAO20AAL2ux223W+4&#10;XG5XO6XW7QqCQVxPN+AAvMZ4gAHAUAgAA4el3kFgSCgp/vuaj4KgAB4jC1mBAB1s9qgBlnhEAB+P&#10;d71NgqvDAIBRR9WZVl48AB/LZbQUCgYAP0CAUAPBhsUAG8SbjL3fjcfkcnlcu5unnAAJdEAAXqcz&#10;rdfsdntdvuV9/d8AOXxAAO+Xu+f0en1ev2e26QO8+75fOIub7AAdfkANT+AAGP+kyUJUECWJchYS&#10;wQAA2wWAA3Qc+iip6dafqCoZjOuS5qna/wfCC3KmgALJwwuA4IAfCEURTFUVrusq+rRDa1gvFkaR&#10;rG0bxwgr4m6eS+j4Z55gAviCAGATioKExSE2AADh8HIADgLIegACrcJ0fyzE6BARAABAIgkhAjFk&#10;Ty1BwGKCsQhDMk+a51SYH4jNyfy8sQ76nCcYhXqeFISTRI8c0BQNBO65x0ug6TqN5QdF0ZRtHOS7&#10;5/PC8byg7R9L0xTNNU2g74U5T6tnjUQAJgGoABHVAAFvVcAhclKVpaWSEViAA51sABHVyqYmibTk&#10;JQoJ6hKI5L4lyKY0AAdhfuAAwLsmKpqF2wwBgHUFrWvbCcRcs60xlbNv3BcL3Pi4p3nzSQ5maeQA&#10;HGAQFAAL4jhgpYCMYfIEASABukqTgADoGsZgkDYLMMiRTBGHDcnkfAAAIBgFgAfZ5SCfh8nyAAwH&#10;gawAAEAlqseyA9DkS4ABSUhNMNerZLMCYYhYAAiFXkgEAmCNxZvnFG0LQ8wUTnOf6BoLmUjSZyvI&#10;82haTpWl5ygIgD/gT/AEFg0HhEJhULhkNh0PiERiUTikVi0XjEUOsbACxjwAB0hACikgAK0nAAal&#10;QASstACFmAAY8zAAEmwAas5jM7nk9iTroAAJ9DADGo0+pELIrDesFBQIAB0QppABHVyapNZrVbrl&#10;dr1fsFhsVjskWflnADttQAC9tstvuFxuVzul1u13vFfZiISIAbicVgAfLsd4AAQFAkIAL9fk4Fg3&#10;ABwVKKtgZCcFgQAeDZbsdHRSAD9fL5ABierZACnDw4AD7ez3ABDVaXADuB2XaA2IcFCQUhGi0hSa&#10;C4kAhD0FAIBvPL5nN53P6HRhDp6gACXXAAF7XS7nd73f8Hh8VZf3lADl9AADvr8ft93v+Hx+Xzss&#10;Dgn0/H5i5t/gAWb/gAA0BAA5LlIOgYAQQCcFv9AAKwe/StKAdahKIoxjOeTpuHsjpxtIg5QB0B7r&#10;AOAUIxPFEUxUvCzsatR2rYt0VxnGkaxtG6JG5HQABJHqEGOOJAgAbBOFQmoEAOxR+H2ABnCULCqk&#10;SOjah6IQAH4ejYA2IgegAIRTEkABtFGVwAGSN4/wS5IAHGHgiAADxjl+AB/H2xoJhgFYACYYBUsw&#10;g0DRxQVB0JFDqHS6zsO0AtC0bR1H0gvLyn8870vWDtI0zTVN05Tb7U7UC5ReABbVKAEJtCfp+gAB&#10;lWgAEVYKqI4j1ChtUKGJ6iqO5w1mSeM2HtSh2nzShiiQy9a2TZVlp9Fq0rWtoL2ZadqWrGkdG5Hk&#10;fIWfB3MKZxAkgABsk7PwCASqCDgCfTSH8AoDToesODAe5toQX5ztIawhickB10QfAHAgmpxNQJpl&#10;F2AAKBiFlrYdh9qUPRIJOy7eIYvjGMuZSdKnK9T2Y1kORZHaiAiAP+BP8AQWDQeEQmFQuGQ2HQ+I&#10;RGJROKRWLReMRB+xsARt+gACyEAAGSRmTSeUSmMOuWAAny8AMaZSqUv2BAAjLx3gAFgQAgBSjwHg&#10;AGgUBTSkUmlUumU2nU+oVGpVOTPyrAB21kABeuVSvV+wWGxWOyWWzWenNy1AASW2Izd7Op2AB3tN&#10;sgBcE4wAADAoGSN+vwALxDpcAOURioACIGAMAOR7v4APwGAkAF0jDOO5LLu5pAABAMCQWf2jTafU&#10;anVavWRh068ABLZSCRa3bbfcbndbveTR/b/DuVygAO8Xe8fkcnlcvmc2qQOCc7pdOHu/rAAY9kAC&#10;7uAA9d8ADDxAAEeXqaeWOuXTCZMbTLdyPgAJdtvfJv6CLIghEAAQBNK88AwFAcCNMqzBKydqtq7A&#10;sGwdB8IQiiS1G4ti3JOZg+kYABrkuUYAHuB7+FiThXNAf6fpKAD8NI0owj0vZ6G2cCRgCo4unWZ8&#10;JR3Hkex8g7XnS2LZpCAsfyPJEkyUsbfsk4ThuKDslynKkqytJDoSvLSlHpLoACPMAAPTFbgANMwA&#10;BlNIAElNgAAjN8awBLaGzGl4npima0CSXh3JAAafz+ghXiACU5qg6J6HcezSIKBQIMsAT/yOfx+M&#10;kex5Pkg4FgiyySTlQzmwOrCtK4C9QVPVFUwlCkLBIjB+HyfKgA2GqR1sKBkFiyYOg9Dh4sESps0W&#10;NITMsHQLAM0DgFKDYbRWq4WDcvYZD8ONVWvbFsSDIdCyLbNv3BcLWSa4MoONcV0XTdVsoCCAP+BP&#10;8AQWDQeEQmFQuGQ2HQ+IRGJROKRWLReMRmDKKOABOR8AOaRAAAyUAPyUABUysACeXAAHzGNTOaTW&#10;JOucAAnzsAMafTaMsh1voAIVpvWSAGCnwWAwADYKgWgVOqVWbLFBLsAM5XNSEA4LU45LkyUmlVa0&#10;TOCABBDZIgB+vt/QghGsdAAfGQbWa032/X/AQiUPwAO3DAAL4nA4vGY3HY/IZHJZPKZWFNzMAASZ&#10;uKQOemw+gBvKpaAAFBoLAAptBdQWzxd4NpvgBZjsogB9vWkGJ7NvLb/gcHhcPicWpunkAAJcsAAX&#10;ncbodHpdPqdXrX9/dkAOXuAAO9/r+HxePyeXzefKQO1+j2e20vv4ABA/MALX7AB4fkAAL+AAYv+A&#10;BHwE7zwPcmqcHWnSeJ8YzKE+bh7AAVxxHy3CBAAXAhglAzrHcch4AARYiE0AADAQqR/n8gh+n4fo&#10;AEAZw4uaBACQ4hhqF0bKVDo0oALWAQBgEAB8nsfYAEQbQ7RtJaasGwrDsSC8mSnKkqytK6gMwbjN&#10;M4iELnqdB1AAVQTB+AACAQBCnkUPUSgeByaACASlF8LY2uaBQFAAEQrCaAAdkqQcsUHQjAmkWprp&#10;IAalBaJAUUKyjkHS5TmOcqVIUxTNNU26Lsrm7hywIDtOVJUtTVPVCGvVVNWOmzxhVgAAy1mvhC1s&#10;AAqVzVkEQUJ6ep+yELjWQhWAAbojV8GYDHwooYzhVrAFAMpVgAb5lnIAAXiZR5vGScYAHmdakAuE&#10;oKAANJVC4vkpkEGq3n2e7CC0SVfEyLRTJgDAGgAMBNioAAQhrUdoPbJzDHaxDFYJheGYbU8tS4Ei&#10;KGeQhJAAaJFEwAABgOAzIHudmECwbhigABwRg9h2VPKzxXj4XOLlpRKSIKCQOAeAA3FmMN15WilJ&#10;UpDdLZ9omi6M8lPO27rv4Ho+nafqGooSgICAP+BP8AQWDQeEQmFQuGQ2HQ+IRGJROKRWLReMRmFP&#10;6OAB8x8AH+RABayUAPSUAAAysAD+XABBzEAB6aRqbTecQp1zsAE+fABjUGcxV4tpvABZDcmgACvh&#10;7gAMKROgAgFMg0OsVmtRp0tx1gBJE9QQg9sU1gCBQVDjxLWiDFFBEYADQpi6t3eJsFOMkAL5JsYA&#10;AoIAgAHReGYANdft0AKo6rSPPV9AA+so2gAGBIF3jOZ3PZ8APzRAB26UABfUaDVavWa3Xa/YbHZb&#10;PaQpubcACTdRSBgBNgkPgADAXN6rRPgAGR7t+C2mVAHa9HpdPqVtssKjqEyqwAAQEASEPx8vwAIF&#10;onKmAfwdX2RZ0+8ABL5UwCgX2/f8fn9fv+f3Xo4fwAHLAYAA7Az/QRBMFQXBkGwc9iBoJB8JwojL&#10;enxDAAEhDYAFzDwAHBELhAMAz6PsScULmGgaAAB0XQqzqdq+nwnqAoTXFuJIugAdhlmkAB9noeoA&#10;DEfBuRg/kJEgJ5PgAd5xHgAAcC0GIACSOogLcghqFwbIAFWO5bAAA4HAOAA9mIs8KH6fh+gAQwdk&#10;rIB8PIL5NCmAARhu4KDzAWoAGoXJtKgEwKAANJVR3JFFow0TyNKdrTtTRlKUrS1L0w0DbyO3QSIq&#10;5yWNnCSVUzUtTM+RAfLaex4uQJY8quXJHmGAB+nzNwSB0EAAC4SooufU6OIIfp9PI5wDAQ+1SIw9&#10;50vi+b62VU9p2patrQnAEBQJAwO2vb1v3BcNxKHCNx3M1Z53SAAg3YAB43e57oJW6AjXqABBXwAA&#10;I33c6MxknqfqCwDXFIDMWH+0YQioJQAB4S5DX6vEJHEaJzAATgvlRWs2gAQBnDi9L1oMfx+wCPgW&#10;Ea7oDAGAAkDqH4AB0LgZwXCRYkEXQAGcV5qgAjjyEAaA4LQfyCACAYBVqe6CEEGpIpUAToDmXIyA&#10;ACANAfiMG0c0jTNQC+tbDsWx7IAFNty3ey7VtbVGiWprgAVg8zEf+ivKaGQAGAmWD8F5HOagodjD&#10;FgjjiH1TEEGxJSAe59rRCQpEII4ABkKAWWY+D5AlE22c7z3P2wjsBnLAsD9B0/UdT1SHoCCAP+BP&#10;8AQWDQeEQmFQuGQ2HQ+IRGJROKRWLReMRB3xsADWPAAPSEAJiSAASycAAGVRmWS2XS+IOuZAAnzU&#10;AMacTCKqMKC8APx7vgAGB5NaUgMBzqlUumRZ/P1/ABCjlKAB9vh+AAfmcbgAhmsdAB5Pd2ABBLQh&#10;AABgGkgJzBMAAZPEwAP9/QSUy99lpeAB/CNzUoAugI3FNE2CgHEyuEXiEwSCYoeF8ZgByNjAuFlO&#10;cAAoJAkAHVeGYAALTU3UanVauDPzXAB27EABfaazbbfcbndbveb3fb/gUxucMACTjcHkcnlcvmc2&#10;GPx9Vk/jJIAACASkk4/kUADMoCzEwVzth1ABLldSAB9PV9ABENw8c6lOluWVLFRR3W7ykBYp9Huf&#10;YAEObA7PCih0wQAAJQWAACwc+UIQjCUJwpCsLOWf0MgAcsOAADsPwvEMRRHEkSxNE8LoGx0URZFq&#10;LH7GCfteA0aJSxkXQqmR1pomycGM1jHFSEKwn2eh7OsBoFgALBuGG/gBRxCRplwbIAFWOxagABAG&#10;gOAA9GKNYAHUeRvAARZcictQBAKhIBH6AADjyMqCgQrKdL2Xa/BGzidMGwoDMPAyWn8CB5PUOZVT&#10;gQAwLqfMoC8TAppMHgQSjSyJtcrLYna2ba0vT9QVDUVRt64ZuOK49SVVVdWIyYhQmYABdkfJwGgs&#10;BgADoXU5oePwVuqAICIIJA7B+AAcC0GMbMVE5+n5N5DB2SqrHurIlDwIAAFcPpcy0Bkui6S4pOKH&#10;IP2WiEEHTBUGQdNlW3feF43lF0MqjDhyw9EF533fl+39f6YRVgGBpcgdzoPgyDpVZmCN5HUeCem6&#10;ctXGColCDiugKfkAgqHNlCQWRP4a1g+haRq/KgAApEIJAABCI4JAAQZaCHOACNAfZ+nuAAgBMMiC&#10;gEqIDFusJiFGZLSgJKAWCQEwAAYCclUwGRtIKCh4qWeTQHsWFzGsXtTnyez2iCM4cr9DSFgEAcoF&#10;ua5HS0JBwrUYgVusXrKn6Bh66eP5iAALYakZDwJPBkcI0y2DZNoC/D8dx/IciAFTVQEnJcvzDUH7&#10;nIAOm6q7KiJJHp9l0dlWZg/tLtaCrwBBw8sAxTCI9R7va7QjLrANjjBu0oANC5oFmaoAFaPRcS0B&#10;0uj2Yg2AAX5Mx+YBMaQq6skAZ44LiBN3IddN15jdvM/F8fyRbesNw7D4O/L9n2/d96IICIA/4E/w&#10;BBYNB4RCYVC4ZDYdD4hEYlE4pFYtF4q1o0ACZHYQ3pAAHhIwANZMAAFKYxC4GAELLwAVZlK4tLV7&#10;NwAnp0AHFPQABaAABfQwAe6MAArSZpDXXTQAT6gAGNU6XEGwm1OAGUeUQAH+/H6AC46mcAAGBgNV&#10;bVa7ZbYKjiSnAA8XO8wAGhUFwAVE6PAAgVmPwACgMDQA+36+AAjCg168AADDFEaVcAG+ynGABaSR&#10;Re0MSYLkbdNDwJUSAAPhAATT8QwAMigLIwyHIqAAvGulwA/D8TMg+LS+igxMOLGwAHw+3oACMKzX&#10;qxedINkQD1dH1+x2Ys/O4AHb3wAF/F2vJ5fN5/R6fV6/Z7fd74W3PkABJ9fh9/x+f1+/5DIIABaE&#10;OXoAGWVRpAAfwLncAB7DMVafgABKDP+hQBGyDyflSILQoU/58nqfMOISfoBAAfIeGaAAhDoGiCwo&#10;gx+n6finhiPDHn8hjIxK6rRIUfx+xwRQgkzBh4nuAAokEI4ABiJ4VoQTAsFKABzmwdQABmKLZCcP&#10;4iogdMwAACUxp+oL+zPNE0zVNc2TbNyEH9OIAHLOgAA7O83zzPU9z5Ps/T/QCvJbQNCUKhBq0QAA&#10;l0XQSCHDR4AHfSUsBmGaUJUtiWkPTYACtTz0kfUIAElUgABTU4AC3VQAHVVoAEvWCEFvWYABHWy2&#10;qadanqiqZjOygQAFyKAyVYY0UgOCYIr2apeJQAYB0NNBhE6ZQAF2SBh2dEp/n8gh/H4ggBgEAiGM&#10;QfTIIcANxLMAkSx/HA3FkMKkBACURPYTItlMABzGqdKERksJ/n7F6MXEArIAI/8en1Ep8EQTTIH2&#10;tLHsOekcBYYY+gAMJOior1usgAUevdbmCoOAOR2i7kZu+drwvHaOZZnmma5tNz5G4+j7ZvnufZ+l&#10;aWlaZRCAAaQzAWyB/RKfQ1lerwKnlBE5Ca6LwgcEaEE6TeigMVLXXHEqqn1ch8kIuSvbEhTERClj&#10;HhSDC/AOUQloKAkcAAfVoHGfhl7yaQJrMA9oD6Y42tCgjqxKdJtnZUYnk+AACALcg/GaN12Wghcw&#10;X/Md7KBhGgdF0fSdL0s4xxOhyztPHTdd1/Ydj2T2oHk/Z9u8tBum62aHP3wABt4IACd4gAEp47Id&#10;4gx4+YAAV+ekqTlf6dcKcqAnqkqjrrBHApFgcAACuMW6gODwOL2aZd9w9JJikUIAHYb0FvYLhKig&#10;AAMhSvQGAkBXaLAR4AAPoLRGraPSPwfSMw+DIcOP8AKOA9i1BgAAAwBAEGoEqFMyA7wHMgIIARwZ&#10;uwmDHAAIIP5tj2B8BYIxS62yDB5GGGowYD4LqAZYd48B4i9Prh5D2H0Pyqs5Z2CSIERYjHkFwI0Y&#10;IABkCmGeghcDySCj+AyrofYZxaAACACYMYAAigohkwcigshBvqGaK0ahhx8IzD2McNkUyCACAKiU&#10;P4LxHk/gsiYQ4m4pskckWcisDzUB7WIahGaLkXGiNEoM/4AgGozASP9wIRBXLKGgHlGY4hnurAuC&#10;RwIahWBeIY5xMSZHQRHlRKmVTsHUJzTqncDsq5ZSzlpLU8xAQIA/4E/wBBYNB4RCYVC4ZDYdD4hE&#10;YlE4pFYtF4xGY1G45Cl3HwAbJEAFFJQAN5RECtKwAyZcAHDMY7BnXNQAT5wAGNO5nCUy2nqAFo5X&#10;1CFaPwiAAMAp7TadT42i1aVgA9EEOQA/gm8AA+TKsQAiCgzgA+36/KaBAQBAAAwJTKhF4FBXy9Xy&#10;AADeLjC4JBQOCwNeLzCH0/XvJDEsgA7nG7wA83XQQEA7hBn+/oIBAbeTGpCmAA2IQ9Hb6wk8yQAv&#10;EkxQBl4Jk6YEA0DgAcFqYsFg73cX5vQA7eAAAvw93xeNx+RyeVy+Zzedz+hC250wAJOt0ex2e12+&#10;5y3a4q4jFGXwAB1eQay+39uYjfYPBPdFbzg8G/LMADWrC8AA0KQsjh7n2ei9IaUBijcxZ7nGpREi&#10;yAABAQ9Z4HMeS8AEvJ/H69aBraAgBoYfYkmQrIYG2pRDC41p+oIOhdjMAAHgyBrWxodR0nUAAJR0&#10;AACx67sfyBIMhSHIkiyMiR/SSAByyYAAOyfI8oylKcqSrK0rywhqBvjLMuy8uJsTCADpm4ABKTO6&#10;rrzOSgAFPNwACHOIAAtOjnH7O6yn2falAMwIBT+iAe0EAB1UKABs0QpqanWm6cp2YymvcQBoHmAB&#10;nnetB7n4ghdiKCUvyOvpOFIPwAHERSkgDD7WrmPpljXHgDAPUFaIm11CG6doAFuRZgAAbBfm68rA&#10;IRW8/w+DZKGqAAqBiQAAAiBYNRogj5oQex3sOQYcEkAACAMtgzFJBxNC4U7WswAA+mUNth1nKrer&#10;Q4FdOGC9a3vfF831fchTJNISX5gOBIk9zdO0+C9LychqHQABUDixR5HTSoAgCuD6vuDIUAqAB2G+&#10;xx9Hsormj0Yw2R4A62L+wLsL6aRcGwABWDwWwAH4fC0DaWIwRyDoIAAUg1lfB4CqYdxtqCco3kIp&#10;R/RmAhVB8tpshAAB+gsdwAHuMxWAANIfFDHh9Am0AMA/b0PINgzuLnXB2MedMBgEAi8hEG+z4HvO&#10;9b3viHSS9cmHLJ0ob7wvDcPxHEudLfFca7W/gANXJAAXXKvZP6mBRzQAFnzvBg6oxWlaAAbdLKRn&#10;9QAAp9WAAs9cABC9jRSbCN2oAEB3CKAH3YACB3yEHYfkPjOZbD5SvJShoArBccvYBgND5WDgW4AG&#10;2YpwPYfh8n6AA9mYNSsyVAnmy/DgF/OABPjUVQAHIZmGn69S8H8ph8ECTyyt8fR+KCMoeCZOqBIH&#10;5rQAvcGIJgZpOhRQJAgB5GYaBVBbAAJEIooGtDzHwAABoFAFn4Fqikfym0pLxMWO5rKdD/vkhVCu&#10;FkLSJsVLyN2GQAARw1VYlyF0OTnMhT2IYGwly2mUJOFgGAAAjB5B4cZ6ACgADWHa9QUQVheAAAUP&#10;MDiD0LnsH0PVPYKQlgjdIFcFoAAPAwA22gtiqjKnLHwPaDK1jttzKYIAFAkQAAJAgAgAAVxIBLAA&#10;CIHboIYEMMoUwvJTBQjHDiW0ALyxvBqiuzZD4+WhGtAqVwfg/i7yZT2FsBYqINA3QGCICBWB9SnY&#10;Sc4BACFZh6BKIwAACAHKzSSQQQA0l2j4HqyOHUvZfS/Ig4E0AG4zzAcOhwBsyZjTLmYdsgKAP+BP&#10;8AQWDQeEQmFQuGQ2HQ+IRGJROKRWLReMRQ4RsALWPAAeyEAE+SAA/ycAB6VABYS0AJqYABDzMAP2&#10;bABsTkAAyeRmfQ9z0EAD+iAAF0cAMilAAD02fwh11EAEOqAAy1eKAStAAs10AQKCrV0wRVOeCwMA&#10;J4YAIAAW2U+4XG5T4AgIAgBTm1ZgBztF1wh9PZ9gA8Msz19/QQAXe543HY/IZG0AUEgQAM1SNYAP&#10;F/uMAMEHH62gQDwx9P17AAchgyABpm3LP19PwAGBQlMABUTBIAAYF5ZFjlOgB9vjaEpAj4ACohiX&#10;I45+dEAO7qAALdfn9ntdvud3vd/weHxePyQcA+cAN31AAR+2v2Dy/H5fP6RFbIZfzhct/F+ibH8A&#10;AzleLAAAaCgFowyYBtKW5pkkABhnGTQAAUAgHgAAhViAAABmyDziHywYhDYHYAB0NAYAAfJ5H0/r&#10;GPrGCFlaPBcAAcRkLMg5+Hy2h/n6xSfSAAwFAKhJ7AMAB6kcSMMHzBCDgMRYrq+eAEgAfAInKkAn&#10;iMAATiIEAAA0FQLpqfJ+oLF65MYUIxFc6ZuniAB+H22gCAKywBgKAYADaXQuxdGNBUHQlC0NQ7wL&#10;Qc1FgADdHURSFIoutAI0rSVL0xTNNUQgcgU3T9QLkeNRgAGtTAAIFUpemKDhdVwABBWIAFlWiEPU&#10;boACPXQAEBXoAC5YD6nFYYACRY1Al/ZLcgqCtArkqK/pIJ4AGNaq5iEXR2p2twAH0xIAFwIbeVDQ&#10;pOjCVMbGecyEH2e7BkCaQ4raA8i3Je1MGwc5hAASxgDAAAEAKBoALstgDkALyCz44gOS0E4+MGL4&#10;cSYr6CmgWjNFcPcagUCAEMIYQ1Uk6LaHbkwAAvlN75XlmW5dl9Nm5mQABJmuYZvnCJnueR8JkHpL&#10;OJdwAB2MAaAAZZVGkAAOheDIADIUMCIuT5ijc1xyl23oBY+xaEnqfx1AANgJmJWAcA23oEyQ9Gcv&#10;CPQUEWtoEMs7p+NmAAvkw3AKg7ZpqnsXNwG6RQAH8OwrblhaFH6fc0btNAXCUFAACiQYjgABIHa4&#10;nxyGodAAEyLRS6C2g9mQNgAEQHpL4IAi7kGaQ57b2fadr2yIH93IAHL3mlg6Dvb+D4Xh+J4r6U74&#10;3kvj3ktB15wAG16KmKdVtX1jMNaFkhlXBc2owX+OXwviXHyAAN3zwwrZl/XCgFAVZzHWgkaS2qYy&#10;nmSdcWkGaZ6UCQoMAGAABaBFIqanlE/EeEoTgAB3jlHkoEe48x8gAESNsO6aU0tsgPBsiJBCCF3L&#10;uPMe62gBAHIIIoGQoyCj5MsPgRTrIQFtDqa0CIIGBgGDsMAAA7A6g1JqnUAASg7BBNUFsGUGFBsk&#10;AAyZbTKUywcihFGKUUyLsyG4zRm0VItHxD+DER5ZyCgoCACMAAVRFBLAAH4FwjUMAGMsH0ZQbW5J&#10;Fg81114tAhAAHkPcv4AwBN0IMYlNAIQJgzAAFcGwhAAASAW2iMESItlwHeOZOR54DHZH+t8B4GWB&#10;gCk8AAdMoQAAUAmBQhA9h4D3JMC+L4CQHpWAIAZxRCR/D9QBHUBgjxdK5BMHAAAMQPBKIgIQHQlD&#10;iGCAAEkOyGwcBaBi6kHzrGds9LQIEZ68i6yXkjNubkU3coAeY754E3ZyTlnNOc7RAYA/4E/wBBYN&#10;B4RCYVC4ZDYdD4hEYlE4pFYtF4xEHBGwAQI8AG1IQABpJCBdJwAIJUAFlLYYMJgACrMwAe5tGZwm&#10;J0AEbPQAHaAAFtQwACKNOIq66UACfTQAxqhGIJBVo43wAE03HuAH0/X9QiEEgAAwEAaRZ7RaakAE&#10;ivCyAHO3nKAAOkykAH6/36AECzzjYwKA7Vg8JhcNh8RFKmhByk64932ABeSxSAGkN0IAHysxLdGY&#10;L4ReoKAQFBrMAH8+rMUFXlRCDRwAAeHgXYwABMTEX5uwA7d8AAvwYY/39BEWQ0zCBQQRIACafSGA&#10;AD09z1et1+x2e12+53e934c3PEABJ5fB5/R6fVC6m8XS8wAjiQnNRXgAf2ab9uBdwsUIXYAGaVhp&#10;gAASyAALhKigABTksTYAHmJ5ZwKALBH8fy9oIr4OAiFYADGHhLgABgELE9cTxQ9B0xWAAJRcAACx&#10;ihh8sgAB9nsfQAEoKRQgAep3qu4iCQMsx9EGTrUH03DiL2BoEgqAAvh2SCRnQDAAEuLJSs0esckO&#10;bA7QKAjSoEgo8hMRKRgUAqOjO2IhDSHTRxTOk6ztO88TywcLq+cs/J+oM9UFQdCULQ1D0RRLhoHR&#10;VG0cs7fHaAAaUoABBUuAAu00kyUJUECWJcg9IgAG1SgAP1USiL4vuyUdXAAQFYgAHtaAATtbrGAb&#10;BO4pR1qYpyoGMs4jmC+ADn8fgADIEYEOcDwEulR7uIIghNGCMgAG8dZmuk04AnECy+DQWqRgTNlp&#10;XRdKCqmUI0FaABumQcL6q+QJnL+AQDNKex6noABQC+V7bgO3BxGcucKP3XaDQwqYAIIAgIL2Bg/W&#10;EKgZEAAAGgRcIJAWDSDYc060t3ZNRuCC6EqmcxrnSABMi0UyEH1LqamQNsRgmBV1Z5nufZ/oCLvE&#10;bjyPNoOj6DDCvj6FxHVy0oXicFQACmQgkIQd58nE+IZlW6QBrNRgBH83B7kSSrZH+D8EBwRoAAoB&#10;oPAABYDghpG7u9FeXRcsUY3Oix7njIOHgATY6uSewoFw3p6a2AgBgOhE+JGPoxrGA69heNWUhgKI&#10;TgAEILBk6R/rMeBzniABHiUTzHy8bA7znnp+H2vZCh0xyytKFQiBNqhC6vaO8eH4lC8nPy5qADvi&#10;+Z5vnef6DvIHh3o+q8AdewuBznOABW+8AAY/CyQXtAEPzAAWP02ybxvAAH/34fMpn/mAAK/s6pxf&#10;yAAc/4AAVv/AAK6AQAGSkQUYBGBBg1eq/CeU8qJFx3jXG2AAXgLQgAAFqI4UYAA1hdB+AAGoEWFv&#10;WIqtYMq2R2DMIQCICgNQABmB+JqEkMzrD9H4V8PYKRFF0borAZ4cFusjIqO0cI8AAC5EgMEAA1Rd&#10;QTAIYEhA/QRjkgIFoXppkbD9Ry7UrbFw/gAAwA8zoIQKAzRgARyJF4CsnOEQd2hew/gvacgY0oGw&#10;WJXHMNZlwLglAoAAFQQ4SnoDtHEO8AA8ByjyIQCMHLa4aSPkg0BobRTmyRksdsUYa2BDcGKOA6RZ&#10;VYDOiAPQdw9YjiNGEAAZwqRsG3AYyIhACQHORCAF6D4OAyIekvLsiTekWovb8dkTAwXLFlNwN4YI&#10;5i6CsCEagBA+UbB3FOw8A5kR+hlC8ggTQTgAAOAoAwAAngyteV0aUFwS4/BTEKEldJUxsjCG6AAU&#10;obRYyfLMPwfKyQ9DGDW3MCLO5ISwl5QMg7x0/vKoJQmhVC6GHbICgD/gT/AEFg0HhEJhULhkNh0P&#10;iERiUTikVi0XjEQgYAeUdAAskAABEjAD5kwAA8phj9lkIP0vABfmQAAM1jMSOU5AC1ngAfk/AEsf&#10;sUfFFADopE3hLrpgAJ9PADGqUYZh+RoAa6XUYAfDtd4AMr+cNKslls0WTjCNAAbjrZIAgkEGgfKA&#10;AKo0P8GANnvl9v1/wGBpSOJKcADxc7zhD5er6gt7ssElALA0Ifb5fgAHqkBYAX7fTFBf2ZAoDA8Q&#10;fL7ewAfz/oZVHCAnzeBgAIBDusJgk/obt3wAC/BguSUBmVgAb7LcYAAgIAgANarLoAwmGgUFOa5M&#10;gACQbCGPwXhix1ECGAAKCAJuHXQDPOIAAQCyHi+n1+33/H5/X7jLc/wABJAL+QHAkCwMjTWgAPAS&#10;kQkQGgQAA/mcN4AFuTpZgAYpGG2AACgSAaEH4fTMuvDoDueEYcg8AAvEsKbwQPGMZRmm50xs7gJA&#10;lDoCgK/Z+H2oZEB6S4AH0ezHBONcemcCMiAOcIPw6UQjoKAbJIefYBAAFo1R0DIGhUuAemsAAeBC&#10;6bdL1GR8HmfIAEGGxJPgActBeJwUgAaZbGyAAUCAEYACySAnRo+h0GydTqCSTs5r2Io4B8AAhjWH&#10;VCvuY5SGcABYEAXS4QSNRVC4AAQBoDtLPsUQ0FaABrF8bign0oZCmsOgAHSdp0gADteVQvyNj4Fi&#10;rn7IAAAmDzvjoXYzJom1fMAeBznkABCh0SgAAGAkQBsKwXgAKRCiRZ9x3JctzXOiKByvdF2XbAh9&#10;3gABH3mABK3s9d13wAAP35eV6BrgD9mBgaOI8pShAAKOFL4ph1qcqCpGMih9H8gpUgmFiCgI54Wj&#10;pZgYDsNLHvndz7kuYAwgAcB2mgmjrh0EgsgAJwYDvkub5wv8Sn8lo+haR0TOe+0RMyLBGiaAASh6&#10;EKRAY06DmYcBYpQAjOk4YYzvgATnxOBSEAEaYQQ6V1Ix+zJ/BMcwABoFQjYSQsqHeeR3WMB4KNYf&#10;2Kj0FBFJQBTTkCaL3oOVo9luABpFqbCSnuxxEGzm2cokSwqq2dBt4cfh8KGArnJ9EdqGqOsYckiL&#10;GMdOE5RKBwLtqOxfaymuSdL2nav2/1YQCEnbd53qJkYIxNAAeZ1HquB9RAFgnBEABqFubVmr3s21&#10;imFwACSOwgNYfmKkOHpLAAfZ8MyRBt8j330ZxG1dRzHUeR6+0SkqKhQgAdZu7oAYDS0PxlQoQcZw&#10;whkAAGAIcagAB1DdHaTSBgBgFPwIkP8fSWh6h+eExUfYAGYMyH6aN64LQ3AAAeAkC590SiXCuKRW&#10;42mHALAmeoNQrDpiHB4kQuBBQ4C2DEAACoH0dQMfSQUSgUn6jrG83Qg4AT5IKGCWsBCD4gkMEEDU&#10;SJQR9sVIOA9L4AA5C3O3FEg5kh0jdHYAASQThQHMAMiAg4KQhu7B4HIGIAAOAbA5GAyQwhPDKAAL&#10;wSQxHolBe4AAKbcAAAxCexmMBCRPBjFUyoZg5JAkbDwMJkQCoRyLk1JuTivyNydlA71vLFZRtaS0&#10;7KQMoSbsNYeE8qJUyJj9KMKYDoOCfD3HwAALQ5I+AHAgA6VUEYbiLFxK4dw9TlkbZgFdmYMA8QMd&#10;nMGaSMiNjnGwomVD8TrgZBRCVZxF28lDHQPIbqbxaBBAAAkazGQGC1SpEmb5BViFDRKBwFsJR3jl&#10;WmPkeZjifI9ECNUNhDA5AcEIAABoFDOhtFgF8AAFAQQ/d4OdRAABLhVhU6dag2HRh9WEAAAwCUeh&#10;/GahQ+KWogSibyAAVgdxbPNF09CMJ1woiCbcDIJ4LXSTTp47R3CAEBU9qEfwyQ1BdJ8FSHQWp8Cb&#10;D4D/GkAI5AK0gE6EoAA9B2mrEQNwO1IAEmVIWH8GIj1PkEpwCspwgW3TZqHW0pT60cPuR4fQyRrS&#10;CB8BWIxbCdAACAGgHCVMETrjyHQPRDtIgACEBwJMydYCDD+AJBkfQeBTMjpSQeDpmThnMAEacDAD&#10;3dpAMcHIIirCEABIIfGNhCDJD/L3XYAAfAVCLTmloPgyQ22NJ2IcXwABlCpGjFZiogxqBza1NFnB&#10;khwjQHKAATwYZHj1HeatFKURzjXUSCUHbYguiVClTt9AkwoxpiM3SLQDQADsG+3QAoB0ehWEYEsj&#10;4RgTxRH+gmvFen9IgB6GIGsBBNQDAEANEAYhWBRAACEEzTIg33IIHu2ZzETgACsI0JgABUhzFoh2&#10;NYAA/DLf/IseI6DFCOCQYYew8DVg+DJLYZgrBpHcA+BEAAbxYBgvBW7HWO1zkBCAP+BP8AQWDQeE&#10;QmFQuGQ2HQ+IRGJROKRWLReMRhxxsAGCPABeyGGOqSAAqycAG2VAApy0AAGYRmZTOaRJ1zcAE+dA&#10;BjT2IwQAJgZk8AAtxuEAP1/PwAF91tKXgIBTWqVWZwMAJkwKMAOAno0AP5/QUciMrgAoDE8y+2Va&#10;3W+4XG5XO6XW7RCsOpuu0AAQDAQAJYrVx9vZ9AB/2MAAICVOGP2CvlAqAABIFB4ABoICcAEwXHQA&#10;MtStUAMRKNEAPp8Uw7tAugAHggMS+YxWgW27wtEkBLgB7PB8AAeGEaAAiG4eABPGNVABws1y2F/Q&#10;RAs84gAB43c9t5ux6gBDj1K32/gAvJcpABRmpXy8BgEAIBmnDt/X7ff8fmJtz+AASP+/UAwFAcCH&#10;4fSmEUIBNAAfJ7HygqgH+CJ5ISd4GAACoRAmpJ9sUhyxLGeBywof5+oIKZDiSAAYCaFUCRfGEYos&#10;dMaMqCQJAAAsdO28LxnueUHpg+B+n2yCqtuAgCgHCCCxAlJYi+goKnoABKF6LTsAEAqDIIeh8neh&#10;CpSW+D4L6pgCDqMaCgKph/gkecMAeD4AH4CR1gAM5FjaxAArGRojE2xCBAACgPxwNxZDAhg+hcsE&#10;yPMTL0hGHE5yFGSKyIyA7BGRCigiBIACwRwmgADIUgsABGCJQK/SWO5gDQAAFAhUFLpnH7gkIHRK&#10;MWmI8GCNIAG4Y5wAAVw9lzHIEsAPJhDU7ElVsi6sG2YtilI9jEW0QZpDmwLBgAdBszuDYXAuAAyl&#10;CLLFqlaSLKwVo9lwABplsbEcgRZhh2eQAZEggqYiQOQfAAHQvhm2ky3ciaxIIPgVkW8jAB+MocAA&#10;HAthiABCBySccgOwA5lyMjYAwB2F5RlOVZXliEoG2+W5jmT7lzmoADVnAAH3nYAGrnwAAboKEHBo&#10;gACTo+dZ4JmlgASGnZm3KbzunSiJ6YyIH0eUqFOEIdXYqYOiaIYACATpGYBhWoSPQZOjAVIAHEaB&#10;zMQBzvhaRx9pMGpArZtO1b/wHA5k28ynodx7LCpQAE2L5TgAeBxzgqT4HuKZdpeFW50srCBMUArI&#10;AQP81UsfoEu+AIwGKAADk8JWAIUfclnwNZWgAMwdk6AF8gahLFH+C8wUHQgGTmAgBy2i5yGmdAAE&#10;0LhTQYejDkIazQALkFBIKPgWYi7MlhkKAWLQQIjcFCFBk4LxUAAcZpeYDYVVQMpR3WPfuRyA0tiO&#10;Ogf4KLoMmEvmgFAMux/BuH+QBASBUCyDj8Z4HsPCWAEC9a8fcAwC0tgLMsAAOAswxQMhAytGg6Ub&#10;I4R08gujhCCh4BKIk8iSzcmJIIHlfYAAGATAWwCFTLgADyHuOyAInRhrBQ6Yce4/kwD6DeFExYCC&#10;CABAE35bR0kPEFAEAMqZiSCgKD0MQAAYQlMRSYQcXolBjgAGyKlO4AgDFTD8MkNxUYpMrKANYXo2&#10;wACpDoLQvr2A+jJT3DIAAoAzCsAAN8ZY41CAgAiAANwsAwuvcCUAUgbj2jbGGsUCwJENhrFWF5Og&#10;/DICIB6JZnRqwABSEKEcAALwloufNIIQQNBJJ0SKAAIYbGvBADMxYe48zgiIB+b1AxkA5i3ZIBID&#10;wEIBD6Hu3lRhYADgKAMAAPkgGPmAG2MQb56lsj9H4WMQAzz6AGARChwI6huF8EqFQUUViCh/GWG+&#10;OQABYiBF0AAZwrzSAHAZNUPQww1z1hDQWg1By5MvoRQtmI9qHAABrREhA0qKHYAHDAiQZaNAAF9R&#10;0AAqKQUQolQwiLUick7asRAdo017i1CAFYxDigvDvGnAGkhEBNhcccOQajzCsAmB6CEAAXBJxMNx&#10;TepFSalShKYLUSIvZ9CjGsAAe48TgiKG+WsUIxjrjzHuOoro7TUG1IOP8A5h4uLBigfAfQY4+AGE&#10;8EuSRNB9JLHyIYThBR+pLHuPpOBL2YEMeEHgJAtwACXB8LMxcWAAAtCSZwHIWTij+A+8wCwDASur&#10;AGqAP4MBHm+HiPcAAixvh6kmQUe1oWNg5V4q0AAeFnAAASA4A4ABvDJkUKAMoq3EnUGgfQvxgKl3&#10;DcFAaBAJLiXJPuNodEZxLjBSiAgbSLgBDEBQAACYDTMALANMwugJgfVCCCGgHNyrzFwhHCVHKO4Y&#10;qDUsgErF7y7i0ELVAco1YSIGKYOYa0JK1nYeM70yIbnagAAid8hgBjDgGD9JEAI/6+D7QoPkPk7w&#10;BDNBMAAAwrn+xTH0FYYBiALDwAAHUJAsCfpNA3ECuZBbuAPMqAsDhDB2jhTAJAJgnpJBND0EUAAN&#10;gsAuIQPVw4ABEhBEwYg6YAA7C9DO0Cy7UCgDCE6MkkAlGr36teMJYIDQKIXIONcYA3QACmkeakez&#10;eRCjXNAkm4TamHtneOktJKWw+jLDYQwUobBZAAGwMKA4GASgUAA7SUD5g5AcEI0CHChAPobDaLLQ&#10;5ChEg/EzaBxARmBgAB2F5hDf5nN5lmJE9xUweBdBqAAI4dQepct6AAQINdSD+Q6AANgrkogX0Hef&#10;XmvWZEBAgD/gT/AEFg0HhEJhULhkNh0PiERiUTikVi0XjEQdMbAA3jwAaMhAAPkkZgwklAAOMrAB&#10;rl0mmExmUKdc1ABPnAAY07hsCAC1IxbADuaDWAAEBgKABYbjDAABAYDmdTqkUT5kVQAcDMcoAf7+&#10;ggxKIrABRQJHqtptVrtltt1vuFxuT4er5ACFHCUAD+fr+ABqVRdAAbFYYgoBgsEgmIxEPSBMToAd&#10;7keQABQNBgAFJGEMIbzJcQAdbddsUAL+AoAeyFSwAAwBBcmggCaAjAAFWQ8w8OfdSfb9u1eggFBO&#10;pg73DDhAD8Ma2p7/AUIBgHCgAJQtOEQf4BggEZgnrwLe4AfoscAADoQsgbBwsjB4EqI1wKAwAFpI&#10;8BVRJLhiTKZRNEbh2AAHYwBqAAjjiHq5QYhZlFSaKnuizQhhKAAGAipSnwbDkOrWbkQAAlASQ9Es&#10;TRPEy/H6AA+lcHLyH+faEH0fjxjcIZTgAEAKBjFEfR/IEgpkjZ0gACUjtuArjSFJkOII3YAFmQpe&#10;gAZhVmkAB8rqkYMAcAB2DeSKCn8qSDgEqAAAGAQCK8AkZAQPQyoKAi/HwQhNtuVIhTSajbKofKpT&#10;sT0Nsagx+n6fi9gBGSDp8AADkYLDXH2B6EHwDTzn+FpvoRJQE0eXIdvI34AA4F4NAAGIlBU8gbGw&#10;xNCpkAZmwsp9YowAYCqkVA5FkAAEAaBAACCSwOAABIMVvMwCOiV4vGc254AmAAfjOG4AAcCrMqof&#10;zEH6GtXq9W5ammR4ALq0qJgCa4PAABZXCTMbEHyKBgL2fS/IXRwFFwINYAAegwFYgoOQHDaMOgvw&#10;CGTVgAAFfKZn4GRtYcawPssWAkKefU2HoQxJoKfcJoUARzgsyxNikw7EHsJUqWUih/gHFZ+hgbuD&#10;pi7aCAGZQUoLh80mIFtHnq6p/gOux7h+YwAHwfJ7AASZIl4hBdkkYgAGITplpGDUvDiWoxQlmEm7&#10;Ls2z7RtKJIHJ+1bdt8gnBuQACFuoAGxvDXAM+qYBpvwABxwIAEpwm4Lkmp1punKd6YhZ/acABSgd&#10;ElsWmHhOEUAAQigI3DIMeZ1noABCByvQCV1UoXgyAA0lQLiIE6MKsnEZ6uoOHAthgAAkjrf3Pd/4&#10;Hg+EuKBgAVg8Ocahc4ofh90SHQvBorx+YgjIBgOqRjlHaB/eoAAnEAIoABsKoXpicRoHMAAPBhVB&#10;jG4VGHAFkaG11T5SGaOIAAaQwzKePw1I+B5j6TSAY6IBQDpsIwPxeYZhaEFA2ukmAAkVgHD+2I55&#10;BR+lSL6okgSKyILdUWFYX6xxZhEL2PUqQNBXDzL3AwhA/B+wECKBUOQABFhIEyUcAxUg9jIDYa4B&#10;LfHhqNIKNUXbFBVB2FqQwQAz39ABbJEWKhCkQDcRESmKsW4ivFGgO8VwABdBRQGO4OAlSnpkWwAh&#10;k4WwbuZA+BR80XI6R1R8kRIySElJLjtFQeA5R4w4CKnhQodxhhqf2BNDRDh0DxiwOAdq0CDi9DKO&#10;QAA+h2mIAgCNYQOwqqiGmLpV42xhKcJgPkMosyvAfSKYxR4BTYkPH+AtqACA6hpIKANtpaR8mpHy&#10;IiHZy4FEzAOIIwSti2D3PqPgRAmo0v0IYAEcq0wDCaCanN6pVR+HRHyIQyJ5EykzAKJo/gAh0rTL&#10;WPpQIixLlPHwsIi7Ry7AIDwGhOcICZj4EAoMBAe05G3RWPsJIyC9g0YoRA05RxRFoAGOB1ZUx/gI&#10;LsPoOyOSvTQniANRICA+BkmwRQfA9ICCJG4HchgegUiLNvAk+wSTwBTEMvGKUU4+01ptTcqrbKcU&#10;7iKOynwAG/PSFvUMzQKWfEXH9UkAAJamAADpU91gaZcU8Io4hxQTydE8IWIMaULhkDxMQBgZrTBO&#10;hwc67+pJfhRBnjCN8ZY4zhEEqSQQNgrQvAAAwCYCtcQACXCsKMAA6RtmleKDoLoM0EBzB/Miqljb&#10;HWPYiPpFY1xfDbeMHgW6Hq0lPTUAAQUUEgvFFIGZXw3BlDeMOQQQIz4bjxHVC40Y7iKVurgMQT7X&#10;B+AQNKGMVlWBKC9delBtcFH9iCkQw6XZGKZkFhgmkvw+gti7K8CMdBEF8NQAUKFlQAxxsneaisFw&#10;pkBhTBUIVn5fgBgETZK5tA8B0GVESEATFK02FfSeY0N4s2xAUA+BGyDwIrxZcpf/Ahar7AAGoLpi&#10;gqA3RNAIApbwHn1BfE2FSpYFwbEGppgXDlVI8JHAkkmPmHUgWbE0FpHI5xsDqL2X2pYOwQHCNkYc&#10;AhiBuDFUyWB3YdggAAsNYgtyNDxjfHaM9QhCL0nRFAEAYqEmQj3UZFIjJPjiGpADL1gAiBJFeUAV&#10;QA4fQwsruUmeHk4SCj2CcLovZ5iMAEE6EpX46VjEHH3lDMRGGRJZEVfM8kw54muGQj0A4vVrrdL8&#10;jWEGG1GmLykwcAoCDUj8CAtAewOBlK20UQiiM8w4xBoAVQAgJB4MOHLXsfo8zoj1EcuYAM7yKADF&#10;3YgBAyAZMOWYV7HQ+x8ZR0yP8BI+JLh6FIYmjBFh/gEo2HWewBQGzQ10oxnBBYBF2EeOYPpDB4jo&#10;hcI0IyeKQl2ERSV+WxcSbl3M3AgIgD/gT/AEFg0HhEJhULhkNh0PiERiUTikVi0XjEQfUbAA1jwA&#10;jb6ADHkgACEniD4lQAN0tAC7mAAV8zAAwm0ZnE5nUOdc9ABPoAAY1DhhSYDvAD8ggAAgBgiuIASn&#10;dTibrb7tACRJqgAABAMFIhvHgAXyUYwABQSBIAOy+M4ATZcVAAcrUdAAf7+gg4LYxABKOxBgtfqm&#10;Fw2HxGJxWLxmNx2GeTqedZJqfroCAWPgoYE4VABkUBXgtLruahr8fL8AB9FyOpgHAYAOq+NAAAYC&#10;wk4f16ACFHKUAAGBIFABiUBWAAgGQcjD+fsEcrVu9enHUShRUIAA4LA22fgHAD7ROWAL7AkMfD7e&#10;uDgwFfoABJ6M0FAr+vD8r79fz7AD9BL1hAEgSgA5yCCsSwiPgAYHAAAQHNU4cGNMgxFiITIAHodh&#10;7AAG4sBhDB2vWahdG04LhgAPhjja9kJxbFyqG5GIABJGkXxtG8cMOeh8qwSwlFYAB5HSekGtvAj9&#10;AALhKCgAAUCAEccyjKUpypCZ0yuAAJS0AACy7KsvxcfJ7JEaxeG4ABYD8XMXuoAAEAeBAADuX7aq&#10;83MbFsRRfgAZBSmetAITiO06QazCdD8F7XTsAArESJwABWI8oTASwqlGAB0G0dYABeJYUgAKZDCS&#10;wo+hYRq8IMPZjjW+AGzjKaBgAQgcEqpJ8v4MbQgADwYA0ijdvsdJ1rufp1syTQtFMpJ8PsQhrjlI&#10;rM1ggQAD+GBHvC1IAD2Y1WAYCQFp0VQ7FoABql0bYAAYCgFAAOhdrfNspmcV5qJlNUGgIzI/GWNz&#10;bAI2KGNJO6EkMHdanyeiRBsLMPiUO4gK7eUwYpiuLYvjCHIG0mM47j0wGhkNQCmKdCsyk4IAAC2V&#10;5MAB3ZeAB35k8J9v4JWbgASGdYlgmPsWntNqAJ6hKIg6lIKJReHc4IBq+TAbgaAAOAW8+PWoABGC&#10;MTQAHmdT1hKHYPgALBGibaoZWwAgCvOAQyGIAB8AUdTgkjkoYChT4pEGJGfb7v2/8BjB+cHlx36W&#10;CwKgtwLFEOHxLAAe54nxnkjvsxABSMg59PSABDGuOvKRwdxxHhnImE9bLVEEaVoAKA+qoceJ77mg&#10;5em2S4AG4NtfHoeDJ0WibncspZ/hecDbCtP5+H6kQ9CXNb9NVVwJ4laSLHacSkEiJjLH4fT3kAZw&#10;4S4BDzj6FtTgFfQAAqEPqDaWAv8X+aHxjM8aBJ+n9Y8dZvKwJAKyFwCD8LWXkpZhA6i8LeutcLE3&#10;9wPggx1K46UspbS6cSCMDzol3FKGwWKLwLgoAoAAL4l2SqoRYi4fY9z+CCBsJJaJBiCAGAWeA0pG&#10;XiJIH2Pg1Q/XlgADOKcLYAAOgtAyjkdA2x2AAEsFMURlyvvqMyAR8pOylj6HuSJAhBR+j7PeIQao&#10;dEctXF4JJt4wxOjKigcEBUGDcEVKWsA2yRh7jyHyoUr4/IvG9jDGNaghweuPYSSKAybgHHgY4Tg3&#10;BX46uTIOCEGoHQABhE4FVHMPj7CAbQy0ghBDtw2Z6RQ0i1B8j1kIbwLIj2zAqCICaDMr5YSxMexu&#10;WUtZYtAAAFSXQABzS9Lw1chQDJhNjCwFgAAeJkS2KnLhoTRCzmkE4NtDYsxyR3NIKgHoDwANUesx&#10;YpY9R3j3AAIhxyDQCmZECM8OJoyCjFFAM0AAuRHjBPoe8fIeBSJNBADuSYNXHzKoBQGgSUXBmqHb&#10;QcAAF6FUDIqHcEoiTgxVM094+whxsugSm8I1b6CmAGdgQUfQ9j+Q3J0UsA0bSEQ0OIA8C7UTSDoG&#10;ypszBX4okgD8pdBsiSFj6H5OIg4HgJgtAAFoGwiC8GEAmAwDZth/ngEEDUSKRyCAuCUChUCoiESN&#10;N6DkSZlzMiDGmHOhjH37IzRrWOtBGBFCeC6hgR4MiusBo0E8P4RQAA0CmC6FNaa+V9IlBOCpUoL1&#10;+sI/sUwcIPjZGAN5F4DQLAMjYecNwsAwpUEDVBAg+3LSzWoBYEb1APAxqWE4PqCUXvEVQHoE4i42&#10;QYlmbwCwJIRhVESEqhIJYR2nnYQQQAMRIJsjeA4DDUQ5C2DGlQXwlizjBE0MlF4CU4GvNiHQXR87&#10;C3XuwxggIIA/4E/wBBYNB4RCYVC4ZDYdD4hEYlE4pFYtF4xGYc9o4AH7HwAC5EAAFJY1J5RKY065&#10;YACfLwAxplCCIu3cAASAwCABsEwIAD6LwbKqJET4K0YAACAwEAByXBiACUdiAAHe9nOAFUzz2AHK&#10;cxNSnsCAACCw2AAeT0maLbbdb7hcblc7pdbtcn5eQA7b4AAvf7vgZRBILO8FC8JSsPiIK7XG8AAk&#10;icn8WAAKCZ+JByIAAVkWS5JTIYrz8uwA+SUv4LTQA5ng2a88GuAIJBAMA7JDwIsR1BWaIto/38AA&#10;IBp+/X3wyowbCMAoTYRAwAiB8lgA+Hm+gAJR5nC4kyjhcr4/JD255wAJPV5fZ7fbtQA53g2gAqzW&#10;vgA7mq+IYSDoH6nC4GT3QJAsDQO8p0wUAAJQaywCgLBEJQnCjDmKUJmPibJ1sqHQuBmAANBUC0JF&#10;cPhcAAfx/MSup/n64YpkMJLQtY9zpFSOpaOI4yUoEAB7nueycAUBaEOQfoACuRYmQkfp+SQ0hdMq&#10;BAGgOAAmDyIUJGoXTYGwYBvMqE4fhCAAWiOFEKzVNc2TbCiBxZN05TnCZ9zsrRVFUAAJz4AAkT+A&#10;B50EAAG0LOj2JZDiXiemKZm2eR9gAN5lnmACdIKQ4ZKGFgIQjNTCFYPRbAAaZbtgAQCKaP5ljeAB&#10;4nwdQAECWQegA4wFKUa4O1sVIg0sBQBgAPxkjdQ9jWPZFkwMvJ+L2vq/gvZVpWQeqrgAZxXmrKYG&#10;AMAAaisF6iukg4A3KABfmwTtLVQABUmUroCNxQheiHSxmTSiB92C5J8tOFLZiWIQyAAHoyBsABCB&#10;wSYAH4fVmjCTorPSHIP2nZLzm49L14tji6PgWpokdc5s3UAxuOAApSiLFIA2aQhqDnjuZZnmcFHT&#10;BkHQhT2aZ5nufZ/oCiRU4Zy6KAAO6RoOlaXpmm6dY04afqU3x8YWrAAOusvic6sgPrwABRsIAFps&#10;gAAxs4ABptQAFZtqygQ3OpodRKXJgYqZl2cz+EobJ7gAfR+oIW4iAkxU1uEgg8hORQAAOBdujeWg&#10;wgACINgeABLmAMAAHEdxpOCggghVyZpDWBIAHodx6AAB4LqGOZdDLuXZ9p2qHWZZx2r8wHbd73yV&#10;MIZ5YNmYJPGMqxxnlFMVI85Md2DclzOlwEhAEJRqMsXQbgACANAcAA4lsMffsrjGNBJ8kCFuRZgd&#10;Qdp68oDgIAAIY1t7crDIYgkX2aTJgsDc658g6TztBMAYIgAAQAknQcM+mB0DmbM4cKzqB8FYLQXd&#10;o0MrzRmkK7gxB+EEIYRGCICAgD/gT/AEFg0HhEJhULhkNh0PiERiUTikVi0XjEUXsbABkjwAA0hA&#10;AqkgAb0nAAflQAWEtAAzmAAeszAAMmwAZs5AABnkZn0/oEOddDABPowAYrFYwAIy8dwABIEAIALA&#10;gA4ALIhBU7oNdhqHHqWAD4eb5AD5er6ACIbZ3ACVXxeADjd7TAEDAA9EpcABLFxzAD3eL4ACGHiV&#10;gsEACBaBxAADAoDr2TymVy2XzGZzWbzmcfmfADt0QAC+lzun1Gp1Wr1mqfz9fwAPYrRgAAoGAgAL&#10;qXKQAEQ3DoAcLPc2PAVTThhVM7f9TfJ3U8FAz9AAIQVy6nUDBtc4AM5jQmPAYGAHHAWt9GrbnrAA&#10;k93p+HxhL9ffUP4xR+PAmSfT3tRCGoOjHsihh6Hwp5AFiHgAP2q6CIIfx/uoQwomXBgCKuqapvlD&#10;kOw9D8QIMdMRgACUTNsAoCxDFcWRbF0XxhGMOn9GgAHLG4AA7HUZR5HsfR/IEgyFGSBsVIcjyQi5&#10;8SWAAaycAAHSiABfSoAADyuAAWy0AAQy6ABZTAhBVzGAA9TMABGzSAAnTZJLJqGdaiqOURbmAAA6&#10;GOp5+ywPAVq2HYLKvFpuGMcAAFENBXAAfZ8n4wpsDqAB4HqdLClwIzHgCyQYg8JYACuGrwoOvBGi&#10;KTQAHmdh7AAFAghErBHifN1Z1pWtbISz9HNEdrSNNW9f2BYKClaPhcAAaRaGukAExUOxgDOu8IoY&#10;gSCnyei1HqAdKkgXYrvKawPpAWUFn/aR8EATzqgGCCoAKB87iPRTI0FYTUPWbj2vfesXLwPoWkc/&#10;Tzsg876NiEIag4AAvk0KqdgCghLmAMIAHAdhoYcqcHgAGIO08LAbELfeRZHIER0rEwJRRFWSZZlu&#10;XZfIMaNjG5yxzHeYZxnOdZ3niMSLnugM6dWhgAG2jAAbGkuqBAEIQF2ngAEGpS/MKFhLq4ADZrQA&#10;DfrueLwdjRicJ4nAAEolLcIpID+s53V4Mh+nHF1GUcPISkSAAFgkraDn8fjY008+Hw2g0IsVcqIA&#10;EAjzoOIQ1h0AAfjIG6C8JoPL8xJNctC0bSgvzPQdChhnlkaoAFsRBfgAfR7H21jXtifYnGIgoZG+&#10;gypwi2J9Hqsw/iGZQAAUDTJAOAQFvgdRu14SAmXSg49GKNaa72+F73yEnRMzagAF+TClmCTJkrGe&#10;izD2Y3pkWIpNgAfp9OoOxi4mQJdh3KwCb5wrXgARIqYuTxxj2oBQDREiRlDKoCQJgVAtJDMkbI4R&#10;0cGBkE4KQVgsQ8gIgD/gT/AEFg0HhEJhULhkNh0PiERiUTikVi0XjEQb8bABCjwAbMhAAGkkIF0n&#10;AAglQAWUthg0mAAG8zACVm0ZnE5nUKc7CZAAXBMMIAAgFA0FAQBhA0Qp3AApMpYgoBpU7q0Gf7+g&#10;jbYzgAClNiwq8UBoVBYACgiCQAMCZKljuFxuVzul1u13vF5nD8vgAdt/AAXwV6wmFw2HxGJuytPi&#10;4ADNVjSxBSQhIAAwKAoACjZBzADTcq7kYIAkjPJlAABAz+AD+fusJZ4IQABpDdwAFYYIYAgkEpVV&#10;uKMIqaADzdb1hAYFAVABpVBcxUFbnTAAk63R7HRgYAOwiRAABQPBAAN61oYSDYQAChNCtADdY7h1&#10;L70r4RCZ+dHEQUGgALYcEWAAFgO9TswNA8EQTBSxnTBoAAlCAAALCcFwrC0LwxDMNQ3DJ/Q8AByx&#10;CAAOxJDkTRPFEUxVFcWRa3jtxdGMZIwdcagAmD+mFHQAA/HqTJQlQQJYlyDw81jrBI7g7DsAA0Sd&#10;GaMoEABWhgyx7HMdKGH6fZ9gAJZeFOAAKhoF0THUbx2gAZ5Ymq95hnGAB0m8dSEAGAgBAAHAthin&#10;QLhMCgABeJYVShQtDUPRCEr4fi/MAwQL0TSNJUmrCtRegjDqo36kqw1spF0YZQAAXovHRCQEgLCQ&#10;DtLGD6AAfAFSyJo0ikAANCwfAABGBYdyigpOjGVIAHEZpzNSAaCn8fiCSMAAzFILQAA8GANMQ6Zu&#10;Oq69KQVTBSDcsRtGEbwAHueVckWb49ILTBbkYYAAGOUhnNSqgAH2EZvzyPwNgAJoXyY39t4FgdJw&#10;bLMILXCdU4JhmG4dh8Z2bEJyxHEuIYvjGM41jarIHTGOZAvJ8ZHG6Y00ABoZSAAB5YACTzLIMhlk&#10;1sPjVmwAF3nKvlKUs8hwHGHykYQyDqABwliXlXn2fSiANVLSqUfZ7HoAAwnobd6OBE7tjuHg8gAB&#10;J60gg4+mUNumtLkO1bXtiI0XRs00ftu57pRDt5OcxrSyVw/FyABzGpLICAPZGToOfh7IKEQdWqCI&#10;unIAAoCCOF6TxwysSkPQUwCotkDkXAyMeVhpgAYZPmWAALBICYADUVYu6ywlr2zJO6rgdhwNuR4l&#10;k8qaCjqXYzAABwLgaAA/BYRoAAEAvC60gp9HvLpDGxovL9t7Hsojg0HwjhXtfB8PxRliURRIDvx/&#10;T9X1/YiCAoA/4E/wBBYNB4RCYVC4ZDYdD4hEYlE4pFYtF4xFF5GwAaY8AAHIQAOpIAGNJwACZUAB&#10;3LQAy5gAHhMwAMZsAFPOQAAZ5GZ9P6BBk8CxMAAICASACSv1QAFqQCtIJECAoEgAVGqvZ2AgDQa9&#10;E0UQkyAHq7ntBYIADctDCAAmHAhBa7X7pdbtd7xeb1e75fb9dn5gQA7cIAAvh7/icVi8Zjcdj8hd&#10;G4xnAAFIbFgAH8/X9O56AH4AgA+EGndA+n2ABGFhuADKPrGAwCBAAuEawwAyVKz7lBUAzjgAH299&#10;SfhgjwABwUBquiCUABaSBPiW51QAJOxke1ikwWlKAHM1XSAH+/oICgjSXm6nqAAKCNp5IKHBeGAA&#10;3WQ4uTywAFBCCIADaV4wO3AsDQPBEErudMGAACUHvcAoCwVCkKwtC8MQzDUDH9DoAHLEAAA7EcNx&#10;LE0TxRFMVRXDaBrTFkYRir5rRoAAlxuAADR0hCBx4gSRpKT0hKkAcZIwahKFCABnkC5B+HwfIACw&#10;brcFWFAgp2kSDhoQg6gAFIzi3DZumS/RQjMVjPK6MRPqiDwYA1NUjTnOk6zsxTAn4wbCsOC87z/Q&#10;FA0FHyCJ4rqyrOZZWGmABcmy5B/B0a6dgA0SDvMzoDmyooAlSHKtq6NJUi4AAMBMCregAbJhG8AB&#10;TDcWKyHge4AEYb49VSvbqm467s0GyJDFWJwAHyQksUoiB+n4zo4LYtwPwAfp9s6P4XkckACyKNxZ&#10;QICgQKtX9w3FO0GPHB6rQlCdx3Xdl23dFUOs7EByxFEl33vfF831faMRdfl/u2fuBAAe+CgBcrQM&#10;EB+FgACOHOSA4D32dBimaABdCeMTyMEJReFMABhDWP4AHsbzKtm2h/H21J9HmegAC+dxqPcBakwL&#10;H4AHCdreE8HZiJ2BM9AGA7aD8ZI24BpOlaWn08z2drDMRpmp6pqqEn2fkokuYAvgAeR8HXrx+HOl&#10;I8jQgoDn6AB9CwXiChM8Yyh0TYAAcB0AAoBQQAAQYbkk0B87UKhECSAAWCO6dDLxXdehIvq0n2fU&#10;9PXl7yoICQPLjxUKIIdh5v0YBsk/JZxFq0GVAABBDVIAB+yKfgDvaAJ6gRhq4ZgTQpgAB4LgY9wE&#10;XUhRWj0W4AGkWxsdSB2JDwYI0zlq3o+khGEXPCPg+n7Pte3E94w/EMRg77nx/J8vzIWgIIA/4E/w&#10;BBYNB4RCYVC4ZDYdD4hEYlE4pFYtF4xGY1B4GAADHwA5pEAA1JY3J5RDoEAE6DhKAAMCAYABykUA&#10;AA+TyMAFKGhqAAEBAIABSaC4AHIumEAHo4HGABWbzGABkezZBZBKYw+n69wAhiehgA/3AFAA/H8+&#10;wAZFCVwAIRqHa1c7pdbtd7xeb1e75fb9Bn5gQA7cIAAvh7/icVi8Zjcdj8hj38/36AHG0HKAE8YF&#10;aAK7BX0iE7QH+BYK9QNMEaVo8AgFCYIAH8/X8ADasC+AAsI7Ndm5vwAJOFe46dhChwACQeCILsTc&#10;sjAAAoIAlf4JBADHgA23SyAA8Hu6QArWYgdlno9IOz63EFZgoSTZ30/AAZVAWLPaNltIwBQOoZOj&#10;EVL0teLZJieAAUB+EasMjB0HwhCMJJSdMKgACUMAAAsNwnDsPQ/EEQxFEcQn9EwAHLFIAA7FkSRd&#10;F8YRjGUZxpGqxo7G0cx0jBgx6AAISAAAXyGk5vSMAArSSAA7yYAAqyfHaGHgbJvAAWQdiiAB9nqe&#10;YADEexus8fR9AAYQ2j7FBUlqAAuniaoAHUZRoAAWggrcAYEAOAAklsULdBsGCsOyxZjG7AZYmgsQ&#10;AHYmYxBIUgABMIQQPTQco0vTFM00x7Avowh2sMxFN1HUlS1Mux7nmfAAEAGBIAABAGz0Iw5B6zwc&#10;GwAB0HkbIAGaMLTAQAQGwahiOn0e61NLVYskK1h8gi8Qbh+H6DUsiLfm44Lhru2JdEiYYAGIT5lr&#10;OfbKgKAyhnqd57AARZwD29KUOu7TsnIe85nWWzmFKRTRgGOZdoK19KrOf0yPnVYfhOLwAAIWAdAA&#10;ZxZGohEcLqj7so6Al1AAPplDbg1T5Jksdwq8UMOrDbTZNl2X5hmMdxM2sUszFi5ZlnWd55nufJSg&#10;bY5/oa6kFowAEzpLkgSBLPH6yoDaiABVapIUiIXp7KkJrbNE8T1YAQ5mjEEAAr7NTR8ngeSeA6Gc&#10;NAQBYABUNjohmPw30EAB173PYowQZhhmKsaDGWPRFAAbJOFO/b6C+d2LMeOxVhaoCggABwEAsAA9&#10;CWXOic/0HQrzTrBsKw4L9F1PVdWixbEWX4AGQUhnsMEgJgANZWtyjnBn0eq1GOUpnUWb53YmWE3o&#10;O/yhoefgamuAB6iH2CVgAHoSqOBoE9uIwVDWhBvG6b4ABGEgRLuerwAARIgEusZ+IINBUi2ABKCm&#10;UUNP+2xYuiCrqEUI6WhdwwhKDTAALYXhowEDZBUw8BRBjYj4DwpAfYAh6gACYC4OZbwKtuBCBQGT&#10;gzsHaD0CgRaxS/AHAWakP4zG8EdY06yGUMyEMoQuhllkNIdQ7h4jpmiKEVM4h7EOIkRYjEQICIA/&#10;4E/wBBYNB4RCYVC4ZDYdD4hEYlE4pFYtF4wAEzGwAjI8AH9IQAE5IAHtJwA+pUAAFLQA1ZgAAHMw&#10;A2ZsACtOQA+J4AH5PwAZaEADpRQABKRGaVS4ewzMeAA31ctwAEBUJAATmErYY668ACfYQAxrJDE6&#10;B6wBAYCgAWG4wwABwiD6ZEzurBeAACAQEAAkCw4ADqR1ler3dcRicVi8ZjcdDYFBcPCMjhsfl8xm&#10;c1DJ+/AA7dAAAvo83pdNp9RqdVq9ZrYi+Xs+QAhx2lgBlQaFgYAAyKQtFL2AaOBb6AgJfWitGvLA&#10;HfYO/H1ngAO22AH6SGXEH4/dlkqqCA2AA6FBSACULTgAAqDRDTFOccK1183AAGhWFwAaFMWwApjg&#10;WKamAbyQH6fwAD2Y42AABAGAOhhQEGTQAHAaRvgAfZqAmo4DgGhh+n2fqCgE4QvEmKgABMIAPoMg&#10;jvIZFq9NcgsYOFGUbRvHEcx0xZ0x6vwJAkAACyHHciyNI8kSTJUlySkMDHLKDxA6DsmSrK0ryxLM&#10;tS3LjboHLswTChoNzJIUiGdNEfyCg5izaAAwzgAA4TmAAVTsAAyTymSaScABmz+AAHUFMTOHsfD+&#10;g6Gq9AFDoAgMAgAASCc1oVPp2UuAALU0hh8neeLrHw2R/QKAAvncaTMlAYo3gAbB0GEnx/H3A4lF&#10;yAAIgW8NCSRTaWOcaBoIKDAMV2i4ShKgpuPohBJkmgo2QVYtpMUzrPtC0b8WnbVt25brHHkdZ6AA&#10;SQnk/C57Ok1B9HtWYWCQEwACYQAfIKBNZlQZQ9JqdBixYAFHrYh8DRCAxAC+qoMt3C9IBUUB1vMD&#10;6oIOfrtgAQIZki60QYsaA5KOA0OoOSQnXMdhwHeAASBs9puCaRkYoKfZThjIRrhHFyDn+fyCHseN&#10;DkCaL0gKA4C3+BOiy+4NvaXpkXxayec6fGumtXHp0zVM2i6preua7r0xT7KByylKmv7Ns+0bTtTE&#10;IHGG17ejJ97kAAQ7qAA3bwAA7b2iEpyoGPAJqm5+8IAA78PPE9aVph8HZlBaCAKoAHudJ2NOyIDg&#10;rIIKBiFoACEUxJbYABfGuToAFwatnRGvoLAbm45CMVm4MYyov4OABRlGhISKxwUROdphturFF4IY&#10;A8HJ3Q/aW5arQHa0TSeZ6fqequpI5IAB8nqfTTVHAw5FwMl/gRrSKIIeZ8ehVxiAAWpoEglJ/Hqg&#10;pQB7IRxbLSp+7cuIHqQH0PMzzSgLglAqAALopAkAAAaAdDQ7B6DjAAKAYQcQADzDs/cvRBB8CIE2&#10;XofCDgAi5LyAMYgLFAgXN2GMUQWVIgNAMAABQEAEvWhslcyob1WAAWaQkHsGhgjBMk1OG5FmrNYS&#10;G+aIsS4mRNWk2FKLfonRTipFWKxSiAiAP+BP8AQWDQeEQmFQuGQ2HQ+IRGJROKRWLReKvGNAAWx0&#10;AIOQAAvyOIDaTAB4SkAAKWABcS8ACCZRiaTWbQ5fF43AB8ul3xR+P5+gBstdrgAVisWRCBP4AERW&#10;pkAAYGgybwWCPd9PUAHxYDYAAUBgcAPV8vAAJItN4AAG21e4XG5ReBQVRKKCmAwQkFAqCvZ7QVms&#10;2CjIZXPETe6gAGg2CvWuAA6nWCotFwler2CkIhYnPZ/QaGJPzSAB26cABfVaLWa3Xa/YbHZbPabX&#10;bYhuNxugAPCENgB+PWnKY3LIAP+nABvspx223SsBgKVgTpQt/Bp1AB9GJcAACAMCAB9vx8863AdH&#10;le2vQEgB+hl1gALHZvgAyj6pP96AUAAoHvat7bwFAcCQK1pzHMgoOg6gp/OSg4Auee57oKA6yQM1&#10;p8HwgplGUgp9n2zbOucjB0xMAAJRSsICv5DEXRfGEYxlGcaRqhEHKccsdABBcGRtH8gSDIUhyJIs&#10;jIGgkjSVJaFmtJwACbKIAEDKgAC5K6IB3LQARMdIAFlMAABVMcmQMdczgAJwnieABjmMY0CjSUgN&#10;AA/4LvEfkNkSKhoO8scyxgxaWoQaRpIKRxHIKUBQIKEYRoKbZtoLCNAIQZJkoKHAcIKBAEIK1CXO&#10;6AApimhLAIKBMAUrVaaNIfjTNQ1U71ZWla1tW9cNm3JuAAElfIYgasISaxeUkVI6FotoBLcfZ8RC&#10;fwOuyAA0M0hZ9H5CgUgwHwAHINwVPc0o4lsMYAAmD4I1zdV1texYqCogpXFcgodB1DkPOBV4ACgK&#10;F43nElcMWAYBqxJKDkiSKCjaNtJueiUuxRFUWRbdmK4ti+MVZHAAR0cseQXjOQ5FkeSZKz8kZNlK&#10;4Sca0oSlKhAytLCHy0HYAHFnAAHHneVMRM74zXNk3zg2xXD0XQAGYfJQgAfwfGiAAwBsTAABODOb&#10;Ldh2eriWpaoKJgmISxbIIKCgKILDSCicJyCliWNag8DyC55KeYgAPw/ISGIYoKaE+gAOg6Mqy+tz&#10;LV1YHa1LV8LxnG8dx6EV3XtfouWxEl+ABklPPp8ntEJCGoOTvAM8JYmgRCwgG9p+H68onBgOyEFk&#10;QReAAZpXGmAANhWDAADMUos8h4VaGwbCChSFOGoKcBwILuPlIQYZhoKHgeVyRJEoKPA8IbSmmwei&#10;uIRSCUV4p4fz/R9ONQdjkdx79X4fj+X5pqgIgD/gT/AEFg0HhEJhULhkNh0PiERiUTikVi0XirWj&#10;QAJsdACBkAALkjiA7kwAcUpADjlkYl0vmExirrmgAJ83ADGnUyiz0dr1ACKISZAABowAFJbCgALB&#10;1Ls8qFRqUwbrdgolEsFgUFSqVgppNMJjYAFgshNbqdphtoNptrleAAEAkFetAAAGA0JarVgtlgoC&#10;AUFc7ngoWC1qxEStCrVcFV6vgr6fUFVisgtHxOZAD8zgAdufAAX0Wa0ml02n1Gp1Wr1mt11TbmxA&#10;Ak2kUgYAO4jRAABIOBAAPbHNl3BIFmL6ez7AB+GKOAAFA1zMylLIADouDWv7Xb7nd1I0GkFZrNgp&#10;nM8FTCYrUEACO5wAOh0gocDkFlvenl1goSCWRyYAGUZSChsGyElsWyCiQJDLgCiB0weAD+P6AsKP&#10;xC0LwxDMNQ3DkOoSf0QAAcsRusDoOw9FEUxVFcWRbF0XgAgb2RhGkaoOjRrI4jyQECkSSIekwdgA&#10;cMiAAckjxshDbiVJgAA/J4APS9TMpodabJwnRjNWPoYEWADArmex4HuABDm0O64gMAckwutAVhWg&#10;prmugoqiqgpVFVGK0IWBQFKKfB8IKRkvHoIh4s2dhjoKBUGgCd5+gAB45sImB8h3Px7iyCKMH+B6&#10;5giGpcoSFIUvWhJ7zIABvm+gogiCgpgmCgoeh6gpgGAv7AxgtC0AHNaGHseyCgSBMYM4fjPNA0QL&#10;zZZtnWfaFoww2JuNm2qJjyExEue4qiqOfx+H8tQBAJXSDHqd8yEUb48S+wFpXg2z2MxeKGmcZyCh&#10;mGaEskgsKoQftIABPr/IKURRILH96RUtArCsyjLRKgsigAPo+oKQpCoSdR1IKCoKwdCEJOff965N&#10;k+UZTlEQXFEZyxLE+VZlmeaZrmzVxlm+dKnHEdCaACsKyDWhogYmjABlgAB/pc9RmiIwagAAfam7&#10;o5asABaazqWqE5rrNSrK4npynbMn+fyCEqKpRgAdZunbpB+3EHYvvCJA6B/nbSHYdjCsPPQAH6eU&#10;rHkYok6QfJ3KKf7/oMARx0gCA3Uogx4kKw5+BbPwIDOcgAAGc9kKgfAkAaAB7DSCbbQa3hTnfgZT&#10;0OfwIMCAR4XEqIjiPwBXk7UwBgUDaDdXJXhO8BwHIKeZ549kG2SsAAPA8gpvG8gtfRZY9k7fZe8+&#10;773v/AmVqWsEl5IIOwRN2A4Fry0x+H05Q7F8sIFgjYv1/b8M2HyfKCze9ZX7VwABmDMgxNjASCly&#10;YAIoPxBQ1wFHqNIPjSB5jbUiCYUhRRWiuIKHMOZBQIqbAANAaCpniOAA0msAYBngmXJ4jN4ZEiag&#10;AaIZt0I4BwEFSg38AAWTqgAFSKkgoIgREFNkt4hiDx0oRP4yQ4yGy0BlDKQUYYwyCgHAOQUaI0YD&#10;P6i9F+MBFWksuZhGGM0Z40RpNcQEgD/gT/AEFg0HhEJhULhkNh0PiERiUTikVi0XirVjQAJkdAAE&#10;kEYkUJQ0lABVlEjkTwlgAMMvADRmQAAs1AA9nAATk7lUQdc/ABPoQAY1FnsPdzkeAAR5KTwAAMGG&#10;JRFYAKCAI1QANRo9dr1fkcCgocDkFczmhD+B0Fd6qEFQfMFf79fcJrgGXrzAANSjyAD/BFRdyuDY&#10;ACBicoAAboglefBFBAAeppCYAAQJDWWA1rhYDY7uAAMPjPhDzUJAvaNd8FrlagrQaEYdi6D1Qer+&#10;ywFBt/xoBAoMvY4UNy3AECAqg2txtQsFiAC2W0Fj0Ifd1AAIyIAfr9grWa0FFAo1mtsHlAD89AAd&#10;vrAAX93m+Hx+Xz+n1+33/H5/X7/kFbj/gAEkBIogYAHodh7Nc/DlgaCYFtY/sIwk/rnFIUiCi8Ly&#10;Gnue6CuxCaIOcra5IIfh4u+AZtwSAIbBsAB/MCAB3Fi2oAnu3CogE8YAAiKZwKgfijn6CCCn0J4P&#10;gAe4qAUnoFhgQzFAWEyPnCfSIjoOiCl6XrzhSyoCGsdiGnkvQAAeziDu2goBR0hZ0zeAAJTkmibR&#10;AhTnHieKCgiCKGmua7wPFO1B0JQtDUPRFEomf1GAActHgADtJUVSlK0tS9MUzTVNwpAtOU/UCLnV&#10;UYAErUzFAGAcJo6JgABlV78O874iVowwISITdcgAMteAAHVfp0nj5p+dagqGopjPgfx+twPQUEWA&#10;ADgWA0Xn8gg/mWNyPgOAlQ03P6ChU5CHnoLsmH6MIezMIJcIjEaEGQ0gABuGD9OW8iEpC7TuAATR&#10;NILXqMD4PiCmGYaCmSZKCnyuJ3k8sp/AgggAgGAsCH0paDgaCg/gAAwDRdVCChuG6ExFfCGTZEiC&#10;kXaAADmOaCqGABZlmhL05FTD0SC9Z2va96GUbnKDiKIqCl0XVvaVpemabp1NP+bkAwHp+q6srx3t&#10;XOIJISEQRIKbxvILYQxjHTsdtw3ABGIZCCgWBKC1gdhZT6AJ9rWCYpnChB6i3Ih8itIi5yshYJCm&#10;tAAuWrp7iwB8kizPqvAC28eC0cT4bnyJ7HxOJQh2yxbl4goKgqgp0HTNd8Tf1E5a4muLUrd6DvCg&#10;psGwgoHM5POr953vfd++tGNxR7E0kDvgeR5PleX5neIHxXm+j6VCGd6oAFX7AAED7aEBh71fWAnZ&#10;OPpYljCeoijPMSwrFGAB0m1MSDj+Zw3stlXpvq2CC7KgvrIoKEUpBR6sZOYQw5wtxbkFFoLQgrHy&#10;ClAAA7lEAdQ6kFEYIxQg+x3jNAAPscYry/mWAAPkbgmTWJtAEAchA/wFFRAmEUb5FVhD6cIE4JxB&#10;QNmFAAIIQRBQ/sdhW9AhAD3HAAHkX4AATQmkFFkLJTJ2zuM9AABaKhDRRvtAAhkho0hpEFBaC1/B&#10;BRjjHNebFBQaA0RhjVGuNhBmotTBJG2OSl37nOC4FwgoYgxEFCEEJm6QWhlgH0PY74BhPDBIKqog&#10;oag1EUHcJ8soDhBjqI+N5Kw/QWGZHwKoNJfx/IJAYCtKBGFxEFXAAASIkSChWCsQUQAgE1o6H2DR&#10;uA+wapMImPweA1DzjtGUQhyZ3AIhcdQeYdotwQlQH0QQf7sAJBPR+3Ygo8g7nAH2DZJg/x/JBH+C&#10;gRBhhkl1AKZcgpMFCCwFgQUKIUSEj2QTFMCxBR6D0IKdAgoSQkvLHqPUgqcwAQ0IKDkHJBX0xsEm&#10;JORMigtBaIKreOdDyFDZGyQUXwviCnVReGwNgACzloLIWV6KwqMAAA+kgAASglRyEkJIgqdaUEFA&#10;8bVBVEKaU1UyQECAP+BP8AQWDQeEQmFQuGQ2HQ+IRGJROKRWLReMRmNRuORp9R8ADCRAAdSUAJyU&#10;R2HOuWAAby8APOZRQDzUAMGcACCQRqMVmABnoh1QUCv0ADMwCsACsnCOVU+oVGIAEAAVyOgABQ6G&#10;8AApmT+pVB4k4nAB1o5HACqWGIv8GAwACIPh8AAJ8vm2Q90oxGAB9B0O34ZjOEgIDQaqAd1qmCgI&#10;CgABvlcAAMjxb3mFO5KjUAO8mLm1P99QgBOtxgAQDXOQdtO935B2u3MR1+7XO66shQKQkEgkACMN&#10;huEO8xmMABFOp0APkTCYAOJdLq6vx+bPrRN/BAIAASbq1Qpuul0wWZ9fzRMA1QKIBAWqQPfVAB6E&#10;8nwX0+f8fn9fv+RX0qocEAtQEAQJ0gT+wRBMFQWii3LgEgMAwhBuHKcr3NGDYmiaAAEGoagAH6B4&#10;HgAb5oGgtTbNIw4AsMAADnMSrpncup4NkC4nFQth5ioGAAAaVkTwZEhsGwAB/AIAipAExskoYAq1&#10;oMBpZlmAALDUNSdPudRDkO6bqoQowAHwJgGgAAx1loAACHqZ6ql+egAAcSh8RAB8lngUoPRQhIHj&#10;KcjIHVL6FH4DKCnsH4tIKf6jHoM9CnuFY9IKfyCAAe7RyMvCISQ38CIQdBJEkAB6iUJQAAYVRVAA&#10;C49Ukg5tnUoYBHkeUhKgf77goQhCAACBPk+hhyFYVjlpHWzZwOB5RFErJBkGhB+AsCwAHAZRlLU6&#10;ljvMCdnV6UJQ0+SBIVGJgmW065/AbMoSguC6GHAZ82nKek4AwDNC3OsMHO5CKGG2ep6rqc5z3ytk&#10;DgUZBkMoLouobA+C4hiOJYniiOIHSuK4zjWN44iaPtGkUepKHSTpS2aWHWAD6PqY2Wo0ghunWn5L&#10;mCLzIHkCK6kIKYAEObw547BeMKof5/H2mJiiygphF/Hw+RnKDIAGxslwUnIAByHNj4eYBgPtqN0H&#10;8gogiDr68n9sSbmCgoB6mAAhiHswAWzAyGH0E7DnoRYNIKftNO/Sc1A0IFTiCVq6nto7coKcxzUV&#10;Sr7qqx8Euo6rYxtdvHoKKIooKWJYoLaSCm6bqCu1vswl8X2x7LoKLA9PQAHG0+pdQhO0bl1yIYee&#10;J4oKCOcoZum2914vjYKbnku4EgSeP53nqjugFgWgqQAAHoe6WYSG8igx/timJrDKtQBSSfp5m/Ix&#10;7wsuvJ8BJoJCWcCE+Iuuq+mgpYFh3/ghcFxDT4gAK+f1KZBQHAOIKD4HzQlKgCaqQcWiaQABFCKV&#10;F/Dczqj8ECGIAA8ATinLUAhMoEgqGvACPxxRKh+t8AAPITiPQCAPOcQcBQLxFF1ATCwFwMS1DVGq&#10;fZqo/kwsPciAVybdA6h1IKIqG70CDG4AABICRCRMCYIKGgNBBQOAcIKOIcTuYnEHXiQUGQMiEuRY&#10;ehUgoGoWRhIW3Q3pBW6EHAmBMgo7B2RuIYw8FAKCCjaG01RSbYh/FvAAOYbY2wAAcX7HogyKV1EF&#10;HuPcgqnIMEFC+F8gooBQSOIU+BxZpIgtpG8N4goIQQyelVKuVh+mLytlhLGNzHyQkjZGyUTh1mUM&#10;qPoABloxiMKUKMIcWwSCYj4jyPsfheBDhVGamYAJvnASyIsQQfw+TZDyGGFREA8xslqAGAgnTkwI&#10;hbKwAILMHAALdijFNBURGwTUYlPAhMXnGOOaw1og48RPgnRABNtI/k6NDAC257xOoohQHCaEh0lg&#10;XgvIaG4NxBYKJZUUBBqYAgEAVMQRRyoAHLqrdEAAew9iCyGIQ7ghAhRCkFD6H0hLw6DROGkNIgtD&#10;yEsAILJFIzaSWyhk8PhOicYEAAH24o7wAI8EFD2Hsgs7HuzyqlI55I3HlvNqnVljQdg7EFEWIsgs&#10;F16JGHoeMAQ9CqD5DyEtFwqxrkFp0PsDySx5CVT0AFtJByBRDPsAUuCaklgSETFwAAileAABPP5H&#10;yZSET0IhD6SUlD+LGkskKxMf5Aq2p0OkeidIpQIAKiYhK1qnrPIQ5FgZCB2C8LoAIes8XvNGIKPI&#10;6oEgvnjSgPAV4NH+K9HoHSMgLVDUmeWQku5BQDGHeKw9Y1Nab0QAAMQYlO7GEHFuZcAARwjxgeMw&#10;9Txz4vzrtM10govRekFdgQVARarYPHYeCUEro3SkkZIAC0klwACpMYAAKwVpVoeIK/5zULVanHeC&#10;bYc4xxjmUJheyPSXCCqtISkQgsfSE1CuRcqqL0AW3CABgAAAWWlAAwsAAP4f3btpw3VrFmLY9EBA&#10;gD/gT/AEFg0HhEJhULhkNh0PiERiUTikVi0XjEZjUbjkafUfAAwkQAHUlACclEdhzrlgAJ8vADGm&#10;UYPavGwAfr+fc4fz8ABTGZ/AA3ERTAABo8qlT9fsFDYbgoDAcFN5vgp1OsFANIpUFgj9e7qADxXo&#10;+AD/fj1o4CAsIgT+AAFDBFAAMGiOAACAYOrt9v1/wGBwUNgUFkwAZDIgo4HEFYrGs7/e9nfTyrVI&#10;eLAJtHAICs9cAq7dd1RjewD+B1IdykqFSCMGuEHtD2AAPIrHr07plwd72BQAC4XCkFBAIgr5fNOq&#10;AAcbjy9eggAA4Hgr7nYAXa7gpEImD70MCnDADtdsFQqFgp5PMFJJJgq5XNRqYAe+TuNt7/5g5WK0&#10;FVZVoKCLXgAZJkoKEwTIS6yCgIAj9QehjkIKEIQueABNE0golCVC0IQ9D6+m5EQABJEsQRPFEUxU&#10;ix/NiBTfgBCQAGoaiCiOI4AH8dxyry+yJnyHIEvoQAXLOfrkgeIJcOgo4EAqzj5xXKUpoMrcVuag&#10;oGgaAB0nwfAAAlML7vw2ToystzonLHjOAAfYEHIAB6mYqyESsfp8TgBw4nSuJvJ2fQZOMeg/gwup&#10;ET4Axjx8iUtSzLbZOoAB5FEHS6hkR6KAGBQOO+eh6UdCx4nigoGAYgpIEggo5DkgoEyEAB5nm+Uq&#10;I4ZpmoKGgaISezaAAqSCumhIfLMABgmDWilHgeEAwGg51LExDFAAJwnVAAB3HdBkHWQjoOU4AE1I&#10;KLwvIKUBQIKKajAAV5XoKATPABZVrW4jcXoK+qCxGAARhGgoMULLk+ABe04rVeiNy9VtXoPeS61M&#10;AADAMgsWoKF4XoKaBoYPjeOY7j2Poqgbo5BkmS5Nk6Jo+fSQpGktKpQTjvJY0aXiemKZomch3GqA&#10;BKF+LiECGFAzgAIoV6IrVaMKABbFsgomCYhsZYijh+Ho0x4FuGa8gOCCEuigSdgGB4VgACAgvjlG&#10;1bWv2lpa4ALoTjNZo5RoABAECEsSgowDBuiDvIgp0HQhB3kvQp/gziS1o6fFPgkK52ITqgAGkaTq&#10;uug6mgAfheZiAg6Ejr7YqSwORq4v5iGIgoeh6hOKTYyO6aWLAsIKUxTQ7tkq9Qgx04ECwLIK4KC2&#10;fukF9j3aHEMQyCj2PaEgcvlr2zX0o+V7CGREbkSRN7Pv/AiXToL2qClSVKOhYFixkTQoHiWXmv5H&#10;8P6IfpczxT+6kd/PkwgkmNDx0RrDZIKCsFLhRlnuAEPMpoCQ/jOYgMNyRSh/gIKQO8VIHyKEDIKP&#10;1gxBh/uLAoE1yQ+xiikLiA5i5Cx/KvAECN9bySDA6B2Y51ZDGCL4AALIWRBQmmbd2UwgoEGvAAU8&#10;VcrIABEiJIS4MgoGgNPyfqAAJYSyCtNIKDEGJBRnQQdk2aIo8jLAAE8J4goYQwvgbmACLUUk0EFW&#10;8QUcw5iCg1BqQVArum1BnaQhiNyZV3LwIOLMWbT2ou7aW8QADbyYLrXa7Fpa7yExiXnFOS0l5MH6&#10;ZFJmTknZOMqZYDAkhJmYMyJazVm5kH7GFD2K6O5cCmgNAOBMAAeglnaK271WiWAAAeA8QkHgPCCu&#10;qIKHMOZBRGCMIqMUYpBQyBkWuHtT4AAHLbhAPtWQBwQNAAYDNVJXkqyenEyYK4VyCiqFUrSSgAG7&#10;EWHqNEPiRlekHACg4fI3xPlamsVoAZxgCjMNoA0Qa0DBD+AbBcUTcSzkWAIUgCQUxzxGDab8BoMW&#10;Yo5cyRUfYKjqD+Aufg2IBwRn9Jw5sU76AABYpIQ9/EIH5vKByDkgre4wEFHeO8htLSCi9F6QUIIQ&#10;Y9MoaWvpBBCZfEFHEOIgolxLkFDQGicbantvdBJVGqy3B/k6AAPoczTh6i0b8BINKyyIATloAAIQ&#10;Qpzzpje7FMQAKbkFC6F0gooRQ1BqvXkwL/EwJiALX9E4H4NAAqSQUO4dyCiIEQRkaw1iChaC0QUa&#10;I0ZAriXIP8U65x3CnYAQ8ATEityCa+4sCYSRwGAHeJlJ4/wNtxAWC4QJbhPsxAQH8W5BV7D4G7Cg&#10;AI+yCACHOTsAo2DkkXH4B8to/ATsSAQBhdRShMiZqdVAAC/yCjnoiRCKF17st9IKJ+fLuxGiNIKH&#10;QOhCVsLMISMU3AAAeKVIQPCMYD1HtsWDVtlaF0MgADKGUhs6wHgPj+2scacJegdISNt7iJF+kMFJ&#10;SgLrtq2tsixFSKwAFXEFV5G5M4HcEAAHJgatJBRePxhlXrFGKXwEBIA/4E/wBBYNB4RCYVC4ZDYd&#10;D4hEYlE4pFYtF4xGYU+44AFPHwAFJEACVJQA8pQAAdK41LYq+pgABhMwAOpsAE5OZdD3XPQAT6AA&#10;GNQ4ZBIIkl4WQA53i2QA/H6+wAZB6lwAKAyPZ3W4RAoKJhNBW43IKKhVBVUqoKLBZCXS6YKFQrBQ&#10;CAYK1mtBS6XYKzmdXQLBXcqw+AAUKjuAAQJDQALrB7tXMlk8plctl8wAJiAAOB8zEa8ANDj8vBLp&#10;DHo2ksAAMXDlrGW+c/B3assKAX/kYk/wJBQkUXDjn1pq28zmFAA+x8DM4qHeAAWp3iAH6FQGAHgm&#10;wtBX9Dq8Eym6Ms7FsGsc931ihMcJcCFb0wG8+7CAEAoKi0XCTEYoKDwgAB6juFboAu/gADuP6CkU&#10;QSCgKwLNPS2cJNC+qEkSRK1raAAliWgoEAQgp7nvCUSRLEqxrIEkVRNFkWxK0bdRcgyjNMexqQYf&#10;JwFK0R+HpDzPAaOpztYarZIYzqCjk18INA0x4umABOk6hJiGIgodh3GUtS3LkJLeuAJTCAEHQezL&#10;QlAUCCv2hI7Dsgp+n6nYDAMgpDkOhIwDAgpPk+ih8HGV6Cn0diigOwIEg6MLLOyDYAH8C0yoS3j+&#10;i+cYAAIdk4n/OgAHeVYQM4XZ5ugSh2vGV4Msc4iJt6AAIirIYBSMzJ5juBzNBuBbJAEdh+VcMx1s&#10;+eBKvMfoMvmxyEvslQ7ndMZstke4is8AxovSAZ1VWlx7iYBIAHsMT/q4A5ZOmBhQHsyx+giux3lA&#10;DDHTilwHD4uACmtZCdn4D7rn8Ca7AMZ1fHyHFvHoPFxXzSQFuuCgjnIz53FKC7RATZatgUUVnASW&#10;FZos0KFtIg5TFMgosqVLuU5VleWZblzRIHl+ZZnmkmoIYGcQOO7EnRnrWTmq4UBQABaaKAAMaQAA&#10;Y6WABX6cxUP5emD0hfqqapvKUpsyntgqAJ6hKIg6jAAYpt5KWBoTuAYBN6qhMAAEoLBxmqn19MdI&#10;oK0LQiAICCmEYSCgmCaxLIAAriugpdF0hoCVaSZJoKM4zrpGO6cty/MIXGEu83lR/HdZwBcEhJzy&#10;Ho94IYVZVoafyCH8P46gAARsnFRwaLOfZYEUih+n4dQAASFLGgDeSuHmM86HyJAJAACYpdqAMjHi&#10;Q+KH6FMQIe0IJuAyx2lwELHHzbSLuICA2HKAABnGqSuHyHbAnmQd4AmIVLN0f4nidAA9vNzR/FSA&#10;YDUqwAR9sKbEAUuwAQBJlcqS40I2xtkFBOCdyh3D5mhBKCUgo3RukFAiBEgo7VTGOga5mExEUUAA&#10;RUCSE8LSMIOIKPxuwC1dHYHgQVxqLx/HpH6PIa4AB8DcE2ABHIpzHAGVu2IrwAR2D1eAKdUYCRes&#10;eRMhUAAHQOkFHAOCF0XYvETS+ABMLzEyGzNCLAWBBQpBSS60AACIiCxWS3HAwwCllLLdVEAFY+AA&#10;D0GoewurF1JAHLsBQJhcG8gAHYLowoCBWLOXPFQhBmyLDtFibd8bmiDALE2s4BAtVRj8A2b0Ag5W&#10;7GUHmHsuY+wax2K4AEdqvgIhjfQZUf6yx3CyVA8QiIAn1gAAe+dZJsx7hPAbG8MLzCWj/AOfYCIU&#10;Rvuyj4Z8eYeZVg3lcRoBofzxAFGjJIjQ/gFl2AEPVbQ7xPqNH+BFVpEgAjpKkBEM45jLDuFRFkxU&#10;giXAJFKc8BIqx5EZZAQpPiakDAXYoABn0X6GUNodQwgcmaH0TooQoXdFwABmo0ZxJBZizwcg6B+k&#10;QAI0RpBpScAA86VAAAZS0ABfi/l1hKjIf1NQADNpwSolkE4KS2K8OkcrvwphVjYMUYwxTTmidagc&#10;ILsQBBwFyZwAKtxAhQqQ5iKxoaUAAGUMqCpCGRESASt4AFGAAFsIKSyElFa2Vtrcy6mwAAbg3IKM&#10;wZhCQghBTe8UjTUQAOKISHgPCdU7mgINTMyYQwjEFF8LsgoFjtj7GsLKRJFACjVmmLwXhBRCCEq+&#10;MEYMFiChOf1Ws6hBR2CuYorKiRFDiAPDisEAg60nJQI0PkH0dh6hyOQAEd0sgxT0NoLGXZDnWmyA&#10;oFB0xCh9FnNYBWvRoq+HUhqPcQAMDDAxEHMMho8T0gBaSdReQYgxkFE5EO0w8IbquhAQgey6XgVk&#10;rfCIgoUAoEJF6L0gsbktQphXW9zJoQ9B6IKIgRBDUlEFEaI0yZXh/DwWCP8LYVVOhrKdAQ3sCkHj&#10;/guQYAadAGg5R2AUCgNSCiVKsAAPeBEXOHIKJkTLeTTVhwBjVLsYYxt3bwiUBsx30nXRderGVX0t&#10;jVGqhkhNK6WHMsrdwiSWCCthBeDIgo0BmkNNC38ipph9gsewRMAxngCgPBiQgfwwaogCH4Z5Mayy&#10;TY/Iik8hA/BTCPNEEUHJkxzqEAKD0LZGa45KIMPMPEWR9g6exYhSRBQGh9WdN6EZBwHgPMkP0MQV&#10;FHB6DKRoggAwziBdkK4XFaYk40eyQamp3QB1xHrE4fq/1HDaGQdy1pDwBhZDo7IZY0zJ5yIQF9RQ&#10;+xHuTtORUAh9gCgRBtHfRmPiJ02H2M8Vx/dnE7AEIcTT6RHCeITpMhpm73kNHykYCC4h8TTxgQWj&#10;eNt2bt3cREgIgD/gT/AEFg0HhEJhULhkNh0PiERiUTikVi0XjEQfEbAA0jwACEhAC8kgABEnAAtl&#10;QAEMtACymEIVkzAB5mwARk5ABPnkZn0/oEKUpsV4AbDAbwAAQDAUsGwcABgTZVAB8FiMAADAgDAD&#10;+Aj5AB6XxwAAJBwIoNphhmM0FTabgoaDUFcTigtMAD4b6mAD2cCNAASITPhoPB8FarVgobDcFgUF&#10;AIBtWTymVy2XzGZzWbzlpfj8grZbMFFgszsKAdcAAGA0Fez208VyMJd7vympgoOB0JXq9gpBIOQy&#10;Wxh+zhCTScFKJRiD/A+Sf4L1XDAREKcFYrFAD7E9oeaNEcJfjyAD/AWSCZOu2Wdi6DwAAL2gkLB5&#10;+fAAAjSdYAfgaAgAHmT4WvKfB5sCIRooKfp9oKGoaoKbZtoKIwjIKXBcOE4jNMeADSoKaxrISIYh&#10;oKXZdwzDQAG5FYABJF0UxhGKJH3BjVtahBkmSgobhugrWIKfKwIw2qCkMQyClQVCCnIciEH4DwCg&#10;AeRJAygoCAaAAFBWPjVgu4IBASCyDOGg8OONGU0TTNU1s4dM3MCCQJAAAs6OJM0yRlO81Q4Dz3gB&#10;JiErkyjjHKcqEjkOSCkawE2AAIoioKkoABEESCmewiun8jMOE0TSCjwPCCgoCiCnUdUUTYEAQIKc&#10;JwoKNQ1IKSpK0HPCCn0fSCzrRp+n7Kz/oQc5zoKBIEoofrHnPUwAA4DoOoKBQFISV6igAKAoUaAB&#10;2HYgoKgqhMgoKe57qDXqCgmCa7tVYVu2+ik9KBDg7DsgqdSzaQAHQdCCn9TSMQ4XRdIKK4roKBYF&#10;oKeh6WzhmG4dh+IMogb54jiuLYhU1ThtjYANE0YD5AhAXZGAFVVWmBZIYEuVgANeXAAOGY4uzB7n&#10;i+5BBuSTVgRKKDwXXwkDoH4AF2SJiPKx4yFDgoPBgxuZvhWwAG0bTyhGEIAHaVs5AEA90oOBo90M&#10;ApqRqg9VIKbyk6jqG27dt+4baf19K7Hj8AJYDT5IAFqYfPqCnGcds3MpSmxhDjeoLR6E1agsaXLX&#10;wABOE6ErqgtnIqFYVoKjiGOMbpuoQ9r3vjijHAc/4KCEb/RF/SoBHlfyDAaQR0zmZtyIgtiC3mgo&#10;Myre6FYpqU0Q4IAgIKYRhV/BXIw4eB4IKw0YRWbkWxfuPsoWNg2VlWgAAwDCC3YAF0IKdx3IKLQt&#10;IKUpSvE0B+GyYKshYIj4Im2Z+hjSoBma9Z7UAYBQDIym52ycU5J0Z7ASAiHBljLR2j1GCPwAAXAu&#10;qxVzbEYCLEWQUQAgDXGwTSKkVJBQrBWTUMYYxBQdg7WyhxNjmE/pNUauFGyMTXkFc0QUcA4E1AwB&#10;gpZTCaCYgAC+F8gr0E1QcIKHQOkDIoRRikmticU4rRTG/FkACI0SDYi8jZG5BmRguZK2hlBDEHIP&#10;Y2DYACs3vxXIeJwMCShxDPHMAADQNVvjlGWqc87hiFAZBSmINApwtttCwFggsJCED5HMLMAA9Bkh&#10;nPgAI1o/x/GgAGA8FQAAGA1VoAQeqWHwPiIRDCOEqZVSrYiZ80A7ZYQVgtKwjKZ0NHGM+iiWxxFl&#10;gAC6F0grAU1ErAANAaBBQBSALShyVBkCFABKaPwCZTQCDuIIP0DS0h7CvmAfArkjhWEgDU+kAg5j&#10;QFANmP5Yx/BtSQkqVkBwKCsgMawmmXYAEIkFDeG8gothbEFJ6AAWAsHqIsRcCQziHJYgAGAMAgsu&#10;QAMEVRFFDjdI8FzWCsOWRBXQEFZYQcfg0JIADCkrEAI3nBEUhaQUTwniCvYmTLSmVM01wGThAlXd&#10;NGZmiIKHsPaMSXAAiYw5CiJUTowoGQUJoTZdPEM6v0goEQIkFHkeRGFEgARAU+qFNNUCsmqeKfNe&#10;CaIbEoRgCM8LU2qwanuikO4dyCiKEUjGJxBREiJqbTqvVe4okBCAP+BP8AQWDQeEQmFQuGQ2HQ+I&#10;RGJROKRWLReMRB1xsADWPABgSEACCSQgXSeRyVZSuEP2XAASzEAHaaAA0TeMzmdTpytNzgBLllSw&#10;UAgEAG1bl0AEGmAAqgsyQh7PF7gA7r40AAKCEJTuvQ5vN6CiMRwh3KoPQUDQYAgIAP5+voAA4dKc&#10;AAULD0AUWjACBQUPWkAORyQUplOCqtV0S+1/HY/IZHJZPKZXLZfMQh+ZsAO3PAAL6HM6Ov3+3v7S&#10;QwBW6943UwxrNaCisV6+DCIRQVtNqC6vGbaErdbwUlEqCgoFQV0umCgwGQaCQO9v6CABPJ6CuJxb&#10;8AINBxR6lwIAB8lUHwh/v1+Qb137UAoWH2EAMGigAAYMkWFdW9w3TJqABGEYgoIPGAB3Hcgp2HYg&#10;oLAshJYligomia7jKm5DAABJDbMNM3yGG2baxrK1rgMm0wCgKgqXgAJYloKWhaIQfx9QSfYgAyAA&#10;DmOuR8hoBAAHmRwNK0HyxIQBYFoKNo2oKQxDISosTSnKkqytK7MOW5gJS4u8UyxMEwzFMaDn81C/&#10;P418pABD8xkAQEVn61MzIKQRBIKAYBzC006MdM7Bned4AA8CIIobD81yxPk/zUvs2zFPrTNtNdHz&#10;JS1L0xTNNIWgc003T9QSofFRo6j6+AAZ1UgAAlWAAk4XJSEAAJWWQAJdOSbqyX1dgAUtfAAHFg1C&#10;nLpEwoQAHQbB12ALYYgAGQvhSAA5B+PkNAOFSEA2FoLgAMxRi1TTTCGIaCl+X6EHwJIGoLRjegQC&#10;r7gw/USzRKK+kwTCElwXCCiOI9h4DgWB4JLDNvWzx2tA0WC4bhyCtNROHsc0wTBMgsMgABIEoKMA&#10;wXbd164i12QIKjgAFeV6EjYNiChOE4AHYDpCumti3KLFSENdki3n3NhoniAAFk+ei7iSNOINQew3&#10;vsBQSDWgpqmqgoY2chDYoKFD7XqXheIKIt6TLM+JMnDBuQ1DjLiiKKClgWDetZPoDgOgp7qreuCt&#10;MWxbIKJgmL8gx6m3OAAnqfAAHwb5R3bnwAnmtYJDAwqDnaUgKAACZ4TuAAxY/jWOYn0PRdGyktAB&#10;LiuxTnPSdZ1vXdf2DRzM1By9qAAO9x2Pdd33ne991tO9/4VN67rw0+OAE8z1YIcAAZHngABHpAAH&#10;XqgAZnsAAeHtgAGfvAAU3wtbnnXG4YxwAAUY1ZUfJ7LkP5mDeABYmgRAAGsNjzra6E4zkMgoQsEj&#10;BmBxSw7lBD1DWt0BYqGfHAQ+BsDZ2TtvDgpBWCxEWDmdM+aFbsF4PQfMsWEgrLCCnCRMnkgoLwXk&#10;FGaM0hg/h7joVsPM3hBx6DQDwX4fBPzpJrAOLIeTQhOqCMeN8b5fgOpEPmnoooBCEi6F0QUIgREL&#10;GQbM2gEhlDtEFNwnEgo4RwkFA+B8hLUiCgpWk3hExAk5ABH0e0g6byCqqXqLkXJUgtnnHwFVQx/T&#10;9lsY0JdQQCRcNBRm2N8kIJFSLMs6Z1CXnVyMklJOSklWxO0ds7gDslpOSdk9J9SxAYA/4E/wBBYN&#10;B4RCYVC4ZDYdD4hEYlE4pFYtF4xGGrGwATo8AAJIYRA4YO5MAE5KQAA5ZGZdL4xBAAdhEhwACQeC&#10;AAU0KSAAKCEJAAgxskwAAgGAQA/X4/QATT4QwAtkQwJWBgGAD8yjdMK9Bn8/oKIhFBXC4YTSoNaq&#10;/DCqVYKqVTBYFBQDbLbeb1e75fb9f8BgcFX35hQA7cQAAvi8Hjcdj8hkclkTGY4Kn0/k02m4Llbp&#10;MrvMH+/n2AH++3iAAC+YIAQeFrtarrF38C6U7lQHNVTtUAQMAAQrnuAAUoXNCHkph2AAcWGFCZlC&#10;AFbLxDG51wAJO1fhUKoK12vBSOR4KuFxBSmU4KrldsYK6nVBQoFK/MtnBn+/eG/xPZQEei6H8fKC&#10;nY1LqoqdhdhC1R6rE3rVAIB4AAgIRdtUA76LutTQoQjgAO6ycQxFEcSRLEyEnTFIAAlFgAALF8Tx&#10;jGUZxpGsbRvHCXrCsRyx6AAOyBHMhSHIkiyNI8kSSiyBujJUnSewMdgAfUqAAdErgAwp+AAB8ugA&#10;CMwJAkUoIqkhumMcAAFGNZYKOpIAD+Zo4IQeJ1HmABGiGzhBGmOSEEAGZIAAfx+LELBHCbD4hhKy&#10;Zvm+sayoYsiCm6bsyUvTFM01IctMOxLFgvTdRVHUlSsbKtBwdMIAHwfCCggCCCnqessgqpx4EwDT&#10;dqUAKkLogoFkOdIAAOZLhn8CIBAAd5QA8gqsgACYmTS1SDAIAqGH4DalAGXprAAcByuOEINg3QYJ&#10;KyAQIA+iTorVSqCu2kcms+goVhW77wgAF4XoKaBoIQfx9He0x9zug54GAJKCn7VyDqU3lqoQfKxA&#10;kKxxIqEMFgBRyEyqf9oLvkNlIoPA8IKRJEoKCoKoKc5zoKAWSQ5U2a5tUUU2HFgJRdGGb5/oGg6F&#10;mspR6csfyDoelaXpmm6cwcmafqTJJJDWppigp3nM1JHCQTjTLqKRCYWGQoXwg51HW+In7YABjmMY&#10;6EGaVxpgAV4/l0q6sj8ZI2pWAloLa2cOBwHCCmSZKGkEQSCj4Pj3avyPJcmv1OsQdrFMZynN85zs&#10;lpkTRNIKNA0IKDAMZdmAAHzAeQNAgsBHWAB7Gjx6Dn8BzfgeFmvoOdhcBAo51VoCQvdkvh5ERUJ9&#10;hQnSFtHAYHB0U6DKcAwUCogp4Hggo7j2gpEEIhSCH8YRcqOH+FwfYgDoQegyAZKYigWh0Dvw/SEn&#10;5ZQJlEGaEhRCiQULIWSEgfXYAAdbxyDgIecXxVpCQWgtIKNEaLkHPQXgwihFTO2erYgzB+EEIVMt&#10;FR8kADsIoUQphVCsipAQgD/gT/AEFg0HhEJhULhkNh0PiERiUTikVi0XjEQeMbABKjwAAUhjMGgY&#10;ABEnABJlQACEtABAmAAEczkc1jMCgqJIKXAD2d73AAlHghABdSpRhjsdzsjpMJIAZTGZcMRxITgA&#10;eDmeQAJZ6IIAG5YGM2AE4ADlcsFD4fgr+f0JBIJgrud0FA4HgoBANkvl9v1/wGBwWDwmFw2Hwz8x&#10;QAduNAAXyGIyWTymVy2XzGZzUSfL5goUCkFej0go2G0FL5fslmSqVgrXa9lAoMgr4d4AALBYcFVa&#10;rhr9fsFTSahj/AVzWog3D6iU4ArPoANQLqAD+BN7eSABssPT14vA3ESehyCYAfI6AkG4MFggIEpr&#10;9nBf78ewABYyRfshIBAQDiKzPAAACgKzAFAUgoti2gpMEwgqRM3CEIwlCcKMAdMLgACUNQFAcKw9&#10;D8QRDEURxJEqErct60LSDsWRNF0XxhGMZRnGkarKksbRzHSMHfHoABfICTJQvS9n3IzqrchEiQ5A&#10;kln1J6EQHAknuYO8rAANMsxcYhPGUABbkaYQAAIAr/H8fi3n2fB9oavQAQMuR7Hq+qFgGBD0gIAj&#10;/JKQJoDi3E3ImgS3gAKQrNwWBWoaOQ5IKRpGx3SNJUnSkdMUfjGMcyAL0rTtPU/UDCEMQyCkOQ7R&#10;NIy9AkmSaCjW+CILNQKDGydB0AAExommAB7hGbbcII/b/HsaA7oKBQHAAB4vHNMZ2uCeoyAiAAEl&#10;KeCQHvYKH0CsyDhyHKCiCJYAH6QAzAAAYCgqhVtL2ydTMwAwDIKOY51De98XxC50wzDcpXzgGA4F&#10;gdOxQs60ABFgO4JhmG4dh+IMGgdtYjirJJKVmMgBK1jDVjwAC5kIAAxkiEHtk4AF1lQAUZRo+5eA&#10;ArZkABoZqAA3ZwAB552ABo59ai4xcRgjE3nR1VSxB/n8ggrEXcYEAYvASB25SJnaV4NNwfkCAiKx&#10;xPCgxZFkgomibi2z7RtMK0vTJ2seyO1bjuW5pGCwLIKdZ1swervTfA6+m5wIABJwjmoNdw6WMABG&#10;kUgoBv8fRxFzARnKBdzfvWJ4noKS6eABj4AA8DyCnCcO6dP1HUotfd+glJnVdh2PZR1g0VYTFvZ9&#10;z3Xd94h6AoA/4E/wBBYNB4RCYVC4ZDYdD4hEYlE4pFYtF4xEHjGwANY8ACfIQAi5JFIGAF5KQAYp&#10;YAG1LwACZkAHzNQAK5wACDOwAm59GaBF3m7HrBX8/oo744Xi6XgAs1ksYoCwoCwAAqxEHmyzUAH0&#10;5lqAACAQEAIJBQQBSIAAWPEdBQYDILY6Ddbtd7xeb1e75fb9f8BgcFB35hQA7cQAAvi8Hjcdj8hk&#10;clk8plYlArmActZrPdLw3NAABJo4znoO7ndBQiEbs/X7BQIBISrFZBSmU83ud1u95vd9v766eEAA&#10;lxQABeRwOVy+Zzedz+hkqPSHL1QAHex0e12+53e93/Bv4HZ/D5fNFHJ6QAPPZLpgBvhGMK/AAJfs&#10;AEd+QAUf5CBC/4ABhAQAFdAqxNM86EHXBaQJEY0Hrugh/H2op4FuGCCn+fa5rKf5+w2CAlGiAABg&#10;MCTMwTFMVRXFjzvmw7EsWC8WxpGsbRvHDPtC0YSIqD4PoKcRxN4eqigABQFRzJUlyZJqCuEdLiOM&#10;5ACydK0ryxLLfumADqnK67sy1MUxzJMszIM8czzUvsvAAHc3gAbM5AAA86owek8AAFs9gARk/AA2&#10;7cIO/4QwDAcCldA7NRW1wAHeWqwjyPQ9AATBpmnFCKoIfZ2GSAB5GGKSxAGA6EAGCAXgABocFEq4&#10;DAdNdY1lWbcxexB2sUxlaV3XleyU0BuNE0iTLOrLLI4AAEAQgr419Z1n1jKEpRPKloWta9sOVLk2&#10;uwDts2/cFw2sgICAP+BP8AQWDQeEQmFQuGQ2HQ+IRGJROKRWLReMRB3xsADWPAASyEALaSAAAyeK&#10;IyVABKy0ALGYAAXTMAQMACScAAcTsAKWfRmgUGIQKCjsdwVjseEigUQVrteJQR7t1OgB7NRCSaUP&#10;9+vgAAYOFAAAwaJatAGhWm1Wu2W23W+4XG5XO6XW7Qx+XkAO2+AAL3+74HBYPCYXDYfEYnFYZuY2&#10;bzmKUQAP5/YoBAKCyjF5vOZ3PZ/QaGgunSAAJacAAXVaLWa3Xa/YbHZXTKZVy7cAB3dbPeb3fb/g&#10;cHhYmBwTh8fkRY0csAL3nAAR9EAF3qAAidfU6tc9sAMLvABfeEACryABXecAMj1AA5+0AOz4ABi/&#10;MABX7cmDrtdwUjEaaoMtCFMkg7JH6fqagYBgAHcV4NJMfaCH8fZ4gACAiGKAACAeprMvxD0PxBEM&#10;RIOvJ+L2vq/gvEcVxZFsXReibGm4x4SRhG0bxxHLjtIdLTNQ1QCx1IUhyJIrDtqADbnK3LdyNJ0n&#10;yhKMhOLKUqrlA0Dj7LQAFRLsMgIAgARKmqiTBMKbB7NIAE5NgAAHN4ADfOQAFnOoADTPAADrPcVg&#10;2DaCnMcwAHOQ5Dq+PI8gACaDjKMqCk0TSCkkSSCzmg5+g0AYAHoUoigAB4gFugzjJNK1TVPVDRTG&#10;vh2r8wFU1hWNZRXGUaVnW9cVy38eR8CTsyDXVg2FYbFSRJUmA7YllWXZlUICgD/gT/AEFg0HhEJh&#10;ULhkNh0PiERiUTikVi0XjEZgzwjgAcEfACkkQAc0lABtlAAEUrAAXl0MdkxAAImgABk3jU5nURTi&#10;cgplMsFmrrcTiABLGg0ADKosJB4PgrxeMNcbjgocDk7rVbrldr1fsFhsVjslls1niL8tQAdttlsv&#10;tFxuVzul1u13vF5vVhbl9AAkwF7wWDwmFw2HxGJsjpxgACWPAAFyWKymVy2XzGZzUYf2dADl0AAD&#10;ujzel02n1Gp1WrsEDgms2Gx2WlfD4goVCsFej0gqoVAAdZCIVHKBQpZoNEFLxehoaDUFYrFgogEG&#10;z63X7HZ7UPtT8tlulwX7fj8nl83ng99bl/wPo93v+Hxy+MdOOyGSAvy/X7/n9sjOn8z7QtGDr/QN&#10;A8EQS8bXQVBqzH7CAAIHCSBIge8LgAdENIQE0Ou1CoAEyTKCjSNKCgwDCCqadh5HkAB8RQAAOLWh&#10;hRlGgorCsgrJgAAIAwdIEgyEzLuu+dq3vFIclSXJjYPU9gSSbKUpyoyr6PsCTIx5KsuS7Ly0QBAR&#10;ytE0kvzNM80P6gKAP+BP8AQWDQeEQmFQuGQ2HQ+IRGJROKRWLReMRR0RsADqPAB8SGMAOSAAEScA&#10;IaVAAqy2My+YRSRAAEgmErlcwUjEaCigUQVstmIgEAwV6vWCzWY0umU2nU+oVGpVOqVWrVesVZ+V&#10;sAO2vAAL2Gs2OyWWzWe0Wm1Wu2WhuW8ACS5W26XW7Xe8Xm9Xu0Om/AAJYEAAXCXzDYfEYnFYvGU5&#10;/Y8AOXJAAO5XG5fMZnNZvOZ2xwOCZ7RaOH1t+AAZakAPfWAAFa/XbCvO0AA7bQh2bnB4Ukb0AHPg&#10;AAQcPSQaBQU+n2CoVCwUViuCtRqQXjvV3O4AAMKBSTG02wVJJKCikUwVsNiCng8QVDofi+/4fH5f&#10;OM6au1+whf6fv+f3/P+hq3m4uK5wBA0DwRBLML8dLAMEwgCwVCUJwpCqyMefzIsmyoOwtD0PxBEM&#10;DNBEUSqc3J2AAG0VgAKEXAAR0YoQ4YQAAVMbgAG8dIQLcegBBgAF5IT4OOABwHAgoRBEhJnmegoY&#10;BghB0nWdYAEyIYhgAPxomigqiIKaRpIKF4XoKAgCIKeB4IKBYFxNN84TizL7NmsCxTlPE8z0+EBQ&#10;IEk90BQNBMZIDAgk3cI0HRVF0YtEMQ0crKMtRtKUrS0QoCCAP+BP8AQWDQeEQmFQuGQ2HQ+IRGJR&#10;OKRWLReMRBwRsAECPABsyEAAeSQgWycADCVABRy2EPmYAASzMAKKbR2PxmdTuFv5/QUTCaCt1uwU&#10;kEiCrNZwx0vJ5AAjE8ngBor9fw0kkmCrxeQUej2CsFgwUAgGeWe0Wm1Wu2W23W+4XG5XO6Wp+XcA&#10;O29AAL3263/AYHBYPCYXDYfEYRuYsACTHYnIZHJZPKZXLZfCOnNAAJZ0AAXQZjRaPSaXTafUWqfT&#10;9y60AB3YanZbPabXbbfcX+BwTc73fQ+NuAAEHiSCRAbkQgv8sAM/nABpdGGDrqAAt9cAGvtb4rle&#10;Cq1WwV+v2KbwAWa0OdzwUMBjf+/4fH5fOL3d+Xm930L/T+f3/P/ACJsWbjGsfAMDwRBMFNwzR0s4&#10;zzQALBcJwpCsLMK1YANacrXtjC8PxBEMRQm3cRxMth2RSAAZxY5rns6CSEDTGYAKsq5qRwAACR2h&#10;Adx8AAWSCABMyI+MDKIwhrGsgoHgegoNA1E8pSnKjaPs/B2r4v0qy5LsvP5AcChJL8yTLMzaQbB8&#10;YwjM82zdN7EwzDcOg7OE7TvPEqICgD/gT/AEFg0HhEJhULhkNh0PiERiUTikVi0XjEQe8bAA1jwA&#10;BUhAC4kgACUnACZlQARUtACsmAAGMzAD2mwAFc5ABzngANk/jNBoUMgUFAIBjDpeDwABGJhMADRY&#10;jEitFAFHodZrVbrldr1fsFhsVjslls1gflpADttgAC9vs9xuVzul1u13vF5vV2bl9AAkwF7wWDwm&#10;Fw2HxGJuzpxkmlAFyGKyWTymVy2XzFcf2bADlzwADuhzOj0ml02n1GpuMDgmq12vian2QAPe1AD7&#10;3AAcO7AAC304nT54QABnFAFLplHpEwVgAGfP2FZdfTABP6wAY3Z6Pb7nd73fuVpflrttvC/g9Hp9&#10;Xr9kNvrcv+B9vz+n1+2kxjpxwSAGQAr7wBAMBQGuTNn8zrPtCDsCQZBsHQe+bWQhCayGPCwAE3DI&#10;AE9DiEGtD4AClEQAHpEoAQMABAxUAAyRaq6sQa6Z1uq67smNCkcRzHT6vE8h2rcuEdyFIciO4974&#10;hJIslSXJjMPy/b+sjJspypKq7RQzxytA0UrS7L0vwegIgD/gT/AEFg0HhEJhULhkNh0PiERiUTik&#10;Vi0XjEQfUbAB0jwAREhAAKkkUjb6AAGlUZlktl0sdcxABPmgAY03l85nU7nk9n0/oFBoVDolFo1H&#10;ADupQAT9NABzqFIqVTqlVq1XrFZrVblpKrwAW1hrljslls1ntFptU6SFtABbuAACtztd1u13vF5v&#10;V7iD2vwAPmBACOwl8w2HxGJxWLxkugcExuRyUJdGVAA7zAAF+bACuz2TfmhADF0k2nAM1AALGruV&#10;0oUxdczms3Y2T2233G53VCdO9AB+4AATPD3fF43H5HJg+oBgAenP5XR6XT6l4NfXAB57QADnd6vf&#10;8Hh8VDefl2RPAC+9Xj9nt93v4uP+HznLk+wAH/5ABE/nC4jFn9AL8P0yp0AA5gAH3BQAHvBqOo+N&#10;MIp+2DztM2r6QxDMNOO3p0t+4LhkzDcRxJErIwQ556RNFcWRaurrjW7Ltu6DkXRtG8cKk8p5wq9R&#10;fRzIEgyE8aAggD/gT/AEFg0HhEJhULhkNh0PiERiUTikVi0XjEQfsbABKjwAckhADFkgACEnjMpl&#10;UHOEtAC1mAAYMzAAam0IMs5AC8ngAX8/AAgoUrg7rowAJ9JADGplEp1PqFRqVTqlVq1XrFZrVbrg&#10;AdNfAB+sQATNlrtntFptVrtltt1vuEqBlzAD0u1xvF5vV7vl9v1/p5rwQAPOFAAcxGAxWLxmNx2P&#10;yEQeeTpFKX2XyOZzWbzmdz2flcDgmg0mlhL31AAVGrACj1wAcexAEDk0oAW3iG0Pm7ypPrDw4AAF&#10;fDABj4wAQXJhj25gAEvPABa6QARfVqFGde9pdN03d73f8Hhq1fdNhsdlTPi9Xr9nt90HuYMut39/&#10;1+33/GMwRrwmGxAOPzAMBQHAisMmebtMuX0CwZBsHQe9TRQhCanHdCzhOIAMNKoRsOgALMQKwYUR&#10;gAL8TAAT8UgAIEWIgJEXgAc8ZAAaMauuo6kt8phjQpHsfR+9ryPMPyyLNIEjyRJLQPi+Z6SVJ8oS&#10;ixT9v6PLDsTKUsy1LauwPBLMS5MMxTHAiAiAP+BP8AQWDQeEQmFQuGQ2HQ+IRGJROKRWLReMRmNR&#10;uOQpRR8AH6RABgSUACCURA9SsAKaXABsTEAAiaRx1TcAEGdAAmz2Oz+gUGhUOiUWjUekUmlUumU0&#10;APeoABn1MADqrU6sVmtVuuV2vV+wWGLgSyABQWcAGC1AB+W2xW+4XG5XO6XW7Rtj3kAC++AAFX+7&#10;4HBYPCYXDYeIQMALnGAAkY/EZHJErKAAfZfJZnNZvORqBwTO6HRaOKIzTABKakAMrWAALa+IIXZA&#10;BO7UAM7cAAIbuOPnfABl8EAAHiaTjcfkcnlcvmc3nc/odHpdPqdXrdfsdntdvud3kSgQAAN+PveX&#10;zZLP+f1Um2vwAOf4AA9/MACH7ABA/kANX+AAUP+AABwErTTEY1DVGZBIAApBiIERB4AE1CQAGbCo&#10;AAjDD1w1DcOQ7D0PxBEMRRHEkSxNE8URTFUVxZFsXRepaAiAP+BP8AQWDQeEQmFQuGQ2HQ+IRGJR&#10;OKRWLReMRR/RsAIyPABOSGGCiSABZScAB+VAACS0AMKYAANzOMxZIzcAI+dABjz0ABmgRBA0MAKC&#10;jABoUkAA+mTWnU+oVGpVOqVWrVesVmtVuuV2vV+wWGxWOyWWzWe0Wm1Wu2W23W+4XG5XO6XW7Xe8&#10;Xm9Xu+X2/X/AYHBYPCRSBwTC4nFQaBgBHY8AJfJAAR5UAETMABS5sAB7PABYaEAG3SABa6eENjVA&#10;AEa2trfYAA17PQaIXbeIGDdABg70AN/gYvhcPicXjcfkcnlcvmc3nc/odHpdPqdXrdfsdntdvud2&#10;74fveGMPPyAAa+cACr1ABW+0AAH4ADbi4ACD7SaUQdo/sAFP/AAQkAgALECK2bMDgAI0FAARcGgA&#10;K0IIgE0JgAFkLAAV0MvFDcOQ7D0PxBEMRRHEkSxNE8URTFUVxZFsXRfFqAiAP+BP8AQWDQeEQmFQ&#10;uGQ2HQ+IRGJROKRWLReMRB0RsADiPABsyEAAeSQgXScACCVABZS2GCqYAAyTMAHKbRmLC2dAAJz0&#10;AL6gAABUOEM6jAAp0kAIWmAAtU+cVGpVOqVWrVesVmtVuuV2vV+wWGxWOyWWzWe0Wm1Wu2W23W+4&#10;XG5XO6XW7Xe8Xm9Xu+X2/X/AYHBYPCYXDYeMQOCYjGY2DN/IAAhZOQSIDZeTSiVCCWS6FjLQAAk6&#10;Ol02wsTUAAvasATAVAA7bEANLaABJ7cABfdABhb3Hb/gcHhcPicXjcfkcnlcvmc3nc/odHpdPqdX&#10;rdfsdntX7FdvvRh2eEADTyABP+cAEH1ZkXSmVy1ZQh7fMACz7AA+fkAGL+WZoP+AAswEAB8wKACB&#10;gAH0FAATsGgAAkIO/CUJwpCsLQvDEMw1DcOQ7D0PxBEMRRHEkSxNE4AICIA/4E/wBBYNB4RCYVC4&#10;ZDYdD4hEYlE4pFYtF4xEH7GwAOI8AHfIQAxJIAAxJwALpUABBLQAsphIJEQJoAHjNwAvZ0ABHPYz&#10;P4PAwBG37CAJR6BSaVS6ZTadT6hUalU6pVatV6xWa1W65Xa9X7BYbFY7JZbNZ7RabVa7Zbbdb7hc&#10;blc7pdbtd7xeb1e75fb9aIHBL/g8JBqE5sRHY+CMYAAPjwA+skAADlQADsxNpxRAAY88AD1ocLo9&#10;JpdNp9RqdVq9Zrddr9hsdls9ptdtt9xud1u95vd9v6lgeBw6W+eMADDyZHJYXQglzwAcOkADB1cp&#10;luJ2e12+53e93/B4fF4/J5fN5/R6fV6/Z7fdZYCAgD/gT/AEFg0HhEJhULhkNh0PiERiUTikVi0X&#10;jEZhz4jgAfsfAAJkQAAUljUnlEplUrlktl0vmExmUzmk1m03nE5nU7nk9n0/oFBoVDolFo1HpFJp&#10;VLplNp1PqFRqVTqlVq1XrFZrVbrldr0xgcEr9jsjzswAP9pACJtgAAtvslxuVzul1u13vF5vV7vl&#10;9v1/wGBwWDwmFw2HxGJxWLxmNqNhx2RizvygAGuXhAVzQANmdABb0GSiTI0gAXenAAN1QAN2tkkm&#10;0Wx2WzpLc2wAeu5ikDAAu32vAW04XD4kaf3HtdtO3LAAD50YWfRADP6gADPXABl7XF7nd70GW/hA&#10;Du8mf0MTafpAHHf0UAnvAAq+QAAP17/3/F7cv7ACn/wAHtAIABpAgACVA6MPYABNQYAB1QeAAcQk&#10;AAjQq/MLwxDKnICAgD/gT/AEFg0HhEJhULhkNh0PiERiUTikVi0XjEQf0bADojwAMkhADjkgAesn&#10;AAGlQAEEtACWmAAEMzAABm0ZnE5nUOfM9ABGoAActDAAOowAfdJAD3pgAPVPABiqU7qlVq1XrFZr&#10;Vbrldr1fsFhjMDABHswAbtpAEbf0QsjZuAAA9zsV1u13vF5vV7vl9vqCwAAUWDADXwwAAuJiDyxg&#10;AHuPpdNBuTyL3tccUmZAA0zl+z2f0Gh0Wj0mfjzoAA+1QAIWtACY2EQfWzAAu21IpVsiAX3gAY+/&#10;ms30vD4nF43H5FbpL7ABL5wAbfRAAP6gAAfXADz7WIxSy7wAEfhhjC8kgkUqA0plfaeYACHvADA+&#10;QABf15P3/H5/X7/n9nSBoI/0BQGq6mMsacEAAQsFgAakHAAsj6gWAAvQqAArwwAAPQ3AiLjdD4AF&#10;pEQAF3EqWJc5YAQ+N0SRM8hhAADsZQ7GkaxtG8cKu3QZx42rbkZICKApIbggDHMjyRJMlPufsmgA&#10;QEoAAU8pgAAUrAAassu4AqGLIIkvgAckxAAZUygAyYGgAnp8gAKM3AAbU4gAbE6PU9MlzxPM9T2n&#10;RoT8AAsUCy62iHQoAEvRCIHfRYABtRwADNSIADBSiISsAQAAlTUiz5TtPU/HCyDvUYAFfUwAFDVI&#10;ABrVjrOxRZ3gAItZgBWE4TkxMuHhXcfBcAAcWAwTCVyABz2MAEviIAARWYABbWfUFo2ladqRtAFq&#10;2w4iyEPbgAGRb85zrFMFkKAAtXPJb2AAFl2AAMt3gAPl5IZAwABXe9zXQQl92zft/X/JJ+YE8DxE&#10;rgwACZhOAYXhmGwE6Jt3yLQAHbioABTjFbm0ABrY7LaGG5kKfqCTOS1lWiFqGcrUtWSWXOa5+HZl&#10;meaIjeo95wABXZ2AAS58ABw6CAFCiHQ9EofMRyAAHmmAAXOngAE+pZrqmq6siSyBVrQAA5rsWl2i&#10;BU7EAGcD2ABibQAAMbWABObcABDbjs+0g1uqGVMV4ADnvYAGHvwAA3wOr8HwnCySgICAP+BP8AQW&#10;DQeEQmFQuGQ2HQ+IRGJROKRWLReMRmJQMALOPABfSEALaSAB+ycAIeVAArS2NS+YRRnzMAFSbABS&#10;zkADieRAlT8AOKhABqUWY0ekUmlUumU2nU+oVGpVOqRVgVcAGGtABi10ABqwVWxWOyWWzWe0Wm1W&#10;uHFu3AB03EAJS6ABmXcAIC9ABr30AAXAQxHYMAJfDXy/ATFRAaY0AAjIABiZO2ZXLZfMZnNZuk1d&#10;gAAyaEAHTSAAz6cACjVAAha3C4eH4ZLgBG7UANjcADFATOb3fb/gcHhWiOLHjAAH8kAEHmRCPLMA&#10;HLpABf9UABzsAAe9sAPjvABl+GIOfyAAd+cAHn1AAy+3h+/4fH5fP6fWIQOCfb9fulsr/AAUkAo6&#10;j7dgAfMDgAMUFAAKsGgAFcIP4iRVQoAA8QuABgw0AAOw6iA6xAnCdG/EgAAPE8JRTFUVxZFqLj9G&#10;AAFTGasq254AHRHIAAtHgACxH4ADfIUXSJIsjSO4RvSUAARSahBRSgABBSmxBrr+wKFjVLQAF3Lr&#10;btyAcwogJEyS+bAAG7NIATCAckTdN84Tihh3zox7IgTPAAI41QUNY1zZJ8oB3UGAAjUMABa0SAB4&#10;UZDkPDZSCapvOVKUrS1LokLlNK4rxpU8AAFVC1LVhVUoAOMWKIHpVYABZVwACvWIAETWlMVtW9cV&#10;y4b8V1Xqmn9YEDQQ0IyAAadjgAetlT0gVQVEU9oVbV4A2pWxIWuABI208DxApbyIL0QAAE7cgAU8&#10;aQAAjdVfXZdt3PtBoqgAaF6SuAoAD3fIAAdflZ1rHJ0AAHWBgAUODABagA3fheGYay8oFFKUqL7K&#10;zAXuhdNC4ABk44ABs4+AABZEiAmZKABrZRj2QYth2W5dl6N2bPk/CE17ZoeF+cgAe2eAAC+fvS9Z&#10;5aGAEYD9ZiCDHpULQxhOYafqGooUV2qABEA6xqMIAD5rgAHvr4ABdsQABlssZRoh+vnvUc+p+JWb&#10;aluO5bnCSAiAP+BP8AQWDQeEQmFQuGQ2HQ+IRGJROKRWLReMRB3xsADKPAABSEAAySAA0ScAFKVA&#10;ALy2My+YTGLJGaABITcAMydAAJz2IIGgABOUMANKjAAI0mZUumU2nU+oVGpVOqVWrVesRFC1sAN6&#10;vABNWEAAOyQww2cAMS1ABeW0AB+4Vm5XO6XW7Xe8Xm9XpRX0AILAABr4MAAXDQwuYkAMnGABs4+Q&#10;SKHk3KABq5fHZDDAW953PZ/QaHRaO6wMACjUAAhasAJfXRA7bEAATaACtoUAAHdQjTDvfAB18HBY&#10;TaATScfkcnlcvmXtW88AHXpAAW9UAK/sZEBAB790AC7wAAZ+MAKjzRB8ekACf2AAke8AJn5c36fX&#10;7ff8fn9RiBwT9v/ACKnjAYAC/AwAErBIAAxBixrLAK5ktCQAEXCrFsaC0MogPkOAAUEPgAa0RAAB&#10;0SwhE8URTFUVr0b8XAAIMYgAM8aAAPMbxZHMdR3Hj/r6US/sCwZrsKw6FwML4AGNJbMmy7SICXKM&#10;QxGbUqyKzkeyzLUty4mLTNQFDVNY1xLqqtpeAAM01AAR82gAJ84S7OU5zpOTTJuSAAEpPYABjPzy&#10;vO4qEPSfDqOtPwYgAVVFoge1HAAFNIgAygmz1Pk60xTNNU3AD+05T79HFUTbK4H9TAALVUx6YtWA&#10;AL1XgAWtZNO1KHyQABd1yABzV5UFfV/YFgoKfliAAEdjzfOJJWXYVm2dZ7SR/IJBOHIjNoZG48gA&#10;VluWq2baoeH1xAAclyq6r9oXTdV1ozL7UtWITWteqh0XqAAdXwADYjskyUXZf+AXS0wsYIABm4OA&#10;EoiWACaEiij2BOAAO4mti3IeduMAAGmNgANOPX02WA5FkeSR0gKAP+BP8AQWDQeEQmFQuGQ2HQ+I&#10;RGJROKRWLReMRmJP2OABZx8AHqRAB9SUAAOUABBysAFaXRqYTGKOCaAAhTcAJOdAAlz2IC2gAASU&#10;MAK+jTKkUmlUumU2nU+oVGpVOqVWIvGsAAt1sAEWvAA32GINayAAlWcAIi1AAsW2rW+4XG5XO6XW&#10;7Xe7qK9ABBX0ANfAAAC4OGR9ZgA4YkANHGAAGY+GP7JAAU5UAE3MABGZu8Z3PZ/QaHRaO7QMACjU&#10;TacJfWQyaOAAG3ZAA0bWeT6HrHdYjFbpYgAXcHScPicXjcfkVDTFDmABq88AHTpbTbRc2dcALztA&#10;Bsd2INvwAAkeMAJvzaohcn1ev2e33e/4RiBwT4/X7U90/kAJT+ABSP+wTCNMkp9AAPkDgAKsFAAC&#10;EGvuh7TBlCTHMgYcLIYshrMuzJEw6AAqRBB8RRHEkSxMpcJBkAB7xYABnxeAAERkhgtRqABkxwAB&#10;mx3BkHRPH8gSDIT4r0US+L8wBrwCAqGQI4DhBZKIAFZKiGFBK6VJZCxhgADUvSHMEwzFMaltM1AU&#10;PQADWEuiEzy7L7tF4AABTohgcTvFcWmdPaTpTMk/0BQMStNA4+AAVVEAASNFrMtCYT2Z0EwXDpEw&#10;/EKFilTIAG1TgAGlT85zrQVR1JUtTPs+dT1UqyOH6ABd1gABJVm5zoAPW6EBVXQAD7XoABnYFVl/&#10;YYADFYzKMskQ9AAaFm0VRgN2iAFhl+AAA2vVds21bcgmBbwAC/cIAA7cgADnc8eggABG3YAEMgAP&#10;d4gAMd6W5e173w9UiyOQS/sCwcmIfRZIpynYeYOAA14UjyQFNhwAYOHgASuUF84ti+MKZMzUpu9M&#10;1ogS2Q3XdrKhS3g4AAeuVM0zhyZcABT5iAE7hxjObZvi54Z0AAY57JYABLoKMEzogAA5o6ECfpVa&#10;mrYtjq8IoAEdqYAGVqwAD/rIAC9rmca9r+wT+gKAP+BP8AQWDQeEQmFQuGQ2HQ+IRGJROKRWLReM&#10;Qx4xsAICPABfSEAPSSAABScAAuVAAMS0AOCYABqTMAASbRmcTmdRKBgBiT8AG+hAB60UAAGkAAc0&#10;sAJWnAAFVGd1OqVWrVesVmtVuuV2vV+wTtoWMAGmzAB3WmEA62ABGW8AD+5WG6XW7Xe8Xm9Xu+X2&#10;FKXAABD4MAM/DAAC4mKKnGABCY8APrJSaUFbLAA+5maze/Z3PZ/QaHRaO7T0Y6cAD7VABJa2IT1d&#10;bEAHbaAB8bej0kK7sAJvfAAUcHScPicXjcfkVhc8sAHPnAAB9GdLHqAAQdeEPvtZjNdRYgB/eEAA&#10;jyABBecAE/1cn2e33e/4fH5RiBwT5/f7v39ABx/0AC1AAAHVAaEKiBQABnBIAERBgAAvB4ADbCQA&#10;F3CoAGnDDEMU/Cvp6fMPsoAQAANEkORNE8URTFTPQ+fIAJ6A8YtyAMVxrG0bxxHKtPCfzIsm6IBw&#10;0AsdSJIsjSO/DbnxGcRxKpEaSRKMpSnKi8u0fYAP0fsmgNEMqy/MEwzFEz6zHMyKGrNIACdNjxvK&#10;Dc4N634PzoiEJDbCkLQwachTPP0/0BQNBUHQlC0NQ9EUTRVF0ZRtHUfSFI0lSdKSkgKAP+BP8AQW&#10;DQeEQmFQuGQ2HQ+IRGJROKRWLReKtWNAAkx0AAeQAAVyMAGaTAAhymPyGFm2XABdzEANOaAACzeM&#10;TmdTueT2fT+gUGhUOiUWjUekUmlUumU2nU+oVGpVOqVWrVesVmtVuuV2vV+wWGxWOyWWzWe0Wm1W&#10;u2W23W+4XG0wOCXK7WeBgBqXsAJ+/ABU4EAAvCAB9YeUSoq4sAEjHACXG2YTKaNObTi75nNZvOZ3&#10;PZ/QaHRaPSaXTafUanVavWa3Xa/YbHZbPabW3XTbbmMLDeABA78APLhAC8zcCgALckAOvmXq+ATo&#10;brpdPqdXrdfsdntdvud3vd/weHxePyeXzefQQECAP+BP8AQWDQeEQmFQuGQ2HQ+IRGJROKRWLReM&#10;RhtRsAK6PABQSEAP2SAAAycABuVAAdS0AHuYAAEzOTSiMzecTmdTueT2fT+gUGhUOiUWjUekUmlU&#10;umU2nU+oVGpVOqVWqP6sTUA1qrV2vV+wWGxWOyWWzWe0Wm1Wu2W23W+4XG5XO6RKBwS63m9RZ930&#10;AOvAAAn4MAPLDACsP6EBPGABPY8ACrJXvKZXLZfMZnNZvOZ3PZ/QQV86MAPfTAAs6nHZAM63Q6/Y&#10;bHZbPabXbbfcbndbveb2GXffcGpoXiABYccAO/lABEc0AFTocLpdPqdXrdfsdntV5gd0AC3wAAa+&#10;MAMXzADWhmvwPC4cH+/LO35ADGBPt/f8fn9fv+f3/P/ADLoCgD/gT/AEFg0HhEJhULhkNh0PiERi&#10;UTikVi0XjEZjUHgYAcUfADkkQAHcljcnlEplUrlktl0vmExmUzmk1m03nE5nU7nk9n0/oFBoVDok&#10;yfNHAAqpQAYlNAAZqFDf1TABgqwATNZAAJrlFljQsAAWtjAB7s1etFptVrtltt1vuFxuVzul1u13&#10;vF5vV7vk0gcEvuBwWDwmFw2HxGJxWLxmNx2PyF8o75pNLprEp9RoRqzgANufAAp0WPT2lAAD1AAL&#10;+ryOt12v2Gx2Wz2m12233G5vd/3W932/4HB4XD4nF43H5E7yeVFVMp1QDM/y4AVPVACT7GyHnbAC&#10;x7wACfh5Pj8nl83n9Hp9Xr9mtgKAP+BP8AQWDQeEQmFQuGQ2HQ+IRGJROKRWLReMRmNRuOR2PR+Q&#10;SGRSOSSWTSeUSmVSuWS2XS+YTGZTOaTWbTecTmdPmeAAVT8AMShAAM0WaDKkABbUsABinTqYsKpA&#10;BK1UAKmsVCtVuuV2vV+wWGxWOyWWzWe0Wm1Wu2W23SGBwS33O6XW7Xe8Xm9Xu+X2/X/AYHBW6ePm&#10;fUChMSiUaXs3HAA+5GlUzBwx75cADjNABo53K5/QaHRaPSaXTafUanVaut3HWa/YbHZbPabXbbfc&#10;bndSPC4cVUGh0UMzA9cUACLkAAycuOQMAP7oAAB9OSdB/AB49kAP3uAAI98APzxAADeUAAH0RAh+&#10;sAGb3AAr/Hd/P6fX7ff8fn9fv+XWAoA/4E/wBBYNB4RCYVC4ZDYdD4hEYlE4pFYtF4xGY1G45HY9&#10;H5BIZFI5JJZNJ5RKZVK5ZLZdL5hMZlM5pNZtN5xOYU+54AENPwAqaEAADRQAAqQAH9S4Y+qcAGFU&#10;QAGapCHbVwANa0AFnXQAK7AAIHRKNJxPZwAobUABxbYxYzHcQA4boAF7d4Y/b0ACLfQAqsAAApg4&#10;Q2MMAEDiQAYMYAAljwAnckAGTlQAzcxR6TD0pnQArNAAGBo51pdNp9RqdVq9Zrddr9hsdls9ptdt&#10;t9xuZnA4Jut9v+BweFw+JxeNx+RyeVy+ZzZiVegAA90wAMOtZACAEt2wAae9DAH4QAWfJ2AAevQA&#10;Ht6wAB/cAKc+gA+PoAEv95Q9f0ABR/coywNQCjC9H6AAZwOAAzQUAA1QahhlQgAArQmABnwsAAIw&#10;yACeH2AATQ+ABvxEhixiNEwAFzFLNAEiBjxcAA2xiABmRo50bRvHEcx1HceR7H0fyBIMhOE3khyN&#10;I8kSTJUlyZJsnSfKEooSwBVAAEMrqyraDndLgAEHL4AEfMTgnTMoABpNC5rqpEWIucs3gAHc5AAa&#10;E6gACE8IYRM9gATU/AAbdAxWAEynTM80tGYAABHRiGEnR4ADXSVBoedFLAAIlMgAalOSlT1P1BUN&#10;RVHUlS1NU8fICIA/4E/wBBYNB4RCYVC4ZDYdD4hEYlE4pFYtF4xGY1G45HY9H5BIZFI5JJZNJ5RK&#10;ZVK5ZLZdL5hMZlM5pNZtN5xOYM554AAzP4YkqEABZRQAQqROo7PHOABtTwA4qkAADVYwmawAEXWw&#10;A1q8AANYYYS7IABDZwAlLVCIGACLbwA4LkABXdQAKLwAC1ewAL78ALbVQDEHThaPSWriaVi8Zjcd&#10;j8hkclk8plctl8xmc1m85nc9n47A4JoNJpdNp9RqdVq9Zrddr9hsdls5YTNtabWIN1pqZTqhUnFV&#10;KtFzBxQBhXSAFvy4Y++cABF0QAmuoACT14Y/u0AKEkgAjvAAAJ4wAA/MABV6QAsPZwsHD+RhyEAM&#10;S1dp9/x+f1+/5/f8/8AQDAUBss0UCQPBEEwVBcGQbB0HwhCMJIQ5x9gA3QQAAbUNgABcPNMdkQgA&#10;GMSAAb8TvE8iLhPFgADnF4ADNGSGGXGoACnHAAGNHYAA5HwAHzIIAH5IgAHDI70PU7R/AAe8nAAX&#10;sogAOMqK0rgpSwiBzS2AAjy8ABpzDCcxzJMszTPNE0zVNc2NigKAP+BP8AQWDQeEQmFQuGQ2HQ+I&#10;RGJROKRWLReMRmNRuOR2PR+QSGRSOSSWTSeUSmVSuWS2XS+YTGZTOaTWbTecTmJK6eABCz8AM2hT&#10;qQvmjAAR0kAMamAAPU+KN2pAAg1UAKisAAdVuGIuvABP2EANayABt2cAAW1Wm1m23ACeK6IH+6Ww&#10;CgA+XmILq+Xi9MrAUTBYPCYXDYfEYnFYvGY3HY/IZHJZPKZXLR2BwTL5vOZ3PZ/QaHRaPSaXTafU&#10;anVSgva0ABHYABI7PSjbbABD7kAEPeRRQb+fUBO8MAD7jQhz8kADvmAAec8AKLpAAs9UAb9QAB2d&#10;sADnvABp+EAA/yQw0+cAGH1ADbDaIH74ABo/MALH7av8fn9fv+f3/P/AEAwFAcCMazMCwRBMFQXB&#10;kGwdB8IQjCUJoQC0LAATEMgAKUONKSUPgAfERAAO0Soo1ovLMtB+RYABCReAByxkABvxqAAuxwAA&#10;tR2ABBR8ABxyCAAzyIABySOAArSUAAaya9jbgxKIAF9KgAAVK4AD1LQAADLqGIGAAcTEABKTLJkn&#10;QpNM1TXNk2zdN84TjOTToCCAP+BP8AQWDQeEQmFQuGQ2HQ+IRGJROKRWLReMRmNRuOR2PR+QSGRS&#10;OSSWTSeUSmVSuWS2XS+YTGZTOaTWbTecTmJN2eAARz+dSlw0MAEyjABp0mKT8RgA6U8AGOpAB01U&#10;AA2sAAIVuEPevAB22EAByyQh+WcAWd+AAEW2wWJ7XEABi6AAC3eKPS9AAd30ANHAUHBYPCYXDYfE&#10;YnFYvGY3HY/IZHJZPKZXLSGBwTL5vOZ3PZ/QaHRaPSaXTafUanVauYlPXAA+7EADDaQxtbcAEPdA&#10;BZ73Z7XKpjhAB0cUAIDkazlcvmc3nc/odHpdPqdXrYPM9ftdvud3vd/weHxePyeXWOv0AAqesAMH&#10;3QxV/EAHL6ABx/fOjX9e33gr/PNAEAwFAcCQLA0DwRBLQoCAgD/gT/AEFg0HhEJhULhkNh0PiERi&#10;UTikVi0XjEZjUbjkdj0fkEhkUjkklk0nlEplUrlktl0vmExmUzmk1m03nE5nU7hcDACfoAABdDAB&#10;Xo0ILNJAD8pgAVdPnkXMVTABtqwAGNZqNbrldr1fsFhsVjslls1ntFptVrtltt1lgcEt9zul1u13&#10;vF5vV7vl9v1/wGBwWDk6KwwAKWJAAkxgAc2PAARyQABOVtKdzAAE+bAA8z2E0Gh0Wj0ml02n1Gp1&#10;Wr1k3uOt2Gx2Wz2m12233G53W73m932/4HB4XD4nF43H5EMgIIA/4E/wBBYNB4RCYVC4ZDYdD4hE&#10;YlE4pFYtF4xGY1G45HY9H5BIZFI5JJZNJ5RKZVK5ZLZdL5hMZlM5pNZtN5xOZ1O55PZ9P6BQaFQ6&#10;JRaNR6RSaVS6ZTadT6hUalP4HBKnV6xWa1W65Xa9X7BYbFY7JZbNZ7RabVa7Zbbdb7hcblc7pdbt&#10;Nqrd71e75fb9f8BgcFg8JhcNh8RicVi8Zjcdj8hkbLAQgD/gT/AEFg0HhEJhULhkNh0PiERiUTik&#10;Vi0XjEZjUbjkdj0fkEhkUjkklk0nlEplUrlktl0vmExmUzmk1m03nE5nU7nk9n0/oFBoVDolFo1H&#10;pFJpVLplNp1PqFRqU/gcEqdXrFZrVbrldr1fsFhsVjslls1ntFptVrtltt1vuFxuVzul1u02qt3v&#10;V7vl9v1/wGBwWDwmFw2HxGJxWLxmNx2PyGRssBCAP+BP8AQWDQeEQmFQuGQ2HQ+IRGJROKRWLReM&#10;RmNRuOR2PR+QSGRSOSSWTSeUSmVSuWS2XS+YTGZTOaTWbTecTmdTueT2fT+gUGhUOiUWjUekUmlU&#10;umU2nU+oVGpT+BwSp1esVmtVuuV2vV+wWGxWOyWWzWe0Wm1Wu2W23W+4XG5XO6XW7Taq3e9Xu+X2&#10;/X/AYHBYPCYXDYfEYnFYvGY3HY/IZGywEIA/4E/wBBYNB4RCYVC4ZDYdD4hEYlE4pFYtF4xGY1G4&#10;5HY9H5BIZFI5JJZNJ5RKZVK5ZLZdL5hMZlM5pNZtN5xOZ1JwTPQADqAAHTQ53CADRwAJKUAG3TaL&#10;T6hUalU6pVatV6xWa1W65Xa9X7BYbFY7DA4JZLRabVa7Zbbdb7hcblc7pdbtd7odL0AEbfQA18AA&#10;BRg4ZRwDCHpiQAC8ZKB/jwAwskAIHeMtl8xmc1m85nc9n9BodFo4nZtJp9RqdVq9Zrddr9hsdlNs&#10;NCMrD9rB8S9MXjZO3OAABLwwANuMAGTydny+Zzedz+h0el0+p1YNAYA/4E/wBBYNB4RCYVC4ZDYd&#10;D4hEYlE4pFYtF4xGY1G45HY9H5BIZFI5JJZNJ5RKZVK5ZLZdL5hMZlM5pNZtN5xOZ1IwDPQAZqAA&#10;EzQ4hPQDCHpSQAC6ZLKNCIHO6lU6pVatV6xWa1W65Xa9X7BYbFY7JZbNZ4nA4JaLZbbdb7hcblc7&#10;pdbtd7xeb1e7oOL8AGTgQAx8IAL8OKLPoPSXpS6bKwpkQA7coAHDlwAHs1fM5nc9n9BodFo9JpdN&#10;p9RqYXatVrddr9hsdls9ptdtt9xMqfB6jE93BsZjgWAGnxQArOQABJywAXedHFf0QAUuoAC/1wAo&#10;O1ue53e93/B4fF4/J5fLAYA/4E/wBBYNB4RCYVC4ZDYdD4hEYlE4pFYtF4xGY1G45HY9H5BIZFI5&#10;JJZNJ5RKZVK5ZLZdL5hMZlM5pNZtN5xOZ1HwDPQABaAAH1Q4pPQDCHpSQAHaYAHfT4gV6kAFRVYx&#10;RoRA53W65Xa9X7BYbFY7JZbNZ7RabVa7Zbbdb7hD4HBLjdbtd7xeb1e75fb9f8BgcFg8JeVlhwAT&#10;8UAApjQA68hRZ9CwFlQAtcwACRmwAic8ADxoYQ7NIAAnp8lR4PWsLrddr9hsdls9ptdtt9xud1Cr&#10;nu99v+BweFw+JxeNx+RyZcgeYAEBzwAWekAFN1dTDNZDjn2wAju9jMdkHX14PQ31P6DyvV6/Z7fd&#10;7/h8fl8/dASAP+BP8AQWDQeEQmFQuGQ2HQ+IRGJROKRWLReMRmNRuOR2PR+QSGRSOSSWTSeUSmVS&#10;uWS2XS+YTGZTOaTWbTecTmdRsoT0ALGgABGUMAHOjRQA0mEPGmAAHU+kUqDwOogGEPWsAAFVud12&#10;vV+wWGxWOyWWzWe0Wm1Wu2W23W+4XG5QuBwS53e8Xm9Xu+X2/X/AYHBYPCYXDXuelCf0FKY0AGvI&#10;VWEPTKAAF5fJVOBZmDPDPAAH6HD6PSaXTafUanVavWa3Xa/YZrN7HabXbbfcbndbveb3fb+W4nFr&#10;EAY1KY/IxOk1aD5R6ZbMcqpQaqdLmZ3P6EH8Dud3vd/weHxePyeXwwGAP+BP8AQWDQeEQmFQuGQ2&#10;HQ+IRGJROKRWLReMRmNRuOR2PR+QSGRSOSSWTSeUSmVSuWS2XS+YTGZTOaTWbTecTmdRsoT0ALGg&#10;ABKUMAGujRQA0mEPSmAAF0+kUqDwOogGEPWsAAFVud12vV+wWGxWOyWWzWe0Wm1Wu2W23W+4XG5Q&#10;uBwS53e8Xm9Xu+X2/X/AYHBYPCYXDXs84kAIjGAAM48AObJVWl02ngvKVOBZmDPvPAACaHD6PSaX&#10;TafUanVavWa3Xa/YZrN7HabXbbfcbndbveb3fb+WsLhAAf8UAA/kAB4cvOQUg88AL7pRBDdUAHvs&#10;AAK9sAOrvc0AVTgePyeXzef0en1ev2euAoA/4E/wBBYNB4RCYVC4ZDYdD4hEYlE4pFYtF4xGY1G4&#10;5HY9H5BIZFI5JJZNJ5RKZVK5ZLZdL5hMZlM5pNZtN5xOZ1G39PQAA6BCIHFADRYYIaQAG9S4Q9Kc&#10;AAbUYQy6oABpV6JRoPQ53Xa9X7BYbFY7JZbNZ7RabVa7Zbbdb7hcblDoHBLnd7xeb1e75fb9f8Bg&#10;cFg8JhcNf6KAaFAqzioOkcgADfk4oMcsAGdmYohM4AD7nwAYtEAE7pcPp9RqdVq9Zrddr9hsdls9&#10;pC7rtdxud1u95vd9v+BweFw5kN+MAGVyQAveYACFz4gtukAHt1QAVOwAKc9AATe8AGB4QAM/IAE9&#10;5wALvVGAl7QA7/gAHZ8wAE/txPx+f1+/5/f8/8AQDAKAgIA/4E/wBBYNB4RCYVC4ZDYdD4hEYlE4&#10;pFYtF4xGY1G45HY9H5BIZFI5JJZNJ5RKZVK5ZLZdL5hMZlM5pNZtN5xOZ1H39PQAA6AAB5QwAw6N&#10;O4gAaVCIHSKdT6hUalU6pVatV6xWa1W65Xa9X7BYbFXIHBLHZ7RabVa7Zbbdb7hcblc7pdbtc6UA&#10;aZAqqsb8AChgQAXMIAFHh7vicVi8Zjcdj8hkclk8plctD7Ll81m85nc9n9BodFo9JpZswNQACDqw&#10;AqNcACvsaiC9oAHttwBTdNu95vd9v+BweFw+JxYTAYA/4E/wBBYNB4RCYVC4ZDYdD4hEYlE4pFYt&#10;F4xGY1G45HY9H5BIZFI5JJZNJ5RKZVK5ZLZdL5hMZlM5pNZtN5xOZ1JwDPQANqAAGTQ53CJ6AQAg&#10;KUAD/TaLT6hUalU6pVatV6xWa1W65Xa9X7BYbFY7DA4JZLRabVa7Zbbdb7hcblc7pdbtd7xeb1e7&#10;5fb9f8BgcFg8JhcNh7ZZsRi8Zjcdj8hkclk8plctl8xmc1m85nc9n9BodFkoCIA/4E/wBBYNB4RC&#10;YVC4ZDYdD4hEYlE4pFYtF4xGY1G45HY9H5BIZFI5JJZNJ5RKZVK5ZLZdL5hMZlM5pNZtN5xOZ1O5&#10;5PZ9P6BQaFQ6JRaNR6RSaVS6ZTadT6hUalP4HBKnV6xWa1W65Xa9X7BYbFY7JZbNZ7RabVa7Zbbd&#10;b7hcblc7pdbtNqrd71e75fb9f8BgcFg8JhcNh8RicVi8Zjcdj8hkbLAQgD/gT/AEFg0HhEJhULhk&#10;Nh0PiERiUTikVi0XjEZjUbjkdj0fkEhkUjkklk0nlEplUrlktl0vmExmUzmk1m03nE5nU7nk9n0/&#10;oFBoVDolFo1HpFJpVLplNp1PqFRqU/gcEqdXrFZrVbrldr1fsFhsVjslls1ntFptVrtltt1vuFxu&#10;Vzul1u02qt3vV7vl9v1/wGBwWDwmFw2HxGJxWLxmNx2PyGRssBCAACBQOCQWDQeEQmFQuGQ2HQ+I&#10;RGJROKRWLReMRmNRuOR2PR+QSGRSOSSWTSeUSmVSuWS2XS+YTGZTOaTWbTecTmdTueT2fT+gUGhU&#10;OiUWjUekUmlUumU2nU+oVGpVOqVWrVesVmtVuuV2vV+wWGxWOyWWzWe0Wm1Wu2W23W+4XG5XO6XW&#10;7Xe8Xm9Xu+X2/X/AYHBYPCYXDYfEYnFVGAiAACBQOCQWDQeEQmFQuGQ2HQ+IRGJROKRWLReMRmNR&#10;uOR2PR+QSGRSOSSWTSeUSmVSuWS2XS+YTGZTOaTWbTecTmdTueT2fT+gUGhUOiUWjUekUmlUumU2&#10;nU+oVGpVOqVWrVesVmtVuuV2vV+wWGxWOyWWzWe0Wm1Wu2W23W+4XG5XO6XW7Xe8Xm9Xu+X2/X/A&#10;YHBYPCYXDYfEYnFVGAiAACBQOCQWDQeEQmFQuGQ2HQ+IRGJROKRWLReMRmNRuOR2PR+QSGRSOSSW&#10;TSeUSmVSuWS2XS+YTGZTOaTWbTecTmdTueT2fT+gUGhUOiUWjUekUmlUumU2nU+oVGpVOqVWrVes&#10;VmtVuuV2vV+wWGxWOyWWzWe0Wm1Wu2W23W+4XG5XO6XW7Xe8Xm9Xu+X2/X/AYHBYPCYXDYfEYnFV&#10;GAgQAP4ABAABAAAAAAAAAAABBAABAAAAJgMAAAEBBAABAAAAcAIAAAIBAwAEAAAArkgCAAMBAwAB&#10;AAAABQAAAAYBAwABAAAAAgAAABEBBADQAAAAtkgCABUBAwABAAAABAAAABYBBAABAAAAAwAAABcB&#10;BADQAAAA9ksCABoBBQABAAAANk8CABsBBQABAAAAPk8CABwBAwABAAAAAQAAACgBAwABAAAAAgAA&#10;AD0BAwABAAAAAgAAAFIBAwABAAAAAgAAAAAAAAAIAAgACAAIAAgAAACvAAAAVgEAAP0BAACkAgAA&#10;SwMAAPoEAAAsBwAAjgkAAOcLAABuDgAA7g8AAN4QAAA9EgAAnRMAAC0VAABOFwAAPxkAADwbAACb&#10;HAAACR4AAHgfAAD1IAAASyIAAOIjAABAJQAAbCYAAJgnAADEKAAAbioAAAwsAAAjLgAA5DAAAPYy&#10;AABYNQAAHzcAAN44AACgOgAAuDwAAK0+AACiQAAAp0IAAIxEAACLRgAAXEgAALhKAACqTQAAe1EA&#10;AD5UAAAsVgAAylcAAHxZAADqWgAAOlwAAJBdAAAJXwAAtmAAAGFiAADNYwAARWUAALJmAAAaaAAA&#10;WWkAAFJrAACfbwAAKncAAPp+AAAfhgAA04cAACmJAAC5igAApI0AAD6UAAAEmwAAwaAAANSjAAA0&#10;pQAAw6YAAHyoAACQrgAAArYAAPS8AADowQAAi8MAADjFAADIxgAAeMsAAEvTAAAh2gAA798AAPLh&#10;AADz4gAAKuQAAJPmAADl7AAAZPMAAI75AABT/AAAf/0AACD/AAClAQEAwwgBALIQAQC8FwEA7RsB&#10;AM0dAQBNIAEATyIBABIlAQAlKAEAcysBAIkuAQCgMQEAzzQBAA44AQArOwEAwD4BAPpBAQCWRQEA&#10;KEkBAN5NAQA7VAEAb1sBAAthAQA7ZAEAOGcBACZqAQBwbQEANnABAHxyAQD+dAEAz3cBAJd6AQBS&#10;fQEA9H8BAJOCAQBVhQEA5YcBAC6KAQD4jAEAMZABAMCTAQBemAEAG50BAP2hAQASpwEAyK0BADG1&#10;AQDSvAEAAMMBANTGAQCXygEAIs4BAKbRAQCr1QEAxtkBAFrdAQCP4QEA3eYBAIDtAQAd9AEAyfsB&#10;AHcBAgD2BQIA1gkCACUNAgBjDwIAhhECACwTAgAMFQIAxhYCAGEYAgDYGQIAeBsCANccAgA2HgIA&#10;ix8CAJsgAgDfIQIA6iQCAN4nAgBvKgIASy0CACgvAgAwMAIAVDECAGEyAgCAMwIAdTUCACA3AgDT&#10;OAIAAzoCAOg6AgCPOwIANjwCAN08AgDQPQIA1T4CAOo/AgDvQAIA/EECACJDAgADRAIAvUQCAGRF&#10;AgALRgIAqkYCAElHAgCnAAAApwAAAKcAAACnAAAApwAAAK8BAAAyAgAAYgIAAFkCAACHAgAAgAEA&#10;APAAAABfAQAAYAEAAJABAAAhAgAA8QEAAP0BAABfAQAAbgEAAG8BAAB9AQAAVgEAAJcBAABeAQAA&#10;LAEAACwBAAAsAQAAqgEAAJ4BAAAXAgAAwQIAABICAABiAgAAxwEAAL8BAADCAQAAGAIAAPUBAAD1&#10;AQAABQIAAOUBAAD/AQAA0QEAAFwCAADyAgAA0QMAAMMCAADuAQAAngEAALIBAABuAQAAUAEAAFYB&#10;AAB5AQAArQEAAKsBAABsAQAAeAEAAG0BAABoAQAAPwEAAPkBAABNBAAAiwcAANAHAAAlBwAAtAEA&#10;AFYBAACQAQAA6wIAAJoGAADGBgAAvQUAABMDAABgAQAAjwEAALkBAAAUBgAAcgcAAPIGAAD0BAAA&#10;owEAAK0BAACQAQAAsAQAANMHAADWBgAAzgUAAAMCAAABAQAANwEAAGkCAABSBgAAfwYAACoGAADF&#10;AgAALAEAAKEBAACFAgAAHgcAAO8HAAAKBwAAMQQAAOABAACAAgAAAgIAAMMCAAATAwAATgMAABYD&#10;AAAXAwAALwMAAD8DAAAdAwAAlQMAADoDAACcAwAAkgMAALYEAABdBgAANAcAAJwFAAAwAwAA/QIA&#10;AO4CAABKAwAAxgIAAEYCAACCAgAA0QIAAMgCAAC7AgAAogIAAJ8CAADCAgAAkAIAAEkCAADKAgAA&#10;OQMAAI8DAACeBAAAvQQAAOIEAAAVBQAAtgYAAGkHAAChBwAALgYAANQDAADDAwAAiwMAAIQDAAAF&#10;BAAAGwQAAJQDAAA1BAAATgUAAKMGAACdBgAArAcAAK4FAAB/BAAA4AMAAE8DAAA+AgAAIwIAAKYB&#10;AADgAQAAugEAAJsBAAB3AQAAoAEAAF8BAABfAQAAVQEAABABAABEAQAACwMAAPQCAACRAgAA3AIA&#10;AN0BAAAIAQAAJAEAAA0BAAAfAQAA9QEAAKsBAACzAQAAMAEAAOUAAACnAAAApwAAAKcAAADzAAAA&#10;BQEAABUBAAAFAQAADQEAACYBAADhAAAAugAAAKcAAACnAAAAnwAAAJ8AAACfAAAAYFsDAOgDAABg&#10;WwMA6AMAAFBLAwQUAAYACAAAACEAkgzxKeAAAAALAQAADwAAAGRycy9kb3ducmV2LnhtbEyPwWrD&#10;MBBE74X+g9hCb4nkOC6NazmE0PYUCkkKJbeNtbFNLMlYiu38feVTe1zmMfM2W4+6YT11rrZGQjQX&#10;wMgUVtWmlPB9/Ji9AnMejcLGGpJwJwfr/PEhw1TZweypP/iShRLjUpRQed+mnLuiIo1ublsyIbvY&#10;TqMPZ1dy1eEQynXDF0K8cI21CQsVtrStqLgeblrC54DDJo7e+931sr2fjsnXzy4iKZ+fxs0bME+j&#10;/4Nh0g/qkAens70Z5VgjIRHJMqASZqsY2ASIeJEAO0/RUgDPM/7/h/wXAAD//wMAUEsDBBQABgAI&#10;AAAAIQBsZlfuugAAACIBAAAZAAAAZHJzL19yZWxzL2Uyb0RvYy54bWwucmVsc4SPywrCMBBF94L/&#10;EGZv07oQkabdiNCt6AcMyaQNNg+SKPbvDbhREFzOvdxzmLZ/2pk9KCbjnYCmqoGRk14ZNwq4Xk6b&#10;PbCU0SmcvSMBCyXou/WqPdOMuYzSZEJiheKSgCnncOA8yYkspsoHcqXRPlrM5YwjDyhvOBLf1vWO&#10;x08GdF9MNigBcVANsMsSivk/22ttJB29vFty+YeCG1vcBYhxpCzAkjL4DpsqG62Bdy3/+qx7AQAA&#10;//8DAFBLAQItABQABgAIAAAAIQD1E8j1CgEAABUCAAATAAAAAAAAAAAAAAAAAAAAAABbQ29udGVu&#10;dF9UeXBlc10ueG1sUEsBAi0AFAAGAAgAAAAhADj9If/WAAAAlAEAAAsAAAAAAAAAAAAAAAAAOwEA&#10;AF9yZWxzLy5yZWxzUEsBAi0AFAAGAAgAAAAhAB7J7uTEAwAAWwgAAA4AAAAAAAAAAAAAAAAAOgIA&#10;AGRycy9lMm9Eb2MueG1sUEsBAi0ACgAAAAAAAAAhAFBqAEhGTwIARk8CABUAAAAAAAAAAAAAAAAA&#10;KgYAAGRycy9tZWRpYS9pbWFnZTEudGlmZlBLAQItABQABgAIAAAAIQCSDPEp4AAAAAsBAAAPAAAA&#10;AAAAAAAAAAAAAKNVAgBkcnMvZG93bnJldi54bWxQSwECLQAUAAYACAAAACEAbGZX7roAAAAiAQAA&#10;GQAAAAAAAAAAAAAAAACwVgIAZHJzL19yZWxzL2Uyb0RvYy54bWwucmVsc1BLBQYAAAAABgAGAH0B&#10;AAChVwIAAAA=&#10;">
                <v:shape id="_x0000_s1049" type="#_x0000_t202" style="position:absolute;left:122;top:25940;width:32426;height:6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WzAAAAOMAAAAPAAAAZHJzL2Rvd25yZXYueG1sRI9Pa8JA&#10;FMTvhX6H5Qm9lLoxBlujq/inQg/tQSueH9lnEpp9G3ZXE799tyD0OMzMb5j5sjeNuJLztWUFo2EC&#10;griwuuZSwfF79/IGwgdkjY1lUnAjD8vF48Mcc2073tP1EEoRIexzVFCF0OZS+qIig35oW+Lona0z&#10;GKJ0pdQOuwg3jUyTZCIN1hwXKmxpU1Hxc7gYBZOtu3R73jxvj++f+NWW6Wl9Oyn1NOhXMxCB+vAf&#10;vrc/tII0GY2zbJxNX+HvU/wDcvELAAD//wMAUEsBAi0AFAAGAAgAAAAhANvh9svuAAAAhQEAABMA&#10;AAAAAAAAAAAAAAAAAAAAAFtDb250ZW50X1R5cGVzXS54bWxQSwECLQAUAAYACAAAACEAWvQsW78A&#10;AAAVAQAACwAAAAAAAAAAAAAAAAAfAQAAX3JlbHMvLnJlbHNQSwECLQAUAAYACAAAACEA8VP5VswA&#10;AADjAAAADwAAAAAAAAAAAAAAAAAHAgAAZHJzL2Rvd25yZXYueG1sUEsFBgAAAAADAAMAtwAAAAAD&#10;AAAAAA==&#10;" stroked="f">
                  <v:textbox inset="0,0,0,0">
                    <w:txbxContent>
                      <w:p w14:paraId="4091A179" w14:textId="55ED9341" w:rsidR="00A867C6" w:rsidRPr="00D6386D" w:rsidRDefault="00A867C6" w:rsidP="00A867C6">
                        <w:pPr>
                          <w:pStyle w:val="Lgende"/>
                          <w:jc w:val="center"/>
                          <w:rPr>
                            <w:color w:val="auto"/>
                          </w:rPr>
                        </w:pPr>
                        <w:bookmarkStart w:id="73" w:name="_Ref159251153"/>
                        <w:r w:rsidRPr="00D6386D">
                          <w:rPr>
                            <w:color w:val="auto"/>
                          </w:rPr>
                          <w:t xml:space="preserve">Fig. </w:t>
                        </w:r>
                        <w:r w:rsidRPr="00D6386D">
                          <w:rPr>
                            <w:color w:val="auto"/>
                          </w:rPr>
                          <w:fldChar w:fldCharType="begin"/>
                        </w:r>
                        <w:r w:rsidRPr="00D6386D">
                          <w:rPr>
                            <w:color w:val="auto"/>
                          </w:rPr>
                          <w:instrText xml:space="preserve"> SEQ Figure \* ARABIC </w:instrText>
                        </w:r>
                        <w:r w:rsidRPr="00D6386D">
                          <w:rPr>
                            <w:color w:val="auto"/>
                          </w:rPr>
                          <w:fldChar w:fldCharType="separate"/>
                        </w:r>
                        <w:r w:rsidR="006C155C">
                          <w:rPr>
                            <w:noProof/>
                            <w:color w:val="auto"/>
                          </w:rPr>
                          <w:t>9</w:t>
                        </w:r>
                        <w:r w:rsidRPr="00D6386D">
                          <w:rPr>
                            <w:noProof/>
                            <w:color w:val="auto"/>
                          </w:rPr>
                          <w:fldChar w:fldCharType="end"/>
                        </w:r>
                        <w:bookmarkEnd w:id="73"/>
                        <w:r w:rsidRPr="00D6386D">
                          <w:rPr>
                            <w:color w:val="auto"/>
                          </w:rPr>
                          <w:t xml:space="preserve">. (a) Results of the </w:t>
                        </w:r>
                        <w:r w:rsidRPr="00D6386D">
                          <w:rPr>
                            <w:rFonts w:eastAsiaTheme="minorEastAsia"/>
                            <w:color w:val="auto"/>
                          </w:rPr>
                          <w:t xml:space="preserve">validation vector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V</m:t>
                              </m:r>
                            </m:e>
                            <m:sup>
                              <m:r>
                                <m:rPr>
                                  <m:sty m:val="p"/>
                                </m:rPr>
                                <w:rPr>
                                  <w:rFonts w:ascii="Cambria Math" w:eastAsiaTheme="minorEastAsia" w:hAnsi="Cambria Math"/>
                                  <w:color w:val="auto"/>
                                </w:rPr>
                                <m:t>f</m:t>
                              </m:r>
                            </m:sup>
                          </m:sSup>
                        </m:oMath>
                        <w:r w:rsidRPr="00D6386D">
                          <w:rPr>
                            <w:rFonts w:eastAsiaTheme="minorEastAsia"/>
                            <w:color w:val="auto"/>
                          </w:rPr>
                          <w:t xml:space="preserve"> for the </w:t>
                        </w:r>
                        <w:r w:rsidRPr="00D6386D">
                          <w:rPr>
                            <w:color w:val="auto"/>
                          </w:rPr>
                          <w:t xml:space="preserve">Monte-Carlo simulations under the fixed environment assumption and (b) </w:t>
                        </w:r>
                        <w:r w:rsidR="00FB48AA" w:rsidRPr="00D6386D">
                          <w:rPr>
                            <w:rFonts w:eastAsiaTheme="minorEastAsia"/>
                            <w:color w:val="auto"/>
                          </w:rPr>
                          <w:t xml:space="preserve">outputs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r,MC</m:t>
                              </m:r>
                              <m:ctrlPr>
                                <w:rPr>
                                  <w:rFonts w:ascii="Cambria Math" w:hAnsi="Cambria Math"/>
                                  <w:color w:val="auto"/>
                                  <w:szCs w:val="20"/>
                                </w:rPr>
                              </m:ctrlPr>
                            </m:sub>
                            <m:sup>
                              <m:r>
                                <m:rPr>
                                  <m:sty m:val="p"/>
                                </m:rPr>
                                <w:rPr>
                                  <w:rFonts w:ascii="Cambria Math" w:hAnsi="Cambria Math"/>
                                  <w:color w:val="auto"/>
                                  <w:szCs w:val="20"/>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FB48AA" w:rsidRPr="00D6386D">
                          <w:rPr>
                            <w:rFonts w:eastAsiaTheme="minorEastAsia"/>
                            <w:color w:val="auto"/>
                            <w:szCs w:val="20"/>
                          </w:rPr>
                          <w:t xml:space="preserve"> (in straight line) and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color w:val="auto"/>
                                  <w:szCs w:val="20"/>
                                </w:rPr>
                              </m:ctrlPr>
                            </m:sub>
                            <m:sup>
                              <m:r>
                                <m:rPr>
                                  <m:sty m:val="p"/>
                                </m:rPr>
                                <w:rPr>
                                  <w:rFonts w:ascii="Cambria Math" w:hAnsi="Cambria Math"/>
                                  <w:color w:val="auto"/>
                                  <w:szCs w:val="20"/>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FB48AA" w:rsidRPr="00D6386D">
                          <w:rPr>
                            <w:rFonts w:eastAsiaTheme="minorEastAsia"/>
                            <w:color w:val="auto"/>
                            <w:szCs w:val="20"/>
                          </w:rPr>
                          <w:t xml:space="preserve"> (in dashed line) in W, for three different pairs </w:t>
                        </w:r>
                        <m:oMath>
                          <m:d>
                            <m:dPr>
                              <m:ctrlPr>
                                <w:rPr>
                                  <w:rFonts w:ascii="Cambria Math" w:hAnsi="Cambria Math"/>
                                  <w:i/>
                                  <w:color w:val="auto"/>
                                </w:rPr>
                              </m:ctrlPr>
                            </m:dPr>
                            <m:e>
                              <m:sSup>
                                <m:sSupPr>
                                  <m:ctrlPr>
                                    <w:rPr>
                                      <w:rFonts w:ascii="Cambria Math" w:hAnsi="Cambria Math"/>
                                      <w:i/>
                                      <w:color w:val="auto"/>
                                    </w:rPr>
                                  </m:ctrlPr>
                                </m:sSupPr>
                                <m:e>
                                  <m:r>
                                    <m:rPr>
                                      <m:sty m:val="p"/>
                                    </m:rPr>
                                    <w:rPr>
                                      <w:rFonts w:ascii="Cambria Math" w:hAnsi="Cambria Math"/>
                                      <w:color w:val="auto"/>
                                    </w:rPr>
                                    <m:t>PEP</m:t>
                                  </m:r>
                                  <m:ctrlPr>
                                    <w:rPr>
                                      <w:rFonts w:ascii="Cambria Math" w:hAnsi="Cambria Math"/>
                                      <w:color w:val="auto"/>
                                    </w:rPr>
                                  </m:ctrlPr>
                                </m:e>
                                <m:sup>
                                  <m:r>
                                    <w:rPr>
                                      <w:rFonts w:ascii="Cambria Math" w:hAnsi="Cambria Math"/>
                                      <w:color w:val="auto"/>
                                    </w:rPr>
                                    <m:t>0</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1</m:t>
                                  </m:r>
                                </m:sup>
                              </m:sSup>
                            </m:e>
                          </m:d>
                        </m:oMath>
                        <w:r w:rsidRPr="00D6386D">
                          <w:rPr>
                            <w:rFonts w:eastAsiaTheme="minorEastAsia"/>
                            <w:color w:val="auto"/>
                            <w:szCs w:val="20"/>
                          </w:rPr>
                          <w:t>.</w:t>
                        </w:r>
                      </w:p>
                    </w:txbxContent>
                  </v:textbox>
                </v:shape>
                <v:shape id="Image 3" o:spid="_x0000_s1050" type="#_x0000_t75" alt="Une image contenant texte, diagramme, ligne, Tracé&#10;&#10;Description générée automatiquement" style="position:absolute;width:33470;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axwAAAOIAAAAPAAAAZHJzL2Rvd25yZXYueG1sRI9dS8Mw&#10;FIbvBf9DOIJ3LqllOrqlZYrCvHNVBrs7JMe22JyUJG7VX28uBC9f3i+eTTO7UZwoxMGzhmKhQBAb&#10;bwfuNLy/Pd+sQMSEbHH0TBq+KUJTX15ssLL+zHs6takTeYRjhRr6lKZKymh6chgXfiLO3ocPDlOW&#10;oZM24DmPu1HeKnUnHQ6cH3qc6LEn89l+OQ3u4afgp2PgfXrll0NJ3cGYrdbXV/N2DSLRnP7Df+2d&#10;1bBSRVneq2WGyEgZB2T9CwAA//8DAFBLAQItABQABgAIAAAAIQDb4fbL7gAAAIUBAAATAAAAAAAA&#10;AAAAAAAAAAAAAABbQ29udGVudF9UeXBlc10ueG1sUEsBAi0AFAAGAAgAAAAhAFr0LFu/AAAAFQEA&#10;AAsAAAAAAAAAAAAAAAAAHwEAAF9yZWxzLy5yZWxzUEsBAi0AFAAGAAgAAAAhAA78pprHAAAA4gAA&#10;AA8AAAAAAAAAAAAAAAAABwIAAGRycy9kb3ducmV2LnhtbFBLBQYAAAAAAwADALcAAAD7AgAAAAA=&#10;">
                  <v:imagedata r:id="rId24" o:title="Une image contenant texte, diagramme, ligne, Tracé&#10;&#10;Description générée automatiquement"/>
                </v:shape>
              </v:group>
            </w:pict>
          </mc:Fallback>
        </mc:AlternateContent>
      </w:r>
      <w:r w:rsidR="00343F8F" w:rsidRPr="007B4EFC">
        <w:rPr>
          <w:color w:val="auto"/>
        </w:rPr>
        <w:t xml:space="preserve">power under the statistical assumption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sub>
          <m:sup>
            <m:r>
              <m:rPr>
                <m:sty m:val="p"/>
              </m:rPr>
              <w:rPr>
                <w:rFonts w:ascii="Cambria Math" w:hAnsi="Cambria Math"/>
                <w:color w:val="auto"/>
              </w:rPr>
              <m:t>s</m:t>
            </m:r>
          </m:sup>
        </m:sSubSup>
      </m:oMath>
      <w:r w:rsidR="00343F8F" w:rsidRPr="007B4EFC">
        <w:rPr>
          <w:color w:val="auto"/>
        </w:rPr>
        <w:t xml:space="preserve"> </w:t>
      </w:r>
      <w:r w:rsidR="00343F8F" w:rsidRPr="007B4EFC">
        <w:rPr>
          <w:color w:val="auto"/>
        </w:rPr>
        <w:fldChar w:fldCharType="begin"/>
      </w:r>
      <w:r w:rsidR="00343F8F" w:rsidRPr="007B4EFC">
        <w:rPr>
          <w:color w:val="auto"/>
        </w:rPr>
        <w:instrText xml:space="preserve"> REF _Ref145861686 \h  \* MERGEFORMAT </w:instrText>
      </w:r>
      <w:r w:rsidR="00343F8F" w:rsidRPr="007B4EFC">
        <w:rPr>
          <w:color w:val="auto"/>
        </w:rPr>
      </w:r>
      <w:r w:rsidR="00343F8F" w:rsidRPr="007B4EFC">
        <w:rPr>
          <w:color w:val="auto"/>
        </w:rPr>
        <w:fldChar w:fldCharType="separate"/>
      </w:r>
      <w:r w:rsidR="006C155C" w:rsidRPr="007B4EFC">
        <w:rPr>
          <w:color w:val="auto"/>
        </w:rPr>
        <w:t>(</w:t>
      </w:r>
      <w:r w:rsidR="006C155C">
        <w:rPr>
          <w:noProof/>
          <w:color w:val="auto"/>
        </w:rPr>
        <w:t>42</w:t>
      </w:r>
      <w:r w:rsidR="006C155C" w:rsidRPr="007B4EFC">
        <w:rPr>
          <w:color w:val="auto"/>
        </w:rPr>
        <w:t>)</w:t>
      </w:r>
      <w:r w:rsidR="00343F8F" w:rsidRPr="007B4EFC">
        <w:rPr>
          <w:color w:val="auto"/>
        </w:rPr>
        <w:fldChar w:fldCharType="end"/>
      </w:r>
      <w:r w:rsidR="00343F8F" w:rsidRPr="007B4EFC">
        <w:rPr>
          <w:color w:val="auto"/>
        </w:rPr>
        <w:t xml:space="preserve"> and </w:t>
      </w:r>
      <w:r w:rsidR="00343F8F" w:rsidRPr="007B4EFC">
        <w:rPr>
          <w:color w:val="auto"/>
        </w:rPr>
        <w:fldChar w:fldCharType="begin"/>
      </w:r>
      <w:r w:rsidR="00343F8F" w:rsidRPr="007B4EFC">
        <w:rPr>
          <w:color w:val="auto"/>
        </w:rPr>
        <w:instrText xml:space="preserve"> REF _Ref149567980 \h  \* MERGEFORMAT </w:instrText>
      </w:r>
      <w:r w:rsidR="00343F8F" w:rsidRPr="007B4EFC">
        <w:rPr>
          <w:color w:val="auto"/>
        </w:rPr>
      </w:r>
      <w:r w:rsidR="00343F8F" w:rsidRPr="007B4EFC">
        <w:rPr>
          <w:color w:val="auto"/>
        </w:rPr>
        <w:fldChar w:fldCharType="separate"/>
      </w:r>
      <w:r w:rsidR="006C155C" w:rsidRPr="007B4EFC">
        <w:rPr>
          <w:color w:val="auto"/>
        </w:rPr>
        <w:t>(</w:t>
      </w:r>
      <w:r w:rsidR="006C155C">
        <w:rPr>
          <w:noProof/>
          <w:color w:val="auto"/>
        </w:rPr>
        <w:t>50</w:t>
      </w:r>
      <w:r w:rsidR="006C155C" w:rsidRPr="007B4EFC">
        <w:rPr>
          <w:color w:val="auto"/>
        </w:rPr>
        <w:t>)</w:t>
      </w:r>
      <w:r w:rsidR="00343F8F" w:rsidRPr="007B4EFC">
        <w:rPr>
          <w:color w:val="auto"/>
        </w:rPr>
        <w:fldChar w:fldCharType="end"/>
      </w:r>
      <w:r w:rsidR="00343F8F" w:rsidRPr="007B4EFC">
        <w:rPr>
          <w:color w:val="auto"/>
        </w:rPr>
        <w:t xml:space="preserve"> are validated.</w:t>
      </w:r>
    </w:p>
    <w:p w14:paraId="2CD2909A" w14:textId="5C2DE84F" w:rsidR="00343F8F" w:rsidRPr="007B4EFC" w:rsidRDefault="00343F8F" w:rsidP="00D32D31">
      <w:pPr>
        <w:rPr>
          <w:rFonts w:eastAsiaTheme="minorEastAsia"/>
          <w:color w:val="auto"/>
        </w:rPr>
      </w:pPr>
    </w:p>
    <w:p w14:paraId="2D8E9621" w14:textId="506C1A6F" w:rsidR="00C455C4" w:rsidRPr="007B4EFC" w:rsidRDefault="00C455C4" w:rsidP="00C455C4">
      <w:pPr>
        <w:pStyle w:val="Paragraphedeliste"/>
        <w:numPr>
          <w:ilvl w:val="0"/>
          <w:numId w:val="42"/>
        </w:numPr>
        <w:ind w:left="357" w:hanging="357"/>
        <w:rPr>
          <w:rFonts w:eastAsiaTheme="minorEastAsia"/>
          <w:color w:val="auto"/>
        </w:rPr>
      </w:pPr>
      <w:r w:rsidRPr="007B4EFC">
        <w:rPr>
          <w:rFonts w:eastAsiaTheme="minorEastAsia"/>
          <w:color w:val="auto"/>
        </w:rPr>
        <w:t>Validation of the Average Received Power Formula Under the Fixed Environment Assumption</w:t>
      </w:r>
    </w:p>
    <w:p w14:paraId="2FE7D61D" w14:textId="2F104A26" w:rsidR="00C455C4" w:rsidRPr="007B4EFC" w:rsidRDefault="00C455C4" w:rsidP="00D32D31">
      <w:pPr>
        <w:rPr>
          <w:rFonts w:eastAsiaTheme="minorEastAsia"/>
          <w:color w:val="auto"/>
        </w:rPr>
      </w:pPr>
    </w:p>
    <w:p w14:paraId="7563E038" w14:textId="41391E19" w:rsidR="00E21BBD" w:rsidRPr="00D6386D" w:rsidRDefault="00D870E6" w:rsidP="00D870E6">
      <w:pPr>
        <w:rPr>
          <w:color w:val="auto"/>
        </w:rPr>
      </w:pPr>
      <w:r w:rsidRPr="007B4EFC">
        <w:rPr>
          <w:color w:val="auto"/>
        </w:rPr>
        <w:tab/>
      </w:r>
      <w:r w:rsidR="007564A0" w:rsidRPr="00D6386D">
        <w:rPr>
          <w:color w:val="auto"/>
        </w:rPr>
        <w:t>The f</w:t>
      </w:r>
      <w:r w:rsidR="00311562" w:rsidRPr="00D6386D">
        <w:rPr>
          <w:color w:val="auto"/>
        </w:rPr>
        <w:t xml:space="preserve">ormula of the post-blanker average received power </w:t>
      </w:r>
      <w:r w:rsidR="00311562" w:rsidRPr="00D6386D">
        <w:rPr>
          <w:color w:val="auto"/>
        </w:rPr>
        <w:fldChar w:fldCharType="begin"/>
      </w:r>
      <w:r w:rsidR="00311562" w:rsidRPr="00D6386D">
        <w:rPr>
          <w:color w:val="auto"/>
        </w:rPr>
        <w:instrText xml:space="preserve"> REF _Ref145938026 \h </w:instrText>
      </w:r>
      <w:r w:rsidRPr="00D6386D">
        <w:rPr>
          <w:color w:val="auto"/>
        </w:rPr>
        <w:instrText xml:space="preserve"> \* MERGEFORMAT </w:instrText>
      </w:r>
      <w:r w:rsidR="00311562" w:rsidRPr="00D6386D">
        <w:rPr>
          <w:color w:val="auto"/>
        </w:rPr>
      </w:r>
      <w:r w:rsidR="00311562" w:rsidRPr="00D6386D">
        <w:rPr>
          <w:color w:val="auto"/>
        </w:rPr>
        <w:fldChar w:fldCharType="separate"/>
      </w:r>
      <w:r w:rsidR="006C155C" w:rsidRPr="007B4EFC">
        <w:rPr>
          <w:color w:val="auto"/>
        </w:rPr>
        <w:t>(</w:t>
      </w:r>
      <w:r w:rsidR="006C155C">
        <w:rPr>
          <w:noProof/>
          <w:color w:val="auto"/>
        </w:rPr>
        <w:t>55</w:t>
      </w:r>
      <w:r w:rsidR="006C155C" w:rsidRPr="007B4EFC">
        <w:rPr>
          <w:color w:val="auto"/>
        </w:rPr>
        <w:t>)</w:t>
      </w:r>
      <w:r w:rsidR="00311562" w:rsidRPr="00D6386D">
        <w:rPr>
          <w:color w:val="auto"/>
        </w:rPr>
        <w:fldChar w:fldCharType="end"/>
      </w:r>
      <w:r w:rsidR="00311562" w:rsidRPr="00D6386D">
        <w:rPr>
          <w:color w:val="auto"/>
        </w:rPr>
        <w:t xml:space="preserve"> is validated by means of Monte-Carlo simulations. </w:t>
      </w:r>
    </w:p>
    <w:p w14:paraId="43615500" w14:textId="3F621406" w:rsidR="00D870E6" w:rsidRPr="00D6386D" w:rsidRDefault="00E21BBD" w:rsidP="00D870E6">
      <w:pPr>
        <w:rPr>
          <w:color w:val="auto"/>
        </w:rPr>
      </w:pPr>
      <w:r w:rsidRPr="00D6386D">
        <w:rPr>
          <w:color w:val="auto"/>
        </w:rPr>
        <w:tab/>
      </w:r>
      <w:r w:rsidR="00311562" w:rsidRPr="00D6386D">
        <w:rPr>
          <w:color w:val="auto"/>
        </w:rPr>
        <w:t>The objective of the Monte-Carlo simulations is to demonstrate</w:t>
      </w:r>
      <w:r w:rsidR="002E01E2" w:rsidRPr="00D6386D">
        <w:rPr>
          <w:color w:val="auto"/>
        </w:rPr>
        <w:t xml:space="preserve"> that</w:t>
      </w:r>
      <w:r w:rsidR="00AA2881" w:rsidRPr="00D6386D">
        <w:rPr>
          <w:color w:val="auto"/>
        </w:rPr>
        <w:t>,</w:t>
      </w:r>
      <w:r w:rsidR="00311562" w:rsidRPr="00D6386D">
        <w:rPr>
          <w:color w:val="auto"/>
        </w:rPr>
        <w:t xml:space="preserve"> </w:t>
      </w:r>
      <w:r w:rsidR="009C361A" w:rsidRPr="00D6386D">
        <w:rPr>
          <w:color w:val="auto"/>
        </w:rPr>
        <w:t xml:space="preserve">for each delay </w:t>
      </w:r>
      <m:oMath>
        <m:sSup>
          <m:sSupPr>
            <m:ctrlPr>
              <w:rPr>
                <w:rFonts w:ascii="Cambria Math" w:hAnsi="Cambria Math"/>
                <w:i/>
                <w:color w:val="auto"/>
              </w:rPr>
            </m:ctrlPr>
          </m:sSupPr>
          <m:e>
            <m:r>
              <w:rPr>
                <w:rFonts w:ascii="Cambria Math" w:hAnsi="Cambria Math"/>
                <w:color w:val="auto"/>
              </w:rPr>
              <m:t>τ</m:t>
            </m:r>
          </m:e>
          <m:sup>
            <m:r>
              <w:rPr>
                <w:rFonts w:ascii="Cambria Math" w:hAnsi="Cambria Math"/>
                <w:color w:val="auto"/>
              </w:rPr>
              <m:t>1</m:t>
            </m:r>
          </m:sup>
        </m:sSup>
      </m:oMath>
      <w:r w:rsidR="009C361A" w:rsidRPr="00D6386D">
        <w:rPr>
          <w:rFonts w:eastAsiaTheme="minorEastAsia"/>
          <w:color w:val="auto"/>
          <w:kern w:val="0"/>
          <w14:ligatures w14:val="none"/>
        </w:rPr>
        <w:t xml:space="preserve">, </w:t>
      </w:r>
      <w:r w:rsidR="009C361A" w:rsidRPr="00D6386D">
        <w:rPr>
          <w:color w:val="auto"/>
        </w:rPr>
        <w:t xml:space="preserve">the maximum ratio considering all pairs of PEPs </w:t>
      </w:r>
      <m:oMath>
        <m:d>
          <m:dPr>
            <m:ctrlPr>
              <w:rPr>
                <w:rFonts w:ascii="Cambria Math" w:hAnsi="Cambria Math"/>
                <w:i/>
                <w:color w:val="auto"/>
              </w:rPr>
            </m:ctrlPr>
          </m:dPr>
          <m:e>
            <m:sSup>
              <m:sSupPr>
                <m:ctrlPr>
                  <w:rPr>
                    <w:rFonts w:ascii="Cambria Math" w:hAnsi="Cambria Math"/>
                    <w:i/>
                    <w:color w:val="auto"/>
                  </w:rPr>
                </m:ctrlPr>
              </m:sSupPr>
              <m:e>
                <m:r>
                  <m:rPr>
                    <m:sty m:val="p"/>
                  </m:rPr>
                  <w:rPr>
                    <w:rFonts w:ascii="Cambria Math" w:hAnsi="Cambria Math"/>
                    <w:color w:val="auto"/>
                  </w:rPr>
                  <m:t>PEP</m:t>
                </m:r>
                <m:ctrlPr>
                  <w:rPr>
                    <w:rFonts w:ascii="Cambria Math" w:hAnsi="Cambria Math"/>
                    <w:iCs/>
                    <w:color w:val="auto"/>
                  </w:rPr>
                </m:ctrlPr>
              </m:e>
              <m:sup>
                <m:r>
                  <w:rPr>
                    <w:rFonts w:ascii="Cambria Math" w:hAnsi="Cambria Math"/>
                    <w:color w:val="auto"/>
                  </w:rPr>
                  <m:t>0</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1</m:t>
                </m:r>
              </m:sup>
            </m:sSup>
          </m:e>
        </m:d>
      </m:oMath>
      <w:r w:rsidR="009C361A" w:rsidRPr="00D6386D">
        <w:rPr>
          <w:rFonts w:eastAsiaTheme="minorEastAsia"/>
          <w:color w:val="auto"/>
        </w:rPr>
        <w:t>,</w:t>
      </w:r>
      <w:r w:rsidR="009C361A" w:rsidRPr="00D6386D">
        <w:rPr>
          <w:color w:val="auto"/>
        </w:rPr>
        <w:t xml:space="preserve">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V</m:t>
            </m:r>
          </m:e>
          <m:sup>
            <m:r>
              <m:rPr>
                <m:sty m:val="p"/>
              </m:rPr>
              <w:rPr>
                <w:rFonts w:ascii="Cambria Math" w:eastAsiaTheme="minorEastAsia" w:hAnsi="Cambria Math"/>
                <w:color w:val="auto"/>
              </w:rPr>
              <m:t>fe</m:t>
            </m:r>
          </m:sup>
        </m:s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9C361A" w:rsidRPr="00D6386D">
        <w:rPr>
          <w:rFonts w:eastAsiaTheme="minorEastAsia"/>
          <w:color w:val="auto"/>
        </w:rPr>
        <w:t xml:space="preserve"> (in dB),</w:t>
      </w:r>
      <w:r w:rsidR="00311562" w:rsidRPr="00D6386D">
        <w:rPr>
          <w:color w:val="auto"/>
        </w:rPr>
        <w:t xml:space="preserve"> between an average received power computed by the Monte-Carlo simulation,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color w:val="auto"/>
              </w:rPr>
            </m:ctrlPr>
          </m:sub>
          <m:sup>
            <m:r>
              <m:rPr>
                <m:sty m:val="p"/>
              </m:rPr>
              <w:rPr>
                <w:rFonts w:ascii="Cambria Math" w:hAnsi="Cambria Math"/>
                <w:color w:val="auto"/>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EF3111" w:rsidRPr="00D6386D">
        <w:rPr>
          <w:rFonts w:eastAsiaTheme="minorEastAsia"/>
          <w:color w:val="auto"/>
        </w:rPr>
        <w:t xml:space="preserve"> </w:t>
      </w:r>
      <w:r w:rsidR="00311562" w:rsidRPr="00D6386D">
        <w:rPr>
          <w:color w:val="auto"/>
        </w:rPr>
        <w:t xml:space="preserve"> with respect to the received power formula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color w:val="auto"/>
              </w:rPr>
            </m:ctrlPr>
          </m:sub>
          <m:sup>
            <m:r>
              <m:rPr>
                <m:sty m:val="p"/>
              </m:rPr>
              <w:rPr>
                <w:rFonts w:ascii="Cambria Math" w:hAnsi="Cambria Math"/>
                <w:color w:val="auto"/>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EF3111" w:rsidRPr="00D6386D">
        <w:rPr>
          <w:rFonts w:eastAsiaTheme="minorEastAsia"/>
          <w:color w:val="auto"/>
        </w:rPr>
        <w:t xml:space="preserve"> </w:t>
      </w:r>
      <w:r w:rsidR="00311562" w:rsidRPr="00D6386D">
        <w:rPr>
          <w:color w:val="auto"/>
        </w:rPr>
        <w:t xml:space="preserve"> provided in </w:t>
      </w:r>
      <w:r w:rsidR="00311562" w:rsidRPr="00D6386D">
        <w:rPr>
          <w:color w:val="auto"/>
        </w:rPr>
        <w:fldChar w:fldCharType="begin"/>
      </w:r>
      <w:r w:rsidR="00311562" w:rsidRPr="00D6386D">
        <w:rPr>
          <w:color w:val="auto"/>
        </w:rPr>
        <w:instrText xml:space="preserve"> REF _Ref145938026 \h </w:instrText>
      </w:r>
      <w:r w:rsidR="00D870E6" w:rsidRPr="00D6386D">
        <w:rPr>
          <w:color w:val="auto"/>
        </w:rPr>
        <w:instrText xml:space="preserve"> \* MERGEFORMAT </w:instrText>
      </w:r>
      <w:r w:rsidR="00311562" w:rsidRPr="00D6386D">
        <w:rPr>
          <w:color w:val="auto"/>
        </w:rPr>
      </w:r>
      <w:r w:rsidR="00311562" w:rsidRPr="00D6386D">
        <w:rPr>
          <w:color w:val="auto"/>
        </w:rPr>
        <w:fldChar w:fldCharType="separate"/>
      </w:r>
      <w:r w:rsidR="006C155C" w:rsidRPr="007B4EFC">
        <w:rPr>
          <w:color w:val="auto"/>
        </w:rPr>
        <w:t>(</w:t>
      </w:r>
      <w:r w:rsidR="006C155C">
        <w:rPr>
          <w:noProof/>
          <w:color w:val="auto"/>
        </w:rPr>
        <w:t>55</w:t>
      </w:r>
      <w:r w:rsidR="006C155C" w:rsidRPr="007B4EFC">
        <w:rPr>
          <w:color w:val="auto"/>
        </w:rPr>
        <w:t>)</w:t>
      </w:r>
      <w:r w:rsidR="00311562" w:rsidRPr="00D6386D">
        <w:rPr>
          <w:color w:val="auto"/>
        </w:rPr>
        <w:fldChar w:fldCharType="end"/>
      </w:r>
      <w:r w:rsidR="00E778CD" w:rsidRPr="00D6386D">
        <w:rPr>
          <w:color w:val="auto"/>
        </w:rPr>
        <w:t xml:space="preserve"> is below 0.1 dB</w:t>
      </w:r>
      <w:r w:rsidR="00311562" w:rsidRPr="00D6386D">
        <w:rPr>
          <w:color w:val="auto"/>
        </w:rPr>
        <w:t>, i.e.,</w:t>
      </w:r>
    </w:p>
    <w:p w14:paraId="5E2C731A" w14:textId="77777777" w:rsidR="00E21BBD" w:rsidRPr="00D6386D" w:rsidRDefault="00E21BBD" w:rsidP="00D870E6">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0D29C4" w:rsidRPr="00D6386D" w14:paraId="539CE657" w14:textId="77777777" w:rsidTr="00394BE5">
        <w:tc>
          <w:tcPr>
            <w:tcW w:w="4343" w:type="dxa"/>
          </w:tcPr>
          <w:p w14:paraId="2807EB11" w14:textId="3BABE0AA" w:rsidR="000D29C4" w:rsidRPr="00D6386D" w:rsidRDefault="00000000" w:rsidP="00394BE5">
            <w:pPr>
              <w:rPr>
                <w:rFonts w:eastAsiaTheme="minorEastAsia"/>
                <w:color w:val="auto"/>
                <w:sz w:val="19"/>
                <w:szCs w:val="19"/>
              </w:rPr>
            </w:pPr>
            <m:oMathPara>
              <m:oMath>
                <m:sSup>
                  <m:sSupPr>
                    <m:ctrlPr>
                      <w:rPr>
                        <w:rFonts w:ascii="Cambria Math" w:eastAsiaTheme="minorEastAsia" w:hAnsi="Cambria Math"/>
                        <w:color w:val="auto"/>
                        <w:sz w:val="19"/>
                        <w:szCs w:val="19"/>
                      </w:rPr>
                    </m:ctrlPr>
                  </m:sSupPr>
                  <m:e>
                    <m:r>
                      <m:rPr>
                        <m:sty m:val="p"/>
                      </m:rPr>
                      <w:rPr>
                        <w:rFonts w:ascii="Cambria Math" w:eastAsiaTheme="minorEastAsia" w:hAnsi="Cambria Math"/>
                        <w:color w:val="auto"/>
                        <w:sz w:val="19"/>
                        <w:szCs w:val="19"/>
                      </w:rPr>
                      <m:t>V</m:t>
                    </m:r>
                  </m:e>
                  <m:sup>
                    <m:r>
                      <m:rPr>
                        <m:sty m:val="p"/>
                      </m:rPr>
                      <w:rPr>
                        <w:rFonts w:ascii="Cambria Math" w:eastAsiaTheme="minorEastAsia" w:hAnsi="Cambria Math"/>
                        <w:color w:val="auto"/>
                        <w:sz w:val="19"/>
                        <w:szCs w:val="19"/>
                      </w:rPr>
                      <m:t>fe</m:t>
                    </m:r>
                  </m:sup>
                </m:sSup>
                <m:d>
                  <m:dPr>
                    <m:ctrlPr>
                      <w:rPr>
                        <w:rFonts w:ascii="Cambria Math" w:eastAsiaTheme="minorEastAsia" w:hAnsi="Cambria Math"/>
                        <w:i/>
                        <w:color w:val="auto"/>
                        <w:sz w:val="19"/>
                        <w:szCs w:val="19"/>
                      </w:rPr>
                    </m:ctrlPr>
                  </m:dPr>
                  <m:e>
                    <m:sSup>
                      <m:sSupPr>
                        <m:ctrlPr>
                          <w:rPr>
                            <w:rFonts w:ascii="Cambria Math" w:eastAsiaTheme="minorEastAsia" w:hAnsi="Cambria Math"/>
                            <w:i/>
                            <w:color w:val="auto"/>
                            <w:sz w:val="19"/>
                            <w:szCs w:val="19"/>
                          </w:rPr>
                        </m:ctrlPr>
                      </m:sSupPr>
                      <m:e>
                        <m:r>
                          <w:rPr>
                            <w:rFonts w:ascii="Cambria Math" w:eastAsiaTheme="minorEastAsia" w:hAnsi="Cambria Math"/>
                            <w:color w:val="auto"/>
                            <w:sz w:val="19"/>
                            <w:szCs w:val="19"/>
                          </w:rPr>
                          <m:t>τ</m:t>
                        </m:r>
                      </m:e>
                      <m:sup>
                        <m:r>
                          <w:rPr>
                            <w:rFonts w:ascii="Cambria Math" w:eastAsiaTheme="minorEastAsia" w:hAnsi="Cambria Math"/>
                            <w:color w:val="auto"/>
                            <w:sz w:val="19"/>
                            <w:szCs w:val="19"/>
                          </w:rPr>
                          <m:t>1</m:t>
                        </m:r>
                      </m:sup>
                    </m:sSup>
                  </m:e>
                </m:d>
                <m:r>
                  <m:rPr>
                    <m:sty m:val="p"/>
                  </m:rPr>
                  <w:rPr>
                    <w:rFonts w:ascii="Cambria Math" w:eastAsiaTheme="minorEastAsia" w:hAnsi="Cambria Math"/>
                    <w:color w:val="auto"/>
                    <w:sz w:val="19"/>
                    <w:szCs w:val="19"/>
                  </w:rPr>
                  <m:t xml:space="preserve"> </m:t>
                </m:r>
                <m:r>
                  <w:rPr>
                    <w:rFonts w:ascii="Cambria Math" w:eastAsiaTheme="minorEastAsia" w:hAnsi="Cambria Math"/>
                    <w:color w:val="auto"/>
                    <w:sz w:val="19"/>
                    <w:szCs w:val="19"/>
                  </w:rPr>
                  <m:t>=</m:t>
                </m:r>
                <m:func>
                  <m:funcPr>
                    <m:ctrlPr>
                      <w:rPr>
                        <w:rFonts w:ascii="Cambria Math" w:eastAsiaTheme="minorEastAsia" w:hAnsi="Cambria Math"/>
                        <w:i/>
                        <w:color w:val="auto"/>
                        <w:sz w:val="19"/>
                        <w:szCs w:val="19"/>
                      </w:rPr>
                    </m:ctrlPr>
                  </m:funcPr>
                  <m:fName>
                    <m:limLow>
                      <m:limLowPr>
                        <m:ctrlPr>
                          <w:rPr>
                            <w:rFonts w:ascii="Cambria Math" w:eastAsiaTheme="minorEastAsia" w:hAnsi="Cambria Math"/>
                            <w:i/>
                            <w:color w:val="auto"/>
                            <w:sz w:val="19"/>
                            <w:szCs w:val="19"/>
                          </w:rPr>
                        </m:ctrlPr>
                      </m:limLowPr>
                      <m:e>
                        <m:r>
                          <m:rPr>
                            <m:sty m:val="p"/>
                          </m:rPr>
                          <w:rPr>
                            <w:rFonts w:ascii="Cambria Math" w:hAnsi="Cambria Math"/>
                            <w:color w:val="auto"/>
                            <w:sz w:val="19"/>
                            <w:szCs w:val="19"/>
                          </w:rPr>
                          <m:t>max</m:t>
                        </m:r>
                      </m:e>
                      <m:lim>
                        <m:d>
                          <m:dPr>
                            <m:ctrlPr>
                              <w:rPr>
                                <w:rFonts w:ascii="Cambria Math" w:eastAsiaTheme="minorEastAsia" w:hAnsi="Cambria Math"/>
                                <w:i/>
                                <w:color w:val="auto"/>
                                <w:sz w:val="19"/>
                                <w:szCs w:val="19"/>
                              </w:rPr>
                            </m:ctrlPr>
                          </m:dPr>
                          <m:e>
                            <m:m>
                              <m:mPr>
                                <m:mcs>
                                  <m:mc>
                                    <m:mcPr>
                                      <m:count m:val="1"/>
                                      <m:mcJc m:val="center"/>
                                    </m:mcPr>
                                  </m:mc>
                                </m:mcs>
                                <m:ctrlPr>
                                  <w:rPr>
                                    <w:rFonts w:ascii="Cambria Math" w:eastAsiaTheme="minorEastAsia" w:hAnsi="Cambria Math"/>
                                    <w:i/>
                                    <w:color w:val="auto"/>
                                    <w:sz w:val="19"/>
                                    <w:szCs w:val="19"/>
                                  </w:rPr>
                                </m:ctrlPr>
                              </m:mPr>
                              <m:mr>
                                <m:e>
                                  <m:sSup>
                                    <m:sSupPr>
                                      <m:ctrlPr>
                                        <w:rPr>
                                          <w:rFonts w:ascii="Cambria Math" w:eastAsiaTheme="minorEastAsia" w:hAnsi="Cambria Math"/>
                                          <w:iCs/>
                                          <w:color w:val="auto"/>
                                          <w:sz w:val="19"/>
                                          <w:szCs w:val="19"/>
                                        </w:rPr>
                                      </m:ctrlPr>
                                    </m:sSupPr>
                                    <m:e>
                                      <m:r>
                                        <m:rPr>
                                          <m:sty m:val="p"/>
                                        </m:rPr>
                                        <w:rPr>
                                          <w:rFonts w:ascii="Cambria Math" w:eastAsiaTheme="minorEastAsia" w:hAnsi="Cambria Math"/>
                                          <w:color w:val="auto"/>
                                          <w:sz w:val="19"/>
                                          <w:szCs w:val="19"/>
                                        </w:rPr>
                                        <m:t>PEP</m:t>
                                      </m:r>
                                    </m:e>
                                    <m:sup>
                                      <m:r>
                                        <m:rPr>
                                          <m:sty m:val="p"/>
                                        </m:rPr>
                                        <w:rPr>
                                          <w:rFonts w:ascii="Cambria Math" w:eastAsiaTheme="minorEastAsia" w:hAnsi="Cambria Math"/>
                                          <w:color w:val="auto"/>
                                          <w:sz w:val="19"/>
                                          <w:szCs w:val="19"/>
                                        </w:rPr>
                                        <m:t>0</m:t>
                                      </m:r>
                                    </m:sup>
                                  </m:sSup>
                                </m:e>
                              </m:mr>
                              <m:mr>
                                <m:e>
                                  <m:sSup>
                                    <m:sSupPr>
                                      <m:ctrlPr>
                                        <w:rPr>
                                          <w:rFonts w:ascii="Cambria Math" w:eastAsiaTheme="minorEastAsia" w:hAnsi="Cambria Math"/>
                                          <w:iCs/>
                                          <w:color w:val="auto"/>
                                          <w:sz w:val="19"/>
                                          <w:szCs w:val="19"/>
                                        </w:rPr>
                                      </m:ctrlPr>
                                    </m:sSupPr>
                                    <m:e>
                                      <m:r>
                                        <m:rPr>
                                          <m:sty m:val="p"/>
                                        </m:rPr>
                                        <w:rPr>
                                          <w:rFonts w:ascii="Cambria Math" w:eastAsiaTheme="minorEastAsia" w:hAnsi="Cambria Math"/>
                                          <w:color w:val="auto"/>
                                          <w:sz w:val="19"/>
                                          <w:szCs w:val="19"/>
                                        </w:rPr>
                                        <m:t>PEP</m:t>
                                      </m:r>
                                    </m:e>
                                    <m:sup>
                                      <m:r>
                                        <m:rPr>
                                          <m:sty m:val="p"/>
                                        </m:rPr>
                                        <w:rPr>
                                          <w:rFonts w:ascii="Cambria Math" w:eastAsiaTheme="minorEastAsia" w:hAnsi="Cambria Math"/>
                                          <w:color w:val="auto"/>
                                          <w:sz w:val="19"/>
                                          <w:szCs w:val="19"/>
                                        </w:rPr>
                                        <m:t>1</m:t>
                                      </m:r>
                                    </m:sup>
                                  </m:sSup>
                                </m:e>
                              </m:mr>
                            </m:m>
                          </m:e>
                        </m:d>
                      </m:lim>
                    </m:limLow>
                  </m:fName>
                  <m:e>
                    <m:d>
                      <m:dPr>
                        <m:ctrlPr>
                          <w:rPr>
                            <w:rFonts w:ascii="Cambria Math" w:eastAsiaTheme="minorEastAsia" w:hAnsi="Cambria Math"/>
                            <w:i/>
                            <w:color w:val="auto"/>
                            <w:sz w:val="19"/>
                            <w:szCs w:val="19"/>
                          </w:rPr>
                        </m:ctrlPr>
                      </m:dPr>
                      <m:e>
                        <m:r>
                          <w:rPr>
                            <w:rFonts w:ascii="Cambria Math" w:hAnsi="Cambria Math"/>
                            <w:color w:val="auto"/>
                            <w:sz w:val="19"/>
                            <w:szCs w:val="19"/>
                          </w:rPr>
                          <m:t>10</m:t>
                        </m:r>
                        <m:func>
                          <m:funcPr>
                            <m:ctrlPr>
                              <w:rPr>
                                <w:rFonts w:ascii="Cambria Math" w:hAnsi="Cambria Math"/>
                                <w:i/>
                                <w:color w:val="auto"/>
                                <w:sz w:val="19"/>
                                <w:szCs w:val="19"/>
                              </w:rPr>
                            </m:ctrlPr>
                          </m:funcPr>
                          <m:fName>
                            <m:sSub>
                              <m:sSubPr>
                                <m:ctrlPr>
                                  <w:rPr>
                                    <w:rFonts w:ascii="Cambria Math" w:hAnsi="Cambria Math"/>
                                    <w:i/>
                                    <w:color w:val="auto"/>
                                    <w:sz w:val="19"/>
                                    <w:szCs w:val="19"/>
                                  </w:rPr>
                                </m:ctrlPr>
                              </m:sSubPr>
                              <m:e>
                                <m:r>
                                  <m:rPr>
                                    <m:sty m:val="p"/>
                                  </m:rPr>
                                  <w:rPr>
                                    <w:rFonts w:ascii="Cambria Math" w:hAnsi="Cambria Math"/>
                                    <w:color w:val="auto"/>
                                    <w:sz w:val="19"/>
                                    <w:szCs w:val="19"/>
                                  </w:rPr>
                                  <m:t>log</m:t>
                                </m:r>
                                <m:ctrlPr>
                                  <w:rPr>
                                    <w:rFonts w:ascii="Cambria Math" w:hAnsi="Cambria Math"/>
                                    <w:color w:val="auto"/>
                                    <w:sz w:val="19"/>
                                    <w:szCs w:val="19"/>
                                  </w:rPr>
                                </m:ctrlPr>
                              </m:e>
                              <m:sub>
                                <m:r>
                                  <w:rPr>
                                    <w:rFonts w:ascii="Cambria Math" w:hAnsi="Cambria Math"/>
                                    <w:color w:val="auto"/>
                                    <w:sz w:val="19"/>
                                    <w:szCs w:val="19"/>
                                  </w:rPr>
                                  <m:t>10</m:t>
                                </m:r>
                                <m:ctrlPr>
                                  <w:rPr>
                                    <w:rFonts w:ascii="Cambria Math" w:hAnsi="Cambria Math"/>
                                    <w:color w:val="auto"/>
                                    <w:sz w:val="19"/>
                                    <w:szCs w:val="19"/>
                                  </w:rPr>
                                </m:ctrlPr>
                              </m:sub>
                            </m:sSub>
                            <m:ctrlPr>
                              <w:rPr>
                                <w:rFonts w:ascii="Cambria Math" w:eastAsiaTheme="minorEastAsia" w:hAnsi="Cambria Math"/>
                                <w:i/>
                                <w:color w:val="auto"/>
                                <w:sz w:val="19"/>
                                <w:szCs w:val="19"/>
                              </w:rPr>
                            </m:ctrlPr>
                          </m:fName>
                          <m:e>
                            <m:d>
                              <m:dPr>
                                <m:ctrlPr>
                                  <w:rPr>
                                    <w:rFonts w:ascii="Cambria Math" w:eastAsiaTheme="minorEastAsia" w:hAnsi="Cambria Math"/>
                                    <w:i/>
                                    <w:color w:val="auto"/>
                                    <w:sz w:val="19"/>
                                    <w:szCs w:val="19"/>
                                  </w:rPr>
                                </m:ctrlPr>
                              </m:dPr>
                              <m:e>
                                <m:f>
                                  <m:fPr>
                                    <m:ctrlPr>
                                      <w:rPr>
                                        <w:rFonts w:ascii="Cambria Math" w:eastAsiaTheme="minorEastAsia" w:hAnsi="Cambria Math"/>
                                        <w:i/>
                                        <w:color w:val="auto"/>
                                        <w:sz w:val="19"/>
                                        <w:szCs w:val="19"/>
                                      </w:rPr>
                                    </m:ctrlPr>
                                  </m:fPr>
                                  <m:num>
                                    <m:sSubSup>
                                      <m:sSubSupPr>
                                        <m:ctrlPr>
                                          <w:rPr>
                                            <w:rFonts w:ascii="Cambria Math" w:hAnsi="Cambria Math"/>
                                            <w:i/>
                                            <w:color w:val="auto"/>
                                            <w:sz w:val="19"/>
                                            <w:szCs w:val="19"/>
                                          </w:rPr>
                                        </m:ctrlPr>
                                      </m:sSubSupPr>
                                      <m:e>
                                        <m:r>
                                          <w:rPr>
                                            <w:rFonts w:ascii="Cambria Math" w:hAnsi="Cambria Math"/>
                                            <w:color w:val="auto"/>
                                            <w:sz w:val="19"/>
                                            <w:szCs w:val="19"/>
                                          </w:rPr>
                                          <m:t>P</m:t>
                                        </m:r>
                                      </m:e>
                                      <m:sub>
                                        <m:r>
                                          <m:rPr>
                                            <m:sty m:val="p"/>
                                          </m:rPr>
                                          <w:rPr>
                                            <w:rFonts w:ascii="Cambria Math" w:hAnsi="Cambria Math"/>
                                            <w:color w:val="auto"/>
                                            <w:sz w:val="19"/>
                                            <w:szCs w:val="19"/>
                                          </w:rPr>
                                          <m:t>r,MC</m:t>
                                        </m:r>
                                        <m:ctrlPr>
                                          <w:rPr>
                                            <w:rFonts w:ascii="Cambria Math" w:hAnsi="Cambria Math"/>
                                            <w:iCs/>
                                            <w:color w:val="auto"/>
                                            <w:sz w:val="19"/>
                                            <w:szCs w:val="19"/>
                                          </w:rPr>
                                        </m:ctrlPr>
                                      </m:sub>
                                      <m:sup>
                                        <m:r>
                                          <m:rPr>
                                            <m:sty m:val="p"/>
                                          </m:rPr>
                                          <w:rPr>
                                            <w:rFonts w:ascii="Cambria Math" w:hAnsi="Cambria Math"/>
                                            <w:color w:val="auto"/>
                                            <w:sz w:val="19"/>
                                            <w:szCs w:val="19"/>
                                          </w:rPr>
                                          <m:t>f</m:t>
                                        </m:r>
                                      </m:sup>
                                    </m:sSubSup>
                                    <m:d>
                                      <m:dPr>
                                        <m:ctrlPr>
                                          <w:rPr>
                                            <w:rFonts w:ascii="Cambria Math" w:eastAsiaTheme="minorEastAsia" w:hAnsi="Cambria Math"/>
                                            <w:i/>
                                            <w:color w:val="auto"/>
                                            <w:sz w:val="19"/>
                                            <w:szCs w:val="19"/>
                                          </w:rPr>
                                        </m:ctrlPr>
                                      </m:dPr>
                                      <m:e>
                                        <m:sSup>
                                          <m:sSupPr>
                                            <m:ctrlPr>
                                              <w:rPr>
                                                <w:rFonts w:ascii="Cambria Math" w:eastAsiaTheme="minorEastAsia" w:hAnsi="Cambria Math"/>
                                                <w:i/>
                                                <w:color w:val="auto"/>
                                                <w:sz w:val="19"/>
                                                <w:szCs w:val="19"/>
                                              </w:rPr>
                                            </m:ctrlPr>
                                          </m:sSupPr>
                                          <m:e>
                                            <m:r>
                                              <w:rPr>
                                                <w:rFonts w:ascii="Cambria Math" w:eastAsiaTheme="minorEastAsia" w:hAnsi="Cambria Math"/>
                                                <w:color w:val="auto"/>
                                                <w:sz w:val="19"/>
                                                <w:szCs w:val="19"/>
                                              </w:rPr>
                                              <m:t>τ</m:t>
                                            </m:r>
                                          </m:e>
                                          <m:sup>
                                            <m:r>
                                              <w:rPr>
                                                <w:rFonts w:ascii="Cambria Math" w:eastAsiaTheme="minorEastAsia" w:hAnsi="Cambria Math"/>
                                                <w:color w:val="auto"/>
                                                <w:sz w:val="19"/>
                                                <w:szCs w:val="19"/>
                                              </w:rPr>
                                              <m:t>1</m:t>
                                            </m:r>
                                          </m:sup>
                                        </m:sSup>
                                      </m:e>
                                    </m:d>
                                  </m:num>
                                  <m:den>
                                    <m:sSubSup>
                                      <m:sSubSupPr>
                                        <m:ctrlPr>
                                          <w:rPr>
                                            <w:rFonts w:ascii="Cambria Math" w:hAnsi="Cambria Math"/>
                                            <w:i/>
                                            <w:color w:val="auto"/>
                                            <w:sz w:val="19"/>
                                            <w:szCs w:val="19"/>
                                          </w:rPr>
                                        </m:ctrlPr>
                                      </m:sSubSupPr>
                                      <m:e>
                                        <m:r>
                                          <w:rPr>
                                            <w:rFonts w:ascii="Cambria Math" w:hAnsi="Cambria Math"/>
                                            <w:color w:val="auto"/>
                                            <w:sz w:val="19"/>
                                            <w:szCs w:val="19"/>
                                          </w:rPr>
                                          <m:t>P</m:t>
                                        </m:r>
                                      </m:e>
                                      <m:sub>
                                        <m:r>
                                          <m:rPr>
                                            <m:sty m:val="p"/>
                                          </m:rPr>
                                          <w:rPr>
                                            <w:rFonts w:ascii="Cambria Math" w:hAnsi="Cambria Math"/>
                                            <w:color w:val="auto"/>
                                            <w:sz w:val="19"/>
                                            <w:szCs w:val="19"/>
                                          </w:rPr>
                                          <m:t>r</m:t>
                                        </m:r>
                                        <m:ctrlPr>
                                          <w:rPr>
                                            <w:rFonts w:ascii="Cambria Math" w:hAnsi="Cambria Math"/>
                                            <w:iCs/>
                                            <w:color w:val="auto"/>
                                            <w:sz w:val="19"/>
                                            <w:szCs w:val="19"/>
                                          </w:rPr>
                                        </m:ctrlPr>
                                      </m:sub>
                                      <m:sup>
                                        <m:r>
                                          <m:rPr>
                                            <m:sty m:val="p"/>
                                          </m:rPr>
                                          <w:rPr>
                                            <w:rFonts w:ascii="Cambria Math" w:hAnsi="Cambria Math"/>
                                            <w:color w:val="auto"/>
                                            <w:sz w:val="19"/>
                                            <w:szCs w:val="19"/>
                                          </w:rPr>
                                          <m:t>f</m:t>
                                        </m:r>
                                      </m:sup>
                                    </m:sSubSup>
                                    <m:d>
                                      <m:dPr>
                                        <m:ctrlPr>
                                          <w:rPr>
                                            <w:rFonts w:ascii="Cambria Math" w:eastAsiaTheme="minorEastAsia" w:hAnsi="Cambria Math"/>
                                            <w:i/>
                                            <w:color w:val="auto"/>
                                            <w:sz w:val="19"/>
                                            <w:szCs w:val="19"/>
                                          </w:rPr>
                                        </m:ctrlPr>
                                      </m:dPr>
                                      <m:e>
                                        <m:sSup>
                                          <m:sSupPr>
                                            <m:ctrlPr>
                                              <w:rPr>
                                                <w:rFonts w:ascii="Cambria Math" w:eastAsiaTheme="minorEastAsia" w:hAnsi="Cambria Math"/>
                                                <w:i/>
                                                <w:color w:val="auto"/>
                                                <w:sz w:val="19"/>
                                                <w:szCs w:val="19"/>
                                              </w:rPr>
                                            </m:ctrlPr>
                                          </m:sSupPr>
                                          <m:e>
                                            <m:r>
                                              <w:rPr>
                                                <w:rFonts w:ascii="Cambria Math" w:eastAsiaTheme="minorEastAsia" w:hAnsi="Cambria Math"/>
                                                <w:color w:val="auto"/>
                                                <w:sz w:val="19"/>
                                                <w:szCs w:val="19"/>
                                              </w:rPr>
                                              <m:t>τ</m:t>
                                            </m:r>
                                          </m:e>
                                          <m:sup>
                                            <m:r>
                                              <w:rPr>
                                                <w:rFonts w:ascii="Cambria Math" w:eastAsiaTheme="minorEastAsia" w:hAnsi="Cambria Math"/>
                                                <w:color w:val="auto"/>
                                                <w:sz w:val="19"/>
                                                <w:szCs w:val="19"/>
                                              </w:rPr>
                                              <m:t>1</m:t>
                                            </m:r>
                                          </m:sup>
                                        </m:sSup>
                                      </m:e>
                                    </m:d>
                                  </m:den>
                                </m:f>
                              </m:e>
                            </m:d>
                            <m:ctrlPr>
                              <w:rPr>
                                <w:rFonts w:ascii="Cambria Math" w:eastAsiaTheme="minorEastAsia" w:hAnsi="Cambria Math"/>
                                <w:i/>
                                <w:color w:val="auto"/>
                                <w:sz w:val="19"/>
                                <w:szCs w:val="19"/>
                              </w:rPr>
                            </m:ctrlPr>
                          </m:e>
                        </m:func>
                      </m:e>
                    </m:d>
                  </m:e>
                </m:func>
                <m:r>
                  <w:rPr>
                    <w:rFonts w:ascii="Cambria Math" w:eastAsiaTheme="minorEastAsia" w:hAnsi="Cambria Math"/>
                    <w:color w:val="auto"/>
                    <w:sz w:val="19"/>
                    <w:szCs w:val="19"/>
                  </w:rPr>
                  <m:t xml:space="preserve">≤0.1 </m:t>
                </m:r>
                <m:r>
                  <m:rPr>
                    <m:sty m:val="p"/>
                  </m:rPr>
                  <w:rPr>
                    <w:rFonts w:ascii="Cambria Math" w:eastAsiaTheme="minorEastAsia" w:hAnsi="Cambria Math"/>
                    <w:color w:val="auto"/>
                    <w:sz w:val="19"/>
                    <w:szCs w:val="19"/>
                  </w:rPr>
                  <m:t>dB</m:t>
                </m:r>
                <m:r>
                  <m:rPr>
                    <m:nor/>
                  </m:rPr>
                  <w:rPr>
                    <w:rFonts w:ascii="Cambria Math" w:eastAsiaTheme="minorEastAsia" w:hAnsi="Cambria Math"/>
                    <w:iCs/>
                    <w:color w:val="auto"/>
                    <w:sz w:val="19"/>
                    <w:szCs w:val="19"/>
                  </w:rPr>
                  <m:t>.</m:t>
                </m:r>
              </m:oMath>
            </m:oMathPara>
          </w:p>
        </w:tc>
        <w:tc>
          <w:tcPr>
            <w:tcW w:w="567" w:type="dxa"/>
            <w:vAlign w:val="center"/>
          </w:tcPr>
          <w:p w14:paraId="52D1BF18" w14:textId="0DA7BC7E" w:rsidR="000D29C4" w:rsidRPr="00D6386D" w:rsidRDefault="000D29C4" w:rsidP="00394BE5">
            <w:pPr>
              <w:contextualSpacing/>
              <w:jc w:val="center"/>
              <w:rPr>
                <w:rFonts w:cs="Times New Roman"/>
                <w:color w:val="auto"/>
                <w:szCs w:val="18"/>
              </w:rPr>
            </w:pPr>
            <w:r w:rsidRPr="00D6386D">
              <w:rPr>
                <w:color w:val="auto"/>
              </w:rPr>
              <w:t>(</w:t>
            </w:r>
            <w:r w:rsidRPr="00D6386D">
              <w:rPr>
                <w:color w:val="auto"/>
              </w:rPr>
              <w:fldChar w:fldCharType="begin"/>
            </w:r>
            <w:r w:rsidRPr="00D6386D">
              <w:rPr>
                <w:color w:val="auto"/>
              </w:rPr>
              <w:instrText xml:space="preserve"> SEQ Équation \* ARABIC </w:instrText>
            </w:r>
            <w:r w:rsidRPr="00D6386D">
              <w:rPr>
                <w:color w:val="auto"/>
              </w:rPr>
              <w:fldChar w:fldCharType="separate"/>
            </w:r>
            <w:r w:rsidR="006C155C">
              <w:rPr>
                <w:noProof/>
                <w:color w:val="auto"/>
              </w:rPr>
              <w:t>67</w:t>
            </w:r>
            <w:r w:rsidRPr="00D6386D">
              <w:rPr>
                <w:noProof/>
                <w:color w:val="auto"/>
              </w:rPr>
              <w:fldChar w:fldCharType="end"/>
            </w:r>
            <w:r w:rsidRPr="00D6386D">
              <w:rPr>
                <w:color w:val="auto"/>
              </w:rPr>
              <w:t>)</w:t>
            </w:r>
          </w:p>
        </w:tc>
      </w:tr>
    </w:tbl>
    <w:p w14:paraId="05674261" w14:textId="048F4583" w:rsidR="00192DE9" w:rsidRPr="00D6386D" w:rsidRDefault="00192DE9" w:rsidP="00192DE9">
      <w:pPr>
        <w:rPr>
          <w:color w:val="auto"/>
        </w:rPr>
      </w:pPr>
    </w:p>
    <w:p w14:paraId="3215052C" w14:textId="752F1297" w:rsidR="00A037A4" w:rsidRPr="00D6386D" w:rsidRDefault="00A037A4" w:rsidP="00192DE9">
      <w:pPr>
        <w:rPr>
          <w:rFonts w:eastAsiaTheme="minorEastAsia" w:cs="Times New Roman"/>
          <w:iCs/>
          <w:color w:val="auto"/>
        </w:rPr>
      </w:pPr>
      <w:r w:rsidRPr="00D6386D">
        <w:rPr>
          <w:rFonts w:eastAsiaTheme="minorEastAsia"/>
          <w:color w:val="auto"/>
        </w:rPr>
        <w:tab/>
        <w:t xml:space="preserve">The deterministic and random parameters of the Monte-Carlo simulation are provided in the second column of  </w:t>
      </w:r>
      <w:r w:rsidRPr="00D6386D">
        <w:rPr>
          <w:rFonts w:eastAsiaTheme="minorEastAsia"/>
          <w:color w:val="auto"/>
        </w:rPr>
        <w:fldChar w:fldCharType="begin"/>
      </w:r>
      <w:r w:rsidRPr="00D6386D">
        <w:rPr>
          <w:rFonts w:eastAsiaTheme="minorEastAsia"/>
          <w:color w:val="auto"/>
        </w:rPr>
        <w:instrText xml:space="preserve"> REF _Ref159251120 \h </w:instrText>
      </w:r>
      <w:r w:rsidRPr="00D6386D">
        <w:rPr>
          <w:rFonts w:eastAsiaTheme="minorEastAsia"/>
          <w:color w:val="auto"/>
        </w:rPr>
      </w:r>
      <w:r w:rsidRPr="00D6386D">
        <w:rPr>
          <w:rFonts w:eastAsiaTheme="minorEastAsia"/>
          <w:color w:val="auto"/>
        </w:rPr>
        <w:fldChar w:fldCharType="separate"/>
      </w:r>
      <w:r w:rsidR="006C155C" w:rsidRPr="007B4EFC">
        <w:rPr>
          <w:color w:val="auto"/>
        </w:rPr>
        <w:t xml:space="preserve">Table </w:t>
      </w:r>
      <w:r w:rsidR="006C155C">
        <w:rPr>
          <w:noProof/>
          <w:color w:val="auto"/>
        </w:rPr>
        <w:t>I</w:t>
      </w:r>
      <w:r w:rsidRPr="00D6386D">
        <w:rPr>
          <w:rFonts w:eastAsiaTheme="minorEastAsia"/>
          <w:color w:val="auto"/>
        </w:rPr>
        <w:fldChar w:fldCharType="end"/>
      </w:r>
      <w:r w:rsidRPr="00D6386D">
        <w:rPr>
          <w:rFonts w:eastAsiaTheme="minorEastAsia"/>
          <w:color w:val="auto"/>
        </w:rPr>
        <w:t xml:space="preserve">. In comparison with the statistical case (see Section </w:t>
      </w:r>
      <w:r w:rsidR="001B4904" w:rsidRPr="00D6386D">
        <w:rPr>
          <w:rFonts w:eastAsiaTheme="minorEastAsia"/>
          <w:color w:val="auto"/>
        </w:rPr>
        <w:t>V.A</w:t>
      </w:r>
      <w:r w:rsidRPr="00D6386D">
        <w:rPr>
          <w:rFonts w:eastAsiaTheme="minorEastAsia"/>
          <w:color w:val="auto"/>
        </w:rPr>
        <w:t>), a single DME beacon,</w:t>
      </w:r>
      <w:r w:rsidR="00BC5DED" w:rsidRPr="00D6386D">
        <w:rPr>
          <w:rFonts w:eastAsiaTheme="minorEastAsia"/>
          <w:color w:val="auto"/>
        </w:rPr>
        <w:t xml:space="preserve"> one LOS and</w:t>
      </w:r>
      <w:r w:rsidRPr="00D6386D">
        <w:rPr>
          <w:rFonts w:eastAsiaTheme="minorEastAsia"/>
          <w:color w:val="auto"/>
        </w:rPr>
        <w:t xml:space="preserve"> one MP (</w:t>
      </w:r>
      <m:oMath>
        <m:r>
          <w:rPr>
            <w:rFonts w:ascii="Cambria Math" w:eastAsiaTheme="minorEastAsia" w:hAnsi="Cambria Math"/>
            <w:color w:val="auto"/>
          </w:rPr>
          <m:t>M=1</m:t>
        </m:r>
      </m:oMath>
      <w:r w:rsidRPr="00D6386D">
        <w:rPr>
          <w:rFonts w:eastAsiaTheme="minorEastAsia"/>
          <w:color w:val="auto"/>
        </w:rPr>
        <w:t xml:space="preserv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m</m:t>
            </m:r>
          </m:sub>
        </m:sSub>
        <m:r>
          <w:rPr>
            <w:rFonts w:ascii="Cambria Math" w:eastAsiaTheme="minorEastAsia" w:hAnsi="Cambria Math"/>
            <w:color w:val="auto"/>
          </w:rPr>
          <m:t>=1</m:t>
        </m:r>
      </m:oMath>
      <w:r w:rsidRPr="00D6386D">
        <w:rPr>
          <w:rFonts w:eastAsiaTheme="minorEastAsia"/>
          <w:color w:val="auto"/>
        </w:rPr>
        <w:t xml:space="preserve"> and </w:t>
      </w:r>
      <m:oMath>
        <m:sSubSup>
          <m:sSubSupPr>
            <m:ctrlPr>
              <w:rPr>
                <w:rFonts w:ascii="Cambria Math" w:eastAsiaTheme="minorEastAsia" w:hAnsi="Cambria Math"/>
                <w:i/>
                <w:color w:val="auto"/>
              </w:rPr>
            </m:ctrlPr>
          </m:sSubSupPr>
          <m:e>
            <m:r>
              <w:rPr>
                <w:rFonts w:ascii="Cambria Math" w:eastAsiaTheme="minorEastAsia" w:hAnsi="Cambria Math"/>
                <w:color w:val="auto"/>
              </w:rPr>
              <m:t>N</m:t>
            </m:r>
          </m:e>
          <m:sub>
            <m:r>
              <w:rPr>
                <w:rFonts w:ascii="Cambria Math" w:eastAsiaTheme="minorEastAsia" w:hAnsi="Cambria Math"/>
                <w:color w:val="auto"/>
              </w:rPr>
              <m:t>m</m:t>
            </m:r>
          </m:sub>
          <m:sup>
            <m:r>
              <m:rPr>
                <m:sty m:val="p"/>
              </m:rPr>
              <w:rPr>
                <w:rFonts w:ascii="Cambria Math" w:eastAsiaTheme="minorEastAsia" w:hAnsi="Cambria Math"/>
                <w:color w:val="auto"/>
              </w:rPr>
              <m:t>p</m:t>
            </m:r>
          </m:sup>
        </m:sSubSup>
        <m:r>
          <w:rPr>
            <w:rFonts w:ascii="Cambria Math" w:eastAsiaTheme="minorEastAsia" w:hAnsi="Cambria Math"/>
            <w:color w:val="auto"/>
          </w:rPr>
          <m:t>=3</m:t>
        </m:r>
      </m:oMath>
      <w:r w:rsidRPr="00D6386D">
        <w:rPr>
          <w:rFonts w:eastAsiaTheme="minorEastAsia"/>
          <w:color w:val="auto"/>
        </w:rPr>
        <w:t xml:space="preserve">) with PEP </w:t>
      </w:r>
      <w:r w:rsidR="00F719A3" w:rsidRPr="00D6386D">
        <w:rPr>
          <w:rFonts w:eastAsiaTheme="minorEastAsia"/>
          <w:color w:val="auto"/>
        </w:rPr>
        <w:t>= -121</w:t>
      </w:r>
      <w:r w:rsidRPr="00D6386D">
        <w:rPr>
          <w:rFonts w:eastAsiaTheme="minorEastAsia"/>
          <w:color w:val="auto"/>
        </w:rPr>
        <w:t xml:space="preserve"> dBW </w:t>
      </w:r>
      <w:r w:rsidR="00466115" w:rsidRPr="00D6386D">
        <w:rPr>
          <w:rFonts w:eastAsiaTheme="minorEastAsia"/>
          <w:color w:val="auto"/>
        </w:rPr>
        <w:t>PEPs ranging from -121 and -130 dBW</w:t>
      </w:r>
      <w:r w:rsidRPr="00D6386D">
        <w:rPr>
          <w:rFonts w:eastAsiaTheme="minorEastAsia"/>
          <w:color w:val="auto"/>
        </w:rPr>
        <w:t xml:space="preserve"> and 54 pulse pair emissions </w:t>
      </w:r>
      <m:oMath>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m:rPr>
                    <m:sty m:val="p"/>
                  </m:rPr>
                  <w:rPr>
                    <w:rFonts w:ascii="Cambria Math" w:eastAsiaTheme="minorEastAsia" w:hAnsi="Cambria Math"/>
                    <w:color w:val="auto"/>
                  </w:rPr>
                  <m:t>Κ</m:t>
                </m:r>
                <m:ctrlPr>
                  <w:rPr>
                    <w:rFonts w:ascii="Cambria Math" w:eastAsiaTheme="minorEastAsia" w:hAnsi="Cambria Math"/>
                    <w:color w:val="auto"/>
                  </w:rPr>
                </m:ctrlPr>
              </m:e>
              <m:sub>
                <m:r>
                  <w:rPr>
                    <w:rFonts w:ascii="Cambria Math" w:eastAsiaTheme="minorEastAsia" w:hAnsi="Cambria Math"/>
                    <w:color w:val="auto"/>
                  </w:rPr>
                  <m:t>m</m:t>
                </m:r>
              </m:sub>
            </m:sSub>
            <m:r>
              <w:rPr>
                <w:rFonts w:ascii="Cambria Math" w:eastAsiaTheme="minorEastAsia" w:hAnsi="Cambria Math"/>
                <w:color w:val="auto"/>
              </w:rPr>
              <m:t>=54</m:t>
            </m:r>
          </m:e>
        </m:d>
      </m:oMath>
      <w:r w:rsidRPr="00D6386D">
        <w:rPr>
          <w:rFonts w:eastAsiaTheme="minorEastAsia"/>
          <w:color w:val="auto"/>
        </w:rPr>
        <w:t xml:space="preserve">, since the time of observation is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r>
          <w:rPr>
            <w:rFonts w:ascii="Cambria Math" w:eastAsiaTheme="minorEastAsia" w:hAnsi="Cambria Math"/>
            <w:color w:val="auto"/>
          </w:rPr>
          <m:t>=20</m:t>
        </m:r>
      </m:oMath>
      <w:r w:rsidRPr="00D6386D">
        <w:rPr>
          <w:rFonts w:eastAsiaTheme="minorEastAsia"/>
          <w:color w:val="auto"/>
        </w:rPr>
        <w:t xml:space="preserve"> ms, are considered</w:t>
      </w:r>
      <w:r w:rsidRPr="00D6386D">
        <w:rPr>
          <w:rFonts w:eastAsiaTheme="minorEastAsia"/>
          <w:color w:val="auto"/>
          <w:szCs w:val="20"/>
        </w:rPr>
        <w:t>.</w:t>
      </w:r>
      <w:r w:rsidR="00F719A3" w:rsidRPr="00D6386D">
        <w:rPr>
          <w:rFonts w:eastAsiaTheme="minorEastAsia"/>
          <w:color w:val="auto"/>
          <w:szCs w:val="20"/>
        </w:rPr>
        <w:t xml:space="preserve">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oMath>
      <w:r w:rsidRPr="00D6386D">
        <w:rPr>
          <w:rFonts w:eastAsiaTheme="minorEastAsia"/>
          <w:color w:val="auto"/>
          <w:szCs w:val="20"/>
        </w:rPr>
        <w:t xml:space="preserve"> is set to 20</w:t>
      </w:r>
      <w:r w:rsidR="00AA2881" w:rsidRPr="00D6386D">
        <w:rPr>
          <w:rFonts w:eastAsiaTheme="minorEastAsia"/>
          <w:color w:val="auto"/>
          <w:szCs w:val="20"/>
        </w:rPr>
        <w:t xml:space="preserve"> </w:t>
      </w:r>
      <w:r w:rsidRPr="00D6386D">
        <w:rPr>
          <w:rFonts w:eastAsiaTheme="minorEastAsia"/>
          <w:color w:val="auto"/>
          <w:szCs w:val="20"/>
        </w:rPr>
        <w:t>ms to simulate a short time when the</w:t>
      </w:r>
      <w:r w:rsidR="007F4B9B" w:rsidRPr="00D6386D">
        <w:rPr>
          <w:rFonts w:eastAsiaTheme="minorEastAsia"/>
          <w:color w:val="auto"/>
          <w:szCs w:val="20"/>
        </w:rPr>
        <w:t xml:space="preserve"> c</w:t>
      </w:r>
      <w:r w:rsidR="00483702" w:rsidRPr="00D6386D">
        <w:rPr>
          <w:rFonts w:eastAsiaTheme="minorEastAsia"/>
          <w:color w:val="auto"/>
          <w:szCs w:val="20"/>
        </w:rPr>
        <w:t>hannel</w:t>
      </w:r>
      <w:r w:rsidRPr="00D6386D">
        <w:rPr>
          <w:rFonts w:eastAsiaTheme="minorEastAsia"/>
          <w:color w:val="auto"/>
          <w:szCs w:val="20"/>
        </w:rPr>
        <w:t xml:space="preserve"> </w:t>
      </w:r>
      <w:r w:rsidR="007F4B9B" w:rsidRPr="00D6386D">
        <w:rPr>
          <w:rFonts w:eastAsia="MS Mincho"/>
          <w:color w:val="auto"/>
          <w:szCs w:val="20"/>
        </w:rPr>
        <w:t>time dependent properties</w:t>
      </w:r>
      <w:r w:rsidR="007F4B9B" w:rsidRPr="00D6386D">
        <w:rPr>
          <w:rFonts w:eastAsiaTheme="minorEastAsia"/>
          <w:color w:val="auto"/>
        </w:rPr>
        <w:t xml:space="preserve"> </w:t>
      </w:r>
      <w:r w:rsidRPr="00D6386D">
        <w:rPr>
          <w:rFonts w:eastAsiaTheme="minorEastAsia"/>
          <w:color w:val="auto"/>
          <w:szCs w:val="20"/>
        </w:rPr>
        <w:t>can be assumed to be unchanged. Therefore,</w:t>
      </w:r>
      <w:r w:rsidR="00DA5755" w:rsidRPr="00D6386D">
        <w:rPr>
          <w:rFonts w:eastAsiaTheme="minorEastAsia"/>
          <w:color w:val="auto"/>
          <w:szCs w:val="20"/>
        </w:rPr>
        <w:t xml:space="preserve"> for this simulation,</w:t>
      </w:r>
      <w:r w:rsidRPr="00D6386D">
        <w:rPr>
          <w:rFonts w:eastAsiaTheme="minorEastAsia"/>
          <w:color w:val="auto"/>
          <w:szCs w:val="20"/>
        </w:rPr>
        <w:t xml:space="preserve">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sub>
          <m:sup>
            <m:r>
              <w:rPr>
                <w:rFonts w:ascii="Cambria Math" w:eastAsiaTheme="minorEastAsia" w:hAnsi="Cambria Math"/>
                <w:color w:val="auto"/>
              </w:rPr>
              <m:t>0</m:t>
            </m:r>
          </m:sup>
        </m:sSubSup>
      </m:oMath>
      <w:r w:rsidR="00DA5755" w:rsidRPr="00D6386D">
        <w:rPr>
          <w:rFonts w:eastAsiaTheme="minorEastAsia"/>
          <w:color w:val="auto"/>
        </w:rPr>
        <w:t xml:space="preserve"> and </w:t>
      </w:r>
      <m:oMath>
        <m:sSubSup>
          <m:sSubSupPr>
            <m:ctrlPr>
              <w:rPr>
                <w:rFonts w:ascii="Cambria Math" w:eastAsiaTheme="minorEastAsia" w:hAnsi="Cambria Math"/>
                <w:i/>
                <w:color w:val="auto"/>
              </w:rPr>
            </m:ctrlPr>
          </m:sSubSupPr>
          <m:e>
            <m:r>
              <w:rPr>
                <w:rFonts w:ascii="Cambria Math" w:eastAsiaTheme="minorEastAsia" w:hAnsi="Cambria Math"/>
                <w:color w:val="auto"/>
              </w:rPr>
              <m:t>θ</m:t>
            </m:r>
          </m:e>
          <m:sub>
            <m:r>
              <m:rPr>
                <m:sty m:val="p"/>
              </m:rPr>
              <w:rPr>
                <w:rFonts w:ascii="Cambria Math" w:eastAsiaTheme="minorEastAsia" w:hAnsi="Cambria Math"/>
                <w:color w:val="auto"/>
              </w:rPr>
              <m:t>e</m:t>
            </m:r>
          </m:sub>
          <m:sup>
            <m:r>
              <w:rPr>
                <w:rFonts w:ascii="Cambria Math" w:eastAsiaTheme="minorEastAsia" w:hAnsi="Cambria Math"/>
                <w:color w:val="auto"/>
              </w:rPr>
              <m:t>1</m:t>
            </m:r>
          </m:sup>
        </m:sSubSup>
      </m:oMath>
      <w:r w:rsidRPr="00D6386D">
        <w:rPr>
          <w:rFonts w:ascii="Cambria Math" w:eastAsiaTheme="minorEastAsia" w:hAnsi="Cambria Math"/>
          <w:i/>
          <w:color w:val="auto"/>
        </w:rPr>
        <w:t xml:space="preserve"> </w:t>
      </w:r>
      <w:r w:rsidR="00DA5755" w:rsidRPr="00D6386D">
        <w:rPr>
          <w:rFonts w:eastAsiaTheme="minorEastAsia" w:cs="Times New Roman"/>
          <w:iCs/>
          <w:color w:val="auto"/>
        </w:rPr>
        <w:t>are</w:t>
      </w:r>
      <w:r w:rsidRPr="00D6386D">
        <w:rPr>
          <w:rFonts w:eastAsiaTheme="minorEastAsia" w:cs="Times New Roman"/>
          <w:iCs/>
          <w:color w:val="auto"/>
        </w:rPr>
        <w:t xml:space="preserve"> just </w:t>
      </w:r>
      <w:r w:rsidR="00F232DD" w:rsidRPr="00D6386D">
        <w:rPr>
          <w:rFonts w:eastAsiaTheme="minorEastAsia" w:cs="Times New Roman"/>
          <w:iCs/>
          <w:color w:val="auto"/>
        </w:rPr>
        <w:t>two</w:t>
      </w:r>
      <w:r w:rsidRPr="00D6386D">
        <w:rPr>
          <w:rFonts w:eastAsiaTheme="minorEastAsia" w:cs="Times New Roman"/>
          <w:iCs/>
          <w:color w:val="auto"/>
        </w:rPr>
        <w:t xml:space="preserve"> constant</w:t>
      </w:r>
      <w:r w:rsidR="00DA5755" w:rsidRPr="00D6386D">
        <w:rPr>
          <w:rFonts w:eastAsiaTheme="minorEastAsia" w:cs="Times New Roman"/>
          <w:iCs/>
          <w:color w:val="auto"/>
        </w:rPr>
        <w:t>s</w:t>
      </w:r>
      <w:r w:rsidRPr="00D6386D">
        <w:rPr>
          <w:rFonts w:eastAsiaTheme="minorEastAsia" w:cs="Times New Roman"/>
          <w:iCs/>
          <w:color w:val="auto"/>
        </w:rPr>
        <w:t xml:space="preserve"> </w:t>
      </w:r>
      <w:r w:rsidR="00227796" w:rsidRPr="00D6386D">
        <w:rPr>
          <w:rFonts w:eastAsiaTheme="minorEastAsia" w:cs="Times New Roman"/>
          <w:iCs/>
          <w:color w:val="auto"/>
        </w:rPr>
        <w:t>derived from</w:t>
      </w:r>
      <w:r w:rsidRPr="00D6386D">
        <w:rPr>
          <w:rFonts w:eastAsiaTheme="minorEastAsia" w:cs="Times New Roman"/>
          <w:iCs/>
          <w:color w:val="auto"/>
        </w:rPr>
        <w:t xml:space="preserve"> </w:t>
      </w:r>
      <w:r w:rsidR="00227796" w:rsidRPr="00D6386D">
        <w:rPr>
          <w:rFonts w:eastAsiaTheme="minorEastAsia" w:cs="Times New Roman"/>
          <w:iCs/>
          <w:color w:val="auto"/>
        </w:rPr>
        <w:t>two</w:t>
      </w:r>
      <w:r w:rsidRPr="00D6386D">
        <w:rPr>
          <w:rFonts w:eastAsiaTheme="minorEastAsia" w:cs="Times New Roman"/>
          <w:iCs/>
          <w:color w:val="auto"/>
        </w:rPr>
        <w:t xml:space="preserve"> draw</w:t>
      </w:r>
      <w:r w:rsidR="00227796" w:rsidRPr="00D6386D">
        <w:rPr>
          <w:rFonts w:eastAsiaTheme="minorEastAsia" w:cs="Times New Roman"/>
          <w:iCs/>
          <w:color w:val="auto"/>
        </w:rPr>
        <w:t>s</w:t>
      </w:r>
      <w:r w:rsidRPr="00D6386D">
        <w:rPr>
          <w:rFonts w:eastAsiaTheme="minorEastAsia" w:cs="Times New Roman"/>
          <w:iCs/>
          <w:color w:val="auto"/>
        </w:rPr>
        <w:t xml:space="preserve"> of an uniform law on </w:t>
      </w:r>
      <m:oMath>
        <m:d>
          <m:dPr>
            <m:begChr m:val="["/>
            <m:ctrlPr>
              <w:rPr>
                <w:rFonts w:ascii="Cambria Math" w:eastAsiaTheme="minorEastAsia" w:hAnsi="Cambria Math" w:cs="Times New Roman"/>
                <w:i/>
                <w:iCs/>
                <w:color w:val="auto"/>
              </w:rPr>
            </m:ctrlPr>
          </m:dPr>
          <m:e>
            <m:r>
              <w:rPr>
                <w:rFonts w:ascii="Cambria Math" w:eastAsiaTheme="minorEastAsia" w:hAnsi="Cambria Math" w:cs="Times New Roman"/>
                <w:color w:val="auto"/>
              </w:rPr>
              <m:t>0,2π</m:t>
            </m:r>
          </m:e>
        </m:d>
        <m:r>
          <w:rPr>
            <w:rFonts w:ascii="Cambria Math" w:eastAsiaTheme="minorEastAsia" w:hAnsi="Cambria Math" w:cs="Times New Roman"/>
            <w:color w:val="auto"/>
          </w:rPr>
          <m:t>.</m:t>
        </m:r>
      </m:oMath>
    </w:p>
    <w:p w14:paraId="20612654" w14:textId="77777777" w:rsidR="00F33C21" w:rsidRPr="00D6386D" w:rsidRDefault="00661F91" w:rsidP="00304DE7">
      <w:pPr>
        <w:rPr>
          <w:rFonts w:eastAsiaTheme="minorEastAsia"/>
          <w:color w:val="auto"/>
          <w:szCs w:val="20"/>
        </w:rPr>
      </w:pPr>
      <w:r w:rsidRPr="00D6386D">
        <w:rPr>
          <w:rFonts w:eastAsiaTheme="minorEastAsia"/>
          <w:color w:val="auto"/>
          <w:sz w:val="22"/>
        </w:rPr>
        <w:tab/>
      </w:r>
      <w:r w:rsidR="00304DE7" w:rsidRPr="00D6386D">
        <w:rPr>
          <w:rFonts w:eastAsiaTheme="minorEastAsia"/>
          <w:color w:val="auto"/>
          <w:szCs w:val="20"/>
        </w:rPr>
        <w:t xml:space="preserve">The additional delay </w:t>
      </w:r>
      <m:oMath>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oMath>
      <w:r w:rsidR="00304DE7" w:rsidRPr="00D6386D">
        <w:rPr>
          <w:rFonts w:eastAsiaTheme="minorEastAsia"/>
          <w:color w:val="auto"/>
          <w:szCs w:val="20"/>
        </w:rPr>
        <w:t xml:space="preserve"> of the unique MP spans from 0 to 22 </w:t>
      </w:r>
      <m:oMath>
        <m:r>
          <m:rPr>
            <m:sty m:val="p"/>
          </m:rPr>
          <w:rPr>
            <w:rFonts w:ascii="Cambria Math" w:eastAsiaTheme="minorEastAsia" w:hAnsi="Cambria Math"/>
            <w:color w:val="auto"/>
            <w:szCs w:val="20"/>
          </w:rPr>
          <m:t>μs</m:t>
        </m:r>
      </m:oMath>
      <w:r w:rsidR="00304DE7" w:rsidRPr="00D6386D">
        <w:rPr>
          <w:rFonts w:eastAsiaTheme="minorEastAsia"/>
          <w:iCs/>
          <w:color w:val="auto"/>
          <w:szCs w:val="20"/>
        </w:rPr>
        <w:t xml:space="preserve"> with a 1</w:t>
      </w:r>
      <w:r w:rsidR="00304DE7" w:rsidRPr="00D6386D">
        <w:rPr>
          <w:rFonts w:ascii="Cambria Math" w:eastAsiaTheme="minorEastAsia" w:hAnsi="Cambria Math"/>
          <w:color w:val="auto"/>
          <w:szCs w:val="20"/>
        </w:rPr>
        <w:t xml:space="preserve"> </w:t>
      </w:r>
      <m:oMath>
        <m:r>
          <m:rPr>
            <m:sty m:val="p"/>
          </m:rPr>
          <w:rPr>
            <w:rFonts w:ascii="Cambria Math" w:eastAsiaTheme="minorEastAsia" w:hAnsi="Cambria Math"/>
            <w:color w:val="auto"/>
            <w:szCs w:val="20"/>
          </w:rPr>
          <m:t>μs</m:t>
        </m:r>
      </m:oMath>
      <w:r w:rsidR="00304DE7" w:rsidRPr="00D6386D">
        <w:rPr>
          <w:rFonts w:ascii="Cambria Math" w:eastAsiaTheme="minorEastAsia" w:hAnsi="Cambria Math"/>
          <w:color w:val="auto"/>
          <w:szCs w:val="20"/>
        </w:rPr>
        <w:t xml:space="preserve"> step</w:t>
      </w:r>
      <w:r w:rsidR="00304DE7" w:rsidRPr="00D6386D">
        <w:rPr>
          <w:rFonts w:eastAsiaTheme="minorEastAsia"/>
          <w:iCs/>
          <w:color w:val="auto"/>
          <w:szCs w:val="20"/>
        </w:rPr>
        <w:t xml:space="preserve"> </w:t>
      </w:r>
      <w:r w:rsidR="00D90EF8" w:rsidRPr="00D6386D">
        <w:rPr>
          <w:rFonts w:eastAsiaTheme="minorEastAsia"/>
          <w:iCs/>
          <w:color w:val="auto"/>
          <w:szCs w:val="20"/>
        </w:rPr>
        <w:t>and thus</w:t>
      </w:r>
      <w:r w:rsidR="00304DE7" w:rsidRPr="00D6386D">
        <w:rPr>
          <w:rFonts w:eastAsiaTheme="minorEastAsia"/>
          <w:color w:val="auto"/>
          <w:szCs w:val="20"/>
        </w:rPr>
        <w:t xml:space="preserve">, for the verification of the post-blanker average received power under the FEA, </w:t>
      </w:r>
      <m:oMath>
        <m:sSup>
          <m:sSupPr>
            <m:ctrlPr>
              <w:rPr>
                <w:rFonts w:ascii="Cambria Math" w:eastAsiaTheme="minorEastAsia" w:hAnsi="Cambria Math"/>
                <w:color w:val="auto"/>
                <w:szCs w:val="20"/>
              </w:rPr>
            </m:ctrlPr>
          </m:sSupPr>
          <m:e>
            <m:r>
              <m:rPr>
                <m:sty m:val="p"/>
              </m:rPr>
              <w:rPr>
                <w:rFonts w:ascii="Cambria Math" w:eastAsiaTheme="minorEastAsia" w:hAnsi="Cambria Math"/>
                <w:color w:val="auto"/>
                <w:szCs w:val="20"/>
              </w:rPr>
              <m:t>V</m:t>
            </m:r>
          </m:e>
          <m:sup>
            <m:r>
              <m:rPr>
                <m:sty m:val="p"/>
              </m:rPr>
              <w:rPr>
                <w:rFonts w:ascii="Cambria Math" w:eastAsiaTheme="minorEastAsia" w:hAnsi="Cambria Math"/>
                <w:color w:val="auto"/>
                <w:szCs w:val="20"/>
              </w:rPr>
              <m:t>fe</m:t>
            </m:r>
          </m:sup>
        </m:sSup>
      </m:oMath>
      <w:r w:rsidR="00304DE7" w:rsidRPr="00D6386D">
        <w:rPr>
          <w:rFonts w:eastAsiaTheme="minorEastAsia"/>
          <w:color w:val="auto"/>
          <w:szCs w:val="20"/>
        </w:rPr>
        <w:t xml:space="preserve"> is a line vector of size the number of possible values of </w:t>
      </w:r>
      <m:oMath>
        <m:sSup>
          <m:sSupPr>
            <m:ctrlPr>
              <w:rPr>
                <w:rFonts w:ascii="Cambria Math" w:eastAsiaTheme="minorEastAsia" w:hAnsi="Cambria Math"/>
                <w:i/>
                <w:color w:val="auto"/>
                <w:szCs w:val="20"/>
              </w:rPr>
            </m:ctrlPr>
          </m:sSupPr>
          <m:e>
            <m:r>
              <w:rPr>
                <w:rFonts w:ascii="Cambria Math" w:eastAsiaTheme="minorEastAsia" w:hAnsi="Cambria Math"/>
                <w:color w:val="auto"/>
                <w:szCs w:val="20"/>
              </w:rPr>
              <m:t>τ</m:t>
            </m:r>
          </m:e>
          <m:sup>
            <m:r>
              <w:rPr>
                <w:rFonts w:ascii="Cambria Math" w:eastAsiaTheme="minorEastAsia" w:hAnsi="Cambria Math"/>
                <w:color w:val="auto"/>
                <w:szCs w:val="20"/>
              </w:rPr>
              <m:t>1</m:t>
            </m:r>
          </m:sup>
        </m:sSup>
      </m:oMath>
      <w:r w:rsidR="00304DE7" w:rsidRPr="00D6386D">
        <w:rPr>
          <w:rFonts w:eastAsiaTheme="minorEastAsia"/>
          <w:color w:val="auto"/>
          <w:szCs w:val="20"/>
        </w:rPr>
        <w:t>.</w:t>
      </w:r>
      <w:r w:rsidR="00D90EF8" w:rsidRPr="00D6386D">
        <w:rPr>
          <w:rFonts w:eastAsiaTheme="minorEastAsia"/>
          <w:color w:val="auto"/>
          <w:szCs w:val="20"/>
        </w:rPr>
        <w:t xml:space="preserve"> </w:t>
      </w:r>
    </w:p>
    <w:p w14:paraId="43135068" w14:textId="32CD9B33" w:rsidR="00661F91" w:rsidRPr="00D6386D" w:rsidRDefault="00F33C21" w:rsidP="00304DE7">
      <w:pPr>
        <w:rPr>
          <w:rFonts w:eastAsiaTheme="minorEastAsia"/>
          <w:color w:val="auto"/>
          <w:szCs w:val="20"/>
        </w:rPr>
      </w:pPr>
      <w:r w:rsidRPr="00D6386D">
        <w:rPr>
          <w:rFonts w:eastAsiaTheme="minorEastAsia"/>
          <w:color w:val="auto"/>
          <w:szCs w:val="20"/>
        </w:rPr>
        <w:tab/>
      </w:r>
      <w:r w:rsidR="0067735B" w:rsidRPr="00D6386D">
        <w:rPr>
          <w:rFonts w:eastAsiaTheme="minorEastAsia"/>
          <w:color w:val="auto"/>
        </w:rPr>
        <w:t>The</w:t>
      </w:r>
      <w:r w:rsidR="00D04601" w:rsidRPr="00D6386D">
        <w:rPr>
          <w:rFonts w:eastAsiaTheme="minorEastAsia"/>
          <w:iCs/>
          <w:color w:val="auto"/>
        </w:rPr>
        <w:t xml:space="preserve"> methodology to obtain</w:t>
      </w:r>
      <w:r w:rsidR="0067735B" w:rsidRPr="00D6386D">
        <w:rPr>
          <w:rFonts w:eastAsiaTheme="minorEastAsia"/>
          <w:iCs/>
          <w:color w:val="auto"/>
        </w:rPr>
        <w:t xml:space="preserve"> </w:t>
      </w:r>
      <m:oMath>
        <m:sSup>
          <m:sSupPr>
            <m:ctrlPr>
              <w:rPr>
                <w:rFonts w:ascii="Cambria Math" w:eastAsiaTheme="minorEastAsia" w:hAnsi="Cambria Math"/>
                <w:color w:val="auto"/>
              </w:rPr>
            </m:ctrlPr>
          </m:sSupPr>
          <m:e>
            <m:r>
              <m:rPr>
                <m:sty m:val="p"/>
              </m:rPr>
              <w:rPr>
                <w:rFonts w:ascii="Cambria Math" w:eastAsiaTheme="minorEastAsia" w:hAnsi="Cambria Math"/>
                <w:color w:val="auto"/>
              </w:rPr>
              <m:t>V</m:t>
            </m:r>
          </m:e>
          <m:sup>
            <m:r>
              <m:rPr>
                <m:sty m:val="p"/>
              </m:rPr>
              <w:rPr>
                <w:rFonts w:ascii="Cambria Math" w:eastAsiaTheme="minorEastAsia" w:hAnsi="Cambria Math"/>
                <w:color w:val="auto"/>
              </w:rPr>
              <m:t>fe</m:t>
            </m:r>
          </m:sup>
        </m:s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D04601" w:rsidRPr="00D6386D">
        <w:rPr>
          <w:rFonts w:eastAsiaTheme="minorEastAsia"/>
          <w:iCs/>
          <w:color w:val="auto"/>
        </w:rPr>
        <w:t xml:space="preserve"> </w:t>
      </w:r>
      <w:r w:rsidR="0067735B" w:rsidRPr="00D6386D">
        <w:rPr>
          <w:rFonts w:eastAsiaTheme="minorEastAsia"/>
          <w:iCs/>
          <w:color w:val="auto"/>
        </w:rPr>
        <w:t xml:space="preserve"> </w:t>
      </w:r>
      <w:r w:rsidR="00D04601" w:rsidRPr="00D6386D">
        <w:rPr>
          <w:rFonts w:eastAsiaTheme="minorEastAsia"/>
          <w:color w:val="auto"/>
        </w:rPr>
        <w:t>is exactly the same as for the statistical case</w:t>
      </w:r>
      <w:r w:rsidR="006C156D" w:rsidRPr="00D6386D">
        <w:rPr>
          <w:rFonts w:eastAsiaTheme="minorEastAsia"/>
          <w:color w:val="auto"/>
        </w:rPr>
        <w:t xml:space="preserve">, except for the blanking step </w:t>
      </w:r>
      <w:r w:rsidR="001E455D" w:rsidRPr="00D6386D">
        <w:rPr>
          <w:rFonts w:eastAsiaTheme="minorEastAsia"/>
          <w:color w:val="auto"/>
        </w:rPr>
        <w:t xml:space="preserve">since all the received pulses are assumed to have a PEP below the blanking threshold: for each draw </w:t>
      </w:r>
      <m:oMath>
        <m:r>
          <m:rPr>
            <m:scr m:val="script"/>
          </m:rPr>
          <w:rPr>
            <w:rFonts w:ascii="Cambria Math" w:eastAsiaTheme="minorEastAsia" w:hAnsi="Cambria Math"/>
            <w:color w:val="auto"/>
          </w:rPr>
          <m:t>i</m:t>
        </m:r>
      </m:oMath>
      <w:r w:rsidR="001E455D" w:rsidRPr="00D6386D">
        <w:rPr>
          <w:rFonts w:eastAsiaTheme="minorEastAsia"/>
          <w:color w:val="auto"/>
        </w:rPr>
        <w:t xml:space="preserve"> of </w:t>
      </w:r>
      <m:oMath>
        <m:sSup>
          <m:sSupPr>
            <m:ctrlPr>
              <w:rPr>
                <w:rFonts w:ascii="Cambria Math" w:eastAsiaTheme="minorEastAsia" w:hAnsi="Cambria Math"/>
                <w:i/>
                <w:iCs/>
                <w:color w:val="auto"/>
              </w:rPr>
            </m:ctrlPr>
          </m:sSupPr>
          <m:e>
            <m:r>
              <w:rPr>
                <w:rFonts w:ascii="Cambria Math" w:eastAsiaTheme="minorEastAsia" w:hAnsi="Cambria Math"/>
                <w:color w:val="auto"/>
              </w:rPr>
              <m:t>X</m:t>
            </m:r>
          </m:e>
          <m:sup>
            <m:r>
              <m:rPr>
                <m:sty m:val="p"/>
              </m:rPr>
              <w:rPr>
                <w:rFonts w:ascii="Cambria Math" w:eastAsiaTheme="minorEastAsia" w:hAnsi="Cambria Math"/>
                <w:color w:val="auto"/>
              </w:rPr>
              <m:t>fe</m:t>
            </m:r>
          </m:sup>
        </m:sSup>
      </m:oMath>
      <w:r w:rsidR="001E455D" w:rsidRPr="00D6386D">
        <w:rPr>
          <w:rFonts w:eastAsiaTheme="minorEastAsia"/>
          <w:iCs/>
          <w:color w:val="auto"/>
        </w:rPr>
        <w:t xml:space="preserve">, </w:t>
      </w:r>
      <m:oMath>
        <m:sSubSup>
          <m:sSubSupPr>
            <m:ctrlPr>
              <w:rPr>
                <w:rFonts w:ascii="Cambria Math" w:eastAsiaTheme="minorEastAsia" w:hAnsi="Cambria Math"/>
                <w:i/>
                <w:color w:val="auto"/>
              </w:rPr>
            </m:ctrlPr>
          </m:sSubSupPr>
          <m:e>
            <m:r>
              <w:rPr>
                <w:rFonts w:ascii="Cambria Math" w:eastAsiaTheme="minorEastAsia" w:hAnsi="Cambria Math"/>
                <w:color w:val="auto"/>
              </w:rPr>
              <m:t>X</m:t>
            </m:r>
          </m:e>
          <m:sub>
            <m:r>
              <m:rPr>
                <m:scr m:val="script"/>
              </m:rPr>
              <w:rPr>
                <w:rFonts w:ascii="Cambria Math" w:eastAsiaTheme="minorEastAsia" w:hAnsi="Cambria Math"/>
                <w:color w:val="auto"/>
              </w:rPr>
              <m:t>i</m:t>
            </m:r>
          </m:sub>
          <m:sup>
            <m:r>
              <m:rPr>
                <m:sty m:val="p"/>
              </m:rPr>
              <w:rPr>
                <w:rFonts w:ascii="Cambria Math" w:eastAsiaTheme="minorEastAsia" w:hAnsi="Cambria Math"/>
                <w:color w:val="auto"/>
              </w:rPr>
              <m:t>fe</m:t>
            </m:r>
            <m:ctrlPr>
              <w:rPr>
                <w:rFonts w:ascii="Cambria Math" w:eastAsiaTheme="minorEastAsia" w:hAnsi="Cambria Math"/>
                <w:color w:val="auto"/>
              </w:rPr>
            </m:ctrlPr>
          </m:sup>
        </m:sSubSup>
      </m:oMath>
      <w:r w:rsidR="001E455D" w:rsidRPr="00D6386D">
        <w:rPr>
          <w:rFonts w:eastAsiaTheme="minorEastAsia"/>
          <w:color w:val="auto"/>
        </w:rPr>
        <w:t>, the time series of the complex envelope of a realization of the received signal</w:t>
      </w:r>
      <w:r w:rsidR="00A26D9A" w:rsidRPr="00D6386D">
        <w:rPr>
          <w:rFonts w:eastAsiaTheme="minorEastAsia"/>
          <w:color w:val="auto"/>
        </w:rPr>
        <w:t xml:space="preserve"> as provided in</w:t>
      </w:r>
      <w:r w:rsidR="00B77814" w:rsidRPr="00D6386D">
        <w:rPr>
          <w:rFonts w:eastAsiaTheme="minorEastAsia"/>
          <w:color w:val="auto"/>
        </w:rPr>
        <w:t xml:space="preserve"> </w:t>
      </w:r>
      <w:r w:rsidR="00B77814" w:rsidRPr="00D6386D">
        <w:rPr>
          <w:rFonts w:eastAsiaTheme="minorEastAsia"/>
          <w:color w:val="auto"/>
        </w:rPr>
        <w:fldChar w:fldCharType="begin"/>
      </w:r>
      <w:r w:rsidR="00B77814" w:rsidRPr="00D6386D">
        <w:rPr>
          <w:rFonts w:eastAsiaTheme="minorEastAsia"/>
          <w:color w:val="auto"/>
        </w:rPr>
        <w:instrText xml:space="preserve"> REF _Ref149575617 \h </w:instrText>
      </w:r>
      <w:r w:rsidR="00B77814" w:rsidRPr="00D6386D">
        <w:rPr>
          <w:rFonts w:eastAsiaTheme="minorEastAsia"/>
          <w:color w:val="auto"/>
        </w:rPr>
      </w:r>
      <w:r w:rsidR="00B77814" w:rsidRPr="00D6386D">
        <w:rPr>
          <w:rFonts w:eastAsiaTheme="minorEastAsia"/>
          <w:color w:val="auto"/>
        </w:rPr>
        <w:fldChar w:fldCharType="separate"/>
      </w:r>
      <w:r w:rsidR="006C155C" w:rsidRPr="007B4EFC">
        <w:rPr>
          <w:color w:val="auto"/>
        </w:rPr>
        <w:t>(</w:t>
      </w:r>
      <w:r w:rsidR="006C155C">
        <w:rPr>
          <w:noProof/>
          <w:color w:val="auto"/>
        </w:rPr>
        <w:t>52</w:t>
      </w:r>
      <w:r w:rsidR="006C155C" w:rsidRPr="007B4EFC">
        <w:rPr>
          <w:color w:val="auto"/>
        </w:rPr>
        <w:t>)</w:t>
      </w:r>
      <w:r w:rsidR="00B77814" w:rsidRPr="00D6386D">
        <w:rPr>
          <w:rFonts w:eastAsiaTheme="minorEastAsia"/>
          <w:color w:val="auto"/>
        </w:rPr>
        <w:fldChar w:fldCharType="end"/>
      </w:r>
      <w:r w:rsidR="001E455D" w:rsidRPr="00D6386D">
        <w:rPr>
          <w:rFonts w:eastAsiaTheme="minorEastAsia"/>
          <w:color w:val="auto"/>
        </w:rPr>
        <w:t xml:space="preserve"> is </w:t>
      </w:r>
      <w:r w:rsidR="00B77814" w:rsidRPr="00D6386D">
        <w:rPr>
          <w:rFonts w:eastAsiaTheme="minorEastAsia"/>
          <w:color w:val="auto"/>
        </w:rPr>
        <w:t>generated in MATLAB.</w:t>
      </w:r>
      <w:r w:rsidR="0010162A" w:rsidRPr="00D6386D">
        <w:rPr>
          <w:rFonts w:eastAsiaTheme="minorEastAsia"/>
          <w:color w:val="auto"/>
        </w:rPr>
        <w:t xml:space="preserve"> </w:t>
      </w:r>
      <w:r w:rsidR="00A26D9A" w:rsidRPr="00D6386D">
        <w:rPr>
          <w:rFonts w:eastAsiaTheme="minorEastAsia"/>
          <w:color w:val="auto"/>
        </w:rPr>
        <w:t xml:space="preserve">Then,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iCs/>
                <w:color w:val="auto"/>
              </w:rPr>
            </m:ctrlPr>
          </m:sub>
          <m:sup>
            <m:r>
              <m:rPr>
                <m:sty m:val="p"/>
              </m:rPr>
              <w:rPr>
                <w:rFonts w:ascii="Cambria Math" w:hAnsi="Cambria Math"/>
                <w:color w:val="auto"/>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043AFC" w:rsidRPr="00D6386D">
        <w:rPr>
          <w:rFonts w:eastAsiaTheme="minorEastAsia"/>
          <w:iCs/>
          <w:color w:val="auto"/>
        </w:rPr>
        <w:t xml:space="preserve">  </w:t>
      </w:r>
      <w:r w:rsidR="00A26D9A" w:rsidRPr="00D6386D">
        <w:rPr>
          <w:rFonts w:eastAsiaTheme="minorEastAsia"/>
          <w:color w:val="auto"/>
        </w:rPr>
        <w:t xml:space="preserve"> is obtained by averaging all the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r>
              <m:rPr>
                <m:scr m:val="script"/>
                <m:sty m:val="p"/>
              </m:rPr>
              <w:rPr>
                <w:rFonts w:ascii="Cambria Math" w:hAnsi="Cambria Math"/>
                <w:color w:val="auto"/>
              </w:rPr>
              <m:t>i</m:t>
            </m:r>
            <m:ctrlPr>
              <w:rPr>
                <w:rFonts w:ascii="Cambria Math" w:hAnsi="Cambria Math"/>
                <w:iCs/>
                <w:color w:val="auto"/>
              </w:rPr>
            </m:ctrlPr>
          </m:sub>
          <m:sup>
            <m:r>
              <m:rPr>
                <m:sty m:val="p"/>
              </m:rPr>
              <w:rPr>
                <w:rFonts w:ascii="Cambria Math" w:hAnsi="Cambria Math"/>
                <w:color w:val="auto"/>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5B2976" w:rsidRPr="00D6386D">
        <w:rPr>
          <w:rFonts w:eastAsiaTheme="minorEastAsia"/>
          <w:color w:val="auto"/>
        </w:rPr>
        <w:t xml:space="preserve"> determined by </w:t>
      </w:r>
      <w:r w:rsidR="008C6A4C" w:rsidRPr="00D6386D">
        <w:rPr>
          <w:rFonts w:eastAsiaTheme="minorEastAsia"/>
          <w:color w:val="auto"/>
        </w:rPr>
        <w:t xml:space="preserve">the </w:t>
      </w:r>
      <w:r w:rsidR="005B2976" w:rsidRPr="00D6386D">
        <w:rPr>
          <w:rFonts w:eastAsiaTheme="minorEastAsia"/>
          <w:color w:val="auto"/>
        </w:rPr>
        <w:t xml:space="preserve">numerical trapeze integration of the </w:t>
      </w:r>
      <w:r w:rsidR="00B25642" w:rsidRPr="00D6386D">
        <w:rPr>
          <w:rFonts w:eastAsiaTheme="minorEastAsia"/>
          <w:color w:val="auto"/>
        </w:rPr>
        <w:t>complex envelopes.</w:t>
      </w:r>
      <w:r w:rsidR="00043AFC" w:rsidRPr="00D6386D">
        <w:rPr>
          <w:rFonts w:eastAsiaTheme="minorEastAsia"/>
          <w:color w:val="auto"/>
        </w:rPr>
        <w:t xml:space="preserve"> </w:t>
      </w:r>
      <w:r w:rsidR="00713860" w:rsidRPr="00D6386D">
        <w:rPr>
          <w:color w:val="auto"/>
          <w:szCs w:val="20"/>
        </w:rPr>
        <w:t>T</w:t>
      </w:r>
      <w:r w:rsidR="00713860" w:rsidRPr="00D6386D">
        <w:rPr>
          <w:color w:val="auto"/>
        </w:rPr>
        <w:t xml:space="preserve">he process is repeated for each possible pair </w:t>
      </w:r>
      <m:oMath>
        <m:d>
          <m:dPr>
            <m:ctrlPr>
              <w:rPr>
                <w:rFonts w:ascii="Cambria Math" w:hAnsi="Cambria Math"/>
                <w:i/>
                <w:color w:val="auto"/>
              </w:rPr>
            </m:ctrlPr>
          </m:dPr>
          <m:e>
            <m:sSup>
              <m:sSupPr>
                <m:ctrlPr>
                  <w:rPr>
                    <w:rFonts w:ascii="Cambria Math" w:hAnsi="Cambria Math"/>
                    <w:i/>
                    <w:color w:val="auto"/>
                  </w:rPr>
                </m:ctrlPr>
              </m:sSupPr>
              <m:e>
                <m:r>
                  <m:rPr>
                    <m:sty m:val="p"/>
                  </m:rPr>
                  <w:rPr>
                    <w:rFonts w:ascii="Cambria Math" w:hAnsi="Cambria Math"/>
                    <w:color w:val="auto"/>
                  </w:rPr>
                  <m:t>PEP</m:t>
                </m:r>
                <m:ctrlPr>
                  <w:rPr>
                    <w:rFonts w:ascii="Cambria Math" w:hAnsi="Cambria Math"/>
                    <w:color w:val="auto"/>
                  </w:rPr>
                </m:ctrlPr>
              </m:e>
              <m:sup>
                <m:r>
                  <w:rPr>
                    <w:rFonts w:ascii="Cambria Math" w:hAnsi="Cambria Math"/>
                    <w:color w:val="auto"/>
                  </w:rPr>
                  <m:t>0</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1</m:t>
                </m:r>
              </m:sup>
            </m:sSup>
          </m:e>
        </m:d>
      </m:oMath>
      <w:r w:rsidR="00713860" w:rsidRPr="00D6386D">
        <w:rPr>
          <w:rFonts w:eastAsiaTheme="minorEastAsia"/>
          <w:color w:val="auto"/>
        </w:rPr>
        <w:t xml:space="preserve"> and the value of </w:t>
      </w:r>
      <m:oMath>
        <m:sSup>
          <m:sSupPr>
            <m:ctrlPr>
              <w:rPr>
                <w:rFonts w:ascii="Cambria Math" w:eastAsiaTheme="minorEastAsia" w:hAnsi="Cambria Math"/>
                <w:color w:val="auto"/>
                <w:szCs w:val="20"/>
              </w:rPr>
            </m:ctrlPr>
          </m:sSupPr>
          <m:e>
            <m:r>
              <m:rPr>
                <m:sty m:val="p"/>
              </m:rPr>
              <w:rPr>
                <w:rFonts w:ascii="Cambria Math" w:eastAsiaTheme="minorEastAsia" w:hAnsi="Cambria Math"/>
                <w:color w:val="auto"/>
                <w:szCs w:val="20"/>
              </w:rPr>
              <m:t>V</m:t>
            </m:r>
          </m:e>
          <m:sup>
            <m:r>
              <m:rPr>
                <m:sty m:val="p"/>
              </m:rPr>
              <w:rPr>
                <w:rFonts w:ascii="Cambria Math" w:eastAsiaTheme="minorEastAsia" w:hAnsi="Cambria Math"/>
                <w:color w:val="auto"/>
                <w:szCs w:val="20"/>
              </w:rPr>
              <m:t>s</m:t>
            </m:r>
          </m:sup>
        </m:sSup>
        <m:d>
          <m:dPr>
            <m:ctrlPr>
              <w:rPr>
                <w:rFonts w:ascii="Cambria Math" w:eastAsiaTheme="minorEastAsia" w:hAnsi="Cambria Math"/>
                <w:i/>
                <w:color w:val="auto"/>
                <w:kern w:val="0"/>
                <w14:ligatures w14:val="none"/>
              </w:rPr>
            </m:ctrlPr>
          </m:dPr>
          <m:e>
            <m:sSub>
              <m:sSubPr>
                <m:ctrlPr>
                  <w:rPr>
                    <w:rFonts w:ascii="Cambria Math" w:eastAsiaTheme="minorEastAsia" w:hAnsi="Cambria Math"/>
                    <w:i/>
                    <w:color w:val="auto"/>
                    <w:kern w:val="0"/>
                    <w14:ligatures w14:val="none"/>
                  </w:rPr>
                </m:ctrlPr>
              </m:sSubPr>
              <m:e>
                <m:r>
                  <w:rPr>
                    <w:rFonts w:ascii="Cambria Math" w:eastAsiaTheme="minorEastAsia" w:hAnsi="Cambria Math"/>
                    <w:color w:val="auto"/>
                  </w:rPr>
                  <m:t>τ</m:t>
                </m:r>
                <m:ctrlPr>
                  <w:rPr>
                    <w:rFonts w:ascii="Cambria Math" w:eastAsiaTheme="minorEastAsia" w:hAnsi="Cambria Math"/>
                    <w:i/>
                    <w:color w:val="auto"/>
                  </w:rPr>
                </m:ctrlPr>
              </m:e>
              <m:sub>
                <m:r>
                  <w:rPr>
                    <w:rFonts w:ascii="Cambria Math" w:eastAsiaTheme="minorEastAsia" w:hAnsi="Cambria Math"/>
                    <w:color w:val="auto"/>
                  </w:rPr>
                  <m:t>1</m:t>
                </m:r>
              </m:sub>
            </m:sSub>
          </m:e>
        </m:d>
      </m:oMath>
      <w:r w:rsidR="00713860" w:rsidRPr="00D6386D">
        <w:rPr>
          <w:rFonts w:eastAsiaTheme="minorEastAsia"/>
          <w:color w:val="auto"/>
          <w:kern w:val="0"/>
          <w14:ligatures w14:val="none"/>
        </w:rPr>
        <w:t xml:space="preserve"> is determined by taking the maximum of all the obtained ratios.</w:t>
      </w:r>
      <w:r w:rsidR="00043AFC" w:rsidRPr="00D6386D">
        <w:rPr>
          <w:rFonts w:eastAsiaTheme="minorEastAsia"/>
          <w:color w:val="auto"/>
        </w:rPr>
        <w:t xml:space="preserve"> </w:t>
      </w:r>
    </w:p>
    <w:p w14:paraId="5704F2DA" w14:textId="1978B18D" w:rsidR="00A77608" w:rsidRPr="00D6386D" w:rsidRDefault="00835DC3" w:rsidP="00B25642">
      <w:pPr>
        <w:ind w:firstLine="357"/>
        <w:rPr>
          <w:rFonts w:eastAsiaTheme="minorEastAsia"/>
          <w:color w:val="auto"/>
          <w:szCs w:val="20"/>
        </w:rPr>
      </w:pPr>
      <w:r w:rsidRPr="00D6386D">
        <w:rPr>
          <w:rFonts w:eastAsiaTheme="minorEastAsia"/>
          <w:color w:val="auto"/>
        </w:rPr>
        <w:fldChar w:fldCharType="begin"/>
      </w:r>
      <w:r w:rsidRPr="00D6386D">
        <w:rPr>
          <w:rFonts w:eastAsiaTheme="minorEastAsia"/>
          <w:color w:val="auto"/>
        </w:rPr>
        <w:instrText xml:space="preserve"> REF _Ref159251153 \h </w:instrText>
      </w:r>
      <w:r w:rsidRPr="00D6386D">
        <w:rPr>
          <w:rFonts w:eastAsiaTheme="minorEastAsia"/>
          <w:color w:val="auto"/>
        </w:rPr>
      </w:r>
      <w:r w:rsidRPr="00D6386D">
        <w:rPr>
          <w:rFonts w:eastAsiaTheme="minorEastAsia"/>
          <w:color w:val="auto"/>
        </w:rPr>
        <w:fldChar w:fldCharType="separate"/>
      </w:r>
      <w:r w:rsidR="006C155C" w:rsidRPr="00D6386D">
        <w:rPr>
          <w:color w:val="auto"/>
        </w:rPr>
        <w:t xml:space="preserve">Fig. </w:t>
      </w:r>
      <w:r w:rsidR="006C155C" w:rsidRPr="00D6386D">
        <w:rPr>
          <w:noProof/>
          <w:color w:val="auto"/>
        </w:rPr>
        <w:t>9</w:t>
      </w:r>
      <w:r w:rsidRPr="00D6386D">
        <w:rPr>
          <w:rFonts w:eastAsiaTheme="minorEastAsia"/>
          <w:color w:val="auto"/>
        </w:rPr>
        <w:fldChar w:fldCharType="end"/>
      </w:r>
      <w:r w:rsidRPr="00D6386D">
        <w:rPr>
          <w:rFonts w:eastAsiaTheme="minorEastAsia"/>
          <w:color w:val="auto"/>
        </w:rPr>
        <w:t xml:space="preserve"> </w:t>
      </w:r>
      <w:r w:rsidR="00192DE9" w:rsidRPr="00D6386D">
        <w:rPr>
          <w:rFonts w:eastAsiaTheme="minorEastAsia"/>
          <w:color w:val="auto"/>
        </w:rPr>
        <w:t xml:space="preserve">provides (a) the validation vector </w:t>
      </w:r>
      <m:oMath>
        <m:sSup>
          <m:sSupPr>
            <m:ctrlPr>
              <w:rPr>
                <w:rFonts w:ascii="Cambria Math" w:eastAsiaTheme="minorEastAsia" w:hAnsi="Cambria Math"/>
                <w:iCs/>
                <w:color w:val="auto"/>
              </w:rPr>
            </m:ctrlPr>
          </m:sSupPr>
          <m:e>
            <m:r>
              <m:rPr>
                <m:sty m:val="p"/>
              </m:rPr>
              <w:rPr>
                <w:rFonts w:ascii="Cambria Math" w:eastAsiaTheme="minorEastAsia" w:hAnsi="Cambria Math"/>
                <w:color w:val="auto"/>
              </w:rPr>
              <m:t>V</m:t>
            </m:r>
          </m:e>
          <m:sup>
            <m:r>
              <m:rPr>
                <m:sty m:val="p"/>
              </m:rPr>
              <w:rPr>
                <w:rFonts w:ascii="Cambria Math" w:eastAsiaTheme="minorEastAsia" w:hAnsi="Cambria Math"/>
                <w:color w:val="auto"/>
              </w:rPr>
              <m:t>fe</m:t>
            </m:r>
          </m:sup>
        </m:sSup>
      </m:oMath>
      <w:r w:rsidR="00192DE9" w:rsidRPr="00D6386D">
        <w:rPr>
          <w:rFonts w:eastAsiaTheme="minorEastAsia"/>
          <w:color w:val="auto"/>
        </w:rPr>
        <w:t xml:space="preserve"> and (b) the outputs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r,MC</m:t>
            </m:r>
            <m:ctrlPr>
              <w:rPr>
                <w:rFonts w:ascii="Cambria Math" w:hAnsi="Cambria Math"/>
                <w:iCs/>
                <w:color w:val="auto"/>
                <w:szCs w:val="20"/>
              </w:rPr>
            </m:ctrlPr>
          </m:sub>
          <m:sup>
            <m:r>
              <m:rPr>
                <m:sty m:val="p"/>
              </m:rPr>
              <w:rPr>
                <w:rFonts w:ascii="Cambria Math" w:hAnsi="Cambria Math"/>
                <w:color w:val="auto"/>
                <w:szCs w:val="20"/>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192DE9" w:rsidRPr="00D6386D">
        <w:rPr>
          <w:rFonts w:eastAsiaTheme="minorEastAsia"/>
          <w:color w:val="auto"/>
          <w:szCs w:val="20"/>
        </w:rPr>
        <w:t xml:space="preserve"> (in </w:t>
      </w:r>
      <w:r w:rsidR="00162F90" w:rsidRPr="00D6386D">
        <w:rPr>
          <w:rFonts w:eastAsiaTheme="minorEastAsia"/>
          <w:color w:val="auto"/>
          <w:szCs w:val="20"/>
        </w:rPr>
        <w:t>straight line</w:t>
      </w:r>
      <w:r w:rsidR="00192DE9" w:rsidRPr="00D6386D">
        <w:rPr>
          <w:rFonts w:eastAsiaTheme="minorEastAsia"/>
          <w:color w:val="auto"/>
          <w:szCs w:val="20"/>
        </w:rPr>
        <w:t>)</w:t>
      </w:r>
      <w:r w:rsidR="00162F90" w:rsidRPr="00D6386D">
        <w:rPr>
          <w:rFonts w:eastAsiaTheme="minorEastAsia"/>
          <w:color w:val="auto"/>
          <w:szCs w:val="20"/>
        </w:rPr>
        <w:t xml:space="preserve"> and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d>
          <m:dPr>
            <m:ctrlPr>
              <w:rPr>
                <w:rFonts w:ascii="Cambria Math" w:eastAsiaTheme="minorEastAsia" w:hAnsi="Cambria Math"/>
                <w:i/>
                <w:color w:val="auto"/>
                <w:kern w:val="0"/>
                <w14:ligatures w14:val="none"/>
              </w:rPr>
            </m:ctrlPr>
          </m:dPr>
          <m:e>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τ</m:t>
                </m:r>
              </m:e>
              <m:sup>
                <m:r>
                  <w:rPr>
                    <w:rFonts w:ascii="Cambria Math" w:eastAsiaTheme="minorEastAsia" w:hAnsi="Cambria Math"/>
                    <w:color w:val="auto"/>
                    <w:kern w:val="0"/>
                    <w14:ligatures w14:val="none"/>
                  </w:rPr>
                  <m:t>1</m:t>
                </m:r>
              </m:sup>
            </m:sSup>
          </m:e>
        </m:d>
      </m:oMath>
      <w:r w:rsidR="00162F90" w:rsidRPr="00D6386D">
        <w:rPr>
          <w:rFonts w:eastAsiaTheme="minorEastAsia"/>
          <w:color w:val="auto"/>
          <w:szCs w:val="20"/>
        </w:rPr>
        <w:t xml:space="preserve"> (in dashed line) </w:t>
      </w:r>
      <w:r w:rsidR="00192DE9" w:rsidRPr="00D6386D">
        <w:rPr>
          <w:rFonts w:eastAsiaTheme="minorEastAsia"/>
          <w:color w:val="auto"/>
          <w:szCs w:val="20"/>
        </w:rPr>
        <w:t>in W</w:t>
      </w:r>
      <w:r w:rsidR="00162F90" w:rsidRPr="00D6386D">
        <w:rPr>
          <w:rFonts w:eastAsiaTheme="minorEastAsia"/>
          <w:color w:val="auto"/>
          <w:szCs w:val="20"/>
        </w:rPr>
        <w:t xml:space="preserve">, for three different pairs </w:t>
      </w:r>
      <m:oMath>
        <m:d>
          <m:dPr>
            <m:ctrlPr>
              <w:rPr>
                <w:rFonts w:ascii="Cambria Math" w:hAnsi="Cambria Math"/>
                <w:i/>
                <w:color w:val="auto"/>
              </w:rPr>
            </m:ctrlPr>
          </m:dPr>
          <m:e>
            <m:sSup>
              <m:sSupPr>
                <m:ctrlPr>
                  <w:rPr>
                    <w:rFonts w:ascii="Cambria Math" w:hAnsi="Cambria Math"/>
                    <w:i/>
                    <w:color w:val="auto"/>
                  </w:rPr>
                </m:ctrlPr>
              </m:sSupPr>
              <m:e>
                <m:r>
                  <m:rPr>
                    <m:sty m:val="p"/>
                  </m:rPr>
                  <w:rPr>
                    <w:rFonts w:ascii="Cambria Math" w:hAnsi="Cambria Math"/>
                    <w:color w:val="auto"/>
                  </w:rPr>
                  <m:t>PEP</m:t>
                </m:r>
                <m:ctrlPr>
                  <w:rPr>
                    <w:rFonts w:ascii="Cambria Math" w:hAnsi="Cambria Math"/>
                    <w:iCs/>
                    <w:color w:val="auto"/>
                  </w:rPr>
                </m:ctrlPr>
              </m:e>
              <m:sup>
                <m:r>
                  <w:rPr>
                    <w:rFonts w:ascii="Cambria Math" w:hAnsi="Cambria Math"/>
                    <w:color w:val="auto"/>
                  </w:rPr>
                  <m:t>0</m:t>
                </m:r>
              </m:sup>
            </m:sSup>
            <m:r>
              <w:rPr>
                <w:rFonts w:ascii="Cambria Math" w:hAnsi="Cambria Math"/>
                <w:color w:val="auto"/>
              </w:rPr>
              <m:t>,</m:t>
            </m:r>
            <m:sSup>
              <m:sSupPr>
                <m:ctrlPr>
                  <w:rPr>
                    <w:rFonts w:ascii="Cambria Math" w:hAnsi="Cambria Math"/>
                    <w:i/>
                    <w:color w:val="auto"/>
                  </w:rPr>
                </m:ctrlPr>
              </m:sSupPr>
              <m:e>
                <m:r>
                  <m:rPr>
                    <m:sty m:val="p"/>
                  </m:rPr>
                  <w:rPr>
                    <w:rFonts w:ascii="Cambria Math" w:hAnsi="Cambria Math"/>
                    <w:color w:val="auto"/>
                  </w:rPr>
                  <m:t>PEP</m:t>
                </m:r>
              </m:e>
              <m:sup>
                <m:r>
                  <w:rPr>
                    <w:rFonts w:ascii="Cambria Math" w:hAnsi="Cambria Math"/>
                    <w:color w:val="auto"/>
                  </w:rPr>
                  <m:t>1</m:t>
                </m:r>
              </m:sup>
            </m:sSup>
          </m:e>
        </m:d>
      </m:oMath>
      <w:r w:rsidR="00162F90" w:rsidRPr="00D6386D">
        <w:rPr>
          <w:rFonts w:eastAsiaTheme="minorEastAsia"/>
          <w:color w:val="auto"/>
        </w:rPr>
        <w:t>.</w:t>
      </w:r>
    </w:p>
    <w:p w14:paraId="1559E7C9" w14:textId="47507430" w:rsidR="00D014B4" w:rsidRPr="007B4EFC" w:rsidRDefault="00D014B4" w:rsidP="00B25642">
      <w:pPr>
        <w:ind w:firstLine="357"/>
        <w:rPr>
          <w:rFonts w:eastAsiaTheme="minorEastAsia"/>
          <w:color w:val="auto"/>
          <w:szCs w:val="20"/>
        </w:rPr>
      </w:pPr>
    </w:p>
    <w:p w14:paraId="45E6E6AA" w14:textId="70C0D6A0" w:rsidR="00A77608" w:rsidRPr="007B4EFC" w:rsidRDefault="00A77608" w:rsidP="00B25642">
      <w:pPr>
        <w:ind w:firstLine="357"/>
        <w:rPr>
          <w:rFonts w:eastAsiaTheme="minorEastAsia"/>
          <w:color w:val="auto"/>
          <w:szCs w:val="20"/>
        </w:rPr>
      </w:pPr>
    </w:p>
    <w:p w14:paraId="1A809305" w14:textId="59B72FD9" w:rsidR="00A77608" w:rsidRPr="007B4EFC" w:rsidRDefault="00A77608" w:rsidP="00B25642">
      <w:pPr>
        <w:ind w:firstLine="357"/>
        <w:rPr>
          <w:rFonts w:eastAsiaTheme="minorEastAsia"/>
          <w:color w:val="auto"/>
          <w:szCs w:val="20"/>
        </w:rPr>
      </w:pPr>
    </w:p>
    <w:p w14:paraId="55EC07E7" w14:textId="77777777" w:rsidR="00A77608" w:rsidRPr="007B4EFC" w:rsidRDefault="00A77608" w:rsidP="00B25642">
      <w:pPr>
        <w:ind w:firstLine="357"/>
        <w:rPr>
          <w:rFonts w:eastAsiaTheme="minorEastAsia"/>
          <w:color w:val="auto"/>
          <w:szCs w:val="20"/>
        </w:rPr>
      </w:pPr>
    </w:p>
    <w:p w14:paraId="76582C1D" w14:textId="1213488A" w:rsidR="00A77608" w:rsidRPr="007B4EFC" w:rsidRDefault="00A77608" w:rsidP="00B25642">
      <w:pPr>
        <w:ind w:firstLine="357"/>
        <w:rPr>
          <w:rFonts w:eastAsiaTheme="minorEastAsia"/>
          <w:color w:val="auto"/>
          <w:szCs w:val="20"/>
        </w:rPr>
      </w:pPr>
    </w:p>
    <w:p w14:paraId="58E10390" w14:textId="19FAA634" w:rsidR="00A77608" w:rsidRPr="007B4EFC" w:rsidRDefault="00A77608" w:rsidP="00B25642">
      <w:pPr>
        <w:ind w:firstLine="357"/>
        <w:rPr>
          <w:rFonts w:eastAsiaTheme="minorEastAsia"/>
          <w:color w:val="auto"/>
          <w:szCs w:val="20"/>
        </w:rPr>
      </w:pPr>
    </w:p>
    <w:p w14:paraId="3BFB2A9A" w14:textId="2D79729C" w:rsidR="00A77608" w:rsidRPr="007B4EFC" w:rsidRDefault="00A77608" w:rsidP="00B25642">
      <w:pPr>
        <w:ind w:firstLine="357"/>
        <w:rPr>
          <w:rFonts w:eastAsiaTheme="minorEastAsia"/>
          <w:color w:val="auto"/>
          <w:szCs w:val="20"/>
        </w:rPr>
      </w:pPr>
    </w:p>
    <w:p w14:paraId="282628FF" w14:textId="3A1F4A3B" w:rsidR="00A77608" w:rsidRPr="007B4EFC" w:rsidRDefault="00A77608" w:rsidP="00B25642">
      <w:pPr>
        <w:ind w:firstLine="357"/>
        <w:rPr>
          <w:rFonts w:eastAsiaTheme="minorEastAsia"/>
          <w:color w:val="auto"/>
          <w:szCs w:val="20"/>
        </w:rPr>
      </w:pPr>
    </w:p>
    <w:p w14:paraId="170B5A37" w14:textId="5C04F7E8" w:rsidR="00A77608" w:rsidRPr="007B4EFC" w:rsidRDefault="00A77608" w:rsidP="00B25642">
      <w:pPr>
        <w:ind w:firstLine="357"/>
        <w:rPr>
          <w:rFonts w:eastAsiaTheme="minorEastAsia"/>
          <w:color w:val="auto"/>
          <w:szCs w:val="20"/>
        </w:rPr>
      </w:pPr>
    </w:p>
    <w:p w14:paraId="18EA4865" w14:textId="4DCA977C" w:rsidR="00910B45" w:rsidRPr="007B4EFC" w:rsidRDefault="00910B45" w:rsidP="00B25642">
      <w:pPr>
        <w:ind w:firstLine="357"/>
        <w:rPr>
          <w:color w:val="auto"/>
        </w:rPr>
      </w:pPr>
    </w:p>
    <w:p w14:paraId="58F6DC49" w14:textId="77777777" w:rsidR="00910B45" w:rsidRPr="007B4EFC" w:rsidRDefault="00910B45" w:rsidP="00B25642">
      <w:pPr>
        <w:ind w:firstLine="357"/>
        <w:rPr>
          <w:color w:val="auto"/>
        </w:rPr>
      </w:pPr>
    </w:p>
    <w:p w14:paraId="3C7A90BF" w14:textId="77777777" w:rsidR="00910B45" w:rsidRPr="007B4EFC" w:rsidRDefault="00910B45" w:rsidP="00B25642">
      <w:pPr>
        <w:ind w:firstLine="357"/>
        <w:rPr>
          <w:color w:val="auto"/>
        </w:rPr>
      </w:pPr>
    </w:p>
    <w:p w14:paraId="069F6AAA" w14:textId="77777777" w:rsidR="00910B45" w:rsidRPr="007B4EFC" w:rsidRDefault="00910B45" w:rsidP="00B25642">
      <w:pPr>
        <w:ind w:firstLine="357"/>
        <w:rPr>
          <w:color w:val="auto"/>
        </w:rPr>
      </w:pPr>
    </w:p>
    <w:p w14:paraId="1D02E2FD" w14:textId="77777777" w:rsidR="00910B45" w:rsidRPr="007B4EFC" w:rsidRDefault="00910B45" w:rsidP="00B25642">
      <w:pPr>
        <w:ind w:firstLine="357"/>
        <w:rPr>
          <w:color w:val="auto"/>
        </w:rPr>
      </w:pPr>
    </w:p>
    <w:p w14:paraId="085146F7" w14:textId="77777777" w:rsidR="00910B45" w:rsidRPr="007B4EFC" w:rsidRDefault="00910B45" w:rsidP="00B25642">
      <w:pPr>
        <w:ind w:firstLine="357"/>
        <w:rPr>
          <w:color w:val="auto"/>
        </w:rPr>
      </w:pPr>
    </w:p>
    <w:p w14:paraId="1FCC33EE" w14:textId="63F86740" w:rsidR="00910B45" w:rsidRDefault="00910B45" w:rsidP="00B25642">
      <w:pPr>
        <w:ind w:firstLine="357"/>
        <w:rPr>
          <w:color w:val="auto"/>
        </w:rPr>
      </w:pPr>
    </w:p>
    <w:p w14:paraId="7A38C17F" w14:textId="6423B062" w:rsidR="00E14E3D" w:rsidRDefault="00E14E3D" w:rsidP="00B25642">
      <w:pPr>
        <w:ind w:firstLine="357"/>
        <w:rPr>
          <w:color w:val="auto"/>
        </w:rPr>
      </w:pPr>
    </w:p>
    <w:p w14:paraId="632ADCF1" w14:textId="4377D61A" w:rsidR="00E14E3D" w:rsidRDefault="00E14E3D" w:rsidP="00B25642">
      <w:pPr>
        <w:ind w:firstLine="357"/>
        <w:rPr>
          <w:color w:val="auto"/>
        </w:rPr>
      </w:pPr>
    </w:p>
    <w:p w14:paraId="04E0EF57" w14:textId="386DC542" w:rsidR="00E14E3D" w:rsidRDefault="00E14E3D" w:rsidP="00B25642">
      <w:pPr>
        <w:ind w:firstLine="357"/>
        <w:rPr>
          <w:color w:val="auto"/>
        </w:rPr>
      </w:pPr>
    </w:p>
    <w:p w14:paraId="78E2C5B0" w14:textId="3CE21B8E" w:rsidR="00E14E3D" w:rsidRDefault="00E14E3D" w:rsidP="00B25642">
      <w:pPr>
        <w:ind w:firstLine="357"/>
        <w:rPr>
          <w:color w:val="auto"/>
        </w:rPr>
      </w:pPr>
    </w:p>
    <w:p w14:paraId="7D535D91" w14:textId="4F7BF495" w:rsidR="00A205EB" w:rsidRDefault="00A205EB" w:rsidP="00B25642">
      <w:pPr>
        <w:ind w:firstLine="357"/>
        <w:rPr>
          <w:color w:val="auto"/>
        </w:rPr>
      </w:pPr>
    </w:p>
    <w:p w14:paraId="72740CB1" w14:textId="43E23023" w:rsidR="00A205EB" w:rsidRDefault="00A205EB" w:rsidP="00B25642">
      <w:pPr>
        <w:ind w:firstLine="357"/>
        <w:rPr>
          <w:color w:val="auto"/>
        </w:rPr>
      </w:pPr>
    </w:p>
    <w:p w14:paraId="3EC35325" w14:textId="00B9043A" w:rsidR="00910B45" w:rsidRPr="007B4EFC" w:rsidRDefault="00910B45" w:rsidP="00B25642">
      <w:pPr>
        <w:ind w:firstLine="357"/>
        <w:rPr>
          <w:color w:val="auto"/>
        </w:rPr>
      </w:pPr>
    </w:p>
    <w:p w14:paraId="757DB2F3" w14:textId="77777777" w:rsidR="00172564" w:rsidRDefault="00172564" w:rsidP="00B25642">
      <w:pPr>
        <w:ind w:firstLine="357"/>
        <w:rPr>
          <w:color w:val="auto"/>
        </w:rPr>
      </w:pPr>
    </w:p>
    <w:p w14:paraId="27A255C8" w14:textId="77777777" w:rsidR="00172564" w:rsidRDefault="00172564" w:rsidP="00B25642">
      <w:pPr>
        <w:ind w:firstLine="357"/>
        <w:rPr>
          <w:color w:val="auto"/>
        </w:rPr>
      </w:pPr>
    </w:p>
    <w:p w14:paraId="32EE1067" w14:textId="77777777" w:rsidR="00172564" w:rsidRDefault="00172564" w:rsidP="00B25642">
      <w:pPr>
        <w:ind w:firstLine="357"/>
        <w:rPr>
          <w:color w:val="auto"/>
        </w:rPr>
      </w:pPr>
    </w:p>
    <w:p w14:paraId="532AAA76" w14:textId="77777777" w:rsidR="00172564" w:rsidRDefault="00172564" w:rsidP="00B25642">
      <w:pPr>
        <w:ind w:firstLine="357"/>
        <w:rPr>
          <w:color w:val="auto"/>
        </w:rPr>
      </w:pPr>
    </w:p>
    <w:p w14:paraId="21D23803" w14:textId="77777777" w:rsidR="00172564" w:rsidRDefault="00172564" w:rsidP="00B25642">
      <w:pPr>
        <w:ind w:firstLine="357"/>
        <w:rPr>
          <w:color w:val="auto"/>
        </w:rPr>
      </w:pPr>
    </w:p>
    <w:p w14:paraId="6D2F841F" w14:textId="77777777" w:rsidR="00172564" w:rsidRDefault="00172564" w:rsidP="00B25642">
      <w:pPr>
        <w:ind w:firstLine="357"/>
        <w:rPr>
          <w:color w:val="auto"/>
        </w:rPr>
      </w:pPr>
    </w:p>
    <w:p w14:paraId="6AB7ED49" w14:textId="151E85D7" w:rsidR="008B1DEC" w:rsidRPr="00D6386D" w:rsidRDefault="00835DC3" w:rsidP="00B25642">
      <w:pPr>
        <w:ind w:firstLine="357"/>
        <w:rPr>
          <w:rFonts w:eastAsiaTheme="minorEastAsia"/>
          <w:color w:val="auto"/>
          <w:szCs w:val="20"/>
        </w:rPr>
      </w:pPr>
      <w:r w:rsidRPr="00D6386D">
        <w:rPr>
          <w:color w:val="auto"/>
        </w:rPr>
        <w:fldChar w:fldCharType="begin"/>
      </w:r>
      <w:r w:rsidRPr="00D6386D">
        <w:rPr>
          <w:color w:val="auto"/>
        </w:rPr>
        <w:instrText xml:space="preserve"> REF _Ref159251153 \h </w:instrText>
      </w:r>
      <w:r w:rsidRPr="00D6386D">
        <w:rPr>
          <w:color w:val="auto"/>
        </w:rPr>
      </w:r>
      <w:r w:rsidRPr="00D6386D">
        <w:rPr>
          <w:color w:val="auto"/>
        </w:rPr>
        <w:fldChar w:fldCharType="separate"/>
      </w:r>
      <w:r w:rsidR="006C155C" w:rsidRPr="00D6386D">
        <w:rPr>
          <w:color w:val="auto"/>
        </w:rPr>
        <w:t xml:space="preserve">Fig. </w:t>
      </w:r>
      <w:r w:rsidR="006C155C" w:rsidRPr="00D6386D">
        <w:rPr>
          <w:noProof/>
          <w:color w:val="auto"/>
        </w:rPr>
        <w:t>9</w:t>
      </w:r>
      <w:r w:rsidRPr="00D6386D">
        <w:rPr>
          <w:color w:val="auto"/>
        </w:rPr>
        <w:fldChar w:fldCharType="end"/>
      </w:r>
      <w:r w:rsidRPr="00D6386D">
        <w:rPr>
          <w:color w:val="auto"/>
        </w:rPr>
        <w:t xml:space="preserve"> </w:t>
      </w:r>
      <w:r w:rsidR="008B1DEC" w:rsidRPr="00D6386D">
        <w:rPr>
          <w:color w:val="auto"/>
        </w:rPr>
        <w:t xml:space="preserve">(a) </w:t>
      </w:r>
      <w:r w:rsidR="008B1DEC" w:rsidRPr="00D6386D">
        <w:rPr>
          <w:rFonts w:eastAsiaTheme="minorEastAsia"/>
          <w:color w:val="auto"/>
        </w:rPr>
        <w:t xml:space="preserve">shows that the ratio between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r,MC</m:t>
            </m:r>
            <m:ctrlPr>
              <w:rPr>
                <w:rFonts w:ascii="Cambria Math" w:hAnsi="Cambria Math"/>
                <w:iCs/>
                <w:color w:val="auto"/>
              </w:rPr>
            </m:ctrlPr>
          </m:sub>
          <m:sup>
            <m:r>
              <m:rPr>
                <m:sty m:val="p"/>
              </m:rPr>
              <w:rPr>
                <w:rFonts w:ascii="Cambria Math" w:hAnsi="Cambria Math"/>
                <w:color w:val="auto"/>
              </w:rPr>
              <m:t>f</m:t>
            </m:r>
          </m:sup>
        </m:sSubSup>
      </m:oMath>
      <w:r w:rsidR="008B1DEC" w:rsidRPr="00D6386D">
        <w:rPr>
          <w:rFonts w:eastAsiaTheme="minorEastAsia"/>
          <w:color w:val="auto"/>
        </w:rPr>
        <w:t xml:space="preserve"> and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f</m:t>
            </m:r>
          </m:sup>
        </m:sSubSup>
      </m:oMath>
      <w:r w:rsidR="008B1DEC" w:rsidRPr="00D6386D">
        <w:rPr>
          <w:rFonts w:eastAsiaTheme="minorEastAsia"/>
          <w:color w:val="auto"/>
        </w:rPr>
        <w:t xml:space="preserve"> </w:t>
      </w:r>
      <w:r w:rsidR="008B1DEC" w:rsidRPr="00D6386D">
        <w:rPr>
          <w:rFonts w:eastAsiaTheme="minorEastAsia"/>
          <w:color w:val="auto"/>
        </w:rPr>
        <w:fldChar w:fldCharType="begin"/>
      </w:r>
      <w:r w:rsidR="008B1DEC" w:rsidRPr="00D6386D">
        <w:rPr>
          <w:rFonts w:eastAsiaTheme="minorEastAsia"/>
          <w:color w:val="auto"/>
        </w:rPr>
        <w:instrText xml:space="preserve"> REF _Ref145938026 \h </w:instrText>
      </w:r>
      <w:r w:rsidR="008B1DEC" w:rsidRPr="00D6386D">
        <w:rPr>
          <w:rFonts w:eastAsiaTheme="minorEastAsia"/>
          <w:color w:val="auto"/>
        </w:rPr>
      </w:r>
      <w:r w:rsidR="008B1DEC" w:rsidRPr="00D6386D">
        <w:rPr>
          <w:rFonts w:eastAsiaTheme="minorEastAsia"/>
          <w:color w:val="auto"/>
        </w:rPr>
        <w:fldChar w:fldCharType="separate"/>
      </w:r>
      <w:r w:rsidR="006C155C" w:rsidRPr="007B4EFC">
        <w:rPr>
          <w:color w:val="auto"/>
        </w:rPr>
        <w:t>(</w:t>
      </w:r>
      <w:r w:rsidR="006C155C">
        <w:rPr>
          <w:noProof/>
          <w:color w:val="auto"/>
        </w:rPr>
        <w:t>55</w:t>
      </w:r>
      <w:r w:rsidR="006C155C" w:rsidRPr="007B4EFC">
        <w:rPr>
          <w:color w:val="auto"/>
        </w:rPr>
        <w:t>)</w:t>
      </w:r>
      <w:r w:rsidR="008B1DEC" w:rsidRPr="00D6386D">
        <w:rPr>
          <w:rFonts w:eastAsiaTheme="minorEastAsia"/>
          <w:color w:val="auto"/>
        </w:rPr>
        <w:fldChar w:fldCharType="end"/>
      </w:r>
      <w:r w:rsidR="008B1DEC" w:rsidRPr="00D6386D">
        <w:rPr>
          <w:rFonts w:eastAsiaTheme="minorEastAsia"/>
          <w:color w:val="auto"/>
        </w:rPr>
        <w:t xml:space="preserve"> never exceeds 0.05 dB and thus the formula obtained for the average power under the fixed environment assumption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f</m:t>
            </m:r>
          </m:sup>
        </m:sSubSup>
      </m:oMath>
      <w:r w:rsidR="008B1DEC" w:rsidRPr="00D6386D">
        <w:rPr>
          <w:rFonts w:eastAsiaTheme="minorEastAsia"/>
          <w:color w:val="auto"/>
        </w:rPr>
        <w:t xml:space="preserve"> </w:t>
      </w:r>
      <w:r w:rsidR="008B1DEC" w:rsidRPr="00D6386D">
        <w:rPr>
          <w:rFonts w:eastAsiaTheme="minorEastAsia"/>
          <w:color w:val="auto"/>
        </w:rPr>
        <w:fldChar w:fldCharType="begin"/>
      </w:r>
      <w:r w:rsidR="008B1DEC" w:rsidRPr="00D6386D">
        <w:rPr>
          <w:rFonts w:eastAsiaTheme="minorEastAsia"/>
          <w:color w:val="auto"/>
        </w:rPr>
        <w:instrText xml:space="preserve"> REF _Ref145938026 \h </w:instrText>
      </w:r>
      <w:r w:rsidR="008B1DEC" w:rsidRPr="00D6386D">
        <w:rPr>
          <w:rFonts w:eastAsiaTheme="minorEastAsia"/>
          <w:color w:val="auto"/>
        </w:rPr>
      </w:r>
      <w:r w:rsidR="008B1DEC" w:rsidRPr="00D6386D">
        <w:rPr>
          <w:rFonts w:eastAsiaTheme="minorEastAsia"/>
          <w:color w:val="auto"/>
        </w:rPr>
        <w:fldChar w:fldCharType="separate"/>
      </w:r>
      <w:r w:rsidR="006C155C" w:rsidRPr="007B4EFC">
        <w:rPr>
          <w:color w:val="auto"/>
        </w:rPr>
        <w:t>(</w:t>
      </w:r>
      <w:r w:rsidR="006C155C">
        <w:rPr>
          <w:noProof/>
          <w:color w:val="auto"/>
        </w:rPr>
        <w:t>55</w:t>
      </w:r>
      <w:r w:rsidR="006C155C" w:rsidRPr="007B4EFC">
        <w:rPr>
          <w:color w:val="auto"/>
        </w:rPr>
        <w:t>)</w:t>
      </w:r>
      <w:r w:rsidR="008B1DEC" w:rsidRPr="00D6386D">
        <w:rPr>
          <w:rFonts w:eastAsiaTheme="minorEastAsia"/>
          <w:color w:val="auto"/>
        </w:rPr>
        <w:fldChar w:fldCharType="end"/>
      </w:r>
      <w:r w:rsidR="008B1DEC" w:rsidRPr="00D6386D">
        <w:rPr>
          <w:rFonts w:eastAsiaTheme="minorEastAsia"/>
          <w:color w:val="auto"/>
        </w:rPr>
        <w:t xml:space="preserve"> is validated.</w:t>
      </w:r>
    </w:p>
    <w:p w14:paraId="7BA87112" w14:textId="77777777" w:rsidR="009745AB" w:rsidRPr="007B4EFC" w:rsidRDefault="009745AB" w:rsidP="008B1DEC">
      <w:pPr>
        <w:rPr>
          <w:rFonts w:eastAsiaTheme="minorEastAsia"/>
          <w:color w:val="auto"/>
        </w:rPr>
      </w:pPr>
    </w:p>
    <w:p w14:paraId="04B4BC42" w14:textId="76F93392" w:rsidR="009745AB" w:rsidRPr="007B4EFC" w:rsidRDefault="009745AB" w:rsidP="009745AB">
      <w:pPr>
        <w:pStyle w:val="Paragraphedeliste"/>
        <w:numPr>
          <w:ilvl w:val="0"/>
          <w:numId w:val="42"/>
        </w:numPr>
        <w:ind w:left="357" w:hanging="357"/>
        <w:rPr>
          <w:rFonts w:eastAsiaTheme="minorEastAsia"/>
          <w:color w:val="auto"/>
        </w:rPr>
      </w:pPr>
      <w:r w:rsidRPr="007B4EFC">
        <w:rPr>
          <w:rFonts w:eastAsiaTheme="minorEastAsia"/>
          <w:color w:val="auto"/>
        </w:rPr>
        <w:t>Illustration of Pulse Independency Zones</w:t>
      </w:r>
    </w:p>
    <w:p w14:paraId="295DCA1D" w14:textId="77777777" w:rsidR="000B47D9" w:rsidRPr="007B4EFC" w:rsidRDefault="000B47D9" w:rsidP="000B47D9">
      <w:pPr>
        <w:rPr>
          <w:rFonts w:eastAsiaTheme="minorEastAsia"/>
          <w:color w:val="auto"/>
        </w:rPr>
      </w:pPr>
    </w:p>
    <w:p w14:paraId="4AE6BE94" w14:textId="3F28B03D" w:rsidR="00535927" w:rsidRPr="008E3B16" w:rsidRDefault="000B47D9" w:rsidP="00BA60B2">
      <w:pPr>
        <w:rPr>
          <w:color w:val="auto"/>
          <w:szCs w:val="20"/>
        </w:rPr>
      </w:pPr>
      <w:r w:rsidRPr="007B4EFC">
        <w:rPr>
          <w:color w:val="auto"/>
          <w:sz w:val="22"/>
        </w:rPr>
        <w:tab/>
      </w:r>
      <w:r w:rsidR="00535927" w:rsidRPr="008E3B16">
        <w:rPr>
          <w:color w:val="auto"/>
          <w:szCs w:val="20"/>
        </w:rPr>
        <w:t>In this section, four graphical analys</w:t>
      </w:r>
      <w:r w:rsidR="004C2178" w:rsidRPr="008E3B16">
        <w:rPr>
          <w:color w:val="auto"/>
          <w:szCs w:val="20"/>
        </w:rPr>
        <w:t>es</w:t>
      </w:r>
      <w:r w:rsidR="00535927" w:rsidRPr="008E3B16">
        <w:rPr>
          <w:color w:val="auto"/>
          <w:szCs w:val="20"/>
        </w:rPr>
        <w:t xml:space="preserve"> of the pulse independency zones are provided for a </w:t>
      </w:r>
      <w:r w:rsidR="009D20F1" w:rsidRPr="008E3B16">
        <w:rPr>
          <w:color w:val="auto"/>
          <w:szCs w:val="20"/>
        </w:rPr>
        <w:t>single</w:t>
      </w:r>
      <w:r w:rsidR="00535927" w:rsidRPr="008E3B16">
        <w:rPr>
          <w:color w:val="auto"/>
          <w:szCs w:val="20"/>
        </w:rPr>
        <w:t xml:space="preserve"> DME beacon/aircraft scene</w:t>
      </w:r>
      <w:r w:rsidR="00236E08" w:rsidRPr="008E3B16">
        <w:rPr>
          <w:color w:val="auto"/>
          <w:szCs w:val="20"/>
        </w:rPr>
        <w:t>. This scene is</w:t>
      </w:r>
      <w:r w:rsidR="007C0ADB" w:rsidRPr="008E3B16">
        <w:rPr>
          <w:color w:val="auto"/>
          <w:szCs w:val="20"/>
        </w:rPr>
        <w:t xml:space="preserve"> representative of the </w:t>
      </w:r>
      <w:r w:rsidR="00A57106" w:rsidRPr="008E3B16">
        <w:rPr>
          <w:color w:val="auto"/>
          <w:szCs w:val="20"/>
        </w:rPr>
        <w:t>single DME beacon/aircraft scene</w:t>
      </w:r>
      <w:r w:rsidR="007C0ADB" w:rsidRPr="008E3B16">
        <w:rPr>
          <w:color w:val="auto"/>
          <w:szCs w:val="20"/>
        </w:rPr>
        <w:t xml:space="preserve"> that can be found at the two low-altitude operational hot-spots JALTO (Philadelphia, US) and TIXAK (Frankfurt, Germany)</w:t>
      </w:r>
      <w:r w:rsidR="00803DFC" w:rsidRPr="008E3B16">
        <w:rPr>
          <w:color w:val="auto"/>
          <w:szCs w:val="20"/>
        </w:rPr>
        <w:t>;</w:t>
      </w:r>
      <w:r w:rsidR="007C0ADB" w:rsidRPr="008E3B16">
        <w:rPr>
          <w:color w:val="auto"/>
          <w:szCs w:val="20"/>
        </w:rPr>
        <w:t xml:space="preserve"> </w:t>
      </w:r>
      <w:r w:rsidR="00764489" w:rsidRPr="008E3B16">
        <w:rPr>
          <w:color w:val="auto"/>
          <w:szCs w:val="20"/>
        </w:rPr>
        <w:t xml:space="preserve">note that these operational hot-spots scenes are </w:t>
      </w:r>
      <w:r w:rsidR="00A57106" w:rsidRPr="008E3B16">
        <w:rPr>
          <w:color w:val="auto"/>
          <w:szCs w:val="20"/>
        </w:rPr>
        <w:t xml:space="preserve">investigated in the second part of this two part </w:t>
      </w:r>
      <w:r w:rsidR="00DB7EC6" w:rsidRPr="008E3B16">
        <w:rPr>
          <w:color w:val="auto"/>
          <w:szCs w:val="20"/>
        </w:rPr>
        <w:t>manuscript</w:t>
      </w:r>
      <w:r w:rsidR="00A57106" w:rsidRPr="008E3B16">
        <w:rPr>
          <w:color w:val="auto"/>
          <w:szCs w:val="20"/>
        </w:rPr>
        <w:t xml:space="preserve"> [1</w:t>
      </w:r>
      <w:r w:rsidR="001146A7" w:rsidRPr="008E3B16">
        <w:rPr>
          <w:color w:val="auto"/>
          <w:szCs w:val="20"/>
        </w:rPr>
        <w:t>6</w:t>
      </w:r>
      <w:r w:rsidR="00A57106" w:rsidRPr="008E3B16">
        <w:rPr>
          <w:color w:val="auto"/>
          <w:szCs w:val="20"/>
        </w:rPr>
        <w:t>]</w:t>
      </w:r>
      <w:r w:rsidR="00535927" w:rsidRPr="008E3B16">
        <w:rPr>
          <w:color w:val="auto"/>
          <w:szCs w:val="20"/>
        </w:rPr>
        <w:t>.</w:t>
      </w:r>
      <w:r w:rsidR="00652984" w:rsidRPr="008E3B16">
        <w:rPr>
          <w:color w:val="auto"/>
          <w:szCs w:val="20"/>
        </w:rPr>
        <w:t xml:space="preserve"> First, the </w:t>
      </w:r>
      <w:r w:rsidR="00D073CA" w:rsidRPr="008E3B16">
        <w:rPr>
          <w:color w:val="auto"/>
          <w:szCs w:val="20"/>
        </w:rPr>
        <w:t>objective</w:t>
      </w:r>
      <w:r w:rsidR="00652984" w:rsidRPr="008E3B16">
        <w:rPr>
          <w:color w:val="auto"/>
          <w:szCs w:val="20"/>
        </w:rPr>
        <w:t xml:space="preserve"> of the sim</w:t>
      </w:r>
      <w:r w:rsidR="00DF023F" w:rsidRPr="008E3B16">
        <w:rPr>
          <w:color w:val="auto"/>
          <w:szCs w:val="20"/>
        </w:rPr>
        <w:t>ulation is introduced.</w:t>
      </w:r>
      <w:r w:rsidR="00535927" w:rsidRPr="008E3B16">
        <w:rPr>
          <w:color w:val="auto"/>
          <w:szCs w:val="20"/>
        </w:rPr>
        <w:t xml:space="preserve"> </w:t>
      </w:r>
      <w:r w:rsidR="00DF023F" w:rsidRPr="008E3B16">
        <w:rPr>
          <w:color w:val="auto"/>
          <w:szCs w:val="20"/>
        </w:rPr>
        <w:t>Second</w:t>
      </w:r>
      <w:r w:rsidR="00535927" w:rsidRPr="008E3B16">
        <w:rPr>
          <w:color w:val="auto"/>
          <w:szCs w:val="20"/>
        </w:rPr>
        <w:t xml:space="preserve">, a description of the scene </w:t>
      </w:r>
      <w:r w:rsidR="00AF637D" w:rsidRPr="008E3B16">
        <w:rPr>
          <w:color w:val="auto"/>
          <w:szCs w:val="20"/>
        </w:rPr>
        <w:t>and</w:t>
      </w:r>
      <w:r w:rsidR="00535927" w:rsidRPr="008E3B16">
        <w:rPr>
          <w:color w:val="auto"/>
          <w:szCs w:val="20"/>
        </w:rPr>
        <w:t xml:space="preserve"> the different illustration parameters </w:t>
      </w:r>
      <w:r w:rsidR="00AF637D" w:rsidRPr="008E3B16">
        <w:rPr>
          <w:color w:val="auto"/>
          <w:szCs w:val="20"/>
        </w:rPr>
        <w:t>are</w:t>
      </w:r>
      <w:r w:rsidR="00535927" w:rsidRPr="008E3B16">
        <w:rPr>
          <w:color w:val="auto"/>
          <w:szCs w:val="20"/>
        </w:rPr>
        <w:t xml:space="preserve"> given. </w:t>
      </w:r>
      <w:r w:rsidR="00DF023F" w:rsidRPr="008E3B16">
        <w:rPr>
          <w:color w:val="auto"/>
          <w:szCs w:val="20"/>
        </w:rPr>
        <w:t>Third</w:t>
      </w:r>
      <w:r w:rsidR="00535927" w:rsidRPr="008E3B16">
        <w:rPr>
          <w:color w:val="auto"/>
          <w:szCs w:val="20"/>
        </w:rPr>
        <w:t>, the methodology to determine the pulse independency zones is introduced. Finally, the four analys</w:t>
      </w:r>
      <w:r w:rsidR="00764489" w:rsidRPr="008E3B16">
        <w:rPr>
          <w:color w:val="auto"/>
          <w:szCs w:val="20"/>
        </w:rPr>
        <w:t>es</w:t>
      </w:r>
      <w:r w:rsidR="00535927" w:rsidRPr="008E3B16">
        <w:rPr>
          <w:color w:val="auto"/>
          <w:szCs w:val="20"/>
        </w:rPr>
        <w:t xml:space="preserve"> are provided and the results are discussed.</w:t>
      </w:r>
    </w:p>
    <w:p w14:paraId="32C1112E" w14:textId="3538899C" w:rsidR="00DF023F" w:rsidRPr="008E3B16" w:rsidRDefault="00DF023F" w:rsidP="003D1ABE">
      <w:pPr>
        <w:rPr>
          <w:color w:val="auto"/>
          <w:szCs w:val="20"/>
        </w:rPr>
      </w:pPr>
      <w:r w:rsidRPr="008E3B16">
        <w:rPr>
          <w:color w:val="auto"/>
          <w:szCs w:val="20"/>
        </w:rPr>
        <w:tab/>
      </w:r>
      <w:r w:rsidR="00D073CA" w:rsidRPr="008E3B16">
        <w:rPr>
          <w:i/>
          <w:iCs/>
          <w:color w:val="auto"/>
          <w:szCs w:val="20"/>
        </w:rPr>
        <w:t>Objective</w:t>
      </w:r>
      <w:r w:rsidRPr="008E3B16">
        <w:rPr>
          <w:color w:val="auto"/>
          <w:szCs w:val="20"/>
        </w:rPr>
        <w:t xml:space="preserve">: </w:t>
      </w:r>
      <w:r w:rsidR="00D073CA" w:rsidRPr="008E3B16">
        <w:rPr>
          <w:color w:val="auto"/>
          <w:szCs w:val="20"/>
        </w:rPr>
        <w:t xml:space="preserve">The objective of </w:t>
      </w:r>
      <w:r w:rsidR="00F872FE" w:rsidRPr="008E3B16">
        <w:rPr>
          <w:color w:val="auto"/>
          <w:szCs w:val="20"/>
        </w:rPr>
        <w:t>this simulation is to provide a graphical illustration of the pulse independency zones, defined in Section IV.D</w:t>
      </w:r>
      <w:r w:rsidR="003D1ABE" w:rsidRPr="008E3B16">
        <w:rPr>
          <w:color w:val="auto"/>
          <w:szCs w:val="20"/>
        </w:rPr>
        <w:t xml:space="preserve"> in a representative real-world scenario</w:t>
      </w:r>
      <w:r w:rsidR="00AB0280" w:rsidRPr="008E3B16">
        <w:rPr>
          <w:color w:val="auto"/>
          <w:szCs w:val="20"/>
        </w:rPr>
        <w:t xml:space="preserve">. The pulse independency zones </w:t>
      </w:r>
      <w:r w:rsidR="00205234" w:rsidRPr="008E3B16">
        <w:rPr>
          <w:color w:val="auto"/>
          <w:szCs w:val="20"/>
        </w:rPr>
        <w:t>provide the set of scatterers wh</w:t>
      </w:r>
      <w:r w:rsidR="00853C18" w:rsidRPr="008E3B16">
        <w:rPr>
          <w:color w:val="auto"/>
          <w:szCs w:val="20"/>
        </w:rPr>
        <w:t>ere</w:t>
      </w:r>
      <w:r w:rsidR="00205234" w:rsidRPr="008E3B16">
        <w:rPr>
          <w:color w:val="auto"/>
          <w:szCs w:val="20"/>
        </w:rPr>
        <w:t xml:space="preserve">, </w:t>
      </w:r>
      <w:r w:rsidR="00853C18" w:rsidRPr="008E3B16">
        <w:rPr>
          <w:color w:val="auto"/>
          <w:szCs w:val="20"/>
        </w:rPr>
        <w:t>relatively to</w:t>
      </w:r>
      <w:r w:rsidR="00205234" w:rsidRPr="008E3B16">
        <w:rPr>
          <w:color w:val="auto"/>
          <w:szCs w:val="20"/>
        </w:rPr>
        <w:t xml:space="preserve"> a </w:t>
      </w:r>
      <w:r w:rsidR="00CA68F3" w:rsidRPr="008E3B16">
        <w:rPr>
          <w:color w:val="auto"/>
          <w:szCs w:val="20"/>
        </w:rPr>
        <w:t>reference scatterer</w:t>
      </w:r>
      <w:r w:rsidR="00DC27CD" w:rsidRPr="008E3B16">
        <w:rPr>
          <w:color w:val="auto"/>
          <w:szCs w:val="20"/>
        </w:rPr>
        <w:t>,</w:t>
      </w:r>
      <w:r w:rsidR="009F1850" w:rsidRPr="008E3B16">
        <w:rPr>
          <w:color w:val="auto"/>
          <w:szCs w:val="20"/>
        </w:rPr>
        <w:t xml:space="preserve"> </w:t>
      </w:r>
      <w:r w:rsidR="00853C18" w:rsidRPr="008E3B16">
        <w:rPr>
          <w:color w:val="auto"/>
          <w:szCs w:val="20"/>
        </w:rPr>
        <w:t xml:space="preserve">the </w:t>
      </w:r>
      <w:r w:rsidR="003904E2">
        <w:rPr>
          <w:color w:val="auto"/>
          <w:szCs w:val="20"/>
        </w:rPr>
        <w:t>closed-form</w:t>
      </w:r>
      <w:r w:rsidR="00853C18" w:rsidRPr="008E3B16">
        <w:rPr>
          <w:color w:val="auto"/>
          <w:szCs w:val="20"/>
        </w:rPr>
        <w:t xml:space="preserve"> formulas of</w:t>
      </w:r>
      <w:r w:rsidR="009F1850" w:rsidRPr="008E3B16">
        <w:rPr>
          <w:color w:val="auto"/>
          <w:szCs w:val="20"/>
        </w:rPr>
        <w:t xml:space="preserve"> </w:t>
      </w:r>
      <m:oMath>
        <m:r>
          <m:rPr>
            <m:sty m:val="p"/>
          </m:rPr>
          <w:rPr>
            <w:rFonts w:ascii="Cambria Math" w:hAnsi="Cambria Math"/>
            <w:color w:val="auto"/>
            <w:szCs w:val="20"/>
          </w:rPr>
          <m:t>p</m:t>
        </m:r>
        <m:sSubSup>
          <m:sSubSupPr>
            <m:ctrlPr>
              <w:rPr>
                <w:rFonts w:ascii="Cambria Math" w:hAnsi="Cambria Math"/>
                <w:bCs/>
                <w:iCs/>
                <w:color w:val="auto"/>
                <w:szCs w:val="20"/>
              </w:rPr>
            </m:ctrlPr>
          </m:sSubSupPr>
          <m:e>
            <m:r>
              <m:rPr>
                <m:sty m:val="p"/>
              </m:rPr>
              <w:rPr>
                <w:rFonts w:ascii="Cambria Math" w:hAnsi="Cambria Math"/>
                <w:color w:val="auto"/>
                <w:szCs w:val="20"/>
              </w:rPr>
              <m:t>w</m:t>
            </m:r>
          </m:e>
          <m:sub>
            <m:r>
              <w:rPr>
                <w:rFonts w:ascii="Cambria Math" w:hAnsi="Cambria Math"/>
                <w:color w:val="auto"/>
                <w:szCs w:val="20"/>
              </w:rPr>
              <m:t>m</m:t>
            </m:r>
            <m:ctrlPr>
              <w:rPr>
                <w:rFonts w:ascii="Cambria Math" w:hAnsi="Cambria Math"/>
                <w:bCs/>
                <w:i/>
                <w:color w:val="auto"/>
                <w:szCs w:val="20"/>
              </w:rPr>
            </m:ctrlPr>
          </m:sub>
          <m:sup>
            <m:r>
              <m:rPr>
                <m:sty m:val="p"/>
              </m:rPr>
              <w:rPr>
                <w:rFonts w:ascii="Cambria Math" w:hAnsi="Cambria Math"/>
                <w:color w:val="auto"/>
                <w:szCs w:val="20"/>
              </w:rPr>
              <m:t>eq</m:t>
            </m:r>
          </m:sup>
        </m:sSubSup>
      </m:oMath>
      <w:r w:rsidR="00DC27CD" w:rsidRPr="008E3B16">
        <w:rPr>
          <w:rFonts w:eastAsiaTheme="minorEastAsia"/>
          <w:bCs/>
          <w:iCs/>
          <w:color w:val="auto"/>
          <w:szCs w:val="20"/>
        </w:rPr>
        <w:t xml:space="preserve"> </w:t>
      </w:r>
      <w:r w:rsidR="00DC27CD" w:rsidRPr="008E3B16">
        <w:rPr>
          <w:rFonts w:eastAsiaTheme="minorEastAsia"/>
          <w:bCs/>
          <w:iCs/>
          <w:color w:val="auto"/>
          <w:szCs w:val="20"/>
        </w:rPr>
        <w:fldChar w:fldCharType="begin"/>
      </w:r>
      <w:r w:rsidR="00DC27CD" w:rsidRPr="008E3B16">
        <w:rPr>
          <w:rFonts w:eastAsiaTheme="minorEastAsia"/>
          <w:bCs/>
          <w:iCs/>
          <w:color w:val="auto"/>
          <w:szCs w:val="20"/>
        </w:rPr>
        <w:instrText xml:space="preserve"> REF _Ref145862726 \h </w:instrText>
      </w:r>
      <w:r w:rsidR="00DC27CD" w:rsidRPr="008E3B16">
        <w:rPr>
          <w:rFonts w:eastAsiaTheme="minorEastAsia"/>
          <w:bCs/>
          <w:iCs/>
          <w:color w:val="auto"/>
          <w:szCs w:val="20"/>
        </w:rPr>
      </w:r>
      <w:r w:rsidR="00DC27CD" w:rsidRPr="008E3B16">
        <w:rPr>
          <w:rFonts w:eastAsiaTheme="minorEastAsia"/>
          <w:bCs/>
          <w:iCs/>
          <w:color w:val="auto"/>
          <w:szCs w:val="20"/>
        </w:rPr>
        <w:fldChar w:fldCharType="separate"/>
      </w:r>
      <w:r w:rsidR="006C155C" w:rsidRPr="007B4EFC">
        <w:rPr>
          <w:color w:val="auto"/>
        </w:rPr>
        <w:t>(</w:t>
      </w:r>
      <w:r w:rsidR="006C155C">
        <w:rPr>
          <w:noProof/>
          <w:color w:val="auto"/>
        </w:rPr>
        <w:t>41</w:t>
      </w:r>
      <w:r w:rsidR="006C155C" w:rsidRPr="007B4EFC">
        <w:rPr>
          <w:color w:val="auto"/>
        </w:rPr>
        <w:t>)</w:t>
      </w:r>
      <w:r w:rsidR="00DC27CD" w:rsidRPr="008E3B16">
        <w:rPr>
          <w:rFonts w:eastAsiaTheme="minorEastAsia"/>
          <w:bCs/>
          <w:iCs/>
          <w:color w:val="auto"/>
          <w:szCs w:val="20"/>
        </w:rPr>
        <w:fldChar w:fldCharType="end"/>
      </w:r>
      <w:r w:rsidR="00DC27CD" w:rsidRPr="008E3B16">
        <w:rPr>
          <w:rFonts w:eastAsiaTheme="minorEastAsia"/>
          <w:bCs/>
          <w:iCs/>
          <w:color w:val="auto"/>
          <w:szCs w:val="20"/>
        </w:rPr>
        <w:t xml:space="preserve"> and</w:t>
      </w:r>
      <w:r w:rsidR="00DC27CD" w:rsidRPr="008E3B16">
        <w:rPr>
          <w:rFonts w:eastAsiaTheme="minorEastAsia"/>
          <w:color w:val="auto"/>
          <w:szCs w:val="20"/>
        </w:rPr>
        <w:t xml:space="preserve"> </w:t>
      </w:r>
      <m:oMath>
        <m:sSubSup>
          <m:sSubSupPr>
            <m:ctrlPr>
              <w:rPr>
                <w:rFonts w:ascii="Cambria Math" w:eastAsiaTheme="minorEastAsia" w:hAnsi="Cambria Math"/>
                <w:i/>
                <w:color w:val="auto"/>
              </w:rPr>
            </m:ctrlPr>
          </m:sSubSupPr>
          <m:e>
            <m:r>
              <m:rPr>
                <m:sty m:val="p"/>
              </m:rPr>
              <w:rPr>
                <w:rFonts w:ascii="Cambria Math" w:eastAsiaTheme="minorEastAsia" w:hAnsi="Cambria Math"/>
                <w:color w:val="auto"/>
              </w:rPr>
              <m:t>PW</m:t>
            </m:r>
          </m:e>
          <m:sub>
            <m:r>
              <w:rPr>
                <w:rFonts w:ascii="Cambria Math" w:eastAsiaTheme="minorEastAsia" w:hAnsi="Cambria Math"/>
                <w:color w:val="auto"/>
              </w:rPr>
              <m:t>m</m:t>
            </m:r>
          </m:sub>
          <m:sup>
            <m:r>
              <w:rPr>
                <w:rFonts w:ascii="Cambria Math" w:eastAsiaTheme="minorEastAsia" w:hAnsi="Cambria Math"/>
                <w:color w:val="auto"/>
              </w:rPr>
              <m:t>eq</m:t>
            </m:r>
          </m:sup>
        </m:sSubSup>
      </m:oMath>
      <w:r w:rsidR="00DC27CD" w:rsidRPr="008E3B16">
        <w:rPr>
          <w:rFonts w:eastAsiaTheme="minorEastAsia"/>
          <w:color w:val="auto"/>
        </w:rPr>
        <w:t xml:space="preserve"> </w:t>
      </w:r>
      <w:r w:rsidR="00DC27CD" w:rsidRPr="008E3B16">
        <w:rPr>
          <w:rFonts w:eastAsiaTheme="minorEastAsia"/>
          <w:color w:val="auto"/>
        </w:rPr>
        <w:fldChar w:fldCharType="begin"/>
      </w:r>
      <w:r w:rsidR="00DC27CD" w:rsidRPr="008E3B16">
        <w:rPr>
          <w:rFonts w:eastAsiaTheme="minorEastAsia"/>
          <w:color w:val="auto"/>
        </w:rPr>
        <w:instrText xml:space="preserve"> REF _Ref149567980 \h </w:instrText>
      </w:r>
      <w:r w:rsidR="00DC27CD" w:rsidRPr="008E3B16">
        <w:rPr>
          <w:rFonts w:eastAsiaTheme="minorEastAsia"/>
          <w:color w:val="auto"/>
        </w:rPr>
      </w:r>
      <w:r w:rsidR="00DC27CD" w:rsidRPr="008E3B16">
        <w:rPr>
          <w:rFonts w:eastAsiaTheme="minorEastAsia"/>
          <w:color w:val="auto"/>
        </w:rPr>
        <w:fldChar w:fldCharType="separate"/>
      </w:r>
      <w:r w:rsidR="006C155C" w:rsidRPr="007B4EFC">
        <w:rPr>
          <w:color w:val="auto"/>
        </w:rPr>
        <w:t>(</w:t>
      </w:r>
      <w:r w:rsidR="006C155C">
        <w:rPr>
          <w:noProof/>
          <w:color w:val="auto"/>
        </w:rPr>
        <w:t>50</w:t>
      </w:r>
      <w:r w:rsidR="006C155C" w:rsidRPr="007B4EFC">
        <w:rPr>
          <w:color w:val="auto"/>
        </w:rPr>
        <w:t>)</w:t>
      </w:r>
      <w:r w:rsidR="00DC27CD" w:rsidRPr="008E3B16">
        <w:rPr>
          <w:rFonts w:eastAsiaTheme="minorEastAsia"/>
          <w:color w:val="auto"/>
        </w:rPr>
        <w:fldChar w:fldCharType="end"/>
      </w:r>
      <w:r w:rsidR="00853C18" w:rsidRPr="008E3B16">
        <w:rPr>
          <w:rFonts w:eastAsiaTheme="minorEastAsia"/>
          <w:color w:val="auto"/>
        </w:rPr>
        <w:t xml:space="preserve"> obtained for the statistical assumption</w:t>
      </w:r>
      <w:r w:rsidR="00873C13" w:rsidRPr="008E3B16">
        <w:rPr>
          <w:rFonts w:eastAsiaTheme="minorEastAsia"/>
          <w:color w:val="auto"/>
        </w:rPr>
        <w:t xml:space="preserve"> </w:t>
      </w:r>
      <w:r w:rsidR="00873C13" w:rsidRPr="008E3B16">
        <w:rPr>
          <w:rFonts w:eastAsiaTheme="minorEastAsia"/>
          <w:color w:val="auto"/>
        </w:rPr>
        <w:fldChar w:fldCharType="begin"/>
      </w:r>
      <w:r w:rsidR="00873C13" w:rsidRPr="008E3B16">
        <w:rPr>
          <w:rFonts w:eastAsiaTheme="minorEastAsia"/>
          <w:color w:val="auto"/>
        </w:rPr>
        <w:instrText xml:space="preserve"> REF _Ref145937952 \h </w:instrText>
      </w:r>
      <w:r w:rsidR="00873C13" w:rsidRPr="008E3B16">
        <w:rPr>
          <w:rFonts w:eastAsiaTheme="minorEastAsia"/>
          <w:color w:val="auto"/>
        </w:rPr>
      </w:r>
      <w:r w:rsidR="00873C13" w:rsidRPr="008E3B16">
        <w:rPr>
          <w:rFonts w:eastAsiaTheme="minorEastAsia"/>
          <w:color w:val="auto"/>
        </w:rPr>
        <w:fldChar w:fldCharType="separate"/>
      </w:r>
      <w:r w:rsidR="006C155C" w:rsidRPr="007B4EFC">
        <w:rPr>
          <w:color w:val="auto"/>
        </w:rPr>
        <w:t>(</w:t>
      </w:r>
      <w:r w:rsidR="006C155C">
        <w:rPr>
          <w:noProof/>
          <w:color w:val="auto"/>
        </w:rPr>
        <w:t>53</w:t>
      </w:r>
      <w:r w:rsidR="006C155C" w:rsidRPr="007B4EFC">
        <w:rPr>
          <w:color w:val="auto"/>
        </w:rPr>
        <w:t>)</w:t>
      </w:r>
      <w:r w:rsidR="00873C13" w:rsidRPr="008E3B16">
        <w:rPr>
          <w:rFonts w:eastAsiaTheme="minorEastAsia"/>
          <w:color w:val="auto"/>
        </w:rPr>
        <w:fldChar w:fldCharType="end"/>
      </w:r>
      <w:r w:rsidR="00853C18" w:rsidRPr="008E3B16">
        <w:rPr>
          <w:rFonts w:eastAsiaTheme="minorEastAsia"/>
          <w:color w:val="auto"/>
        </w:rPr>
        <w:t xml:space="preserve"> are </w:t>
      </w:r>
      <w:r w:rsidR="00873C13" w:rsidRPr="008E3B16">
        <w:rPr>
          <w:rFonts w:eastAsiaTheme="minorEastAsia"/>
          <w:color w:val="auto"/>
        </w:rPr>
        <w:t>applicable</w:t>
      </w:r>
      <w:r w:rsidR="00BA635C" w:rsidRPr="008E3B16">
        <w:rPr>
          <w:rFonts w:eastAsiaTheme="minorEastAsia"/>
          <w:color w:val="auto"/>
        </w:rPr>
        <w:t xml:space="preserve"> (Zone 1)</w:t>
      </w:r>
      <w:r w:rsidR="00F231DE" w:rsidRPr="008E3B16">
        <w:rPr>
          <w:rFonts w:eastAsiaTheme="minorEastAsia"/>
          <w:color w:val="auto"/>
        </w:rPr>
        <w:t xml:space="preserve">, are applicable </w:t>
      </w:r>
      <w:r w:rsidR="00E305DD" w:rsidRPr="008E3B16">
        <w:rPr>
          <w:rFonts w:eastAsiaTheme="minorEastAsia"/>
          <w:color w:val="auto"/>
        </w:rPr>
        <w:t xml:space="preserve">after </w:t>
      </w:r>
      <w:r w:rsidR="00933846" w:rsidRPr="008E3B16">
        <w:rPr>
          <w:rFonts w:eastAsiaTheme="minorEastAsia"/>
          <w:color w:val="auto"/>
        </w:rPr>
        <w:t>combining pulses into one composite pulse (Zone 2)</w:t>
      </w:r>
      <w:r w:rsidR="00873C13" w:rsidRPr="008E3B16">
        <w:rPr>
          <w:rFonts w:eastAsiaTheme="minorEastAsia"/>
          <w:color w:val="auto"/>
        </w:rPr>
        <w:t xml:space="preserve"> or</w:t>
      </w:r>
      <w:r w:rsidR="00933846" w:rsidRPr="008E3B16">
        <w:rPr>
          <w:rFonts w:eastAsiaTheme="minorEastAsia"/>
          <w:color w:val="auto"/>
        </w:rPr>
        <w:t xml:space="preserve"> are</w:t>
      </w:r>
      <w:r w:rsidR="00873C13" w:rsidRPr="008E3B16">
        <w:rPr>
          <w:rFonts w:eastAsiaTheme="minorEastAsia"/>
          <w:color w:val="auto"/>
        </w:rPr>
        <w:t xml:space="preserve"> not</w:t>
      </w:r>
      <w:r w:rsidR="00631BC0" w:rsidRPr="008E3B16">
        <w:rPr>
          <w:rFonts w:eastAsiaTheme="minorEastAsia"/>
          <w:color w:val="auto"/>
        </w:rPr>
        <w:t xml:space="preserve"> directly</w:t>
      </w:r>
      <w:r w:rsidR="00933846" w:rsidRPr="008E3B16">
        <w:rPr>
          <w:rFonts w:eastAsiaTheme="minorEastAsia"/>
          <w:color w:val="auto"/>
        </w:rPr>
        <w:t xml:space="preserve"> applicable (Zone 3)</w:t>
      </w:r>
      <w:r w:rsidR="00873C13" w:rsidRPr="008E3B16">
        <w:rPr>
          <w:rFonts w:eastAsiaTheme="minorEastAsia"/>
          <w:color w:val="auto"/>
        </w:rPr>
        <w:t>.</w:t>
      </w:r>
    </w:p>
    <w:p w14:paraId="408D4AA1" w14:textId="4BF101E6" w:rsidR="00BA60B2" w:rsidRPr="008E3B16" w:rsidRDefault="00626277" w:rsidP="00BA60B2">
      <w:pPr>
        <w:rPr>
          <w:rFonts w:eastAsiaTheme="minorEastAsia"/>
          <w:color w:val="auto"/>
          <w:szCs w:val="20"/>
        </w:rPr>
      </w:pPr>
      <w:r w:rsidRPr="008E3B16">
        <w:rPr>
          <w:color w:val="auto"/>
          <w:szCs w:val="20"/>
        </w:rPr>
        <w:tab/>
      </w:r>
      <w:r w:rsidRPr="008E3B16">
        <w:rPr>
          <w:i/>
          <w:iCs/>
          <w:color w:val="auto"/>
          <w:szCs w:val="20"/>
        </w:rPr>
        <w:t xml:space="preserve">Scene description and </w:t>
      </w:r>
      <w:r w:rsidR="00A764A5" w:rsidRPr="008E3B16">
        <w:rPr>
          <w:i/>
          <w:iCs/>
          <w:color w:val="auto"/>
          <w:szCs w:val="20"/>
        </w:rPr>
        <w:t>parameters</w:t>
      </w:r>
      <w:r w:rsidRPr="008E3B16">
        <w:rPr>
          <w:i/>
          <w:iCs/>
          <w:color w:val="auto"/>
          <w:szCs w:val="20"/>
        </w:rPr>
        <w:t xml:space="preserve"> definition</w:t>
      </w:r>
      <w:r w:rsidRPr="008E3B16">
        <w:rPr>
          <w:color w:val="auto"/>
          <w:szCs w:val="20"/>
        </w:rPr>
        <w:t xml:space="preserve">: </w:t>
      </w:r>
      <w:r w:rsidR="00BA60B2" w:rsidRPr="008E3B16">
        <w:rPr>
          <w:color w:val="auto"/>
          <w:szCs w:val="20"/>
        </w:rPr>
        <w:t>The scene is composed of a single DME beacon and an aircraft separated by</w:t>
      </w:r>
      <w:r w:rsidR="00B24FCB" w:rsidRPr="008E3B16">
        <w:rPr>
          <w:color w:val="auto"/>
          <w:szCs w:val="20"/>
        </w:rPr>
        <w:t xml:space="preserve"> a</w:t>
      </w:r>
      <w:r w:rsidR="00BA60B2" w:rsidRPr="008E3B16">
        <w:rPr>
          <w:color w:val="auto"/>
          <w:szCs w:val="20"/>
        </w:rPr>
        <w:t xml:space="preserve"> distance of 50 km in the horizontal plane. </w:t>
      </w:r>
      <w:r w:rsidR="00386A5E" w:rsidRPr="008E3B16">
        <w:rPr>
          <w:color w:val="auto"/>
          <w:szCs w:val="20"/>
        </w:rPr>
        <w:t xml:space="preserve">A single beacon/aircraft scene is considered since </w:t>
      </w:r>
      <w:r w:rsidR="00386A5E" w:rsidRPr="008E3B16">
        <w:rPr>
          <w:rFonts w:cs="Times New Roman"/>
          <w:color w:val="auto"/>
          <w:szCs w:val="20"/>
        </w:rPr>
        <w:t>the contribution to the statistical average received power for the fixed environment assumption of one individual DME/TACAN beacon is independent</w:t>
      </w:r>
      <w:r w:rsidR="00386A5E" w:rsidRPr="008E3B16">
        <w:rPr>
          <w:color w:val="auto"/>
          <w:szCs w:val="20"/>
        </w:rPr>
        <w:t xml:space="preserve"> from the contribution of the remaining </w:t>
      </w:r>
      <w:r w:rsidR="00386A5E" w:rsidRPr="008E3B16">
        <w:rPr>
          <w:rFonts w:cs="Times New Roman"/>
          <w:color w:val="auto"/>
          <w:szCs w:val="20"/>
        </w:rPr>
        <w:t>DME/TACAN beacons inside the aircraft RLOS</w:t>
      </w:r>
      <w:r w:rsidR="00386A5E" w:rsidRPr="008E3B16">
        <w:rPr>
          <w:color w:val="auto"/>
          <w:szCs w:val="20"/>
        </w:rPr>
        <w:t xml:space="preserve"> </w:t>
      </w:r>
      <w:r w:rsidR="00DD7753" w:rsidRPr="008E3B16">
        <w:rPr>
          <w:color w:val="auto"/>
          <w:szCs w:val="20"/>
        </w:rPr>
        <w:fldChar w:fldCharType="begin"/>
      </w:r>
      <w:r w:rsidR="00DD7753" w:rsidRPr="008E3B16">
        <w:rPr>
          <w:color w:val="auto"/>
          <w:szCs w:val="20"/>
        </w:rPr>
        <w:instrText xml:space="preserve"> REF _Ref150415572 \h </w:instrText>
      </w:r>
      <w:r w:rsidR="00DD7753" w:rsidRPr="008E3B16">
        <w:rPr>
          <w:color w:val="auto"/>
          <w:szCs w:val="20"/>
        </w:rPr>
      </w:r>
      <w:r w:rsidR="00DD7753" w:rsidRPr="008E3B16">
        <w:rPr>
          <w:color w:val="auto"/>
          <w:szCs w:val="20"/>
        </w:rPr>
        <w:fldChar w:fldCharType="separate"/>
      </w:r>
      <w:r w:rsidR="006C155C" w:rsidRPr="007B4EFC">
        <w:rPr>
          <w:color w:val="auto"/>
        </w:rPr>
        <w:t>(</w:t>
      </w:r>
      <w:r w:rsidR="006C155C">
        <w:rPr>
          <w:noProof/>
          <w:color w:val="auto"/>
        </w:rPr>
        <w:t>58</w:t>
      </w:r>
      <w:r w:rsidR="006C155C" w:rsidRPr="007B4EFC">
        <w:rPr>
          <w:color w:val="auto"/>
        </w:rPr>
        <w:t>)</w:t>
      </w:r>
      <w:r w:rsidR="00DD7753" w:rsidRPr="008E3B16">
        <w:rPr>
          <w:color w:val="auto"/>
          <w:szCs w:val="20"/>
        </w:rPr>
        <w:fldChar w:fldCharType="end"/>
      </w:r>
      <w:r w:rsidR="00422367" w:rsidRPr="008E3B16">
        <w:rPr>
          <w:color w:val="auto"/>
          <w:szCs w:val="20"/>
        </w:rPr>
        <w:t xml:space="preserve"> (note that this statement also holds for the statistical assumption case). </w:t>
      </w:r>
      <w:r w:rsidR="00DD7753" w:rsidRPr="008E3B16">
        <w:rPr>
          <w:color w:val="auto"/>
          <w:szCs w:val="20"/>
        </w:rPr>
        <w:t xml:space="preserve"> </w:t>
      </w:r>
      <w:r w:rsidR="00BA60B2" w:rsidRPr="008E3B16">
        <w:rPr>
          <w:color w:val="auto"/>
          <w:szCs w:val="20"/>
        </w:rPr>
        <w:t>The aircraft is supposed to be in</w:t>
      </w:r>
      <w:r w:rsidR="005C3EDE" w:rsidRPr="008E3B16">
        <w:rPr>
          <w:color w:val="auto"/>
          <w:szCs w:val="20"/>
        </w:rPr>
        <w:t xml:space="preserve"> a real-wor</w:t>
      </w:r>
      <w:r w:rsidR="00372A1D" w:rsidRPr="008E3B16">
        <w:rPr>
          <w:color w:val="auto"/>
          <w:szCs w:val="20"/>
        </w:rPr>
        <w:t>l</w:t>
      </w:r>
      <w:r w:rsidR="005C3EDE" w:rsidRPr="008E3B16">
        <w:rPr>
          <w:color w:val="auto"/>
          <w:szCs w:val="20"/>
        </w:rPr>
        <w:t>d</w:t>
      </w:r>
      <w:r w:rsidR="00BA60B2" w:rsidRPr="008E3B16">
        <w:rPr>
          <w:color w:val="auto"/>
          <w:szCs w:val="20"/>
        </w:rPr>
        <w:t xml:space="preserve"> approach phase,</w:t>
      </w:r>
      <w:r w:rsidR="005C3EDE" w:rsidRPr="008E3B16">
        <w:rPr>
          <w:color w:val="auto"/>
          <w:szCs w:val="20"/>
        </w:rPr>
        <w:t xml:space="preserve"> that is</w:t>
      </w:r>
      <w:r w:rsidR="00171906" w:rsidRPr="008E3B16">
        <w:rPr>
          <w:color w:val="auto"/>
          <w:szCs w:val="20"/>
        </w:rPr>
        <w:t>,</w:t>
      </w:r>
      <w:r w:rsidR="00BA60B2" w:rsidRPr="008E3B16">
        <w:rPr>
          <w:color w:val="auto"/>
          <w:szCs w:val="20"/>
        </w:rPr>
        <w:t xml:space="preserve"> at 2100 feet above ground, its velocity is set to 115 knots and its glide angle to 5° </w:t>
      </w:r>
      <w:r w:rsidR="00BA60B2" w:rsidRPr="008E3B16">
        <w:rPr>
          <w:color w:val="auto"/>
        </w:rPr>
        <w:fldChar w:fldCharType="begin"/>
      </w:r>
      <w:r w:rsidR="00BA60B2" w:rsidRPr="008E3B16">
        <w:rPr>
          <w:color w:val="auto"/>
        </w:rPr>
        <w:instrText xml:space="preserve"> ADDIN ZOTERO_ITEM CSL_CITATION {"citationID":"u9xik570","properties":{"formattedCitation":"[24]","plainCitation":"[24]","noteIndex":0},"citationItems":[{"id":12302,"uris":["http://zotero.org/groups/495983/items/L59U3KIT"],"itemData":{"id":12302,"type":"software","title":"Approach Speed Categorisation","URL":"https://skybrary.aero/articles/approach-speed-categorisation","author":[{"family":"Skybrary","given":""}],"issued":{"date-parts":[["2023"]]}}}],"schema":"https://github.com/citation-style-language/schema/raw/master/csl-citation.json"} </w:instrText>
      </w:r>
      <w:r w:rsidR="00BA60B2" w:rsidRPr="008E3B16">
        <w:rPr>
          <w:color w:val="auto"/>
        </w:rPr>
        <w:fldChar w:fldCharType="separate"/>
      </w:r>
      <w:r w:rsidR="00BA60B2" w:rsidRPr="008E3B16">
        <w:rPr>
          <w:rFonts w:cs="Times New Roman"/>
          <w:color w:val="auto"/>
        </w:rPr>
        <w:t>[2</w:t>
      </w:r>
      <w:r w:rsidR="001146A7" w:rsidRPr="008E3B16">
        <w:rPr>
          <w:rFonts w:cs="Times New Roman"/>
          <w:color w:val="auto"/>
        </w:rPr>
        <w:t>6</w:t>
      </w:r>
      <w:r w:rsidR="00BA60B2" w:rsidRPr="008E3B16">
        <w:rPr>
          <w:rFonts w:cs="Times New Roman"/>
          <w:color w:val="auto"/>
        </w:rPr>
        <w:t>]</w:t>
      </w:r>
      <w:r w:rsidR="00BA60B2" w:rsidRPr="008E3B16">
        <w:rPr>
          <w:color w:val="auto"/>
        </w:rPr>
        <w:fldChar w:fldCharType="end"/>
      </w:r>
      <w:r w:rsidR="00BA60B2" w:rsidRPr="008E3B16">
        <w:rPr>
          <w:color w:val="auto"/>
          <w:szCs w:val="20"/>
        </w:rPr>
        <w:t xml:space="preserve">. The aircraft speed vector direction in the azimuthal plane is set to be either North or East. Note that, since only one beacon is considered, the subindex </w:t>
      </w:r>
      <m:oMath>
        <m:r>
          <w:rPr>
            <w:rFonts w:ascii="Cambria Math" w:hAnsi="Cambria Math"/>
            <w:color w:val="auto"/>
            <w:szCs w:val="20"/>
          </w:rPr>
          <m:t>m</m:t>
        </m:r>
      </m:oMath>
      <w:r w:rsidR="00BA60B2" w:rsidRPr="008E3B16">
        <w:rPr>
          <w:rFonts w:eastAsiaTheme="minorEastAsia"/>
          <w:color w:val="auto"/>
          <w:szCs w:val="20"/>
        </w:rPr>
        <w:t xml:space="preserve"> is removed from the remaining part of the section.</w:t>
      </w:r>
    </w:p>
    <w:p w14:paraId="6BAE1648" w14:textId="3D4734C9" w:rsidR="00E134F7" w:rsidRPr="008E3B16" w:rsidRDefault="00E134F7" w:rsidP="00BA60B2">
      <w:pPr>
        <w:rPr>
          <w:rFonts w:eastAsiaTheme="minorEastAsia"/>
          <w:color w:val="auto"/>
        </w:rPr>
      </w:pPr>
      <w:r w:rsidRPr="008E3B16">
        <w:rPr>
          <w:rFonts w:eastAsiaTheme="minorEastAsia"/>
          <w:color w:val="auto"/>
          <w:szCs w:val="20"/>
        </w:rPr>
        <w:tab/>
      </w:r>
      <w:r w:rsidR="00110B9D" w:rsidRPr="008E3B16">
        <w:rPr>
          <w:color w:val="auto"/>
        </w:rPr>
        <w:t xml:space="preserve">The set of scatterers generating a MP is all the points on the ground within the RLOS of the DME beacon, defined as a </w:t>
      </w:r>
      <w:r w:rsidR="00110B9D" w:rsidRPr="008E3B16">
        <w:rPr>
          <w:rFonts w:eastAsiaTheme="minorEastAsia"/>
          <w:color w:val="auto"/>
        </w:rPr>
        <w:t>circle around the beacon with a radius of 25 km</w:t>
      </w:r>
      <w:r w:rsidR="000D3F7A" w:rsidRPr="008E3B16">
        <w:rPr>
          <w:rFonts w:eastAsiaTheme="minorEastAsia"/>
          <w:color w:val="auto"/>
        </w:rPr>
        <w:t xml:space="preserve"> which is the average value of the RLOS found for JALTO and TIXAK [1</w:t>
      </w:r>
      <w:r w:rsidR="001146A7" w:rsidRPr="008E3B16">
        <w:rPr>
          <w:rFonts w:eastAsiaTheme="minorEastAsia"/>
          <w:color w:val="auto"/>
        </w:rPr>
        <w:t>6</w:t>
      </w:r>
      <w:r w:rsidR="000D3F7A" w:rsidRPr="008E3B16">
        <w:rPr>
          <w:rFonts w:eastAsiaTheme="minorEastAsia"/>
          <w:color w:val="auto"/>
        </w:rPr>
        <w:t>]</w:t>
      </w:r>
      <w:r w:rsidR="00110B9D" w:rsidRPr="008E3B16">
        <w:rPr>
          <w:rFonts w:eastAsiaTheme="minorEastAsia"/>
          <w:color w:val="auto"/>
        </w:rPr>
        <w:t>. Therefore, there are as many scatterers as the number of discrete points covered during the full sweep of the RLOS. The PEP of any scatterers within the RLOS is set to -122 dBW and thus the blanker is never triggered</w:t>
      </w:r>
      <w:r w:rsidR="00AB1204" w:rsidRPr="008E3B16">
        <w:rPr>
          <w:rFonts w:eastAsiaTheme="minorEastAsia"/>
          <w:color w:val="auto"/>
        </w:rPr>
        <w:t>.</w:t>
      </w:r>
    </w:p>
    <w:p w14:paraId="7E2E2606" w14:textId="40F3BA84" w:rsidR="00455AA2" w:rsidRPr="008E3B16" w:rsidRDefault="00455AA2" w:rsidP="00455AA2">
      <w:pPr>
        <w:rPr>
          <w:rFonts w:eastAsiaTheme="minorEastAsia"/>
          <w:color w:val="auto"/>
          <w:szCs w:val="20"/>
        </w:rPr>
      </w:pPr>
      <w:r w:rsidRPr="008E3B16">
        <w:rPr>
          <w:rFonts w:eastAsiaTheme="minorEastAsia"/>
          <w:color w:val="auto"/>
          <w:szCs w:val="20"/>
        </w:rPr>
        <w:tab/>
      </w:r>
      <w:r w:rsidR="000900E2" w:rsidRPr="008E3B16">
        <w:rPr>
          <w:rFonts w:eastAsiaTheme="minorEastAsia"/>
          <w:color w:val="auto"/>
          <w:szCs w:val="20"/>
        </w:rPr>
        <w:t xml:space="preserve">The beacon carrier frequency </w:t>
      </w:r>
      <m:oMath>
        <m:r>
          <w:rPr>
            <w:rFonts w:ascii="Cambria Math" w:eastAsiaTheme="minorEastAsia" w:hAnsi="Cambria Math"/>
            <w:color w:val="auto"/>
            <w:szCs w:val="20"/>
          </w:rPr>
          <m:t>f</m:t>
        </m:r>
      </m:oMath>
      <w:r w:rsidR="000900E2" w:rsidRPr="008E3B16">
        <w:rPr>
          <w:rFonts w:eastAsiaTheme="minorEastAsia"/>
          <w:color w:val="auto"/>
          <w:szCs w:val="20"/>
        </w:rPr>
        <w:t xml:space="preserve"> is set to</w:t>
      </w:r>
      <w:r w:rsidR="00D85401" w:rsidRPr="008E3B16">
        <w:rPr>
          <w:rFonts w:eastAsiaTheme="minorEastAsia"/>
          <w:color w:val="auto"/>
          <w:szCs w:val="20"/>
        </w:rPr>
        <w:t xml:space="preserve"> the mode X carrier frequency</w:t>
      </w:r>
      <w:r w:rsidR="000900E2" w:rsidRPr="008E3B16">
        <w:rPr>
          <w:rFonts w:eastAsiaTheme="minorEastAsia"/>
          <w:color w:val="auto"/>
          <w:szCs w:val="20"/>
        </w:rPr>
        <w:t xml:space="preserve"> 1176 MHz and the pulse repetition frequency </w:t>
      </w:r>
      <m:oMath>
        <m:r>
          <m:rPr>
            <m:sty m:val="p"/>
          </m:rPr>
          <w:rPr>
            <w:rFonts w:ascii="Cambria Math" w:eastAsiaTheme="minorEastAsia" w:hAnsi="Cambria Math"/>
            <w:color w:val="auto"/>
            <w:szCs w:val="20"/>
          </w:rPr>
          <m:t>PRF</m:t>
        </m:r>
      </m:oMath>
      <w:r w:rsidR="000900E2" w:rsidRPr="008E3B16">
        <w:rPr>
          <w:rFonts w:eastAsiaTheme="minorEastAsia"/>
          <w:iCs/>
          <w:color w:val="auto"/>
          <w:szCs w:val="20"/>
        </w:rPr>
        <w:t xml:space="preserve"> is set to 2700. </w:t>
      </w:r>
      <w:r w:rsidR="000900E2" w:rsidRPr="008E3B16">
        <w:rPr>
          <w:rFonts w:eastAsiaTheme="minorEastAsia"/>
          <w:color w:val="auto"/>
          <w:szCs w:val="20"/>
        </w:rPr>
        <w:t xml:space="preserve">The tolerance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1</m:t>
            </m:r>
          </m:sub>
        </m:sSub>
      </m:oMath>
      <w:r w:rsidR="000900E2" w:rsidRPr="008E3B16">
        <w:rPr>
          <w:rFonts w:eastAsiaTheme="minorEastAsia"/>
          <w:color w:val="auto"/>
          <w:szCs w:val="20"/>
        </w:rPr>
        <w:t xml:space="preserve"> and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2</m:t>
            </m:r>
          </m:sub>
        </m:sSub>
      </m:oMath>
      <w:r w:rsidR="000900E2" w:rsidRPr="008E3B16">
        <w:rPr>
          <w:rFonts w:eastAsiaTheme="minorEastAsia"/>
          <w:color w:val="auto"/>
          <w:szCs w:val="20"/>
        </w:rPr>
        <w:t xml:space="preserve"> are set to be equal to </w:t>
      </w:r>
      <m:oMath>
        <m:r>
          <w:rPr>
            <w:rFonts w:ascii="Cambria Math" w:eastAsiaTheme="minorEastAsia" w:hAnsi="Cambria Math"/>
            <w:color w:val="auto"/>
            <w:szCs w:val="20"/>
          </w:rPr>
          <m:t>ϵ</m:t>
        </m:r>
      </m:oMath>
      <w:r w:rsidR="000900E2" w:rsidRPr="008E3B16">
        <w:rPr>
          <w:rFonts w:eastAsiaTheme="minorEastAsia"/>
          <w:color w:val="auto"/>
          <w:szCs w:val="20"/>
        </w:rPr>
        <w:t xml:space="preserve">, i.e., </w:t>
      </w:r>
      <m:oMath>
        <m:r>
          <w:rPr>
            <w:rFonts w:ascii="Cambria Math" w:eastAsiaTheme="minorEastAsia" w:hAnsi="Cambria Math"/>
            <w:color w:val="auto"/>
            <w:szCs w:val="20"/>
          </w:rPr>
          <m:t>ϵ=</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1</m:t>
            </m:r>
          </m:sub>
        </m:sSub>
        <m:r>
          <w:rPr>
            <w:rFonts w:ascii="Cambria Math" w:eastAsiaTheme="minorEastAsia" w:hAnsi="Cambria Math"/>
            <w:color w:val="auto"/>
            <w:szCs w:val="20"/>
          </w:rPr>
          <m: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2</m:t>
            </m:r>
          </m:sub>
        </m:sSub>
      </m:oMath>
      <w:r w:rsidR="000900E2" w:rsidRPr="008E3B16">
        <w:rPr>
          <w:rFonts w:eastAsiaTheme="minorEastAsia"/>
          <w:color w:val="auto"/>
          <w:szCs w:val="20"/>
        </w:rPr>
        <w:t xml:space="preserve"> and </w:t>
      </w:r>
      <m:oMath>
        <m:r>
          <w:rPr>
            <w:rFonts w:ascii="Cambria Math" w:eastAsiaTheme="minorEastAsia" w:hAnsi="Cambria Math"/>
            <w:color w:val="auto"/>
            <w:szCs w:val="20"/>
          </w:rPr>
          <m:t>ϵ</m:t>
        </m:r>
      </m:oMath>
      <w:r w:rsidR="000900E2" w:rsidRPr="008E3B16">
        <w:rPr>
          <w:rFonts w:eastAsiaTheme="minorEastAsia"/>
          <w:color w:val="auto"/>
          <w:szCs w:val="20"/>
        </w:rPr>
        <w:t xml:space="preserve"> can take two different values, 0.01 or 0.05. </w:t>
      </w:r>
      <w:r w:rsidR="000900E2" w:rsidRPr="008E3B16">
        <w:rPr>
          <w:rFonts w:eastAsiaTheme="minorEastAsia"/>
          <w:iCs/>
          <w:color w:val="auto"/>
          <w:szCs w:val="20"/>
        </w:rPr>
        <w:t xml:space="preserve">The difference in additional phase </w:t>
      </w:r>
      <m:oMath>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oMath>
      <w:r w:rsidR="000900E2" w:rsidRPr="008E3B16">
        <w:rPr>
          <w:rFonts w:eastAsiaTheme="minorEastAsia"/>
          <w:iCs/>
          <w:color w:val="auto"/>
          <w:szCs w:val="20"/>
        </w:rPr>
        <w:t xml:space="preserve"> is set to 45°. Note that </w:t>
      </w:r>
      <w:r w:rsidR="000900E2" w:rsidRPr="008E3B16">
        <w:rPr>
          <w:rFonts w:eastAsiaTheme="minorEastAsia"/>
          <w:color w:val="auto"/>
          <w:szCs w:val="20"/>
        </w:rPr>
        <w:t xml:space="preserve">only one value of </w:t>
      </w:r>
      <m:oMath>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oMath>
      <w:r w:rsidR="000900E2" w:rsidRPr="008E3B16">
        <w:rPr>
          <w:rFonts w:eastAsiaTheme="minorEastAsia"/>
          <w:color w:val="auto"/>
          <w:szCs w:val="20"/>
        </w:rPr>
        <w:t xml:space="preserve"> is chosen for these analys</w:t>
      </w:r>
      <w:r w:rsidR="00180FEF" w:rsidRPr="008E3B16">
        <w:rPr>
          <w:rFonts w:eastAsiaTheme="minorEastAsia"/>
          <w:color w:val="auto"/>
          <w:szCs w:val="20"/>
        </w:rPr>
        <w:t>es</w:t>
      </w:r>
      <w:r w:rsidR="000900E2" w:rsidRPr="008E3B16">
        <w:rPr>
          <w:rFonts w:eastAsiaTheme="minorEastAsia"/>
          <w:iCs/>
          <w:color w:val="auto"/>
          <w:szCs w:val="20"/>
        </w:rPr>
        <w:t xml:space="preserve"> since the influence of </w:t>
      </w:r>
      <m:oMath>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oMath>
      <w:r w:rsidR="000900E2" w:rsidRPr="008E3B16">
        <w:rPr>
          <w:rFonts w:eastAsiaTheme="minorEastAsia"/>
          <w:color w:val="auto"/>
          <w:szCs w:val="20"/>
        </w:rPr>
        <w:t xml:space="preserve"> was found to only have a small impact on the final results.</w:t>
      </w:r>
    </w:p>
    <w:p w14:paraId="7F5930F7" w14:textId="67DE1388" w:rsidR="00455AA2" w:rsidRPr="008E3B16" w:rsidRDefault="00455AA2" w:rsidP="00455AA2">
      <w:pPr>
        <w:rPr>
          <w:rFonts w:eastAsiaTheme="minorEastAsia"/>
          <w:color w:val="auto"/>
          <w:szCs w:val="20"/>
        </w:rPr>
      </w:pPr>
      <w:r w:rsidRPr="008E3B16">
        <w:rPr>
          <w:rFonts w:eastAsiaTheme="minorEastAsia"/>
          <w:color w:val="auto"/>
          <w:szCs w:val="20"/>
        </w:rPr>
        <w:tab/>
      </w:r>
      <w:r w:rsidR="008F1E9F" w:rsidRPr="008E3B16">
        <w:rPr>
          <w:rFonts w:eastAsiaTheme="minorEastAsia"/>
          <w:color w:val="auto"/>
          <w:szCs w:val="20"/>
        </w:rPr>
        <w:t xml:space="preserve">The value of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008F1E9F" w:rsidRPr="008E3B16">
        <w:rPr>
          <w:rFonts w:eastAsiaTheme="minorEastAsia"/>
          <w:color w:val="auto"/>
          <w:szCs w:val="20"/>
        </w:rPr>
        <w:t xml:space="preserve"> is discussed next. A short value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008F1E9F" w:rsidRPr="008E3B16">
        <w:rPr>
          <w:rFonts w:eastAsiaTheme="minorEastAsia"/>
          <w:color w:val="auto"/>
          <w:szCs w:val="20"/>
        </w:rPr>
        <w:t xml:space="preserve"> implies a larger zone 3, because the potential full swe</w:t>
      </w:r>
      <w:r w:rsidR="0018667C" w:rsidRPr="008E3B16">
        <w:rPr>
          <w:rFonts w:eastAsiaTheme="minorEastAsia"/>
          <w:color w:val="auto"/>
          <w:szCs w:val="20"/>
        </w:rPr>
        <w:t>ep</w:t>
      </w:r>
      <w:r w:rsidR="008F1E9F" w:rsidRPr="008E3B16">
        <w:rPr>
          <w:rFonts w:eastAsiaTheme="minorEastAsia"/>
          <w:color w:val="auto"/>
          <w:szCs w:val="20"/>
        </w:rPr>
        <w:t xml:space="preserve"> of the phase difference (statistical assumption) is unlikely to happen during that short time; for a given </w:t>
      </w:r>
      <m:oMath>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m:rPr>
                <m:sty m:val="p"/>
              </m:rPr>
              <w:rPr>
                <w:rFonts w:ascii="Cambria Math" w:hAnsi="Cambria Math"/>
                <w:color w:val="auto"/>
                <w:szCs w:val="20"/>
              </w:rPr>
              <m:t>D</m:t>
            </m:r>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oMath>
      <w:r w:rsidR="008F1E9F" w:rsidRPr="008E3B16">
        <w:rPr>
          <w:rFonts w:eastAsiaTheme="minorEastAsia"/>
          <w:color w:val="auto"/>
          <w:szCs w:val="20"/>
        </w:rPr>
        <w:t xml:space="preserve">, a larger time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008F1E9F" w:rsidRPr="008E3B16">
        <w:rPr>
          <w:rFonts w:eastAsiaTheme="minorEastAsia"/>
          <w:color w:val="auto"/>
          <w:szCs w:val="20"/>
        </w:rPr>
        <w:t xml:space="preserve"> allows for a larger phase sweep, </w:t>
      </w:r>
      <m:oMath>
        <m:r>
          <w:rPr>
            <w:rFonts w:ascii="Cambria Math" w:eastAsiaTheme="minorEastAsia" w:hAnsi="Cambria Math"/>
            <w:color w:val="auto"/>
            <w:szCs w:val="20"/>
          </w:rPr>
          <m:t>2π</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m:rPr>
                <m:sty m:val="p"/>
              </m:rPr>
              <w:rPr>
                <w:rFonts w:ascii="Cambria Math" w:hAnsi="Cambria Math"/>
                <w:color w:val="auto"/>
                <w:szCs w:val="20"/>
              </w:rPr>
              <m:t>D</m:t>
            </m:r>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oMath>
      <w:r w:rsidR="008F1E9F" w:rsidRPr="008E3B16">
        <w:rPr>
          <w:rFonts w:eastAsiaTheme="minorEastAsia"/>
          <w:color w:val="auto"/>
          <w:szCs w:val="20"/>
        </w:rPr>
        <w:t xml:space="preserve">. Therefore, zone 3 is expected to shrink and zone 1 is expected to grow as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008F1E9F" w:rsidRPr="008E3B16">
        <w:rPr>
          <w:rFonts w:eastAsiaTheme="minorEastAsia"/>
          <w:color w:val="auto"/>
          <w:szCs w:val="20"/>
        </w:rPr>
        <w:t xml:space="preserve"> increases. Therefore, two values of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008F1E9F" w:rsidRPr="008E3B16">
        <w:rPr>
          <w:rFonts w:eastAsiaTheme="minorEastAsia"/>
          <w:color w:val="auto"/>
          <w:szCs w:val="20"/>
        </w:rPr>
        <w:t>, 20 ms and 1 s, are investigated to illustrate this phenomenon.</w:t>
      </w:r>
    </w:p>
    <w:p w14:paraId="2F391E41" w14:textId="29C59C44" w:rsidR="005714F2" w:rsidRPr="008E3B16" w:rsidRDefault="00F33519" w:rsidP="005714F2">
      <w:pPr>
        <w:rPr>
          <w:rFonts w:eastAsiaTheme="minorEastAsia"/>
          <w:color w:val="auto"/>
        </w:rPr>
      </w:pPr>
      <w:r w:rsidRPr="008E3B16">
        <w:rPr>
          <w:rFonts w:eastAsiaTheme="minorEastAsia"/>
          <w:color w:val="auto"/>
          <w:szCs w:val="20"/>
        </w:rPr>
        <w:tab/>
      </w:r>
      <w:r w:rsidRPr="008E3B16">
        <w:rPr>
          <w:rFonts w:eastAsiaTheme="minorEastAsia"/>
          <w:i/>
          <w:iCs/>
          <w:color w:val="auto"/>
          <w:szCs w:val="20"/>
        </w:rPr>
        <w:t>Methodology</w:t>
      </w:r>
      <w:r w:rsidRPr="008E3B16">
        <w:rPr>
          <w:rFonts w:eastAsiaTheme="minorEastAsia"/>
          <w:color w:val="auto"/>
          <w:szCs w:val="20"/>
        </w:rPr>
        <w:t>:</w:t>
      </w:r>
      <w:r w:rsidR="00497D04" w:rsidRPr="008E3B16">
        <w:rPr>
          <w:rFonts w:eastAsiaTheme="minorEastAsia"/>
          <w:color w:val="auto"/>
        </w:rPr>
        <w:t xml:space="preserve"> </w:t>
      </w:r>
      <w:r w:rsidR="00D566EB" w:rsidRPr="008E3B16">
        <w:rPr>
          <w:rFonts w:eastAsiaTheme="minorEastAsia"/>
          <w:color w:val="auto"/>
        </w:rPr>
        <w:t>The methodology for identifying the pulse independency zones of each analyzed reference scatter is as follows.</w:t>
      </w:r>
    </w:p>
    <w:p w14:paraId="2614499B" w14:textId="4E930959" w:rsidR="00103AE3" w:rsidRPr="008E3B16" w:rsidRDefault="00103AE3" w:rsidP="005714F2">
      <w:pPr>
        <w:rPr>
          <w:rFonts w:eastAsiaTheme="minorEastAsia"/>
          <w:color w:val="auto"/>
          <w:szCs w:val="20"/>
        </w:rPr>
      </w:pPr>
      <w:r w:rsidRPr="008E3B16">
        <w:rPr>
          <w:rFonts w:eastAsiaTheme="minorEastAsia"/>
          <w:color w:val="auto"/>
        </w:rPr>
        <w:tab/>
        <w:t>First,</w:t>
      </w:r>
      <w:r w:rsidR="00E62D22" w:rsidRPr="008E3B16">
        <w:rPr>
          <w:rFonts w:eastAsiaTheme="minorEastAsia"/>
          <w:color w:val="auto"/>
        </w:rPr>
        <w:t xml:space="preserve"> the zone matrix </w:t>
      </w:r>
      <m:oMath>
        <m:r>
          <m:rPr>
            <m:scr m:val="script"/>
            <m:sty m:val="bi"/>
          </m:rPr>
          <w:rPr>
            <w:rFonts w:ascii="Cambria Math" w:eastAsiaTheme="minorEastAsia" w:hAnsi="Cambria Math"/>
            <w:color w:val="auto"/>
          </w:rPr>
          <m:t>Z</m:t>
        </m:r>
      </m:oMath>
      <w:r w:rsidR="00E62D22" w:rsidRPr="008E3B16">
        <w:rPr>
          <w:rFonts w:eastAsiaTheme="minorEastAsia"/>
          <w:color w:val="auto"/>
        </w:rPr>
        <w:t xml:space="preserve"> </w:t>
      </w:r>
      <w:r w:rsidR="00EA4524" w:rsidRPr="008E3B16">
        <w:rPr>
          <w:rFonts w:eastAsiaTheme="minorEastAsia"/>
          <w:color w:val="auto"/>
        </w:rPr>
        <w:t xml:space="preserve">is determined </w:t>
      </w:r>
      <w:r w:rsidR="00E62D22" w:rsidRPr="008E3B16">
        <w:rPr>
          <w:rFonts w:eastAsiaTheme="minorEastAsia"/>
          <w:color w:val="auto"/>
        </w:rPr>
        <w:t xml:space="preserve">for generic values of </w:t>
      </w:r>
      <m:oMath>
        <m:r>
          <m:rPr>
            <m:sty m:val="p"/>
          </m:rPr>
          <w:rPr>
            <w:rFonts w:ascii="Cambria Math" w:eastAsiaTheme="minorEastAsia" w:hAnsi="Cambria Math"/>
            <w:color w:val="auto"/>
          </w:rPr>
          <m:t>Δ</m:t>
        </m:r>
        <m:r>
          <w:rPr>
            <w:rFonts w:ascii="Cambria Math" w:eastAsiaTheme="minorEastAsia" w:hAnsi="Cambria Math"/>
            <w:color w:val="auto"/>
          </w:rPr>
          <m:t>τ</m:t>
        </m:r>
      </m:oMath>
      <w:r w:rsidR="00E62D22" w:rsidRPr="008E3B16">
        <w:rPr>
          <w:rFonts w:eastAsiaTheme="minorEastAsia"/>
          <w:color w:val="auto"/>
        </w:rPr>
        <w:t xml:space="preserve"> and </w:t>
      </w:r>
      <m:oMath>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oMath>
      <w:r w:rsidR="00E62D22" w:rsidRPr="008E3B16">
        <w:rPr>
          <w:rFonts w:eastAsiaTheme="minorEastAsia"/>
          <w:color w:val="auto"/>
        </w:rPr>
        <w:t xml:space="preserve">. </w:t>
      </w:r>
      <w:r w:rsidR="00EA4524" w:rsidRPr="008E3B16">
        <w:rPr>
          <w:rFonts w:eastAsiaTheme="minorEastAsia"/>
          <w:color w:val="auto"/>
        </w:rPr>
        <w:t xml:space="preserve">Matrix </w:t>
      </w:r>
      <m:oMath>
        <m:r>
          <m:rPr>
            <m:scr m:val="script"/>
            <m:sty m:val="bi"/>
          </m:rPr>
          <w:rPr>
            <w:rFonts w:ascii="Cambria Math" w:eastAsiaTheme="minorEastAsia" w:hAnsi="Cambria Math"/>
            <w:color w:val="auto"/>
          </w:rPr>
          <m:t>Z</m:t>
        </m:r>
      </m:oMath>
      <w:r w:rsidR="00EA4524" w:rsidRPr="008E3B16">
        <w:rPr>
          <w:rFonts w:eastAsiaTheme="minorEastAsia"/>
          <w:color w:val="auto"/>
        </w:rPr>
        <w:t xml:space="preserve"> is defined as the matrix where each element </w:t>
      </w:r>
      <m:oMath>
        <m:sSub>
          <m:sSubPr>
            <m:ctrlPr>
              <w:rPr>
                <w:rFonts w:ascii="Cambria Math" w:eastAsiaTheme="minorEastAsia" w:hAnsi="Cambria Math"/>
                <w:b/>
                <w:bCs/>
                <w:i/>
                <w:color w:val="auto"/>
              </w:rPr>
            </m:ctrlPr>
          </m:sSubPr>
          <m:e>
            <m:r>
              <m:rPr>
                <m:scr m:val="script"/>
                <m:sty m:val="bi"/>
              </m:rPr>
              <w:rPr>
                <w:rFonts w:ascii="Cambria Math" w:eastAsiaTheme="minorEastAsia" w:hAnsi="Cambria Math"/>
                <w:color w:val="auto"/>
              </w:rPr>
              <m:t>Z</m:t>
            </m:r>
          </m:e>
          <m:sub>
            <m:r>
              <m:rPr>
                <m:sty m:val="p"/>
              </m:rPr>
              <w:rPr>
                <w:rFonts w:ascii="Cambria Math" w:eastAsiaTheme="minorEastAsia" w:hAnsi="Cambria Math"/>
                <w:color w:val="auto"/>
              </w:rPr>
              <m:t>Δ</m:t>
            </m:r>
            <m:r>
              <w:rPr>
                <w:rFonts w:ascii="Cambria Math" w:eastAsiaTheme="minorEastAsia" w:hAnsi="Cambria Math"/>
                <w:color w:val="auto"/>
              </w:rPr>
              <m:t>τ,</m:t>
            </m:r>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sub>
        </m:sSub>
      </m:oMath>
      <w:r w:rsidR="00EA4524" w:rsidRPr="008E3B16">
        <w:rPr>
          <w:rFonts w:eastAsiaTheme="minorEastAsia"/>
          <w:b/>
          <w:bCs/>
          <w:color w:val="auto"/>
        </w:rPr>
        <w:t xml:space="preserve"> </w:t>
      </w:r>
      <w:r w:rsidR="00EA4524" w:rsidRPr="008E3B16">
        <w:rPr>
          <w:rFonts w:eastAsiaTheme="minorEastAsia"/>
          <w:color w:val="auto"/>
        </w:rPr>
        <w:t xml:space="preserve">represents the pulse independency zone (Zone 1,2 or 3) of a scatterer whose additional delay and Doppler frequency with respect to the direct pair is </w:t>
      </w:r>
      <m:oMath>
        <m:d>
          <m:dPr>
            <m:ctrlPr>
              <w:rPr>
                <w:rFonts w:ascii="Cambria Math" w:eastAsiaTheme="minorEastAsia" w:hAnsi="Cambria Math"/>
                <w:i/>
                <w:color w:val="auto"/>
              </w:rPr>
            </m:ctrlPr>
          </m:dPr>
          <m:e>
            <m:r>
              <m:rPr>
                <m:sty m:val="p"/>
              </m:rPr>
              <w:rPr>
                <w:rFonts w:ascii="Cambria Math" w:eastAsiaTheme="minorEastAsia" w:hAnsi="Cambria Math"/>
                <w:color w:val="auto"/>
              </w:rPr>
              <m:t>Δ</m:t>
            </m:r>
            <m:r>
              <w:rPr>
                <w:rFonts w:ascii="Cambria Math" w:eastAsiaTheme="minorEastAsia" w:hAnsi="Cambria Math"/>
                <w:color w:val="auto"/>
              </w:rPr>
              <m:t>τ,</m:t>
            </m:r>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e>
        </m:d>
      </m:oMath>
      <w:r w:rsidR="00EA4524" w:rsidRPr="008E3B16">
        <w:rPr>
          <w:rFonts w:eastAsiaTheme="minorEastAsia"/>
          <w:color w:val="auto"/>
        </w:rPr>
        <w:t xml:space="preserve">. The determination of the </w:t>
      </w:r>
      <w:r w:rsidR="008401BB" w:rsidRPr="008E3B16">
        <w:rPr>
          <w:rFonts w:eastAsiaTheme="minorEastAsia"/>
          <w:color w:val="auto"/>
        </w:rPr>
        <w:t>pulse independency zones</w:t>
      </w:r>
      <w:r w:rsidR="00EA4524" w:rsidRPr="008E3B16">
        <w:rPr>
          <w:rFonts w:eastAsiaTheme="minorEastAsia"/>
          <w:color w:val="auto"/>
        </w:rPr>
        <w:t xml:space="preserve"> is obtained by the derivation </w:t>
      </w:r>
      <m:oMath>
        <m:sSubSup>
          <m:sSubSupPr>
            <m:ctrlPr>
              <w:rPr>
                <w:rFonts w:ascii="Cambria Math" w:hAnsi="Cambria Math"/>
                <w:i/>
                <w:color w:val="auto"/>
                <w:szCs w:val="20"/>
              </w:rPr>
            </m:ctrlPr>
          </m:sSubSupPr>
          <m:e>
            <m:r>
              <w:rPr>
                <w:rFonts w:ascii="Cambria Math" w:hAnsi="Cambria Math"/>
                <w:color w:val="auto"/>
                <w:szCs w:val="20"/>
              </w:rPr>
              <m:t>℘</m:t>
            </m:r>
          </m:e>
          <m:sub>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oMath>
      <w:r w:rsidR="00EA4524" w:rsidRPr="008E3B16">
        <w:rPr>
          <w:rFonts w:eastAsiaTheme="minorEastAsia"/>
          <w:color w:val="auto"/>
          <w:szCs w:val="20"/>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 xml:space="preserve"> </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sup>
        </m:sSubSup>
      </m:oMath>
      <w:r w:rsidR="00EA4524" w:rsidRPr="008E3B16">
        <w:rPr>
          <w:rFonts w:eastAsiaTheme="minorEastAsia"/>
          <w:color w:val="auto"/>
          <w:szCs w:val="20"/>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 xml:space="preserve"> </m:t>
            </m:r>
          </m:sub>
          <m:sup>
            <m:r>
              <w:rPr>
                <w:rFonts w:ascii="Cambria Math" w:eastAsiaTheme="minorEastAsia" w:hAnsi="Cambria Math"/>
                <w:color w:val="auto"/>
                <w:szCs w:val="20"/>
              </w:rPr>
              <m:t>n</m:t>
            </m:r>
          </m:sup>
        </m:sSubSup>
      </m:oMath>
      <w:r w:rsidR="00EA4524" w:rsidRPr="008E3B16">
        <w:rPr>
          <w:rFonts w:eastAsiaTheme="minorEastAsia"/>
          <w:color w:val="auto"/>
          <w:szCs w:val="20"/>
        </w:rPr>
        <w:t xml:space="preserve"> and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u</m:t>
            </m:r>
          </m:e>
          <m:sub>
            <m:r>
              <w:rPr>
                <w:rFonts w:ascii="Cambria Math" w:eastAsiaTheme="minorEastAsia" w:hAnsi="Cambria Math"/>
                <w:color w:val="auto"/>
                <w:szCs w:val="20"/>
              </w:rPr>
              <m:t xml:space="preserve"> </m:t>
            </m:r>
          </m:sub>
          <m:sup>
            <m:sSub>
              <m:sSubPr>
                <m:ctrlPr>
                  <w:rPr>
                    <w:rFonts w:ascii="Cambria Math" w:eastAsiaTheme="minorEastAsia" w:hAnsi="Cambria Math"/>
                    <w:i/>
                    <w:color w:val="auto"/>
                    <w:kern w:val="0"/>
                    <w:szCs w:val="20"/>
                    <w14:ligatures w14:val="none"/>
                  </w:rPr>
                </m:ctrlPr>
              </m:sSubPr>
              <m:e>
                <m:r>
                  <w:rPr>
                    <w:rFonts w:ascii="Cambria Math" w:eastAsiaTheme="minorEastAsia" w:hAnsi="Cambria Math"/>
                    <w:color w:val="auto"/>
                    <w:szCs w:val="20"/>
                  </w:rPr>
                  <m:t>n</m:t>
                </m:r>
                <m:ctrlPr>
                  <w:rPr>
                    <w:rFonts w:ascii="Cambria Math" w:eastAsiaTheme="minorEastAsia" w:hAnsi="Cambria Math"/>
                    <w:i/>
                    <w:color w:val="auto"/>
                    <w:szCs w:val="20"/>
                  </w:rPr>
                </m:ctrlP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oMath>
      <w:r w:rsidR="00EA4524" w:rsidRPr="008E3B16">
        <w:rPr>
          <w:rFonts w:eastAsiaTheme="minorEastAsia"/>
          <w:color w:val="auto"/>
          <w:szCs w:val="20"/>
        </w:rPr>
        <w:t xml:space="preserve"> from </w:t>
      </w:r>
      <m:oMath>
        <m:d>
          <m:dPr>
            <m:ctrlPr>
              <w:rPr>
                <w:rFonts w:ascii="Cambria Math" w:eastAsiaTheme="minorEastAsia" w:hAnsi="Cambria Math"/>
                <w:i/>
                <w:color w:val="auto"/>
                <w:szCs w:val="20"/>
              </w:rPr>
            </m:ctrlPr>
          </m:dPr>
          <m:e>
            <m:r>
              <m:rPr>
                <m:sty m:val="p"/>
              </m:rPr>
              <w:rPr>
                <w:rFonts w:ascii="Cambria Math" w:eastAsiaTheme="minorEastAsia" w:hAnsi="Cambria Math"/>
                <w:color w:val="auto"/>
              </w:rPr>
              <m:t>Δ</m:t>
            </m:r>
            <m:r>
              <w:rPr>
                <w:rFonts w:ascii="Cambria Math" w:eastAsiaTheme="minorEastAsia" w:hAnsi="Cambria Math"/>
                <w:color w:val="auto"/>
              </w:rPr>
              <m:t>τ,</m:t>
            </m:r>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e>
        </m:d>
      </m:oMath>
      <w:r w:rsidR="00EA4524" w:rsidRPr="008E3B16">
        <w:rPr>
          <w:rFonts w:eastAsiaTheme="minorEastAsia"/>
          <w:color w:val="auto"/>
        </w:rPr>
        <w:t xml:space="preserve"> and the inputs of the simulations using equations </w:t>
      </w:r>
      <w:r w:rsidR="002C083F" w:rsidRPr="008E3B16">
        <w:rPr>
          <w:rFonts w:eastAsiaTheme="minorEastAsia"/>
          <w:color w:val="auto"/>
        </w:rPr>
        <w:fldChar w:fldCharType="begin"/>
      </w:r>
      <w:r w:rsidR="002C083F" w:rsidRPr="008E3B16">
        <w:rPr>
          <w:rFonts w:eastAsiaTheme="minorEastAsia"/>
          <w:color w:val="auto"/>
        </w:rPr>
        <w:instrText xml:space="preserve"> REF _Ref150530866 \h </w:instrText>
      </w:r>
      <w:r w:rsidR="002C083F" w:rsidRPr="008E3B16">
        <w:rPr>
          <w:rFonts w:eastAsiaTheme="minorEastAsia"/>
          <w:color w:val="auto"/>
        </w:rPr>
      </w:r>
      <w:r w:rsidR="002C083F" w:rsidRPr="008E3B16">
        <w:rPr>
          <w:rFonts w:eastAsiaTheme="minorEastAsia"/>
          <w:color w:val="auto"/>
        </w:rPr>
        <w:fldChar w:fldCharType="separate"/>
      </w:r>
      <w:r w:rsidR="006C155C" w:rsidRPr="007B4EFC">
        <w:rPr>
          <w:color w:val="auto"/>
        </w:rPr>
        <w:t>(</w:t>
      </w:r>
      <w:r w:rsidR="006C155C">
        <w:rPr>
          <w:noProof/>
          <w:color w:val="auto"/>
        </w:rPr>
        <w:t>61</w:t>
      </w:r>
      <w:r w:rsidR="006C155C" w:rsidRPr="007B4EFC">
        <w:rPr>
          <w:color w:val="auto"/>
        </w:rPr>
        <w:t>)</w:t>
      </w:r>
      <w:r w:rsidR="002C083F" w:rsidRPr="008E3B16">
        <w:rPr>
          <w:rFonts w:eastAsiaTheme="minorEastAsia"/>
          <w:color w:val="auto"/>
        </w:rPr>
        <w:fldChar w:fldCharType="end"/>
      </w:r>
      <w:r w:rsidR="002C083F" w:rsidRPr="008E3B16">
        <w:rPr>
          <w:rFonts w:eastAsiaTheme="minorEastAsia"/>
          <w:color w:val="auto"/>
        </w:rPr>
        <w:t>,</w:t>
      </w:r>
      <w:r w:rsidR="002C083F" w:rsidRPr="008E3B16">
        <w:rPr>
          <w:rFonts w:eastAsiaTheme="minorEastAsia"/>
          <w:color w:val="auto"/>
        </w:rPr>
        <w:fldChar w:fldCharType="begin"/>
      </w:r>
      <w:r w:rsidR="002C083F" w:rsidRPr="008E3B16">
        <w:rPr>
          <w:rFonts w:eastAsiaTheme="minorEastAsia"/>
          <w:color w:val="auto"/>
        </w:rPr>
        <w:instrText xml:space="preserve"> REF _Ref148362424 \h </w:instrText>
      </w:r>
      <w:r w:rsidR="002C083F" w:rsidRPr="008E3B16">
        <w:rPr>
          <w:rFonts w:eastAsiaTheme="minorEastAsia"/>
          <w:color w:val="auto"/>
        </w:rPr>
      </w:r>
      <w:r w:rsidR="002C083F" w:rsidRPr="008E3B16">
        <w:rPr>
          <w:rFonts w:eastAsiaTheme="minorEastAsia"/>
          <w:color w:val="auto"/>
        </w:rPr>
        <w:fldChar w:fldCharType="separate"/>
      </w:r>
      <w:r w:rsidR="006C155C" w:rsidRPr="007B4EFC">
        <w:rPr>
          <w:color w:val="auto"/>
        </w:rPr>
        <w:t>(</w:t>
      </w:r>
      <w:r w:rsidR="006C155C">
        <w:rPr>
          <w:noProof/>
          <w:color w:val="auto"/>
        </w:rPr>
        <w:t>59</w:t>
      </w:r>
      <w:r w:rsidR="006C155C" w:rsidRPr="007B4EFC">
        <w:rPr>
          <w:color w:val="auto"/>
        </w:rPr>
        <w:t>)</w:t>
      </w:r>
      <w:r w:rsidR="002C083F" w:rsidRPr="008E3B16">
        <w:rPr>
          <w:rFonts w:eastAsiaTheme="minorEastAsia"/>
          <w:color w:val="auto"/>
        </w:rPr>
        <w:fldChar w:fldCharType="end"/>
      </w:r>
      <w:r w:rsidR="002C083F" w:rsidRPr="008E3B16">
        <w:rPr>
          <w:rFonts w:eastAsiaTheme="minorEastAsia"/>
          <w:color w:val="auto"/>
        </w:rPr>
        <w:t xml:space="preserve"> and </w:t>
      </w:r>
      <w:r w:rsidR="002C083F" w:rsidRPr="008E3B16">
        <w:rPr>
          <w:rFonts w:eastAsiaTheme="minorEastAsia"/>
          <w:color w:val="auto"/>
        </w:rPr>
        <w:fldChar w:fldCharType="begin"/>
      </w:r>
      <w:r w:rsidR="002C083F" w:rsidRPr="008E3B16">
        <w:rPr>
          <w:rFonts w:eastAsiaTheme="minorEastAsia"/>
          <w:color w:val="auto"/>
        </w:rPr>
        <w:instrText xml:space="preserve"> REF _Ref145938026 \h </w:instrText>
      </w:r>
      <w:r w:rsidR="002C083F" w:rsidRPr="008E3B16">
        <w:rPr>
          <w:rFonts w:eastAsiaTheme="minorEastAsia"/>
          <w:color w:val="auto"/>
        </w:rPr>
      </w:r>
      <w:r w:rsidR="002C083F" w:rsidRPr="008E3B16">
        <w:rPr>
          <w:rFonts w:eastAsiaTheme="minorEastAsia"/>
          <w:color w:val="auto"/>
        </w:rPr>
        <w:fldChar w:fldCharType="separate"/>
      </w:r>
      <w:r w:rsidR="006C155C" w:rsidRPr="007B4EFC">
        <w:rPr>
          <w:color w:val="auto"/>
        </w:rPr>
        <w:t>(</w:t>
      </w:r>
      <w:r w:rsidR="006C155C">
        <w:rPr>
          <w:noProof/>
          <w:color w:val="auto"/>
        </w:rPr>
        <w:t>55</w:t>
      </w:r>
      <w:r w:rsidR="006C155C" w:rsidRPr="007B4EFC">
        <w:rPr>
          <w:color w:val="auto"/>
        </w:rPr>
        <w:t>)</w:t>
      </w:r>
      <w:r w:rsidR="002C083F" w:rsidRPr="008E3B16">
        <w:rPr>
          <w:rFonts w:eastAsiaTheme="minorEastAsia"/>
          <w:color w:val="auto"/>
        </w:rPr>
        <w:fldChar w:fldCharType="end"/>
      </w:r>
      <w:r w:rsidR="002C083F" w:rsidRPr="008E3B16">
        <w:rPr>
          <w:rFonts w:eastAsiaTheme="minorEastAsia"/>
          <w:color w:val="auto"/>
        </w:rPr>
        <w:t>.</w:t>
      </w:r>
      <w:r w:rsidR="0009742F" w:rsidRPr="008E3B16">
        <w:rPr>
          <w:rFonts w:eastAsiaTheme="minorEastAsia"/>
          <w:color w:val="auto"/>
        </w:rPr>
        <w:t xml:space="preserve"> The sets of values of </w:t>
      </w:r>
      <m:oMath>
        <m:r>
          <m:rPr>
            <m:sty m:val="p"/>
          </m:rPr>
          <w:rPr>
            <w:rFonts w:ascii="Cambria Math" w:eastAsiaTheme="minorEastAsia" w:hAnsi="Cambria Math"/>
            <w:color w:val="auto"/>
          </w:rPr>
          <m:t>Δ</m:t>
        </m:r>
        <m:r>
          <w:rPr>
            <w:rFonts w:ascii="Cambria Math" w:eastAsiaTheme="minorEastAsia" w:hAnsi="Cambria Math"/>
            <w:color w:val="auto"/>
          </w:rPr>
          <m:t>τ</m:t>
        </m:r>
      </m:oMath>
      <w:r w:rsidR="0009742F" w:rsidRPr="008E3B16">
        <w:rPr>
          <w:rFonts w:eastAsiaTheme="minorEastAsia"/>
          <w:color w:val="auto"/>
        </w:rPr>
        <w:t xml:space="preserve"> and </w:t>
      </w:r>
      <m:oMath>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oMath>
      <w:r w:rsidR="0009742F" w:rsidRPr="008E3B16">
        <w:rPr>
          <w:rFonts w:eastAsiaTheme="minorEastAsia"/>
          <w:color w:val="auto"/>
        </w:rPr>
        <w:t xml:space="preserve"> over which </w:t>
      </w:r>
      <m:oMath>
        <m:sSub>
          <m:sSubPr>
            <m:ctrlPr>
              <w:rPr>
                <w:rFonts w:ascii="Cambria Math" w:eastAsiaTheme="minorEastAsia" w:hAnsi="Cambria Math"/>
                <w:b/>
                <w:bCs/>
                <w:i/>
                <w:color w:val="auto"/>
              </w:rPr>
            </m:ctrlPr>
          </m:sSubPr>
          <m:e>
            <m:r>
              <m:rPr>
                <m:scr m:val="script"/>
                <m:sty m:val="bi"/>
              </m:rPr>
              <w:rPr>
                <w:rFonts w:ascii="Cambria Math" w:eastAsiaTheme="minorEastAsia" w:hAnsi="Cambria Math"/>
                <w:color w:val="auto"/>
              </w:rPr>
              <m:t>Z</m:t>
            </m:r>
          </m:e>
          <m:sub>
            <m:r>
              <m:rPr>
                <m:sty m:val="p"/>
              </m:rPr>
              <w:rPr>
                <w:rFonts w:ascii="Cambria Math" w:eastAsiaTheme="minorEastAsia" w:hAnsi="Cambria Math"/>
                <w:color w:val="auto"/>
              </w:rPr>
              <m:t>Δ</m:t>
            </m:r>
            <m:r>
              <w:rPr>
                <w:rFonts w:ascii="Cambria Math" w:eastAsiaTheme="minorEastAsia" w:hAnsi="Cambria Math"/>
                <w:color w:val="auto"/>
              </w:rPr>
              <m:t>τ,</m:t>
            </m:r>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sub>
        </m:sSub>
      </m:oMath>
      <w:r w:rsidR="0009742F" w:rsidRPr="008E3B16">
        <w:rPr>
          <w:rFonts w:eastAsiaTheme="minorEastAsia"/>
          <w:b/>
          <w:bCs/>
          <w:color w:val="auto"/>
        </w:rPr>
        <w:t xml:space="preserve"> </w:t>
      </w:r>
      <w:r w:rsidR="0009742F" w:rsidRPr="008E3B16">
        <w:rPr>
          <w:rFonts w:eastAsiaTheme="minorEastAsia"/>
          <w:color w:val="auto"/>
        </w:rPr>
        <w:t xml:space="preserve">is computed is conservatively chosen to be </w:t>
      </w:r>
      <m:oMath>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-200,200</m:t>
            </m:r>
          </m:e>
        </m:d>
        <m:r>
          <w:rPr>
            <w:rFonts w:ascii="Cambria Math" w:eastAsiaTheme="minorEastAsia" w:hAnsi="Cambria Math"/>
            <w:color w:val="auto"/>
            <w:szCs w:val="20"/>
          </w:rPr>
          <m:t xml:space="preserve"> </m:t>
        </m:r>
        <m:r>
          <m:rPr>
            <m:sty m:val="p"/>
          </m:rPr>
          <w:rPr>
            <w:rFonts w:ascii="Cambria Math" w:eastAsiaTheme="minorEastAsia" w:hAnsi="Cambria Math"/>
            <w:color w:val="auto"/>
            <w:szCs w:val="20"/>
          </w:rPr>
          <m:t>μs</m:t>
        </m:r>
      </m:oMath>
      <w:r w:rsidR="0009742F" w:rsidRPr="008E3B16">
        <w:rPr>
          <w:rFonts w:eastAsiaTheme="minorEastAsia"/>
          <w:color w:val="auto"/>
          <w:szCs w:val="20"/>
        </w:rPr>
        <w:t xml:space="preserve"> for </w:t>
      </w:r>
      <m:oMath>
        <m:r>
          <m:rPr>
            <m:sty m:val="p"/>
          </m:rPr>
          <w:rPr>
            <w:rFonts w:ascii="Cambria Math" w:eastAsiaTheme="minorEastAsia" w:hAnsi="Cambria Math"/>
            <w:color w:val="auto"/>
          </w:rPr>
          <m:t>Δ</m:t>
        </m:r>
        <m:r>
          <w:rPr>
            <w:rFonts w:ascii="Cambria Math" w:eastAsiaTheme="minorEastAsia" w:hAnsi="Cambria Math"/>
            <w:color w:val="auto"/>
          </w:rPr>
          <m:t>τ</m:t>
        </m:r>
      </m:oMath>
      <w:r w:rsidR="0009742F" w:rsidRPr="008E3B16">
        <w:rPr>
          <w:rFonts w:eastAsiaTheme="minorEastAsia"/>
          <w:color w:val="auto"/>
        </w:rPr>
        <w:t xml:space="preserve"> (with a step of 0.5 </w:t>
      </w:r>
      <m:oMath>
        <m:r>
          <m:rPr>
            <m:sty m:val="p"/>
          </m:rPr>
          <w:rPr>
            <w:rFonts w:ascii="Cambria Math" w:eastAsiaTheme="minorEastAsia" w:hAnsi="Cambria Math"/>
            <w:color w:val="auto"/>
          </w:rPr>
          <m:t>μs</m:t>
        </m:r>
      </m:oMath>
      <w:r w:rsidR="0009742F" w:rsidRPr="008E3B16">
        <w:rPr>
          <w:rFonts w:eastAsiaTheme="minorEastAsia"/>
          <w:iCs/>
          <w:color w:val="auto"/>
        </w:rPr>
        <w:t>)</w:t>
      </w:r>
      <w:r w:rsidR="0009742F" w:rsidRPr="008E3B16">
        <w:rPr>
          <w:rFonts w:eastAsiaTheme="minorEastAsia"/>
          <w:color w:val="auto"/>
          <w:szCs w:val="20"/>
        </w:rPr>
        <w:t xml:space="preserve"> and </w:t>
      </w:r>
      <m:oMath>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-200,200</m:t>
            </m:r>
          </m:e>
        </m:d>
      </m:oMath>
      <w:r w:rsidR="0009742F" w:rsidRPr="008E3B16">
        <w:rPr>
          <w:rFonts w:eastAsiaTheme="minorEastAsia"/>
          <w:color w:val="auto"/>
          <w:szCs w:val="20"/>
        </w:rPr>
        <w:t xml:space="preserve"> Hz for </w:t>
      </w:r>
      <m:oMath>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oMath>
      <w:r w:rsidR="0009742F" w:rsidRPr="008E3B16">
        <w:rPr>
          <w:rFonts w:eastAsiaTheme="minorEastAsia"/>
          <w:color w:val="auto"/>
        </w:rPr>
        <w:t xml:space="preserve"> (with a step of 0.5 </w:t>
      </w:r>
      <m:oMath>
        <m:r>
          <w:rPr>
            <w:rFonts w:ascii="Cambria Math" w:eastAsiaTheme="minorEastAsia" w:hAnsi="Cambria Math"/>
            <w:color w:val="auto"/>
          </w:rPr>
          <m:t>Hz</m:t>
        </m:r>
      </m:oMath>
      <w:r w:rsidR="0009742F" w:rsidRPr="008E3B16">
        <w:rPr>
          <w:rFonts w:eastAsiaTheme="minorEastAsia"/>
          <w:iCs/>
          <w:color w:val="auto"/>
        </w:rPr>
        <w:t>)</w:t>
      </w:r>
      <w:r w:rsidR="0009742F" w:rsidRPr="008E3B16">
        <w:rPr>
          <w:rFonts w:eastAsiaTheme="minorEastAsia"/>
          <w:color w:val="auto"/>
          <w:szCs w:val="20"/>
        </w:rPr>
        <w:t xml:space="preserve"> </w:t>
      </w:r>
      <w:r w:rsidR="0009742F" w:rsidRPr="008E3B16">
        <w:rPr>
          <w:rFonts w:eastAsiaTheme="minorEastAsia"/>
          <w:color w:val="auto"/>
        </w:rPr>
        <w:t xml:space="preserve"> to ensure that every scatterer additional delay and Doppler frequency </w:t>
      </w:r>
      <m:oMath>
        <m:d>
          <m:dPr>
            <m:ctrlPr>
              <w:rPr>
                <w:rFonts w:ascii="Cambria Math" w:eastAsiaTheme="minorEastAsia"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r>
              <w:rPr>
                <w:rFonts w:ascii="Cambria Math" w:hAnsi="Cambria Math"/>
                <w:color w:val="auto"/>
                <w:szCs w:val="20"/>
              </w:rPr>
              <m: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m:rPr>
                    <m:sty m:val="p"/>
                  </m:rPr>
                  <w:rPr>
                    <w:rFonts w:ascii="Cambria Math" w:hAnsi="Cambria Math"/>
                    <w:color w:val="auto"/>
                    <w:szCs w:val="20"/>
                  </w:rPr>
                  <m:t>D</m:t>
                </m:r>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e>
        </m:d>
      </m:oMath>
      <w:r w:rsidR="0009742F" w:rsidRPr="008E3B16">
        <w:rPr>
          <w:rFonts w:eastAsiaTheme="minorEastAsia"/>
          <w:color w:val="auto"/>
        </w:rPr>
        <w:t xml:space="preserve"> in the RLOS </w:t>
      </w:r>
      <w:r w:rsidR="0009742F" w:rsidRPr="008E3B16">
        <w:rPr>
          <w:rFonts w:eastAsiaTheme="minorEastAsia"/>
          <w:color w:val="auto"/>
          <w:szCs w:val="20"/>
        </w:rPr>
        <w:t>lies within that range.</w:t>
      </w:r>
      <w:r w:rsidR="00684331" w:rsidRPr="008E3B16">
        <w:rPr>
          <w:rFonts w:eastAsiaTheme="minorEastAsia"/>
          <w:color w:val="auto"/>
          <w:szCs w:val="20"/>
        </w:rPr>
        <w:t xml:space="preserve"> </w:t>
      </w:r>
    </w:p>
    <w:p w14:paraId="23FF57A4" w14:textId="66694AF5" w:rsidR="000B6922" w:rsidRPr="008E3B16" w:rsidRDefault="000B6922" w:rsidP="005714F2">
      <w:pPr>
        <w:rPr>
          <w:rFonts w:eastAsiaTheme="minorEastAsia"/>
          <w:color w:val="auto"/>
          <w:szCs w:val="20"/>
        </w:rPr>
      </w:pPr>
      <w:r w:rsidRPr="008E3B16">
        <w:rPr>
          <w:rFonts w:eastAsiaTheme="minorEastAsia"/>
          <w:color w:val="auto"/>
          <w:szCs w:val="20"/>
        </w:rPr>
        <w:tab/>
        <w:t>Second,</w:t>
      </w:r>
      <w:r w:rsidR="00F66C01" w:rsidRPr="008E3B16">
        <w:rPr>
          <w:rFonts w:eastAsiaTheme="minorEastAsia"/>
          <w:color w:val="auto"/>
          <w:szCs w:val="20"/>
        </w:rPr>
        <w:t xml:space="preserve"> the position of the reference scatterers is chosen. </w:t>
      </w:r>
      <w:r w:rsidR="00A13DB8" w:rsidRPr="008E3B16">
        <w:rPr>
          <w:rFonts w:eastAsiaTheme="minorEastAsia"/>
          <w:color w:val="auto"/>
          <w:szCs w:val="20"/>
        </w:rPr>
        <w:t>For this illustration, 4 different reference scatterers are defined and situated at</w:t>
      </w:r>
      <w:r w:rsidR="007173B2" w:rsidRPr="008E3B16">
        <w:rPr>
          <w:rFonts w:eastAsiaTheme="minorEastAsia"/>
          <w:color w:val="auto"/>
          <w:szCs w:val="20"/>
        </w:rPr>
        <w:t xml:space="preserve"> the coordinates</w:t>
      </w:r>
      <w:r w:rsidR="00A13DB8" w:rsidRPr="008E3B16">
        <w:rPr>
          <w:rFonts w:eastAsiaTheme="minorEastAsia"/>
          <w:color w:val="auto"/>
          <w:szCs w:val="20"/>
        </w:rPr>
        <w:t xml:space="preserve"> </w:t>
      </w:r>
      <m:oMath>
        <m:d>
          <m:dPr>
            <m:ctrlPr>
              <w:rPr>
                <w:rFonts w:ascii="Cambria Math" w:eastAsiaTheme="minorEastAsia" w:hAnsi="Cambria Math"/>
                <w:i/>
                <w:color w:val="auto"/>
                <w:szCs w:val="20"/>
              </w:rPr>
            </m:ctrlPr>
          </m:dPr>
          <m:e>
            <m:r>
              <w:rPr>
                <w:rFonts w:ascii="Cambria Math" w:eastAsiaTheme="minorEastAsia" w:hAnsi="Cambria Math"/>
                <w:color w:val="auto"/>
                <w:szCs w:val="20"/>
              </w:rPr>
              <m:t>50±12.5,±12.5</m:t>
            </m:r>
          </m:e>
        </m:d>
      </m:oMath>
      <w:r w:rsidR="00A13DB8" w:rsidRPr="008E3B16">
        <w:rPr>
          <w:rFonts w:eastAsiaTheme="minorEastAsia"/>
          <w:color w:val="auto"/>
          <w:szCs w:val="20"/>
        </w:rPr>
        <w:t>, respectively.</w:t>
      </w:r>
    </w:p>
    <w:p w14:paraId="123BD798" w14:textId="42922F6D" w:rsidR="001F67C7" w:rsidRPr="008E3B16" w:rsidRDefault="001F67C7" w:rsidP="005714F2">
      <w:pPr>
        <w:rPr>
          <w:rFonts w:eastAsiaTheme="minorEastAsia"/>
          <w:b/>
          <w:color w:val="auto"/>
        </w:rPr>
      </w:pPr>
      <w:r w:rsidRPr="008E3B16">
        <w:rPr>
          <w:rFonts w:eastAsiaTheme="minorEastAsia"/>
          <w:color w:val="auto"/>
        </w:rPr>
        <w:tab/>
      </w:r>
      <w:r w:rsidR="00DB5546" w:rsidRPr="008E3B16">
        <w:rPr>
          <w:rFonts w:eastAsiaTheme="minorEastAsia"/>
          <w:color w:val="auto"/>
        </w:rPr>
        <w:t>Third, a full swe</w:t>
      </w:r>
      <w:r w:rsidR="00FE6997" w:rsidRPr="008E3B16">
        <w:rPr>
          <w:rFonts w:eastAsiaTheme="minorEastAsia"/>
          <w:color w:val="auto"/>
        </w:rPr>
        <w:t>ep</w:t>
      </w:r>
      <w:r w:rsidR="00DB5546" w:rsidRPr="008E3B16">
        <w:rPr>
          <w:rFonts w:eastAsiaTheme="minorEastAsia"/>
          <w:color w:val="auto"/>
        </w:rPr>
        <w:t xml:space="preserve"> of the RLOS is realized using two parameters </w:t>
      </w:r>
      <m:oMath>
        <m:r>
          <m:rPr>
            <m:scr m:val="script"/>
          </m:rPr>
          <w:rPr>
            <w:rFonts w:ascii="Cambria Math" w:eastAsiaTheme="minorEastAsia" w:hAnsi="Cambria Math"/>
            <w:color w:val="auto"/>
          </w:rPr>
          <m:t>R</m:t>
        </m:r>
      </m:oMath>
      <w:r w:rsidR="00DB5546" w:rsidRPr="008E3B16">
        <w:rPr>
          <w:rFonts w:eastAsiaTheme="minorEastAsia"/>
          <w:color w:val="auto"/>
        </w:rPr>
        <w:t xml:space="preserve"> and </w:t>
      </w:r>
      <m:oMath>
        <m:r>
          <w:rPr>
            <w:rFonts w:ascii="Cambria Math" w:eastAsiaTheme="minorEastAsia" w:hAnsi="Cambria Math"/>
            <w:color w:val="auto"/>
          </w:rPr>
          <m:t>ϑ</m:t>
        </m:r>
      </m:oMath>
      <w:r w:rsidR="00DB5546" w:rsidRPr="008E3B16">
        <w:rPr>
          <w:rFonts w:eastAsiaTheme="minorEastAsia"/>
          <w:color w:val="auto"/>
        </w:rPr>
        <w:t xml:space="preserve">, where </w:t>
      </w:r>
      <m:oMath>
        <m:r>
          <m:rPr>
            <m:scr m:val="script"/>
          </m:rPr>
          <w:rPr>
            <w:rFonts w:ascii="Cambria Math" w:eastAsiaTheme="minorEastAsia" w:hAnsi="Cambria Math"/>
            <w:color w:val="auto"/>
          </w:rPr>
          <m:t>R</m:t>
        </m:r>
      </m:oMath>
      <w:r w:rsidR="00DB5546" w:rsidRPr="008E3B16">
        <w:rPr>
          <w:rFonts w:eastAsiaTheme="minorEastAsia"/>
          <w:color w:val="auto"/>
        </w:rPr>
        <w:t xml:space="preserve"> and </w:t>
      </w:r>
      <m:oMath>
        <m:r>
          <w:rPr>
            <w:rFonts w:ascii="Cambria Math" w:eastAsiaTheme="minorEastAsia" w:hAnsi="Cambria Math"/>
            <w:color w:val="auto"/>
          </w:rPr>
          <m:t>ϑ</m:t>
        </m:r>
      </m:oMath>
      <w:r w:rsidR="00DB5546" w:rsidRPr="008E3B16">
        <w:rPr>
          <w:rFonts w:eastAsiaTheme="minorEastAsia"/>
          <w:color w:val="auto"/>
        </w:rPr>
        <w:t xml:space="preserve"> span from </w:t>
      </w:r>
      <m:oMath>
        <m:d>
          <m:dPr>
            <m:begChr m:val="["/>
            <m:ctrlPr>
              <w:rPr>
                <w:rFonts w:ascii="Cambria Math" w:eastAsiaTheme="minorEastAsia" w:hAnsi="Cambria Math"/>
                <w:i/>
                <w:color w:val="auto"/>
              </w:rPr>
            </m:ctrlPr>
          </m:dPr>
          <m:e>
            <m:r>
              <w:rPr>
                <w:rFonts w:ascii="Cambria Math" w:eastAsiaTheme="minorEastAsia" w:hAnsi="Cambria Math"/>
                <w:color w:val="auto"/>
              </w:rPr>
              <m:t>0,</m:t>
            </m:r>
            <m:r>
              <m:rPr>
                <m:sty m:val="p"/>
              </m:rPr>
              <w:rPr>
                <w:rFonts w:ascii="Cambria Math" w:eastAsiaTheme="minorEastAsia" w:hAnsi="Cambria Math"/>
                <w:color w:val="auto"/>
              </w:rPr>
              <m:t>RLOS</m:t>
            </m:r>
          </m:e>
        </m:d>
      </m:oMath>
      <w:r w:rsidR="00DB5546" w:rsidRPr="008E3B16">
        <w:rPr>
          <w:rFonts w:eastAsiaTheme="minorEastAsia"/>
          <w:color w:val="auto"/>
        </w:rPr>
        <w:t xml:space="preserve"> m and </w:t>
      </w:r>
      <m:oMath>
        <m:d>
          <m:dPr>
            <m:begChr m:val="["/>
            <m:ctrlPr>
              <w:rPr>
                <w:rFonts w:ascii="Cambria Math" w:eastAsiaTheme="minorEastAsia" w:hAnsi="Cambria Math"/>
                <w:i/>
                <w:color w:val="auto"/>
              </w:rPr>
            </m:ctrlPr>
          </m:dPr>
          <m:e>
            <m:r>
              <w:rPr>
                <w:rFonts w:ascii="Cambria Math" w:eastAsiaTheme="minorEastAsia" w:hAnsi="Cambria Math"/>
                <w:color w:val="auto"/>
              </w:rPr>
              <m:t>0,2π</m:t>
            </m:r>
          </m:e>
        </m:d>
      </m:oMath>
      <w:r w:rsidR="00DB5546" w:rsidRPr="008E3B16">
        <w:rPr>
          <w:rFonts w:eastAsiaTheme="minorEastAsia"/>
          <w:color w:val="auto"/>
        </w:rPr>
        <w:t xml:space="preserve"> radians, with a step of 50 m and 0.01 rad, respectively, which means that, in total, 250 000 scatterers (with respect to each reference scatterer) are investigated. For each scatterer, the pair </w:t>
      </w:r>
      <m:oMath>
        <m:d>
          <m:dPr>
            <m:ctrlPr>
              <w:rPr>
                <w:rFonts w:ascii="Cambria Math" w:eastAsiaTheme="minorEastAsia"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r>
              <w:rPr>
                <w:rFonts w:ascii="Cambria Math" w:hAnsi="Cambria Math"/>
                <w:color w:val="auto"/>
                <w:szCs w:val="20"/>
              </w:rPr>
              <m: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m:rPr>
                    <m:sty m:val="p"/>
                  </m:rPr>
                  <w:rPr>
                    <w:rFonts w:ascii="Cambria Math" w:hAnsi="Cambria Math"/>
                    <w:color w:val="auto"/>
                    <w:szCs w:val="20"/>
                  </w:rPr>
                  <m:t>D</m:t>
                </m:r>
                <m:r>
                  <w:rPr>
                    <w:rFonts w:ascii="Cambria Math" w:hAnsi="Cambria Math"/>
                    <w:color w:val="auto"/>
                    <w:szCs w:val="20"/>
                  </w:rPr>
                  <m:t xml:space="preserve"> </m:t>
                </m:r>
              </m:sub>
              <m:sup>
                <m:sSub>
                  <m:sSubPr>
                    <m:ctrlPr>
                      <w:rPr>
                        <w:rFonts w:ascii="Cambria Math" w:hAnsi="Cambria Math"/>
                        <w:i/>
                        <w:color w:val="auto"/>
                        <w:szCs w:val="20"/>
                      </w:rPr>
                    </m:ctrlPr>
                  </m:sSubPr>
                  <m:e>
                    <m:r>
                      <w:rPr>
                        <w:rFonts w:ascii="Cambria Math" w:hAnsi="Cambria Math"/>
                        <w:color w:val="auto"/>
                        <w:szCs w:val="20"/>
                      </w:rPr>
                      <m:t>n</m:t>
                    </m:r>
                  </m:e>
                  <m:sub>
                    <m:r>
                      <w:rPr>
                        <w:rFonts w:ascii="Cambria Math" w:hAnsi="Cambria Math"/>
                        <w:color w:val="auto"/>
                        <w:szCs w:val="20"/>
                      </w:rPr>
                      <m:t>0</m:t>
                    </m:r>
                  </m:sub>
                </m:sSub>
                <m:r>
                  <w:rPr>
                    <w:rFonts w:ascii="Cambria Math" w:hAnsi="Cambria Math"/>
                    <w:color w:val="auto"/>
                    <w:szCs w:val="20"/>
                  </w:rPr>
                  <m:t>,n</m:t>
                </m:r>
              </m:sup>
            </m:sSubSup>
          </m:e>
        </m:d>
      </m:oMath>
      <w:r w:rsidR="00DB5546" w:rsidRPr="008E3B16">
        <w:rPr>
          <w:rFonts w:eastAsiaTheme="minorEastAsia"/>
          <w:color w:val="auto"/>
          <w:szCs w:val="20"/>
        </w:rPr>
        <w:t xml:space="preserve"> is determined and the scatterer is assigned to one zone by looking at the closest pair </w:t>
      </w:r>
      <m:oMath>
        <m:d>
          <m:dPr>
            <m:ctrlPr>
              <w:rPr>
                <w:rFonts w:ascii="Cambria Math" w:eastAsiaTheme="minorEastAsia" w:hAnsi="Cambria Math"/>
                <w:i/>
                <w:color w:val="auto"/>
                <w:szCs w:val="20"/>
              </w:rPr>
            </m:ctrlPr>
          </m:dPr>
          <m:e>
            <m:r>
              <m:rPr>
                <m:sty m:val="p"/>
              </m:rPr>
              <w:rPr>
                <w:rFonts w:ascii="Cambria Math" w:eastAsiaTheme="minorEastAsia" w:hAnsi="Cambria Math"/>
                <w:color w:val="auto"/>
              </w:rPr>
              <m:t>Δ</m:t>
            </m:r>
            <m:r>
              <w:rPr>
                <w:rFonts w:ascii="Cambria Math" w:eastAsiaTheme="minorEastAsia" w:hAnsi="Cambria Math"/>
                <w:color w:val="auto"/>
              </w:rPr>
              <m:t>τ,</m:t>
            </m:r>
            <m:r>
              <m:rPr>
                <m:sty m:val="p"/>
              </m:rPr>
              <w:rPr>
                <w:rFonts w:ascii="Cambria Math" w:eastAsiaTheme="minorEastAsia" w:hAnsi="Cambria Math"/>
                <w:color w:val="auto"/>
              </w:rPr>
              <m:t>Δ</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D</m:t>
                </m:r>
              </m:sub>
            </m:sSub>
          </m:e>
        </m:d>
      </m:oMath>
      <w:r w:rsidR="00DB5546" w:rsidRPr="008E3B16">
        <w:rPr>
          <w:rFonts w:eastAsiaTheme="minorEastAsia"/>
          <w:color w:val="auto"/>
          <w:szCs w:val="20"/>
        </w:rPr>
        <w:t xml:space="preserve"> in </w:t>
      </w:r>
      <m:oMath>
        <m:r>
          <m:rPr>
            <m:scr m:val="script"/>
            <m:sty m:val="bi"/>
          </m:rPr>
          <w:rPr>
            <w:rFonts w:ascii="Cambria Math" w:eastAsiaTheme="minorEastAsia" w:hAnsi="Cambria Math"/>
            <w:color w:val="auto"/>
          </w:rPr>
          <m:t>Z</m:t>
        </m:r>
      </m:oMath>
      <w:r w:rsidR="00DB5546" w:rsidRPr="008E3B16">
        <w:rPr>
          <w:rFonts w:eastAsiaTheme="minorEastAsia"/>
          <w:b/>
          <w:color w:val="auto"/>
        </w:rPr>
        <w:t>.</w:t>
      </w:r>
    </w:p>
    <w:p w14:paraId="1E9BB88E" w14:textId="19786539" w:rsidR="00644C77" w:rsidRPr="008E3B16" w:rsidRDefault="00743AD6" w:rsidP="00FC7989">
      <w:pPr>
        <w:rPr>
          <w:rStyle w:val="x4k7w5x"/>
          <w:rFonts w:eastAsiaTheme="minorEastAsia"/>
          <w:color w:val="auto"/>
        </w:rPr>
      </w:pPr>
      <w:r w:rsidRPr="008E3B16">
        <w:rPr>
          <w:rFonts w:eastAsiaTheme="minorEastAsia"/>
          <w:b/>
          <w:color w:val="auto"/>
        </w:rPr>
        <w:tab/>
      </w:r>
      <w:r w:rsidRPr="008E3B16">
        <w:rPr>
          <w:rFonts w:eastAsiaTheme="minorEastAsia"/>
          <w:bCs/>
          <w:i/>
          <w:iCs/>
          <w:color w:val="auto"/>
        </w:rPr>
        <w:t>Results</w:t>
      </w:r>
      <w:r w:rsidRPr="008E3B16">
        <w:rPr>
          <w:rFonts w:eastAsiaTheme="minorEastAsia"/>
          <w:bCs/>
          <w:color w:val="auto"/>
        </w:rPr>
        <w:t xml:space="preserve">: </w:t>
      </w:r>
      <w:r w:rsidR="006A34E6" w:rsidRPr="008E3B16">
        <w:rPr>
          <w:rFonts w:eastAsiaTheme="minorEastAsia"/>
          <w:bCs/>
          <w:color w:val="auto"/>
        </w:rPr>
        <w:t>Using the presented methodology, t</w:t>
      </w:r>
      <w:r w:rsidR="00A33C03" w:rsidRPr="008E3B16">
        <w:rPr>
          <w:rFonts w:eastAsiaTheme="minorEastAsia"/>
          <w:bCs/>
          <w:color w:val="auto"/>
        </w:rPr>
        <w:t>he simulations are processed and</w:t>
      </w:r>
      <w:r w:rsidR="006A34E6" w:rsidRPr="008E3B16">
        <w:rPr>
          <w:rFonts w:eastAsiaTheme="minorEastAsia"/>
          <w:bCs/>
          <w:color w:val="auto"/>
        </w:rPr>
        <w:t xml:space="preserve"> the illustration results </w:t>
      </w:r>
      <w:r w:rsidR="003604DC" w:rsidRPr="008E3B16">
        <w:rPr>
          <w:rFonts w:eastAsiaTheme="minorEastAsia"/>
          <w:bCs/>
          <w:color w:val="auto"/>
        </w:rPr>
        <w:t>are provided in</w:t>
      </w:r>
      <w:r w:rsidR="00A33C03" w:rsidRPr="008E3B16">
        <w:rPr>
          <w:rFonts w:eastAsiaTheme="minorEastAsia"/>
          <w:bCs/>
          <w:color w:val="auto"/>
        </w:rPr>
        <w:t xml:space="preserve"> </w:t>
      </w:r>
      <w:r w:rsidR="0013097D" w:rsidRPr="008E3B16">
        <w:rPr>
          <w:rFonts w:eastAsiaTheme="minorEastAsia"/>
          <w:color w:val="auto"/>
          <w:szCs w:val="20"/>
        </w:rPr>
        <w:fldChar w:fldCharType="begin"/>
      </w:r>
      <w:r w:rsidR="0013097D" w:rsidRPr="008E3B16">
        <w:rPr>
          <w:rFonts w:eastAsiaTheme="minorEastAsia"/>
          <w:color w:val="auto"/>
          <w:szCs w:val="20"/>
        </w:rPr>
        <w:instrText xml:space="preserve"> REF _Ref159251213 \h </w:instrText>
      </w:r>
      <w:r w:rsidR="0013097D" w:rsidRPr="008E3B16">
        <w:rPr>
          <w:rFonts w:eastAsiaTheme="minorEastAsia"/>
          <w:color w:val="auto"/>
          <w:szCs w:val="20"/>
        </w:rPr>
      </w:r>
      <w:r w:rsidR="0013097D" w:rsidRPr="008E3B16">
        <w:rPr>
          <w:rFonts w:eastAsiaTheme="minorEastAsia"/>
          <w:color w:val="auto"/>
          <w:szCs w:val="20"/>
        </w:rPr>
        <w:fldChar w:fldCharType="separate"/>
      </w:r>
      <w:r w:rsidR="006C155C">
        <w:t xml:space="preserve">Fig. </w:t>
      </w:r>
      <w:r w:rsidR="006C155C">
        <w:rPr>
          <w:noProof/>
        </w:rPr>
        <w:t>10</w:t>
      </w:r>
      <w:r w:rsidR="0013097D" w:rsidRPr="008E3B16">
        <w:rPr>
          <w:rFonts w:eastAsiaTheme="minorEastAsia"/>
          <w:color w:val="auto"/>
          <w:szCs w:val="20"/>
        </w:rPr>
        <w:fldChar w:fldCharType="end"/>
      </w:r>
      <w:r w:rsidR="002F3E4C" w:rsidRPr="008E3B16">
        <w:rPr>
          <w:rFonts w:eastAsiaTheme="minorEastAsia"/>
          <w:color w:val="auto"/>
          <w:szCs w:val="20"/>
        </w:rPr>
        <w:t xml:space="preserve"> and </w:t>
      </w:r>
      <w:r w:rsidR="00D16D61" w:rsidRPr="008E3B16">
        <w:rPr>
          <w:rFonts w:eastAsiaTheme="minorEastAsia"/>
          <w:color w:val="auto"/>
          <w:szCs w:val="20"/>
        </w:rPr>
        <w:fldChar w:fldCharType="begin"/>
      </w:r>
      <w:r w:rsidR="00D16D61" w:rsidRPr="008E3B16">
        <w:rPr>
          <w:rFonts w:eastAsiaTheme="minorEastAsia"/>
          <w:color w:val="auto"/>
          <w:szCs w:val="20"/>
        </w:rPr>
        <w:instrText xml:space="preserve"> REF _Ref159251222 \h </w:instrText>
      </w:r>
      <w:r w:rsidR="00D16D61" w:rsidRPr="008E3B16">
        <w:rPr>
          <w:rFonts w:eastAsiaTheme="minorEastAsia"/>
          <w:color w:val="auto"/>
          <w:szCs w:val="20"/>
        </w:rPr>
      </w:r>
      <w:r w:rsidR="00D16D61" w:rsidRPr="008E3B16">
        <w:rPr>
          <w:rFonts w:eastAsiaTheme="minorEastAsia"/>
          <w:color w:val="auto"/>
          <w:szCs w:val="20"/>
        </w:rPr>
        <w:fldChar w:fldCharType="separate"/>
      </w:r>
      <w:r w:rsidR="006C155C">
        <w:t xml:space="preserve">Fig. </w:t>
      </w:r>
      <w:r w:rsidR="006C155C">
        <w:rPr>
          <w:noProof/>
        </w:rPr>
        <w:t>11</w:t>
      </w:r>
      <w:r w:rsidR="00D16D61" w:rsidRPr="008E3B16">
        <w:rPr>
          <w:rFonts w:eastAsiaTheme="minorEastAsia"/>
          <w:color w:val="auto"/>
          <w:szCs w:val="20"/>
        </w:rPr>
        <w:fldChar w:fldCharType="end"/>
      </w:r>
      <w:r w:rsidR="0013097D" w:rsidRPr="008E3B16">
        <w:rPr>
          <w:rFonts w:eastAsiaTheme="minorEastAsia"/>
          <w:color w:val="auto"/>
          <w:szCs w:val="20"/>
        </w:rPr>
        <w:t xml:space="preserve"> </w:t>
      </w:r>
      <w:r w:rsidR="00026AF4" w:rsidRPr="008E3B16">
        <w:rPr>
          <w:rFonts w:eastAsiaTheme="minorEastAsia"/>
          <w:color w:val="auto"/>
          <w:szCs w:val="20"/>
        </w:rPr>
        <w:t xml:space="preserve">for </w:t>
      </w:r>
      <m:oMath>
        <m:r>
          <w:rPr>
            <w:rFonts w:ascii="Cambria Math" w:eastAsiaTheme="minorEastAsia" w:hAnsi="Cambria Math"/>
            <w:color w:val="auto"/>
            <w:szCs w:val="20"/>
          </w:rPr>
          <m:t>ϵ=0.05</m:t>
        </m:r>
      </m:oMath>
      <w:r w:rsidR="00026AF4" w:rsidRPr="008E3B16">
        <w:rPr>
          <w:rFonts w:eastAsiaTheme="minorEastAsia"/>
          <w:color w:val="auto"/>
          <w:szCs w:val="20"/>
        </w:rPr>
        <w:t xml:space="preserve"> and </w:t>
      </w:r>
      <m:oMath>
        <m:r>
          <w:rPr>
            <w:rFonts w:ascii="Cambria Math" w:eastAsiaTheme="minorEastAsia" w:hAnsi="Cambria Math"/>
            <w:color w:val="auto"/>
            <w:szCs w:val="20"/>
          </w:rPr>
          <m:t>ϵ=0.01</m:t>
        </m:r>
      </m:oMath>
      <w:r w:rsidR="00026AF4" w:rsidRPr="008E3B16">
        <w:rPr>
          <w:rFonts w:eastAsiaTheme="minorEastAsia"/>
          <w:color w:val="auto"/>
          <w:szCs w:val="20"/>
        </w:rPr>
        <w:t xml:space="preserve">, respectively. For each illustration, the aircraft velocity azimuth angle is directed either to (a) North or to (b) East. </w:t>
      </w:r>
      <w:r w:rsidR="00FC7989" w:rsidRPr="008E3B16">
        <w:rPr>
          <w:color w:val="auto"/>
        </w:rPr>
        <w:t>Two different set</w:t>
      </w:r>
      <w:r w:rsidR="00886238" w:rsidRPr="008E3B16">
        <w:rPr>
          <w:color w:val="auto"/>
        </w:rPr>
        <w:t>s</w:t>
      </w:r>
      <w:r w:rsidR="00FC7989" w:rsidRPr="008E3B16">
        <w:rPr>
          <w:color w:val="auto"/>
        </w:rPr>
        <w:t xml:space="preserve"> of colors </w:t>
      </w:r>
      <w:r w:rsidR="00260879" w:rsidRPr="008E3B16">
        <w:rPr>
          <w:color w:val="auto"/>
        </w:rPr>
        <w:t>are</w:t>
      </w:r>
      <w:r w:rsidR="00FC7989" w:rsidRPr="008E3B16">
        <w:rPr>
          <w:color w:val="auto"/>
        </w:rPr>
        <w:t xml:space="preserve"> assigned to the 3 pulse independency zones for the two different values of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0</m:t>
            </m:r>
          </m:sub>
        </m:sSub>
      </m:oMath>
      <w:r w:rsidR="00FC7989" w:rsidRPr="008E3B16">
        <w:rPr>
          <w:rFonts w:eastAsiaTheme="minorEastAsia"/>
          <w:color w:val="auto"/>
        </w:rPr>
        <w:t xml:space="preserve">. For </w:t>
      </w:r>
      <m:oMath>
        <m:sSub>
          <m:sSubPr>
            <m:ctrlPr>
              <w:rPr>
                <w:rStyle w:val="x4k7w5x"/>
                <w:rFonts w:ascii="Cambria Math" w:hAnsi="Cambria Math"/>
                <w:i/>
                <w:color w:val="auto"/>
              </w:rPr>
            </m:ctrlPr>
          </m:sSubPr>
          <m:e>
            <m:r>
              <w:rPr>
                <w:rStyle w:val="x4k7w5x"/>
                <w:rFonts w:ascii="Cambria Math" w:hAnsi="Cambria Math"/>
                <w:color w:val="auto"/>
              </w:rPr>
              <m:t>T</m:t>
            </m:r>
          </m:e>
          <m:sub>
            <m:r>
              <w:rPr>
                <w:rStyle w:val="x4k7w5x"/>
                <w:rFonts w:ascii="Cambria Math" w:hAnsi="Cambria Math"/>
                <w:color w:val="auto"/>
              </w:rPr>
              <m:t>0</m:t>
            </m:r>
          </m:sub>
        </m:sSub>
        <m:r>
          <w:rPr>
            <w:rStyle w:val="x4k7w5x"/>
            <w:rFonts w:ascii="Cambria Math" w:hAnsi="Cambria Math"/>
            <w:color w:val="auto"/>
          </w:rPr>
          <m:t xml:space="preserve">=20 </m:t>
        </m:r>
        <m:r>
          <m:rPr>
            <m:sty m:val="p"/>
          </m:rPr>
          <w:rPr>
            <w:rStyle w:val="x4k7w5x"/>
            <w:rFonts w:ascii="Cambria Math" w:hAnsi="Cambria Math"/>
            <w:color w:val="auto"/>
          </w:rPr>
          <m:t>ms</m:t>
        </m:r>
      </m:oMath>
      <w:r w:rsidR="00FC7989" w:rsidRPr="008E3B16">
        <w:rPr>
          <w:rStyle w:val="x4k7w5x"/>
          <w:rFonts w:eastAsiaTheme="minorEastAsia"/>
          <w:color w:val="auto"/>
        </w:rPr>
        <w:t>, Zone</w:t>
      </w:r>
      <w:r w:rsidR="00260879" w:rsidRPr="008E3B16">
        <w:rPr>
          <w:rStyle w:val="x4k7w5x"/>
          <w:rFonts w:eastAsiaTheme="minorEastAsia"/>
          <w:color w:val="auto"/>
        </w:rPr>
        <w:t>s</w:t>
      </w:r>
      <w:r w:rsidR="00FC7989" w:rsidRPr="008E3B16">
        <w:rPr>
          <w:rStyle w:val="x4k7w5x"/>
          <w:rFonts w:eastAsiaTheme="minorEastAsia"/>
          <w:color w:val="auto"/>
        </w:rPr>
        <w:t xml:space="preserve"> 1, 2 and 3 are respectively displayed in white, blue and red. For </w:t>
      </w:r>
      <m:oMath>
        <m:sSub>
          <m:sSubPr>
            <m:ctrlPr>
              <w:rPr>
                <w:rStyle w:val="x4k7w5x"/>
                <w:rFonts w:ascii="Cambria Math" w:hAnsi="Cambria Math"/>
                <w:i/>
                <w:color w:val="auto"/>
              </w:rPr>
            </m:ctrlPr>
          </m:sSubPr>
          <m:e>
            <m:r>
              <w:rPr>
                <w:rStyle w:val="x4k7w5x"/>
                <w:rFonts w:ascii="Cambria Math" w:hAnsi="Cambria Math"/>
                <w:color w:val="auto"/>
              </w:rPr>
              <m:t>T</m:t>
            </m:r>
          </m:e>
          <m:sub>
            <m:r>
              <w:rPr>
                <w:rStyle w:val="x4k7w5x"/>
                <w:rFonts w:ascii="Cambria Math" w:hAnsi="Cambria Math"/>
                <w:color w:val="auto"/>
              </w:rPr>
              <m:t>0</m:t>
            </m:r>
          </m:sub>
        </m:sSub>
        <m:r>
          <w:rPr>
            <w:rStyle w:val="x4k7w5x"/>
            <w:rFonts w:ascii="Cambria Math" w:hAnsi="Cambria Math"/>
            <w:color w:val="auto"/>
          </w:rPr>
          <m:t xml:space="preserve">=1 </m:t>
        </m:r>
        <m:r>
          <m:rPr>
            <m:sty m:val="p"/>
          </m:rPr>
          <w:rPr>
            <w:rStyle w:val="x4k7w5x"/>
            <w:rFonts w:ascii="Cambria Math" w:hAnsi="Cambria Math"/>
            <w:color w:val="auto"/>
          </w:rPr>
          <m:t>s</m:t>
        </m:r>
      </m:oMath>
      <w:r w:rsidR="00FC7989" w:rsidRPr="008E3B16">
        <w:rPr>
          <w:rStyle w:val="x4k7w5x"/>
          <w:rFonts w:eastAsiaTheme="minorEastAsia"/>
          <w:color w:val="auto"/>
        </w:rPr>
        <w:t>, Zone 1, 2 and 3 are respectively displayed in white, cyan and orange. The DME beacon, the aircraft and the four reference scatterers are represented by a green dot, a red dot and black squares, respectively. Finally, the RLOS and the aircraft speed vector are shown as a black line and a red arrow.</w:t>
      </w:r>
      <w:r w:rsidR="007E2B2A" w:rsidRPr="008E3B16">
        <w:rPr>
          <w:noProof/>
          <w:color w:val="auto"/>
        </w:rPr>
        <w:t xml:space="preserve"> </w:t>
      </w:r>
      <w:r w:rsidR="000B2C4E" w:rsidRPr="008E3B16">
        <w:rPr>
          <w:noProof/>
          <w:color w:val="auto"/>
        </w:rPr>
        <w:t xml:space="preserve"> </w:t>
      </w:r>
    </w:p>
    <w:p w14:paraId="4CC9F02F" w14:textId="0F93ED76" w:rsidR="00644C77" w:rsidRPr="007B4EFC" w:rsidRDefault="00644C77" w:rsidP="00026AF4">
      <w:pPr>
        <w:ind w:firstLine="357"/>
        <w:rPr>
          <w:rStyle w:val="x4k7w5x"/>
          <w:rFonts w:eastAsiaTheme="minorEastAsia"/>
          <w:color w:val="auto"/>
        </w:rPr>
      </w:pPr>
    </w:p>
    <w:p w14:paraId="5C843417" w14:textId="39098E9A" w:rsidR="00CB5389" w:rsidRPr="007B4EFC" w:rsidRDefault="00944559" w:rsidP="00CB5389">
      <w:pPr>
        <w:rPr>
          <w:rFonts w:eastAsiaTheme="minorEastAsia"/>
          <w:color w:val="auto"/>
        </w:rPr>
      </w:pPr>
      <w:r w:rsidRPr="007B4EFC">
        <w:rPr>
          <w:rFonts w:eastAsiaTheme="minorEastAsia"/>
          <w:noProof/>
          <w:color w:val="auto"/>
        </w:rPr>
        <mc:AlternateContent>
          <mc:Choice Requires="wpg">
            <w:drawing>
              <wp:anchor distT="0" distB="0" distL="114300" distR="114300" simplePos="0" relativeHeight="251651081" behindDoc="1" locked="0" layoutInCell="1" allowOverlap="1" wp14:anchorId="4290C4DC" wp14:editId="699AECE5">
                <wp:simplePos x="0" y="0"/>
                <wp:positionH relativeFrom="column">
                  <wp:posOffset>-20735</wp:posOffset>
                </wp:positionH>
                <wp:positionV relativeFrom="paragraph">
                  <wp:posOffset>112471</wp:posOffset>
                </wp:positionV>
                <wp:extent cx="3347720" cy="3323526"/>
                <wp:effectExtent l="0" t="0" r="5080" b="0"/>
                <wp:wrapNone/>
                <wp:docPr id="743382841" name="Groupe 4"/>
                <wp:cNvGraphicFramePr/>
                <a:graphic xmlns:a="http://schemas.openxmlformats.org/drawingml/2006/main">
                  <a:graphicData uri="http://schemas.microsoft.com/office/word/2010/wordprocessingGroup">
                    <wpg:wgp>
                      <wpg:cNvGrpSpPr/>
                      <wpg:grpSpPr>
                        <a:xfrm>
                          <a:off x="0" y="0"/>
                          <a:ext cx="3347720" cy="3323526"/>
                          <a:chOff x="0" y="0"/>
                          <a:chExt cx="3347720" cy="3323526"/>
                        </a:xfrm>
                      </wpg:grpSpPr>
                      <wps:wsp>
                        <wps:cNvPr id="373315602" name="Zone de texte 1"/>
                        <wps:cNvSpPr txBox="1"/>
                        <wps:spPr>
                          <a:xfrm>
                            <a:off x="68580" y="2882900"/>
                            <a:ext cx="3241040" cy="440626"/>
                          </a:xfrm>
                          <a:prstGeom prst="rect">
                            <a:avLst/>
                          </a:prstGeom>
                          <a:solidFill>
                            <a:prstClr val="white"/>
                          </a:solidFill>
                          <a:ln>
                            <a:noFill/>
                          </a:ln>
                        </wps:spPr>
                        <wps:txbx>
                          <w:txbxContent>
                            <w:p w14:paraId="7A10294A" w14:textId="1C77B780" w:rsidR="00644C77" w:rsidRPr="00EB116B" w:rsidRDefault="00644C77" w:rsidP="00644C77">
                              <w:pPr>
                                <w:pStyle w:val="Lgende"/>
                                <w:jc w:val="center"/>
                              </w:pPr>
                              <w:bookmarkStart w:id="74" w:name="_Ref159251213"/>
                              <w:r>
                                <w:t xml:space="preserve">Fig. </w:t>
                              </w:r>
                              <w:r>
                                <w:fldChar w:fldCharType="begin"/>
                              </w:r>
                              <w:r>
                                <w:instrText xml:space="preserve"> SEQ Figure \* ARABIC </w:instrText>
                              </w:r>
                              <w:r>
                                <w:fldChar w:fldCharType="separate"/>
                              </w:r>
                              <w:r w:rsidR="006C155C">
                                <w:rPr>
                                  <w:noProof/>
                                </w:rPr>
                                <w:t>10</w:t>
                              </w:r>
                              <w:r>
                                <w:rPr>
                                  <w:noProof/>
                                </w:rPr>
                                <w:fldChar w:fldCharType="end"/>
                              </w:r>
                              <w:bookmarkEnd w:id="74"/>
                              <w:r>
                                <w:t xml:space="preserve">. Graphical illustration of the pulse independency zones for </w:t>
                              </w:r>
                              <m:oMath>
                                <m:sSub>
                                  <m:sSubPr>
                                    <m:ctrlPr>
                                      <w:rPr>
                                        <w:rFonts w:ascii="Cambria Math" w:eastAsiaTheme="minorEastAsia" w:hAnsi="Cambria Math"/>
                                        <w:i/>
                                        <w:szCs w:val="20"/>
                                      </w:rPr>
                                    </m:ctrlPr>
                                  </m:sSubPr>
                                  <m:e>
                                    <m:r>
                                      <w:rPr>
                                        <w:rFonts w:ascii="Cambria Math" w:eastAsiaTheme="minorEastAsia" w:hAnsi="Cambria Math"/>
                                        <w:szCs w:val="20"/>
                                      </w:rPr>
                                      <m:t>ϵ</m:t>
                                    </m:r>
                                  </m:e>
                                  <m:sub>
                                    <m:r>
                                      <w:rPr>
                                        <w:rFonts w:ascii="Cambria Math" w:eastAsiaTheme="minorEastAsia" w:hAnsi="Cambria Math"/>
                                        <w:szCs w:val="20"/>
                                      </w:rPr>
                                      <m:t>1</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ϵ</m:t>
                                    </m:r>
                                  </m:e>
                                  <m:sub>
                                    <m:r>
                                      <w:rPr>
                                        <w:rFonts w:ascii="Cambria Math" w:eastAsiaTheme="minorEastAsia" w:hAnsi="Cambria Math"/>
                                        <w:szCs w:val="20"/>
                                      </w:rPr>
                                      <m:t>2</m:t>
                                    </m:r>
                                  </m:sub>
                                </m:sSub>
                                <m:r>
                                  <w:rPr>
                                    <w:rFonts w:ascii="Cambria Math" w:eastAsiaTheme="minorEastAsia" w:hAnsi="Cambria Math"/>
                                    <w:szCs w:val="20"/>
                                  </w:rPr>
                                  <m:t>=0.05</m:t>
                                </m:r>
                              </m:oMath>
                              <w:r>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T</m:t>
                                    </m:r>
                                  </m:e>
                                  <m:sub>
                                    <m:r>
                                      <w:rPr>
                                        <w:rFonts w:ascii="Cambria Math" w:eastAsiaTheme="minorEastAsia" w:hAnsi="Cambria Math"/>
                                        <w:szCs w:val="20"/>
                                      </w:rPr>
                                      <m:t>0</m:t>
                                    </m:r>
                                  </m:sub>
                                </m:sSub>
                                <m:r>
                                  <w:rPr>
                                    <w:rFonts w:ascii="Cambria Math" w:eastAsiaTheme="minorEastAsia" w:hAnsi="Cambria Math"/>
                                    <w:szCs w:val="20"/>
                                  </w:rPr>
                                  <m:t>=20</m:t>
                                </m:r>
                              </m:oMath>
                              <w:r>
                                <w:rPr>
                                  <w:rFonts w:eastAsiaTheme="minorEastAsia"/>
                                  <w:szCs w:val="20"/>
                                </w:rPr>
                                <w:t xml:space="preserve"> ms or 1 s</w:t>
                              </w:r>
                              <w:r>
                                <w:t xml:space="preserve"> and aircraft velocity (a) North and (b) East.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50290026" name="Imag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7720" cy="2856230"/>
                          </a:xfrm>
                          <a:prstGeom prst="rect">
                            <a:avLst/>
                          </a:prstGeom>
                        </pic:spPr>
                      </pic:pic>
                    </wpg:wgp>
                  </a:graphicData>
                </a:graphic>
              </wp:anchor>
            </w:drawing>
          </mc:Choice>
          <mc:Fallback>
            <w:pict>
              <v:group w14:anchorId="4290C4DC" id="_x0000_s1051" style="position:absolute;left:0;text-align:left;margin-left:-1.65pt;margin-top:8.85pt;width:263.6pt;height:261.7pt;z-index:-251665399" coordsize="33477,33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9vFagMAAO4HAAAOAAAAZHJzL2Uyb0RvYy54bWykVdtu2zgQfV+g/0Dw&#10;vZEsX+IKkQs3aYIAQRtsuiiwbzRFWUQlkkvSltOv30NKcprLIov0wfKQnBnOnDkzPPt4aBuyF9ZJ&#10;rQo6OUkpEYrrUqptQf/6dvl+SYnzTJWs0UoU9F44+nH17o+zzuQi07VuSmEJnCiXd6agtfcmTxLH&#10;a9Eyd6KNUDistG2Zx9Juk9KyDt7bJsnSdJF02pbGai6cw+5Ff0hX0X9VCe6/VpUTnjQFRWw+fm38&#10;bsI3WZ2xfGuZqSUfwmBviKJlUuHSo6sL5hnZWfnMVSu51U5X/oTrNtFVJbmIOSCbSfokmyurdybm&#10;ss27rTnCBGif4PRmt/zL/sqaO3NrgURntsAirkIuh8q24R9RkkOE7P4ImTh4wrE5nc5OTzMgy3E2&#10;nWbTebboQeU1kH9mx+vPr1gm48XJo3A6A4K4Bwzc72FwVzMjIrQuBwa3lsgSCZxOp5P5Is0oUawF&#10;Xf8GaUkpiEe+gkxCZiEQWATIiD980gDhuO+w+QJyi+V8CYiAULZcZh/SgXZHDLPZJJ0NGM5m6aKH&#10;8AgEy411/krolgShoBa0jmxj+xvnERNUR5VwvdONLC9l04RFODhvLNkztEBXSy9CFrB4pNWooKt0&#10;sOqPww5K4PI+qSD5w+YQcfowArHR5T1wsLpvLGf4pcR9N8z5W2bRScgK08F/xadqdFdQPUiU1Nr+&#10;fGk/6KO4OKWkQ2cW1P2zY1ZQ0lwrlB0u/SjYUdiMgtq15xqZTjB3DI8iDKxvRrGyuv2OobEOt+CI&#10;KY67CupH8dz38wFDh4v1OiqhWQ3zN+rO8OB6xPXb4TuzZqhK4MgXPRKL5U+K0+vG8pj1zgPpWLmA&#10;a4/iADdIvjozkuf4DR0P6RnbX5+MsPK7AFs/Xdv/5aNl9sfOvO/zlRvZSH8fBy1yDkGp/a3kgeRh&#10;8UvjzNPAaxB3aJzrlm2Hhhk1ezsQUvIbzX84ovR5zdRWrJ0BoYc2Sh6rx+WjSzeNNCO3gzykh5o9&#10;mYkvINTP2wvNd61Qvn9ArGiYx+vlamkcmJKLdiNKNNl1CQ5xPF4eg8BYqXw/2Jy3wvM6VLJCt/yJ&#10;2IeGGg9i0A9xhoz+YzKAf6/M1Gw5X2TTODHeOhBiOH0AUUQ8kWvxUYmjYHgAw6v16zpqPTzTq38B&#10;AAD//wMAUEsDBAoAAAAAAAAAIQCjc8bD1qQBANakAQAUAAAAZHJzL21lZGlhL2ltYWdlMS5wbmeJ&#10;UE5HDQoaCgAAAA1JSERSAAADJQAAAq8IBgAAAHTIYJUAAAABc1JHQgCuzhzpAAAABGdBTUEAALGP&#10;C/xhBQAAAAlwSFlzAAAh1QAAIdUBBJy0nQAA/6VJREFUeF7snQd4FNXXxhcIoZdQEkpCUJrSe1MR&#10;EATpAjYUFQsqwl9AFAt2KTYsKMWG9N6b0kVAigiCFAEpon6KIYQAIYQk57vv3ZlkdnM32Ux2d2aT&#10;8+M5D9md2d1p98555557joMYhmEYhmEYhmEsIjU19W4WJQzDMAzDMAzDWAaLEoZhGIZhGIZhLIVF&#10;CcMwDMMwDMMwlsKihGEYhmEYhmEYS2FRwjAMwzAMwzCMpbAoYRgmz/D555/TQw89RFevXtXe8Yzo&#10;HGn//v302Wef0dixY+m3337TlvielJQU+TutWrWicePGae86t+Gll16iRx55hB599NE0Gz58OCUn&#10;J2truYLv2r59O/Xv359at25N99xzD61bt05bSnTt2jWaOHEiVa1alWrVqkWffPKJ/B0VWLdHjx50&#10;8803a+/Yl99//53+97//0S233EJdu3alWbNmUWJiorZUzfHjx2nIkCFy/7p06UJz5syR+6wTHx9P&#10;TzzxhMuxh40ePVoeZxW4Zq677jr6+OOPtXfsyYULF+ijjz6i9u3bU9u2bem1116j8+fPa0vVxMXF&#10;0fvvv08dOnSgdu3a0auvvkoxMTHaUifTp0/PcLxw/eJYMwzDZAaLEoZh8gRwNuGE58+fnzZs2KC9&#10;qwZO+okTJygyMlI6u9988w21aNEiSyfXLHv37iWHwyHtySef1N4lOnfuHJUoUSJtmW6VK1d2cZ6N&#10;HDt2TH4G+1m0aFHKly8fFS5cmH744Qe5X99++y2FhoZKMQLnunjx4nTgwAHt067gN2666SaqUaOG&#10;9o49+ffff+W5wrEpUqQIhYSEyL8nT57sUXD93//9H5UpUybtMwUKFJB/Q7Dpnzl06JA8fnjfaBCP&#10;nkTJzz//TIUKFaIxY8Zo79gTiC3sC7YVhr9xjSckJGhruIJjAgHn/pnu3bu7iHwIQrzvbj/++KO2&#10;BsMwjBrRz7AoYRgmdwOH6oMPPqDbbruNChYsSNWrV5dPfT0BhzUqKirNsVy/fr105I8cOSJf+xI4&#10;gXhSrztvRlECsQCnuHz58jR16lSaPXu2tCVLliidbTjK+Dy+Z8CAAXTmzBkaPHiwfH3rrbdKkfHe&#10;e+9RnTp1KCkpSY621K9fn+bOnat9gyvBIkogsLCPjRs3lk/kZ8yYIc8z9vPKlSvaWq5AsOjH5eTJ&#10;k/IzEDP16tVLG4WCgMM6zZo1kyMv+vHH+6rjD4JBlGBEpGzZslS6dGn66aef5DZXrFhR7uvGjRu1&#10;tVyBOIfIhcDdvHkz7dixQ4pfXJ9r167V1iLZtiB0cXz14zVz5kz677//tDUYhmHUsChhGCbXgyfp&#10;4eHh0sm/6667pPM1b948bWlGEEIFB1UXIStWrJBP0jdt2iRf68AxxZN1iJ2OHTtmMIS5wIHNjFGj&#10;RsnfQsgPtssoSlavXi3fQ0gS9uGvv/7KNPQM4Ua6c7lw4UL5HsLOIKgqVapEFy9elE5nWFiYDEl7&#10;+eWXpeA5fPiwXNedQIoSCIFhw4bJY6Y6ljCERqno06eP3GeEFuGc/P3333IUBPsNp1slIPCEH5+B&#10;WNWX49jB8cZxBrrYGTFihPxOiFVPI1Q6gRQlEAOerj0YhJZq3xGmBjHRqFEjKU7BfffdJ/f1zTff&#10;VH5mwoQJcjnC/nAdgdtvv12+98orr8jXOEY4flWqVJEiBsfx0qVLchnDMExWiL6HRQnDMLkXOFhf&#10;fvklDRw4UI4k7Ny5U4qAli1bKh1MxNpDINSuXTvNYYMDD+dr165d8rUOvhuONJxfT4bQLxX47NGj&#10;R6lkyZJypAQCAb9hFCVwmPEenmrr4TJwQhFapuKPP/6Q68DwNBvAkYYIwVNthIMBHA+INAgSY7iS&#10;O9kRJRiRwMgMnHL8NkSUp+9Vgd/C3AbVMdRt69at2trp4DdwLhGuhhEfvMZ+RkREyOMAcea+HRBA&#10;N9xwg1wOx10H4X14b/fu3fIzDz/8sHytfxd+A/MjYmNjtU9kJDui5PLly3KUBmIXwjA7xwtg21XH&#10;CYaRorfffjvDd+L1888/L/cHAlAfFcI8JbyH/XMPTcNrfcQNAlkPY9RH5XCc8L2LFi2Sr40hdBA+&#10;ZvaNYZi8h+gnWJQwDJN7gQOJMB445wAOFUQAHEyE5Lg7S0uXLpVPkTEhftmyZfJ1w4YNqVixYvTn&#10;n39qaznBZ/G9GIHxZJ4cWEwQxlNniBLMKdEdRaMogYOI90qVKiUnnCOkDK8RpqQ7k0bwe1gOwwgB&#10;wOgJ5qDgCbY+8gMnE+ILyzJzFr0VJdiW3r17S8cVx+vgwYNy/7LjiGJdiC3342c0OPHuQDjWrVtX&#10;OsEYOcD3YL/0kSc84XffDoTuRUdHy+XYXh2cZ7w3f/58ue8I28JrHHccfxxDvMbIjLvjruOtKIE4&#10;btCggTzv2LdTp05l63gBhGG5HyOjnT17NsN3YrsR2of9uPPOO9OuI114YwRJJUrQHrC8Z8+eaWL+&#10;rbfeku/h2GCdZ599Vr7G/nfr1i1N+EEUY34OwzBMZoj+ikUJwzC5F4T03H///S5OPMKAIDLgdBod&#10;MDhwgwYNkk96MYdj+fLlclQBjhWeKuvOmA7Wx1N1ZBzCU2t3w/uqrEP4TX1kBBmQgEqUYMQBIUQI&#10;wcJvITxGn9Ctmgfy66+/ymUwXZTAAUfoFhzq7GYQ80aUIJzswQcflFmWcgKOCUSFp2MJw+iLO9hG&#10;oygBEFy66Pj0008zOObG5RCeOhAJeG/BggXye7EM1w+EJ74D4hECEdcOBJ779wJvRAkcdHzPCy+8&#10;4HL9ZReESKmOk264zt23Ea9xrrCfEJL677sLDCN4rRIlyL6F93r16iXXwUgiso4h+xteY8QKAhrr&#10;eAoLYxiG0RF9BIsShmFyJ3iKDuGBEBl3kAIWIS6YxK47S/gfcfJ4yq6/t2rVKulUwVl2B+sgDS2W&#10;e7Kvv/5aWzsdiAN9OWL/kbHo+uuvl68Rjw/HUE+1it/QtwX7gxAnrPfMM8/I94xgJEf/Xn3+C+L6&#10;MaEZIzJZpXx1xxtRgpAxTGzG6AGEFgwha/o2e4v+W/r2qwwZxFS0bt1ajm5hrgR+F8cO4Wn4DISl&#10;+7bAYUZ4HpZPmzZNe5fkfuI9ozNv/CxGaqpVqybX8TTZ3RtRomexgjjA8ULaZ5XgygpsO77Hk73x&#10;xhvKbdQFMdIB6wID1xPeQ1Yu98/gtb4co4x68gB9JA/7oX/G/bOYj4N1sK5qWxiGYXREH8GihGGY&#10;3AlGGZ5++mntlStICwxHFk/M9Ym7cJpQfwFOrs5TTz0lnXqMUriD9TFiAafs8ccfz2B4H0+N3dm3&#10;b5901DwZxBIExjvvvCPj9RHaAzAq0bRpU7kOwm3cwX7oIV76RH6MnmCSPkZYsjvp2BtRgtEchMKh&#10;BgwyLMEwOpNdBxQjWe+++67yWD722GPSkO5YBWqxYJ8hBPC7OHY4Z8gUpRotAAhdwmeQ1EBfjjk2&#10;EG8QCDA47w888EDaXBz9+GJ/cV5V35uVKIEgwvWFkR3MwcHxQpiVLg6yA7YBzr778dKP2cqVK5Xb&#10;iJEg7AMyr+nzpvRkAbiuVJ/Rs5UhFBDhcUDPGodRFnwP2hu2B6Fp+nfowgXiXfW9DMMwOqKPYFHC&#10;MEzuA0/L4UAipATOvLshFa+egQkpdgGcJoSnIFQLYBQAGZm++uor6Uz6Cjh1CDUy2t133y23BduE&#10;Yod4Gg3nFe/BsYO4gABC6BBi9LFtAGFfeLoNRxzbiIn3+Mwdd9whQ7h0ZxPfm13H1xtRglEfOOGe&#10;0goHgkmTJsl9xGjTli1bZP0VCLHmzZunTcpGGBYEzy+//CLPM8Lz8BmEfmECPUYV9M9AIEEoIOwN&#10;zjtCjxCuhe/VUw2r5rcAb0ZKIKIgmDzVBPE3EI2YvI9rCeIVo0l6zRa9nsi2bdvkdYdwLByv06dP&#10;y5Az7D9GDZFAAGGOOD44fmhTGH3Ed0Cs4Dgj/A3XKt5DBjuGYZjMYFHCMEyuBJPY4UA1adJExrWr&#10;DBPN4TC1adNGPumF84UnwhADcNyQPhix9IFAD3OBwNBB+l44gnhfNziCxqrvCDXDe5jYDPD0XZ/k&#10;rVuFChU8ptPNDG9ECZxzZL/C3A2MJGBUAcLAOCqD44qn+ghTg7jCa1+CsDRsA0a+9H3GHBpMWNeB&#10;0MT7+ugBRCvmkMCp1j+DMDTjZ7744gt5bPXlMJwPZJnyhDeiBGFo+C2EDkKg4pjoo0AQRAgNwzwo&#10;CGSIPX+IF8wHwXbq+wVBBgGrj5zoog3nTD9fGBFBZi/jZ3C96oIdYZJ6GKJuWB8jN2ZGghiGyVuI&#10;voZFCcMwuQ84l3jK641hsrk+hwNPfCFM8FQccxQ8Fd/zNXBUsS1wVHXg7OEJNVK7YjL50KFDZWiM&#10;0cGD8/jZZ5+5zEFBSBBCv/r37y9DkLI7wV3HG1ECMHH8ww8/lOFXGHFAaJxxG5H6GMIITiyeqvta&#10;lAAIE5w3ZJbC/AeIA2Nyg8WLF8vjiwxf+u9DEOAzEJ4IL8JnjCNi2AeE2o0cOdLlWGY2auaNKMF2&#10;YSQBwgDnCSNxepY2iDuIaYzQoRAhRBPS9fr6mEF84FqDqMAIEsQPrn0dZFDD8cJoh/7bWI5RPIQ0&#10;QmjgM+7tAyN248ePl8cU2djWrFnj8r0MwzCeEH0NixKGYRgmI96KEh2V4wzBBAcbIwOYR4GwIF87&#10;2HbCG1FixHgsMOqEeR4IO/znn3/kCAlqp6DKfGZCiGEYJjfAooRhGIZRAlHSqlUr+cTeLKgUjqfx&#10;GInIC6Jkz549MmQJI23ZBccFowoYeQIQJRCE7qmrGYZhciMsShiGYRglECUIh8LcBrNgngnClTBn&#10;Ji+IElQvb9GihTIVdHZAeNXAgQNl+JYxQxjDMExuhUUJwzAMo0R/cu+LeTV5RZRgRAMjHPqEcTPg&#10;eOu1TJCSWE/ByzAMk5thUcIwDMP4nbwiSnIKRpUGDRokkwL07ds3LZSLYRgmt8OihGEYhvE7LEq8&#10;A2mIEbJ16623ysxrSLOLNM8MwzC5HRYlDMMwjN9BOmPUEUHqYxYlalBFHpXojXU+YKj9YUxvzDAM&#10;kxthUcIwDMP4nR07dshRgP/7v//T3mHcQa2Vzz//PIOhHggLOYZhcjssShiGYXzBuXNEKGB4+DDR&#10;zp1EP/5I9P33RGvWwCMnWrWKaNs25/u7d6PioPZBhmEYhmFYlDAMw7iDp9KoC3HqFEpUa2+68fff&#10;lHLwIF0UAuTUxo105Ntvae/q1bRl2TL6bvFiWits9cKFtGTePFoi/l8l/l+7aJG0DWLZLvGZ/b/8&#10;IucMoAL7lYQEol9/RaELp3CBgPnhB6Jdu1CRj2j/fqJ//nFuF8MwDMPkMliUMAyTd4H4uHSJCCFF&#10;QhxI5//77yll7Vq6tHQpndq+nQ7s3k0bhYCYPXs2vf/++/TUU0/R3XffTS1btaLIyEgKDw+nEiVK&#10;UJEiRahgwYIZ5gN4MmRXQpE9VDovU6YMVahQgerUrUsdOnemhx57jF4bPZq++vJLWjVnDv20Zg0d&#10;37KFYr/7jpIw8rJhg3Nb//1X2xGGYRiGCW5yvShZuXKl9lfwgNhhrt5rPTgPMMY69Lbg0/OA+hEY&#10;ARFCg6ZPd/5/+jSd/uUXWiWc/hdefpkaN2kiBUehQoWkeEA2JJWwCIRhcji2AZmrypUrR/Xr16d+&#10;DzxAU77+mg7++qusieFvfH4OmGzjl7bAZBu+N1uP3hYYa8F58HV/JL4vd4uSwYMHB10nju39559/&#10;uNFZzOXLl+XEU8Y60BaQkSgnhejo6lWin35yji7s2UMJ27bRsZ07acoHH9Bjjz1Gbdq0oWrVq1Ox&#10;4sWVosDOhpEZiKfGjRvTfffdR6NHj6ZNmzbRuXPnfNp/oB34ooAiYx79voAq+4x1xMbGUmJiovaK&#10;sQL0bbgvsI9kLSjq6uvCrrlelPzvf/9jUcKYgkWJ9ehtISei5PzZs3RoyRKaNXs2PTZwINWtX1/p&#10;4Htr+fLnlyMoCNnCyEVkVBRVr1mT6jVoQI2bNaPWt9xC7Tp2lHZbp07UuVs3aQjL0t9v0749tWjV&#10;iho1bUo33HgjVb3uOvldpUqVoqJFi8pREdVve2tRYpu6id8cN24c/fjjj/TXX3/JyuxmgSPGosRa&#10;0BaQuYxFibVA8Nu1LcBR//PPP3O9/fHHH7Rv3z5Zv0e1nM1/ZvSJUNjV18VdWZTYEBYl9oBFifWY&#10;FSVw3H7++WcaMGCAsu5DdgxzPpq1bEn9H32UPvniC1r+3Xf08/799I9wAFJFG0397z9KPXCAUtet&#10;o9SFCyn1s88o9fXXKfWNNyj1pZcoFX0Q7IUXnO/BhFhInTqVUhctotRduyj15Em5rxfi4+nYiRO0&#10;aetWmjJtGo14+WW6vUsXCq9QQblt3hpETtu2bWny5Ml08eJF7Sh5D4sS68H1waLEeuwqSvDEGg8j&#10;VO2fjc1Xdvvtt2tXHIsSU7AoYczCosR69LbgjSj5+++/6cMPP6SuXbtSpUqVsjXagAnnGOl4UvQX&#10;740fT0uXLaM9W7bQH/Pm0ZWJEynpxRcptX9/Ep49UePGRDVqEEVEEBUtSlSwIIkfI8qfn8SXZd8K&#10;FHB+vkgRonLliKpWJapbl+jmm4m6d6fkYcPoihAxZ4VIObJyJX2/YQNN/eYbGvrcc9S2fXs5uqLa&#10;J08GkdZSiKw3hDj6/vvvvXJyWZRYD4sSe2B3UdKnTx8aMmQIW263gQNpyF13OW3AAPU6WdkTT9CQ&#10;vn1pyKOPqpfr9tRTNATXlfifRUkOYVHCmIVFifVkJkrQPo4dOyazYiEbFsKpVE64u2HuyI3C6e8q&#10;HP7XX3uNVs2aRWfXrqWr4n8aNYpIdPJSdEBw5MunFhJWGQQQhMuttxK98AIlCyGGmwJCtD744AN6&#10;5JFHqFGjRjIUDBPkVftvNEygr1evHo0dO5b27Nkjr3kVLEqsh0WJPbC7KPn000+1dxjG97AoySEs&#10;ShizsCixHt0R00UJXsMp27lzp/DLb5VOtcrZNhoyZ2Gexm0dOtCnkyZJpyIV6XSFI06tWxOFhqoF&#10;gF0NQql8eaJFi+QxUQGn6bvvvqPHH3+cKlas6NVxgl1//fWygjhEiLH/YVFiPXpbYFFiLSxKmLwM&#10;i5IcwqKEMQuLEutBW4ATkJycTIcOHaIRI0ZQzZo1qXDhwkqnWrcCISHUtHlzGv3uu/Tj+vX0z8KF&#10;lCI+K0WIcNKDTojAEB4m9onmzXMWUfQCHD9cw0eOHKGvv/6aOnXqJOuqqI6Z0SpXrky9evWiheK4&#10;oR1cunSJRYnF4FyyKLEeFiVMXoZFSQ5hUcKYhUWJ9eD4o9bQAw88IIsTqhxo3TC34pZbb6Wxo0fT&#10;7kWLKGnGDKKHHiK6/nq1kx9MJkQCzZypHZWcgbk3c+fOlSmEq1WrluXcG4SDTZkyRYbKQRwy1sCi&#10;xB6wKGHyMixKcgiLEsYsLEqsAdc/6gAsWLCAqlSponSUddPrdLw7fjydOnSIaNUqojZtzE86t5th&#10;EnzNmkRHjmhHx7cgTfDatWvpjjvukCFumc1DQRjcE088IdOOsjgJPCxK7AGLEiYvw6Ikh7AoYczC&#10;oiTwoJ7GK6+8QjfccIN0glXOMQwZpEa9/jrt3bKFEj74gFLbtyeqUMF+E9NzYh07Eq1Zg/zG2tHx&#10;H+hzTp48SV988QU1b9480zkoZcuWpbvuukvO62FxEjhYlNgDFiVOcD0ivXhcXBwXk8xDsCjJISxK&#10;GLOwKAkMuM6PHz9OL774otAVnutxFCtWjG677Tb66quv6II4L6kff+yz0KwkRwj94Yikfx3lKNlh&#10;sbCBuBL7SAkJ2hEKLOh/tm7dSk899RRdd911HkdP8H6PHj1o/fr1OSrMyHgHzguLEuvJ66IEbX3W&#10;rFlyflpERITsl/EQCfP9Tp06pa3lPzZu3EgvvPACjRw5Ms1ef/11mjdvnmwfRn8PYunll1+mUaNG&#10;yWQd7mDdb7/9Vn4HRubxGuu9+uqrLt9vtJdeekleA0ZwT/rss8/kdhjXdd/Od999N0NfOWnSJHrr&#10;rbcy7UPhiyxbtoyefPJJuueee6h///7yPJ89e1ZbIyMIuUXad1VdKoTwYtvW4KGXAiQ7mTp1qvbK&#10;FRYlOYRFCWMWFiX+Rb8BoCNXOb26IdXvvffeK5/kS9Au1q1zpuwVy3NiqcIuO4pQJ8dq8TJVWAoN&#10;dXxA8Y5iyvX9aqhV0qUL0e+/O/fTBmAkBDdSJBfIbO4JMqHh/ARbXxtM4NiyKLEeO4sShLL6U5Qg&#10;CyLm9znyiXZfWlhfYYOE1RdW0EF169aVDq8/+wE48Ohz8MCkRo0aVL16dTl6i+QnSIWOhCj678Mh&#10;10d9UTjWfbsSEhKkoMLyBx98UC6HsEIoKxKC4PvdrU6dOrKivA4+c8stt0gHv2nTpmnrQbC5b2eH&#10;Dh1crh1sX/ny5WXfCrGlAtsIIYBaWi1atJAPi7p37y63EdkSVUIQfktYWJgMb16He6UbqIaP38Rv&#10;nz59OsNxad++vRSdKrAP+vosSkzAooQxC4sS/4Eb6Lhx4zIdGUEqWxRDzOCIvfSSs9CgWCentsvR&#10;lKo5joo/IUj0t1NplOMNl/X8bkJ00a5dyOWr7aS9wI3nhx9+oI4dO4rNVZ8vZOxCvZNffvkl6Prc&#10;YADHlEWJ9dhVlKCNog36S5Tg+ps4caLz4cRA0ebPCksWlirssrA1wko5pGOObH3+4u2335ajM0eP&#10;HpX3aBj2fe/evVJgYB7in3/+KdeF0w9nHg9VGjduLNc1cvjwYbk/SJLy8MMPy32Ek168eHGaNm1a&#10;2ve7m9E3O3PmjPx+/JZxnZkzZ8oQZAgY/T0IDL1vxP944NOkSRMaMGAA1a9fP0MYHNr6nXfeSWXK&#10;lJGiBcvxObwP8YX7Z8+ePbW1nWA5jhHOw6OPPkqtW7fO8L3oo/WHTJhP6N6nQJR0wQMyBRCeetgu&#10;ixITsChhzIJOhEWJb0HHjWFhdMTuTq1ueBI1ZswYOb8EbQETq2WdErSHL77wWTrf5xzjqIQjTrWI&#10;mjp2ZnzTH1ajBtGyZYiJ0I6QPUE7wI0NIQbIhtatWzdlWmaEdOEJXr9+/WjHjh0858SHoC2wKLGe&#10;vCpKECoE59jRUrT1OGGqf+84k49s2LBB+5TvgcMN0WAcrdDZtWuX7H/0Y4D7DZxvhCoVKlRIjhAY&#10;QegURh8aNGiQQZQgRC0rsD5CneDYu4MMhxilgS+nQj9fCHtDshEIGGy/kZ9++kn2q5988on2Tjrw&#10;D8ePHy+zKBpFIPa5Vq1aNHToUPr+++/lfqO4rhFdlEAMIavlDGSqNJCZKIHwY1GSA1iUMGZhUeI7&#10;ICoOHjwo08u6O7K6oYP+6KOPtE840dtCEpyA6dNJeMJq5z4bdslRhB52fE35HMmqxdKaOXaoF/jK&#10;xI2CmjbFHUTbU3vjXjwRfdO2bduoTZs28qanOp9wThCaB2cm2PpgO4JjyKLEevKqKNmyZYszbGum&#10;ME//TgsLddDgwYO1T/mezEQJRuAR0oR5F0AXJdPFvQOhSkbnHu2obdu2Ujy0atUqgyjBSAfuW+5m&#10;bH/4G4IED9HcyUqUIFEIlkM44MFbyZIl5bxKI/rIFO6d3oJ10SdD6MTExMgwtGeffVZb6kQXJQjt&#10;wvwU/P3bb79pS1mU+BUWJYxZWJT4BtwYHnnkETk3ROW8IkwLT5tUk/ZkW8BICSZ++yDN71lHWerq&#10;WC4ESYpqcZp94BiqXuALq1aNxJ0Id1BtL+2Pp4ruCEeAOMmsun50dLR86sijJjkDbYFFifXkVVGy&#10;YsUKcuQXbfoHYZ7+XRJW3CELr/qLzEQJRAPCtCA2gC5KFi1aRI899pjLfIgDBw7I8CcIGWQcdBcl&#10;GLGHc260du3ayd/XwWcRLoY+0J2sRMkzzzwj5wDhvOF3n376aXn+ICR0IFIQfoaoAW/Qvwf1pzB6&#10;Ah8Sk+MxrwVZ0nSMogRzASGI+vbtm3ZsWJT4ERYljFlYlOQMHD+kmMWTK5WzCjGCSYuIyfUE2sL5&#10;JUsoRXSa4kM5sj2OhlTbcUC1yGCp9KzjXTmaoliYM0Ml+aFC7AinJtjwJEp0cJOaMGECVapUSZmt&#10;CzdnTNZE3DdjDrQFFiXWk1dFyfbt250jJVOEefp3UFgBBz3//PPap3xPVqIEocF4SAJ0UbJw4ULa&#10;vXu3HC1BEVjw2muvyWyO6LtUogTfgYdpRkO4E0K+dDC6AAGgcswzEyV4D5PzR48eLcUD7MiRI3Ku&#10;DEZHdBB2BlGC5AHegLk0mB+D+Zr69yIEDN+LbFy6L2wUJQDHB2FvejIAFiV+hEUJYxYWJebAdQvn&#10;CcPa7s4pDJ0fhtdxw8gUtNv9+32SZesnRyMq7TinWpRmBR1XqZ9jhn8ECUTVgQPajgUfWYkSHYQh&#10;YFSkdu3ayjozmIcCpwk3smDrl60Gx4tFifXkVVGC70cokKOGaMvnhbn/w4T3NxwydAhOr7/ITJTg&#10;noIsV5gcrr/WRQmoV6+eDLVCW0LIFkbo8bdKlEBUZAbWfe+99+jxxx/X3nElM1EC5x/9IR7iYKQF&#10;hhFlbCu2SwfnEu9hUr8KzPNDhIEuEr7++mv5vRgBcv9ezJvRJ7y7ixKA2lO4fjD6w6LEj7AoYczC&#10;oiT74NpFxiw5IdLgjOrWsGFD+eQGT7SyBKlxy5ZVO/nZsK2OVlTZ8Yf405hhy9Uwv2S04wVKdvih&#10;EnzfvkTHj+PgaDsWfHgrSnRwo8ITP9V8E4gViBZMhGe8B22LRYn15FVRgusPtUAwV8zRU7TlC8L0&#10;f9eEfSysiEOOPiCs019kJkp+F/cMhAm/88478rW7KIE/iInt8K8QOqWHSqlESVYT3ZH0AxmuPNX6&#10;yEyUIN0uRMLq1atdbMiQIXJU48SJE3I91ItCn7l48WL52p3Zs2fLNMgIRQNdu3aVmcCQjMT4vZj0&#10;ju9FtjGgEiUYZUH0AjIs3nTTTSxKMHSFyTh4uoqDgXg74+QeXCxwZqBKcUKh6hAnmBUsShizsCjJ&#10;HujwUEzP3QmF4WkNnkrhmHqF6A+EglE7+V4aBMZkx+NUxhGjWpxmhRxXaJJjoKxZolzBrNWvj7sG&#10;Ypu0nQpesitKAPovhEog5AE3Z/drAnn0Eb7ATrZ34L7AosR68qooAXBGIQrk/MAKoh33EfawsBbC&#10;8jvkE3Zv5z+YxZMowSgt0uPigZg+suAuSpAVDKM9qPWBDIE6KlEyZ84cbakaFPzFcfBUMNKTKEEo&#10;FuZwINzV3TfFPqFfxORzHGvcLzFHBvNb8HtGsL9IzwuRhREQfXuM4V86EGv4TfjP+E2VKAHYZvTN&#10;GNHO06IEB/Tmm2+WQgMThpAPH2nOcMD1Cw8nACcHSvLnn3+WqdCwHIrQ/cQaYVHCmIVFiXfgBo0n&#10;NqqJ7HiqhvSxcKa8BulxkWJRfN6sQWAsc3SnUCE43Ba5WEnHeZrruEu90KyJGxHdcgt6bG2Hgh8z&#10;osQIntYhlEAV0oXCY4jNDrZ+OtDg+LAosZ68LEp0UAUdc8TQpvF0HVkVUT3c64dOOQDzEHFfwUNs&#10;VF6H4cEH9h0O/ZIlS7Q1naIEwgDV2gHmWGAkAf0ORn10mjVrRg899JBsYxAZGFXo3bu3nHei/4bR&#10;8BAdn8cEck+jQhA16O+MogQ+HbYb2/nff/9p77oCcYR5ebrYwf/4HewfqsavX7+evvzyS/kevgf1&#10;S7DdGA2B4DJOaNfBchS9xHHD9+nFE5Ghywh8cT3sWpXmGOQJUYIiNQjrMGYdwOTXG2+8kb755ht5&#10;QBEHiEaAeDeA96CYkZIys4bAooQxC4uSrMExwhMndHBGRxOGirZ4aIBhbq9BzOuTT+Y409a3jo5U&#10;1HFRtSjNionlixy9fDtCglS/cArEzS83kVNRgj4N3/HEE08or5XSpUu7TCBlMoJjyKLEeliUOMF1&#10;iN9EuzYWBfQ36CfgGBsN4UZIP46RWaPfBBGCUFGIKB2EF2NuiXGkBQ/EMakc+4CRHogs99/QDd+H&#10;B+fIjPXKK6949NNWrVolfVij+MDxwgP4YcOGae9kBKmX8TvLly+Xr7FN2Fb4slFRUTJcC3NGsM3Y&#10;XyzHfiLsCg/tPYGJ/th2CDRENeChPsLD3IGQw4MiT3NlsG25XpQgLAvq1nhyIVAwMoKhKHQAmPwD&#10;EWIEQ09QvZkNF7IoYczCoiRzkGcdDxPcHUw4nXgqgyHjbIF5JqNGqZ19Ly3ZkU+GYpV3/KtanGbl&#10;HGdpqaO7eqFZi44mocK0ncld5FSU6KBPw80a4Qju1w1CBnAjxKg4kxHcF1iUWA+LEgbAN/Dn3BkV&#10;8Ekwsd3XQiA75AlRogJDUhgaRGEZKE2kXZs/f7621Akm92AIS5/kowLOESpIY8TF3fA+Yg/1A2sX&#10;w/AbtgsXvWo5W2AMDgDiS1XL8rLhhoy2o5rEjCc4SAOMzlP1WY8WH09XJ0xQO/teWooQJFscN8kR&#10;EMXiNLvBcZBOOyLVC01YaoECdOmZZ+jC8ePqfcsFhnYAsaBaZsbQt/Xp00dZFR6TR9GnY4RN9dm8&#10;avp9AU6xajlbYAzhL75sC74yPJxFKBWLEsaf1KhRI+2aw+R4RDUZr0OV6Vm/vMGWogQTdjDxCJN9&#10;sDPYaYgSFO8xgiEoiBI8sfXEo48+KkvsezJ0LlC7djN0fBiSUy1jC4xhtA7CRLUsLxvme6lCcNBm&#10;UYgJT1FUn/NoQuQkbNxIKQh9Et9j1qY6HqQijsuqRWlWzXGUjjuu813IVmgopXz1FSUIEabct1xi&#10;mJypPxn0haFfh2HUBHn43a8l1BPYtGmTFCaqz+dVQ/tCCLNqGVtgDM6/L9uCrwy+DFLMsihh/Ami&#10;k4zXnDc+tFfZNjVsJ0owiR3xgZi4BIUFoMYgSvQYO51Dhw5lKUo4fIsxC4dvuYKHBUj36F4cr0iR&#10;IjRy5Mi0+V7ZBoWhIiLUTr+X9oOjNZV3/KNalGbVHb/RDkcz9UIzdsMNCABGTJK2I7kXX4VvqUAm&#10;GMRDG68pGIQvJrXipsZw+JZd4PAtJi+TZ8K39FhjDA0hHbDRwcGwNdTZzJkztXec7NmzR1aL9lRY&#10;BrAoYczCosQJrkdU861Vq1YGxxHhWt6k5vYIbu4odCW+y6z94yhPUY5TqkVp1sjxE11wFFcvzK4V&#10;LEg0YAAJD1HbidyPP0UJQFsbNGiQMiQQo9248QVbP+5rsP8sSqyHRQmTl8kzogSFalCJE6l+3Yd6&#10;8Lp79+4yO4KRZcuWyWwCGD7yBIsSxiwsSpygcBNynLs7i5isjFHMHLWvoUOJ8uVTO/9eWKyjFLVx&#10;bBJ/ei6MGO04QWcclXwXsvXSS7mi9kh28LcoAbjR4VpDOk73aw2ZYvxd/8DusCixByxKmLxMnhAl&#10;GOmoX78+jR07VqYjMxpiitEZIyd0kyZN0kZF8D5CvO69995MJ9GwKGHMktdFCTqe999/31nB181J&#10;xNNr3JxzxPTpREWLqh1/L+yqI4T6OuapFqVZQ8ceOYdEuTC7VqIE0eTJeSJcy51AiBKAvg8pMZGy&#10;0/2agwjG6HheBceGRYn1sChh8jK5XpRAXGDibNWqVWX+5ltvvTXNUIPk66+/lushrvjuu++W73/w&#10;wQcyRzPWR9GtzGBRwpglL4sStEvME3F3DJEtCbnZ9U7JNJgHhiKD4jvNGDJtjXU8r1qUZtc5jtMR&#10;Rw31wuya6J9o925t4/MegRIlOsi/37JlywzFFpFdCAlK8mLfyKLEHrAoSQf3gexMYmaCn1wvSnBB&#10;I8sKitu425o1a+TNCaBDxrooxjZ69Gj66quvMg3b0mFRwpglr4oS7Hffvn0zTGgvXry4bH85vi5x&#10;ExMdm/hS03bRUZSqOn5XLZJW03GY/nRU9E3IlrjR0/HjaJjaDuQ9Ai1KAEbAUVXZeA3CEN6Fe0Ze&#10;g0WJPWBR4iycOGPGDLrzzjtlkooRI0bIUN5Ag8rqKL6tGrXHfWz69OkyQYu/wX0Rc+JQ1T63J+bI&#10;M3NK/AWLEsYseVGUIKmEyhFEzaC1a9dqa+WQhx5SO//ZsPOOklTR8adqEbV0bKOjjmoZF5ix5s1R&#10;3VXb8LyLFaIEoA2+Km707tdjiRIlZD2cVPSReaSfZFFiD/KyKIFPsnDhQplgCA+tKoq2WF1YEViR&#10;IjR06NCcj6Jng549e8rw4pcwz88NpDEvXbq0rEnnL9AmZ8+eTUWLFqVOnTrJ4q/79++nHj16uFRy&#10;z02wKMkhLEoYs+Q1UYJ97dq1awYHEOm49RHLHIHrWXTglD+/WgBkw5IcIdTFsSLDIswhiXGEub5p&#10;xlAz5cEHcVC0jc/bBESU4PrAKBoyL5465QyXmzCBkufMoYmTJskbv/G6hBP0lRAmSdu2OdNK53JY&#10;lNiDvCxKUBuuVKlSdINof+uEXRKWKOyUsPuEFRQ2ePBgGf7rb37//XcKDw+XozTlypWTbcMItgGh&#10;nqiA7i/gow0cOJCaNWumvYNb3Gy5Pf78XSthUZJDWJQwZslLogT72bBhQxenD4bsdgij8UkbgrAp&#10;XFgtArJpCMtCCFcrx9a0t1s4tsv0wD4J2Xr4YTREbcMZv4oSCBGEfjz5JIm7O1H58s75Rrp4zZeP&#10;Ul99labPnCleul6feEo6UzgBqd9/n+sFJIsSe5BXRQnuA3BIS4h296sw2TYNliLsQWF4eIAin/4E&#10;bWH48OF04403yjD+sLAwOXJqBOH+e/fuzRDadfDgQZo4caLM9Ge8v2ObUagbwgshYXo4Gr4HKfEn&#10;TZokR13weQD/DH937txZJmFCvaXTp0/TuHHj5AjNxo0bc6UwYVGSQ1iUMGbJK6IEHSc6VneHr0uX&#10;LrKT9gm4id9+e4YbWU4tzlGCfnY0pD2ORkKkFFOuk217+ml4HtqGM8BnoiQmhmj9emcWs169iG65&#10;hahMGWdmM9W50E0IlNSBA2np/Pnyhm+8TjFi8ukHH1Dqrl3O78+lsCixB3lVlMDBzyfa2+tojx5s&#10;h7D8wpBJ1Z/g3gxBgnAxjIh06NBBzm0x+noI3ypfvryc+wIgqu655x45ioESExAS0dHRMtsfeOSR&#10;R+T7UVFRcp1hw4bJREqNGzeW4Wq9RH+F5Bvob55//nn5fUi+VEb0Xwgnbd68uZxTgnULFChADRo0&#10;oLlz58rvzk2wKMkhLEoYs+QFUXLp0iUpPoxOHqxdu3YZnjDliPfeU97EsrLUAg662rgIJdxVkq50&#10;K0FXuhanpOqhynVzbKHie0eOdD65Z1wwJUoQwqGHYYmbNfXt68xipjr2Xlrqww/TxrVrZRYu4/WK&#10;p7OfT5pEST/+mGtHTFiU2IO8KkpWr14tBccmYXp7dLd4YUWFITuqP9kt+hQkvPgeI6SCOXPmyD7g&#10;0KFD8jXQ55Rg1ANtB0IJYgOjHnitZ3RFwW7cBx8WfQv6EhTpxsO4mJgYevLJJ6Uo0Yt5Y9QE4WIQ&#10;IZgzAuf8gQcekPdLHQgRDt8yjzg3LErsBraXRYn15HZRgo4YT3eMzh3M2MH6hD/+cD4NF9+dHUMY&#10;VvygMnRueVU6t8zVrrQp5rtiiDAUcBQ3NkZNlqIEfSwMIxWi76LHHiOqXt0n84cyWK9etHvnzgwj&#10;JiEhITR30SJK+e47p7AMsn4/K3BfYFFiPXlVlGzYsEGOlKxAG/RgfwrT55X4C7SDPn36SLGAv3W7&#10;7rrrqF+/fmkOs1GUQIDgQQYmohuB8Dhw4IBsUxAlSOiC+ngA34lzjTan/wa+G0IIgugPcV/Da/wm&#10;SlXosCjJGeI4syixG9heFiXWk5tFCYae+/fvL+4jroIE2UzQUfsMpEe87TblDSwrS6pakGJWZRQk&#10;0mZFUXJZ83VOMtjbb6PhaRvNuONRlCDDDMKxnnqKqGlTorCwrEOxcmoQkOLa3fjttzKW3Hj9Im31&#10;MoRMCAdKbLC2kbkD3BdYlFhPXhUlmFiONnaPMMwfkW3RzRYIwzrz58/XPuV7kOIX9bKwrwjZ0g2h&#10;WhEREWmlIoyiBOcMYVYIr/IERAkmrBv9LoyMfPbZZzKzlh7uhd9lUcKixDQsShiz5FZRgg7lueee&#10;kzcPo2GExKeCBGD0wWSRxKT6hShmpUKQwJZGU2LLIsrPZcvgQL//PhLvaxvMqJCiBOFYuBmJv0kI&#10;Anr1VaLwcPVxDYQ98ght3bxZOiPG67hChQq0SWxfyrp1uUqYsCixB3lVlOC+gRGQgvny0STRzozC&#10;BKPWh4TVFYYRC3+mw50yZQoVKlSIhgwZIud26PbYY4/JuRzIfgWMogT9F0TJq+izDOA8/vXXX1J8&#10;QJRgzogO/C+MrOBzmF+CQt4///wzbRZ9DosSFiWmYVHCmCU3ihJcWy+//LKLEwfDULjPQfYS0Tnj&#10;ppUdS8nvoCsdilP8S+XVggQmRMmVzsWVn/fa8MQdE66DrH8IKDg24gYUd/o0XRXOgJwXUrSo+nha&#10;Yb170/x586STYryey4rr7q+TJ51ZuXLJ+WVRYg/yqigB2O8WLVrIuSU9hC0X9oOwD4UVFxYaGkrr&#10;MXLqJ9AGIAAaNWqUIe0w2gUmmdetW1dup1GUQHQgkyQmshv9QRTohpBBEUZ3UYLvw6T3F198UXvH&#10;+fso3o3J7sjW5UmUlC1b1qvi3sEIi5IcwqKEMUtuFCVTp06VsfdGB65OnTp04sQJbQ0fgWsXmZXE&#10;92fHkkvlp/MfVhTCI5piFHNJ0mxRNF2rHKL8Dq9t3DjndjJqMDcETx1vvplSkaYXIk51HK00ZOUa&#10;OlSm6jRe07CaNWvS6a1bnaFcQXYPUIH7AosS68nLogTXIEYAUKwQoZMQJ5hDAsf+pptuSpt47i9+&#10;+uknGbo1a9Ys7R1XvvzyS7ktEEbuE92/++47WWPl7bfflu0IE96RwQtV6SFw3EUJHG/cG9u2bStH&#10;UxBFgH4GIaJIRY4iiSpRglTDeEiCkRWMpuQ2WJTkEBYljFlymyhBp4wO1ei4YfIfnhL5FFy3X33l&#10;EraVUjwfXasRSteiCsqMWvr7RksplI8uvBGunNjutGg6tzCazk+pTIm3FKXUfOrvydJQGHH8eGd2&#10;KMYVhBwsWEB0zz1EZcuqj58d7fXXafKUKdJZMF7fd3TpQnEHDlDq4cNBL0xwX2BRYj15WZQYwYOs&#10;tWvXiu5igRQL/r4ucf2/Lto5hIOeDcsdiAeMoowaNUr6UIgAwPbpoD4JRkyQcatq1ap07733Ulxc&#10;nFyGrFqYU6mD31u6dCnVq1dPFhDG/5hbsnLlSlnTC/dTOOcIacP36GAbWrVqJe+tmc1hCVZYlOQQ&#10;FiWMWXKTKEFMrXsaVcTK+qRSuzvCcdKzbUE4JNUrTLFTIilmdVWKWVGVLj0WRqkhbk6lsKuNCsvl&#10;akEiPitEyaV+pT2KGq8M2aA+/BCNTNvYPA6OQ2IiCWVK9NZbJFSr+rgFgV0TDsczw4ZRvnz5xMv0&#10;67zf/fdT0vLlzv0MYnBfYFFiPSxKghs41Jjz4u05hB+GURL4A9lBz+KV22BRkkNYlDBmyS2iBB1w&#10;rVq1XBw1xP4uF46aX9rGu++mhfpcfjCMzi2JdhUXQnhcfLqMS0rf1IIOujQwLNOQrRhh8SOyP0fF&#10;xYSDKtPFMs5J4Kgf06BBUIuRNCtWjBIXLqS7771XvEy/1hGu+I64JlODvD9lUWIPWJQweRkWJTmE&#10;RQljltwgSpCfHVlJjE4a7JNPPtHW8DE7dhCVLi2dxKSaoZ5FxpwoSinqFC6JbYpR7OeVxPuu4sXd&#10;MFJy+X7nd2fbIJLatnWGJ+Vl8PTu55+J3nmHqHZte84TyYmVKEExa9ZQq9atxcv06z1//vy0bNmy&#10;oLsXGGFRYg9YlDB5GRYlOYRFCWOWYBcluI4wqc/onCG0BVVq/eLY4Hq96aY0BzGxdRHPdUaWRFNy&#10;RAFKqhGaYSRFbWKd2VUouYzJYnwNG+KEahuax0D/d/ES0ebNRHXryuOBUarUQvkopUR+SimWX4bT&#10;ISwO718LL0AXh5aj+BfD6cptxZzL8yuOqV2tenX66+hRmRrYeO2jhgFqLaTihhpk9wTAosQesChh&#10;8jIsSnIIixLGLMEuSpAJpUSJEi6OWZs2beR++QVMKCxQQDq3ie2L0YWXysuQK6XImBFFKQUddOH1&#10;cPVyo82vQgm9SgpBIr5b7ENKyfyU2KIoJVUPVTul7obwpL//DkpHNKekJJ6lq0vHUeKAxpRUq1Da&#10;fJykWqEU+2VlOje3CsXOqkLnx1ekuLERdBEV9MXxxgiXHOVaKsTgzCh5LhNvykFygQBbaosWtF1c&#10;/+7FFVu2akVXhGChgwe1IxQ8sCixByxKmLwMi5IcwqKEMUswi5LTp09TlSpVXBwypD9ENVy/cOkS&#10;UbNmdK1qQYp/yZlBSzlpfamwOVF0uUcJSimSTzjEURnXcbfFVejadQWlILnSrhjFfhOpvR9NF4eX&#10;o9TQjE5pmmHC/a5d2kbmEdBv/H6CEnZ+SOdW3EDnFgrxsbSKHJGKnRZJcaMj6PwXlTMKRk/nTJgU&#10;KMIuI9FAMIyaICztiSdo0iefyBShehtAGNeIF16gxG3bcEcNKqHKosQesChh8jIsSnIIixLGLMEq&#10;SjCPpEePHmmOGAypUjdt2qSt4WPQvj7/nFIL5adY4eyqnFrd4sZEUErZApRcOj9dGhAm642o1nOx&#10;5dGUVKeQnINybrabiIGjfF8pl0nzaYbaGqg8nlfAeTh7llKfGEhJNYqIY4V6L4Zj5QtbWVWG3GU4&#10;1na1zz6jx4U4cQiRYmwP82bPptSVK50V6oMEFiX2gEUJk5dhUZJDWJQwZglWUTJu3Dg5d0R3wPB0&#10;eNKkSWkdic8RjhJqWlzuWUKKBKUzq5sQIZfvLkXnZkV5Du1ys9gplaQgSaoWKkdHMiwX34WQLrGz&#10;6RYSQkKFOR31vEBsLNFzzxGFh1NCl+J0bmGVDMfJJyZESeLNNqronpWVLk0xQpjiRmoUJUiP/fv2&#10;7ZS6e3fQXCMsSuwBixImL8OiJIewKGHMEoyiBEWsypUr5+KA9erVS1as9RujRkkHMKGrF6IE5tXE&#10;dmfI0PlJlWQWr5RS+Z2iRDGyEiOEyrWKbtXdBwwIqqfgpkC/hrkRw4YRVaok9/taxQL+EyQwHOvI&#10;HFbSD7TVq0sHftxGlYTDZmwXPXr2pCRkizt9Wjug9oZFiT1gUWItSUlJMhrA3RJzUIcITjbOK+qR&#10;ZNa+cB/V17uEkOU8CIuSHMKihDFLsIkSdA516tRxcbyuu+462Yn6jZMnKTUsjJKL5pMToVUjGaZs&#10;QRW6OKQsXbm5KMW9U4HOTYsU74nvVgmaeVUoJcwwUtK5M4kTp21gLuW//4g++oioZMm0/U4tnI8u&#10;Pl7GO2FoxsSxT+id/nt2tIuOYnTSUYVOOyLpF0cdesvxMr3rGE4z71tBH38yKcMI4tSZMykZWckg&#10;2m1+n2BRYg/ysijBNYhCvKh95clQId2fPtfkyZOlY4zaW0Zr0qQJPfXUU84Me9n4fawLPxF9A2oa&#10;/YyU6W7AF1u0aBE1a9ZMzlGDoSI8ohI8VZc3C/yODRs2pLVz/Da2CcfdDrAoySEsShizBJsoeeWV&#10;V1ycLhgKJPoNXJ9P/48u31VShlh5OwLilWES+2Nh4u/oTMO8MJpy+Z5S6VmhatZ0Ouy5FdwM5s4l&#10;qlLFxRlH8cm4MRUoBtmyFMfJFwZxmKNq+jC37F04bxCU7uF3CNe7WruQTBttfN/dkh35aJWjMz3m&#10;mEIjHWOotuMAlXBcoJKOOCrsSBCrpErLly+Vpk1Lorvv7itep7eP0EKFaNf67+n3Xf/Z/j6B7WNR&#10;Yj15WZTgnti4cWMqX768R+vatWuORi2yYvTo0bL475gxY2jixIlpNmrUKBklAMtOQhesW6RIEfl9&#10;Bw4cUI6AzBV9Ln7zoYceojVr1tC6devo5Zdflvfbe+65R47e+IqRI0fKh4t6dMOePXuoTJky/ktS&#10;k01YlOQQFiWMWYJJlGzZskU+5dGdLXSWw4YN8+s1lPzXIbrwznXCYfXSEcYoii9Di+ZWoatNC6c7&#10;qYXF35gjkBvBTW/tWqIOHWTa5bR91iyxSRFn+l7VcfKBxc6OosTmRehKh+KU0KWErF+S2LooJSEr&#10;Wmg+mZHrWpWCslI/0jzHjyxHVzoWk9nYkGXtasPCFPdmBJ3/rBLFvxouhSRG1i6I9+R2L4yWoufy&#10;o2F0uU8pOjdNS2iwVIihcRXoivjNaxWcYWPJESF05fZi9O9NFelhx1dU0HHV/XAoLTISpVpOynol&#10;RmHSpcsd4safQMnx9g7HYFFiD/K6KMHou7H9uNutt97q13BhiIfixYvLDJPu/Pjjj1S0aFH6+OOP&#10;tXfSgXBQiaWNGzfKkY9///1Xe8cV7EtUVBT16dPHpe2hPX711VfyvovfdQfXSGbHwdPyp59+WooS&#10;Xejs2rVLpvbHCJCKrMLIsM+6iNDB66w+52nbWZTkEBYljFmCRZSg02ntVsEa6X99PaxsJDXlKl34&#10;4W6KWeadyIjNxFTre2MozJg26VqIMHrtNW3rchHo/HHzvfvujF62ZhhVuCAcfdUx8omtqCpD6WT9&#10;EnHMjYbl5z+vTBeEcDg/NZJixbryvC4Xtuo65+t5VSjWXTAh9bD2eaMhJbEyLfFKYUK4xD9bTorR&#10;uDWR9Gy/j1WHI1MT/hKtXr2GihQpLF6nt5cP3nmPUubPh6egHXj7waLEHrAosa8o+euvv6h06dIy&#10;akAHvtQLL7xA119/PUVHR9Pjjz8u1wNz5syh5s2by+3u2LEjjRgxQr5vBPfXUqVK0b333pvhvOMe&#10;+84779CJEye0d0iKB4SR4TjhN1966aU0PwJtF6MsnTp1ktsCsYORll9//VW27/fee0+m8sf+devW&#10;jebNm0etWrWSwqd9+/byNcDxXblyJbVs2VKuj7AyvNaFzKlTp+SozubNm6lmzZrUrl07GVqH8wfB&#10;BmGBz/Xu3VuOxOg+8urVq+nRRx+l8ePHy+XYZ3zGCIuSHMKihDFLMIgSXCMvvviiS9gWhpm3I7OQ&#10;H6/7xNMLKGZxJeEwZv50/g/hQH7/YSX6/iPPtuXjSvR/C0yMoAjnNaFvKae32bcvenxt63IRSCIg&#10;bohyHxWGGi1x7yP1r/9GSWRtmUxSN8eI397zeSXanNl5Fst+wHn2JgV0JqaH8sWvqkhNa+1RHZJM&#10;LX9+oi+/TKX+/e8Xr9MdqYqVKlIMHJVfftEOvP1Ae2ZRYj0sSqwXJRgNgcN95MiRNIPAwMM5CIh9&#10;+/bJdf/44w+qVq0aDR06VKbE/+GHH+jDDz+kChUq0I4dO+jYsWP01ltvyfsnPq8a8UC7QyQCRlgb&#10;NmxInTt3ln4l1nUfecF7yOw3duxY+VvYxv79+1PdunXp7Nmz0tnHtkNc7Ny5k9avX0/9+vWTjj6+&#10;C9sNMQLBApGBkC18BuFlX3/9ddp8mSFDhlBkZCQtXbpU7gfCtGvUqEHDhw+X24EwtGLFitEtt9wi&#10;l2GOCvqOFi1a0F133SWFET73zTffyO3FfBmALJ34LXw/BAq2332UhUVJDmFRwpglGEQJOi08GTLe&#10;FJ5Dalh/kpxC8d8/IpzDzB1MPC1fM64CFSvsoMIFPVtY8Xz085TKcn3V93g0IUquNipMdOONzrTE&#10;uQU4nZh83bGjcwRInFNPdunh0h4LHgbKYoRo6dysCBVSnFujlSyWjw5N9aJYphcGUdKu4WbVIcnS&#10;kBtg7dpT8immsd107tKFLm/c6EyvbENwX2BRYj0sSqwXJfidkqIhQ4BgVAGvMZfk4YcfTpuoDv8J&#10;zjUmweN8YRQBhns6hAp8Q/Ddd99lGr4F0PZ+++03+dsdOnSQc2cweoGIhC+++EI66fg9jDxgZMPI&#10;mTNn6LPPPpMT1bdt20YrVqzQljhDuBACBsGjh1Pp4Vv6MYR4MYZv/fnnn1LYzJw5M22fYFOmTJHf&#10;g9EbjLzg4eSsWbPkZwDmwiC5BzJ0Gj83cOBA2RdiW5BEAMfy0KFD2qcywqIkh7AoYcxid1GCJytd&#10;hCOl3wxglSpVkp2gP0n96286PyHrkQ2IjNVClBQs4HrTcrdihbMvSpAG+NITZYiKClGyZYu2ZbmA&#10;uDjcldTetJthHkfcexWUx8ejiWN8fmIlip0WJY+h+/LYqZF0/iOxHFXzvU1cIERJhyZFxCapz69u&#10;hUOFKPnGN6Lk/PJImjBkOIXkTxLfrTw8GSy/Iznt7wF9YmjB/HkuI4ywFQsXUioKbtrwnsGixB6w&#10;KLHHSAnEx99//y3Fwt133y1HF77//vs0vwnbcNttt8mHdjfffLOLQdDcfvvtcr1vRXuHKIHPpQLt&#10;Dk640Y9EhrGFoq/Ad8HRX7JkibwmkATg/vvv19bKCEQARkMwWR/rIewK22cUJYMGDXIRJRh9gSjR&#10;J7pjlAPHGdnGjPuEURyMcuzevTtNlBw9elR+BiDMDJ9DuJrxcxBo+BxC2nRRgpTHnmBRkkNYlDBm&#10;sbsowZCrfiOA+bVqu464NlNffVk4r1k7w34TJTOjKLFZEemU0wMPOLOA5QbwJKxevSxHR3RDFfsL&#10;z5VXpwAW78UIUaHP+5DrrBTn5LNKlFIiv5x8jsrsV9oUpYReJenSo6XpcveSlFIsH6UUdNClR8K8&#10;nzhvgSiBnV1Slb56fhDdEHqIoh0nqILjL5lxq5ljJ1V3/Ea1HIfoFccbMjPXs453ab2jHX3ieJrW&#10;OdrTP/nL05WPP6WbbrrJZRtrC2fg/E8/4fGmdlLsA+4LLEqsh0WJ/eaUwNlH1q+wsDAZkgXw0A7b&#10;gpClBQsWyJAp3SAo9HtlVqJk//799OCDD8pQMHfgH+B4PPLII16Jko8++kiKBczxgDBZu3atHPHI&#10;jihZtWqVHKX58ssvXfZp/vz5tHjxYhkmposSjKroIEwNPsK0adNcPodjg8/h93VRkpnfw6Ikh7Ao&#10;YcxiZ1GCjqCecGCNNwNMnvP3zTL1v//oamfhFHqRRctfoiT288qUIj5DtWsTZfJEJ2i4eJHojTdc&#10;ao54a8mVQ+Tohpw4rh0fpEm+OKiMLHKIDFnIdHWlWwm62kIIuUKeBU9ylYKU2K4YXRbrYlK78Zhn&#10;al6KkgKFQmnfNGRrU3xHdk3sLybXp9QU+5ivIF1xFKI4R0k66YimJId4z1GQUhxZiLvq1enkoUPS&#10;ITBu52uYx4NU2jZzPFmU2IO8LkpQn8PYXtwNT9/d51r4EpUoAXDE4bwjfArHAv4TQpMQvmUUSdg2&#10;zNPAiAPISpQg3An7NWHCBO2ddC6KvhuiBH4mfg+FijGvxQhEUtu2beUoDkZzBgwY4LI9mNweHh6e&#10;lpjGkyjRw7cwib1QoUIuoVkAWbogenBtqkQJ5pZgVGfv3r3aO06WLVsmQ8gg7FiUBAAWJYxZ7CpK&#10;cF3gKYvxRoA85v4O2xI/TClvv0qxX2OCu8JRdDO/jZQsE45nY+HAi846qEH7xo1V3LDEgTBtyRVD&#10;6OL/yspQrrj3K9Dl/qWzVU8EIy5J9QtRzFwhRCBusjtHxUtR4igWRivm3+z9CIwnQw2bF8pTcjnX&#10;2iambPhwem7ECPFn+nZGVqlCcUePUqrN5imxKLEHeVmU4NqDE4tJ4SqbPXu2nFStO63+wJMoAXCq&#10;ITAgOgDmRiBU65lnnpGhXghLwugARhowBwNkJUrgrGPyeeHCheVvHz58WI5aIEwKogfbAsEBMDEc&#10;v4e6Kfgt/OZjjz0mJ6Vje6tXr049e/aUmbD0uR9w8hHChREOgEn5+I5ffvlFXmf4HYgQjGbgO9EP&#10;9O3bV55rCCb4KAjTatCggRz5xbFXiRL0HQjvxrwXCBuEoGF7MRcHGbfgV7AoCQAsShiz2FWUYJvQ&#10;uRgdKaQd9Pt1/utBSqpThM4t8e4put9EyZIourptevCHbYmbOxUrpnaWs2kQFghnk+a2LCtLrlBA&#10;OvqZFanM1LIhSjbPbiA+kwNRsrIqJXQvkV4sM6eWPz+dX7dO3miN24pUmNeEM2In0L5ZlFhPXhYl&#10;duDNN9+UmaXgWLuDECRkusIEeD2MC+FJcPLxGbwPcYFkMPpIBLJcoc1DQHgC5xshWhAHcPbxHQiF&#10;QhYviDD93ov/IUiwDEIDIxy4V2PeC5YhbAyCCGFmmCyP/9999105tw0jHQAjGtge/BbmqmCfkJ4X&#10;34n0wXo/gHTAWAffgTkhGBFCFjKAkDN8hzHkDJ+DSMNIF9bHg0x8J0SSPrKFawefY1HiR1iUMGax&#10;oyjBtYFrGh2HbuiwPD3l8SWpCxZR/PDSXjuv/hIlsd82pdQU+zkFXoOK8717k7g7qR3lABjmlcQ/&#10;V45iv4ykc7MxzyMHQsFLURIamp8OmJxTgpC08x9XpKTahZT7kyPr0oVmz5kj/jRua6h8Cmkn0PZZ&#10;lFgPixJrwYjCwYMHXUKgjGDCNpxyjATowDnHHBKEbOGzRt8KIxZIoZtVu8JnIHQwuoC5IMikpY9u&#10;GEE7xXr4LYyg4N6s+6D4DggH4zI4+BALyM4FsB3Yfnw//A98FtuP13pKYAAhgT4K2cNQAsAoDnB9&#10;Yp8wyuMORmm2bt0qP4dQLuO1jGsbn8tspItFSQ5hUcKYxY6iBOkBEReqO08YdsaQud8RHWXq3XdR&#10;3OgI6SCqHEd384soWRJF8XuGaRsVZKAfEjcDORdG7LdVhtGUiwPDKGZFDsOodPP3RPdFVejCG+GU&#10;XN4H4VoqE+3pwtSpGVIE46mk6qZuFbgvsCixHhYlTF6GRUkOYVHCmMWOogST5IyOExwpfYKcX8FT&#10;49BQSuhWIlsjJavGVqCQLERJkUL5aM/krEVJzNJoiv22BSUn2i+kzitmzCChItWOsZ8ttaCDEtsU&#10;o8sPhtGV7iXE8cxBuJa7CVHStoFrhXSV5RfXwUETdUouPRbmu3AtD5baoAEdPHpUphrVtxchFXIy&#10;rBACUlBaDIsSe8CihMnLsCjJISxKGLPYTZRg4htiVHWnCbGpiIf1+/WNDqhXL+m8pRTMR/HDynrt&#10;0J6YXYWWvlWBlmRiy9+uQH96ke0p7sPKdO3PPdpGBRFI9fjKKyROXgZnOBCGTGVx4yrIIov+KLQI&#10;sYiq7UveVJ9f3XCe//Yia5vRsL1XWxbNsE/XKoUIgVWaLoprMaFHSUoU66SEFcj2fJo0y5+faPZs&#10;6t23r3iZLqQwwTUFhSxt0A+wKLEHLEqYvAyLkhzCooQxi51ECRwRZNwwOkx68Se/g7jZ8uUpNcRB&#10;VxsUovgR5ZQOpLRF0XRuQfYcT28s7oNKlDrmbVlNPqhAyuL27dWOcAAMIwwXnxYi0g9ixGgypM9o&#10;xuUY4UJmL8xb8TAaphK5eC/u9XBKCTXsjxBYia2KOOfBYJ/wfRBbq6pS7IwoihsTQVduK0bXri+Y&#10;afpjpYWF0fY1a+QkUL2NYXLs3p9+otSDB9ExayfVGliU2AMWJUxeJs+KEn2nVaBT9lZosChhzGIn&#10;UYLJe8gcYhQlyMwREMaMkU7b5XtLCefPwzyEBdF0/r0KlHhTUVkRXLmOSYtZWZUuv3KT5U5htkH9&#10;kWbNMjq/AbSUovko9qvKyuPqO4umSw+FUewn4ryjCjyEgjhnMWucYuHiY2GyWGNi4yIU92YEnZsl&#10;BAUKO0JMrBbrfhMpR3IQBgZxIz8nPn/xqbJCkKQLi5QS+Sjuw4riu9XXIESMFDfLxXKxzvlPK1JC&#10;rxKUHO79CErqV19R/4cfFn+mt7NGTZrQtS1bkBtUO7HWwKLEHrAoYfIyeU6UoMNF3DxK4huBg448&#10;zR06dJDFcVCgZty4cVkKDhYljFnsIkrQAaCirNFRatOmjV8LVKXx77/yCfJV1LHIbARkZhQlVQv1&#10;TpDAaRVOafwzZencnCzmGIh1494uQykfjdU2KEhAusoGDZSObyAtpVA+Oj/FS1GC86J6X9j5iZXo&#10;cs+SdPmRMIp7RwiIGeK8LRSO/4SKlNSgsByRwQT6lJL5hQgIoWtVC9K1GwrRteiCzsr72vbI1MUF&#10;xHph+Z3rVA+VIxoYhcN7yZXEZ/G5SNfMZPiOCy+Vz96IDwQO/l8cTbHTIunSk2XkvJoLo8Ip9utI&#10;ihXH5eIT4r1bi1FycW0SfdWq9OO6deLP9LaGZBI7MbcESQoshEWJPWBRwuRl8pQoQWGYYcOGUbVq&#10;1WQuaiNIsYb80x9++KHMJ41Y+qZNm8oCOJk57yxKGLPYRZSgEJLRSUJucaQlDAiYsyIcwrixwhF1&#10;d/qMJkRG7DeR6mVGE8ImfmR5OQcAlcYRcqNcTxiemqMgYEKHFnQtEJP5fcW2bUTXX+/iVFtlEAFX&#10;uhWnGNSWyUR04FhfeD2C4l8KF0KjkrNK/CLxGXFe8fra9aGu3wthUSq/3yeg65ZaMJ/YpiwEbBYm&#10;BQ2OgfE4YLRmpRBdn1WSBSiv1itEVyeNozu6dBE/m97mHnj4YbqGYp0WjpawKLEHLEqYvEyeESU7&#10;duygFi1aSKHRuHFjeuONN7QlzlGSESNGyEqUxg4ZRWqaNGmS6UFhUcKYxS6iBIURjQ4SRDsKKgUE&#10;FGUMcdD5Kb4Lybp6Q6h0dD05yTHLo4UTHU0XR5Sj1NKl6J8jv9kqNatH0M+gsm+pUkrH2kq70qEY&#10;nf+ysnTAZXiTfqzxv3iNeiWphrkbsOSIAnQtyrpaKkaDCDo/2bdhgSqDcInb2J4OHToi55MY291P&#10;a9cSoTiZRfcTFiX2gEWJNeD6N5qKrJa7k931s8LX32dH8owogQj54IMPZGGXTp06uYiShIQEatSo&#10;EY0fP157xwmeFqNs/5kzZ7R3MsKihDGLHUQJRg8rVqyY5hihRgkq1Absmu7QQT4Nv/BmuNKJM2WY&#10;9OxRkFSli8PKUUqZAtIRTe3aVbaFoBAl8+ZZlmHLG0stkk+GRSGE6dJjZeji8HIU/0o4Xb6rJCWX&#10;9FMNEB8ZRnwuPYLaKurrxpeGbGJJfy2ntm3bi59OFyWPP/44pW7fTuShaJu/QZtnUWI9LEqsAdf/&#10;9OnTqV+/fi6FEY3gGDz00ENyPW9ANXZUNL+I+X8+AAUR+/fvL30HnaNHj6Y58bmBPCNKIDwAdtZd&#10;lMApwdPhRYsWae84QVjLddddJ6tSeuLuu++m1157zaP9/PPP0vGzm6HCJ6qFqpaxBcZQRRUVVFXL&#10;AmFo7O+++66LY4SRRNwQVev70v4Tdn7rVkotWFA6hZfvKxUYh1D8Rvzz5Z1zD8Rvx82eTYePHJHO&#10;mGo7bWFCuF78+msi7VjlRkvNl49Sy5Sh5PLl6Vp4OCUXL04pJUsq1/WH4Xq4OLBMQK7Bc0urUOy3&#10;zWnBvGlyPone9qpER1P8iRN0/tBB9XUQAMN9AfdD1TK2wNjx48dl4hHVMivt9OnT8gGWLUWJuGYJ&#10;Gewg6HPwQA0RNYUKFaKv0d8qgCgoXLgwrV+/Xnsnc/A9aNt6NfWcsmzZMmrZsmVa7bCPP/6YmjVr&#10;Fpj5nwGiRo0aUpjjmjt58qQ092vR3YwiLStsI0p0VKIEIyEQJZhHYgTl+iFKcKF6YtCgQfTvv/9K&#10;B19lEEP4TTsZnoSh08PTYdVytsAYOhY0KNWyQNhV0YHXr18/zSmCvffee3IETbW+T01cgykjRqQ5&#10;hcmVQ5SpfhH+g1AshNbIUKCc2vKqciI1QsZSW7ema2Jb0BYgxJTbabWJ45S8YQOlihulfqxyjaHQ&#10;oxAiQglTwmuv0bVevSipShVKRU0P1fp+tisdiwtR4iH7m69tSSVK+GsTNWnaTPx0evt79933KDHm&#10;Z3HuA983477w559/SgdHtZwtMAa/AeGzqmVWGkb1bTtSsmIFHrE7Q1vvv5/om2+IDh/G02jnPC0I&#10;FS/Fyi233EL16tXL4OhjJOXee++lOnXqpD3k1tHvmVjHyDdiO1Ak1T0iAuup1tfB+/hOmHEd/K2/&#10;xv9PP/20jPLB/Utfpi/X8fS+XcFIie6bQszB9GvQk2Un6kccB/uLEnTEECVQoUbw1AiiZPfu3do7&#10;GeHwLcYsVodvbd26VU5q1x2i0qVLy9GbgIDwhFq1XJzCq00K0/lJlejc/CoUOy2Kzn9RmeL/V1am&#10;XE24E5Xes3AYMWn6/Qryf+VyYQjfin+hvHMC9ZIlaW3BtuFbv/5KFBHhcpyC2sqVIxo4EPG0RA8/&#10;THTzzURRUZYJEaMhnA81V1TXja8NIVwXdz1On342Wfx0uijB/eb8HzspJVEdPuJP0BY4fMt6OHzL&#10;BPDBMA9SXL+0Zw/RnDlEI0cSde1K1LEjCTVBhPB8LMsiPHLy5MlUtGhR+u2337R3nCCqATWGIDSM&#10;IMKmc+fOcgRj8ODBdOLECW2JWpSsXbtWzl/GCMd9991HO3fu1JY4wb1owoQJ1L59eymQ3n777bTP&#10;wxd97rnnpCjCd0MglRN96mOPPUYbN26UD8mxnUb2iH3GnGk7XlMq8lT2LaASJXhifeONN2YYssMI&#10;yfXXX+9ykbnDooQxi5WiBI5HV9FhGx2iF154QVsaAGbPJtFbKx1DpHxNCXF9H6lnEXblSXDITFqv&#10;h9O1ygWcWZ0U68BiZ0bKURlZcFB7umRbUYKbi3BSjcchKK16dSIU4sQTTGQ97NOHhAJWr2uxpRZ0&#10;0PmP/T/hHQUfY5ZVo9/3r6LChmKKISEhtGn9WkrdvV27CAIHixJ7EHSiBGndV6+2l61Z4zSMoMCv&#10;e/55EqpBFumV/VH37kSvvkq0cGGGjHcIn4P4QKIjI8jEWrZsWTmyDnDPeP311ykiIoKeeOIJGQrd&#10;rl07+YAboW7AKErge+LYlSlTRo64ICoB92CIiu+++062P8w96SP6x6ioKCk+4Kfib0wTwOdnzJgh&#10;18ecF8xrQcbY8mKf8Pu//PILVa1aVWaYNQLBgjIXuqNvd1iUCPDe/eKGCZWLC0Nn3rx5chgPITae&#10;YFHCmMVKUXLw4ME0RwiGEZMDBw5oS/0MhsVxgxC/C5M1KArnk4X4EFalv5+2XAgV1ChBql/UhDA6&#10;dvJ/8d6lh0unpY+NGxch3zeGe+FvpK1FqmD5vbhZCfS2YDtRgphh0fcYj0PQGEY9xE1d3J1J3IWJ&#10;li51jo4oRKgdDZP0sxyV84UtiaJL+1+jIUOGip9Nb4sPD3iEkv7dQ6kB7p/RFliUWE/QiZL9+4me&#10;esq+NmgQPHOiHj2IqlQhCg0lKlaMxM4QPfKIM8TLjTvvvFOGNuvOMdrGHXfcIUWE3j7wsBoZ9L78&#10;8kv5GiDkCxlb77rrLvkZoyjBCAb+di9HgRphYWFh8rwvX75c3ot37dqlLXUmXIIYgliaNWsWhYeH&#10;p03Eh8+KbLJ6qBm+u3jx4vK7AHw8iCQIoGCBRYkGhr4wWvIjcsULcNJxASJmL7NOmkUJYxYrRQlu&#10;LEZHqEGDBoFLA4wQMdwYxO9CiCAbFoojImsWwq+SqrvWrLj4rFhuFCOaoTjd1aZFKLl8gTRBIr+z&#10;dH66PCBMpqg9/1UknZsdRRdeDXcW2sM60dFE2sRDvS3YSpTAIUHIgbY/QWU9e+Iu6swUhpERjPQE&#10;2QT95HIFnDVxkN7Y7ZpLMx9NiD//XUs6dfKkfDKrt0WEjpw89hOlXHE6FoECbYFFifVw+FYOwfWL&#10;0Yz5852C5NZbiZo1I6H+ib74gmjfPuc9KJPJ0Qh5QpvchppQAggKCJAtW7bI12DOnDlp2Sq3b9+e&#10;ZvAZS5UqJR9mG0UJ5iyjfWNEw8iaNWvkCCneR7RChQoVXLJ/wWdFu8Q9KitRguRMmKi/Qnvohu/G&#10;SIo+uhMM5ElRgqrtGHYzgkm/zz//vIzzw3AXYvmgdjGJPTNYlDBmsUqUoAPDcK7uBMEwVB2w6xgd&#10;pvhN2OVeJZ21LTQnTY5uCBGRVFUIiAIOih9aVoZmGR25NEPI1tiIDPUvdEspks9pxfM5xQgMT+u/&#10;+krbEBuKEsQ740Zq2A9bG0ZE6tQheuUVZ9gEUmXiiaQmOoPVkiuGyIxwF96MkNejFCG4DsX/ELsJ&#10;fUvS+Q8qykru8n1P12gWhrklif/3HbVqfZP42fT2+OGH79PVM4vF9Rm4PhptgUWJ9bAoMcGhQ0Rv&#10;v030wAMY5iDq25do1CiiuXOdy7J5TePeXLt2bekTwk/C/3D+jW1j9OjRsq0iW1TNmjVdDI415mca&#10;RQlCr7C++5wPCB1k4cN8EYRhYV6Z+0R6naxECR4sIrpn4MCB0qe9VQgyjMQEE3lOlKDjxcR2fXjL&#10;ncOHD9PSpUvliIk3HQOLEsYsVokSpDU0OkBVkPEokNcwYnnF78IuvFsxo7MmHL9LD4fJJ9bnFmYR&#10;RrM4mq5VcY6AXIssKAsinv+wIl3uXUrOQ9F/J80qVUID0DYkvS3YRpQg/tl9m+1mEHaolyJuoITY&#10;aYT9IQyieHH1+kFsuK5SSuajhD6lhACuQJeeDKOUMumT8pPF31faF5PLkD0uZrHn+UxKW1qF4jZ1&#10;ovfeGyO+Lr1N3nxzG0o+d4Io3rc35MxAW2BRYj0sSkyAsg0QID48biNHjpQRBJjngbnF7mFXCNvC&#10;CMfff/+tveMEAgGiAu3JKEqWLFki2zZGM4ysW7dOfs++ffvkfBAcY6Mjju9BOBdGXrISJeCLL76Q&#10;81wwUd84ahIs5DlR4mtYlDBmsUKU4Nw/9dRTLg4QikEFDDg8yLgkfhd2YbRz/oeLLXeKkiu3F886&#10;tl+IFoiRpJqhrimFl0bT+cmVhdNYIO23pD33nLYhTvS2YLkoQR+Cau02Lo4orWFDosWLnWJE3HDl&#10;uUR8tmrdXGap+dXvwzBBPjmsgAwRvHxPaYp7K0KOgsSsMlyrwmJnRNK5GVGuo4NLo+jPY9tdKryX&#10;LFmSTuz9mVJPntQuEP+DtsCixHpYlNiDU6dOyUnls2fPlqFcyMZqBHMwUbNk2rRp2jvOORwPPPCA&#10;jLSBUDCKEpSYQNv+6KOPtLWdDBkyRLZ33IfmCmGF7zTO74SIwfIffvhBKUognIyiBIIIk+NRBBLz&#10;S7KK9rEbLEpyCIsSxixWiBI437Vq1UpzfmBI6BAw4GQZQnuutCuaIT4fQuRqo8JSmHgM3dJtfhUp&#10;PC4OKZsxhEa8vnxPqXTnsUIFlLDXNsSJbUQJbjJuKZJtY+IGJyeqb9jgzAiGuOzGjZ0T2lXrs8ns&#10;cdeuK0hXWxSh+BfL04W3I+jik2UoOaKAFC9X2hZ3Jm6YI4T0gkhK+uMb6tP3bvHR9HY5+u23KXXV&#10;Kng62kXiX1iU2AMWJfYA/hEmvEMEdO/ePUO7wDlCdXXMAXnrrbdo8eLFMvS/RIkSaeUlpk6dKtuy&#10;Xmtj1KhRctI65o5gUjvmn2CSOzK/4vdw7lu3bi2FBkY8IHiQYatbt27y92fOnCnniOiiBNMQ8HvP&#10;PvssHTt2TL4HkLgJ810w8hJsfh6LkhzCooQxixWiBE9d8CRGd3xQmyRgE9zRThThSVe6FJcTi2MW&#10;RVPs7Ci63Ms5WhA/spxzjkkmdn5KZTmnRDp4iuXxL5VP/y3M1XDDFqIEv43wJ3077WAI0ULaXoRo&#10;QcjhOp00yVnsULU+mylLKZGfkmqE0pXPOgmHY7p4K12UIFb9MkI9tBu0v2FRYg9YlNiHVatWUZs2&#10;bWTIsyc+/PBDOY8Dc0Fuuukm+vbbb9N8wtWrV9PNN98sQ8B0MHqCkCuk78X6SAdsBOceIyCYm1K9&#10;enX5t14RHjVOIJD078NUhC5dusjfN1aZx4gKEmZgebDBoiSHsChhzGKFKEFxJaPjgw4vYKCdtG2b&#10;wTGTcfvF8ssiiSkl86dNSk/oUSLzkZKVQnQMLivXT+heMkOoDOzyvYaRErfOH+htwVJRgpEHfRvt&#10;YGXLEn3+uTODDW4ImAOEuTgQKqr12XJsqSH56dSiRRQaGipeOtsmnArMcQwUaAssSqyHRUnwgUnl&#10;eLjnbdvB/Sar9RGGpc9NyQz4cbhejOthJAaV3i2PADABi5IcwqKEMUugRQkmymFkRHd6MLy7ASE5&#10;gQIdJGpXiN/2xlKK5aM4VGh3ExrSVlSVITHJJZwhRMiydXFQWTmyEqNlSjr/cUVKLqvNKSkg/hcO&#10;lzt6W7Cs80bV4IoVXfY7SytlEFq+MggO1EWZMoXEASE6e9ZZAblqVfX6bD63lFdeobvvvVf86Wyf&#10;iEX/7LPPAnZ/we+wKLEeFiWMWTCygzkrCClD+Few+aaARUkOYVHCmCXQomTHjh1pDg8ME2vhhAQM&#10;ZCnJboamEIcc7Tg3K8qlWGL8C+UpOSzjnIakBoXp8kNhdKVTifTaJXC4R47Eha9tSDp6W7BElKDj&#10;RV0Pt33waJjDUbiwOCYh6uVmDQXFMPSPdMRwhiBUUfVYtW5eNFw/+vwZ/F9UK8AJQzibnpygUCFn&#10;QTaEvaE2S1iYc+6N/hojUBgprF/f+R0Ql0infMcdzmQBHTrQzAULKJ/4Db2NInV3oK5NtAUWJdbD&#10;ooQxy/Dhw6lixYoymU2wwqIkh7AoYcwSaFGCqq5GUdKjR4/AXrvbt6c7c9kwiIvk0vnpym3F6dKD&#10;pSnphkKyholqXaVhJMKQncSI3hYsESXr1mWvnkevXr7NdAWnGbn8Ea+M62D3bmd2rSCvMWLKMJKG&#10;TGJIhoCEA0OHklAERO3bO4uwoSo9MretWeOse4D3kIIUMdsnThBhYuvBg86EBQh7Q5Vr/I96AyjU&#10;htcYgYLwQzz40aNEZ86gsIDzPUxSFe/BIUXGH72NYjRzPz4bANAWWJRYD4sSxizIwoX5J8HchlmU&#10;5BAWJYxZAi1KOnbsmObsFCxYUFZ7DRjoJG+7Te0QZmJIw4rJwNkSIe4G59JDG7VMlOC8166t3l6V&#10;6Q6zall2DU/o4XTDMQZwjjG3CE/0VesHm0FslS9PVLeuM7kBCqm9/DLRiBHO+TGYtIpKzT/+6BQD&#10;EGP4HzdChK3FxzuPiwX9I65DZN/R2ynMmHLUn7AosQcsSpi8DIuSHMKihDFLIEXJyZMn5cRZ3dGp&#10;VKlSYB1xhG6h+rf4bW8MYiSpVijFjalAsV9F0vl3K1Bio8LZFycIvRk+3H6i5JNP1NvrbggXuvtu&#10;p4OtWp4dQ3jRgAHpYgRP6CFM4cCr1reTYSQD24+RIliNGs4RDYQ+Pf880ZgxRAsXOkcwTp1yzh8K&#10;UudarxStG+oNBKKvZlFiD1iUMHkZFiU5hEUJY5ZAipIZM2a4ODoo7hRQjhxRO5se7NKAMDmHRE8J&#10;LCewC0P1bNX6Hq1kSWdtDQ9YIkrwW5hroNped4MgaddOvSw7Fh5OtHVruqOObbj3XudcB9X6VhsE&#10;COZqdOhAwit3FmzURzaOH3eGPSE0Cn1YkPW/WbFt2zY5kqm3VaQG1m/S/oRFiT1gUcLkZViU5BAW&#10;JYxZAilKUEzJKEpeRRhLIFm7Vu18uplM79u5ePqkdjeLezebIUzIKJWJ4Ai4KEFf8f776m11NwiS&#10;d95xjhKolntrXbs6s3zpYCK71YUaMYKFkTNkYxPC44oQSEk4LigWiNocCKOC6AiyvtUX4FpE8TS9&#10;rRYSAg3VpP19n8H3syixHhYlTF6GRUkOYVHCmCWQogTFmnQnB5NnN23apC0JEAixgTOahSG177kZ&#10;kUpBIm1WlEwVrPqs0j78UNsANXpbCJgoQZvDHBfVthoNE6xzWr9EOBCE+Qj6vqGjh0OBUQjV+v4y&#10;CBBkDEOtkxYtiF56iWj5cmdIn9YHxV68SFcCdQ6CgAEDBohDl/4Q4X0h2PzdX7MosQcsSqxl+/bt&#10;NHbsWBcbM2YMTZgwgbZs2eJSCBHn6Z133qGDSHKRBbjXo9I7MmPhIeGTTz4pCyfq1dmNYMI6CjYO&#10;HTqUHnjgARo4cKAsiIi0/rkdFiU5hEUJY5ZAipKSJUumOTioPBuvT+YNFJhsLH47K0tsXpTOLa2i&#10;FiSwRdGUVDsb2aGyEF8BFyXI1JRVBi0475j3ERmpXu6NIakAOnO9b0K4U5cuOR91yY4h3a3oH2Xo&#10;FUKucM1hHosCZIyxoyNmFXBAjKKkXbt24tCpj52vYFFiD1iUWAvmdOHBXe3atWWldN3Kly8vus8C&#10;1L59e1n4EEBQ4L3Zs2fL1544deqU/D58LyrEQ5jgf4Rp4oGh/n0ADvmjjz6atuyuu+6Sv4nPogr8&#10;6dOntTVzJyxKcgiLEsYsgRIlGzdulB2n7uD0RG2MQILUqF5Opr78QGm1GNFtfhW6FuGlY405CUjZ&#10;mgkBFyUIT1Jtq24oVnjyJNEjj6iXZ2WoL4ICiMYnasLJoTvvVK/vK0OtE8xTevZZZ2YrzOMx3Giz&#10;gkWJK3v37nVps6g9AGfVn7AosQcsSqwFoyKo4XXs2DF5HnTD/k8RfSvEAh4aAIiSkJAQmjNnjnyt&#10;Ag52y5YtqW7duvTzzz+n3Wvw/9atW+WcMVRfRx8IIGCKFy9O48ePlyMmaJdYd/fu3VS2bFkaMmSI&#10;XC+3wqIkh7AoYcwSCFGCcz1o0KA05wb21ltvaUsDxK5dXhf8Q1HEmOUKMaJZ7Mwo5eeU1rFjlmld&#10;9bYQMFGCUQOEM6m2F+FWmHuzc2f2i0zC8PkdO7Qf0sC8jB491OubNRRwRHriTp2IJk8m2rPHWesk&#10;B7AoceW///6jiIgIcbidbbZIkSJ0VM+a5ifQFliUWE+wiRKMuq9fv57WrVsXVLZW9LUbNmzIcKwh&#10;SiAKVCMSaB9hYWE0CvWdBFmJErQppPQODQ2VAkTFihUrxC0hHy1ZskS+3iP6U4yK7MR9wAD8tcGD&#10;B7MoySHinLAosRu6I8aixFoCIUrwGzfeeGOacwPDyElAmTRJ7dwq7NIjYWkZt1QW92aE8nNKw7yF&#10;LNDbQsBECUKYIB7ctxUFC/fuRS9MVLNmxuVZGUTCvn3aj2igX3rxRfX6ZgyZzFAZ/8AB535oNw5f&#10;wKLEFVyXt99+uzjszjYLJ2UVRtn8CH6TRYn1BJso+eWXX2S6eYzsBZsVLlyY/sJIvoHMRAmEBRJP&#10;fP755/J1VqIEIZctWrSQtYd0R9sdiDp85z333CNfow2WKVOGbrvtNvrtt99cPoe/PX1PboFFSQ5h&#10;UcKYJRCi5MyZM/IpjO7coAM9gXkNgQS1MeDUemFXbsGcEnXmrZiVVenKHSWUn8tgmLeBDE5ZoLeF&#10;gIkS9BUY+jeGswnRKOuFoCNGkT/jfnhj3boR/fuv9gMGIBzMjLjohs8i7OvLL52jXarf8BEsSjKC&#10;UBG93cKGDRvm13sNvptFifUEmyjZv3+/dO6N12qwGMSASpQgROuJJ56gESNGpNm9994r55W0bds2&#10;bcJ5VqIEggMC57777tPeyQgccIR3NW3aVIoY+GUzZ86kKlWqyO3DQ8VevXrJcK4/swhHzg2wKMkh&#10;LEoYswRClPz0008unXBkZKTsSAMKUtKK3/bGUkIdFPdehQwhXBg9ufBauMzOpfpcBhOdvPCutA3w&#10;jN4WAiZKdJCi9733nOFPcPbRh4hzRUWLqvfHk/XvjxQw2pe6IfZL3F3Vn1NZ/vzOaujNmxO98opz&#10;XkiA+jYWJRn59ddfpXOkt13UFvLnZHcWJfbAzqIE9w/VSAmcZ+N9JlgMYVUqUYKRSaTlhlCoX7++&#10;3D8IsokTJ8r7tk5WogTHDIKtP/ppD8ABx6R3/J7xvJ89e5a++eYbOYJSp04dKW4Q0unvEVOradas&#10;WZpvyqLEBCxKGLMEQpS4Z/FBSEjAr1dMvha/7Y2hTklqiIMu31uKzk2PonMrhSgRFv+/skKwZCMV&#10;8KOPZjmfBOhtIeCiBOA86OcC/2d3MvrTTyN3pPPzKuBcouK56rPuhpAxTJDHDRfHLcDXCIuSjOBp&#10;bHh4uDg9zrYLxwiiwV+gLbAosR67ihI89Y+KisogSn7//Xfq1q0bderUKegM2+2eZlef6I4J5xAM&#10;MIxcQHy8+OKLLn5TVqIE9/jo6Gjq3r279k5GcO9BIosOHTrINmgEr2HYhpMnT4puuqbMnunvTHxW&#10;0hFzQTVYlJiARQljlkCIkmeffTbNqYF9/PHH2pIAIjpl8ePZNoyKXKscQskRIZSaT72OR3vzTa8c&#10;a70tWCJKjBw65JyzodoXlT3xRKZFIdPAKIyqUCJGRVALZeJE56gNJsRbCIuSjCBNKJwQY/vd4Z7I&#10;wIegLbAosZ5gEyW4bnTnPRjN3X/zNKdk5MiRcuRy6dKl2jtZixL4WJgUX7p0aY+pfDHShLb90Ucf&#10;yfURJoaUwCowOR9JL/CZ3AoenOpYKkoSxE0RB3rSpEmycBTysmNIC0r23XfflUVmkJHEbrAoYczi&#10;b1GC8+s+WTbg80n++CP7IUm+MKSl9QK9LVgqStB/DBum3g93QzjW2LHZm2SOGiGY8N6pk3N0ZcEC&#10;zKb0TtQECBYlGYE4QPpuvf3Cvv76a22p70FbYFFiPcEmSnIbnkQJwqnwkKBChQpyFAVkJUoA7vEI&#10;/erTp49L4UWAc927d285sR0jIQDZMSE83AscQ0C99tprVKlSJdlf5lYsFyXoCA8fPkydO3eWOZhb&#10;tWpFd999Nz3++OOyiiUqX3bp0kWeCBSf+eqrr6QDgc/ZARYljFn8LUrQYV5//fVpDg1CQZD3PKAc&#10;OUKih1U72P4yiCBM8vYCvS1YKkpQDdhTmmCjYXQDk+SDrL/xBhYlajC53ShK3n77bb/db/C9LEqs&#10;h0WJtaB4oh6+5c6PP/4owyjhn6K94P6NLF4ocPjmm2+6mJ6hC6CSO9bDnJz58+fLOkQLFy6Uk9mR&#10;uQyV4nXgF1SrVk3Od4EP/O2338p5JPCL8WDxpZde0tbMnVgqSvBjw4cPlxvx5ZdfythE1QbAYfjj&#10;jz9ozZo1csIQ1sdJtQMsShiz+FuUoM0YJ8oii0fAr1XU5YAzLX4/YFajRuZzLQzobcFSUTJhgno/&#10;3A0FFQMtKgMEixI1c+fOdcme169fP7+1YXwvixLrYVFiLV988YV8OP73339r76SD+wSqsSNb1oED&#10;B+QxQdX1hg0bZjCICCOoP/LQQw/JB4UYOcH/EB373FK5ox3i3g3xgUxUWBeG38TcFvgNuRlLRcnx&#10;48dp7NixLiX2swIdJoa1IFDsAIsSxiz+FiUoDKU7M7Bbb71VWxIgEGKErCPitwNqmaRfdEdvC5aJ&#10;ErTBvn3V+2G0pk29Hv0JRliUqDl06JB8Ompswwjj8AdoCyxKrIdFSe4G/i6mImDKQlbAR8NEfFwT&#10;eQXLw7eCHRYljFn8LUowfGwUJZmlJfQLyBDSoIHayfanvf66tgFZY7kogdBA4UTVfuiGeSSYCJ+L&#10;YVGiBsekXLly4jJwtmE8Xc3OQ7zswKLEHrAoYfIythQlxswIRrOj88+ihDGLv0XJc889l+bMwF5B&#10;7YlAAlFSp47a0fanffONtgFZo7cFy0TJzJnqfdANBQwN8ca5FRYlatBHIzxEb8OlSpWSBVH9AdoC&#10;ixLrYVHC5GVsJUow4R0xds2bN89gKGDjno3ADrAoYczib1GCJBG6MwPDvK2AgvzvISFqZ9uftmeP&#10;tgFZY6koQb+BSYuqfYBhBAW1Q/JAO2VR4hkkgdHbMOaXoIK2P+45+E4WJdbDooTJy9hGlOCHUckR&#10;MbOvvvqqzDJiNKRCO4JMPjaDRQljFn+LEhRjMoqSjRs3aksCxLFjgZ/kDstGDne9LVg2UgLRodoH&#10;2OOPayvlfliUeAaTY43tePHixX655+A7WZRYj91FCXwxzHViY/OH2UaUINMB0qO5ZyKwOyxKGLP4&#10;W5Q0atTIxZlRpTj0K1u3epfq1pcGESQcXG/R24JlogQTGFXFDZs0cdZ4ySOwKPEMiq8Z2zEe2vnj&#10;noPvZFFiPXYXJSVKlKCwsDA2Nr+YbUQJbkoI0WJR4n90R4xFibX4U5RgDpaxRglyq/u6cWfJzp2B&#10;FyXdumWrsKDeFiwTJQB9Xps2RJGRRFWrIu6OxEZpC/MGLEo8M2XKFHFpp4sSVHv2xz0H38mixHrs&#10;KkoAQuxRjiG3G9L3rl+/Xv6vWs7mP0M6ZB1LRQlACf2uXbvKCx83KWQZMZodO0sWJYxZ/ClK8FQL&#10;lWd1RwbFmAJ+o0NV9UCLkptvRt5wbQOyRm8LlooSHaSItMN2WACLEs+gWrRRlHQTwtsffTeLEntg&#10;Z1GSV0D7+vfff9lHshjLRQnqKqBqe9WqVeX/DRo0SDMUkQl4TLwXsChhzOJPUYJwyJIlS6Y5Mii8&#10;hNGTgLJokVo4+NOeegoXuLYBWWMrUZKHYVHime+++05c2umiBIXd/HG9siixByxKrIdFiT2wVJTA&#10;OUMVzAEDBsiS/KtXr3ax5cuXS+fBbrAoYcziT1GCpBAhISFpjgyergb8Op00SS0c/GkffaT9uHfo&#10;bYFFibWwKPHM7t27Xaq6161bV/YdvgZtgUWJ9bAosR4WJfbAUlGiT3RHlfdggkUJYxZ/ihLEZupO&#10;DOyxxx7TlgSQN95QCwd/GYoMZnM0lUWJPWBR4hmEM+c3VHW/7rrrfH6jBixK7AGLEuthUWIPLBUl&#10;iIFHiMmOHTu0d4IDFiWMWfwpSlDTxyhKBg8erC0JIEOHqsWDv6xwYaJff9V+3DtYlNgDFiWeQdY8&#10;oyipWLGidFx9DYsSe8CixHpYlNgDS0UJOsJZs2bJ2grTp0+nXbt2yWFr3SBWcOOyGyxKGLP4U5Sg&#10;LRlFyUso0hdoxo9Xi4csLDVU/X6WVqAA0cqV2o97B4sSe8CixDNnz551ESURERH033//aUt9B4sS&#10;e8CixHpYlNgDS0UJbkr16tWjOnXqyEntyBZktMqVK9O6deu0tX0POmTs/LRp0+iZZ56hd999l06c&#10;OKEt9QyLEsYs/hQlH3/8cZoTAxs7dqy2JICMHKkWDx4sOaIAxQ8tS7FfVqYLr4dTcuUQSlWs59Ew&#10;UnLggPbj3qG3hWAWJUhgkJiYGHT9kBEWJZ5BP1GkSBFxiTvbctmyZeU162tw/bAosZ6YmBjZFoK5&#10;PQc7LErsgaWiBCcfHa0nQ2eJG6+/QMePdMSdO3emr776ih588EFq2rQp7d+/X1tDDYsSxiz+FCVv&#10;vPFGmhMD++STT7QlAWTIELV4UFhqEQfFTahI55ZVTbfZUUKohCjXV1rRokR//qn9uHfobSEYRQnE&#10;yMSJE2WfhYxMgwYNor/++ktbGlywKPFMQkKCFCJ6Wy5Tpoy8H/oatAUWJdYB5+vZZ5+lNm3a0C23&#10;3EKjR4+WYe1M4GFRYg8sFSUQHJ4muePmixh5lKD3B+iMETLWvHnztMItcFKefPJJ6t27d6ZiiEUJ&#10;YxZ/ihJUfTaKkk8//VRbEkCyMafkSuuiFLPSIEhgy6Ppcp+SyvWVdv31zlof2UBvC8EmSnDd9OjR&#10;gxwFxPmtLqy5sGIOOaIcbPPyAIsSz+C4IE2+3pZLlSrlUmDMV6AtsCixBvg2tWrVosLi/NYRVl9Y&#10;iLCbbrpJPmgINh8j2GFRYg8sFSWIo2zdujWdPHlSe8dJXFwcffDBB34N34JDgqeNL774ovaOk5Ur&#10;V9KNN94onRZPsChhzOJPUfL000+nOTGwqVOnaksCCGqGiN/2xhK6lKCYFa6iJEZY3JvhlJJf/ZkM&#10;Vrcu0dWr2o97h94WgkmUoN2+9tpr5Mgnzu1bwvR/Pwqr7KASJUr4Zc6BP2FR4hk8FKtevbq4xMX5&#10;FcaiJHeB492xY0cqJs7tMmEIWU0R9o2wEsJuF8sS8bAF5yXQhpHnmJg8V9SVRYk9sFSUYIj64Ycf&#10;lk8GkG0EIK1p+/btqUaNGtKp8lf4Fm6I6PRnzpypveMEv3/99dfLmg+eYFHCmMWfogTZtiwXJY8/&#10;rhYPCkvoWTKDKIGdH1+RUkLUn8lgeUSU4GaJEB5HT3Fuk4QZ/60QJsTKggULtLWDAxYlnsF9D/Mq&#10;jaLk9OnT2lLfwaLEGrZv304FCxak8eLcJut9mTCIk23CloaE0OXOnYl69Qqs3XknUdmyROXLE+H3&#10;EckSZL6OWViU2ANLRQm4dOmS8GMep+7du9O4cePkKAWKKR44cEB2mP7izJkzstNHgUYjyA+PnPA7&#10;d+7U3skIwrsgTDzZjz/+KLOn4AK3k+GY4gakWsYWGMOo4NGjR5XLcmIYXVSJEryvWt8f9o9wMi/3&#10;7+8qGjKxhLtK0TmFKIkToiQ1JJ/yM+6WVLu2cluysl9//ZX+/PNP5TI72s8//yx2V5zXd4W5//tN&#10;WKhDzinChFnV5+1oaAd4+q9alpcNghnttra4tvW2XLp0aRnqjNEw1WdyYmgLCBdSLWPzj6FvRnHM&#10;g+LcZiuxR4DtSr9+9K+4HlX7kNsM7Q5tgX0ka+3333+XfZ1qmdGgHbwlW6IE4CkNJmxCJEyYMCEg&#10;T210UbJixQrtHSe6KMksRhvOH57w4WmWyrD9EFR2Mqh/NDbM1VEtZwuMoSHhCbFqWU5NJUpU6/nV&#10;Hn1UeXNTmaeRkuyIktT69Sn16lX1tngwvS1czebnrDTcMMPCwshxpzi314QZ/60Vlt9Bc+fOVX7W&#10;robwXYyWq5bldcN9xDhSUrJkSRlNoFo3J4a2gCLGGDVULWfzj23ZsoUKFChAn4hzi7AtY58GobJF&#10;LEts1YqoTZvA2q23EpUpQ1SpEtHNN1Pqzp2UKq4R1T7kNoNvhH6WfSRrDQ9kYKpl7uYtYl3PogTh&#10;Kz/88ANt3brVxdavX09t27alO+64gzZs2CDfQ8PFkz9/gO9F+JZ7yAMyb0GUZDbBHqMh2TkgdgDb&#10;iwbHQ5PWkuvnlDzyiMsNNjNL6JpRlMg5JaMrUGo+9WcyWO3aeWZOybBhw6T4cEwTpv87Iay2gwoX&#10;LiwftAQTHL7lGYgSnlOSe8HxxnxazB/5SevLMGKyRVgZYcisl4AsXOjbAm3I5ifapvw7D4E+Fk/g&#10;2UeyloCHb+FpDxocDI3SaEiJd7NQ5/rrJk2a0Pfff6990reg00cavrffflt7x8m3334rM2Lg6ZEn&#10;WJQwZvGnKHnllVfSnBiYJdm3RNvADdYbu9KxWMbsW8Iu9yutXF9p112XZ7JvwXlEtkBHIXF+Wwpr&#10;LyzC6bAuW7ZMWyt4YFHiGYwgRUZGikvc2ZYRvoVwQ1/DosQ6MK8kPDycwsT5vUWzosJQsw0PRYPN&#10;xwh2WJTYg4CLEpxwOAPemr8uEDT48ePH02233SZvjgC/BccO7+Gm4AkWJYxZ/ClKZHYmcVPTzZI6&#10;JdlICZwcVoDOT6lM55YbRMnCaLpWJRt1SoRDTufOaT/uHXpbQP8SbKCvGjVqFDVt0pTq1q1LfXr3&#10;kfPfgq0/AixKPIP7T7ly5cQl7mzLXKckd3Ls2DE5h7ZuvXqykDTC2PWkP0xggW/EosR6Ai5KcCNC&#10;LLEZMhu9MAOcw8aNG1O/fv1kuBicupo1a8r6KJnd5FmUMGbxpyh577330pwYGApxBZy33lKLBw92&#10;rVKIzLZ1bnE0xU6uREm1C2Vv4mehQkS7dmk/7h16WwhGUQKw/XAiMScmmNszixLPoJ8oVqyYuMSd&#10;bZkruude0IbhE6EtBJtfkZtgUWIPAi5KEBeLkYg333zTY+FEI3DgZsyYIWuKLF68WHvXN6ADQOrf&#10;F154QQoTZAFbu3atttQzLEoYs/hTlMyZMyfNiYG51+AJCO+/rxYPmVhqfgellMxPqQXUyzO10FCi&#10;bIZ46m0hWEVJboFFiWcw5zF//vziEne2ZYT5IKOjr0FbYFFiPbooYayDRYk9CLgoAfjBoUOHylEK&#10;1ClB7PuuXbvo4MGD0n755RdZPwQVqrFOp06d/Da3xAwsShiz+FOUoNCoUZQMGTJEWxJA8JvitwNm&#10;RYogZZ72497BosQesCjxDFKHG0VJxYoVTUcYZAaLEnvAosR6WJTYA0tECcCJx5Ofl19+merXr08V&#10;KlSgSpUqycl9+Ds6OpoefPBBKVbQYdpJBLAoYcziT1GSVstCs4EDB2pLAohoz+LHA2cFCxJt2KD9&#10;uHfobYFFibWwKPEMUtMbRUnVqlV9fqMGaAssSqyHRYn1sCixB5aJEh10imiQqFb7008/0caNG+Xk&#10;L3SUyBdtR1iUMGbxpyhBMTpUCdYdGRT5DDgffKAWD/60KVO0H/cOvS2wKLEWFiWeQfICFNfT2zIy&#10;Ql68eFFb6jvQFliUWA+LEuthUWIPLBclwQiLEsYs/hQlSASB9LC6I4MU2wEX9kuXqoWDP+2xx3CB&#10;axuQNSxK7AGLEs8gNb3ejmEtWrSQaex9DYsSe8CixHpYlNgDFiUmYFHCmMWfoiQ+Pp4iIiLSHBkU&#10;AQ34jW7LFqJ83lVj95mh8nE2nCoWJfaARYln5s+fLy7tdFHSsWNHv/TdLErsAYsS62FRYg9YlJiA&#10;RQljFn+KEpxbCBHdkcGoCYRKQNm9O/CipHXr4BMlx44R9e1LVKcOUf36zkr4Pu6I7Q6LEs9MmTJF&#10;XNrpogQJYfxxz8F3siixHhYl1sOixB6wKDEBixLGLP4UJQAF9YzOzJkzZ7QlAWLr1sCLEtQqyUYn&#10;prcFy0QJfrdNm4z70bEj0X//aSvlfliUeMa9EOrrr7/ul3sOvpNFifWwKLEeFiX2wFJRghhZxMHj&#10;IvBHh+svWJQwZvG3KGnXrp2LM7N582ZtSYA4epSoQIGMDre/bc8ebQOyRm8LlokSnBPVPsCGD8cG&#10;aivmbliUeAZVvo3teOHChX655+A7WZRYD4sS62FRYg8sFSW4KdWrV4/uuOMOWasEudmDARYljFn8&#10;LUruv/9+F2dm6tSp2pIAgQJvISFqh9uf9vPP2gZkjd4WLBMlKAKr2gdY0aLODGZ5oJ2yKPFMjx49&#10;xOWQ3o73CNHtj3sOvpNFifWwKLEeFiX2wFJRgsxAyMf+1ltvUdu2balBgwY0ePBgWr16tewo/dEJ&#10;+wIWJYxZ/C1Khg0b5uLMIOwjoCBD0A03qB1uf9qCBdoGZI3eFiwTJUgGoNoH3YoXJ/rxR23l3AuL&#10;EjXooxs2bCguBWcbLl26NP3555/aUt+CtsCixHpYlFgPixJ7YKkoMYJOcf/+/dS/f3+qUaMG1a5d&#10;m0aNGiXrl2CZnUQAixLGLP4WJRhxNIqSxx9/XFsSIODot2ypdrb9aW++qW1A1uhtwTJR8vffznkw&#10;qv3QTTiicjJ8LoZFiZqEhASXLHrXX3+9X2qUALQFFiXWw6LEeliU2APbiBKdS5cu0dKlS+nWW2+l&#10;qKgouuGGG6h79+703Xff2eZiYVHCmMXfosS9vgHaUUBBXZT+/dWOtj/twQe1Dcgay0UJ+o4uXdT7&#10;YTRMhs/FjgqLEjUoHmys5t5SiHx/9dssSuwBixLrYVFiDywXJegUkbZ0165dNG7cOOlE1a9fX070&#10;W7JkiaxsO3r0aKpWrRqtX79e+5S1sChhzOJvUfL777+7VHWvg5Szgebrr9VOtj+tbl3nKI0X6G3B&#10;MlECPv5YvR/u9swzXu9XsMGiRA0mtRuruWOemL/uN/heFiXWw6LEeliU2ANLRcnVq1fFvfljat68&#10;OVWpUoWaNGkiX8fExGhrOIHzgOrUCE2xAyxKGLP4W5Tgu421SsqWLSvDQQLKgQNEhQurnWx/WbFi&#10;6M20DcgcvS1YKkoOHvQuSxmSBixZ4hyByi7oo9DebdpXsSjJCK7NESNGiFPvbL+wF198UVvqe/B7&#10;LEqsh0WJ9bAosQeWihLclDC5HZ0usosgdAudpDvoMCdNmkT79u3T3rEWFiWMWfwtSnCejWmBQ4RT&#10;i9GTgAKHO9CiBLZunbYBmaO3BUtFCUTGE0+o98PdkJFrwgTtg14SF0c0fjzRQw8Rvf8+0bZtthtx&#10;YVGSEdzrevXqJU57uiiZPn26ttT3oC2wKLEeFiXWw6LEHlgqSpB9C40x2C4CFiWMWfwtSsCgQYNc&#10;nJoZM2ZoSwIEHO7KldUOdhaWmt9ByeULUEqJ/MrlmdqYMbjQtY3wjC1ECcBDlhIl1PvibqGhRM8/&#10;713leow0t2rl+nmMypQvT3TPPUSzZxOhqKbFfRiLkoxgVBPhy8b2+8MPP2hLfQ+LEnvAosR6WJTY&#10;A0tFSbDCooQxSyBECZ6sGp2a3r17ywcAAaVWLVenOAtLLeigK+2K0/kPKtC5hVXo3OwqdOmRMEoJ&#10;Ua+vNNEuvXG0bSNKcE5uv129LypDxi4Ir8ycF3xn377qzxsNI1lt2xKtXYuYP+fnAgyLkowgdDk8&#10;PFycImfbLSTOub/SAQMWJfaARYn1sCixByxKTMCihDFLIETJ9u3b05waGJJEIJlEQPEmu5RmECQX&#10;3ginc8uihVVNtyXRFP9ieUr1VpjccotXzrVlokQ4fzR/PlKkOYUF+pDvvycqWFC9P54M4stTO0bx&#10;yux8H9atUIGoY0cijKiJm3KgYFGSkRMnTkghorfdpk2b+nVOGIsSe8CixHpYlNgDFiUmYFHCmCUQ&#10;ouTUqVMu2XsKFCgg3wsojz6qdoIVdrVxYTq31CBGDBazsipd6VBc+bkMVrKk86l/FgRclKCvWLmS&#10;6Lrr0rcVtVx27nSKi2efdd0Pb+yBB+DVaz9gAOITk/5Vn/HGEHb35JNEq1cT/forkZ/qYwAWJRmZ&#10;OnWqOA3pDxSeeuopv95r8N0sSqyHRYn1sCixByxKTMCihDFLIEQJRkWMISCwrVu3aksDxMSJaqdX&#10;YZceLk0xCkGi24XXw5WfU9qGDdoGeEZvCwETJeKcU/XqGbcV4Vi//OIsphgVlXF5VtaiRcYCi2jf&#10;SCMsRKnyM9m1G290TrL/4w/n5HkfhnmxKHEF1+UDQmzqbRYPFr755hu/3mvw3SxKrIdFifWwKLEH&#10;LEpMwKKEMUsgRAnONWobGEXJ5MmTtaUBYssWtZOrsAsvh1PMcrUggcVOi1R+TmndumXpOOttIWCi&#10;5LvvPIsEOP0QJtu3Z13lXWU1axJt3qz9kAbCfRDKplrfrGFCPkZRMEKzZo1zRCqHfSCLEldwPJAa&#10;X2+zhQsXpiNHjmhL/QPaAosS62FRYj0sSuwBixITsChhzBIIUQJWrVrlEsJ19913a0sCxNGjRMW9&#10;C7u6PCBMKUZ0i51bhVJKepmNKyyMKIuJwQEXJcuWqbdVNxR+xFyQfv3Uy7My7PO0ac7QLR2MbLRr&#10;p17fFwaR0qSJc1L9a68R7d2bbaHCosSVX4Q4NbbZiIgI6az6ExYl9oBFifWwKLEHLEpMwKKEMUug&#10;RAl+p1SpUmkODp7AwgkMKHfcoXZo3ezKTUXp3FK3Se5GWxxNSTdkYxQBow6ZEHBRcuhQ1nVb6tcn&#10;+u03Z9pe1XJvrHdveDfpwgDhVr16eVekMaeGkSDsIxIcfPghEdLYnjiRaWYvFiWuTBPCUm+vsE6d&#10;OskCw/6ERYk9YFFiPSxK7AGLEhOwKGHMEihRAho1apTm4OAJ7I4dO7QlAcLLCdzJxfPRudlRakEC&#10;W1CFrkWEKD+rtM8/1zZATcBFCZxycS6U26obnPo+fYi++Ua93BvDd2AyPdL86v1TYiLRW2+p1/en&#10;oa4Kij5WrEjUpg3Re+8R7dnjks44Nj6ermD7GMkTTzwhDl26KBkzZozf+2sWJfaARYn1sCixByxK&#10;TMCihDFLIEXJgAEDXJyc119/XVsSIJDBSfxuVpYq7PKdJYUAUY+WxL1fQfk5j9asWabVywMuStBX&#10;jBql3lZ3Q9ayV18lym+ieKRuIULADRxIdPq08/chiubNI6paVb1+oAwjKdgGFHbs2pWuPPggJX39&#10;tXNUBSF3cMryaP+EOkJNmjQRh8nZVgsWLEjHjx/3+30G38+ixHpYlFgPixJ7wKLEBCxKGLMEUpRM&#10;mTIlzcmBdUFoTSBBSlnxu95a/PCyMlTLJRPX8mhK6O5l1XPdypZ1zqnwgN4WAiZKAKqse1NQEmLk&#10;pZeImjZVL8+O3XCD8xzoDifCuVCPJLt1UQJhZco4j0/jxkSPPeYUZpjAf/CgU1zBLl1yjvwEWd/r&#10;DZjQXrx4cXEonG21ljgWgSh4yqLEHrAosR4WJfaARYkJWJQwZgmkKDl27BiFhoamOTqVK1eWvx8w&#10;8PQbYTxwOr0wFEm8Wr8QxU6pROcWRNO5qZFyvklqAfX6mRocew9t1BJRAkaPVm+ru2EOyODBRNWq&#10;qZdnx4oUcU5E1zt5OPUzZwZmnklODSM+2H5MqochIUDr1kTPPQfFTbR0KdGBA85J9ph74ef5F/5k&#10;7NixYpfTHyD06dMnIH01ixJ7wKLEeliU2AMWJSZgUcKYJZCiBI4GKkLrjk6IcPJQ7T1g4CZrIjVt&#10;aqF8lBwRQimFc1BrA79rN1GCDFvehlBhxOS225zOuGp5di0ykmjMGKIzZ5zHBSMo/fs7nX7V+sFk&#10;EFioAwPD/BUIUhSA/OAD5z5//LFzxAWJBI4fdwo0jLxg5AjHAkLNwn4R7bRt27ZiV9JFySeffKIt&#10;9S8sSuwBixLrYVFiD1iUmIBFCWOWQIoSMHr0aBdnp1+/foG9BjDpWvyuGUspkZ+utipKV+4oQdeq&#10;hVJqPvV6SouIwMHWNsIVy0QJQGV3b8On4GzfdZdzwrhquRnDcfn00/TK98uXO8OmsjGiFfRWrpzz&#10;/9KlnWmYkYQAmeIgYDCn56mniDZtcs51QX2fH38k+v1357W8cSPRX38RnTpF9P33ztTXCCuDyIHQ&#10;g+jDiA2WYxQHo4Vw+LEORBFeYznew2eESIoVDmmlSpXEJjnbaAFx3g8fPuw8P36GRYk9YFFiPSxK&#10;7AGLEhOwKGHMEmhRgoxbRlFSokQJ+u+//7SlAQBOWLFiGR3DLOxKh2IUO0vPyBVN55ZE06UnylBq&#10;wYzrppQrQFduK0ZXGxaWk+bl+8hE9dFH2ka4YqkogfOHERDD9mdqECYQEqplZg3HBqMK+/bhYDhH&#10;tObOdc7rUK2fFw3CEYZjhTAyCEOcCxhGr3BN42+MNKGoJGryQNjhf8yLwXK8xrpIy4wimZjoj9eY&#10;6H/nnc5127Shjdu2UQHxG3obveGGGwImEliU2AMWJdbDosQesCgxAYsSxiyBFiUxMTFUqFChNIcH&#10;T2G/xxPeQAFnB2lq4eh5YSlF89GFN8PVdUtWVKX4keUppZAzrAtzTS49WFqmDJYV4RdH04UxFSil&#10;tJa5Co6kuNm7Y6koQb+B1LjZrUcCx1j1fk4MjvPNNxMtWEB08aIzOQAmmIeHq9dn870NH049+/QR&#10;f6Y/OPjggw8C1k+zKLEHLEqsh0WJPWBRYgIWJYxZAi1KcL5Rzd3o9IwcOVJbGgDQTm66SemQpRTJ&#10;R8nlC8gwLX2EI6FjcYrxkBpYmhAmlwaEyfWv3CbWFa9dlgtxktDDMA8DGZzcsFSU6Iwfn76NdrCG&#10;DYkWLnSObCHMCCmFUWNEtS6bTwzX8Kk5c1weGhQuXJh++ukn7SLxPyxK7AGLEuthUWIPWJSYgEUJ&#10;Y5ZAixKwbds2WfdAd3yioqL8Xik6DbQTTNoVv2u0pDqF6PyUyhSzRAiQaZGU2No5byL+hXKuKYEV&#10;hs+lhop1XyqvXB7/vGEUQiHAbCFK4IDcfnv6dtrBMLm+VClnocOEBOe8k3ff9c8oTR42jPCllMxH&#10;CeNuolmzZoi30h8YREREUBwq4Qeon2ZRYg9YlFgPixJ7wKLEBCxKGLNYIUrgfFevXt3F+fn222+1&#10;pQEAk34Nk7UTWxXJGJ61pApdrR0qR0FkKJZxmbvNr0LJ5ULo4v/KKpdfvk841tpvyWxXCE0yYAtR&#10;Av7+2/qChp6sdm1nKmFkrTp0yClOhJhVrsuWZslhBSjpxkJ0cWhZin+xvBy1SymWT4YcXm1QmC4O&#10;LkuxX0VS7MzKdPXERHr44UfFx9Lb5fPPP0+pKDoagBolgEWJPWBRYj0sSuwBixITsChhzGKFKMG5&#10;v++++1ycn8cff1xbGgDg/Ldokea4XXhZMcKBsKz7S1PCHSUyD9+CLaxC16IKyontECjGZbHTI+la&#10;Rbcn++PGaRviRG8LlosSsGiR79L++sMwmbtzZ2emqWPHiN58k6hevbyVrcuDpeZ3CMGRn5KjQuhK&#10;x+JOkTyvCsWsFNcihDVMXNfnP6pI5z+plP6+uE5jlghhcmYnlS9fXnyVs00WFcL94M5dlIqsXAEC&#10;bYFFifWwKLEeFiX2gEWJCViUMGaxSpT88MMPlD9//jQHqBoK8wWSYcPSnLm49yu6CAlpECUPhFFy&#10;uQIUszgLUbIomq5VDpEx+VcRBiYcPhRbjH+6LKWEOGP19d+S5raveluwhShBP4JRCPdttpshC1Wh&#10;Qs4aIOIapp07nTVBVOvmEktsW0yOeFzpXjxD1rdrtUIpfng5ihHXohzZWy7+V12rmrksW1qFYte3&#10;pylTJovDmk98nbNNNmnajJJjhPCLC1z/gLbAosR6WJRYD4sSe8CixAQsShizWCFKQGJiIjVp0iTN&#10;AYIzNHv2bG1pAMCIgPhd2OV7SzmfGhscNThtSTVDpaiIez3ccwiXeD92QiVKCU13EGWMfqF8GcWI&#10;bpgrsWSJtiE2EyUAzsh996m33Y6G7FwtWzon669bR/TZZ87XqnWDyJD5LaFLcbrwUjjFfhMprjch&#10;NIRYxrUI4ZvQVSx7M0KGXyFFdZZhhh4sZkkUJf6xQByym8TPOtsj7N13x1HSv5vEBRq4PppFiT1g&#10;UWI9LErsQZ4QJbjIxo0bR5MmTdLeSefSpUv0+eef01133UV9+vShCRMmZHlAWJQwZrFKlAC0AaMT&#10;1KpVK7k9AQGVtLUJ0wh5uYBJ6vOqyPCr859VosRW6XNOUoUwufBauNKhi/0ikhJbFqGUUlraX81S&#10;iuenhN4lKW5sBbowrgKdn1yZ4p8tT9ciCjjXqVkTvZ3cFNuJEoBrIhgd+5IliQYPdhYb/PBDom7d&#10;gjJrV3JYfil2Y1ZlvOZ0y5DpzaSd/64F/Xv2rDh0JcVPO9tisWLF6ODe9XTt0klxMQTu3sKixB6w&#10;KLEeFiX2IE+IkpkzZ8qJvm8iHtpAcnIyDRkyhJo2bSon/q5Zs4ZatGhBDzzwQKYOC4sSxixWipJD&#10;hw65hIsgFWmgKkfLKtaGeSWw1ML5KLWos+aIuyFe/+pNxej8p5XlU+k0p265cA7XiP8XRlNi+/Si&#10;jBfeiJAhYEbnDxY7twpdrV/YGX60YYPcFFuKEoBK4ZGRLschqAzzT1AYEJXPJ07McL7tbJce9iLB&#10;gi9saTRd2jucnhk6TPxs+gOCbt16UNKF/eIiCOx9hUWJPWBRYj0sSuxBrhYlp06dkgKidu3aVKdO&#10;nQyi5MyZM7J67mpkO9HYunWrFDBw4DzBooQxi5WiBE54mzZtXJyhl19+WVvqZ9BeJk9WOoQIu0Lo&#10;TIb3kfZ3WDl1IUWYECsopngtuqCcZ6JaB2FhCLdJLpufqFMnOenetqIE/PwzUblyGY5FUBlGxOrX&#10;d46aPPAAiYuMqHlz55wU1foWG8L/YjEvye3a8bmJ6zhmeTX6+/gGKlWqtPhpZxsMEcdr4/r1lLpj&#10;m3YRBA4WJfaARYn1sCixB7lalCC9IgrHHThwQPgjneiNN97QljhZuHAhNWzYkP777z/tHaL4+Hg5&#10;WjIZDpQHWJQwZrFSlIAtW7a41CwJDw+X10VAuHSJ6PrrXRxCTFSXcfpfVqa49ypS3DsV6HL/0rIq&#10;+5UOKKSocO6MJoRJ3OgKnoWLMITdxD9bjlLzC+GzZk1aW7ClKAGYRB4W5nKcgtqQrWvUKBIdMFG/&#10;fkQ1atgmxCs1n0NmfcPIm+ra8aXFiGv04vZ7aPr06eKn0x8MVKpUif49/j2lXAxQOzTAosQesCix&#10;HhYl9iBXi5KYmBj5P8K0VKLkrbfeom7durl0BuickT512LBhHoUHQr4wcRgF6FSG38Nn7WRoaLj5&#10;2HHb8pJhDlNsbKxyWSAM123NmjVdnKKJEycq1/W5iWswdcSINIfwGjJtzXFN6atb3FsRdP5DRZYu&#10;E+acqFxRZlBKbdeOUkQbQFtAW1Vupx1s9mxKtenIQo6tVi2i3r3pyiuv0LXbbqOUIkWEOFCH8fnb&#10;EpsV8dlckcxNiJ6lkXTlr5V0yy2uo5Wvv/4GXY3ZJc67aB+qa8GPhvvC33//LQW6ajlbYAy+SkJC&#10;gnIZW2AMvhEeVrGPZK3FxcVJUy1zN28R69prToknUTJCOEi9xc3R+MQU6z788MOyjoOnncZnnnnm&#10;GaUNHTqUduzYQWfPnpWq207266+/SmdMtYwtMHby5Ek6duyYclkgDKM0r7/+uotT1LJlS+mgq9b3&#10;qYk2ce677ygVcw/E72JieqYO4VLFeyYMouTCi+VlmFhqwYIUu2IF/XroEP3111/q7bSDiWN1cezY&#10;DE50bjKIrtSyZSk5LIyuhYdTinidYiiy6W/D9XDpsTKBESVIA7ymMa1eucBlpLJS5coUd/o0nft1&#10;v/o6CIDhvgBholrGFhj77bffZDi5ahlbYAyCBG0B/6uWswXGfv/9d2mqZUbDA15vCbgo2bVrlwxL&#10;gW3evDlthETHkyh57rnnlKLkwQcfpIEDB3oUJQjfCjawL2hsPDRpLVaHbwG0jwoVKqQ5RgWESFi6&#10;dKm21M+grTVrJh3CC6+oM2yZMmTy8jBRGaLk4vBylFLY+TQ+tU8fe4dv6Yi+iN5/37ZzMWAIf0op&#10;W0BW6YfIvPxIabo0sAxd6Vw87Xh7a1I0ur3nT3OKkrCAiZLEM4uoS5eu4qfTHwggqUrqypVECQna&#10;SQ8suC9w+Jb1cPiW9XD4lj3IFeFbN910E1WpUkVaREQErUPufAOeRMn74obfpUsXOWyqgyfGffv2&#10;pRdffFF7JyM8p4Qxix1ECcContE5atCggdy2gIDQyIIOOj+pstqBy6bFLI+mxJuKUuxX+L5M5gZM&#10;j6LL/UtRSrny9M/Ro/YXJQD9DOrJBHAEwRuDQ3+1WRGKG1dBHNtol2rl0sRrhN/pxSyRTQ3nPKVE&#10;fkoJyy8nl6u+16NhdK1IEfUyk4bU0766BlWG+VByTpS4PuPWtaIzZ/6kEiVKiJ92tjlkwtuxahXR&#10;vn3O82wBLErsAYsS62FRYg9yhSjB0PMff/wh7fTp0y4iA3gSJUgBXLduXdkp68BhxOR3pBH2BIsS&#10;xix2ESV79uxJc45goaGhcsQxIMyfL53U8+Ph0GZ05tIMk9dnR6mXGQ3V3J8tR1frF5KT5M/NyeQz&#10;4jsvvBFOl+9oS0kXL2obZHPQZr/7zlm0UJwrO9iVdsUoZrHn0SkYRqji/1eO4oeWlVX8z0M0LtBq&#10;03xQga5dXzDD92ZbrOTAUkPzaUUS1dvvtalGWsR7sTOj6MLL5elq48KU+NEr1LNXL/Gz6W2u7z33&#10;0DUkNbBQHLMosQcsSqyHRYk9yBWiJCs8iRJ0BPXr16dp06Zp76Dw8xI5ERix/55gUcKYxS6iBKME&#10;PXv2dHGS7rzzzsCMHuAhQFgYJbYuSjEL1RPdpc2KkjVGYid78TQbzvG8KjIc59zsTL5TmhAxo8pS&#10;ypcTtQ0KEvbuJapbV+lgB9JQPT92opcpdHFeVMJFvAdhcqVNMRn2hWKZsRMrU+yXkXThzXBKuiE9&#10;ZC2lSD5KKZmfkiuE0LWqBSk5wlmE092QVjo5MoSSK4WkiRsU1UwuX4CSqodm+BxCz2QIYTbDtyC2&#10;YLEzIin++XJ0uWdJihsT4bzupkVJgZzQrQQlhxdwhqNVqEB71q1zqRGENMBb1q8n+vFH7eRaA4sS&#10;e8CixHpYlNiDPCNKbr/9djnB1wguPoRwoVbJa6+9Rm+//basaYL18BlPsChhzGIXUQKOHDlCxYsX&#10;T3OUYJtQmTsQoGaQ+L2LA8sIBzVanfpXiJKLQ8pQYvviFPt5pazTA2fDULk74ZUOzlGIYOLUKaKq&#10;VV2c60BbSgkhSoRDrjqu2TZPgkAIzCsdignxKMTKF0KszIiic0vEeUPhzCXRdLlfKUoplo+SritI&#10;lx4Mo7h3Iih2amSaYIDIiR9aTogEsZ0LxPWFzy2KpiudilFKwfR9Sa4YIq4t7EvmKYGRzhfXX+xU&#10;cU0+U5au1QwVgsd1zkxKKSGeVPV23nuPBol7hrGdRUZG0uWNG5GDXjux1sCixB6wKLEeFiX2IE+I&#10;ElxkK1asoN27d2vvpIMnw99//70cRYFhPkpWT4tZlDBmsZMogSNyxx13uDhLffr00Zb6mb//lqMl&#10;CKG50qaos9aImyOYZlrIjy9FCezCaxWIPv5MNA5tm4IFVH63sFo6RhjiRwqHPwATxD2ec1T5nymE&#10;ilafRooRt3XUn42mi6hZE5K+PxhNSehaQgghgzAR+ybnySyOljV0Lt9Vkq7WLiTXzdZk/Pz5afea&#10;NVSkaFHx0tnGChUqJBOypKJQpsX3ERYl9oBFifWwKLEHeUKU+BoWJYxZ7CRKwI8//khFihRJc5gK&#10;Fy7sdJj8fX3DCeraVTpuCLW5ODBMHeajsNNzq9CGDypmahvHV6S/MwsNgy2qQhferULJ/x3TNiqI&#10;QIbB558nccIyOsIBMExYP/9RJem466MTymNs0mKEeNg1qRKtV5xbo20S5/kfD9X8PRlGyTDPw7g/&#10;EBrXrguli0PK0oVR5elSv9KU0LmEfA8izLiu1yYECU2aRPfcd594mS78b+vYkVLwgCw2VjuZ1sGi&#10;xB6wKLEeFiX2gEWJCViUMGaxmygBSIFtdJowz+piICaBC/FDISEyc5a3Tm2sWG/V2AoUIoSMcZvd&#10;rUihfLRncmW5vup70i2azm/oQClJ1obRmObDD4lCQ9VOsZ8N4VOXHyxN8a+E0+WHhagUIk99jE3Y&#10;0qrUtkFh8TPq86tbAXEdHJzqRTIEo4lr4pLYbtNiw1urU4f+FH2uMeNWfiFUli9ZQnToEDpl7SRa&#10;B4sSe8CixHpYlNgDFiUmYFHCmMWOomTbtm1pTpPT0StAy5cv15b6EeEIpfboQRdeKZ8tUbJ6XAUq&#10;mIUoKVY4H/08xRtRImxJJF3aN0rbqCADziTEXeXKasfYz5aW7hchXSPKq4+vGROipEOT9BE8T1Y4&#10;NB8d+iabokRYzIIqFD+sHCWH5Vfuly/s8scfU9169cSf6duLZBKJiYnaybMeFiX2gEWJ9bAosQcs&#10;SkzAooQxix1FCRwSFHEzOk+1atWSN0q/8803dGFkmLWiRFjsd61EG7mqbVQQgmyBHTooneNAWXJY&#10;AbrwqhAmSOMsQ6qyF1blYl6KklAhSn41IUqkiWsDWbOuXZcxNXGOrW1bWrJokfgzfVsxSvLDDz9o&#10;J8wesCixByxKrIdFiT1gUWICFiWMWewoSgAck/DwcBcnavz48dpSP3LgV7rasCidW+Jd6I+/RMm5&#10;pVF0bfsS3Jm0DQtCrgpR9dFHRCVKqB1lk5bdMCdkpcKkcExGN52cwEtR4ihairbMqi/WNy+AMGpy&#10;pX1Rn4ZzXV6/nho2aiT+TN9WZIC0W8FOFiX2gEWJ9bAosQcsSkzAooQxi11FCVJgP//88y5OVMWK&#10;FeU141fE9Zj88rN0boZ3lbX9JkqWRVPibeFE+37RNixIQSpzzFeoU0fpLHtryWXzy4xTqONx4fVw&#10;unJ78Ww57Vg3URZYFGLB63NgMG9FSfGytHxBm5yJEvy/IIouDi0r58mIL86ZDRhAb77xhvgzfTsj&#10;IiLov9OnKfXMGe1E2QMWJfaARYn1sCixByxKTMCihDGLXUUJwI0RhUONztS9995LV/EE3o+k/nuW&#10;EnsKp9KLidL+EiWxX1Wm1CLCIW3alMQJ0rYsiPnzT6JBg0xNgk8OD3EWrETKXxw/YciGdemhMDkH&#10;I6leYSlSrnQoTkm1C8k5JarvgSXdEEoJvUrS5XtKOVM7K4690rwUJSGFCtLeadervyO7JvYXFdiT&#10;KxaQouqqo6CwEPrPUYauOfJTivi9LNMBR0ZSjDj2qENi3M7hw4dTKoolJiRoJ8gesCixByxKrIdF&#10;iT1gUWICFiWMWewsSsCsWbNcnCmkCN6+fbu21E+IazL12WEU+2UmtUo085so+aKyrPotHeyRI9Fg&#10;tI0LclavJqpVS+1AKwxO96WnylCMqgbJEmGzo5z1OzTDXCAUKkTRQFReR9V1CJUrt6JSewm6cnMx&#10;OfqQIs5X/PBy3o9o+Hmiuyf7T9iSF++lHqFLqZVjG7V2/EDhjn+ou2MpdXKsod6OBTTV8SC94BhN&#10;nzmepJ8dDWil4w7a56hHMfnKUuKYd6l7z54u21itRg36v507iU6ftt11xaLEHrAosR4WJfaARYkJ&#10;WJQwZrG7KElISKDWrVu7OFU33ngjxfq5pkLqH6cpdmLWVcL9JUpgMYui6VK/UkRFixLt3attWS4A&#10;VcN791aKEHfDCEHc+KzFodEQ/hT3QUU693WkPIZO4ZFuqJge92YExYrlKEao+o4MZoEoiV0WRV+P&#10;fJJCClwV3608PNLyOVK0v1OooCOR8juSqYDjGt11+1la+906OaHduI2Lliyh1BUrbCdIAIsSe8Ci&#10;xHpYlNgDFiUmYFHCmMXuogQcOnSISpUq5eJYvfHGG9pSP3EtmeI39BPOYeZOqxQlXtQpMSNKYAhT&#10;ulqvkDOMywbF7XyGuO5owQKixo0zetkGkyMlD5RWj5TkxLJ5HiBKbmuctSgJLeg7URK/qiLdXBfp&#10;sZWHJlNDncT168/SDTfUEq/Tt+/Wdu3owrffIpOEdiLsBYsSe8CixHpYlNgDFiUmYFHCmCUYRAkm&#10;vQ8ePJjy5cuX5lyhANzevXv9et1fOTFD1gxROYxGOz4zima9HJ6pzR0VTn/MM+GsCmc8oW9Jp6c5&#10;cCCRzbIl5RjMaXj6aaKwsIyetWYpJfPT+c8qqY+PLy2zivtLo+m79yrSTMW5TbOXwmmOOM9/ZWeu&#10;isL0dNQQJQ2r71UdkkwNguT994mGDBkkXqcLkjJly9K/mNuzf7928O0HixJ7wKLEeliU2AMWJSZg&#10;UcKYJRhECUCBtwYNGrg4WU2bNpXb7y9Ski5S3ObuFLM0Z05mjmxVVbrStpjT2xSijMaO1bYuFwEH&#10;9K+/iNq0yehha4a0vnHvRKiPkS9MCIGLT5ahc/MNI2MQB0IUyjkrQmic/7wyxaLmidvnYlZf5wwR&#10;W2p4X7fsjvCI8x33fgU6t7gqXVgVSYPvnKw6HJlaixZEu3fvouLFi4vX6e1l7JgxdGn6QtHo7TW5&#10;3QiLEnvAosR6WJTYAxYlJmBRwpglWEQJWL16tctoCSq9v/nmm3IkxV9cO7OP4j5ROI+eDE/bs/Ok&#10;PKsworlRdLV+oXSPEzU/ctP8EiO4DmfPJrr5Zufjfn2fNbvSpqja8feRxU6LpKstilDCnSXpct+S&#10;dKVLCbpyW3FKqlOIkssWkJPnk24sRPEvhlPchxXpwugIutyrhMz+lRxegBJbFaXzH1UU3xMl/4fI&#10;udKxOJ3/tJIMP8NcF/x9cVAZunx/aXFuq0jBg2V4//J9pSipljO5wbXqoTIF8u/tq9OdjoVynojb&#10;4VBa2bJEmzb9H1133XXidbogadu2De3adYHi/++i6Hy1421DWJTYAxYl1sOixB6wKDEBixLGLMEk&#10;SgCudaMwgW3YsEFb6geEc5T6yIN0cWAYxU6P9K1TvCia4p8vL/7OYrL1vCqUIBzktPSvTZoQ/fef&#10;toG5EISovf02UYUKLh53SuF8dP69Cs5RCdVx8oHFjwrPcdHClBKuggpZwK42LkxJNUMxKz3t/WuR&#10;IXSlc3EpOlND0t93N6QBnuQYSF0dy+khx9dUw3GEijguUzHHRSrsSHBZfcKEJBo8+Cnxd3r7KFiw&#10;IG1Yvor2b/rP9vcJFiX2gEWJ9bAosQcsSkzAooQxS7CJkpiYGIqOjnZxum644QaZpctvHDtGqSWK&#10;C2czH13pWEzpzJqyeVF0uU9JSry1qHy6npYJSiV85kZRSimDs/vgg4hp0zYwF4L+TPQP9OSTRAUK&#10;pO13asF8dHFI2exPVPfWFlahK52Kpx9nG1mKI58UppcdRWTq38OOmrTL0UQKlQeFfdrzW/pm2qwM&#10;on3Me+9R8rp1lJokHH0WJYwXsCixHhYl9oBFiQlYlDBmCTZRAjZv3kwlS5Z0cbweeeQRSvLXJHC0&#10;reHDpWOIwnv6RORMzUunGSE9F8ZE0LUaoZRc3llTQ1W0MWZJNCVXCnF1VIcMsb2TmWPQP+zYQfTo&#10;o0SFC8v9TqpakM6J4+F+jHxmQixeq+J2rO1u0VXorwN7KapKlHiZ3i7atmtHSaK90KlT2gG1NyxK&#10;7AGLEuthUWIPWJSYgEUJY5ZgFCXgtddec3G+EKIyf/58/11PJ04QlSpFCZ1LZC04hMN88ZlyFDs3&#10;yjsBIwyTmxGelHR9qLp2xpwqriMlsCJFiFAEL69w/DjRAw/IiRNSHC72UwKClYbkAsFgxYvThZUr&#10;qXnz5uJlepuIiIigX7dto9Tvvw8a8cqixB6wKLEeFiX2gEWJCViUMGYJVlGCcK0WLVq4OGEhISH+&#10;q/aO9vXOO5RcIh+dm+o5TbAc+RhZXgqM5LD8dGFUuJdzIKIp6cZQSi4mvn++q7ONidAXnyqTPqfE&#10;aJUrE/32m7aRuRycA/QXf/9NqW1uoas1xbFa6JuaIC4mRAmq6Wc41na199+n1956S/yZ3hZgU6dP&#10;p1TUJAkiB59FiT1gUWI9LErsAYsSE7AoYcwSrKIEHD58mMLDw10csUaNGgmf9W9tDR8TF0dUrx5d&#10;vbGQs2K4p3Svi6NltXBkbsIk53PuaWQVFiM+c+26gnKSdUK3EjIzk56O9sKr4VLkiB1UW0QE0cGD&#10;2kbmETCfZt8vlPDDa+L4XU8xS4VQXB7tzHK1KFrWNUFiAojEDMc7s9ErcbwvDRQCMJOJ57ayxx+n&#10;qZ9/TqGhoeJlejt46JFHKAEJIJAQIYjuDSxK7AGLEuthUWIPWJSYgEUJY5ZgFiW4hubOnUvFihVz&#10;cch69uxJV69e1dbyMV99RRQSQqmF8lFCz5IyLaxHJ/ebSEop6HCuo1putHlV6Er74mkhWteiQiih&#10;Rwm62qgwpXjjIKPiu3Dm8iLXzu+nxLVvUMLQRpR4c1FKriDOjzjuqIQfK86BTNE8pwrFTq4sw+Ti&#10;h5WTmc/08yZD7IQIjBtTgRK6l5CfVR5ju1njxvTr7t1UsVIl8TL9+m8k3r+IcMMgHEFDm2ZRYj0s&#10;SqyHRYk9YFFiAhYljFmCWZQAXEcvvPCCi1OG7EPDMTHdH6CdNW+e5hiiNkXMKoO4MJqcnF6ArjYs&#10;LJ/gK9dxsWiZhSulZCajIpnZLbfk7oxcmYHzghvH5MlEZcrI44FwN1nzQ4iUZCH2MAolTbx/LbIg&#10;nf+gIsV+XpkuPVCakssUUIfH2dXKl6f/jhyhKlWqiJfp136RIkVo3759lAKHMsjuCYBFiT1gUWI9&#10;LErsAYsSE7AoYcwS7KIEoMPo1q2bi3OG+SVTp07V1vAx69c7J5mL30ExPY+CY0EVWbMCjvCVDsUp&#10;dlZU1pPkxXIU78N3Z9tQ8b1XL6dznpc5e5YIk7tffjlNoHiy1ALq921tBYWgmj2bunTvLl6mX/Ow&#10;2eL9YLsXGGFRYg9YlFgPixJ7wKLEBCxKGLPkBlECMI+kVq1aLg5aWFgYbdq0yT9t47XXpAjAk3hZ&#10;N8O9togQKvHDy7kU4kNoVvzQcplm5MIcCHyf/hlThlTB7NQ5OXmS6PXXiapVk2F3yuMVTBYaStdm&#10;zKAhQ4eKl+nXOkT4iOefD/r+lEWJPWBRYj0sSuwBixITsChhzJJbRAk4ceIElStXzsVZq1ixorzB&#10;+rx9iJuFMUzoStuiFDszSoZywS68GZHRoRSW2LKIECyZZeOKpst9SuU8lGjOHDQybWMZydq1RL17&#10;O0eUVMcsCCxFCKyXRo0Sf6Zf47Bb2rShq3v2kPAktZ0NTliU2AMWJdbDosQesCgxAYsSxiy5SZQA&#10;1Cpxz0RUtWpVOokn5r4E1+0777g4uMlhBWQ417VqoZQa6upM6oYJ8nHvVVCIEd2EYJkTRec/qUSJ&#10;TQqbFyfFixPNmqVtLJNGcjLR6dNEEycStW5NVKiQ+vjZ0Z5+mmbPnUuFCxcWL9Ov7+YtW9K/Bw9S&#10;6pEjQS9EWZTYAxYl1sOixB6wKDEBixLGLLlNlIAJEybIye5Gx+22226THbxPwaRyw6R3by05ogCd&#10;n1BJhnFlWlxxXhU5SVv1HV7bxx8HvaPqN5KSiH75xXmMGjem1FKl1MfQasufn2jAAFosBAmKhBqv&#10;62ghuA/+8INzFCgX9KUsSuwBixLrYVFiD1iUmIBFCWOW3ChKkpOT6ZlnnnFx3mDt2rXzvbPz+++y&#10;0rv4gWwZ5ppceryMHBFR1tLQLPHWHFYWL1CAaM0aFiZeEL9nDyU9/TRRgwZy7oZdwrxSxXX7065d&#10;VLJkSfEy/XouJa67w7/+SrR8ea45vyxK7AGLEuthUWIPWJSYgEUJY5bcKEoAnJp+/fq5OHEYPenc&#10;uTPFxMRoa/kAtDtk+cLTbPEb2bWrzYt4zt61NJoSxXLV57Jl4eHO+irc1jIlVrSDK6hvA2fsjz+I&#10;Fi8mGjiQqEQJ9XENhHXqRDs3b85QJLR48eK0aM4cSkHFdtGGcwssSuwBixLrYVFiD1iUmIBFCWOW&#10;3CpKQGxsLPXu3dvFmYPdc889dBZpY31FfDxRixZqpzILS6oZKqu2q0RJzJwoSi5bQPk5U4Z5FIxH&#10;cL0oHTHM1Zg2jcSFQ1SrFlGxYjItr/IY+9I6dKCty5dTRIUK4mX69Ys5U198+imlImQL114ugkWJ&#10;PWBRYj0sSuwBixITsChhzJKbRQnAvjVv3tzFqYP16NHDt1Xf//qLqGz2U/kijOvCS+WFCImWYVy6&#10;QZQk9Cnp24J+SIm7aROPmHjAoygxgmsGIuXHH4luv52odGnnZHmEyamOuUlLbdiQDuzenUGQYE7J&#10;7PnzKXXXLniO2kblHliU2AMWJdbDosQesCgxAYsSxiy5XZQAhGs1atTIxbnLnz8/3XHHHdIR9Rko&#10;1ie+O7uWGppPzh25OKgMXX4wjC73L01JNxRyqXHiMytcmOj999EAtY1mdLwSJUYwUR43K4gUFGt8&#10;6imi2rWdIymqY++t3Xkn7du2jSIjI8XL9GsW9ubbb1MShKVw3HMjLErsAYsS62FRYg9YlJiARQlj&#10;lrwgSsCxY8eoSZMmGZy8vn37yo7fJ+DJ9S23qB3NHFiioyAdc1SjI46adMURqlwnW4YJ3KNGEcXF&#10;aRvOgGyLEnfQB0OoHD5MNGMG0SuvEHXuLDN7yXCvrCbOY/mAAbRhxQoqHRYm3kq/TvMJe+mFFygF&#10;4ufvv7UfzH2wKLEHLEqsh0WJPWBRYgIWJYxZ8oooAWfOnJHFFI3OHuz222+Xx8En7N9PVLSo2uk0&#10;YecdJamnY7FwSpPFyxS6yzGX4h05fBKv2zPPOB1pRpJjUeIJ9HHI0obUvd27EzVq5Ew+gBEVZPnC&#10;ucifn1J79aKN69bJrFrG6xOjeq++8QalfPcdkS/nQtkQFiX2gEWJ9bAosQcsSkzAooQxS14SJQDX&#10;nPuICbJy1a5dm06jqF5OwfX82WcZBYAJS3IUkILEfVFTx06KE2Ilw4LsWpEiRCNGEF26pG183sZv&#10;osQInO2EBKe4QEHPvXuJRo4k+vprWjh/foa0vwUKFKDXX3uNEqdPJzpxQvuS3AuLEnvAosR6WJTY&#10;AxYlJmBRwpglr4kS8Mcff1CvXr1cnD9Y/fr1aefOndpaOQBtsXdvtRDIhsU5SlBlxx+KRanU0fEt&#10;nXRUcV9gzhBydvSotvF5l4CIEgVIuPDhRx9RSEiIOB3p12OhQoXo448/plQ46D6+KdoVFiX2gEWJ&#10;9bAosQcsSkzAooQxS14UJQD7jGKK7pXfUQ9i9+7dOb8uUeeialW1CPDSLjiKU5TjlGqRtMaOn+gP&#10;R2XfZOiqVy/XhwZlhRWiBL+nKvRZuHBhmj59etD16zmFRYk9YFFiPSxK7EGuFyXodBMSEqRlBjqE&#10;rNbRYVHCmCWvihJw6dIluvfeezM4hAihmTp1as6vze3bc5QqNtmRj15wjBZ/prgvSrOajsNCmESq&#10;F2bX6tQhOnVK2/i8R6BFCRy/W2+9VYZoGa+/0qVL07p16yg5OVlbM+/AosQesCixHhYl9iBXi5Id&#10;O3bQgw8+SG3btpV2//3307Zt21wEBTrkZ599Vj7FxQ1r8ODBMtwkM1iUMGbJy6IEwPl5+eWXM4yY&#10;IJRm+PDhOatlAqfygw+caXjFd5qxq46CdLtjjWpRmrV2/EB/OiqqF2bXKlUimjVL24G8RaBECfq+&#10;ffv2UatWrcQhT7/mYNdffz1t2LBBWzPvgWPDosR6WJRYD4sSe5BrRQlGPRo3bkxPPvkknTp1ik6c&#10;OCGH7atVqybTlYKkpCS67777qGvXrnTo0CE6ePAg3XnnndS5c2fpPHqCRQljlrwuSgCuwWnTplHR&#10;okUzOInt27env1AYMSc8+GDW6WAzseOO66i+Y6/4M9V9UZph8vtZR1nfhHJhAvzkyU5RlYcIhCiB&#10;s71161YZJuh+rVWpUiXLB1C5HRYl9oBFifWwKLEHuVaUfPbZZ1KUxMfHa+84MwHVq1ePvvzyS/ka&#10;4qRGjRr0I6oFa0CYXHfddbRnzx7tnYywKGHMwqLECa7DNWvWUNmyZTM4i5UrV87ZBHhkt7r1VrUA&#10;8NIwdyTc8X+qRZql0k2OLZTgKKRamH1DlXLUMslDmbn8LUoQjvXqq6/KCezu11i3bt3ov//+C7p+&#10;3NewKLEHLEqsh0WJPci1ouTIkSP0/fffu1xgZ8+epQYNGtBkPJUUzJgxg5o1ayZvjjqIe2/Tpg19&#10;9NFH2jsZYVHCmIVFiSs//fRThurvsPLly9O4cePMh3MdP05UurRaAHhhGAFZ7ehEYY5zqsWapVJd&#10;xy90wFFHtdCctWrlrL2SB5xlf4qSkydPUvfu3cUhdb2uEDY4YsQIlz4/L8OixB6wKLEeFiX2INeK&#10;EhXLli2j6OjotKeweIqGG1diYqJ8DdA59+vXj4YMGeJReAwcOJAOHDhAv/76q9Jww8N32snQ4aEu&#10;BMLaVMvZAmO4NiAOVcvyquGYIITSfQIyitihLeK6xY1C9dlMbdEiSkVlb/FdZu0Tx9NUxHFZtSjN&#10;Wjq20V+OCuqFZiwsjFLnzaOrubytoh3ExcUpl5kxhOOi/8akdfeCiDBMaJ8wYYLsC1Wfz4um3xfw&#10;ME61nC0wBmHoy7bAln2Db4RwTvaRrDWMYGMAQbXMaNl5kGJLUYJJ76iL8Nxzz8mbF8ATs969e6e9&#10;Bhjyf/jhh+nxxx/3KEruvvtuGj16tEf75Zdf5JOPmJgYW9nhw4flyVYtYwuModPD/CbVsrxqECW4&#10;EYwdOzaDIwlDOBdGPS9evKj8vEfD00eERInvMGvJjvy0ytGZCjkSVIvTrIVjO51zmB+ZcbdUIdDi&#10;xoyhmFzcXn///Xc5f0i1LLumP2lGn470vu7XUFRUlEw9jXXs2Ddbabgv4AmxahlbYOz48eP0999/&#10;K5exBcbgDKMt4H/VcrbAGOaAw1TLjAafwVsCLkpmz55NU6ZMkTZx4kS5QzoQGXhyhqrSyLIFhaXz&#10;/PPPy4nt7qIEGbueeOIJj6KEw7cYs3D4lmfQ9pYuXSonILs7lUWKFKFhw4bJG0a2QNsW7V58iWm7&#10;JoTJ645XqKTjvGpxmlVxnKLvHTerF5oxjPI0bEi0dau2M7kLiFGIBF+AeYHNmzcXh831usHoW58+&#10;fXKePCGXgvsCh29ZD4dvWQ+Hb9mDXBG+ddddd9Ett9wiDTcmZFsBEBsoiIWJ6xjBMIoPgOq9HTp0&#10;kEPXOugYevToIUO7PMGihDELi5KswUOFTp06Zai4DUOiCjig2XKi0MHdcQdR/vxq599Lm+24h4o5&#10;4lWL0izKcZq+c3TwTVYu3cqUIVqyhMjwQCU3kFNRgj4Nbemtt97KEPoHQ7jW+++/r63NqGBRYg9Y&#10;lFgPixJ7kCtECRozhnJ0wxNXgMnqNWvWpAULFqS9ZwQhIbVq1aIzZ85o75B8EnvjjTfS4sWLtXcy&#10;wqKEMQuLEu/AiObXX39NBQsWzOBsIpvS008/7fIwIUvg0Ldtq3b6vTQIjSmOx6iAI0m1OM3KOf6l&#10;LY6b1AvNGkZNevVCrnNth4KfnIqS/fv3U2RkpJx75H6NVKpUifbu3cv9XRawKLEHLEqsh0WJPcgV&#10;okQFUvpCXIwfP17GahpNTxOMHUf2rXfeeUe+BsjMVadOHdlRe4JFCWMWFiXeg2t18+bNdPPNN2dw&#10;OmFopwjdVD1wUIKsVtHRaqffS0tyhNCrjteoiOOSanGaIdRrvqOPeqFZQ+0VZOdatUrboeDGrCiB&#10;44A+uESJEuKwuF4TGF0bOXKknDTMZA2LEnvAosR6WJTYg1wpSvCUFRPYUSgRKYAxwV03hH9g3glA&#10;h7xw4UKZkhRZfjCXpGHDhjRz5sxML0wWJYxZWJRkHxyvl156SemE4ik5MujhqblXbfKnn5zhUOKz&#10;ObHFjp5U3vGPalGaQbhgZEW5MCeGivXPPIO8t9pOBSfZFSUYGYMIRbpo9+sAqX7R368Sgi3Y+mYr&#10;wbFiUWI9LEqsh0WJPciVogRPTpGnHhkt3A0FE9EB6KBTxoWIdMFLliyhP//8M8ubGosSxiwsSsyB&#10;6xZZyzD66e6QwpBx6amnnso6Iwfa7caNRCEhaoffS0Mo14+O5lnUMSEZ6vW24yVKchRQr5ATCwsj&#10;On1a27Hgw1tRgjaza9cuatq0qTJUC4bREawXbP2y1eB4sSixHhYl1sOixB7kSlHib1iUMGZhUZIz&#10;kArwzTffVFaCh2EO2aeffprpMU4VbeDCpEmUUry42tn30iBMtjpaUaTjD9Vig6XQaMcLdNWRMyGk&#10;tGrViF5/HRPrtL0LHrwRJVOnTpWJSjAS4n6u8R6yKm7YsIH7NZOwKLEHLEqsh0WJPWBRYgIWJYxZ&#10;WJT4BoyEIkseUgW7O6swhGpi9BOOrzuyLfz3HyV99lmOM3LBfndUpc6OVeLPFPdFLuaXUC7dbrqJ&#10;6IcfcIFpe2l/PIkSVPHHJHWE0xYtWlTsXsbzW7FiRTlf0HTFf0bCosQesCixHhYl9oBFiQlYlDBm&#10;YVHiOxCmuX37duUcAxiepOMpO+YZGNHbQhIc+Lffdk4gF+vnxOIcJehmx2bVojRr6NijXuArK1DA&#10;mfrY24n/FqMSJRgJQ10RVYpf3VDYFnVHgq0PtiM4hixKrIdFifWwKLEHLEpMwKKEMQuLEt+DNN4f&#10;fvihFCAqJxYZmVq2bClDgXDj19uCrFsEZ2z0aJ+MmCQ6Qukpx6eUz5GsWkyNHbszvukPa9CAaPNm&#10;7ejYF6MowZyR++67j0qWLCl2IeM5hKGmFNK4swPtO1iU2AMWJdbDosQesCgxAYsSxiwsSvwHxMlz&#10;zz1H5cqVUzq1MIR1oaAqHDGXVMLDhztHGsQ6ObEUYascnamq4/cMi//n+ND1DX9aiRIkDgZyoyMe&#10;SttJe4G2ADHyyCOPUGhoqNjsjOcL5xKT2FesWOF96mfGa1iU2AMWJdbDosQesCgxAYsSxiwsSvyL&#10;fp0/9NBDSidXtzJlytAbb7yRXoAR7fmLL5xFCsXynBgmwF9yFKGajsPaW6n0gGMaJTpy/t2mbNAg&#10;orNnnftpA3CO1qxZQ9WrVxebpz4/sLp169K+ffuCrq8NJnBsWZRYD4sS62FRYg9YlJiARQljFhYl&#10;gQGhWb/88oucf1C8eHGl0wuLiIige++9l9atW0cpcMxQSLVUKbVzn0077yhFhx216JijmnWCRDdk&#10;6VqxAgdGO0KBBf0PUjq/8MILslYUQupU5wPWqlUrmaTg4sWL2qcZf8GixB6wKLEeFiX2gEWJCViU&#10;MGZhURJ4fv75Z1nDpEqVKkonGIaJ1Sii+unEiXRAOMRX33qLqHVrZy0QsTzXWP/+RFu2BEycoM9Z&#10;vny5LGYbJo6l6tjDUBizU6dOMkwrbfSK8TssSuwBixLrYVFiD1iUmIBFCWMWFiXWgWM/duxYj2lm&#10;jda2XTvavGMHJfzxB6WMH0+plSv7ZDK8LQyFI2++mejUKe3I+A70M5j7cfToUXr00UcznbgOQzHE&#10;9u3by/WZwMOixB6wKLEeFiX2gEWJCYJRlMBR2LRpkzPjEGMZfwgnF2FFjDXoTti8efPo9ttvVzrK&#10;usFhrhIdTb369KHpX31FZ7duJZo82Zl2t1AhtcMfTFajBtH332tHJmegkv4PP/xAgwYNklX3C4nj&#10;ozqmuqHOyLhx4+jgwYPcJ1kI7gsbN26k+Ph47R3GCjB3CumwGetAP4TsfpxQw1p+++03OnbsmE99&#10;bBYlNgQNbsCAARwaYTGY4PvBBx9orxgrwE3n888/lyOHq1evpv79+1O1atWkCFE50LqVKVuW7ujW&#10;jSZ/8QXtXbKELk2dSqkPPkjUrBlRsWI+qXcScAsNJerRAxcmkZcjeOj7ULQQc0SWLl1KTz/9tBQi&#10;qmNmNIRo3XbbbfSFOH5wwFA/BqKEsQ7cF5AU4pQfRs0Y73nvvffkw6pg8ytyE5jD9thjj3FBVouZ&#10;OXMmzZ49m0VJdghWUYJwChYl1vLtt9/KmhqMdUCUYAL877//rr3jHLqfM2cO1a5dmwoWLKh0qt0N&#10;TvawF16gdZs302VUiF+0iFKESEmNjiYqXNiZYjiYhEpEBCbg4GBoR8UJ+jocM4SXHD9+XIbANW3a&#10;VHxEfVyMBqFXoUIFOcEdoRFGPvnkE9qDlMWMZegPq06fPq29w1gBHlSxKLEWiJKBAweyKLGYWbNm&#10;0dy5c1mUZAcWJYxZWJRYj0qUALRphCEdPnyYJk6cSG3atPFKoCCTVPnwcGrQqBH1vesumvD++3Ro&#10;0ya6un070YwZRIMHE7Vs6awdIta3pUE8IUPX/fcT/fWXPB5wVJcsWULDhw+n5s2bU9WqVb2ajwND&#10;ymU4uxs2bKCzHtIRsyixHhYl9oBFifWwKLEHLEpMwKKEMQuLEuvxJErcwc1p//79cmTg1ltvpfLl&#10;yysdcJXBeUe2L4R7PffSS/T5Z5/R5sWL6dCiRRQ7eTKloIr8008T9exJ1KoV0Q03EFWo4B/hglEb&#10;IRIoKoqoSROijh2JEHY2ahRdnjCBTombwM4VK2jR9Ok05p136P7+/WU4VlaT1I1WpEgRatiwoSyE&#10;uGDBAhmelVUfyaLEeliU2AMWJdbDosQesCgxAYsSxiwsSqzHW1HiDp74T5o0iW655RY5EuCpCnlW&#10;BnHTsFEjuuvee+kdcS2s3rRJOucnMdn1wAG6+OuvdHnjRroiOuer4veShKhJHjSIUvr1o5Q+fSi1&#10;e3cSKklaateu8j1p999P14YPp6vvvUeJU6ZQAmp9HD5McQcP0t9CXB3du5e27NpFU0WH/79nn6Vb&#10;2rShyMhIoVkKK7czM0NYVrFixYSWuoGeeeYZOnTokHaUvIdFifWwKLEHLEqsh0WJPWBRYgIWJYxZ&#10;WJRYj1lRooP5J3//9Rft+u47enf8eGrfoQOVK1dO6bx7awWFwClZqhSVE4KlclQUXV+9OtWpW5ea&#10;t2xJbdq2pds7d6aevXpRbyE+ECLWTwgUGP7Ge7AePXvKbWnRqhU1bNyYataqRVHR0RRRsSKFCRFV&#10;rHhxypcvn/L3vTGIMCQEQP+HeiKYHI3+xGxfyKLEeliU2AMWJdbDosQesCgxAUIUduzYEVS2fft2&#10;WcBsy5YtyuVsgbFPP/2URowYoVzGFhj78ccfqW/fvjJzlGq5V7Z1K+348kvaIRzrXd98Q0cWL6bV&#10;ojP9cOxYOQJSr0EDma3L20nzdjOEbkGAdOnShZ599ln6RuzjYrGPSPurPB7ZtJ07d9LIkSNlphXV&#10;crbAGO4Ld955pxSZquVs/je0BbQxJNpQLWcLjG3evFneF7Zt26ZczhYYGzNmjAyZVi0zGkQ8HjB6&#10;Q64XJThoeFoYbDZs2DDl+2yBM4S6wFTL2AJnQ4cOVb6fLcN5FDZE2MuDBtEs8d5fQqjI9LqHDtH5&#10;06dp68aNsh4HbnY1atSgsuXKUfESJeTICKrIqwRBIAzhVxBMmAtSOiyMIipUoJtvvlmm910wf76s&#10;pwNiY2Pl6N4777xDgwcPVh8Hk8btwB7G9wXrjduCPcwn9wW2HJk3PhLuRaNHj6bExER5n8qKXC9K&#10;EL7BxsbGpluysGv4H5Wx0VFevIhJKERHjlDqpk2ULITKFWExs2fTqZ9+op9//plWrlxJ77//vuxg&#10;MSLRpEkTqhQZqRQROTGEhdWpX5/a3347DRg4kN546y2aNWMGbdu8mY7u30//t2oVXVq4kJLE9qVs&#10;2UJ05ozW0zn7OlT7xhMp931mY2NjY2OzyrwN8cr1ooRhGCZbYJgZQiUuTgoV+vtvbYETdLCIZb58&#10;9KisHH9a2L7Fi2nbnDm0buZMWjptGs38+mtp33z5JU35/HNpU8Xf+vtzha0W4mKr+OxPQvgcFd91&#10;/p9/KH7XLkrcto2SkaL4xx+JMI8D/4v3ad8+ohMnnNvFsdQMwzBMLoNFCcMwjBkgDM6dc4oE/H/8&#10;ONHJk0QYwVi3jkiIC1q5kmjtWqJNm4hWrCD67jui3bud/6NAofHpUVISUXy883+GYRiGyWOwKGEY&#10;hmEYhmEYxlJYlDAMwzAMwzAMYyksShiGYRiGYRiGsRQWJQzDMAzDMAzDWAqLEoZhGIZhGIZhLIVF&#10;CcMwDMMwDMMwlsKihGEYhmEYhmEYS2FRYjHnzp2jGTNmaK9cOXz4MH3xxRc0ZcoUWVXaHVRu3rhx&#10;I02cOJFmzpxJf7sVeWOyB4ribd++nSZNmkRfffUV7d+/X1viyr59++Q5+fLLL+nXX3/V3mV8Bc7D&#10;5s2b5Xn4+uuv6QQKBrpx5coVWrFihbz2Fy5cSPGo78H4hYsXL8o+KjY2VnsnnePHj8tzhPOAvxnf&#10;8n//9380f/58eXznzJlDf/31l7YknYSEBFq2bJlcZ/HixXTp0iVtCeNL0C8dOHBA9vvo/3/55Rc4&#10;UNpSxh/gmH///fc0efJkecx37twp/R4juBfo1z/fC/zP+vXr5f0Z58bIsWPH5L0A9+1du3aZbhss&#10;SiwkMTGRRowYQS1bttTecYKTuWbNGmrYsCHdeeed1Lt3b6pXr54UHvqFgIrSI0eOpEaNGtH9999P&#10;7dq1k3by5EnuKE2AY/b+++9T7dq1qV+/fvK445gvWrQo7Zjj/7lz51L9+vWpb9++1KNHD3mOVq5c&#10;ycfcR8ABfvrpp6lJkyb0wAMPUOfOneU1DrGoc+HCBerfvz+1aNFCXvutW7em7t27078oRsj4FFzz&#10;b731FlWvXl3edHRwveOcNGvWTB77u+++mzp27CjX4bbgG/bu3SuvffTruN7bt29PzZs3l46Zzvnz&#10;5+m+++6T9xD0W/gffdd///2nrcH4AlzT69atk31/r1695D35xhtvpHnz5vH17idwL3jqqaeoQYMG&#10;dM8999Bdd90lj/m4cePS7slxcXHyPqFf/61ataKePXvS2bNn5XLGd+A6xwNZnAP4rfo5wPs//PCD&#10;7Ju6desm7wXwnSBOrl27JtfJDuL7WJRYAZ46ohFVq1aNbrnlFu1dJxAcaFzvvPMOJSUlSYMgqVWr&#10;Fp05c0auA4cAr3fs2CGfHOBpwcMPPywbLz7PZA90gBAks2fPlscTx/yTTz6hG264Ie3pJDpAdJB4&#10;UobGhnU+/vhj6ThgxIvJOdOmTZNt4siRI/I8XL58Wd504Ajo4IkZnIM//vhDroMb0E033URvv/22&#10;tgbjK/A0uG7durJtGEdC8DS+bdu2NGrUKNnfoD0899xz0lnj0cOcg+saN3f05xDhxrYA0aE7BBMm&#10;TJD9z59//inX+eeff6SD9u6777Kz7ENwfNEGPv/8c3m9o+/Hk3mIctw7GN+DB4JRUVGyD0L/Alu+&#10;fLl0ivVRKji+eDB4+vRpef3jwRTuBWPGjOHr38fguu/atStdf/318oG43gfh+r/11lvp1VdflQ/a&#10;cZ4wYgXfSfdXswOLEgtAWBae7uKm8+yzz0oBYgSCAw3PGLYCx0t/MgMGDRpE9957r2yIOqtXr5br&#10;8FOy7INzgmN39OhR7R3neYiMjJTLwNKlS6WDZnwKc+rUKSkON2zYoL3DmAU3ejxpee+999I6PIAb&#10;EEYOdeD4Dh8+3OVJDQQknigb2wOTM+CIYTQKItBdlEB41KxZ0yWsdO3atfJGNHjwYJfzx2QfhKBg&#10;NBbhuUbnCg9EGjdunHado728/PLLLm0BggSjVnAOGN8AZxgPS+D86uBBIJ4O40EWO8C+59NPP5UP&#10;WhGeqAOB3rRpU5o+fbo85hgVwcMQvT3gvQ8//FCOKvL17ztwfF9//XUaNmyY9FuNogQhjTVq1JAj&#10;uzp4gIKHI7h3ZPdeIM4hi5JAg6fACAPCycLTFndRgqdfeAppfAIDBYoG+NJLL8nGhs4QNx8jhw4d&#10;ko4Cvp/JHrjB4KkXOjQ0KIyKoBHiPYgQdHa4+SNkyzgSBecBHSBGTJicgae8ujD87bffaNasWVII&#10;YqRKv+lDuODJmC7OdTB8DMcZ4SxMzsFxxs1+4MCB0hGD2DCKEsRwI8QO50wH5w0CHefH6EgwvgH3&#10;ixdeeEGKb/yNfggjhkuWLElrHwAx33Xq1OHYeh8yfvx4+QQe9wUjCCn63//+l23HizEHfBzcI/AA&#10;BNc/IhfwVN54/W/atCntXvD/7J0HmBRFE4aXnHOOR84ZRKIkBSQICigIShAFBRQERBAFVMQAigFE&#10;yYIgSXI0IKAEyRnJIAr8cuQcrv7+embuZvd67/budnZm9+rlqYfbmdnd2Qk99XVXVZuXM/EHxxsd&#10;sohOwGitWZRgRAtC0TN8+oUXXpAW145Ccc5YlAQa3CjGzTJu3LhoogQPHggQOAYGECKdO3eWJxmh&#10;QnjwI9TFDJwHOAV4KDFxBz3yECFo9HAcITbgdOFc4cbCsUfPjfkBBLEIoYJzxiQMxKviYQIxguP/&#10;6KOPSmcYy7Zu3Sq3Qe89GkckP5rZv3+/PG/4n0kYuN7RafLII4/I6xvH3FOUoOMEYadmxxfiEecA&#10;DrFZrDD+Accf5wEdIDhHaO9xrDdt2hT5PAHGfQRhb17OxJ/BgwdT48aNZYeVmW7dutHzzz/v9qxm&#10;rAHHGNEhOA/4G6FBeBb8/vvvbtc5CtTg+keEA1//CQepBnXq1JE5VfB9PEUJBDvCtzCKZQadWgg1&#10;xTMkLohzxqLEKnBDeJonnqIE2+CE42Sahx/hFKMBNIsS5JmYwU2KhxYuHsY7qnOCHjAIQeT5IFQI&#10;FW+Qx4AbEDelIUpgxnsAemuw3RtvvKEvYXzB8xzAtm3bJhOq4exitA+jVxilwoMIwg8YogQjI2aw&#10;PRxizmeIG57nAKDHC+Gl6B0DKlGCcDk8iMyVnlD9D84ADFWjGN9RnQczCCVF2Fbfvn0jhaAhSjwr&#10;3SCcAucA94Tqs5i4g04nFN1Am2Sme/fusggBixJrwTO4R48eMkJk+/btcpkhSnBvmK9zdEzh+sf/&#10;fP0nDPg9L774olu4tKcoGTNmjBy99cytMjrXWZQ4CMREIiYbogOGShLmXnagGikZMWKErGhjDhOC&#10;QEGlIVQmwkMJyY0oW2sGOSjoYcZNyngHcdjGOUEICnpW0BMGJ8sc/oNKQjieKMWJ84ZjjxvSPByJ&#10;hxSSv3DOGN9B+I9xbyD2FDHw6OFF3LbndQ2RiIcMcqUuXLggK3t4jgZilAuiRFU+mPEORl/N9wJG&#10;SNq0aUOvvfaaFCG4B1BMA6Jk/fr1kaF0OEee4SwY2sd2cBS48IPvoAPEfC+gfTLaGLQ7qO4HQdKn&#10;Tx+3kSmIRxxrnBez84VRRdwvOB/slPkHhPJi5Naz3LIRvcD5C9aA6xfiA74P7g/kLRjXNJ4HuP4R&#10;rmW+zpHnhuufK5EmnOXLl0dW/MOzAM8E5LohpxkjsRAcyBtBR6JnaCM6UJB/ElfBLs4ZixKrgJOF&#10;hzzi32FIWvRFlCBxDg8ns4OMxhDhFEZVFTSQyC8xgwsHOSXxqXiQmECegnFOcKzRqwtHAEUHzOBc&#10;oXfs7bfflq+NHgFzbxmcL4R8eYbSMTGDxs24N/A/4lLhZOH6xfwjZtATDMGBnmFc+7hfkItlBucU&#10;8fWePZlMzKxevdrtXkAoRL58+ShnzpyUPXt2ypYtG+XIkUMmMmIZigzgvkCdehxvnBMDOAM4fxD3&#10;7KT5DnJxzPcCrmXjOTFt2jQqVKiQLFeOZWYnC3+j7cHcAObl+Ax0Wpk7tZiEgQIDiJtHp4iZJk2a&#10;0LBhw9yOP+M/4Ohi1Pbxxx+Xgtzz+oefhLnczMuRY4JIkrj20DPu4JhCfOTKlUs+C4znAdqjsLAw&#10;ypQpk+zQRQchOgrNfifaKkSQwKcy2jJfEd/LosROVKIE4RJwwswhKoiPLFy4cOQoiBE+YY7jg2JF&#10;w2nuTWNiB72SPXv2pGbNmrmpejjJ6KFE2UGAsAg4XeZJFSEE0buPBDwmYcCRRS89hosNhwoNo1EM&#10;wnB00WOMBFPjoYPl6NlHmJf54cTEHVz/cJLNhpwFjIAgjwdtE46xEaqFXnyDqVOnSmcA7RCfh4QD&#10;cYG2Bf97621EIQKM3prvBbRlyHOIqzPAeAftfMGCBd0qDKFjBc4Ywk75evc/GOnDaCxC5LyFgxpV&#10;SM3XP6r/IQzbHNHAxB1c0zju5meBaqQEzwI8H8wVMlGVFM8HVCWN670htmdRYicqUYIbq2vXrjIs&#10;CI0gQlPwkEGvvSFC4Bwg3ALzBCB2GHkkGGZD9Si+GePOsWPHZO8iKmwhFhXHHCofThbWAfTCI9cH&#10;jSDWo2cYPceYvIx76P3DqlWrpPiGYwshjkYNQttcaQ5iHeIQ2+DaRw8zGkWU7WT8D9oahDHigWQA&#10;JxlVhzBiC4cNuTy4NzC3kmfCIxN30CGCURCMzKKXHqMhhpkn0cXoO+4FLMe9YBSJMDsITMJBgjva&#10;fVzjCI/Dcxl/I6zI6Cxh/AccWYTMGaOE5usf9wPaG2yDjhJc7xgtwfMCAh7PAs/RdsZ/eOaU4FmA&#10;0HYUIMCzAJ236Fhs1KhRtJAuX2BRYjPoBUZlA08QroVeMPTOwNAz7DkCgvAwvBfrcfNifgcm/kBk&#10;oBSzccwhCj1D4ZBwBxGC9RjCRPEBFiT+BaFBENw4vpioCULbs7cFIhy9lDgPeCghLp+xBogSJFSb&#10;RQmAMwbhjvOE+XyMMEcm4SAEBSFzuLYhOsyGe8Pc8YT5qRBbj/MAh8yzRDDjH9ArjKR2HGcY4uXN&#10;c1Yx/gPPVFS/xPXsef3D14E4Ma5xFOTAswDnBPeLZ4lgxr8gj8osSgCeBZjDBOcAz2SEwxuVS+OK&#10;eA+LEjvByTSGHj3BOvSYwbzFB2M+AAyxIbeBh+sTDhpDHM+Yjjl6BrAeDyRvYRVM/EFDBlEe03WN&#10;bSDSsQ16Y/ghZB04tmijVOcBzjESTvEA4hwG/4HjimPuzczwvRA48ExGu4/rndt+6zDaHG+G82DA&#10;139gQTuvuvZxToxnAc5RfBHnj0UJwzAMwzAMwzD2waKEYRiGYRiGYRhbYVHCMAzDMAzDMIytsChh&#10;GIZhGIZhGMZWWJQwDMMwDMMwDGMrLEoYhmEYhmEYhrEVFiUMwzAMwzAMw9gKixKGYRiGYRiGYWyF&#10;RQnDMAxjO1u2bJGTn2Hirf3798uJYf3J+vXr6dq1a/orhmEYxmmwKGEYhmFsZePGjdSyZUspSE6c&#10;OEGVKlWiffv26Wv9w5gxY+j11193mw2aYRiGcQ4sShiGYRjbePDgAT311FM0Z84c+fr48eNUtmxZ&#10;v4uSK1euUN26demvv/7Cg09fyjAMwzgFFiUMwzBMgrl69SpdunSJbt26pS/RuH79Ol28eFGKDxV/&#10;/PEHNWzYUG4HVKIEoVzh4eF0584dOdKBMC8Ii//973+0fft2+fkG//zzD+3YsUMZqjV+/Hh6+umn&#10;o+0jwzAMYz8sShiGYZgEs3r1aqpatSo1adKE/v33X7ns/Pnz1KxZMxoxYoQybOru3bvUqlUrev/9&#10;9yNHLzxFycGDB6VoGTJkiBQueN20aVP68MMPqVatWvTQQw9RtWrVaN68efT2229TnTp1qHLlynLd&#10;5s2b5WcYHDhwgMLCwmjPnj36EoZhGMYpsChhGIZh/MLAgQOpSJEiNGzYMDka0alTJylKjFEQT06f&#10;Pk1FixalVatW6UvcRcmpU6eofv361K1bN7px44Zcj+WlSpWiZ599Vo7OgB49elCxYsVo6NChclQF&#10;IzYI1Xr11VfdRmgw2lKhQgWaOXNmpAhiGIZhnAGLEoZhGMYvXLhwgebPn0/lypWjQYMGScGxbds2&#10;fW10EGaVO3du2r17t74kSpRs2LCB6tWrR2+88YZMgDeAKMHnrl27Vl9CNGPGDCpTpkzkCA0ER79+&#10;/aRwMYsSjMzUrl1b7huLEoZhGGfBooRhGIbxKwMGDKDChQvTpEmTYnT+f/75Z8qZMycdPXpUX6KJ&#10;EgiMKlWqUPHixendd991+wyIEozGIBTLYNasWTJkCyMkBhAenqLk/v37chlGXrzluDAMwzD2wKKE&#10;YRiG8Qtw9BG21aFDBykszGFXKiBKcuXKFU2UlC5dmvr27UsTJ06Uoy4YSTGEiSFKUDrYAKIEIgYJ&#10;8AbeREnHjh2pa9euLEoYhmEcBosShmEYxi8cO3ZM5nHUrFlTVsUqUaIETZ06VV8bnZ07d8rwLXPi&#10;uTFSAvGB5PiXXnpJJq0jHwQkRJTg85BrMnjw4BhHcBiGYZjAw6KEYRiGSTAInWrdurWsboVKWBAD&#10;X3zxhRQL5pEOM3///bfMD1m5cqW+xD3RHaDaFkZOUG0Ln5kQUYLSwZzozjAM40xYlDAMwzAJBnOA&#10;QBh4zpqOUK62bdsq5wZB4jlmcjeXBD558qTMDzFECZg2bZoUKps2baL9+/dLkYLtDH744QeqUaOG&#10;myhBCeHOnTu7iRK8t2DBgrR37159CcMwDOMUWJQwDMMwCQZlfzFrOoSGGeSUYBTFLA7MYPJEVNky&#10;ygYj7wPbm4UN3otRDggbrMff+N8A1bk8vwOfh5LB5hGRr776Ss4ej0kYGYZhGGfBooRhGIaxDYgL&#10;TKA4d+5cfYk1QLRgEkZvoWQMwzCMvbAoYRiGYWwFc44gH8VzlMWfTJgwgXr27KmcWZ5hGIaxHxYl&#10;DMMwjK1g5ALVusw5If5m48aNMqSLR0kYhmGcCYsShmEYhmEYhmFshUUJwzAMwzAMwzC2wqKEYRiG&#10;sZ3//vuP0qZNSy+88IK+xHdQKhjvxZwmDMMwTHDCooRhGIaxnenTp5PL5aI1a9boS+JG8eLFKUeO&#10;HPorhmEYJthgUcIwDMPYDuYqSZIkiZzrJD58/vnnUtT89NNP+hKGYRgmmGBRwjAMw9gKwq4gKEaN&#10;GqUviTuY4R0hXO+9956+hGEYhgkmWJQwDMMwtjJw4EApSpBXEl8wq3vhwoWpYsWK+hKGYRgmmGBR&#10;wjAMw9hKo0aNKFOmTPordy5evCgnV1ywYAHNnj2b5s2bR//884++1p3u3btLcXP8+HF9CcMwDBMs&#10;sChhGIZhbKVChQpUrlw5/VUUe/bskSIDuSZJkyaVhtewI0eO6FtFMXHiRLlu8uTJ+hKGYRgmWGBR&#10;wjAMw9hKqlSpZKK7JxAZTz31lJyNff/+/VKIzJw5U+aOPPbYY/pWUfzyyy9SlLzyyiv6EoZhGCZY&#10;YFHCMAzD2AqEROPGjfVXMYPckbJly1KVKlX0JVGcOHFCflalSpX0JQzDMEywwKKEYRiGsRUIiTZt&#10;2uiv3Ll//z7duHGDrl69SqtXr6b58+dTxowZqVChQvoW7rAoYRiGCU5YlDAMwzC24k2UYOSjffv2&#10;lDVrVrmN2ViUMAzDhBYsShiGYRhbgZBo1qyZ/koDIyQdOnSQ+SNffvklhYeHy+VG+JZKlGzbto1F&#10;CcMwTJDCooRhGIaxldy5c0ervnX37l0qWbIkPfTQQ/oSjVu3blHp0qWVomTTpk1SlLz66qv6EoZh&#10;GCZYYFHCMAzD2ApERv78+fVXGoYoSZ8+vb5EA3OWoFqXSpQYJYHXr1+vL2EYhmGCBRYlDMMwjK0g&#10;byRDhgz6qyjef/99KTIwioLRj7p161KKFCmoWLFi0UQJRAyWY/u///5bX8owDMMECyxKGIZhGFv5&#10;+OOPpZgYMWKEviSK5cuXy1EUWMeOHeUyzO5es2ZN+bfBtWvXqECBAvT444/rSxiGYZhggkUJwzAM&#10;YysXL16UoiRTpkz6krhz+PBhSp48OQ0dOlRfwjAMwwQTLEoYhmEY2+nZs6cUJjt37tSXxI3Ro0fL&#10;9+/Zs0dfwjAMwwQTLEoYhmEY2zEqZ3333Xf6Et85duyYfO/gwYP1JQzDMEywwaKEYRiGsZ179+7R&#10;7t276dSpU/oS37l+/bp8L8LAGIZhmOCERQnDMImGGzdu0Pnz59Hw6UtiB5P4BQJUj0KP/3///acv&#10;0cBkgXC6se9mi40rV67Q8ePHlY76nTt3ZJgUQp0gBryB47R//37p8AcDmMMEs8CfPXvW53OMY4n3&#10;/Pvvv9Heg9dY73n8b968qW8RHWy7detW+XlOB9f26dOnpRDE9ecLDx48kNXN8D787Qk+x/N44XWg&#10;7iOGYYIX0eayKGEYJnEwaNAgOds3nKTYgEO6atUqevHFF6lly5a0ceNGfY3/gTB4+eWXKU2aNNSn&#10;Tx99qeYAPvroo7LUrdlq1arlVUzA+fvhhx/kdvg8VK365ptvIreHyEH+Rrp06Sh16tT0wgsveP0s&#10;LK9WrRoVLVpUX+JMcK62b99OlStXlr8re/bs9MYbb8R4nnFs//zzT6patap8T7Zs2eitt96STrTB&#10;hQsXqFSpUtGOf9u2bZUOOcCs8phH5d1339WXOBOIX1Qzy5gxo7THHntMKczMQOw99dRTlDlzZvme&#10;Ro0aSUFnfg8KDXgeryJFisQ7V4hhmMQDixKGYRIFKBmbJ08eSpIkCU2YMEFf6p1ly5ZR2bJl5UjD&#10;nDlzqESJEnT58mV9rX9ZsWKF3C/kRfTo0UNfSnJUB8ICy82GGdC9CYnff/9dvidp0qRyUkL8j7k9&#10;pk2bJp3H2bNnSwd8y5Yt9NNPP8m/vU02iO+oXbs2FS9eXF/iTA4cOCCdZBwbOMBp06aVfw8ZMsSr&#10;k41qXZgbBdtBdOEY4RwMHDhQ34Jo165dkefFbDVq1PAqSnbs2CFFyQcffKAvcSYQ2vgtOP+4L/A3&#10;risIMW88+eSTcrtcuXJRvnz55N+YQ8Z8X0CoYLmnWSnqGYYJDViUMAwT8mD0oHfv3nJUAI4oHLGY&#10;wmv++usv6eROnjxZvobzjnKzcFLNwOFFKA+EizfDyERMnDlzRgoew3nDKIYBHFwsw2gH9uHXX3+V&#10;BuGhcrbxO9u1ayffg5ECvDbmAMGIAMK2PvvsMzlTOv7GSAJGAiC6VARSlOD3XL16VXkMDfMmxDAq&#10;gd/YpEkT+Zt++eWXyFnfL126pG/lzocffijf06ZNG3mOcEwxcgSBYpyzJUuWyG0wioDPNI4/RkO8&#10;iZ1AihLsp+o4GeYtzAyhV7gPIC5w/f3vf/+LvAYXL16sb+UOfhfuAYwqQdD9888/lDNnTvmeefPm&#10;6VuRvFYxkrJw4cLI44VjZ5WgZxgmdGBRwjBMyIMQE4T0wBnr27evdKTGjx+vr3UHzia2gWN58uRJ&#10;uezHH3+UIw5wsMxg2wEDBsh1yZIli2ZYPn36dH3r6OD9CKHBd0E0YL/MogSOHZY1aNBACiWMCCDs&#10;xptDDMfPGDFYunSpXIZ8AYwcwIGE0w9hBacRIUjNmjWTveQIy1ERX1Hibf9iAt+FXnbVscQyGISD&#10;CvwO/OavvvpKfve5c+ek8MR7NmzYoNwfHFPjPQYFCxaUIybGeR81apTcBqMnBw8elIZjGBPxESXY&#10;v/gcs5kzZyqPFwwjPJgRX/W53377rfxdDz30UKTQ69q1q1z25ptvKt9jHAuIWEPsGCMnr7/+unwN&#10;sQJhh+OIcC3kI0H8extVYhiGMSPaHhYlDMOENsOGDaNPPvlEOltwLOF4ItZdlXMAJwoCBg6y4Uwh&#10;DAjOl2fCNz7v1Vdfleu82ZQpU/Sto4MQsZQpU9LTTz8tnUFsbxYlI0eOlMuwDZw9OLs5cuSgNWvW&#10;6Fu4c+TIkcjv/eOPP+Qy9ILj96RPnz4yZwDCBKKkQ4cOMilb5YSCuIgShP18+eWXMm/nlVdekQLO&#10;2+eqwHchV8bYf5V5CzOrUqWKdM4h4vCdGCXImzevfA8cd8/9QEI8fhPWm0eJEO6GZWvXrpXvwXnB&#10;a+PY43845XC2vREXUQLxNHbsWHm8xo0bF6fjBRCSh/3zZsOHD1d+JvKWsB6z3xuiBCNrWAaR7Cki&#10;8BkvvfSSXI8cJ4yyAeNzcB1hGwhwvIYowrHCdYvr9fvvv4/zb2MYJvEh2gkWJQzDhC6oQIXcECN8&#10;BE7Yc889J50nQ6iYMRw9hEHBYfz0008pLCxMOlfI8TCD96LKFUYavJm3EBqM3mTNmlXmQGA0w3AK&#10;zaKkS5cuclmdOnVkiFLr1q2l842eaDjenuzdu1duD0PiN0AuDUJqMFpy6NAhuQz7DYutIpKvogT7&#10;X79+fSlKIIbw23Bc4gL2B8JGdQwNM5xhM6j2hLwGhBYhxA3gN+O44jhgnzzPMa4FHEOsN4crIVEe&#10;y+bOnSu/q3r16nLEoVWrVvL4P/zww3I9zodqX4AvogTHFXlNuC4xaoFrFALFcz9jA9eW6jgZhuPg&#10;CQSHMSqCpHVDgBjhbMg18RQleG3cM7gGDSGDkRgsw/HBtYRRQ7xGeOCIESOoU6dO8vihEwAjVgzD&#10;MDEh2kAWJQzDhC4IvYGZHS0jvAdx9OacDziFzz//vAyBQvgJ4uYRMgRHCyMLnk4jXmO0A6McGE1R&#10;GfIPPIEj/eyzz8rPxWSBcMZfe+01+Rp5L+Hh4XJ/EaoFcWGEDGFkx4j9h7PtCXrwsQ5mfC/ECxKY&#10;IUqOHj0ql/mKL6IEjjGc9P79+0snGIaRiLgCpxYOOiZAVB1HHGMjrMoM3le+fHnZO49qaTgnEB0Q&#10;kjgOX3/9dbTzhn1EvgnWL1q0SF9K8nOwDCMuOP4YWUKCtnGN4Lxg1AkjADgvnp8LfBEluKbgqGMW&#10;epxb7I+nEPAFfJe344XlyOVQXbOoKIffCYFhCFOMqhjLPPcFrw2B/MQTT0SWD8b3YBnCuLANrjWM&#10;wuE44XuwDPk42AaiW3W8GIZhDEQbwaKEYZjQBOVdEdqj6jGGk4VeXHN4FZwmhG3B8TccKPSaYzs4&#10;vJ5gG0NMeLOpU6fqW0exb98++ZlYj1wPiAYkEOO1UcYXPd0A32HsC5zBhg0byu3MpYMNEKplfO/P&#10;P/8sl0FYIYckU6ZMXpO+veGLKEEvP0J1MIoA4QbzlssQE/iuunXrRu6/yrz1tuN9GEGCwMP3QuQZ&#10;SdiobOa5L3htCBDz+TdCupC7Y7zH/F6IQiTCY5uVK1dG+1zgiygxBGnjxo3l8UKyPeb+iCv4vfgc&#10;b4bRHdU+YhQD6+vVqxc56mGEYqEghKcowWcgbwTrMXpkiE5jxAUiR3W8gDECiG1V+8IwDGMg2ggW&#10;JQzDhB5wrBBOgh5gFejRNeanMMKy4DQhAfqRRx6RrwHyCuCIovfXE2yPnnT0xmMuEE9DiA4S1D3B&#10;iAZ63M1mlP6Fg4/kc/TSd+vWTYokhGUBOIMIVcJ2+E6AXnwsx+/FqEWZMmXkesPZRq88HHaEM5nn&#10;4PAFX0QJhAI+f9asWfJ4GBZXsP8IpcIxUx1HmCHUPDGcY6M3HuFkqC4Fw+gQliHcCsfJGBnAiBje&#10;g3k1sB7HLkuWLPJ6QI8/qlIhvAnXA4QdwAgMBCREB64f1e+MTZTgd+KYYhuIZXyGYXEFieWq42Uc&#10;M2+jOatXr5YjS8iPMcLQIJBwPIzcFhwnHC9jPfJCsB4Vu3B8cG1gzh8sQ0U3bAeBDtGM0Sfje41k&#10;eIzcxOc3MgyTeBBtBIsShmFCD/Q8I2cDogEOpsrat28vHSaj9C+cpmeeeUYKAfwNxxOf8dtvv8n1&#10;/gIOHXrzzYYeauwLRnAggOAUIpQGy9CjjVCc9957T+ZOFChQIDKkq0WLFlSzZk2Z5A5QJQmjMBUr&#10;VpQVuIyqXvhczx7w2PBFlEAAQNxh/hMDHDtPBxS/ByM1Rs+8P0GyOn4zwu7gPEOk4DVKBBsiBLk6&#10;yBkxqnFBAGEbONmYbBLnHccJidw4TsiJMQQeBAzeZ+RIYGTG+FxPfBkpQdI4QsDMI3jm44Xvx/mF&#10;CPL2PQkB56Bw4cLyWkIxhc8//1yKYQgVzPIPcO3geKGQA/YNQgTFAyBAcR0i1wrbIywQ78F+IvQQ&#10;xwufjWIMyMlCmBp+q1F4gWEYxhuirWFRwjBM6AGnEA4SRiBUBmcKDhO2Qf4BRhHgfBnOGHqJEeKj&#10;Soa3gn79+sl9gWNngF5+9NxjOZxh/A9HcPny5foWJPcdv8cYTYEjawgR4z0VKlSIjPOPC76IEmyD&#10;ik0ICcKoDULIMGLhWRQAwg8VwOCc+vt4IqzNqA5l/GYIA8zYbnwXxAaW4/xiGfbVEKXGexDmZq6w&#10;BiGC5TA44/gfIyXGsVbhiyjB6BkcdYxmYYTmiy++kGFmAPuG44fwM4iszp07x7logC8YQs74ffgb&#10;IsIQrjhfWI4KXcYxRCijsT0MxwSltY33YLTEqKBmfDZ+J8LM4iqIGYZJfIi2hkUJwzChB5xfJKHD&#10;CfVmWG9sY4w8wHlCL+/8+fPlZwTKmUIeA/bF6KkGcAYxioJ5UhBWg8pgGBExnESAERQ4tIbjinX4&#10;LRgJwBwccCSR2B8ffBElAKIA+44EcRw3FAkwjhv+R2gXHGz0zFshSgAcYuTRwEnGcUKui/l7Nm/e&#10;LPfRXOUKvw8Vu3BskfuDqmHm9+BvLMPoC44lHHmEkMW0/76IErwfSfv4PBwz7APOGY4Vcjfg7CN0&#10;DLka+CyM0MT0nfEBnwdxNXHiRBnqhRFF83dgTh/cF2Zhh/2DaJs0aZIMEcN7cAzNYDQMohnHFMLG&#10;fC0wDMPEhGhrWJQwDMMw0fFVlMQERoDQW44RBitFiVPwRZR4A4n0Rk4Tjj3EHkbrEEbGjj3DMKEO&#10;ixKGYRhGCRxjhOMkRJQgrAojAijLzKIkZnBccMxh+BshZqjEhnPAooRhmFCHRQnDMAyjBMnLmA8l&#10;Pg62ARxrONiohJYYRAkKLECAGSWZ4wtyczAhJUK5MCs9wzBMqMOihGEYhvEKBIQ/RERiESXG8UrI&#10;b0TeCxLMIUhQ0hojJwzDMKGOaDdZlDAMwzDWklhESULB6BRmyEf1Ksz4zmFbDMMkFliUMAzDMJbD&#10;oiR2IEBQfQuCpESJEnLOGYTOYaJMFicMw4Q6LEoYhmEYyxk0aJCcT4VFiXcwoSfmckG1MhgS5mGY&#10;ed2KSRQZhmGcBIsShmEYJwGH3RcLMlDeFknv3OPvHRwbHCOVMUxsQLiysVlpVrffLEoYhmGcwv/+&#10;R7R1K9G+fZj9kWj9eqJdu4hWrSJat05bt3Ah0X//6W9gGIYhunHjBjVr1oyqVKnCxmaZ9enTR7/i&#10;rIFFCcMwTIBB+NK1a9fo/PnzcsZwzOK+ZcsWWotZ5qdOpbnffkvTJ0ygr7/6StrYL76g0WPHSvtC&#10;/P31uHFy5nLMqo3Z0jHj+6+//ipDo/BZx44dk6VpLwvx8gDCZvNmzXbsIDp8mOjUKaJ//iHSZ7Fn&#10;GCa4uSru5QIFCtBzzz1HvXr1Ygt1e/556lWrFvWqWZN6tW2r3iY269yZej38MPV65hn1esNeeIF6&#10;Va9Ovbp3p8aNG+tXnDWEvCjhUAGGYQINRAfKuCLs5sqVK1IkQDCgmlK3bt2oWrVqVKhQIcqWLZtM&#10;/na5XH4zJEnD0qVLJ52UChUrUpt27Wjo8OE0f8kSOiBEy4Vt2+jW3r10d+NGenDrltxfhmGCF0OU&#10;fPXVV/oShvE/LEoSyLhx4xLtAxe/G0O6iANk7APO6S12/GwFnRM3b9607BzgczHysX//fjl6AeGB&#10;ie9KlixJuXPnlsnKKgFhhyVPkYKyZc9ORYsVoxo1alA7IVhGjhxJP/30E/2HkRULO3L4XrAfPA+s&#10;vBcY37hz547Ms/IXLEqYQMCiJIH07t070Ta+cC5QzYUn3rIXOACYnZmdAPvAPYB7wR/nAJ+B0Y/d&#10;u3fTDz/8QG+88QY9+uijVLBgQTlCoRICwWIZMmSghx56SIqqb7/9ljZs2CAn8vNXG4JOEggfvhfs&#10;A47wP//8w+fAZsLDw2VHhr9gUcIEAhYlCeTVV19NtI0vRAkePixK7IVFif3gHoivI4b7CL2aly5d&#10;opUrV1LXrl1laJTKqffFMEs3QrYweoLPyZQ5sxy5KBgWRrVq16bmLVtSh44dqccrr9DAwYPpjSFD&#10;aMg779AHH38sbdi779Ibb74pxRDifZ997jlqId5Tu25dqlCpkvyszFmySIGRJm1a+V34zvgKJpTx&#10;bdq0KU2YMEHmqSRk9BXvvXDhAt8LNgJR8u+///I5sJmLFy+yKGGCDhYlCYRFCYsSu2FRYj/xESW4&#10;f9avXy/bkAoVKlB24ezHJ/8jsxAdGH148cUX5WR4c+bMkUntCPVCkvv5Vavo6tdf000hOO7060d3&#10;u3en+88/Tw+aN6eIRx7RTIiVCPEZEdWqUUSdOhQh9gu/JeL6dbovhMm9bt3ozmuv0a233qJrwim5&#10;MGMG/b1oER3esIF2bN9Oy9esoc/Fd/Tp358at2hB+YTzotrX2AwiqmjRovTMM8/Q7NmzpWMVF1iU&#10;2A+LEmfAooQJRliUJBAWJSxK7IZFif34KkowGrJkyRLq27cvFStWjFKkSKF0zlWWN29eevjhh6lT&#10;p0700Ucfyc/Zu3evDNNAHgXuR3x/tH3o0IHEB8RuGTMSdexI9OefaLlxg6OBU2+bJAmJnSfKkIEo&#10;Vy6iihUp4oknKKJPH7r3wQd0edo0Or5gAW1YvFiOgKCdbNiwoZxFPC6/GfkyECiTJk2SYV6xwaLE&#10;fliUOINgFyW4frD/CGVF+8YkDliUJBAWJSxK7IZFif14EyV4jYf59u3b6c0336QcOXIonW9PS506&#10;NeXMmVOKkMGDB8v34+FsCI84sXw5UapUanGB5fXrE40cSbRnjyZGDK5fJypaVP2+2Cx/fqLPPtPm&#10;RdHBfqNa2JEjR2SBkCZNmsg8Gcww7kvoF45H//79ZXniU6dOKZN4WZTYD4sSZxCsogShm2jv0PmC&#10;jhiEd1aqVEl2blxHm2Qxu3btoqlTp7rZ3Llz6dChQ/JZa76uca1Pnz6dvvvuO9n2eIJtkRs4efJk&#10;mT+H1zgnM2bMiPYdhk2bNk0eazMLFy6Uy2fOnKl8j2Hz58+P5o+tWrVK5ibGFBKL9xw+fFhWb0SH&#10;2VtvvUVr166NUQyuWbOGvv/+e+XEq+gow2/eh/mwFKxYsUK+XwWLkgTCooRFid2wKLEflShBIw8n&#10;GqV5ITJUjrbZEIZVs2ZNOU/Ijh07ZMK2UUkqQecWIx4QJqVKkfAqiB57jGj4cKL33yfatAlPVk2M&#10;eH7H5ctE+fKpRYc3K1eO6J13tMkXVZ8pMH4PHpIYOTp69CgtWLCA2rdvL7RMfvEx6uNjtqxZs0pR&#10;A4FifoCzKLEfFiXOIBhFCdqEgQMHajl1ScW9/qiwZ4UV0nLlGjVqJNsMK3lftIv4rly5cklRlCdP&#10;HkqZMmWkOEKHiAGOL0Z+sT0cdE/gsCO0Fp0unTt3lvcE3o+OGLT3+HxPCwsLc/sOgEInCMstU6ZM&#10;5HZ4Pz4XnTV4jf3E8wP+gAGeH1iHfURIrwo8u5DHiBxBfD7a4bp168r34H/VCDXEIb4P22zcuFFf&#10;GgWEHdYVKVJE+iae4Dw+/vjj+it3WJQkEBYlLErshkWJ/eAeuCyceJwH5EIgcTtTpkxKh9owJKLj&#10;IYeHFZzykydPxm8kxBfwmbhPr1zRRApex/Y96CUTDymxszFblixEDRoQ/fQT6pBqnx9H8Jvx2+FI&#10;Ic8Go0O1atWijBkziq9QHz/DEAb3+uuvC321STpOGFHie8E+WJQ4g2ATJbhe0MkA59/1hLi3jwi7&#10;Jwz/Lgn7Wlh6l3RmzY63v4EogSg6cOCAbEvQrqODaNGiRXJkt3LlyvI1MEQJjkudOnWijRqgwwXr&#10;8XldunSRv9EQJRhJwOd7Gr7PPKqB70Ibh/Np3g4jJxBD+A7jfThHxn2H/1E+vnz58vTkk0/SI488&#10;IguqmMH3vPbaa7KdxUgLOnXwPtzDP//8s+z8wfPJDNaj46xcuXL01FNPyfOB7c1gdAj5kRBNGPHy&#10;HKVBKG+zZs30V+6wKEkgLEpYlNgNixJ7QYOM++Ddd9+VvVYqx9kwjJjky5dPDpFv3bpVvjde5w2O&#10;v3hIiS8l8WQgGjVKe+1PsF/i4UMpU0YXIgj7CgsjGjSI6MyZeAmRmMAxQfuCSSHhBKEHL23atPIY&#10;xmR4oKHnDg9pvJ8JPCxKnEGwiRI41TK8taS4ly8KU/172yVHLf5E3ptFQJRANJw+fVpfEgVCsNCZ&#10;hBw3gOML57tfv35SfBw8eFAuN0BoV+nSpaUw8BQlqpEVT7A9Qr0wUuIJQrKSJUvmNdcOAgOj9K+8&#10;8gotX75cCgSIBTN79uyR7SYKpHiC70bnEEKI0Z4awN8oW7Ys9ejRQ849hd+9c+dOfa2GIUpat24t&#10;RSYEjrk9YFFiISxKWJTYDYsS+0Bj3KZNG1k5y9NBNhseQnhwITEdD1/cOwk6X6NHa6FY4kEjvkCz&#10;Rx6B56Bv4Cdwb8+bR+IJQlSjBlGnTkQff0zih2giCI6/hdcdjhEM1zjCD9BrV716dbdj62lwWuA8&#10;oRiAZ88gYz0sSpxBsImSP/74Q7uHJwnz9u+osBQuOTJqFTGJEjjncPTR+w8MUQLxkSVLFjkyYQC/&#10;CCGmU6ZMkZPIeooSjKjHBkYY4NgPR7itB7GJEoQAY/3q1auln4bvfO+99/S1GhMnTpTbeIoVA4R/&#10;4Tea72XkBEJooNDK+fPnKVu2bDR06FB9rYYhSiCGsP8YiUEkgAGLEgthUcKixG5YlAQWXPdI0nvi&#10;iSdkr5mnU2wYGm4IFiQn4sHhl/Nz4QLRyy+7j1qYbcYMfUM/gv2G+MAQPf42LMDg+OHYo73BKNOw&#10;YcNkCAFCGFTHH4ZqXx8LEYV2igkMLEqcQbCJkmXLlml5JOuEeft3VVhaF7Vr105/l/+JSZSgkwPh&#10;W/VRHERgiBIjJ65FixayjQJIjEf1QHRCoSPFU5Qgr6Jnz55yxMFsxigMwOdDBP3666/6kihiEiX4&#10;HoxyIC8GSefYp+eff16GgWF/DJDQjk4cX9tHfA5yfpD7Z3SuQaCVKlVKXh8GhijBSApGj5CvgpL1&#10;RhgXixILYVHCosRuWJQEBsQLwxlG75c3RxjLkViIiQfxUPPrOUGj37SpWowYJhp+8aX6G0IbHFs4&#10;wEuXLpUPuZjyT+AcfPbZZ/I+MZwGxhpYlDiDYBMlyCWT9+tMYd7+Ic8kuYsGDBigv8v/xCRK4Osg&#10;cR35GcAQJah69fvvv8vwM+N9CIlCojgccZUoKVy4MFWtWtXNqlSpQkOGDJHvBxhdgABQJffHJEqw&#10;PQTJO++8I/0DGMQBOtFQKcxg0KBBcRIlGBnBiBBClY3PxTMRn4twNOOeN4sSgBEZfA+S9bENixIL&#10;YVHCosRuWJRYC44rkqjr1asXYxUt9KAhGRLVn3Bv+PV8oIepRQv3cC2VIeHcI6kw1MFxhmCEM9Cn&#10;Tx/ZK6c6PxCMCLP78MMP3Xr1GP/CosQZBJsoQY++7FgoL+7XG8JU/0Zr4ZneKkn5g5hECapOYfQV&#10;o+TALEogPpA/gs4PgNEUJITjPlCJEoyg4z1mgy9l7jT58ssvI6t2eRKTKEE4Gdo8VPLCPhmG7Y1R&#10;HoB9RU4Icve8Yf5uhJzhc5Hwb3wmRknwufiNRrispyjBb4IIwcS4+DsmUYIRJCsRv4dFSajCosQZ&#10;sCixDiNnxFuYFh4uzZs3l3Xk8VC17Bzs2EGi5VcLEbP17o1WV39T4gMOMWayx8MWyfGqcwbDg3TM&#10;mDHynDH+hUWJM/C3KEE+BYp0WCVKwLfffiudZNcL4j4NF2b8QxWuGcKyuuTog5XzlcQkSo4fPy6F&#10;k5GbYRYl4OWXX5ZVuPA8hiAwRiBUoiS2RHfcR/gsPFtUxCRKWrZsSSVLlqTPP//czTp06CD3/++/&#10;/5bb/fbbb7I9RH6Iinnz5kkRhvL2ANW2EE42duxYt8/t2LGj7AxCvgnwFCUAIzUYvXn22Wfl7/Im&#10;StBuQ6BZhTgHLEpCFRYlzoBFiX/BdY0HB4bRvYUEodwvesvQ+GJ73ANnzpzx7zkQ51XsCNHPPxP1&#10;6qUWIWarXNltssLECCrOoIQmzgN6dtHTiFr5eECqziNyUpAfpJr4jIkfLEqcQTCKErSjvXv31kak&#10;hQBx9RQ2VNgjwpK4qEKFCpEOtVWoRAmuZeRQYNQC5X2NSQE9RQmSyhEqiolyzXkv8REl2A7fdeLE&#10;CX2JO95ECUbqEWKFiRA970F8Fr4b4gmOP/YfoxcIHTt79qy+lQauH4SToWw9Et5x3DE3ijESZAb5&#10;M8ihRDEXfKdKlACUHUa7i229iRJ0GLEoSQAsSliU2A2LEv+CmYO9iRGUVURPD3p90HAaxxz3AO4F&#10;v50D1MFH3HKGDERJk6pFiNlatdLek8jxnDwR/+PBi1AJOFSqc4pwkGrVqkX2BjIJg0WJMwhGUQLQ&#10;liLpvXbt2rIMONpc5F+gwpO5NK1VQJRgtAb5FhgRQf4EkrQx8oG2AmLAuLY9RQleY18hFsyiQyVK&#10;2rZtK78L32E2fB9GHDBCgnA5b6NC3kQJktcxaoH8D0/gs+H5hX1GJxrAdyGsFfuN3A+ExqG9RFI8&#10;tlu5cqXcDkILlbZwXXmCz4UIQ0QBxIs3UQJfBSNdaHdZlFgEixIWJXbDoiTh4Fpet26dbDDR0Hs6&#10;rjCEaWEODNX1rhQleJhMm4bWnKhfP822b0erqG+gACMdmPsjb161+PC0NGmIRoxAFr7+AYkbT1Fi&#10;gNdYPn78eDlyojq/SFJFT58xMRoTP1iUOINgFSUGaFNxHSHZ21wxymrgmHsmoCOfECM4mKfE7DCj&#10;vUHiu9n5/uSTT+TcHuYRjueee06KKtwTeE5gYljP7zAMHSRImoc4gRDAs0nFqlWr5LZo1wwgYDCZ&#10;IebB8sYvv/wivwdzhwDsE8oHQzQh5Av5Ihg9QSlf7AfWw8fABIzwd72BbXEsVqxYQX/99ZcUYsjF&#10;9AQjMg0aNJDzp6hgUZJAWJSwKLEbFiXxB8cMPUa4j1WOKnp7kMCOmYa9PRyAmyhBKBDEiGjgxYe4&#10;G0Y9xMMkGvjsrVtJPM2iv8fTMmUi8dQg8eQh2rw5ZpGTyPAmSgywHD2IL730kuz1U51z9BiiYAFC&#10;Fpi4w6LEGQS7KEns4Hh7zhBvNUhUx3VjZzgri5IEwqKERYndsCiJP5jcSc4irHBOMQSOaiNwTmM7&#10;tlKUwBE7fhxF2GMOuXroIbxBf6fO118TpUun3t7TBg/WhA+EDJ9zN2ITJQY4X0hyRw+m6txDjCK8&#10;IJA9tKECixJnwKKECUYSlSiB6kT8HMybEkRyJIaeVBUNVLAoYVFiNyxK4s7Ro0flpE+y0ouHQ4p4&#10;X8QTY/jd12OKe+C/adMoIn9+tZAwG/JEIF7w2bt3Ez3/vHo7b+bDTMCJFV9FiQF6BlF5xohz9jSM&#10;miA5M9A9lsEMixJnwKKECUYSjShB6TP0fNWsWVNa06ZNZWyd8ePhYC9evFjGuiHeDzGBmAk4tocR&#10;ixIWJXbDosR3cD+j2hISCD0dUCRUInYYk3jF6VhiJGXmTHqA/A7xObFasWLazOxIIMyaVb2NN2vS&#10;RMtVYZTEVZQY4LpAtbU8efKIw+x+XcAwomJ11Z9QgUWJM2BRwgQjiUKUIPmnfPnycnZL3FiY7RKz&#10;baIXDDXtASaPwcGYPHmyfLD9+eefshQaSkrG1LiyKGFRYjcsSnwDzhJKOqpmY0eVl0mTJsme8zgf&#10;x549fauQZdiHHxJ16RK398CQS3LypP6ljIr4ihJsD8M8BJi8y/P6gEGwbEYODxMjLEqcAYsSJhhJ&#10;FKIEFVdq1KjhNosvwrNQ8xqVFuBcDxgwQJZoM0ZG0KDi5kMFAdyM3mBRwqLEbliUxM6ePXtkZRCV&#10;s4mJplB3Ps7HD21F//5EqVOrRYQ38zV3xGwpUhDNnZvoZmuPK/EVJQZ4H3KIMCMyHDDPawWhfajQ&#10;hXuOUcOixBmwKGGCkUQhSjAJDmZmhhNtAFFSsWJFOYMoHjAYFfn000/1tRooEYrSaKgr7Q2IEjTC&#10;3gzficY5FA0XDioX4Xeq1rMFxuCIoaJQKF9r8TV0MsDBlJNxeTiYSHDHBFPYRvXeGA0zgX/wAVHy&#10;5GoR4WeLeP117XuR64Yyi3/8QYQwM/E62r4lYsOoOEr6+uNewFw0jz32mEx697x2MJpijLKr3puY&#10;DaON6Kzi9sheQyEHdMSq1sXHUPSBRQljNRAl6OhWXYMxma+IbZ2RU+K505g+H/WYd+3aJXt1ID48&#10;p/PHQwchXtu2bdOXRAe9rBhhURkmk0HeCj4fjXSoGQQJ6ltD9KnWswXGEHq4d+9eeT5U6xOjQaTh&#10;nke4lqdDCUN9d1y3eHCr3h+jXblCt4WzKj4oIHazcmX6V3zvjREjKCJzZi3sC5YkCT3Im5f+++03&#10;9X4mQsO9gFEvf90LGDUZOXKkcu4aCF3M4Gw44WyaGZ2A3B7ZaxDVKOqjWhcfQ3EQhDCyKGGsBJM2&#10;YtBAdQ16s7iMCDpGlBjAUUEZUIySfPTRR7KXHwmMECVLly7Vt9LATQ1RElMccY8ePeQU+94MvQt4&#10;aIWi4YGNiY3QU69azxYYwzWGGxM9/qr1idFw72L0E8nrZkcSM/JiEiuIEfTkqt4bo4nG706HDhQh&#10;nFTxgdZb8uR0v3VruhtDVa/7Dz1Ed65eVe9vIjPcC5icy1/3gjEKbEwMZr6WYJmFSMQkZxhtV70/&#10;MRpGqxBdwO2RvYaOGbRzqnXxMYRFBmqkBKOdiGJBhUR08L7xxhu0ffv2gIeKQ1x//fXXsk3xBH4P&#10;9hHVWq0E7Q9mb3/ttdfkjO/wu/DsgoUimMARv1F1DXqzuIR7OUqUYOcxGoJckuHDh8uTDeDQQZSg&#10;+paZAwcOxDpSwjklnFNiN5xT4g46HcLCwqI5kKi4NWPGjPgfJzR8o0cHLGQr0oSwUi43DAnwwgFh&#10;Ep5TEhMQPHCS0qRJIw571HUF4fvss89KJ5DhnBKnEIw5JfAp0H4XKlSIUot7q5CwksKy6/fam4MH&#10;S4c1EGBfEAmTKlUqGiy+1/N6xjWeO3du+u677/Ql/gffOXfuXDkqW6dOHerQoYPs7EYUDp75oUii&#10;yCkBOLljxoyRN9WUKVPcLjD07ECdofKWGYyQFClSRI4GeINFCYsSu2FRooHrEYUrVDkAeMghrCRB&#10;zJ+vFgV2G0TLli36TiZurBQlBrjGVOFcGJlDz3Rivw9ZlDiDYBMluF4Q8odiEvnF/bRTmGzfhN0Q&#10;1kYY7rPu3bsHxOdABE3WrFllESTsE9oVM9gHhMepCiHht8R0/avWqd6DZ9qLL74op7EwmDVrFmXP&#10;np1FSTwRx9gZogRD7JUrV6ZVq1ZFu6DxGnXoX3nlFXkRGGA2Z5QS9rwYzbAoYVFiNyxKtHkmMMTv&#10;6SyiF7t3797ywZGg47NxI1GuXO5iwEkmHlRMYEQJwFw2+fPnF4c+6lqDNTxwLAAApLpJREFUIR4a&#10;eYqJGRYlziDYRAlGQKpUqUI5xH1kFiSG3RbWWVi6dOlkfouV4NodOHAglS1bVl7LECcI1TKD/cWo&#10;jnn+IjjTP//8M73//vvyOJk7tBEKhugbhIKiwAoqQgKcI4yG4D2YG++nn36SPhU+C/Pr1a9fX/qh&#10;K1askG0LJvbNmDEjff/993KC31Aj5EUJLq4//viDSpQoIS8Ez5wPxC4CJKTjAly7dq10cHChYegO&#10;oiMmp5tFCYsSu0nsogQP365du0qn0GwY8h47dqxbR0O8QDyxaD/wYHSkYdJGzBDPBEyUADgETZo0&#10;iZa3BAdmwYIF+laJDxYlziDYRAmK5uD+GY42zYttFpZEGOaZsxK0I6VLl6a+ffvKsP+GDRvKinvm&#10;ZwmuceSUobojwHsQXoVRDGxbtWpVGd4FEQJQdKVFixYyJQChxL169aLDhw/LzvIyZcpQ48aN5dQV&#10;KVKkkMIDogf5NNmyZZMiBJN6I+2gePHiMhoAxVowahJqhLwogcOGCwSVtnBD5c2bN9JQSeKTTz6R&#10;28GxxgWICwYXDsK58D9Cu2KCRQmLErtJzKIEnQroRTI7hTA8GBB+meBjIq5vqlhR+YB0jLVqhQZM&#10;3+HETSBFCUAH1ksvvRRNmMCxmDlzZqK8J1mUOINgEyXLli2jpOLeWY82zYshjCudsCeffFJ/lzUg&#10;qR65JBs2bJCv58yZI+9pc1K7WZTAF0ISepYsWeRoiAEicNBJgdLMXbp0ET/BFVmxD/bMM8/I0SEz&#10;mOQbo0FIrsfnIo+tQYMG+lqSSe8cvhV/RLtkryjBj8NFgqEylZmrKuAiwbKVK1dKhwYzv8cGixIW&#10;JXaTWEUJeqpVFZHQw4USyQk+HqI9oACW/o2XhYUh+FnfYSbQogSgRxNhF3BazNchnBr06Fr5gHUi&#10;LEqcQbCJEkSrYBRkAdo1L3ZGWEphGGWwCvg1bdq0kaMW8AkBOh8QbdOxY8fI+9ksStDuoOMb+R9m&#10;UNp2y5Yt8p6AKMEIiTGJN+4PhHehjLkBnuPTpk2TogQ5kPguFNGoV6+evgWLkoQijrszckqsgkUJ&#10;ixK7SYyiBKGXqKJndgLRW/3www/HONmpz+CaHjBA+WB0lM2bp+8wA+wQJQYTJkyQPaXmaxKGeU7g&#10;1CQWWJQ4g2ATJXDOUbK9rbhn7gqT7ZuHzRaGdh4jF1aBkCpU2EN+WOvWrSMNkTU5c+aM7Mg2ixIU&#10;uMCIyIgRI+Q6FRAl6ESD32SAin7ffPONHPlBGBdCs/C9LEpYlMQbFiUsSuwmsYmS48ePR3P+8KBq&#10;1apVZM9Wglm/nih1auWD0REmfi+9/TZaWH2HGWCnKAHo7U2bNq04Re7CBEmzVj5onQSLEmcQbKIE&#10;1wuKkqAtHy/umXvCZFsnLELYKWEoD4wCE7jHrQLzkkAcoQwwOhQM69Onj7yXjTwOsyjBsYYoQeiV&#10;GfhGGBmBrwRRgtEXAyxr3769rOz1tmjLkSAPwYMpKFiUsCiJNyxKWJTYTWISJag+oqp6hLh+PID9&#10;cgwOHybKndtdBDjN2rSBl6DvMGNgtyhBmwinAqEc5usTTk6/fv0SxYgJixJnEGyiBOA7HnvsMTlH&#10;yePCxgqbKayfsJzCMmXKJCvfWXlt1a1bV45oeHZw4d5FMaRy5crJXGOzKME1j9yQZs2a6VtrYEJu&#10;HDOEGnuKEvhNaCdQctjMW2+9JTs28B4WJf5HXDssSkIVFiXOILGIkn379sm4XrOzhzh+zHSLh5lf&#10;QA+ceOiID3euderEie1esEyUiHuMLl/WBOuZM9r/qHiGiXUPHSLau1dbjhKgwnnZunWrDMUwX6sw&#10;9IiGujBhUeIMglGUAOz3kCFD5NxSEPMo847RBFSnMipZWQVyiRG65S08DPkeSZMmlVNLmEUJwEgH&#10;RktQIevgwYPyNapqYTQE94SnKIHjXbFiRVnyF882zHmCEFAIDjzX0AGnEiWLFi2S+WoI+0KoWajB&#10;oiSBsChhUWI3iUGUoNcoV65cbg4eHlaomOe3BgzXcbt2aiHgFBOOrnR+GSXxFiXYHj2jSEINDyfh&#10;VRCtXk30yitEqPQjnAsqXFgLmxMOkrj4SHhM2mvDsBzLIGpffJEOCcGSWTgp5msWBocLbWeowqLE&#10;GQSrKDHAdYQ8EwgF5F5YDa5XzFWHao54pqo4f/48FS1aVCbaI9QKk2ujyp4B5rZDGeAMGTJIwYIS&#10;wYZ/1LNnTylAzGAKClR8xfYYBcJ6zGeC70BZcTzbIGaaN2+uv0OrOIlyw9i+f//++tLQgUVJAmFR&#10;wqLEbkJdlODBFBYWFs25GzZsmH+vvU2btDk/xGc70nLk0Hro2dnzis+iBNeNcNqEF0GEOQ9eeIGE&#10;R6BVM8MkmcmTa0JDdR58tIhHHqEThw5RYeG4mK9b9P7i2rXywWsnLEqcQbCLkkCD6xVhWTEdM/g8&#10;yBHBdvgbx8Qc5oXPgIDCPHcQMLgXDPCcVk0xgc/A9qjUhVFUfAa+w/gbbZrn+/BZEEWqzwt2WJQk&#10;EBYlLErsJpRFCZwbxPianToMbSPu1m9J7UA8QGRPuPh8R1rWrEQrV7IgiQWvogQP7/37ib75hujl&#10;l4kqVSLKlk19rP1p4trdIc5bcY+wQyTzwrkLxXuWRYkzYFHCBCMsShIIixIWJXYTqqIE8wShTKLZ&#10;mUPIFoaz/XrNoTfrpZfUTqUTDD32Y8fqO8vExHUhSv4LD6cIcU/QuXMIAtdC8uwsXFC/vgzlypQ5&#10;s3jpLky+++67kLtvWZQ4AxYlTDDCoiSBsChhUWI3oShKMCFd27ZtpeNmduS6d+8uf69f+egjoqRJ&#10;1Q6l3QZB0rOnTJ5mYufWrl10bfhwihBiVo4uIfdDdVwDbBFCmJz++2/KmzeveBl1PSOW/Lfffgup&#10;e5dFiTNgUcIEIyxKEgiLEhYldhOKogTzOpidN4iT559/3v8Jj+JBS4UKKR1J2w15DUi0vnFD31km&#10;GnC6Nm4k+vBDPM2I0qVTH0sn2KOP0qr58ylHjhziZdS1jQnZtm/frv+g4IdFiTNgUcIEIyxKEgiL&#10;EhYldhNKogSN0ejRo6ONkGCmdiT/+RWEbQ0ZonYgfbQ7rhT0QLHcL9a+PeeQeIJRMghJOPGYPRmJ&#10;6SlSqI+fE61HD1r8448yL8p8feNBjLY0FGBR4gxYlDDBCIuSBMKihEWJ3YSSKEFtd8xma3bYUMs9&#10;HHkC/v59qLwUz7AtiJHPXK9SHdc6auOaS9tdlZTbxdtQCUqcU8aEuDZkgjpGtlKlUh83p5sQ2/d7&#10;9qTJU6dSsuTJxaKo67xRo0YhcQ+zKHEGLEqYYIRFSQJhUcKixG5CRZQghCVLlixujhpKAWOGbL9z&#10;6ZLm4IrviKvdcqWizq4p4s8IfVEEFXCdpEOu4tG2jZdVqYKyY/qOJnIwOobJyZ59lihtWvXxCiaD&#10;CH7zTYoQbSdCFD1HBLt16ybv52CGRYkzYFHCBCMsShIIixIWJXYTCqIEuSLVq1d3c9AwYrJ+/Xp9&#10;Cz+C4zRmjNppjMVuCkHynGua+NMQJFHWyTU94aFcSM5G6drEjGhX5MzokydreSKq4xSMhhyhDz7Q&#10;fp8A7SYqyZmveVSXmzFjhmxbgxUWJc6ARUn8wPMUZcU9DdUgcW3HB3zmqVOnRLN2MsZS9vgObAPD&#10;Mz2Y24H4wqIkgbAoYVFiN8EuStAAPfPMM27OGWzSpEnWNE5nz2oT5InviKt96upLSV33VauohusP&#10;uu1KYH7Dd99poimx8vff2jwiGTIkePJCRxkm5Vy2TMtjMnEhPJxKly4tNom67lOnTi0rcgUrLEqc&#10;QTCKElwzmHQQEwOqDNeVJaG8JsaOHUvZs2ePZpipHbmNW7du1bf0nSeeeEJW2kufPj3t2LFDXxoF&#10;fKkPPviA8ufPH7kdCmLguejv4i7IzRw/fnykOMKxXLJkiTy2ToBFSQJhUcKixG6CXZRAfKRKlcrN&#10;MXvttdes+T24Vps0UTuOsdg6Vx3K4rqgWkVJXA+EYBH7rFrpqz3/fDSnNTEQce8WPVgyj+iRR5xd&#10;PSu+hkT8okW1ELSOHYnq1CF6+mkSHg5RgwZ0Yu9eyl+ggNg06vqvVKmS7J0VT2f9KAUPLEqcQTCK&#10;Ekx+irmpVKIAli1bNmrRooWc7dwqRo4cKZ9HX375JX3//feR9sUXX8j8RuzDXnHP+spff/0lOxo+&#10;//xzKWjwG83gPoFIgBgZMmSIzKv89ddfI8VRs2bNor0nIbz55ptUsmTJSFECkZQ5c2Y6cuSIfG03&#10;LEoSCIsSFiV2E8yiZN26ddHi6h8RzqllD53Nm9WOYyyGPJKKrh2qVdLKuXbTTVdq9UpfrFgxbbK/&#10;RETE/Tt0+++FdHHVQxQ+PR9dHpuXrvXKRjcfTU93KqehW/i/Ymq6nyMZPUiblO5nF/+nS0oRSRXH&#10;L4gtQgiTZfPnU5o0acTLqPugiRDPN3fu1Eb2gggWJc4gWEVJ4cKF3e4DT6tXr16MIVAJBSMWGKlA&#10;uJUnR48elWHFn3zyib5EA/tjjPDgeWyA5UuXLqWkSZPKz1OJC2yDXMrOnTvrS6LAeyFofv/9d32J&#10;BubxwnfhO1XHAqMhuAexzfXr1/Wl2vt69uwpR2cxAoP3IkQav3ffvn1un4X7F9vAx0NYmTmUDKIB&#10;n4tl2AesN+53+IPoUMH7PK8/fD7eh/+NffNsJ1iUJBAWJSxK7CZYRQka6AoVKrg9cDJmzEjHjh3T&#10;t/AzOD7duysdw5gMeSKDXe+LP6PnkcCSuO7Tr6568R8lyZNHEySJqR05cYruDGlN4UsKUfiiMApf&#10;DCtEF2Dm1+LvC/MK0sXJ+enC/DC6OC0/XfoqL914Pgvdz+bQCS/jYRHDh9Pw93GNRd0LEOvjJ0yg&#10;iLVrg+raYFHiDFiUxI+YRAkcaQiIt956S19CdPz4cblPmTJlks8vjPRgGfjss88oa9ascr8xH1Gr&#10;Vq3kcjP4LXhf8+bN3Rx/gM45jJzgXBpgZKNKlSryPfhOdF4Y5fLhi2FEpkCBAnI9rGzZsvIzQK9e&#10;vWTnR/LkyeVErhj9we9BW4NwMYwOAezHqFGjKFeuXHIEB+vMQgyjP3Xr1qXZs2fL9xcqVCjyeEFc&#10;YeQF7ytevDgtQ9iqDkacGjZsSC+++KLct3LlysnrygyLkgTCooRFid0EoyhBo9O1a1e3hw0aqZUr&#10;V1r3O374IV4zfJ9z5aAcrnOqVdK6u76JvyBB8vOcOfoOJgLEw4xee40oe3a61i+rFB7xsQtLC0mB&#10;crd0SvVxDTZLlYquigd8sxYtxMuoewIP/E1LlxIhx8TCB7U/YVHiDFiUxA+IkpQpU9JHH31E3377&#10;baS98847VLNmTTnKAKcc7Nq1S+4vQr4w6o8RjW+++UY6/BACCImCc4+Rkrlz59JmjNR7gPsEyxEa&#10;BrEBkdGxY0caN26cfL9ZqOD5iIqUEyZMkN+F7+zdu7cUHrjnsM8QP4sWLaI///xThoF1796dihUr&#10;JkdJsL/Ib4GIWL58uRz5gRCBUJk+fbrsEMSzGQU4EEIKQbFlyxb5f9WqValHjx5yPxC+hhEjCCms&#10;++WXX+j06dNUrVo1uQ1+O943b948Klq0qAxPA19//bUc+Rk6dKj8LRil8RQgLEoSCIsSFiV2E2yi&#10;BPuJRswzj2TAgAH6Fhbx6KNqhzAGu+9KQsNc74g/1aMkaV3Xab8rnhWikMiNCQATQ/uBcLxJk0g8&#10;MSN//9WB2ZWCIy526fO89CCVx3ENVhPOxv8OHIjmlNWuW5euI7lWPPSD4VphUeIMWJTED4gSjBwU&#10;LFhQ7guSzyEqkEvSr18/+u+//+R28H9QwhuCwFylCz4RHGvDgV+1apWsqnculvBc/PapU6fSU089&#10;RSVKlJCjNXhGQtRAUMBRb9q0KdXHHFYm8J2LFy+W5xoiA6X1sS1GWRBahfOFEQ8jjOuVV16R+2wc&#10;w02bNslRDbwXnDhxQo6kzJkzx+13TZ48WXaS4LpCqBeEGxLkDRYuXCiPEz7P/D6IJhQJwO+DmMI5&#10;jCl/hUVJAmFRwqLEboJNlKBBQm+J+UFTp04d2WhZhhBB8Rkl+TdJLiE8rqpWEcK2prg6x3+UpGZN&#10;LfE+1Dlzhkg41nKODtPvv/1IWjnioRIbPtvSMLrZIoPb5wazRVSqRPNmz5YPd/P98bJwJO7/+CM8&#10;Q/2gOhcWJc6ARUn8gCjBKACeUxADcOZHjBghBQJGTIzrGk4/9gX3KrY3G5YhNxL4KkoMDEFxRrSb&#10;GOXAe1EMBvuCkRSMongDvhhGZB577DEpotKmTSvFQ1xECUZQcJwxemL+TXhm43f98ccfkaIEoyMG&#10;7+vhp/hO8/uwHZYjvMsQJeZwNE9YlCQQFiUsSuwmmEQJHBbP8r9o/Pbs2aNvYQFoAPUe+ohkLrrR&#10;NANdGZ6Trg7KQbdrpaOIJNGdQ9iteuloz0fVKVnSe4rVEdTf9THddcVd6EgrUyZxJLYj7Kh0aeUx&#10;iEiZhC5/lEstNuJii8LoypAcFBEKIyYQbp9+Sv0HDhQvo+4ROAQbhHMTIRwCcaPrB9eZsChxBixK&#10;4ocqpwRO8gsvvCCdbGPuLAgH5EfUqlWL1q5dK0OlzGaU/o1NlGBy4MaNGytHD3A8EHqFcCp8H8Kj&#10;2rdvr6/VwP2G0Rv8j8paEAX9+/eXIx0QHBA0cRElq1evliMlEDeevwm/E8nvhiiBcDL48MMP5fsw&#10;auP5PpQ4h6gyRAkS473BoiSBsChhUWI3wSJKsH/TpmHiwagHDBq2iRMnWrvviMkX3wW7+UQGurDc&#10;5NAuKUQ3G7iXocXIx71cySh8VgH6Z14Jql7qT7HYPXwLlbjuuJK7vc9ny5YN09frOxeiiAckIbnS&#10;FK6lsnv5k1P4vILuIiM+Js7j9a6Z5Wfez5SU7pZKSXeLpqT72ZJFVutKULlmk11xpaeLrky001WB&#10;Nruq0Q+udvSOaxh963qBxrr60M+uBgmrxJYqFZ0TD/YywnEw3ysVK1emC+vWOT6Mi0WJMwhWUYLk&#10;ZyNJ29PgPMOBh4NuFd4S3fEaYUgIrTKet3D+EeZldrLh/Pft25cWLFggX8cmSuDgI1xs+PDh0cQW&#10;xAaS1t944w3pb2GUBIn0uMcMkCeCPJM1a9bIXBaU0zeDz0WeCc4fgChBXoxZlOD3GqIEyfwQX0jS&#10;x3cC/FaMoED0wN9QiZKffvpJjqSYJzzG+yBEEIKGfWZREgBYlLAosZtgESV4kCA+1+xotWzZ0tr9&#10;xsRTRYrSg+xJ6fpzWSh8rsIBnlmAHmSImqjvdosMdPFHrQLUxSUFace3dSl7xqj5SZK57tFqV9zz&#10;UyJNNMziR+s7GKKg4ooP4XIQCjcfT69X4PI4L3G0S5Py0b0iKSh8RgEpPC8sE8sXiHM4Lh/deC4z&#10;XR2Uk669mo3uVhKCIW0Sul9YiBaxvdyP7EK8mK4BlWFizAGujyiD6zKlc10V18FdeS1gjhpNtGqG&#10;1z1cXydMBFWvTgcOHpROmPl+GSYcDPr1V9z0+oF2HixKnEEwihL4FHB0IQBUhpnO4TQbzrIVeBMl&#10;AI45RgMGDx4sXyNnAnOJQChBQEBUffzxx1JkIMcCxCZKcJ/Aj8R78DxETsjff/8t3weBliJFCtq/&#10;f7/c9sCBA1IwYHucWzz3MXIERx6TSmL+EYym4FzBsd+wYYPMA0GVLuP7IZjwmTt37pTPZMydgtC0&#10;7777To6CYH8QNoYRF4yMYJtDhw5Rnjx5ZGI71qtECa43XB9IkDdmrv/hhx/k8cIoCt7HoiQAsChh&#10;UWI3wSBK0LBh0iuzg4XGHI2dpSxcTLfqpJG98RdQflbhzF5cGEZrS6ekz8Q+jc6dnEZ2yUwjX8hi&#10;ssz0etsi1LJWe5rSuycdylQifg4nEtt79kRXmr5zIUyNGupj4MXu5UtOF6fk93qOfLHLo3LRpc/z&#10;KNfJzxW2bUJecX6z0AcdMtHI58V57pyZPngqI43sKP5+NjN9WDctffRkRjrzQW661iebDOGLSOGi&#10;I64iVM/1qxAc6tn8PS256w6tcTWKvzAR18r9fv1kYq35noFzsUM4Gk4uE8yixBkEoyhxAhghQHUq&#10;CANPEILUunVrWerWEApw/JETiWODUZMiRYrQlClTIkciUNQFIyxIOvcGtkUVLIgQCCIIApTVxTMT&#10;4V1mMHdJ+fLl5XdhZARCwShBjFEKjORgdAUCBWIJwgAhcRs3bpTb4H8IDIw8oQIWhBS2w2vMYYL7&#10;FgIHbQ+2w7FA+FenTp0ic0gOHjwofy/8PzOo3oVEfZQQxnFAJ6R5BAiREhi1iWmWehYlCYRFCYsS&#10;uwkGUYI4VbNzhV4hxLpaimjYHjRpSBe/Vjuqhl1ZWoj6CEfUvH8qKx2WnC4sDqOr/bLJPBTkp9yp&#10;moZudM5CN9pmontC0IgNvdtDD4X+CAnYvVsrdaw6BjEYhMllIQYw0nFxYj66/Jk4b+LvcIxazS+o&#10;CUvMW4LkeF1kyHMo/r84swBd650t2rk12yWx3dQ3cghhoT6/hqVNlYR2T84v34Pz/e+oIlQ13Vax&#10;TrnbXu1d11sJGy1Jk4ZubtlCVapVEy+j9q/uI4/QdYRxCcffibAocQYsSqzFfH3DiYaIgTgwh1bF&#10;FeNzEEplVPlSAZ8LVbIwauQJ9stYZ95H8994v6fPANHk6cvhnENoYNu4gO3xPiOPJS6wKEkgLEpY&#10;lNiN00UJrg/UYDc7VuhFQQ+NpZw6RXceEY7qkphDgyBK+raNXZSUCUshnGI4wPll5agrHyBJW/9s&#10;sTx8YRjdKxCDMz5jhr5jIc7HH6t/fywGBx72QIg9KfqEodzv3cIp5HG9nyc53amUmm4KAXnlvVx0&#10;9dVsdGl0HroyIhfdLZSSrvfEuXY/t2aDKJn+pg+iJHUS2qOLEpzfd7u+J97j2wiJ2Wa5nkmYKIGJ&#10;+2bZ4sXiz6j9QyjIyp9+QoasfsCdBYsSZ8CihAlGWJQkEBYlLErsxumixCgVaBjCtiybtd0AjVqH&#10;DnIEIzyWsrNxFSVSgCwIU4YaXR6Th+5nUeRSIBfAwjhoW8CQPIbvkeMgHGeaPZsIk2Q1bx799wfA&#10;7lRMJYWh5zkxLL6i5Mm6i8Ry9Tw13qyDaybdcvlnYsd7771HL738svgzah8RtnEUhQQOHMBTVj8h&#10;zoBFiTNgUcIEIyxKEgiLEhYlduNkUYJEQDzIzA6VZ3UQSzh4UIYQ3WyRPta5MOIsShSfEWnC8ZXl&#10;afWKT9JEI+vUUJs4g4fFiRNEU6cS1amjlbBFrozxW/1pSJTPn5+oeHH1eoVd6+s9hCt+oqQgTXj9&#10;VUqe7K5Yp/xKN0MC/Kuuz+iSK6N6g/iYuH/+3blTxqWb9/ONQYMoAjNE6/HaToFFiTNgUcIEIyxK&#10;EgiLEhYlduNUUYKGpU2bNm6OVNGiRenq1av6FhYyebJ06G7XSuNeAlhhfhUlul3rnFkL3UmThujw&#10;YX2nghiM8iA++PXXozvN/jKIG+SiZM1K1LgxSt1o3wlRp9peYTefyEjhqLqlOCfxEyWF6PLSfPRM&#10;/bli97QqW/g/aZL7lNx1V4iQK1TYdZTGuXrSZ65X6ZCreMJDtlTWoAF9Pnas+DNqP5H0fnzfPooQ&#10;976TYFHiDFiUMMEIi5IEwqKERYndOFWU/Pnnn7JuudmRQiUQyxEPTypcWDpz9wskpwsLYp4HwwpR&#10;ggTpu8VShkbY1t69RE8/TZQ9e3Rn2RfLkkW9HIaRkFatiPr3R+1MbQ4OVGZBsiiu57ffVr/Pi92u&#10;m87vogQhXP/MK06rP25FX73aX/6/9pPH6Xi1YnTFlYGuu9JE5sNYIkhgqVLRrV9/pVp16oiXUfva&#10;rHlzumPhnA3xgUWJM2BRwgQjLEoSCIsSFiV240RRgkalbdu2bg4UZpENyCjJ779rYUXiO2E3W2fQ&#10;cg2EU+qZCH15bB66Mq+g30UJvudW72pE/wRx2BbKNffrR5Qpk7uDHFcbNw4zhGmiY/58zNal/Y1l&#10;qFcP0QYhibKWyDXCzMYnT6J2ZcyCRmEP0iehSxPyCVEY/ZzEX5QYps1bE/laXFOXR+eh29WEKEmi&#10;3h+/WpUqNG/qVJnoHrmvadPKeQ2cdO+zKHEGLEqYYIRFSQJhUcKixG6cKEpQ/9zs6GFypr/++ktf&#10;azG9ekVz6DCp3pXhOenyh7kpfEo+Cp+en671yirL+l7/PA+91iaT3M+YrLSvogRlaxfmprt//6Lv&#10;UJABkQDRkNIPidoIydqxQ/9gHXy+uGZl9aglS4i6diXKnVsL3YJBUIrrJb65KrcapxfnIXrCO0TJ&#10;tEE5xCbq82sYSgKrRYkXm1uQ7uaPewnk+Ni98ePpiSeeEH9G7S8q293C8XTI/c+ixBmwKGGCERYl&#10;CYRFCYsSu3GaKMF+NGrUyM1xwoRTAcNbYjTKzCZ10YO0SehB+qTyb9i1r/LSG+0zUbrUSSm9wrA8&#10;XQoXVSsgRImc6V3hmJptSRhd3dSFIu5ZXPLYCjCS9dJLROnTq49hXK1yZS0UC8BBQvjeU08RFSxI&#10;lEKbTd3fFpHcRXdqpqGrQ3NGzu6O8wJRMnNIDkqfRn2eDcuRKRntneK7KEEVthvt/ZjYHpOVLUt7&#10;/vxTzupsvr9+xAjU9u2OECYsSpwBi5K4gesVPk1s162xna/4+z4I9fuKRUkCYVHCosRunCZKMGNs&#10;CuFwGg4THCjPWWktA6E/6GUX3+uLQZRc+SgPHZtVgHZNzK+0PYNz0OGcyei02PbyR7mVjikMVb4u&#10;TstHN99rJASJsyoixQoeskuXEpUurTxO8bZBgzDlsfZ/sWLqbSy0BxmT0p0aaejaa9no0rf56B9h&#10;OJ+7P85Nu8fkob1v5aQ9o8Tfn+WhPe/kFP/npV2T8tP5xdokjbFVboNBlFx/PnO075aTa1ZOTTc6&#10;ZaEbz2amO6VS0f3MUWGF8bW7Q4fSk08+Kf6MEiUNGjWiO7t2aYUBbIZFiTNgURI3cL1OnDiRHnro&#10;IenXqMBzFrO3f/PNN/qSmFm4cKEMW45pBvO4gNnca9euHRkGjZnXsQz3XKjAoiSBsChhUWI3ThIl&#10;eAiWLFnSzWHq1q2bvtZi8Ps//VTpyHkz5ALIkC7hWKoczvDvC9CDTFFhRDeey6zIVwij8B8LynK0&#10;9/OmJPouyCZJROjPgAFux8VvFhamXm63mXJAIB4i/06Nim1p6XqXLHSrcTq69kpWuvhdfhm2h/Nu&#10;mBYeJoQLXi8Io3uFxXk3hZvhurreMbOWdI9rCwaBI7a9IZbfz5mcIlImiV9ifM6c9Pfu3ZQpc2bx&#10;Muo++/GHH+gBKpbFoRfXCliUOINEJUqQj7ZuHbx0olu3tHsgHtcf5s/KmDEjvfvuu8rrd/HixbLD&#10;DXlcvjBt2jTRLCShS8id8wNr1qyhVq1aRZ5X+J/lypWj2w4rdpEQEqUoOS4u4AOYdEoBpvj/5Zdf&#10;aO/evT41qixKWJTYjZNEyTrxYPCsuOVrA55gMF/Do4+qHTkvBqfwxjOZKNyzbDAcyNnazO3m7e9n&#10;SSp73BESJHvShdOJXnhU2pLJzhBgwXQ/4GFeo4ZbYQC2KMP1gXC/ewUwq3wKulM+BV3rlokujy8g&#10;BEcRujSlMN2un1Y79yhlrL8Ps9Bf8DaR4yKxfG4YXZyYn669kIVuP5yG7lRMrSXMp3D/fqVB/Iwa&#10;RS/26CFeRt1nD4vzeBvFAS5c0E+uPbAocQaJSpQcPUo0dChRy5ZE9evLEtr0/vsknDmic+d8Fii4&#10;ZlGgpUiRIvL3moG/U7duXRma7DkygXUqYRCTKLkey6gm/CrP74Gzfkc854x7C/5nlSpVWJTEAXHs&#10;nCVKMJnb448/TiNGjNCXaOACGDNmDD388MPium4p/+8hGv3Yht1YlLAosRuniBJcB82bN3dzlDBP&#10;CRrRgIAh7Tx51I5cDAan89qr2aJmA59TkG60y0QPMqgTre9nS0Y3W2Sg610zy/AcY6LECOGURiB8&#10;LBjAtbJ/vzYBosfvS9SWOjVRhgxEDz2kHZs+faQAoDlziObNI0KI1J599ODCOXrw+fsUkTen8nNu&#10;N0wnBWs0QeJhMjwMIgXX3qJCdHFCPrr2YlY5O70cTTGN6LiZuNa2L1xIadKkES+1ew3FJLb9+SdF&#10;7NnjsxNmBSxKnEGiDd86f16r8Pftt9r926kT0TPPEPXsSTRhAtGWLURnzuBC1d/gzty5cyllypTR&#10;OtN27twpl69YsUJfgurll+ntt9+m8uXLU7Fixahx48a0fPly6RsBT1EC8fDRRx9R1apVpfCpWbOm&#10;2M1v3e4VdJq/9NJL0jkvXry42PVnaA/uacHPP/8sn6kQNCNHjqQCBQqI5ioDNWzYUIZxPfbYY+Ln&#10;id9nAvvz9NNP0y2MIAUBiUaU4CLB0Fy9evXkxYDhOTNbt26VYScYJcEFcvbsWbntkCFDYjxALEpY&#10;lNiNU0QJRknQABtOEobB0QkQMOKYT+Jp93MkoztVU0uRolofkz1ImpQujxtHD4KhLcADE2WT41hu&#10;19GWNi1R27b0QDzs71aqRBEQFMJRkFW9kGxftqw2J0r16kR162rLevQgeu89orFjNcEhHHo5ygAH&#10;Am2+t3OJXtlGjdT7odvd0qnowhItvEslRmI1hHvNDZNiGeFkyEW5l0eIlFSma/Ott6i7cLSM+w1W&#10;VzyzbgvHRYbk2XQtsihxBgETJZgcFsLdiSYEAI0Zo93nHTpoBTZw74hnk1AG2mSwHqMM8P2yiLZx&#10;OOaYMvHBBx9Qnjx5Ip9pcPKbNWsmjwlyR/bt2yf9QUxqukOvOGgWJfCTOgmBlD59eho/fjzt379f&#10;fkfq1Klp9OjR0p86d+6c2MWCVKFCBVq7dq3MxcRISCXRpuG++v777ylnzpxSDB08eFDmlkG4rF69&#10;Wu4XtsVIj/neQ5EZdMQbQsnpJBpRMmnSJHmie/XqJROVzCMlOAAvvPACde3a1e1gfPfdd+LZVVne&#10;3N5gUcKixG6cIko8Z29H4xjQhhDzavijjG087J5wdv85cyY42gLRFsqZ5hW/I2itRAmZ5H1DPKz/&#10;g0MMRwPhEWi7b9zQKn9BbKC3EOuwDOfK02IDI+f4LtU+mAyjZ9e7ZJZJ8ErR4aNJUYNRlLkF6cK8&#10;MLo0Ph/d6JSJ7hUV13mBwrRv059uoyVwgDagJ3frVt9+jwWwKHEGARMl4tkjw6ScZL/+SrR+vWaL&#10;FxN9/rkW0pU5syZIataUop5Wrow2YoLrdtCgQVIcmOfVqlatGnXv3j3SR8ToBUZOli1bJl8DXPt4&#10;7lUXzwM8+8yiBKIFoc3Tp0/Xt9a+a9iwYVKonBHPD2yP+xmCwwCl9CF+Tp065SZKQO/evd3Ct6ZM&#10;mSL3CaMtAMIpd+7cctLiYLkfE40oQbUEqFk40E2aNHETJbhxUSEB6tUMqggVLVqUTpw4oS+JDi4K&#10;3KzeDKErOMChaDiWyMHBDaFazxYYw1AuelhwPlTrrTY0vrgOsmXLFukcIRnw999/V25vlT0QjX6E&#10;RWVmY7KIQoXo9oED9Ld4qNh1Dnwy0V5FTJwYcoIkIlkyui+cjvvi2ONegECX50Fcl5EmHsj4/ZGm&#10;L3uA42L8LcQ9rmX5GtvgPcZrmNg2Ig6FFB6kcNHN5hm0RHkfQrl8NSl05hWkS5/mpOs7vqbHhcNi&#10;3Hew7j160INNm6Kf/wAZngdwsBx9LyQCQ885fBDVuvgYHGtHh2+J600mumMUGO0cRAfCtlCOHrl+&#10;CN1au1brnIjFQYdTj5H+JZhHSfDHH3/IERDzXFvo6Mb9NnDgQBlKZRgEBIQFhLlZlCxYsEBu75nP&#10;/KsQUJgQFaMrffv2pfz583udZDg2UYL9RrVLfC9ECELDVPkxTgYRS3FtO+LS+ekYUWKoRPwAT1GC&#10;BhTiA5UVzODiKVy4MP2JYX0vtGjRgtq1a+fVEA6G4UBcoKFmGCXBjXT69GnlerbAGBoiFGbA+VCt&#10;t9LwneiRe/31190co6ZNm8qGMpD7dHb3bnqAnjDx/YG0S599RqfF9+NesOMc+GL/CLsgHmgRNo0k&#10;WWLiYY/8j8sDBtA/QpTjdx4T9wJ6JDFq9e/hw/Tvtm3078aN9D/hEFwdMoSuvPMOXe/Zk+7Ur093&#10;hd2rVUv7u149ul+xIt2tXZvuNGhAV8Vn/m/OHDr300/079at9K+4v/4V5/Yqwj1U+xKDISzw5pMZ&#10;6eKkfHLEQzWxY3zt0pqatHXLRtk7atx7cFpObt5M/9uwgf6x4dmD5wHi7516LyQWQ2/7kSNHlOvi&#10;Y/gs9Lo7UpRgZKRxYy086/HHSagDbZQknvmMeHZhtMOInkHYFfI1zMCHhOBA8nt90YYYhvwOPP9w&#10;zMyiZMaMGfL+PIrwTxPrxX5ClCCFAHnMhQoVohsYyTUBpxs+bGyiBCM1+H6EdSGCAoJkACorBhHI&#10;zUEnq+f1583QzsRlRNAxosRAJUrQywtRgkQhM4cOHZKiZLNo4L2BiwIXnDfDxWKouVAzqFkeKbHf&#10;7B4pQaOQ2aM86Rzh0KERVW1vmYnjEPHww0rHUFquXNrwvWpdfE08qB5cvSpHRHEvOLZ3WDjXdowi&#10;WWpPP40anvQAx1w8xO+Lh/od8QC+2bIl3S9Xju6L8/1AiJYHqVNThHAMUEnL1xK8clu8J2lSepAu&#10;Hd3PmpXuh4XRg1KllNvHZkhYRz7I/bzJ6Wa7jNGrvcXXFhWi++G/CceonviaqPvvrcGD6b64B+/b&#10;MFKP5wGPlNhvGCmB86paFx+DP+PYkRI46aL9lWGZ4rpLKHh2TZgwQQoE/O68efPK12aQEI9wLPiJ&#10;EAOG4Xl48uRJeczMouQn0Qbj3vScswujMcmTJ5edKW+99RblyJEjWsrAm2++Kf3Q2EQJgMhBOBhy&#10;PPG5eB1MYKQEx9Hz+ovJgnKkxAA/wFOUYCQDogThXWZwkUCUoNfHG5xTwjkldmN3TgkaSjS8hkOU&#10;SziDmNQpoKBRQu+Y2A+xE+6GcKXnnycaPVpLiPZcH18TDw86dUp+Pe4B3AuObAtmz9biqFW/IZgM&#10;ZYtFeyzFCPJiZs3C05qodm3tXKjOvQMNgud2nbR0+bPcWq6IDxM0erVFBenK+hY08duv3e7B4iVK&#10;0C08t/4LfHlgOBTowUysz0WnELCckhAFxy8sLIwGC4GfPXt22b6bgfBA5Svkn8CvBPAlMfkiRkpw&#10;H5hFCd6PkLAXX3wxciQEy7EtktUhNCBcICTmofCGAD4WOvgQOobEeE9R0qdPH5mDYR5ZwbMI6Qio&#10;IAv/1VsomFNJNDklBipRghOKkm6eOSUbNmyQYgXD0d5gUcKixG7sFCU49zVq1Ih0hmBffvmlvjaA&#10;7N7tPck9WzYtmbFSJfV6TxMPDXrqKfU6wzAnxerVaOHk1ztWlCDhUTzElL8hmEw8qKliRU1cPvkk&#10;UbJk6u2CzFBRC/PcXJyRP96Vui4szEPnj66h7EKYGfcgcrp+++03ijiwS1wEgb0mWZQ4AxYlCadn&#10;z55SVGBEwvN6hv8zduxYKTRQPAm5JRAX8BmNEK2pU6fK+9EY+UA5YQgcjG5gVKREiRJyNMYo+Yt7&#10;5+WXX5YjHe3bt5eJ9RAk/fv3l+tnzpwpR1IMUfLFF19IEYMwLeRwGvTr109+ry3P4gTCokSAiwsX&#10;HeIG8bfB5MmTZfUt4wJQwaKERYnd2ClKkKRn7qFFzDF6fwJOmzZKp08aBMQff/g2QWDp0lod+3Tp&#10;1OsNE22DOOD6lztUlKBEMkYQVPsfbAZR4sv5C0JDaNfdoikpfGI+urBCLTxitIUF6NbeITTqw4/F&#10;x0V1DtSqVYdun1snHnpRoR2BgEWJM2BRknAQhrhq1So6j7lPFOAaR/I7QrvgU6LKlflZjJDelStX&#10;ynvCAIWTUCUL5YCxvedn41mCPGaUCcacJph3xJjrC/cV8pSNz0N1LQgdiBNz5zlGV1B4Jibf1amw&#10;KNHZtWsXlSlTRg63IfQEFwLU74cffugmVDxhUcKixG7sFCWvvfaamyOEwg9WNijRwHdhzqGYes4x&#10;gpI3r3qd2RD+g+pKTZuq18PKlSPxlMLFr++AhuNECR50DRuqfwObI+1B5qR0p0IquvZiFrr8eR45&#10;IzxCu2TlrlhKC19aWZV27Vgv5zww7kXEux/Y+Ss9OHvcTUBbDYsSZ8CiJPFh+KrPPvusrAIWjL5Z&#10;ohMlOEmYTGYUJtYxgYMwbtw4WYsaFRQwpwmGwMwKVwWLEhYldmOXKEHvTenSpSOdIFQQMUooBgwk&#10;N/orXwI98SgfqVoHg2jZsEHp4DlOlGAWY9VvYAsOw+hJqVR0/fnMdLNlBrr6Zna6JISKzEERIsQz&#10;1OvCwvx05S9tZN+4H2GfjR5NEb+tiyairYRFiTNgUZL4gF+LiRIRUobwzWAk0YkSONJI/PEsuQaw&#10;Djcyhtfg5MUmSACLEhYldmOXKFm0aJFb6BaS64xh5oDxySdqpy6+FluI0Jo1+he74yhRghr9oVZp&#10;K5GbrAaWIgndy5ucbjdIJwWKnK9ET5K/sLAAXVnfSoaDmEVJtYcfpvuo9iPaiEDBosQZsChJfOD+&#10;f+aZZ8Rjak3Q3n+JTpT4GxYlLErsxg5RAvGB4WGzAzR06FB9bYDAKAnyRcR3B8Tg6J87p3+5O44R&#10;Jai4lCGDev/Z7LcyZYhQtjqBVeAiUrnoXqEUdOOpjHTl3Vx0aVJ+urCyJF27dIQKFCggNtHuSSTB&#10;bl25kiICWIGHRYkzYFGSOAn2+45FSQJhUcKixG7sECVwOlAVxCxKNm7cqK8NEEOGKB02ywzOvngw&#10;q3CEKMHob82a6n1nc4a98w4uFqKDBzHRgVbprXJlPIm16yu2Agte7EH6JHSzZXqKWDia2rRrJxZF&#10;3ZeD3nxTttWBgkWJM2BRwgQjLEoSCIsSFiV2Y4coQUUSc+gW6qHjoRUw4GQVLap00CwzVIASx1mF&#10;I0QJSpqr9pvNOYaZp3GNGIbrGGHCCK+6cAETHRCNGUP08suoIkEUFkaUKpX6s1RWoADNmjRJ/Bkl&#10;SlB+1MqHvCcsSpwBixImGGFRkkBYlLAosZtAixI0GE8//bSb4zMSExcGkjlzAj9ZHnqzvTSWtosS&#10;OB+BFmlsvhvmyoFojC3nCtePYRAs169rIYPz5xONG6dVh3vkES0ErFq1qM835UL9O28e5RXOo3Fv&#10;pk2bVk7qFihYlDiD6wsW0E3M5u2n88CihAkELEoSCIsSFiV2E2hRgtrtmTNnjnR60qRJI5cFDDRY&#10;XbpEOWSBsgYN9B2Ijq2iBM5roEPZYjKUYPbnzPnBahAKBQtqs84LJ90vziE+A9c/7NYtoq1biVDx&#10;DpOvvfACUePGRGvX0qsepboxJ0KgQrhYlDiAvXuJ0qcnoSKI/JRPlFhEye3bt+Vv9TSMOnneQ7jG&#10;sQ7XvC9gO8xLgmcF/o/Jd8K6//77T2577tw5OSdJYoBFSQJhUcKixG4CLUpmzZrl5vBgfh/sQ8AQ&#10;DbUtkwIOGKDvQHRsFSVweP1VFjmhlisXiuQHtgCBEw0jI3DeMNJh5TWBzzYb2mLx/48//ih2I+oe&#10;LVasmNgVsS8BgEWJA3jvPe06hDCGYPXDuYDznRhECaaGQLGIvHnzuhlma2/btq1bBxyOCWZTX7x4&#10;sb7EOwcOHJDTTaRLl07OJwRDsZjDhw/rW0QBAdSlSxfZ4WdsW7NmTdqxY4e+RejCoiSBsChhUWI3&#10;gRYlffv2dXN4evfubWkjEg3RuMcpzt5f5jHhqhlbRcnSpbGXMrbaChcmeustbX6UeCZrB60Jh0H+&#10;j5yjsmWJvv3WfyMj8eTUqVPSoTHfp3vgnAYAFiU2gxDBevWirs9hw1iUxAGEIqdMmZLeffdd+vLL&#10;LyPtnXfeobCwMClQDCGBGdMxPxc66mICk3IjuqBhw4Y0depUOSs7ZnWvUaOGnHkd5fWN+wXP81q1&#10;alGJEiWkQFq4cCFNnz6dmjdvThkyZJAzxIcyLEoSCIsSFiV2E0hRAoejUqVKkY4OGuSAVt3Cb3z/&#10;/agHbiANScpesFWUxGWuFnHuYpz9Pi4GJ7x4cTzFiXbvJmrZUr1dKBiOGQyhacgtwiSbdeoQ9emj&#10;9UT/9BPR778j9sNWMWKAEJS6deuKXY8SJXCcAtVGsCixmXXrtBLmmTJppdP9gDdRgvMMJxL+QDCa&#10;53X6wQcfUPr06aWw92TXrl0yR+uzzz6TryFKUHZ79uzZ8rUKhGDlypWLOnbsKL/PDJ7dTz75pBw9&#10;OX78uFy2f/9+cepSyLlGzGB+PYzWtGnTRl8SmrAoSSAsSliU2E0gRcmRI0coVapUkY4OGsmAnn/h&#10;8FDt2mrH0UpDUn0MeTO2ipJ+/dT77GlvvEH02GPqdfGxzz/Xzgd+Mxx01TbBbDlzatWvqlQhmjyZ&#10;aPVqTXggthvOBR6c+O1mcxDokTWLEoSDeDpFVsCixAFs3qyNJiOMEuGufsCbKMFk0whrai2EejBZ&#10;q1at5H6Hh4frv0QjJlGCghFZsmShtzAqLIhNlOAeQGQByudDnKjYvXu3vD/HoOqeYOfOnbKy5c8/&#10;/yxfG+CzMEriKVZCDRYlCYRFCYsSuwmkKMFwsqejE1BOnyZKk0btRFppjz6qOaJesFWUwFmOafQD&#10;Ixqo3CScCpnroNrGV0PP65dfEqFXzzgemEHeX6MvgTL0IsNatCDhmRCNHk30zTdE8+YR/fkn0ZYt&#10;RJcuaSMfhvAyLEhAm4BeXeNeRTgIHEurYVHiAAIoSuBUmzuqgskQpoV224whSk7jWWMC99OAAQNE&#10;U5dMlsQHsYmSGzduyJwT5I546xDAqCaOa9OmTeU9gxGR8uXLyzCxl156SYZ2ee5LKMOiJIGwKGFR&#10;YjeBEiU4348K59zcqCMuNqDAaRTfG1DDKAlCpGLAVlECR1M8xJT7nj271suP/UJZWdU2vhiEzUMP&#10;ycpO8rMM4PAUKKB+j92GPBsk3mMWdex7+/baaNG0aSROFiZy0EY74CyEaBsO58Z8v/4aQwiiv2BR&#10;4gACKEqQq4REbPN1FiwGMaUSJRipwNxbEPKG5c6dWybAf/jhh5E+T2yiBMcMxwahW97Ac7VevXpU&#10;oUIFKVDAsWPHqFOnTlSoUCH5+RidadCggfweCJ1QhkVJAmFRwqLEbgIlSi5cuCAbZnOjvm3bNn1t&#10;gECPtvjegBpKayqG8s3YKkoA4saR6wABBcOIxsCB2izvxj5hVED1+2KzvHlRck1z3j3BrOSq9wTS&#10;8HsxUlO6NN1r1IhuPfssRSxYgLgSLenXEB2JsJ2GM2S+X4egdLTFsChxADxS4pMhd0MlSvB7EE41&#10;adIkGjVqlExSf/jhh+UxMF/XsYkSjHqg4ERMogTPDiS2Y5LTOx7zGME5P3jwIA0bNozy588v97lP&#10;nz4hfW+xKEkgLEpYlNhNoEQJEvCQkGc06KgEgkY3oPgzJ8JXQ2+7R9yxJ7aLEoBwo337tLkrhFMo&#10;dsbdER86VP37vBl+N+KcIci8/S7xAFe+1wpDlaty5bQk89dfJxo+nAhx19u3a2F916/TDXEv/CfO&#10;VYQhRBI5cKqM+xWGCj5WX6MsShxAAEUJlq9YsYKWL18edIYcDc/5PzxzSnAdIwkdZbVRLesS2lmd&#10;2EQJRAYKTlSvXt2rn4TPwHPVSITfKtpvJNR7gjLBvXr1ouzZs8v7K1RhUZJAWJSwKLGbQImSH374&#10;QQ5rGw5Ot27dAnvt4zqrUEHtsFppqDClD6t7wxGiJDZQIcuXfBzheNArr2iOfmy/B/ksCO1SfU58&#10;DKMeWbIQFSpEVLMm0dNPa6NjwrkmjMph5voYRj4Q2oARvcTaJnuCkUzEwBv3LMJQrHzgAxYlDiCA&#10;oiTU8JboPn/+fHkv9e/fP9LniU2UgHnz5smRF+ShqO6JBQsWyOfq0qVLpU+FssEIu8Rz3ROEXyJP&#10;DB2EoQqLkgTCooRFid0ESpSgUonh3CRNmjTGhtgSkFwNxzXQ9vXXsTrnQSFKAMQGHH/V78RIxNix&#10;8D5iFyMG6GXETPeqz4vJjJArfGeGDNoICKp5Iefh3DlNeMDiCIsSdxCjXrBgQXHItfsWVYCsvk5Z&#10;lDgAFiXxxpsoAUY45E8oAS4wixJc92Yz+0UIz8qTJ4+sVAaHG74T/kenAeYpwQTExuSm+Gw8X1Hh&#10;CyMt2A6GqIRHHnmEymIupBCGRUkCYVHCosRuAiFKMMSNRtVwbjDcjGS8gLJihdrBtdIQwuRDiFrQ&#10;iBKIiO+/x9NVExPiYSkTwD/+mAgTgmH/4/obMHoh2kEpLgzBY0zmiApXGEnBcUToHUTR+PFES5ag&#10;6D9qbGqhcXgIxee7PWBREh1UyDPuWxh6fK08PixKHACLknjz3nvvyeebSpT8/ffflCNHDqpataoM&#10;p0IoF0Y5cFxKly7tZk888YT+LtTV+IdatmwpP7datWoyjBL/4zXKE5vLBeNZMnjwYFkZDMn2CBlD&#10;PgtySpDTuRbFRkIYFiUJhEUJixK7CYQoOXDggEwKNBwbNMLoJQoY+G3IIxDfHVArWVLfgZgJGlEC&#10;sI/GSAQMrxO63/gcxFojn2X5cu1/zOkBoXPwIDxV/31XDLAoic7XX38tLuUoUYIyo1YeHxYlDoBF&#10;SbzBZMBIcsfv9QTXNMKsUIHr6NGjsrPuo48+ksnwnoZ5gsxg1HLJkiX0xhtvyHtw4MCBMqTLM7nd&#10;YLM4h8OHD6dXXnlFGiZsDOVcEgMWJQmERQmLErsJhChBY2p2bCpWrCidj4CBhjs+YUIJtc6d9R2I&#10;maASJSEMi5LorFu3ToaDGPduWFhYZOlRK2BR4gAsEiXorQ91UcLYC3wL+JZWIdolFiWhCosSZxAI&#10;UfL+++9HOjWwF1980dKGIxoIEcJ8E+K7A2o//qjvQMywKHEGLEqic+jQIRn3bty7qjKo/oRFiQOw&#10;QJQgpwHzdLAoYazkMYT5Wohol+IuSuBgHT58mP766y86efKkpUM5CYVFCYsSuwmEKHn++ecjnRrY&#10;zJkz9TUBQvw+ORGg+O6AGXIhULHKB1iUOAMWJdFBDzcmXzPfvyg7ahUsShwAixImSGncuLH+lzWI&#10;dsk3UYKEoV9++YXatWsnJ5HBTJawkiVL0uOPPy5j/JBk5DQHmEUJixK7CYQoqV27dqRDg/KG2zE3&#10;RCA5fz7woiRfvljnJzFgUeIMWJREB+10/fr1xSUdJUrmzp1r2TFiUeIALBYl6ChmY7PCbBcleJiP&#10;Hz9eTi6DsmkDBgyQ5dUQww5DjecvvviCGjVqJKfh7969u6OSfViUsCixm0CIEnPlrVy5cskHVED5&#10;80+tkpP4/oBZsWJatSofYFHiDFiUqEEyrlmUjB492rJjxKLEAVgoSpo0aUI9evRgY7PEbBUl586d&#10;o2eeeUYKDdRmxoMdjq5nY4bXWL5nzx5Zrq1BgwZyVMUJsChhUWI3VosSlEZE6ULDocFIZsDZtEmb&#10;10J8f8Csb1/9y2OHRYkzYFGiBh185olPu3btKttvK2BR4gAsECWoNIVcwlatWrH5aCgLDCcb/6vW&#10;s0U35K9aiWiXvIsSPMRRGSQujRe2xSQzu32M9bYaFiUsSuzGalHiWXkLIZYBB+UVxXcH1GbN0r88&#10;dliUOAMWJWpOnz5NGTJkEJe1dg/XrFmTRUkoY4EoYeIOwpGQdoD/GWcg2iXvogSNVnwbLqc0eCxK&#10;WJTYjdWiBPXRzaIEddYDDib3E98dMMPkf/qsvb7AosQZsChRA6cIYZfGPZxVOKtWlQVmUeIAWJQ4&#10;AhYlzkO0S74luhuEh4fTjh07ZCKt2VAtBMnwToNFCYsSu7FSlKAxRXilWZRgMraA8847avFglWXK&#10;hOl79S+PHRYlzoBFiXfKli0rLm3tHk6dOjUdO3ZMX+NfWJQ4ABYljoBFifMQ7ZJvogQN2IYNG+TU&#10;+0WKFKGiRYu6Wd68eWn16tX61s6BRQmLEruxUpRgtlnPyj2LFi3S1waQVq3U4sEqCwsjisOM9SxK&#10;nAGLEu+YK+jBfvvtN32Nf2FR4gBYlDgCFiXOQ7RLvomSixcvyp6cXr160ZYtW2jbtm1u9ueff8pt&#10;nAaLEhYldmOlKEGIB8pym52ZzXjgBZr27dXiwSoTbRFdv65/eew4QpTgwYcSxonYGWRR4p0WLVqI&#10;SzvqPp4xY4a+xr+wKHEALEocAYsS5yHaJd9ECRqxggULykkTgwkWJSxK7MZKUYKQSYxSGo4M5igJ&#10;+D0qrjOqWlUtHqyyp57SvtdHbBUlJ08SvfgiUfnyqN1MVL060Zw5+srEBYsS77z22mvi0o4SJZ98&#10;8om+xr+wKHEALEocAYsS5yHaJd9ECWadRUWQTSj9GUSwKGFRYjdWipL/xAMtR44ckY4MEmThcASc&#10;+vXV4sEqi6NTb5soQd5LgQLR9z99em02+kTWNrEo8c7HH38sLo0oUQKRYgUsShwAixJHwKLEeYh2&#10;yfeckqNHj1K9evVktZ8//viDTp48GWknTpyQDxynwaKERYndWClKzpw5I/zb9JGOTKFChQI/cSLu&#10;+1KlojveVhnmQ4njaJBtoqR1a/VvgCHkLQ6jPaEAixLvzJo1S1wWUaLk2WefteQ4sShxACxKHAGL&#10;Euch2iXfRAlO2pQpU2T8erFixahMmTJUvnz5SCtevLhjJkw0w6KERYndWClK0CGASj2GI1OpUqXA&#10;X+/CyaFy5dSOtxWWMyemL9a/3DcsFSV4oHk+1PA933xDlCSJ+jfAEM6VyO5NFiXeWblypdsEis2b&#10;N7fkOLEocQAsShwBixLnIdol30QJnKrChQvTsGHD5N/Xrl2LZk50flmUsCixGytFCcpxp0iRws2R&#10;CTjo7a9VS+14W2EVKkQXAbFgiShBoj2ER9GiRCVKEA0ZQsLj1taJ9lAuU+2/YViPexP7tHcv0fDh&#10;RB07Eo0ejSEwbXmIwaLEO7iXkyVLJi4N7V6uU6eOJceJRYkDYFHiCFiUOA/RLsUt0R0hXMEEixIW&#10;JXZjpShB76rZkXkRCdWBBg06ev3haAfCmjXTv9h3LBElom2Rkzga+4VRkWrVtApb27aRUIvu++1p&#10;JUtqogQjzGnTuq/LkoXoyBH9i0IHFiXe2b9/v9uoZ/Xq1WUb7m9YlDgAFiWOgEWJ8xDtkm+iBI7V&#10;U089RfPmzdOXBAcsSliU2I2VomT27NnCL04a6cj069dPXxNgatd2d6qttAED9C/1Hb+LEiSpewoJ&#10;w8aOJerfX73ObHnzamFolSur1w8cqH9Z6MCixDsIxUShCuNeLleuHIuSUIVFiSNgUeI8RLvkmyhB&#10;QzZ37lwZsz5kyBBatmwZrVixItKWLFlCZ8+e1bd2DixKWJTYjZWiBLO3m+PQR40apa8JIHCcHnpI&#10;7VhbYaLtiSt+FSV4gD33nHrfYEhux4iJap3ZChcmevdd9TpY48YhF8LFosQ7EAq5cuUSp167lzEp&#10;sRXOEosSB2AWJeLZwNgDixLnIdol30QJ5kN4SDgeECWwypUru1mpUqXo119/1be2DkzSOH78eFq6&#10;dCndunVLX+odFiUsSuzGSlHy0UcfRToxMBSjsIVu3dSOtRW2bp3+pb7jV1EizmeMif2ZMrmHdXmz&#10;zJmJkidXr4MhTC3E2i4WJd5BOwEhYtzLmH+IRUmIsmNHlCgRvhVjDyxKnIdol3wTJXBwr1+/HqOh&#10;sbOKO3fuyNnka9euTX379qXHHntMJvWiJGpMsChhUWI3VoqSoUOHRjoxsAULFuhrAsykSWrH2t+W&#10;OzfR5cv6l/qOX0XJyZNEGTKo98+f9uijchQKI9CvvPIKVataTVY6RBhtIDqArIBFiXfwjEMVS+Ne&#10;xqgJi5LQY9PmzTRE3Nu3kyShK8mT04AuXejQoUP6WiaQsChxHqJd8k2UQHRg4kRVjCtGLNBDuxlD&#10;khaBhF7E2O7evVs2pqj2hYczEntjcrpZlLAosZtAipL58+frawLM1q2xJ3b7w5o00ZLD44hfRcmf&#10;f8Zc6tdf1rgxHfrrL8qXLx+5MojzW1dYM2F5tZn7v/vuO2V77GRYlMQMSu0b93K2bNlYlIQYiPBI&#10;mzYt1RPn97awcGG5hOXMmZO2bNnC5yTAsChxHuIe8E2UhIeHywZzG6rKmMCDvlWrVvKmWrNmjb7U&#10;v8ChaNeunZzh1nzTwgGDUMGs1t5gUcKixG6sFCUDBw6MdGJgyPWyBeHkyIpRYh8SZAhpUC2HQQgs&#10;Xx6vkCa/ihLMJq/aP39bs2b0bIcO5Eopzu0WYfeE3RcWLuwhG2fvTwAsSmKGRUnogjYI57e4OLcQ&#10;IxG6/SUMwqRu3bpB18kQ7LAocR6iXfI90R0zuSN/ZN26dfL1pEmTqGrVqjKUCssw/GwFV65ckZM2&#10;Tp48WV+isXXrVipSpAgdiaF0Zs+ePSNnnVcZRlzwW0LRbt++TadOnZJOsWo9W2AM1y+cANwfqvXx&#10;NTSkvXv3jnRiYGvXrpUPP9X2VtodcY09aNlS7VwLuzdokE95FvfbtVMuhz3IkIHuHj+u/P7YDPcA&#10;7oWEnoM74tg+aNNGuX/+tkvFi1PmdOnI1UacW4gR87/5Lll1DR1Bdpzv+BruBYSj+fteCAWDQ1qh&#10;QgVx6sX5FZZBXO9WnFvcC6dPn+ZzEGDDSAju2Qni3EKMmO/1fsIgQpG7q3ovmzUGH+nEiRMy2ke1&#10;ns0/FhfR57MoAWjEPvjgA5nX0a1bNzlK8e6779LVq1ct7XVB3ggSABcvXqwv0Thw4ICc0BHJ7954&#10;8sknZTy2N/vjjz9kL/b58+dDzs6dOyfD3eAQq9azBcbgDONaxflQrY+v4b7DSKBZlPz2229yVFO1&#10;vZV2TtiFTZsoQjxYjQettGTJ6M5TT9F50fDfK1XKfZ2nJUlCF3/8kR5gckSPdRHp09OVKVOU3+2L&#10;4R7AvZDQc3Duv//oVv360fbPCjuePDmlEf+73hHm+Q8jJ2Ld559/LkeKVfvqRENHkBX3QigYHCN0&#10;+hn3MpxUOE2qbRNiGDHcs2cPn4MAGnyMmTNnUlLRxq0R59ZTlHwhLG2aNDISJVT9EScaOkh27drF&#10;PpKFhnYG6R++EidRAuGB3hyMmGCEYv369QEZbsTwGkSJZ2gKksMgSmLKZYHThn2MyfC7QtGgTvEA&#10;glJVrWcLjCFkBQ8aK641z5ESiBLVdgGzgweJnn2WqFAhIoiQ8eMpwrj+MLGj2Eev1qQJRYhrNgKT&#10;D9asKQWNXJ42LUXMmBH9u+JguAdwL/jlHGDWfM99t8Dui9+dAxNj1hTn9q4w87/xLlkKGh0yyn10&#10;qBnhW6Hc7ibEKlasKE69OL/C0qVLJ0dKVNslxNC5CCeMz0FgDYIcIyXDxLn1FCXthWXPnl2KUNV7&#10;2awx3F/wL624z9jczVfEtt5FCXrg3nvvvWg2bNgwqlatGtWpU0f+bSyzqoIE1FaxYsWiVRbau3ev&#10;FCXo9fEG55RwTondWJlTMnjw4EgnBrZw4UJ9jU3gN4rrTqgABOxqrw3QeRBTMvzcudp2eI94ONPx&#10;40T79hGdO+f+OfEA94Bfckrw2+rWVe+/BTYMTmoScW77CDsh7H/CvheW00WlS5eW4R7BBOeUxAzn&#10;lIQueB43bdqU0olzi5GRc8LOCBsuDCOiXbp0kdswgQP3F+eUOAvRLnkXJQibQoI57Omnn3azDh06&#10;SDNet27dOsYwqoSAYW2IoDFjxuhLNFAWEyUUYyoLzKKERYndWClK3nrrrUgnBmZbSWBfuHhRm8ND&#10;7KfSLBRUfhMlEFvCcVTuvwUWLtrYJ0X7myZNGnKlFec4u5ZLgly+w4cPB13bxqLEOzgmEJrGvYxC&#10;BixKQguELlavXl2OcmYV5xgCJWXKlDLMHGG3fE4CC4sS5yHuAe+iBDdIXM3A/HdCwWehRxjCx3Cw&#10;seyLL76QYgXJ6t5gUcKixG6sFCUYpTSLkhkzZuhrHMjVq0Q5cyqdb2mbNukb+h+/iRIgHAjl/lth&#10;QnzgPkaHz+uvv07du3enOXPmBO1DlEWJd3BsEBZt3Ms8eWJogrYInUddu3aV/gnCz3mExB5YlDgP&#10;0S55FyVI0MXNE9cThpO8ceNG/ZV/QDwmEuvfeecdOnr0KP3www8y/ha1+mNqXFmUsCixGytFCfK7&#10;zKJk3Lhx+hoHgpCsOnXUzjcqc4l2wyr8Kkpeekn9G6wwzPg+bZrcb7MFKyxKvINQvAIFCojTrt3L&#10;hQoVYlESouDYY2QEHap8HuyDRYnzEPeDd1GCrPlnnnlGVtpatWpVjI4Vkue2b98ue27r1atHP//8&#10;s77GP8DBXr16tRwtefTRR6lRo0bSAYuth4FFCYsSu7FSlEyfPl2GAhiOzPDhw/U1DsXbzO+YqV20&#10;IVbhV1HSr5/6N1hlOXJo88CEACxKvIPnbW5xHxj3MkKTrehBZ1HiDC5evBhjlAdjPSxKnIdol7yL&#10;EoCTNXv2bDkqUb58eWrevLl0hCBSfvrpJ5lYC9FSo0YNCgsLo169esla9FaBRhoOBvbLl0aVRQmL&#10;EruxUpRgAtFkqNCkOzIDBgzQ1zgUOFmVK7s73Zgwcd06fQNr8KsowSSx5v0PhM2apX95cMOixDuI&#10;AMiYMaM43dq9XKlSJRYlIQyLEvthUeI8RLsUsygBaLxQiQtC5KWXXqLGjRvLeuqY0LB+/foySQs1&#10;uJF46atYCBQsSliU2I2VogSTliZPnjzSkenUqZO+xsGcPk00cqSWmzF0KNGWLZpYsRC/ipKtW6PK&#10;FQfK8uQh2rFD34HghUWJd/bt20epU6cWp1u7lx9++GEWJSEMixL7YVHiPES7FLsoMUAjhkYSJxCN&#10;GkQIHC4sc2oDx6KERYndWClKUBY7RYoUkY4MOgyCAjhbhgUAv4qSs2eJsmRRiwcr7dFHcTHpOxGc&#10;sCjxDvIwzaGYDRs2tOQ4sShxBixK7IdFifMQ7ZLvoiQYYVHCosRurBQlp0+fprRp00Y6MigGwQ1s&#10;dPwqSi5fJsqbVy0crLaOHfFj9B0JPliUeGflypVuogSh0lYcJxYlzoBFif2wKHEeol1iURKqsChx&#10;BlaKkrNnz1LmzJkjHRnkdV1F6d1gIgAPBL+KEiTk16+vFg1WG6pxzZyp70jwwaLEO5MnTxanWLuP&#10;YSj/bAUsSpwBixL7YVHiPES7xKIkVGFR4gysFCVw8HLmzBnpyKRPn16W8nY0wjGlOXOIXnuNqGVL&#10;olKliFq1sjRnwq+iBJ/x1ltq0RAIEyKUfv1V35nggkWJd0aOHClOb5QoGTJkiL7Gv7AocQYsSuyH&#10;RYnzEO2Sb6IkWBswFiUsSuzGSlGChxpGRwxHBrN9Y9Zgx4IckmefVTvb+fJp+RoGOF6Y20Q4sdJu&#10;3dKWxQO/ihJw8mTMs9NbbRBywTYiJmBR4p0uXbqIUxslSjAHkRWwKHEGLErsh0WJ8xDtkm+i5Pr1&#10;6zRr1ixLy/1aAYsSFiV2Y6UouS2cdpTrNjszvzqpFx1iAkLEAKV/Y6pc9cYb2nYQIx99RFS+PFH2&#10;7ETZshE99BDRiRPa+jjid1GCz2nUSP0bAmVduwYk9M2fsCjxTpMmTcRpjbqPMXGxFbAocQYsSuyH&#10;RYnzEO2Sb6Lk8uXLshpI1apV6fXXX6c1a9bIGWidDosSFiV2Y6UogYPRrFkzN2dmDkKj7GTXLm3W&#10;cyGW5KSImJcE+4SGv1cvtYNtWJEi+FGaOFGtx2ceP65/ke/4XZSAd95R72NCDMdLtVxlGTIQHTyo&#10;70xwwKLEOygBbNzDGPHcglLZFsCixBmwKLEfFiXOQ7RLvueUoFcWEya2bduWSpQoQbVr16YxY8YI&#10;H+E43UJohQNhUcKixG6sFCX4THQSmEXJJ598oq+1gX37iNKli+5Ap01L9PPPRMWKRV/naaNHa/Ny&#10;qNbBnn/effTFBywRJdu3axM/qvYxvtahQ9yECUaTgggWJd4pJu4N4x5OJ+4hCAcrYFHiDFiU2A+L&#10;Euch2iXfRQkaMdidO3dkKdJ58+ZRy5YtqXr16vTEE0/QtGnTZJiXk2BRwqLEbqwUJWDcuHGRzgys&#10;F0Yj7OLNN9XOMwwhWEmTqteZDQImSRL1Olj69CQOqP6FvmGJKIEwQrK+ah/NliaNernKwsKI/vhD&#10;y69Rrfc0CLQggkWJGnTqmQtW5MiRw7J2m0WJM2BRYj8sSpyHaJd8FyVm0GDu3r1bOkQ1a9aksmXL&#10;SnGCv8eOHesYccKihEWJ3VgtSpBDkixZskiHBrHptoA8ENEOSGfZakMScByOpyWiBCB8KmtW9T7C&#10;IK4gHFKkUK9X2ezZREeOkGhM1evNNmCAviPBAYsSNZjNPY0Qr+Z7GO23FbAocQYsSuyHRYnzEO2S&#10;b6IEDRgaM8yLgAS8Nm3ayOFmCJEPP/xQLseJXbZsmVz+ww8/6O+0FxYlLErsxmpRgodbpkyZIh2a&#10;MmXKWObQxAhGL1ShW1ZYjhxE587pXxw7lokSfN7gwep9NAzzijz2mHqdyp54QhuFEe2taFy1EsCq&#10;7ZBTsmePviPBAYsSNXPnzhWnVLt/YX379rXsGLEocQYsSuyHRYnzEO2Sb6IEN0+7du2oVKlSVLx4&#10;cerfv794Hu6RE7WhcTMaOIR21apVS46gOAEWJSxK7MZqUYLPNcejI/Tj/Pnz+toAApGAyf3EPlhu&#10;qOD1++/6F8eOZaIEYIZ3JOir9hO5MTguKApStKh6G0+DsEPJYYCHJeadQeI/RIixTa5cRMuXa+uD&#10;CBYlanr37i1Oa5Qo+frrry07RixKnAGLEvthUeI8RLvkmyhB9a3nnnuOpk+fLvNJ0KCpGjWc3JUr&#10;V9KJeJbu9DcsSliU2I3VogQ8/vjjkQ4NKvf88ssv+poAsmGDu3NttXXq5LNTbqkoARs3ElWq5L5/&#10;GTMSmcu6rlkTc6iX2cyztmOfYWL/5fds20YUHq4tCzJYlEQHz0zPst6rVq3S1/ofFiXOgEWJ/bAo&#10;cR6iXfI9pwRObrA1ZCxKWJTYTSBESZ8+fdycmlGjRgX+uofDLL47YAan38fywJaLEiCcbercmahq&#10;VahEot27owsHiBRf8kt69w5K0REbLEqig7YhVapU4rRr926SJElkjolVsChxBixK7IdFifMQ7VL8&#10;Et2DBRYlLErsJhCiZObMmZFODaxp06by/AeUHTvUDraVtnSp/uUxExBRgs/GMRfnW+aDqL4Ly1HG&#10;N6bqYrBPP2VRkkjYu3cvJU+eXJx27d5FwruV4ZcsSpwBixL7YVHiPES7xKIkVGFR4gwCIUpQgcss&#10;SpDsHvC5g44e9a3krz/Nx+pTARElvoJ9QAI7Sh+rflPOnNqoSwjCoiQ6CNXC6Ihx72KCYiudJBYl&#10;zoBFif2wKHEeol1iURKqsChxBoEQJZjANHXq1JGOTe7cueVDL6Cgd9ebo22VlSvn04iCo0QJwH6s&#10;X09Uvz5RpkxRv0ecQ3rrLX2j0INFSXRGjhwpTn1Uh8LgwYMtPT4sSpwBixL7YVHiPES7xKIkVGFR&#10;4gwCIUrgaJQuXTrSsUGM+jYkRAcSiKDs2d1Fg9WGcrnioRIbjhMlAPuCh+GxY0Qff0z09tvaxIkI&#10;8QpRWJREp1GjRuJS1u5bhHFt3rzZ8raCRYn9sCixHxYlzkO0SyxKQhUWJc4gEKIEDB06NNK5gX2K&#10;vIRAgskTS5RQiwcrDTPYI5cjBhwpSsxgvwwzgxA8iBbkqYQALErcgWOaWQhr457Nli2b5SOcLEqc&#10;AYsS+2FR4jxEu8SiJFRhUeIMAiVKEJtuntm9Ro0agT/3LVqohYOVhtGZWBKDHS9KPMF+oixw/vxE&#10;adJopYQxMzzKLgfx/cyixJ3ff/9dlvA27tnKlSvLdttKWJQ4AxYl9sOixHmIdolFSajCosQZBEqU&#10;nDp1ijJkyBDp4MDZgfMRUBCCBKEQSEOJ3VgmUgw6UbJ9u5Zf4vlbU6Yk6tsX3r2+YXDBosSdzz//&#10;XJxW7X6FtWnTxvJjw6LEGbAosR8WJc5DtEssSkIVFiXOIFCi5MqVK1S4cGE3J2cNJuwLJN98E92R&#10;DoR16aLvgJqgEiXoKe/aVf07DXvuOX3j4IJFiTtPPPGEOJ1R9+uECRP0NdbBosQZsCixHxYlzkO0&#10;SyxKQhUWJc4gUKIEn9+xY0c3J+e9997T1waIJUvUTrTVVqqUltPihaASJcJppAYN1L/TMJReXrZM&#10;C/MKIliUuFOoUCFxOrV7NUWKFLRnzx59jXWwKHEGLErsh0WJ8xDtEouSUIVFiTMIlCgBy4SjahYl&#10;rVq10tcEiJ071U50IGz+fH0nohNUogT7CDGp+o1mK1vWuWFcGO2BSETbg7/FPQCxdUM4YheEExAh&#10;hIlM4sf6RNo+79+/3y0HrFKlSuKQeRfW/oJFiTNgUWI/LEqcB4uSEIZFiTMIpCgJDw+nPHnyRDo6&#10;qOxj5ezQ0YCzGei5Sgxr1MirgxtUogRcvaqN/qh+p2E5cuCE628IMBAZEIGvvEJUty5R9epEZcoQ&#10;hYURFSlClC+fNv8K9hHJ+unSEWXLRhHi/wgk7qdKpV0nOXMSFS5MVKwYUcmSROXLa2IL88/AatQg&#10;ql2bqHlzooYNiZ5+mqhJE63iGvKXhgxBI080aBASNDDphzbL//Ll2kgSSizPmEF04gTRnTskvHHt&#10;f3E/0pkzmmBC+4jfg2sDryGW8D/AMouumUFin437FNa/f3/ZZlsNixJnwKLEfliUOA8WJSEMixJn&#10;EEhRAurVq+fm7EyfPl1fEwDQ01utmtqJttqyZEFijb4j7gSdKMF+7tgR87GECAi0UwOB+/77mnhI&#10;kkS9X3Yb9svTMmQgypuXKHlyogIFNEGEAgk4vpUrawIKIXMQWJj7BmIIv7NpU20ZJrQ0RNjLLxPN&#10;mqXNyo+RSLyGCPryS6JOnTSRhNfHj6MkHtE775C4CYn27dOE0MSJdG3nTqE5S4ndjbpPUT0vELAo&#10;cQYsSuyHRYnzYFESwrAocQaBFiWeM0S3bds2sNcAnDTxvbZY//5Rvdwmgk6UGJw9qznIqt8Kx9gT&#10;/D6z+ROMJsCBV+0LW3SDGPJchlyg9Onp4Jo1lDJlSrFIu0eRTwLnKBCwKHEGLErsh0WJ82BREsKw&#10;KHEGgRYlGzdudJv7ABW5rl+/rq8NAOgVVjlkgTCEASke9EErSrC/OHebNhH17k1UtaoWyjRnDp6o&#10;+kaCy5eJpk7VwpgGDyYaO5boiy+Ifv5ZC1VKKBB6w4bZd15DyZo2pQkTJ4o/ozoO6tevL8VCIGBR&#10;4gxYlNgPixLnwaIkhGFR4gwCLUquXr1KxYsXj3R40CO7A6FAgWL/fvUcG4Ew5C4gbMaDoBUlZiAM&#10;kA+B/43fgfyHESO0kCSVYMAyhC0hF2PaNKLNmzUBE1cwSoJcD8/PZ4uz3RVi8TEhTMyiZPp331EE&#10;i5JEBYsS+2FR4jxYlIQwLEqcQaBFCejdu7eb09O1a9fAfT8cWIxYiO+1xV56yX0UQRASosQT/Jb4&#10;TFYJAdOvnybekAPkyzHB8XziCfXnscXJDi9dSilTpRJ/avdm1mzZ6Nbhw1oyfgBgUeIMWJTYD4sS&#10;5yHaJRYloQqLEmdghyjZsmWLjFM3HJ+MGTPSuXPn9LUWg578F15QOmQBsWTJiA4c0HdGIyRFCSqd&#10;5cmjPga+GCpgQTyigtXixUSXLukfrADHzY7Z+kPNKlWiMR9+KP6M6jBo2KAB3UeSu5ciDf6GRYkz&#10;YFFiPyxKnAeLkhCGRYkzsEOUoDRwgQIF3Jyf5agIFCgWLtSSesX32mLjxuk7ohFUogTiAJWaNmwg&#10;wmR6KA8MoecJQrEgLFS/P66GMK+iRYk6dyZatIiEgtW/xMSpU0S5cqnfz+bVHqRy0b2CKejaS1no&#10;wa5F1KBhI7E46r4cPWoURfz4o28jVn6ARYkzYFFiPyxKnAeLkhCGRYkzsEOU4LsQsmV2frp37x64&#10;fcA1lzWr0knz1SIUy3w2lHo1xegHhSjBvq1erZU2NvJD8D/m+sAoBUZGzOJk2zb/iRJPy5lTS5pf&#10;s0YrHIDvxf7BeUZZXdV72KRFJBGWMgndLZaSbj2SlsJn5KfwpYXo0sqKdObkAcqUKbPYTLsnMXni&#10;ue3bAzZKAliUOAMWJfbDosR5iHaJRUmowqLEGdghSsDBgwcpbdq0kQ5Qrly55PUQMBo3VjptvtgJ&#10;Vxh96nqVRrv60d+uvMptYjRM0IfZ5XWCQpRAdECAqH4PDKMUyJcxzuF//8kJCZXb+suMeT0wgoJE&#10;ecwgj/k6MEmiavtEaA9SJ6E71VLTnaqp6VbdtHRlcA66OFkIkQVhFL5Q2OJCdGFhfrq25SUaNny4&#10;eEtUR0Hrtm3pvrhPpYgPECxKnAGLEvthUeI8HClKLl26JJ634oGrAA3q6dOn6dSpU3QHlWhigUUJ&#10;ixK7sUuUgLp167o5QZ9j1utAgZ528Z1xtW2uylTQdUL8+UBabtc/tMLVVLltjIaJ7/TRkqAQJZ9+&#10;qv4dngbh8tRT2uSK3burt7HCMGqDHJYWLbSZ01Ga2KqRmiAwjIRc75yZLo3JQxeWCOEB8bGokBQh&#10;0WxhAfrfkUWyY8B8P86dPZvo11+1UagAwaLEGbAosR8WJc7DcaIEDSbCTt599119iQYaUIgVhKCU&#10;K1eOypQpQ506dZLiJabGlUUJixK7sVOUjBkzxs0JqlOnTuCuB+SwiO+Mi912pZAixHNVadc+uS7a&#10;ipgMs3gfOyZ3JShEyeOPq3+HN4MgwNwlVo+WeDMUFMA+pEypXh9CFpFUWHJhyVz0IG0SOSICIaIU&#10;IJ62KIyu/NaUflu3zq34BEK3/kWBAeQMBRAWJc6ARYn9sChxHqJdco4owQ0KEYE5Fkag9r4JjIq0&#10;b9+enn76aTpw4IC05557jpo1axbjjc2ihEWJ3dgpSk6cOEFp0qSJdITSpUsnw7oCwvnzMYcjKeys&#10;K6dqsbAHNNL1ZtzzTF55Re6K40UJcjZ4tnRH2r18yejK2znp8pi8dGlUbgqfWYDCf9TCsnyyhfno&#10;1rFvqZ14dhn3IaxPv9fpwe6d8Iz0iyAwsChxBixK7IdFifNwjCjZvHkztW7dmho2bCiezZWjiZLD&#10;hw9TiRIlaBNmNtbZt28fFS1alLZu3aoviQ6LEhYldmOnKAEYUTQ7Qy+88IK8NgJCz55KR8+bXXOl&#10;pVyus6pVlN91iq640kdfEZOlTUv011/BMVKCimFGgjubrQbxez9HMrpdOy2F/1BAGxXxdWTEzZBX&#10;ko/271jt1jmQPn16OnzoEEUg7ynA1ySLEmfAosR+WJQ4D8eIkjfeeIMGDRokR0SaNGkSTZRMnz6d&#10;qlevLm9kg+vXr1O9evVkiIo3WJSwKLEbu0XJH3/8QcmTJ490iJImTSr89L/0tRaDEK44lgYe6+oj&#10;/ovwXEzJXHfpd1dN94W+2JtvBocowX2KpHLVb2ALiCFM627ZlHTlzRwUPq8gXViqEhq+24VFBenW&#10;zn40cMBA8fFRHQM1a9emuyi9LNqGQMOixBmwKLEfFiXOwzGi5OrVq/LCgKlEydChQ+mJJ55wS26H&#10;o/Hss89Sr169vDaw6BXeuHGjHGHxNCw/f/68dBpD0SDajh07Jo+taj1bYAxzhqA4w40bN5TrrTbk&#10;YhUsWNDNKfrss8/k/aPa3q928iRFpI/b6MY6Vx1K4bqtWBVBz7pm0IPoK2K0iHLl6Kp+L9h1Dny1&#10;W8OGKX8Dm/WGfJEbbTPShQVCjMRrVERlRenBjRNUrFgx8RVR99+0iRPp9po1dNOG6xHPg+PHjzv+&#10;Xgh1gzBETqxqHVtgDD7SkSNHpDhUrWfzj6EjxFccI0oMvImSAQMGUJs2bdx6/bFtly5d6MUXX/Qq&#10;Sp555hn66KOP6OOPP45mWL57927ZYxGKduHCBdq/f7/spVetZwuMoYce4YcQJ6r1Vhsa3onCCUqS&#10;JEmkU4RiEXBOVNv71cS1dxdVsMR3+mpIaEdiu2KVECt3aKerQvQVMVhE0qR0ccwY2n/woG3nwGc7&#10;d47uN2yo/B1s1tjdEinp+gtZKHxOHHNFYrALy4QtKUhXNjxB06ZOkUntxr1XunRpunrgAF0SwkB5&#10;DVhs6IhDTiaeD6r1bIExCEN0Vjm+TQphgyhEGgD+V61n849BmPhKwEXJ/PnzZSgWbMqUKfKmNONN&#10;lCC866mnnnJTXBAoSHbv0aOHV1FihG/FZKEKh285A9yQdoZvAexDkSJFIh0j2OTJkwOzTz/9pFVq&#10;Et/piyGe/20X5nOIHsIF6+36PPrCWOxevnz078mT9CAY7ndUDMudW/k72Pxj97MmpVuN0tLFifko&#10;HGV8EzgyIssBw+YXpIuT8tG1Ptno6uDsdGnvYiparIT4yqj77t2RIykCk2QGKq/LAw7fcgZw1jh8&#10;y17gb3L4lrMQ7VJgRQnCrZDMDkN5UoRQmfEmSr744gtq1KiR201869YtatmyJQ1DyIMXOKeERYnd&#10;OEGUgLffftvNOapatWpgGmN0JJQtq3QOvdk/rtyUxXVBtYrCXMfphit19BUxWESSJHSjX7/AJfgn&#10;BFwnBw4QZcqk/C1sCbM75VNps6wvCpNCQiUyfDYhZi6sKESXx+WlG92z0P0CySkidRIprCPE823Z&#10;8hVuoySpU6emIxs2oEqLdp5tgEWJM2BRYj8sSpxHwEUJ4lhxIxrm6TB7EyUbRENeqlQpWeLU4Ny5&#10;c3K+ksWo9e4FFiUsSuzGKaLk0KFDlDFjxkgHKVWqVPTLL7/oay1G3IdwCH01OHUYEfFYLC2zK5wu&#10;uuLhsKdIQbRtm75DDgfiadIkEidM/VscaPtdpWi66zka7+op/u9Ev7rq0zFXIbrr8n2UzGrD7Ovh&#10;E4UgUQmM2AyjKQsK0uUv89LlsXmE5aWb7TLR3bKppBDx/K5b335LdevVE39GdQS80qcP3d+8GTXu&#10;9RMdeFiUOAMWJfbDosR5BFyUxIY3UYKbF9W3kAsCJw+jJN988w2VL19exsh6g0UJixK7cYooASgK&#10;YXaSKlSoEJgH46ZNmigQ3+mr7XOVoUyuS9FWVc2/ne6WEo5gyuiOoCzlmjM53WqQnm7XTEP3sySj&#10;iCSmbTApa7C0B9hPCBOUNTb236F2SYjE4q5D4k+E3GmWxPWAUrlu0mOuVbKi2m5XObndfVfcqrH5&#10;anJiw3RJxPlPRneqp6Yb7YVgKJeaIlJEbYNrI3xBHPJGFolt5xekS+Py0tWhOele0RRyEkXz9yqt&#10;aFFaNHeu+DPqXsuUKRP9I8SAHDm0ERYlzoBFif2wKHEejhMlcKBR5vett97Sl2igAV2xYoVMEmzc&#10;uDE1bdpUjpz8+OOPMYZksChhUWI3ThIle/fudZtVGrYIpUmtBo1+HBO4ITDWu2pTeteVyMVZM4TT&#10;2k+bUfjCMLo8Og/dy5Pc7T23q6Wm8DkFdacyjC7OLEhXB2anO6VTadukSU+EuSGCBdy7yD/AzOmm&#10;3+kku+9KQi+6Jog/1TlAhkhBRbUiriP0gutbCndllu/z2NBng9DEPCIQISjji/N+eUROuvhdAbow&#10;TwgJiAnkiojrBOcf2+B999MnpfBZxvUR3S6s1Azvv/xpHrrVOD09yJJUCBstJMtzP5SG/KmffqLH&#10;xDPKfJ8h1NgJbTGLEmfAosR+WJQ4D9EuOUuUwJHGRIqqeRTQiGI26h9++IFmz54tHazYGlYWJSxK&#10;7MZJogQOSdu2bd2cpfr168t9tJwVK+I8ZwkSkjeNaUCf9XqTPu/9Ju2fWoOuLitIl5cWosvLCtHV&#10;KfnpTptMRMldwnlMRuHfF4juaGKuidkF6cp7uejqa9nozqBWFHE/iO4JdLosWUKUM6fyGNltN12p&#10;qIJrp2qVF4ugVK5bVNP1O/3mqhvp7N/PloxuN0xHt7tmobuPpaf7NdOK3yyER+EUdLtzZroxNCfd&#10;7ij+fyMHXfo6n1YpSwjQi5NjSVZfUJDuFk8pvwPfhRE0vO/CcnFtiGsIwuXijDC63i0H3a6Vhu7U&#10;FN+dT4hd8wgbzCjWkFJ8Vpo02shfiRJEhQsTVatG1K8fUefOchLMpQsXis1Sis21eyxt2rS0Y8cO&#10;x7QBLErsh0WJ/bAocR6iXXKWKPE3LEpYlNiNk0QJOHv2rAwlMRwmlAr+/vvv9bUWIh7ClCePu6MX&#10;iz3IlIwuCQdy45e5aPqb2WjqoOxKmyOcyBXC8Yw1cRmO67ISdPfiDn2ngoiVK4myZVMeJzsNOSOP&#10;u5arVsVq+Vyn6e8KBemaOIcX5xagvdPz09TBOWjqEGH4f4A4v28IGyzsTfyfg6YLOzPX+2iHp11Y&#10;HEa3hNgxf/HdkqnoepcsdOOFPHTvt++IdonrYe8BogU/Em0Xf0+eTIRJedes0ULoIAp37yaaOFEL&#10;RRTtKh05oo1kweDU4P4WBkcTuY7G/QV7/vnnZXvsBFiUOAMWJfbDosR5sCgJYViUOAOniRLsB0pp&#10;m52mKlWq6GstBL//00/dnEOVPUCojN5LfT97MrqyIIxea5ORkibFbPReTGxbJiwFXUCPucIxdbNF&#10;Benyz80p4s4tfceCBDi1p04RFSoU7ZjZaRh9OOoq7LVaWswWQQ0rr5XC4aIQjNMG5VCfX5OlT52E&#10;9kz2PVn9wsIwulskevgb9luO0mCkA1UgcX3G1RQsW7bMreIWbKeDQgZZlDgDFiX2w6LEebAoCWFY&#10;lDgDp4kSgNDHDBkyRDpNcKKmTZumr7WQq1eJihRxcw5REelOjTR0s2kGuvJWTrr4fUEKn15AzvVw&#10;t3gquiKcyr5to6qGeTOfRYlwgMNn56X7+9zLkQcFuIbQS1+zptsxdIKNcfWlwq4jlMx1T7Xaq2VK&#10;d4mOzSpHl4Qomf5mDkoiFqrOr2Fp4yJKxGciZA9J8OLN3g3ll4cM0a5PFTduwJsnOnOG6OhRbdTq&#10;s8+Ipk5FnXui/v2Jnn6aLmzfTiVKlhQfGbW/PXv2dFQbzKLEGbAosR8WJc6DRUkIw6LEGThRlADM&#10;72N2nlAu2HMyU0tAEQvxfTAkKl8ZlkvG94cj98PTqfy+AF0Ry/0rSgrJuSXuvdbR1tKsCUJcT9Su&#10;HVHquM3XYqVh1OGiKzP96apGzVxLqZDrOKV23VRt6mYl8h+mf+aV8L8omV+Qrj+XWf2l3uz111Hq&#10;kej4caJVq4jee4+oUyeisDBtrh2Ez6VPT5REkaTfvj19+MEH4s+ofc2ZM6cMl3QSLEqcAYsS+2FR&#10;4jxYlIQwLEqcgVNFCQSIZ5gJJli0HIQg6RMD3ng2s/cEZd2sECXh3xWg++mTyaRkcWL0HQsisM/o&#10;uV+4kChzHB1vC80IibrnSkpXXOlph6siPeWaR9lc/xOro1fnSpvqOv3+5aMypM6vokQIkntFU7qX&#10;g/bFkLxesqRWhjkuRRnE9Xz1yBHKly+feBm1rwMGDJDtsJNgUeIMWJTYD4sS58GiJIRhUeIMnCpK&#10;cH2MHTtWJrobTlT69Olpy5Yt+hYWgeMwbJh05q4MzaF2Kk3md1EypyDdqayPMKD3O5gfSDiWOF/1&#10;67s7yQ6yB64kdMmVkba6qtC0Jt1oUIdPqUfLSdTnya/pp9Et6eISrWKa30QJQrYGRJUBDoTdHT6c&#10;nmnfXvwZtZ/Fixeni5cuOe6+Z1HiDFiU2A+LEufBoiSEYVHiDJwqSgD2qWrVqm7OFOYAsrx3d906&#10;ikiRlC76EIYTd1ESRhdiGH3BjNyROQYo8zprlr5TQQxyIXr21EKL8LscZnL0JE9yujwtL11eWkBY&#10;fmH5xPmIqqLlN1EyowDdz+s+f42lVq0abd+5U5b9Ne/nxPHjiY4d04Sjg2BR4gxYlNgPixLnwaIk&#10;hGFR4gycLErAkiVL3JwphHRhmaXcukP3HitD4fOizyviaXEVJVfezUnX+mVV56gIx/fK+7ncw3qQ&#10;lyGctKAG1xYerGvXEuXI4e4022Tmmc8fZE5K4ShgEMNIll9EyXcF6G4pbU6SQNnNOXOoeIkS4s+o&#10;faxYuTLdxLkQjqc8Nw6CRYkzYFFiPyxKnAeLkhCGRYkzcLoowfXhWSI4d+7csrG2koiTh+ji4tJq&#10;59JkcRUll8blpQdpk9Dd0inpeo8scvI8TJIHw0R79wqniO5cYk6KUADX2Llz2kR+WbJE/51+sHv5&#10;UxAmOpSjH0VS0s3HM9CVt3PS1X456OobOejyZ3np4lQhGn4oSJcm5adbTTLQnUqp5SzpqvNrWIJE&#10;Cc4tRkgKBHCEBCaeLx9//LH4M2r/0mfIQLswUSLC6hx4z7MocQYsSuyHRYnzYFESwrAocQZOFyXg&#10;wIED0cJPevfubXkY1/X1r1P4jzGHcGH29jc7ZKLsSV2UPVUSypY5GWXLmDSaPVwmlRa+NT9MOs3i&#10;R0i7WzIl3eiUiW62y0T3c3txWhH2JI5ByIBrbetWLdcEIWqq3xwHu1tICLzuWemiEBnhmLhwdgEt&#10;9G5BmDYruuK8Rdr8glpBg1hECeYpmTU0h3Y+M5nOrfE3/s+UjPLnSEb7IHrE9vj+y6NyifOb2e2c&#10;B8Ty5KEjf/5JWbNlEy+j7psunTvTvQULtCpeDoRFiTNgUWI/LEqcB4uSEIZFiTMIBlGCfRs/fryb&#10;cwVbvHixvoU1RPzzL91qV0A4mDE7rP9OyUeXUrroQv7k9PeHuejkrIJ0cra7nfpBy0+4sDyM7hVR&#10;jIbEZq1a6XsVIuB6w8P2yy8TVDr4TgUh9jC3i8c5iYtd+iavDK1SrZMmhOeFlYXo7IowOrEwjE7O&#10;yC//h50al5dOfF+ATswqQGdez0YX8iWn22VT0c0WGeheruRxr7DlD0ualG6vWEG169YVL6Pul5Kl&#10;StGt8+cpAuGADr3fWZQ4AxYl9sOixHmwKAlhWJQ4g2AQJQDOSr169dycrHLlytH169f1LSxAHJII&#10;4TTfC0tBNx9PTxen55ehONJ+DKOLwhG99FkeOdohdkiz5C663iWzOmdEGOY8QVJ15Pa+GuaiCMV7&#10;Bdfd4cNEb76plbxV/XYvhoIAl8fmFaJEfax9tYtT8tPdMqnoyjs5ZWjXpS/z0eUPc9OlL/LS1dey&#10;0+3aaeU1cL+AsEIp6EG2ZHS/oPg7fwqKSJeUHmRPJg3nXrWfAbcePWjy1KmUXBxP8/0yZ+ZMili+&#10;3NHXEYsSZ8CixH5YlDgPFiUhDIsSZxAsogT7t3XrVsqcObObo9WtWze6ffu2vpUFhIdrc0OI77qf&#10;KxndbJuRbj6bie6WS0UPciSjiBQeDqGwB6mS0LWXs2i5CwujevFRdevq4OxuSdY+Gxz2PXv0nQpB&#10;EIr3xx/aiJAPVbpwDG+0zhhjcrqvdnl07shzEpEmSdTohnmUI0MGopSBTVKPlxUpQttXrpTls833&#10;ybPPPUd3fv+dhIrXD7gzYVHiDFiU2A+LEufBoiSEYVHiDIJFlBh4Ju4mTZqUVq1aZe3+YwbteIYY&#10;3W6QjsJ/KCDFCeY9iUip3s4na9AgNEdLzOA87thBlCuX+hjodqtuOm2mfYXIiJMtLEj3SvsgNvr3&#10;1/Jg8P8LLxAVLqyJFExiCFPNom4Y1sGQP5M/P1Hz5kTly6u3TYglT04PhLCrV7++eBl1jyCv5AyO&#10;6f79+kF2LixKnAGLEvthUeI8WJSEMCxKnEGwiZLLly9TxYoV3ZyuvHnz0sGDB/UtLELcq+LL4mxy&#10;FvFULnqQztQDH18rUIDoyhV9h0IYXIvCKaKvvyaqUUN5LBA2pxQZPpsQicNy0r2CPoaMYZb/P//U&#10;9g2jOnfuaKWaUYBg1y4ijEJg7o9p04jee4/o88+JRowgmjFDGwGCKDh5kgijenAyUIWsVi31d8XT&#10;7r/5Jg0cMMBtwlGI9gXz5tGDX37R9tnhsChxBixK7IdFifNgURLCsChxBsEmSsDx48cpZ86ckY4X&#10;rEWLFnTr1i19Cwu4dImoQgWlMxgw69VLc4oTC/itcKTnziV6+OHI0Qjkklz8BpMbqsSGb4Z8oAcZ&#10;kkY/xjGZuObo1Cl95zyAUMH+oj3D/2bzxtmzRE2baiMtqu+Li4nPWbtuHWXIkEG8jLovXhbXzIPf&#10;foOa17/U2bAocQYsSuyHRYnzYFESwrAocQbBKEqwr6jGZe4Rhg0cONDa37F+fcxhOgm1mD67YEF4&#10;bFHOb2IDD+aNG4kef1yG0l17JStdkGV8o1feQuK7kfzu+bf8f3kY3Xg+ixzFUh7rmGz4cG20Y/t2&#10;oq++0kZGhg3TRnSaNCHKnVubhwWjJR07agn83bsTTZqkvUe0eXIU6MYN7Tfh/86dE3ZdZc1KJ7Zs&#10;oTRp0oiXUfdDAXHNXMB8JBjNCZJrhkWJM2BRYj8sSpyHaJdYlIQqLEqcQTCKEoDk9s7CmTM7YalS&#10;paIVK1boW1gArtWhQ9WOoT9s1CjpYCrXIRfhkUeImjXTnN4TJ/SdSkTgGsUD+tAhujfufbq4uDqF&#10;L8xHF5YKYYJqZ5gbRJ+E8uKUfHIZKqZd/jgPXRLLLo/OQ9cG5KA7D6dRFijwySAOixSJe44RRAfe&#10;gzAwnGPjfLZoQdS6NVHGjETp0hFlyxa3kZNkyej+ypXUXHyO+V6AQNm8di1FQEgH0b3NosQZsCix&#10;HxYlzoNFSQjDosQZBKsoAWiwixYt6uaM5RfO3s6dO/UtLAC95PXqqR3EhNqxY9LhlonU1asTFS9O&#10;4geqt82enejnn4muXtV3LJEhrtcHty/S7eOz6dYnLelWh7x0vWsWulMzrczfeZAhCd0vmJweZEoq&#10;c3kepPdDTo/TLHlyuj9iBL3ev794GXUPJBfLPx09WoqVYLs+WJQ4AxYl9sOixHmwKAlhWJQ4g2AW&#10;JWD//v2UMWNGN6esunDo71iZ1PvXX5ooEN8Vo6GMbJUqvofmIPwHogTCB2FauDfGjFFva1jZskTb&#10;tgVVb7jfwbFCrsfIkXIm86Ao3esHi3j2WVqyYoUUIebrv127dvQAhR8uXNAPUPDAosQZsCixHxYl&#10;zoNFSQjDosQZBLsowXX05ZdfujllyDVp3bq1dYnvOFZLlsQ+n0aqVFpVJuQcoBysahtPg0Ndt65W&#10;renoUaI0adTbmQ2hP5s36zuXSME5gcGRQjUsCBTkeYSqQGnQgLb++mu0+UgqVKggnXopaIPwnmZR&#10;4gxYlNgPixLnwaIkhGFR4gyCXZQAXEv9+vVzc86SCREwatQo60ZMcLxQIhbzVYjvUxqSns+c0Xry&#10;Fy3SxIavs5Znzkz0yivqdSorVEjbH0YD5weiFLPFT5hA1KaNNjdIqVJaTkdMeRsY2UJ+R+nS8Z6f&#10;xlLLn59Ob9hAZcuVEy+jrvms4ndt3749qO9lFiXOgEWJ/bAocR4sSkIYFiXOIBRECQgPD6dq1aq5&#10;OWmwWbNmWffb8LmYb8JbqWAIiyef1GZih4MMgWRlWWF835dfBsV8FAEHwtAwVLxCPs7s2USDBmmJ&#10;5k89RXefeIKuDx9OEatWaSWg4Qz4eS6RBFu2bHRz/36qUaOGeBl1nSOEa/ny5UF/H7MocQYsSuyH&#10;RYnzEO0Si5JQhUWJMwgVUYL9hzNTuHBhN2cN8zb8gonjrASx+xADKO364YdEYWHujmTatEQ1a2qT&#10;AaJyk3mdvw1hYu+8E/ozvycUXO+G4VgJu3H1Kv0nxG0EhIsBRGfevOpjHWhLkoSuz58vK215lsMe&#10;8d57QX8PAxYlzoBFif2wKHEeol1iURKqsChxBqEiSgB+w/r16ylXrlxuDhtmfP/T6tAmoxdeOI1e&#10;Q4OSJ9dMtc6fhvAjJMgzceLGjRtCX16Ifi+MG+d72J2Fdu+bb6j/wIHiz6hrG9a5Wze6sW+fdv0F&#10;OSxKnAGLEvthUeI8RLvEoiRUYVHiDEJJlBgsXLhQ+JAp3Bw3CJO9e/fqW1hI1apKh9IW69mT6Pp1&#10;fceY2PAqSsCLL6qPcSBMCNkIIYxGffiheOkuSCpVqaJNkLhpk76jwQ2LEmfAosR+WJQ4DxYlIQyL&#10;EmcQiqIE19akSZOiCZMqwoHDw9YykMvhbfJDOwwjNj166DvHxEaMouTKFaLBg4mKFVMfaytt0CD6&#10;7IsvKGXKlOJl1PVcsVIlCj97liIgSELk/mVR4gxYlNgPixLnwaIkhGFR4gxCUZQAVN0aOnSorMJl&#10;duQwhwmcHsuoXVvtWNppn36KJ5y+g4w3YhQlAOFRmENm8mSiRx8lypFDfbz9aW++SdOnTxf6Mql4&#10;GXUdFxPiaDsS8lesCKlzy6LEGbAosR8WJc6DRUkIw6LEGYSqKAH4TT169HBz5mDly5enMyjVawUj&#10;RqidS7sN+8UPtxiJVZQYYD0ECiZs7NZNq6iG+WSQy6M69vEx5B716UOzZ8+mlKlSiUVR12+mTJlo&#10;19atROvWhcwIiQGLEmfAosR+WJQ4D9EusSgJVViUOINQFiUAv69nz55uTh3soYcesiaUa/16tZNp&#10;t2ESwY8/ZmESAz6LEgNsB3GCcs/I60BCPGbl90dSfP/+NG/uXEqfIYN4GXXdZsmalbZs3qyFbIlr&#10;O9RgUeIMWJTYD4sS58GiJIRhUeIMQl2UADxcO3bs6ObcwR5++GE6h5Kv/iQ8nChXLrWj6QTr2pXo&#10;6lV9ZxkzcRYlnuB9aM/E/UTbt2siBTk9KCmcKZP6fKjsnXdo0sSJlDpNGvEy6nrNnDkzLZg5kyKW&#10;LiW6fFn/0tCCRYkzYFFiPyxKnAeLkhCGRYkzSAyiBOB6UwmTChUq0IkTJ/St/MSCBY4oIevV2rbV&#10;xBPjRoJFiQp8FkQghMrcuUTvvkv09NPa7PLFi2uFEbJk0YoSpEolq2yN/eyzaPOQpBECZemPP1IE&#10;wrYwOhOisChxBixK7IdFifNgURLCsChxBolFlAA4nV26dHFz9mClS5em3bt361v5AeFYyVnCxWc7&#10;0pD7IH6zzIlgIrFElBjgMw1Dmye+S1b0OnuWhBdO9OuvdH/PHqFZ3o1WZStjxoz0x+bNdH/nTu19&#10;IQyLEmfAosR+WJQ4DxYlIQyLEmeQmEQJMEK5PHuiixQpQlvRC+0vEL6TObNaFDjFUCnM3+FrQYyl&#10;oiQWrl+/Tm8MGkTJkycXpybqusREoAsWLJDtpdgxfevQhUWJM2BRYj8sSpwHi5IQhkWJM0hsogTg&#10;2sOIiacwSZ8+PS1ZskRzAP3BqFH+rchkhWFEB6FF7ATaJkouX75MnTp1Eqcj6lqEZcuWjX7++edE&#10;dW+yKHEGLErsh0WJ8xDtEouSUIVFiTNIjKIE3Lp1i/r06RPNEUyVKhV9+eWX/jkeeKiXKaMWA04x&#10;iCYkYh85ou904sUOURIeHk4VK1aMJpDz5MlDJ0+eTHT3JYsSZ8CixH5YlDgP0S45R5TgJt24caO0&#10;//77T1/qDobgt2zZQps2baKrPlS4YVHCosRuEqsoARAmn3zyCaVOndrNIYQwGTJkiOzBTjC//06U&#10;Pr1aEDjJWrQg2rs3UY+YBFqUbN68mcqWLSsOf9S1B0PxhR07diTKe5JFiTNgUWI/LEqch2iXnCFK&#10;5s2bJ2eCrlWrFtWsWVPOcTBr1qxIhxoN6IEDB+jxxx+nGjVqyFKjDRs2pF27dsXYuLIoYVFiN4lZ&#10;lAD87q+//lpOSOfpHLZp00Zeowk6NnjvV1+RUD5qMeAky55dEyaJlECJErR5ixcvluFZ5usNoyV4&#10;fsARSaywKHEGLErsh0WJ8xDtkv2iBA5bqVKl6JtvvpEOHOy7776jggUL0nYkswrQ4woRApGBBxts&#10;8ODBVK1aNbp06ZLcRgWLEhYldpPYRQnAb9+wYQNl8JioDhYWFkbnz5/Xt4wnyFF57TW1EHCa5cxJ&#10;tG+fvuOJi0CIErR7gwYNilZhCwYRjH1IzPciixJnwKLEfliUOA/RLtkvSr766ispOOC8GSB8q3Ll&#10;yjRhwgT5eufOnVSiRAnxLI96mCMeuHjx4vTrr7/qS6LDooRFid2wKNHA9bhnzx55X3s6i6iAZNzr&#10;8eboUaJs2dRCwGmWLx8RJuhLZNeE1aIEDkaLFi3EIXa/vmAoBYzw38R+H7IocQYsSuyHRYnzEO2S&#10;/aIEIx1nzpxxayThTJcpU4amTJkiX3/77bdUu3ZtuoK68zp4wDVu3Jg++OADfUl0WJSwKLEbFiXu&#10;nD17lpo0aRLNaURoTb9+/RKWZ/Lbb0QZMqiFgNMsf36iGTOQKKfvfOhjlSiBU4HOKZSd9ryusmfP&#10;TrNnz+Z2UIdFiTNgUWI/LEqch2iXnJFT4tlAQoQUKlSIDh48KF9jOL5169Z0584d+RrgIYMyjz16&#10;9PDawGI9QsG82dGjR6XQCUWD2Dt06JCsPqNazxYYO3fuHB07dkw626r1idFQpAI9154OJKxYsWJ0&#10;+PBheX+r3huj4RhPnkwPgiG/BCaE2L0uXejy7dvavqt+UwgZ7oXjx4/75V7AZ8CpQ9v//vvvU7Jk&#10;ycQhdb+WIFL2798vrzfVZyRGw/Pgr7/+4vbIZjt16pTsNFStYwuMwUdCrjIEomo9W8IN7cxt8Xzz&#10;FceIEgM8YKZNm0bly5eXoySGgh0wYICMBzb3dmEkAHMhvPjii15FSefOnWnRokVeDQ0DhvTxcAs1&#10;w4MYzh1uPNV6tsAYQhFPnDghz4dqfWI09Jjj/kWBi7x580ZzJrNmzUofffSRHGVSvT9GE/fzvcGD&#10;1SLAgRaRNCndeuYZuhaf3xpkhhFDhN36415Au41CJ/Xq1YsmSJKKY4oOKYzAY2SA770ow/MAzwU4&#10;DKr1bIEx9NBj1Fi1ji0whnsAHbdGBwebNWYeTIiNgIuS9957j/r27Sutd+/ebjkicECQ7F6uXLlo&#10;8xggqf3JJ59UjpS8/PLLXkUJh29x+JbdcPiWd3BM0AZUqVIl2jwSsObNm8uerDiDkuJ16ypFgCMt&#10;RQqiTz8likOPUjDir/At3FMY6U6XLp04fO7XDAQtRk5QHIWJDodvOQP0zkMsM/bB4VvOQ7RLgRUl&#10;GPHo2rWrtI4dO8oEdoP+/ftT/vz5afXq1dEaTIgV9IiZb2I8mJo2bUojR47Ul0SHRQmLErthURI7&#10;uFYRhunpYMIwC/zUqVP1LeNAeDhRnjxqEeBUGz5c3/nQxB+iBD1vdYXgVIlYlADG3CSMd1iUOAPO&#10;KbEfFiXOQ7RLgRUlcJDNBmcEYOQE85NgQitjmRmIF1TaMnJMAEKvsOyXX37Rl0SHRQmLErthUeIb&#10;cJZWrVole7o9nU2Ud3300UdluI7P4HifO0dUqZJaADjRkiUj+uIL/QeEHgkRJbg+MBEnOq48r48U&#10;KVJQz549oxVMYaLDosQZsCixHxYlzkO0S/bmlKBhXLp0qUxuHT16tOzlMhsuGADHDk4JRAbiMJEw&#10;OXToUDkRFm5ub7AoYVFiNyxKfAfHCNdsu3btos0CD4NgGTFihDyePnPyJFG5cmoR4ERDWWOMIIfg&#10;9RIfUQIneuPGjVSnTh1xeNyvB1iBAgVkKJeqM4uJDosSZ8CixH5YlDgP0S7ZK0qQrIhZ3PPly0e5&#10;c+d2M8xd8PHHH+tbYr6xfXLW95IlS1Lp0qXlfAex9ZyyKGFRYjcsSuIOjtXMmTOVwgSWJ08eWQLW&#10;V0f0waFDwVORC4awsxDMiYiLKME2CNft1q2bOCTRrwGEbz3yyCPy8xjfYVHiDFiU2A+LEuch2iV7&#10;RQmcCoRhoUykp6GMqnkUBI0oHkAI5YJhFujYGlYWJSxK7IZFSfzA8UKlJhTEUJV7RUhXq1at5ISM&#10;sYmTe8IROz93LkXkzq0WAU4zJL6fPavvfejgqyhBVZwxY8Yo5x2BIYQLldtQapLvq7jBosQZsCix&#10;HxYlzkO0S/aKEqthUcKixG5YlCQMXMc//vij1wpdGE154YUX5HwU3sA98M+5cxSxdi0JT1ctBJxk&#10;QnAJr0Xf+9AhNlECkbFkyRKqWrWqOAzu5xmGalvdu3f3qUOKUcOixBmwKLEfFiXOQ7RLLEpCFRYl&#10;zoBFiX9AiVfkkXkL6UKVLsxtgl52z5ETKUrEvSDPAfI17ArlEqKKkidXrzMb9i8EZ3r3Jkpwfnbv&#10;3i2LnajOLcQoROn27dv5PkogLEqcAYsS+2FR4jxEu8SiJFRhUeIMWJT4Bxw/GPLIMJGqKqQLzmvB&#10;ggVp2LBhbqGfbqIEgmX+fKLs2dWCwEpLk4YIJcxbtVKvN+zpp7HT+t6HDp6iBP9v2LCBGjdurJxz&#10;BIZQrQkTJsgJzoz3MfGHRYkzYFFiPyxKnIdol1iUhCosSpwBixL/g2t67dq11KhRI6UjCwsLC5OT&#10;6KGMOB46biE/+H/VKqJSpdSiwErLlInou++IfvqJqEkTEt64+/ry5bVSxiEIRAnEBc7HypUr5YS4&#10;yZMnFz87+vnLkiWLLBWPnEO+d/wHixJnwKLEfliUOA/RLrEoCVVYlDgDFiXWcefOHZo2bZqs1pc0&#10;aVKlc5sqVSrq0qULnT59Ovq9cPy4PTkm6dMTTZmCpyLRkSPayA0qDU6eDM9d37nQA9UWkR9UuHBh&#10;cRiinytYmjRp6Omnn6bw8HC+ZyyARYkzYFFiPyxKnAeLkhCGRYkzYFFiLTiu//33n5yrIiZnN3Pm&#10;zPTEE0/Q8uXLox5COCcnTtgjTJDMPmKEJkKwH4aFIHjwf/DBB1SiRAmvIyPIFXruuedk6XeITcYa&#10;WJQ4AxYl9sOixHmwKAlhWJQ4AxYlgQHHFw/6L7/8kipWrKh0fGHIRcFEfCg5e+TIEe28HDumhVKJ&#10;9XG2QoWIUqVSr/PFhg3DkI/+K0IHjIpghn7MtJ49e3bxU9XnA2Kxffv2tGXLFtlmMdbCosQZsCix&#10;HxYlzkO0SyxKQhUWJc6ARUngQaWub775RuaVpEiRQukMwxAq1LJlS9q0aRNdFU5CxHPPEWXN6luF&#10;LMPq1SOaOFF7n2q9LwZhEuTXB9obTHaIa33s2LFUoUIF8dPUxx2GxHYULDhx4gTfGwGERYkzgCjB&#10;/cLYB4sS58GiJISBk3D27FkWJTYDUeLLhHGMf8HxRnng1atXU7NmzZSOsWHIOylWrBi93LMnbVm5&#10;ku4Lo5deIsqYUS0iPG3gQBKeHtGQIVpYlmqbmCxLFqLz5/U9Dy5wnC9dukRvvfWWFIHZsmVTzidj&#10;GEZNhg8fLueVQdvE90VggSg5hzl7+LjbCu4ZHimxF4gRCHQWJc5BtEssSkIVxGVPmjRJ9sgw9nH0&#10;6FFavHgxh6bYBO5/hBItXbqUXn75ZSpUqJDSWTYMOQ8VK1em/v370+p58+jijz+SeEFUq5ZW0lds&#10;E81q1NC+DOd40yaili3jPhdK6dJEZ85on+NwILS3bdtGX3zxBbVo0ULOEROTEMHs+w0bNqTPPvuM&#10;9u7dy06AjeB5MH36dO6sspl169bRnj17WBzaCKoBfv311ywOHQSLkhAGNxxCUzA8ydjH+vXracCA&#10;ASxKbARhjB06dJAzhmP0BA8ihBchfEvlRJstZ86c1KN3b1q6bBmdO3KEbo4dSxHCEac8ebRyvpgQ&#10;ESFcZnCuhdNORYuqBYg3+/Zb/QOcA9pPOLAoJoDJC9955x05IuKt2plhECkYNcFxxz0AIfLbb7/R&#10;22+/zY6YjaDEcrt27biYgM1AoC9cuJDvBRuBQH/sscdkJAPjDFiUhDAQJa1bt2ZRYjOYHO6NN95g&#10;UWIjECVt27aVogTtAQzx3Oi1x4hIHiEwVI612TCCklU42aVKl6a+r71GKxcsoEs7dhCtXk0kBEs0&#10;0O5g5GPQIKIUKdQixNOEw+8U4LT++eefNHLkSDnTOsSZLyIOVr9+fVq0aJEMH0W4kNEG//rrryxK&#10;bAaiBIUFWJTYy+effy7vEb4X7AOipEmTJixKHIS4H1iUhCosSpwBixL7gShB7zBEiSdoHxBjj17L&#10;bt26ydwSlaPtaRApEDN16tWjPkKkTJ48mbZu3Sq/yw2EKu3eTdSwoVqImA1zl9gA4tuR44FjgNnw&#10;mzdvLssro0yv6rd7GuaJefHFF+mXX36hw4cPR4o/T1iU2A+LEmfAosR+WJQ4D3E/sCgJVViUOAMW&#10;JfYTkygxg3OE8C7MZYKwoyJFisgqUSpHXGVGyNJDDz1EgwYNkhM7otTtiZMn6b///Y+uzp9Pd/v3&#10;p4imTYmqV9fCu/LnJ8qenShXLniM+p74F4ROoT3AhIQ4Frt27ZIFACBAkBOCcCwk+6t+k8ogyDBy&#10;0rhxY5o5c6acLd+X65tFif2wKHEGLErsh0WJ82BREsKwKHEGLErsx1dRYoA2wxAomMxv9OjRVKtW&#10;LZmwrXLSYzKUJM6QIQPlyp2bSpQqJRO+O3bqRMOEc/69EC3rhDg4c+AA/Xf8uAwpQzljfLev7Ra2&#10;w+9CMj8esvityP2YNWuWdHw6d+5Mjz/+OFWqVIny5s1LWbNmjZMAMRveD7GFEREIESM0y9d9ZVFi&#10;PyxKnAGLEvthUeI8xP3AoiRUMUTJmSCp6BOq/P7779KRY1FiH4YoiY8jhvYDhtGGY8eO0bJly+jN&#10;N9+Ujj7ClmJL+I7NMLqCz0ibNq38PIxalClTRooICCEYJnts1KiRtEceeSRyebVq1WTCftGiRalA&#10;gQJScGAUA58ZUzUsXyxjxowyl+SVV16hb7/9lnbv3h1nweTJ2rVrZaJ8Ym2TnYAhSiAoGftA5TpU&#10;ZeR7wT4MUYIRZMYZiPshtEXJ888/L+Ok0SOR2Gzu3Lky4XTq1KnK9WyBsY8//lg6AYn1OnSCIYwK&#10;Dv38+fOV6+NqECaYrRx5GPgb8240bdqUihcvLsO3MKKSULESKMO+YiQHoubhhx+mHj160JQpU2QR&#10;AFTLQinlJUuWKI9DXO3DDz+k5557ju8FGw3PA1Qc8te9wBY/Q3lyjBryvWCfzZ49W3buIARVtZ4t&#10;4Ybr++eff/a5BHnIixI8VBEfzsbGxuZPW7FihRQmKHd78uRJ2fOM0UnMaH7w4EGaM2cO9evXjx59&#10;9FE5gqESBHYYKmgh56VPnz5y5nXMN4IJxJDsjpEkhIFt3LiRfvrpJ/kbVb+dLXgNIlq1nI0tMRrf&#10;D9Yajq9REt4XQl6UYGiUjY2NzWozYyxDqBPEyuXLl6VwQYldNNQTJ06k9957T4aXYhQNwgWjFOXK&#10;lZNVr3LlyiXDp5CPAjOPuiAsy1iO3BCMzCDkq2TJklSlShU5ItSqVSt64YUXZJjZ+PHjZa84HgxH&#10;jhyR8dPmMCxv+87GxsbGxuYP8xWxbWiLEoZhGCdiNNYQB+hFgkEsINkdwgFlik+fPi0NeQDIZ4Gd&#10;OHEicjnyxTAyA9GDURoMkeNz8JneRAfDMAzDOBEWJQzDMA7FEBUxGcMwDMOEAuKZxqKEYRiGYRiG&#10;YRj7YFHCMAzDMAzDMIytsChhGIZhGIZhGMZWWJQwDMMwDMMwDGMrLEoYhmEYhmEYhrEVFiUMwzAM&#10;wzAMw9gKixKGYRiGYRiGYWyFRUkIgEnSVq9eTdOmTdOXRIFJ1WbMmEF9+/alt99+m7Zu3Sq3N8Df&#10;mOX5o48+ktt89dVX9M8//+hrmfiACfCWLFlCAwcOpP79+9PChQvp+vXr+loNHPeff/5Zzrjdr18/&#10;Wrx4sZz8jvEfuPZ/+OEHeQ5wnNeuXUu3b9/W12qcP3+evvnmG3ntjxw5kg4cOOB2fzD+4++//6bh&#10;w4fTf//9py/RwGSPa9asibwXli1bRjdv3tTXMgkF1/P+/ftp9OjR9Nprr9GwYcPojz/+oDt37uhb&#10;aGCyzq+//lpuM2rUKDp06BDfCxZw8eJFmjp1qrzWR4wYQTt37pT3AGMdly5dojlz5shn8uuvv04z&#10;Z86M1g7hWYDr33gWHDx4kK9/G2BREuSIEyhneS5fvry8mczAyX3yySepevXqNH78eHrppZeoSJEi&#10;tHLlSvk+cPjwYSpcuDB16NCBJkyYQHXq1JHmecMyvoEZtfv06UMlSpSQDdunn35KZcqUoZ49e8p1&#10;AMcejnCxYsVo6NCh0lkoWbIkDR48OPK8MAkDIrBt27byvsC1D4c3f/78NGnSpMhjfO3aNXr88cfp&#10;4Ycflg+jjh07UqFChWj37t1yPeM/0BY1b96cypUrJ2enN8C5+Pzzz+W9AGf5448/puLFi8u/+V7w&#10;Dxs2bJDtfps2bWjKlCnUu3dvyps3L02fPj3yGF+5coUee+wxqlWrlnwOtG/fXt4LEOl8HvwHOkXa&#10;tWtHlSpVkh2A3bt3l+3S+vXr+ThbBNqep556ikqXLi2ftWPHjpXP5NatW8vODxx3PAuaNGlCNWrU&#10;kNc/ngUFCxakPXv28HkJMOJ4sygJVu7evUuTJ0+mihUryhvOU5T88ssv0jmGk4UbC6ofoyWNGzeW&#10;78VrONAtW7aUThy2QY9Cw4YNZU8ZE3fQG4xjjl4ZHE8YRkpKlSpF//77r9zm9OnT0vFCb42xzapV&#10;q6hChQp09uxZuQ2TMPBgeeihh6QDjOOL6/2DDz6gRx55RD6AwLhx4+RDKDw8XG6Dh1fXrl3p+eef&#10;555LPwNhWLduXXmNm0XJiRMnpMM8b9482R7hPCxdulRuxx0j/gEC47nnnpMjuMa9gJFxiHG09+Cz&#10;zz6T5weji8a90KlTJ+k0G50pTMKZNWuWFCR4TuA4Y7QKI7lwkD1Hrhj/gGcxRMhff/0ljznszJkz&#10;8jxgxAqvv/zySynIjWcBxErnzp2pS5cufP0HGHH8WZQEK1988QXVrFlT9v6iUfMUJRiGb9WqldsQ&#10;5ObNm+UNihAtPPSrVKlCixYt0tdqPZfvvPOO7NVk4g5C4TDyhN5Jgx07dkgRgnAIAAECR+z48ePy&#10;NcA5ql+/vhxZYRIOesYgwHE949jC4IDt3bs38iEDZ61Xr15yG4Nt27bJ0RXzuWESxu+//y7bKYQM&#10;eYoShDnifoFQN4AgxGgtRq/M54aJH2jPERJnPpZonzA6ZYTqYhQF4URmsA3Ol/ncMAkDI+Zod8yO&#10;Lp4ZGEFE28TXu/+Bf4MwOYhyM48++qi8N3DMn376adlBaz7+mzZtks+CkydP6kuYQCDOAYuSYAQ3&#10;z759++jq1atySBgPFbMoQaOH4ch3331XX6KBhxB6CDZu3CjjjOEso1E0M3v2bKpatarsUWPiBnrh&#10;GzRoQN26dZOjTzg3aOxq164dGScPZ8vcS2mAXknupU84OObVqlWT4g/XOcJVINC3b98eKdBx/6Bn&#10;GD1k5gfR//73PzmqBUeaSTi4lhEWhBFdiBE85M2iBD30uDfQjpnBfYBwU74XEo75+gZ4DcGOUUIc&#10;d7yGaPx/e3ceYmX1x3E8iZY/CioxJzSl1DaNsI2aciklo9IKaZOKahBJKpJEKSUL+0PSqIgKDFtd&#10;ylQy2swyFSQsLCmL1DZb0ETcMheszs/3mec4z1xn/DnOHZ+58X7Bxbnn3lF59s9zvuc8kydPzr5R&#10;i3MFvb5Lly7NWtRclItygZxfJ5wzCH+lwVHlwTItXa4c56kuoVqBcwI3QejNzX+PMVZs/5xDdOjs&#10;WQeGkkqVdqCGQgkHOkpVuOjK27BhQ+wdmTNnTrzwYiwDA7zyGHRNSRh1xmoa1gl1qFzwctCjV4ox&#10;PZzY0/p67LHH4ropHfxOeGEMkN34zcP23LNnzzBs2LB4EcDyvvvuu+OdYXoVQeBmvTA5RP5ExEUa&#10;dy25QFDzsIy5+05vFMeohkIJF8f9+vXbZ2A76447yt4YKT/KeumdSmNKWDecEygtyqOUhWMYkxCo&#10;PPr06RN7w/PHHLZxbgKmcl61LLbrK6+8Mvamc53E8qfUlwmB8sufUkbO34zB1aGzZx0YSlozUjx1&#10;18wEwYuBh+xUeQcTSmbPnh1DCXeFDSVNx3qhhymtF3qdWF509XIHkgux5cuXxy55ZvugXjVdjKVQ&#10;Qt12nqGk6Vjm7BNpPbBOuMNFKOFil+2ddcUyHT9+fOxBYXs3lJQPy5LSxPy+wHLk4peT/ffffx+/&#10;15RQkspcDCUHjouo0n0h9QwmjNfh2M6kGummSAol9JDnGUrKz1BSLMaSMFaKnhH2ETQWSqhkIJS8&#10;9957WYsOBUNJK8fFFAPTTzrppNChQ4fQrl27OINKXkOhhB2Nsglms8ljIDXlW4sWLYoD4CnfKq2Z&#10;nDlzZjxJOcCrcYQ+DmTMYsN6adu2bayPf+KJJ2JpVj44sn4opWM6Qi4SGAtESCkNfZSrcMC0ZOXA&#10;scxPPPHEuA54UQZB1zyhpHSyBspROMmkmW5YB8yClj8REWK4EFu4cGHWov+HCRwYI8Xy5zh1/PHH&#10;x2MI64CSCII5vYdc3Hbv3j1OX84xh+U+ceLEepMPJAwwpZyx9KJajZs1a1aoqqrauy+w/NOND47l&#10;BHCO95T0lh7bOWaVTinPuYKedGrrVR6cy5lwI79dE8g5JzP2IX8sUvmwXDlOMYkPr9JJNNLY3Pzy&#10;5+YV2z/nCx06e9aBoaQ14+BFomewNC/q4rnoymsolIASiCFDhmTvavH7XJgxeJE7yhwMuaOZsFNy&#10;J5+LaDWO4MDFVn69MP88M6nQLVza20EZC4GDiwHuVlKrygwseYRIphHWgWOZs+zTeuDil2XMhS7b&#10;cR4XWQSONF6EfYagmD8R8fv0lDBVtg4M2zrPWkj7AZMFcMODE33+Rc8UF8WEeaZo5tjGhTT7QpqZ&#10;DqwPxmWV3lHW/nEjpHRf4DjFcp4wYUJc9vSGsH+ULtdBgwaFMWPGZO9qUXJKiHTSh/KpqamJ4w3z&#10;N57oOWQ5s87c3lsGy5Ze8qFDh8brp9LlTIXC6NGj67VzHGO9pJ5eHRp71oGhpNI1Fkoow+IiLH9S&#10;YZ5uLtj4HQ6MaQpU3oMLjKuuuio89NBD8b2ahjptSlTykwdwEGSMCXfuuUDgM54BwPpJPvvss3gx&#10;7AGwPEaNGhVnV0l34NnWGWzNhTG9IaAXkXKKVDpE7+LIkSMtoSsDTu4s8/yL4xDbOH+mO8WUffGc&#10;hlS3ze8xsJTvUbZaevGgpmMAO8vz3XffjeuBZZ9eaflS2sj+kj8PUE560003uS+U0QsvvBAvjtMx&#10;iPXBeYEbUqVjDFUenFPpFWfCE0qy8ts/L7AOuBGSPxdwI5FnypTO2qWWZSj5D+BEwoUUMwzlsQNy&#10;0cX0vvSGUErBGJJ8HT13w3hIEHfJ6KYkpFC6xQMZ1XTcraRelW56uuPnz58fe04YZ5LKtTgQcqeY&#10;8DJt2rQ4SxTlE9zFUXnQ00EvIOMS0rZPiREznyX0nLDcecgi5YxcmLEvWLrVMijZ4s5jvlyUizKO&#10;W6wrnr5P/TY9KcOHDzeQlAEXumzj6S4xJXHpxbE+3TWm1p7lzv7CvsCT99kXnHmovOjZzZ+T6Q3s&#10;3LlzfJaVWgbjp+glTCWh+e3/1Vdfjds/pb3csGJqYI7/nAtYL+wLOrQMJf8BpHqeDls6ewo7G3WR&#10;1LBysmGnpJ47X0/MzwzIZmA2T3Xn7kB6yJCaLi1znlJNuRbLlNIJylPyy5S7jwxs5KFmfIcH+TFQ&#10;VeXBsubil+k3Wb6UTHA3Pn/Xi+9w156AyHcYXM1FWH7/UPlwd3js2LF77xIn3FShhzHtCzz40kk2&#10;yoPSIG44cWFW+qI3kZso7Ae8uKNMG+uA2eq4YeW+UH4EwHHjxsXSasq5CCf2RrUcbkg1tP1TusuE&#10;P+m8zI1YSrjS9s9YKrf/Q2/P+jCU/BfkuyJL0U5w4a5k2gFLpe/wZ2Pf0YFjOXJAS8u0ISxn1sn+&#10;vqODx/JN2zXroqHtOv8d1oVaVmPbOe0sf9aT+0L5pO27sVee+8Khk1/ODR2XVD757b2hV+L23zrs&#10;WQ+GEkmSJEnFMZRIkiRJKpShRJIkSVKhDCWSJEmSCmUokSRJklQoQ4kkSZKkQhlKJEmSJBXKUCJJ&#10;kiSpUIYSSVKheFjZyy+/HDZt2hS2bt0aXn/99fi08XJ67bXX4lPL95z0shZJUmtiKJEkFWrOnDnh&#10;hhtuiIHhxx9/DKeffnr4+uuvs0/Lg6Bz8803xyc2S5JaH0OJJKlQ/fr1C5988kn8mVDSvXv3sGLF&#10;ivi+XHbt2hUGDhwYFi1aZG+JJLVChhJJUrN9++234aOPPgpfffVV1lLriy++iEFg9+7dWUt9M2fO&#10;DIMGDQo7duyI7xsKJV9++WWYN29eLO3asmVL/Pu2bdsW3nnnnfDss8+G+fPnh3/++Sf89ddfYfbs&#10;2eH5558Pn376aWzLmzFjRrjsssvi3yNJal0MJZKkZluyZEno1q1bOPPMM8N3330X21avXh169uwZ&#10;Jk2atE9AwPbt20Pv3r3DM888s7f3ojSULFiwIJxxxhnh8ccfj2NPKOu6+OKLw7Bhw0KfPn3CgAED&#10;wmmnnRYmTJgQbrzxxtC/f/8YPE455ZTw9ttv1+sV+eGHH0Lnzp3D0qVLsxZJUmthKJEkNRsX/y++&#10;+GI466yzQk1NTezRIDQMHTo0juPIh4OEAHLyySeHhQsXZi31Qwk9Ivz83HPP7e1poZ3w8/DDD8fe&#10;Ff7uRx55JJx66qnhrbfeCjt37ow9JldffXX8t/P/Lv8nQtLkyZOzFklSa2EokSSVBSVVn3/+eTj/&#10;/PPjoPILL7wwhozG8N327dvXK9VKoWTKlCnh3HPPDRMnTqzXy8J3u3TpEntmkqlTp4YePXqEdevW&#10;ZS0hPPDAA2HIkCH1fpdgQ0/KyJEjGwxJkqTiGEokSWU1bty4WD41a9as/V78M06EUEJZVUIooQSM&#10;Gbjo1bj33ntj2VZCKKFXJJWIYfr06THAbN68OWsJYfTo0fuEEn6+7bbb4quhcjJJUnEMJZKksuBC&#10;n3Eiffv2DWeffXbo1atX2LhxY/bpvphxi1DC80OSFEpeeumlWL7VtWvXOKA9SaHkp59+yloOPJQQ&#10;bmhjPIqhRJJaF0OJJKksFi9eHAYPHhyn3l25cmXs6Rg/fnyjvSUEjKqqqrBs2bKspa5865tvvonB&#10;4dFHHw3nnHNOWLNmTfy8OaGE8SbV1dXx79xfD44k6dAzlEiSmu23334LF110USzbIpxg7ty5ceD7&#10;hx9+2GAIWLt2bZxZi4cnJimUED7w+++/hwsuuCDcc889MVQ0J5T88ccf8f/DtMGSpNbFUCJJarZR&#10;o0aF8847L87AlYIAQWT48OGxfdOmTbEtj89vueWW+LsptBBKmOI3PdGddqbw7dSpUxzQTijp2LFj&#10;vVBCO+Vi+VDCQHeeEp8PJcuXLw8dOnSoN4ZFktQ6GEokSc3GWBKm4s2HAPAk9T///HOf9oQB65de&#10;eunembP4HrN45Qe3E0xoo6eEz0v/PqYF5vMUbMB3+T/lUbbFwHm+L0lqXQwlkqRC3XHHHfHJ7C3p&#10;119/DZdcckn8U5LU+hhKJEmFWrVqVbj88stj70ZLGTt27H4H3UuSimUokSQViqDAWBKe0N5SmHaY&#10;8jJDiSS1ToYSSZIkSYUylEiSJEkqlKFEkiRJUqEMJZIkSZIKZSiRJBWO547wxPUtW7ZkLU3D769f&#10;vz4+r0SSVHkMJZKkwjE71mGHHRbGjBmTtYTw8ccfx2eLzJw5M2tpHA9E7NKlS6iurs5aJEmVxFAi&#10;SSrciBEjQps2bcKaNWuylhDDCEHl6aefzlr2j2eR8P0VK1ZkLZKkSmEokSQVil4OwsRxxx2XtdRq&#10;aijB4YcfHmpqarJ3kqRKYSiRJBVq3rx5MXy8//77WUutgwkllHt16tQpbN26NWuRJFUCQ4kkqVCD&#10;Bg2K4aPUwYSSSZMmhSOPPDL88ssvWYskqRIYSiRJherbt2/o0aNH9q5OCiVPPfVU+Pnnn8Ott94a&#10;3/N65ZVXwo4dO7Jv1pk2bVr8fPTo0VmLJKkSGEokSYXq2LFjLLsqlULJtddeG44++uhw3XXXhfvv&#10;vz9UVVXF9t69e2ffrLN48eL42YABA7IWSVIlMJRIkgpFiOjTp0/2rk4KJZRjvfnmm1lrCGvXrg3d&#10;unWLQWXVqlVZay16VPgdxpVIkiqHoUSSVChCxODBg7N3dfY3pmTixInxsylTpmQtdWjnJUmqHIYS&#10;SVKhDiaUTJ8+PX42cuTIrKWOoUSSKo+hRJJUqIMJJZRz8dl9992XtdTauHGjoUSSKpChRJJUqCOO&#10;OCJUV1dn7+rsL5RMnTo1fjZjxoyspVYaU3LMMcdkLZKkSmAokSQVitm09jclcIcOHcLmzZuz1lrX&#10;X399OOqoo8LKlSuzllpLliyJv8MsXZKkymEokSQV6oorrgjt27fP3tVJoYQXoeXJJ58MH3zwQaip&#10;qYltvXr1Ctu2bcu+XWvy5MnxszfeeCNrkSRVAkOJJKlQKWSUPoU9hZJly5aFa665JrRt2za+P/bY&#10;Y2OQacjtt9/uE90lqQIZSiRJhZozZ04MGwMHDsxaau3cuTOsX78+/rx79+5YwsV7BrPv2rUrtpfq&#10;379/6Nq1a9i+fXvWIkmqBIYSSVLhGDfSpk2bsG7duqyl6dIg9xEjRmQtkqRKYSiRJBVu7ty5MVAs&#10;WLAga2mav//+Ozz44IPhhBNOCKtXr85aJUmVwlAiSSocPSSEkjvvvDNraZoNGzaEdu3ahbvuuitr&#10;kSRVEkOJJEmSpEIZSiRJkiQVylAiSZIkqVCGEkmSJEmF+vfff2/8H+MPP7zMKIjUAAAAAElFTkSu&#10;QmCCUEsDBBQABgAIAAAAIQBINJ2N4QAAAAkBAAAPAAAAZHJzL2Rvd25yZXYueG1sTI9BT8JAEIXv&#10;Jv6HzZh4g+1SEazdEkLUEyERTIi3pR3ahu5s013a8u8dT3qbmffy5nvparSN6LHztSMNahqBQMpd&#10;UVOp4evwPlmC8MFQYRpHqOGGHlbZ/V1qksIN9In9PpSCQ8gnRkMVQptI6fMKrfFT1yKxdnadNYHX&#10;rpRFZwYOt42cRdGztKYm/lCZFjcV5pf91Wr4GMywjtVbv72cN7fvw3x33CrU+vFhXL+CCDiGPzP8&#10;4jM6ZMx0clcqvGg0TOKYnXxfLECwPp/FLyBOPDwpBTJL5f8G2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PbxWoDAADuBwAADgAAAAAAAAAAAAAAAAA6AgAA&#10;ZHJzL2Uyb0RvYy54bWxQSwECLQAKAAAAAAAAACEAo3PGw9akAQDWpAEAFAAAAAAAAAAAAAAAAADQ&#10;BQAAZHJzL21lZGlhL2ltYWdlMS5wbmdQSwECLQAUAAYACAAAACEASDSdjeEAAAAJAQAADwAAAAAA&#10;AAAAAAAAAADYqgEAZHJzL2Rvd25yZXYueG1sUEsBAi0AFAAGAAgAAAAhAKomDr68AAAAIQEAABkA&#10;AAAAAAAAAAAAAAAA5qsBAGRycy9fcmVscy9lMm9Eb2MueG1sLnJlbHNQSwUGAAAAAAYABgB8AQAA&#10;2awBAAAA&#10;">
                <v:shape id="_x0000_s1052" type="#_x0000_t202" style="position:absolute;left:685;top:28829;width:32411;height:4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nTazAAAAOIAAAAPAAAAZHJzL2Rvd25yZXYueG1sRI9BS8NA&#10;FITvgv9heYIXsZs2NZXYbSlFQXsppr14e2Rfs9Hs27C7aeO/dwXB4zAz3zDL9Wg7cSYfWscKppMM&#10;BHHtdMuNguPh5f4RRIjIGjvHpOCbAqxX11dLLLW78Dudq9iIBOFQogITY19KGWpDFsPE9cTJOzlv&#10;MSbpG6k9XhLcdnKWZYW02HJaMNjT1lD9VQ1WwX7+sTd3w+l5t5nn/u04bIvPplLq9mbcPIGINMb/&#10;8F/7VSvIF3k+fSiyGfxeSndArn4AAAD//wMAUEsBAi0AFAAGAAgAAAAhANvh9svuAAAAhQEAABMA&#10;AAAAAAAAAAAAAAAAAAAAAFtDb250ZW50X1R5cGVzXS54bWxQSwECLQAUAAYACAAAACEAWvQsW78A&#10;AAAVAQAACwAAAAAAAAAAAAAAAAAfAQAAX3JlbHMvLnJlbHNQSwECLQAUAAYACAAAACEA9C502swA&#10;AADiAAAADwAAAAAAAAAAAAAAAAAHAgAAZHJzL2Rvd25yZXYueG1sUEsFBgAAAAADAAMAtwAAAAAD&#10;AAAAAA==&#10;" stroked="f">
                  <v:textbox style="mso-fit-shape-to-text:t" inset="0,0,0,0">
                    <w:txbxContent>
                      <w:p w14:paraId="7A10294A" w14:textId="1C77B780" w:rsidR="00644C77" w:rsidRPr="00EB116B" w:rsidRDefault="00644C77" w:rsidP="00644C77">
                        <w:pPr>
                          <w:pStyle w:val="Lgende"/>
                          <w:jc w:val="center"/>
                        </w:pPr>
                        <w:bookmarkStart w:id="75" w:name="_Ref159251213"/>
                        <w:r>
                          <w:t xml:space="preserve">Fig. </w:t>
                        </w:r>
                        <w:r>
                          <w:fldChar w:fldCharType="begin"/>
                        </w:r>
                        <w:r>
                          <w:instrText xml:space="preserve"> SEQ Figure \* ARABIC </w:instrText>
                        </w:r>
                        <w:r>
                          <w:fldChar w:fldCharType="separate"/>
                        </w:r>
                        <w:r w:rsidR="006C155C">
                          <w:rPr>
                            <w:noProof/>
                          </w:rPr>
                          <w:t>10</w:t>
                        </w:r>
                        <w:r>
                          <w:rPr>
                            <w:noProof/>
                          </w:rPr>
                          <w:fldChar w:fldCharType="end"/>
                        </w:r>
                        <w:bookmarkEnd w:id="75"/>
                        <w:r>
                          <w:t xml:space="preserve">. Graphical illustration of the pulse independency zones for </w:t>
                        </w:r>
                        <m:oMath>
                          <m:sSub>
                            <m:sSubPr>
                              <m:ctrlPr>
                                <w:rPr>
                                  <w:rFonts w:ascii="Cambria Math" w:eastAsiaTheme="minorEastAsia" w:hAnsi="Cambria Math"/>
                                  <w:i/>
                                  <w:szCs w:val="20"/>
                                </w:rPr>
                              </m:ctrlPr>
                            </m:sSubPr>
                            <m:e>
                              <m:r>
                                <w:rPr>
                                  <w:rFonts w:ascii="Cambria Math" w:eastAsiaTheme="minorEastAsia" w:hAnsi="Cambria Math"/>
                                  <w:szCs w:val="20"/>
                                </w:rPr>
                                <m:t>ϵ</m:t>
                              </m:r>
                            </m:e>
                            <m:sub>
                              <m:r>
                                <w:rPr>
                                  <w:rFonts w:ascii="Cambria Math" w:eastAsiaTheme="minorEastAsia" w:hAnsi="Cambria Math"/>
                                  <w:szCs w:val="20"/>
                                </w:rPr>
                                <m:t>1</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ϵ</m:t>
                              </m:r>
                            </m:e>
                            <m:sub>
                              <m:r>
                                <w:rPr>
                                  <w:rFonts w:ascii="Cambria Math" w:eastAsiaTheme="minorEastAsia" w:hAnsi="Cambria Math"/>
                                  <w:szCs w:val="20"/>
                                </w:rPr>
                                <m:t>2</m:t>
                              </m:r>
                            </m:sub>
                          </m:sSub>
                          <m:r>
                            <w:rPr>
                              <w:rFonts w:ascii="Cambria Math" w:eastAsiaTheme="minorEastAsia" w:hAnsi="Cambria Math"/>
                              <w:szCs w:val="20"/>
                            </w:rPr>
                            <m:t>=0.05</m:t>
                          </m:r>
                        </m:oMath>
                        <w:r>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T</m:t>
                              </m:r>
                            </m:e>
                            <m:sub>
                              <m:r>
                                <w:rPr>
                                  <w:rFonts w:ascii="Cambria Math" w:eastAsiaTheme="minorEastAsia" w:hAnsi="Cambria Math"/>
                                  <w:szCs w:val="20"/>
                                </w:rPr>
                                <m:t>0</m:t>
                              </m:r>
                            </m:sub>
                          </m:sSub>
                          <m:r>
                            <w:rPr>
                              <w:rFonts w:ascii="Cambria Math" w:eastAsiaTheme="minorEastAsia" w:hAnsi="Cambria Math"/>
                              <w:szCs w:val="20"/>
                            </w:rPr>
                            <m:t>=20</m:t>
                          </m:r>
                        </m:oMath>
                        <w:r>
                          <w:rPr>
                            <w:rFonts w:eastAsiaTheme="minorEastAsia"/>
                            <w:szCs w:val="20"/>
                          </w:rPr>
                          <w:t xml:space="preserve"> ms or 1 s</w:t>
                        </w:r>
                        <w:r>
                          <w:t xml:space="preserve"> and aircraft velocity (a) North and (b) East.</w:t>
                        </w:r>
                      </w:p>
                    </w:txbxContent>
                  </v:textbox>
                </v:shape>
                <v:shape id="Image 1" o:spid="_x0000_s1053" type="#_x0000_t75" style="position:absolute;width:33477;height:2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nIygAAAOIAAAAPAAAAZHJzL2Rvd25yZXYueG1sRI9BSwMx&#10;FITvQv9DeAUv0ibd0lLXpkUFQTwItj20t8fmuQluXtZNbOO/N4LgcZiZb5j1NvtOnGmILrCG2VSB&#10;IG6CcdxqOOyfJisQMSEb7AKThm+KsN2MrtZYm3DhNzrvUisKhGONGmxKfS1lbCx5jNPQExfvPQwe&#10;U5FDK82AlwL3nayUWkqPjsuCxZ4eLTUfuy+vYXHihzw/5Ma5bvXp7cvN7Ghftb4e5/s7EIly+g//&#10;tZ+NhvlCVbdKVUv4vVTugNz8AAAA//8DAFBLAQItABQABgAIAAAAIQDb4fbL7gAAAIUBAAATAAAA&#10;AAAAAAAAAAAAAAAAAABbQ29udGVudF9UeXBlc10ueG1sUEsBAi0AFAAGAAgAAAAhAFr0LFu/AAAA&#10;FQEAAAsAAAAAAAAAAAAAAAAAHwEAAF9yZWxzLy5yZWxzUEsBAi0AFAAGAAgAAAAhAAKxOcjKAAAA&#10;4gAAAA8AAAAAAAAAAAAAAAAABwIAAGRycy9kb3ducmV2LnhtbFBLBQYAAAAAAwADALcAAAD+AgAA&#10;AAA=&#10;">
                  <v:imagedata r:id="rId26" o:title=""/>
                </v:shape>
              </v:group>
            </w:pict>
          </mc:Fallback>
        </mc:AlternateContent>
      </w:r>
    </w:p>
    <w:p w14:paraId="39B30777" w14:textId="3B03E583" w:rsidR="009745AB" w:rsidRPr="007B4EFC" w:rsidRDefault="009745AB" w:rsidP="008B1DEC">
      <w:pPr>
        <w:rPr>
          <w:rFonts w:eastAsiaTheme="minorEastAsia"/>
          <w:color w:val="auto"/>
        </w:rPr>
      </w:pPr>
    </w:p>
    <w:p w14:paraId="15C7561F" w14:textId="7F335243" w:rsidR="009745AB" w:rsidRPr="007B4EFC" w:rsidRDefault="009745AB" w:rsidP="008B1DEC">
      <w:pPr>
        <w:rPr>
          <w:color w:val="auto"/>
        </w:rPr>
      </w:pPr>
    </w:p>
    <w:p w14:paraId="1E48DFDA" w14:textId="1431E021" w:rsidR="008B1DEC" w:rsidRPr="007B4EFC" w:rsidRDefault="008B1DEC" w:rsidP="00EC4C78">
      <w:pPr>
        <w:rPr>
          <w:color w:val="auto"/>
        </w:rPr>
      </w:pPr>
    </w:p>
    <w:p w14:paraId="5461DA2C" w14:textId="29D20272" w:rsidR="008B1DEC" w:rsidRPr="007B4EFC" w:rsidRDefault="008B1DEC" w:rsidP="00EC4C78">
      <w:pPr>
        <w:rPr>
          <w:color w:val="auto"/>
        </w:rPr>
      </w:pPr>
    </w:p>
    <w:p w14:paraId="5F4F0AED" w14:textId="1C5957B7" w:rsidR="00644C77" w:rsidRPr="007B4EFC" w:rsidRDefault="00644C77" w:rsidP="00EC4C78">
      <w:pPr>
        <w:rPr>
          <w:color w:val="auto"/>
        </w:rPr>
      </w:pPr>
    </w:p>
    <w:p w14:paraId="53AD360F" w14:textId="7E0B673C" w:rsidR="00644C77" w:rsidRPr="007B4EFC" w:rsidRDefault="00644C77" w:rsidP="00EC4C78">
      <w:pPr>
        <w:rPr>
          <w:color w:val="auto"/>
        </w:rPr>
      </w:pPr>
    </w:p>
    <w:p w14:paraId="0CE7CF62" w14:textId="7E552BBB" w:rsidR="00644C77" w:rsidRPr="007B4EFC" w:rsidRDefault="00644C77" w:rsidP="00EC4C78">
      <w:pPr>
        <w:rPr>
          <w:color w:val="auto"/>
        </w:rPr>
      </w:pPr>
    </w:p>
    <w:p w14:paraId="3CDC7FAD" w14:textId="66A23FAC" w:rsidR="00644C77" w:rsidRPr="007B4EFC" w:rsidRDefault="00644C77" w:rsidP="00EC4C78">
      <w:pPr>
        <w:rPr>
          <w:color w:val="auto"/>
        </w:rPr>
      </w:pPr>
    </w:p>
    <w:p w14:paraId="0F4FC1EC" w14:textId="05EBA58B" w:rsidR="00644C77" w:rsidRPr="007B4EFC" w:rsidRDefault="00644C77" w:rsidP="00EC4C78">
      <w:pPr>
        <w:rPr>
          <w:color w:val="auto"/>
        </w:rPr>
      </w:pPr>
    </w:p>
    <w:p w14:paraId="030D2C3A" w14:textId="1FD5225F" w:rsidR="00644C77" w:rsidRPr="007B4EFC" w:rsidRDefault="00644C77" w:rsidP="00EC4C78">
      <w:pPr>
        <w:rPr>
          <w:color w:val="auto"/>
        </w:rPr>
      </w:pPr>
    </w:p>
    <w:p w14:paraId="10061561" w14:textId="15C33C09" w:rsidR="00644C77" w:rsidRPr="007B4EFC" w:rsidRDefault="00644C77" w:rsidP="00EC4C78">
      <w:pPr>
        <w:rPr>
          <w:color w:val="auto"/>
        </w:rPr>
      </w:pPr>
    </w:p>
    <w:p w14:paraId="3E674E31" w14:textId="4DF34E65" w:rsidR="00644C77" w:rsidRPr="007B4EFC" w:rsidRDefault="00644C77" w:rsidP="00EC4C78">
      <w:pPr>
        <w:rPr>
          <w:color w:val="auto"/>
        </w:rPr>
      </w:pPr>
    </w:p>
    <w:p w14:paraId="67EBFF4E" w14:textId="5DA94F23" w:rsidR="00644C77" w:rsidRPr="007B4EFC" w:rsidRDefault="00644C77" w:rsidP="00EC4C78">
      <w:pPr>
        <w:rPr>
          <w:color w:val="auto"/>
        </w:rPr>
      </w:pPr>
    </w:p>
    <w:p w14:paraId="314C0C5E" w14:textId="7450F3E6" w:rsidR="00644C77" w:rsidRPr="007B4EFC" w:rsidRDefault="00644C77" w:rsidP="00EC4C78">
      <w:pPr>
        <w:rPr>
          <w:color w:val="auto"/>
        </w:rPr>
      </w:pPr>
    </w:p>
    <w:p w14:paraId="3EC53494" w14:textId="3C499C54" w:rsidR="00644C77" w:rsidRPr="007B4EFC" w:rsidRDefault="00644C77" w:rsidP="00EC4C78">
      <w:pPr>
        <w:rPr>
          <w:color w:val="auto"/>
        </w:rPr>
      </w:pPr>
    </w:p>
    <w:p w14:paraId="16A2586B" w14:textId="6FC608EE" w:rsidR="00727057" w:rsidRPr="007B4EFC" w:rsidRDefault="00727057" w:rsidP="00EC4C78">
      <w:pPr>
        <w:rPr>
          <w:color w:val="auto"/>
        </w:rPr>
      </w:pPr>
    </w:p>
    <w:p w14:paraId="30BBED11" w14:textId="3EB4A390" w:rsidR="00AF6964" w:rsidRPr="007B4EFC" w:rsidRDefault="00AF6964" w:rsidP="0013409D">
      <w:pPr>
        <w:rPr>
          <w:color w:val="auto"/>
        </w:rPr>
      </w:pPr>
    </w:p>
    <w:p w14:paraId="284D7544" w14:textId="5A579DC6" w:rsidR="0089172F" w:rsidRPr="007B4EFC" w:rsidRDefault="0089172F" w:rsidP="0013409D">
      <w:pPr>
        <w:rPr>
          <w:color w:val="auto"/>
        </w:rPr>
      </w:pPr>
    </w:p>
    <w:p w14:paraId="4D97D57F" w14:textId="69F50164" w:rsidR="00AF6964" w:rsidRPr="007B4EFC" w:rsidRDefault="00AF6964" w:rsidP="0013409D">
      <w:pPr>
        <w:rPr>
          <w:color w:val="auto"/>
        </w:rPr>
      </w:pPr>
    </w:p>
    <w:p w14:paraId="1F53F1A0" w14:textId="650D53D5" w:rsidR="00AF6964" w:rsidRPr="007B4EFC" w:rsidRDefault="00AF6964" w:rsidP="0013409D">
      <w:pPr>
        <w:rPr>
          <w:color w:val="auto"/>
        </w:rPr>
      </w:pPr>
    </w:p>
    <w:p w14:paraId="2C67D79E" w14:textId="77777777" w:rsidR="00AF6964" w:rsidRPr="007B4EFC" w:rsidRDefault="00AF6964" w:rsidP="0013409D">
      <w:pPr>
        <w:rPr>
          <w:color w:val="auto"/>
        </w:rPr>
      </w:pPr>
    </w:p>
    <w:p w14:paraId="5312568E" w14:textId="7269C640" w:rsidR="00AF6964" w:rsidRPr="007B4EFC" w:rsidRDefault="00AF6964" w:rsidP="0013409D">
      <w:pPr>
        <w:rPr>
          <w:color w:val="auto"/>
        </w:rPr>
      </w:pPr>
    </w:p>
    <w:p w14:paraId="2DB530D8" w14:textId="6C926EBF" w:rsidR="00811CCC" w:rsidRDefault="00811CCC" w:rsidP="0013409D">
      <w:pPr>
        <w:rPr>
          <w:color w:val="auto"/>
        </w:rPr>
      </w:pPr>
    </w:p>
    <w:p w14:paraId="285AB271" w14:textId="0C2C7958" w:rsidR="00811CCC" w:rsidRDefault="00811CCC" w:rsidP="0013409D">
      <w:pPr>
        <w:rPr>
          <w:color w:val="auto"/>
        </w:rPr>
      </w:pPr>
    </w:p>
    <w:p w14:paraId="51A139E6" w14:textId="4468AC23" w:rsidR="00811CCC" w:rsidRDefault="00811CCC" w:rsidP="0013409D">
      <w:pPr>
        <w:rPr>
          <w:color w:val="auto"/>
        </w:rPr>
      </w:pPr>
    </w:p>
    <w:p w14:paraId="27929BA4" w14:textId="77777777" w:rsidR="00811CCC" w:rsidRDefault="00811CCC" w:rsidP="0013409D">
      <w:pPr>
        <w:rPr>
          <w:color w:val="auto"/>
        </w:rPr>
      </w:pPr>
    </w:p>
    <w:p w14:paraId="75FE8E1D" w14:textId="77777777" w:rsidR="00811CCC" w:rsidRDefault="00811CCC" w:rsidP="0013409D">
      <w:pPr>
        <w:rPr>
          <w:color w:val="auto"/>
        </w:rPr>
      </w:pPr>
    </w:p>
    <w:p w14:paraId="086AA3B9" w14:textId="77777777" w:rsidR="00811CCC" w:rsidRDefault="00811CCC" w:rsidP="0013409D">
      <w:pPr>
        <w:rPr>
          <w:color w:val="auto"/>
        </w:rPr>
      </w:pPr>
    </w:p>
    <w:p w14:paraId="6B626895" w14:textId="77777777" w:rsidR="00811CCC" w:rsidRDefault="00811CCC" w:rsidP="0013409D">
      <w:pPr>
        <w:rPr>
          <w:color w:val="auto"/>
        </w:rPr>
      </w:pPr>
    </w:p>
    <w:p w14:paraId="4028AC07" w14:textId="77777777" w:rsidR="00811CCC" w:rsidRDefault="00811CCC" w:rsidP="0013409D">
      <w:pPr>
        <w:rPr>
          <w:color w:val="auto"/>
        </w:rPr>
      </w:pPr>
    </w:p>
    <w:p w14:paraId="3B64EDB2" w14:textId="77777777" w:rsidR="00811CCC" w:rsidRDefault="00811CCC" w:rsidP="0013409D">
      <w:pPr>
        <w:rPr>
          <w:color w:val="auto"/>
        </w:rPr>
      </w:pPr>
    </w:p>
    <w:p w14:paraId="4CED7CAD" w14:textId="77777777" w:rsidR="00811CCC" w:rsidRDefault="00811CCC" w:rsidP="0013409D">
      <w:pPr>
        <w:rPr>
          <w:color w:val="auto"/>
        </w:rPr>
      </w:pPr>
    </w:p>
    <w:p w14:paraId="77FCC31B" w14:textId="77777777" w:rsidR="00811CCC" w:rsidRDefault="00811CCC" w:rsidP="0013409D">
      <w:pPr>
        <w:rPr>
          <w:color w:val="auto"/>
        </w:rPr>
      </w:pPr>
    </w:p>
    <w:p w14:paraId="47B4AD5A" w14:textId="5EE76D19" w:rsidR="00811CCC" w:rsidRDefault="00EF2078" w:rsidP="0013409D">
      <w:pPr>
        <w:rPr>
          <w:color w:val="auto"/>
        </w:rPr>
      </w:pPr>
      <w:r w:rsidRPr="007B4EFC">
        <w:rPr>
          <w:noProof/>
          <w:color w:val="auto"/>
        </w:rPr>
        <mc:AlternateContent>
          <mc:Choice Requires="wpg">
            <w:drawing>
              <wp:anchor distT="0" distB="0" distL="114300" distR="114300" simplePos="0" relativeHeight="251651082" behindDoc="1" locked="0" layoutInCell="1" allowOverlap="1" wp14:anchorId="4EF72B65" wp14:editId="7BA8384F">
                <wp:simplePos x="0" y="0"/>
                <wp:positionH relativeFrom="column">
                  <wp:posOffset>-63801</wp:posOffset>
                </wp:positionH>
                <wp:positionV relativeFrom="paragraph">
                  <wp:posOffset>41444</wp:posOffset>
                </wp:positionV>
                <wp:extent cx="3230245" cy="3158472"/>
                <wp:effectExtent l="0" t="0" r="8255" b="4445"/>
                <wp:wrapNone/>
                <wp:docPr id="57062246" name="Groupe 5"/>
                <wp:cNvGraphicFramePr/>
                <a:graphic xmlns:a="http://schemas.openxmlformats.org/drawingml/2006/main">
                  <a:graphicData uri="http://schemas.microsoft.com/office/word/2010/wordprocessingGroup">
                    <wpg:wgp>
                      <wpg:cNvGrpSpPr/>
                      <wpg:grpSpPr>
                        <a:xfrm>
                          <a:off x="0" y="0"/>
                          <a:ext cx="3230245" cy="3158472"/>
                          <a:chOff x="0" y="0"/>
                          <a:chExt cx="3230245" cy="3158472"/>
                        </a:xfrm>
                      </wpg:grpSpPr>
                      <wps:wsp>
                        <wps:cNvPr id="1679950049" name="Zone de texte 1"/>
                        <wps:cNvSpPr txBox="1"/>
                        <wps:spPr>
                          <a:xfrm>
                            <a:off x="0" y="2717800"/>
                            <a:ext cx="3180080" cy="440672"/>
                          </a:xfrm>
                          <a:prstGeom prst="rect">
                            <a:avLst/>
                          </a:prstGeom>
                          <a:solidFill>
                            <a:prstClr val="white"/>
                          </a:solidFill>
                          <a:ln>
                            <a:noFill/>
                          </a:ln>
                        </wps:spPr>
                        <wps:txbx>
                          <w:txbxContent>
                            <w:p w14:paraId="7B29BC13" w14:textId="103CA49E" w:rsidR="00727057" w:rsidRPr="006619DB" w:rsidRDefault="00727057" w:rsidP="00727057">
                              <w:pPr>
                                <w:pStyle w:val="Lgende"/>
                                <w:jc w:val="center"/>
                              </w:pPr>
                              <w:bookmarkStart w:id="76" w:name="_Ref159251222"/>
                              <w:r>
                                <w:t xml:space="preserve">Fig. </w:t>
                              </w:r>
                              <w:r>
                                <w:fldChar w:fldCharType="begin"/>
                              </w:r>
                              <w:r>
                                <w:instrText xml:space="preserve"> SEQ Figure \* ARABIC </w:instrText>
                              </w:r>
                              <w:r>
                                <w:fldChar w:fldCharType="separate"/>
                              </w:r>
                              <w:r w:rsidR="006C155C">
                                <w:rPr>
                                  <w:noProof/>
                                </w:rPr>
                                <w:t>11</w:t>
                              </w:r>
                              <w:r>
                                <w:rPr>
                                  <w:noProof/>
                                </w:rPr>
                                <w:fldChar w:fldCharType="end"/>
                              </w:r>
                              <w:bookmarkEnd w:id="76"/>
                              <w:r>
                                <w:t xml:space="preserve">. Graphical illustration of the pulse independency zones for </w:t>
                              </w:r>
                              <m:oMath>
                                <m:r>
                                  <w:rPr>
                                    <w:rFonts w:ascii="Cambria Math" w:eastAsiaTheme="minorEastAsia" w:hAnsi="Cambria Math"/>
                                    <w:szCs w:val="20"/>
                                  </w:rPr>
                                  <m:t>ϵ=0.01</m:t>
                                </m:r>
                              </m:oMath>
                              <w:r>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T</m:t>
                                    </m:r>
                                  </m:e>
                                  <m:sub>
                                    <m:r>
                                      <w:rPr>
                                        <w:rFonts w:ascii="Cambria Math" w:eastAsiaTheme="minorEastAsia" w:hAnsi="Cambria Math"/>
                                        <w:szCs w:val="20"/>
                                      </w:rPr>
                                      <m:t>0</m:t>
                                    </m:r>
                                  </m:sub>
                                </m:sSub>
                                <m:r>
                                  <w:rPr>
                                    <w:rFonts w:ascii="Cambria Math" w:eastAsiaTheme="minorEastAsia" w:hAnsi="Cambria Math"/>
                                    <w:szCs w:val="20"/>
                                  </w:rPr>
                                  <m:t>=20</m:t>
                                </m:r>
                              </m:oMath>
                              <w:r>
                                <w:rPr>
                                  <w:rFonts w:eastAsiaTheme="minorEastAsia"/>
                                  <w:szCs w:val="20"/>
                                </w:rPr>
                                <w:t xml:space="preserve"> ms or 1 s</w:t>
                              </w:r>
                              <w:r>
                                <w:t xml:space="preserve"> and aircraft velocity (a) North and (b) East.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02130240" name="Imag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0245" cy="2714625"/>
                          </a:xfrm>
                          <a:prstGeom prst="rect">
                            <a:avLst/>
                          </a:prstGeom>
                        </pic:spPr>
                      </pic:pic>
                    </wpg:wgp>
                  </a:graphicData>
                </a:graphic>
              </wp:anchor>
            </w:drawing>
          </mc:Choice>
          <mc:Fallback>
            <w:pict>
              <v:group w14:anchorId="4EF72B65" id="_x0000_s1054" style="position:absolute;left:0;text-align:left;margin-left:-5pt;margin-top:3.25pt;width:254.35pt;height:248.7pt;z-index:-251665398" coordsize="32302,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awbAMAAO0HAAAOAAAAZHJzL2Uyb0RvYy54bWykVU1v2zgQvRfofyB4&#10;byQ7dj6EyIU32QQBgjbYdFFgbzRFWUQlkiVpy+mv30dSchKnuy3ag+UhOUPOPL55vHi/61qyFdZJ&#10;rUo6OcopEYrrSqp1Sf/+dP3ujBLnmapYq5Uo6aNw9P3i7ZuL3hRiqhvdVsISbKJc0ZuSNt6bIssc&#10;b0TH3JE2QmGx1rZjHkO7zirLeuzetdk0z0+yXtvKWM2Fc5i9Sot0Efeva8H9x7p2wpO2pMjNx6+N&#10;31X4ZosLVqwtM43kQxrsF7LomFQ4dL/VFfOMbKx8tVUnudVO1/6I6y7TdS25iDWgmkl+UM2N1RsT&#10;a1kX/drsYQK0Bzj98rb8w/bGmgdzb4FEb9bAIo5CLbvaduEfWZJdhOxxD5nYecIxeTw9zqezOSUc&#10;a8eT+dnsdJpA5Q2QfxXHmz9/EJmNB2cv0ukNCOKeMHC/h8FDw4yI0LoCGNxbIivw9+T0/Hye57Nz&#10;ShTrwNd/wFpSCeJRsCCTUFrIBCEBM+J3f2igsJ93mPxP6Kank9OzfODcHsAJps5AzQDgbJafJPz2&#10;KLDCWOdvhO5IMEpqwelINba9cx75wHV0CUc73crqWrZtGISFy9aSLQP/+0Z6ESpAxAuvVgVfpUNU&#10;Wg4zwN8VqaBg+d1ql0CKFYSpla4eAYLVqa2c4dcSB94x5++ZRR+hLGiD/4hP3eq+pHqwKGm0/fa9&#10;+eCPq8UqJT36sqTu64ZZQUl7q3DpoYlHw47GajTUprvUKHUC1TE8mgiwvh3N2uruMyRjGU7BElMc&#10;Z5XUj+alT+oAyeFiuYxOaFXD/J16MDxsPQL7afeZWTNcSyDIBz3SihUHt5N84/2Y5cYD6nh1TygO&#10;eIPiiwsjeYHf0O+wXnH9x7qIKL8JsCVt7X5qj47ZLxvzLtUrV7KV/jHKLGoOSantveSB4WHwrG3m&#10;+XQSdACApra57dh6aJfRNQWCkpLfaf7FEaUvG6bWYukMKD00UfbSPQ5fnLpqpRnZHeyhPlzagSR+&#10;B6Ikt1eabzqhfHo/rGiZx+PlGmkcqFKIbiUqtNltBRJxvF0eMmCsVD7pmvNWeN6Eq6zRL38h96Gl&#10;xoWY9FOeoaL/1YVDRXguqdCM2cl0PnTtqMhjv/+UJMR0UgLRRD6RbPFNiWIwvH/h0Xo+jl5Pr/Ti&#10;XwAAAP//AwBQSwMECgAAAAAAAAAhAMLC0/1FmwEARZsBABQAAABkcnMvbWVkaWEvaW1hZ2UxLnBu&#10;Z4lQTkcNChoKAAAADUlIRFIAAAMJAAACjQgGAAAAa80n9gAAAAFzUkdCAK7OHOkAAAAEZ0FNQQAA&#10;sY8L/GEFAAAACXBIWXMAACHVAAAh1QEEnLSdAAD/pUlEQVR4XuydB3gUVdfHSSOd9JAeqoAIKAIi&#10;SBNULAgooIiKDZHXjgJ2RLHTVFDpIkhvAlKsIDZA7J1i/Xz1Nb23zfnu/87MZnczO0lgZ7JJzs/n&#10;PJKd2d2Z2Snnf+8pzYhhGIZhGIZhGMYBFgkMwzAMwzAMwzjBIoFhGIZhGIZhGCdYJDAMwzAMwzAM&#10;4wSLBIZhGIZhGIZhnGCRwDBMg2Hjxo30yiuvUGVlpfqKe8rKyujLL7+k3bt3019//aW+6lmwHXv3&#10;7qUbb7yRtm7dqr6qsGzZMnrppZfstmDBAjpw4IC6tDr//vsvvfjiizRhwgSaM2eO/FujtLRUvjZm&#10;zBh6+OGHKS8vT11SnZkzZ9LVV1+t/uVdYD8++OADuuWWW+juu++mL774wvC3xLIjR47QlClT5HHZ&#10;tGkTFRYWqkursNlstHr1arr++uvp008/VV+tDtabMWOG1x4f7O///vc/eu655+T+4pzJyMgwPEbF&#10;xcW0a9cueUzvu+8++vHHH9UlzuDY45g/8sgj6isMwzDGsEhgGKbBkJ6eTgEBAfTLL7+or+gDp+qK&#10;K66gW2+9lVauXEnt2rWjoqIidann+OOPP8jPz4+aNWtGU6dOVV8l6dhiO/G6o91zzz3qGtVp1aqV&#10;07oxMTH03//+Vy57+umn5WsQCaGhoTR48GCqqKiQy1y58MILKSIiQv3Le8Bv8uijj5KPj499H3Hs&#10;Xn31VXWN6nz44Yf246vZxRdfrC6tAr9DUFCQXG70eRAJ559/PkVGRqqveBd//vmn/O0c9xfnRXl5&#10;ubqGM9ifm266yWn9wMBA2r9/v7qGAo49zj0s79Chg/oqwzCMMSwSGIZpEDz//PPUsmVL6ehcdtll&#10;6qv6zJs3TzqC2dnZ9Nlnn0nH1GiE+USAkz5s2DC7czZt2jR1CckRYLx2yimn0J133intjjvuoDfe&#10;eENdowo4cI8//rhcv1evXvTJJ5/I9+FvONUQN6eddho98MAD0il87bXXKCUlRY4M63HRRRd5pRMM&#10;4QQHFuJp27ZtckQf+5iWlqYr4LCvEDxYZ/z48XIGIi4uTr4fx0hbZ/ny5RQfHy/Xg+H4uAPrX3DB&#10;BRQVFaW+4j3gPMAoP/bh9NNPl/t4xhlnyL+fffZZdS1nIAYgoiCQMGN22223yfVx/pSUlMh1/u//&#10;/o+uvPJK+/Hp2LGjfJ1hGKYmWCQwDOP1ZGZmyhF0OPpwgFq0aEH//POPutSZY8eOyeUIAYJTiBAf&#10;OEcI4XAETj6csmuvvVbXJk+erK6pD8Ke8LlwfPF/TSTgOxEqgtcee+wx6QC7G/UHcObg1GP9RYsW&#10;ydd27twp/4aziM/DaDGc6TVr1tDAgQPl6win0sNskQBn9qmnntI9ZrDrrrtONyQIoVTYp+TkZLnP&#10;WCc6Opr8/f11Z4by8/MpLCxMOsAQRPjeq666Sn4GZokAtgMCEOeGNnPjDSLh+PHjUtjoHR/Y22+/&#10;ra5ZBc6RLl26yH1499135Wsvv/yy/BviWE8UPvTQQ3J5t27d5L5hJsLX15dCQkJkmBJmIDp16iTX&#10;gdDE/1kkMAxTW1gkMAzj9SxZskQ6d3CMMUsAZwej+HrON8J+HEOSMGqN9ZEj4Ag+q3fv3tLJ1LM2&#10;bdqoa1bn6NGjFBsbS23btpXhL/h8TSTAMUNIB16DMxoeHi5Dh+Dw6Tl6WVlZcl3Yhg0b5GuHDh2S&#10;24AZA8ScY0akb9++csT8zDPPpK+++kqup0dtRQLyGvA5mN0w+jxX4Kwj3Mn1eGkGpx/b6wjeg+OD&#10;fezatas8RnBqcYzxmmt4DPjhhx/sx1BDGyk/++yz5W//5JNPyvAhbL8WpuMpkeB4fL7++mv11dqB&#10;3w/HQe/4wDDT5Aq+D2IAMwOHDx+Wr0EUYp/g+Ofm5srXNHBMITiwHL85wHHH+YbzH0IFx7lPnz5S&#10;rGJfsC6LBIZhaguLBIZhvBo4Phhx1pwk/I2wEzg8P/30k3xNA44TRlUxWo1kTpjmxGuOlwbWxWgr&#10;4v71DAmkeuB9cFLxmXv27KFLL71U/lsTCXDqExIS5GsYCW/durX8N2z+/PlyHUd+//13+3J8HsB+&#10;YYYC74ezp2E0I6FRG5EApxfH9JxzzpFhLYjprwsQNnrHTDM4447gmI0bN07uI5x07AfWOeuss+Rr&#10;rrM8AIngWIbfUkMLUYK4cAxRwqyEp0QCthUJ1Tg+EGaYiULITl2AAP377791jw1Mb6bl559/ljMA&#10;+N3xb4DzF/sEkYDzxBHsy3nnnSeX33zzzfK1goICmbeD9Tdv3ixfA9gnhN1hXRYJDMPUFhYJDMN4&#10;NQhTwWixo+O5ePFi6fCgmo0jcM6Cg4Opf//+cnQahtF+OE5w3h3B52F24cEHH5RhG642d+5cdc0q&#10;4GyhyhBGe++66y75GSNGjJDbgpwBAAcY34tqOxAhcAg15xZhQq7oiYTvvvtOjgZjVLimJG1XahIJ&#10;EB0QWZiJcZcQawSOARxxveOG1zBq7Xqs3YkELeZ+9uzZ6ppVYAQfyxxFAj4fr+E3NUsk4Hhjlgh5&#10;LydyfAAEAkLZXI+PdozgsLuCnA2ETTmKhO3bt8t9qq1IQIgWjhfWd8x/YZHAMMyJwCKBYRivBSOj&#10;iNNG6IkjGOXHKDscKoz6aqAcKcI5Zs2aJf+Gk45QHziorkBQIHQHjpOeoaqMKxhBx2gvlmM0G04/&#10;8h/wN0KBhg8frq7pDKr0YB1UWXIFMyTad65bt06+dvDgQbkfyEPAdtaFmkQCZjzw2XCCkUyNsphw&#10;amsLHM4BAwbYt9nV4KC6hhsBiCgsR2y8Fm4E8YbXEJ7jCnJLsMxxXyZNmiRfwwg/3q/hSZGAXBQc&#10;n5EjR8rjg7/d5b+4A78ftsWd6c0o4VxPTEyUx0+b9Xr99dfl+hClWO4IfgeIZCwfOnSofA3HHecn&#10;BOZvv/0mXwMsEhiGORFYJDAM47Vg1H7UqFHqX85ghgHO3MSJE9VXqkZe0U8BjhHyF5o3by6ddFcw&#10;mo0wFyQ4IzHY1e6//351zSogOjAKjxF+zRB7ju/E93Tv3l06/XDUMVKvjXZje7BO586d5d8Y8UUy&#10;NkbckcSrVedBBSeA3AT8jZyJulKTSIDzm5SUVKvQJT2046p33PDaf/7zH91wGvSKwD4hFAvHJScn&#10;R24njhscWnwuXoMQgzOPYwQBBiGIY4XlOBfwGTfccIP6qQqeEgn4jksuuUQeH0cRUlcQvoXz0vX4&#10;aMcIlZpcwe8B0Yl9QKiVdpzxNwQpxCJyWnAscI5h+fTp0+XyU089VQovzBLhb8xIYD0NrMsigWGY&#10;usIigWEYrwROGhyaN998U46Quhocdoy8wiHSwjMwIo5RVFSPgZOJWQSUH/UU2CY0ZkOMumZayAd6&#10;MmCGAyO+cELxGhxCjAprf997773yc8aOHSsdZK20JUKbsByhIhAIEB/4Wy8MpyZqEgmYOcD3aDMU&#10;cCAdHWL8DeGil2R9MsBxxm8DYffMM8/IhmbYR+Rs4PvgJCPXA78pfk9sE2ZmsA7E19KlS2WlI3yG&#10;9ntreHIm4fbbb5fHRws1cjw++DeOmybu8LenwGc98cQTch+QD4FZJRwL/I0yrwDiAcKpZ8+eUmhh&#10;BgazDLCFCxfaS8ZCjDrOQOGzWSQwDFNXWCQwDOOVYBQVDqXjqL2rITQDjo/WNwHOUI8ePaTTjRCj&#10;QYMGGXYn9gRwOrENmgDANmzZskXmRuB1zZDgDOECUB0Ir2mzFXDokEfhuD56JkAM1ZWaRAKEDKov&#10;YaQbYTTo1Lt+/Xp1qRJShTKzyLXwJDguyAFx3Ef8hsjfwDKIBDiwmJn55ptv5HvQPVhLAtcMIUBY&#10;3xEIM00kQEy4ozYiAccH+4/jAtGJeH90egYoMYrfBdsEIYH8ghOdkdEDo//4fMf9RXK55vAjzwWv&#10;QTxAGOG7ITQd18dMF/IbHI8R/q2FQOmFvDEMw+jBIoFhGK8EybsIy9ASkI3MsXIRQlcwqgpH3dOj&#10;4XpgO7ENjlWIACoUrVixgl544QV67733nBJtv/32W/meX3/9VX1FGQ3HrAlCjhA2pReyUxtqEgkA&#10;jjDKa6LXw/vvvy9HxuFAf//997I6FJxJzJB4GnzH559/LkOP4Mw7VqeCI4vRboSGOcbfQ8hgW3Ec&#10;cT7oJRPDWf7oo4/kMTXKr6iNSAD4TjjkOI+Q54LjA4GHkrQIj8JsA/IyMIKP5Z4E54l2HuzYscPp&#10;PMDvhmMAh18TJzge6B+CsqroLu54Tmng2GL78V4cY4ZhmNrAIoFhGKYRURuRoAdG7yEOEP+OGRoz&#10;REJ9U1uRoAeqC+G96MMB0PAMx8tdN2SGYZiGDosEhmGYRgREAkJv6gpmRDBCjjwLxP2zSHAPRu9R&#10;4hThcFrZWoZhmMYGiwSGYZhGBEKbEHZSVxCSAkNCeGMVCdg/zACgtOjJgBK7CDVCv4YTDQtjGIbx&#10;dlgkMAzDMHYas0g4WZAHgLKjqLKEHht16S/BMAzT0GCRwDAMw9hhkaAPZiEwA4HE5T59+shSuAzD&#10;MI0ZFgkMwzCMnX///VeWIUWZVqYK5GogURmG5nfoFg2bMWOGugbDMEzjgkUCwzAMYwd9EtBrYtKk&#10;SeorDPjyyy9leVh0RXY0dO1mGIZpjLBIYBiGKS4mys4mW96/VFFwnCp/O0L0889oaKDYEfE37Jdf&#10;5HqEBm0ebKLFMAzDMN4GiwSGYRonqDrz229EaC71xRco+0O0bx/R/v1Eb71F9OabVLlzJxWKv/P3&#10;7KHMt9+mv7/dR3/9tIf+eu9N+l289ptY57cdO+j/xP//2r6d/tq1izLE52SL9xcKK8fnvfsuETry&#10;4v8ffkgkPoc++ED53j//RGcu1N5UN4phGIZhGgYsEhiGadjk5yuj+9rI/8aNVLluHRVt20aZwnn/&#10;Vdi377xD+4TjvmzFCnr62Wdp0m230aUjR9KAQYPo1C5dqN0pp1BcXByFhobJ0pYwLf4cJl/z9yf/&#10;gACKjomhlLQ0OrVzZzrr7LPpvAsuoGuuu46mPfAALXjlFdojRMIXQngcFaLif2Jb8teupXKIkkWL&#10;iL76Cq2YEeCubLMFHaEZhmEY5kRodCIB7fx37dolK1E0BLTa5Iw1aMebj7l1ePSY4zNgEAavvUaV&#10;ixdT5Zo1ZHvvPSoRr+3/5BOa+dRTNHLUKGrVqpWTo19f1iIigs4ZMIDue+gh2vTGG5Sbl0cVYjsr&#10;ly2jys2b1R3zLHyOWwsfb+vxxmOubVNjNTQj1HudzbOm4fp3fdDoRMKff/4pE+7q+8DWFoia3Nxc&#10;9S/GbHBeoHpLMWLQGUvAgwXXJWrMnxDl5URHjxLt3En00UdEn35KuceP09IFC+iWCROoZ8+elCYE&#10;QWBQEPn6+uo66t5i6NCLGvsJSUnU8dRT6dprrqF58+bJbscnfHx0wD2Fz3HrQEM1JHwz1oEeFd70&#10;nM/OzqZTTjmlUVu7du10X2fzrGnllfPz8+u9WWOjEwkoU/ef//ynwYgEnAQsEqwD58X//vc/Kikp&#10;UV9hzAYi4Y8//jgxJ/i336ji0CE6sn27FAXXXX89dReiIDg4WNcJr63BWUe9+9jYOGrdpi116dqN&#10;zj67L51/wUV06fCRNOzSkTR6zFV05VVX0xVXX0PDLrtM2iUjR1L/c8+lnmefTe07dKDE5GTZU+Bk&#10;xQlKjuLhMGLECHr66aeFDvr0pB4OLBKshUWC9fz3v//1quc8Bp9wLY8fP55uu+02tsZiY8fSbRdc&#10;oNjEifrrGNkNN9Bt559Pt4lnl+5yzUaPlhYZGUm/oECGAP5hUVGR/Hd9wSKhnmGRYC0sEqynriIB&#10;6+M63rt3L93/0EN0SqdO0ol2dayNDKP1ySkpUlAMHnIeXXfddfTY44/R0iUv0Ts719F3h9+m3L8/&#10;p/w/P6DCP3ZT8e9bqOTX1VR6fImwl6n0F9g8Kvt8FlXOfIzoqacUEw48zZ9PtGQJlW3YQCVvvkm5&#10;H31ER995hz7avJnWi9efeOwxuu3WW4XQuJTO6NGDWrdtS+Hh4VKY6G2rO0Mt/hvEAwYNvI4cOULl&#10;mFGpJSwSrIVFgvV4q0h4FwUMGOYEwWARiwQTYZHAGMEiwXpqIxKwDkLvtm/fTsOGDau1Q40RfAiC&#10;qOhoOnfIEHpAiIqdO3dSQUYGVX77LVVu2kK2t2dT8f6bKHNnN8rc1p4y30inzC0plLG5pbAEytiS&#10;KP5OpsytKcLShKVT1iuJVHBDJFUGiVuk+J5am58fCe+eqE8fosmTlbyJjz+mot9/p2+++YbmPf88&#10;jbjsMkpKTpazIa4J0kbWtWtXeuWVV+i3336TgsHoHsciwVpYJFgPiwSmMcIiwWRYJDBGsEiwHiOR&#10;gPN//fr1wqfuQ9HC0a9N2A6c6379+tOMJ5+kzw4fpr/27aP85cup/MYbibp0IUpMJAoLo8qQQMp5&#10;JkEIgFTKUJ1/aRAJ0lpVs4w3W1HW0mQqTxTOvvguj5i/P1FICFFcHFH79mS76CIqnDuX/rdrF331&#10;4Ye0cuVKOv/88+XMgd7+ulqI+Cw09XpeCA7EZevBIsFaWCRYD4sEpjHCIsFkWCQwRrBIsB5XkQDn&#10;9YMPPqCrr76aUlNTqznBrhYdHUPnDh5Cs+Y8T+/u3kh//fAGFe5/koRnTdSmDQnVUM0xL28TQPn/&#10;iaYMHSGga9taUf7N0VTWJYhsob7VPs+j5uND1K4d0cKFTiVQMzMz6dChQ7R06VIaNWqU2LU2YnX9&#10;Y6IZhBUExrJly+T7NVgkWAuLBOthkcA0RlgkmAyLBMYIFgnWA5GAyh/Hjx+X4TJnnHFGNWfX0ZB/&#10;0Kp1axp1xRW08uVX6P++fZdKfltJBZ9cR1k7u1HGliTKXJ9CthAX51u10i6BlLE+TV8MuJoQB7kP&#10;x1PxwFDhvOt/nscsIIDo3HNJePTwKtWj4568vDzavXs33XzzzXTmmWdSaGio+Bj9YwZLSEigO+64&#10;gz755BN5XynlHgyWwSLBelgkMI0RFgkmwyKBMYJFgrWUlZXRTz/9RFdeeaVhRSKEGUVERtKlw4fT&#10;p+iI/MUXVPmfW6nwoY7C4U9Qw4QcnPvN6WSLrRrxtwX5UGm3ICoeFErZzyY6r+vGMMuQtSaVbGE+&#10;VY68WYZwo5PoiYDzFiJrxowZsv8D8jD0jqNmgwYNovfee0/eXxjzYZFgPU1VJGCGEHlJX4h75A8/&#10;/CAHYMw+DpgFxvc6GgYh9L4Xr2M57v16aJ+lLccgkuPnuprr5+D9yF/DM1xvfc1c36d9jzaj7Q6s&#10;h+sZfhnun0brG30mjk1Ny/B+V1gkmAyLBMYInBcsEqzh4MGDMtcApUZdnVjN4OyOHD2a3hUObe7H&#10;H5Nt9BiytYyksjYBVDgsvLo4UC1rUQpVqiP/cPKzFyTrrufWhDgouB6JySYLBOQj3H8/0e+/4+RT&#10;j8zJgXMXD5FZs2bJcnl6xxWG5O+kpCRauHAhn+8mwyLBepqiSMAsYfv27eV9E9c3Zl2joqLokUce&#10;0XU4PcWWLVtk+CMGKDRDIYXrr79e/g6OwP/CupgBdf198PfLL78sl9+P+6Lg6NGj1LFjR6fP1iw9&#10;PZ2efPJJuZ7GW2+9JUNVL7nkEqd127Zt6/S+Bx98UH2HAmZlW7duTc8884z6SnUQsnnTTTdRTEyM&#10;vLfi2I4Wzyd31zbyyfCZy5cvV1+pAscFDv9TqIrnAnLJ0HPiY/HMc4VFgsmwSGCMYJFgLhgdWbJk&#10;CZ111lmyf4Cr4wrDrEHvvn3phRdeoD/37iVxVybxlJCx+oVXtqCstanCkRfiYIuOQEB40OMtqax1&#10;gHTCbaE+lH9rNGWI16ut68YydrSiwpHhzs68p008YGjKFKJjx9QjYw5wTN58801ZKtVodgGOxRSx&#10;Pf/884/6TsaTsEiwnqYmElC1LSwsjJq1Ftf0PGEfCdsu7GphPs3onnvuMU0orFixQlZig8P+4osv&#10;yqIJDz30kHT2ExMTZV8XjZEjR0oBk5KSUq1sM0bVUXQBx+lGFJoQYDYEA0mTJ0+Wn+1oeEbsx8yy&#10;Cn7voUOH0saNG2nNmjX29VDiGt8JAaC97/3331ffpXDhhRdSWlqadML1OCbu1XDcu3fvTqtWrZIO&#10;/Lp16+TfeN3VT8O+IAwUn4nnnSvIw8N+4b7sui1oLornoN65wiLBZFgkMEawSDAHOEl4kHTp0sXJ&#10;OXU0JNnCmX170yail14iGjTIybEuT/GnjE3GuQRZy1JkaJFcP9GfshYnS+Ggt251S6ec2QlUdGEY&#10;2fyrvtejJh7iNHasbAJnJTivMSI3c+ZMOSrnrkqUNur466+/qu9kPAGLBOtpSiIBgy8Q+s3OENdx&#10;pjDH/8qE3SnMt5kUEmbw2muvSYfXtZoafJcePXpQv3797AIFIqFTp04UFxcnQ6IcwUg9Xoe4wIg9&#10;gEgIDAx0EhruwDFGdTf0jXEEzjxEjLtrENdnbGysHMCC0MKMjCMIkYKjj31xLAABcK/EfXPChAlO&#10;oUPoiozPevXVV2UfHOyHIxACOGYtW7aUn4sQKQ34qdhehIS6wiLBZFgkMEawSPAseHht27ZN3vRd&#10;HVIYnFWMtDz77LPKzRc3SiTvimWwSmHlyf6yslDOswm61Yjwmnx9SzqVDAylSvEwtAX7UNaLSdXW&#10;NTIIjEo/B4fek4awogsvRIyVemTqDzzwtm7dKhPE3YV6QbDNmTNH/iYN5V7pzbBIsB5vEwnYHlxb&#10;ZoiEDRs2SBHQ7C1h7v5r10w66GbgTiQAlLCGw6sNPGAbLrjgAhozZgyNHTvW/hvh/xjhx2sDBgyo&#10;JhJcHXc9UP0NDjv8Jkcwq4BtcHXwAb530aJF0lmHr4XtQxis4yzH77//Lkf8MUOhxzvvvENffvml&#10;XQjhMx9++GHp0MP5P+ecc2RYkuNMjiYSMCuB0KW7777bfixqEgnI4wMsEkyARQJjBM4LFgmeATf3&#10;008/XU7zujqhMNzMMcqCY41jXoEb6OWXOznXpWcEUcZ2ByHgYggjyn0gjgqvjKDy1ACqiPej3Cda&#10;Uua6VLf5CtVsUzrlTY2VwgKixPH7PWaYHdFJUKsv8ODCqNd3330nR8j0fh+YNhLGnBwsEqzH20QC&#10;kolxTZkhEm6//XZqFi2u2SJh7v67sJkcsTYDI5GAUW8swyg9gBOOsswIsUHIKUb/AZ4DCE3C6wMH&#10;DqwmEiCEfv75ZyfDjIHjb4wwp2uvvbba724kEnBtIvQJTj1AboKjqAGYgcFzzHU2wB241jGjgfwK&#10;gFl0/K3tK9BEAsKWFixYIEWINkNQk0jQZmBYJJgAiwTGCBYJJw8ezojvxE3R1emEdejQgTZv3my/&#10;YWN05fd//qGKAQOqOde5D8fpO/aqZb2aQhVRSmMzzCBkL0nRFRNGlvtoS6o0K7xIPAzF0ww7KffV&#10;W8jJyZGzPADnOh5Ul156qW4YEl7r3LmzLLnKnBgsEqynKYkE5Bs0ixLXa64wd/+d34x69eqlvsOz&#10;GIkE3DfwLIADDyAShgwZIn8fOMJ7kXcmwICFJhr0RAI+H/93NDSYdBzxR1jTZ599pv5VhZFI+Oqr&#10;r6QAwEwAwPfjsx0TovF+/HaoIFcbMLOA79OcfggO7JvjgIsmEjBDgvvDueeeK5OcUY2KRUI9wiKB&#10;MYJFwokDx/PRRx+VMwSOTqZmyEfAtC5uiI7YxLEuuOIKqhQ3arGiNIzolwwIVZOUqzv2EAJZQhA4&#10;JigXTIyu/ewBbGM65d0XJ2cf5GeE+FDJOSFUdH4Ylacpn3vCds45RB995NQMzZvAPUUTCRqYWcDD&#10;7eKLL9ZNKkfMM5wB7q9Qd1gkWE9TEgm4bn38fKjZCnGt6v2HGYaUZjLnywyMRAIcayxDQ0egiQQ4&#10;93CMMQsCUI3toosukq/riQQUYECcv6M5/sZwxFG1SO/ZbSQSEOaDKlB4diGx+emnn5aJyOgro12z&#10;u3btkkLixx9/lH/XBEKmkIfw+OOPy8+E4MAsCT5Xe/45igSg7Se2g0VCPcIigTGCRULdwTHDDVyr&#10;SuFquHHjAeDqlEpwnK+9tpqTXXZKc8MZASwruCFKrguBkPNCImVu119XzxDClC/er4UX2SJ8KXth&#10;MmW8KZbvELYulUp7Vu/UXKMh9+DSS4m8vEqQnkhwZN++fdS3b1/dmQWECnzzzTfqmkxtYJFgPU1J&#10;JEDgI5QIeQfNfhFWKUz7L0/YlUo5aVzXZmAkEhAmBCcchROAJhIAOusjURnXBioB4W+gJxJqyklA&#10;cvLZZ5+t/uWMO5GA7UU50549e0rB4mhYH/kUAL8d+vhs375d/u0KuuDfdttt0mGHKMLMCfIQHD+v&#10;f//+8n6qOf6uIgHnKmZb8Bpm2lkk1BMsEhgjWCTUHhwrOD8ILXJ1JGG4yWm1rnXBNYgqRmJdzeC0&#10;23ybUc70lsZhQ1vSqTw9QJlxODtEli3VXU/XlBkEvBchSmWtm1P+TdHV1stalOy0bTWaeNjRnj3K&#10;fnk5NYkEgN93j9gfvZkhPPQxOoZ1Gsq9tD5hkWA9TUkkgG+//VYJ8fQT1+gdwvYLWyYsRblmMVBj&#10;Fu5EAo4/kpDhhGu/haNIwGvo1YJtQwELjRMRCbfccgtNnz5d/csZdyIBr0dEREg/yxGILjjjw4YN&#10;k9uI2VPMApx33nnVzinMoCPpGfuJWZB58+bJWQhX4MzjdZR2xWe4igSN3r17y2PCIqGeYJHAGIHz&#10;gkVC7UBVhuTkZCfnUbNx48bJxDJDEPMZXDVaj8pC+XfEyEZm6Jjs6rTbbXUalfQOpuJzQij7+STK&#10;XGtcFtXJtreignGR8rtKTw+izNfVBGe9MCWxHdq2GVp0NBGa5YiHRUOhNiJBIyMjg+bOnSt21fk3&#10;xkMM5VQPHDigrsm4g0WC9TQ1kQDgUMMJDw0NtV+jyAGD2HftMOxJIBLwXXgmvPHGG7J62uzZs+Xs&#10;ALZFyzsAjiIBDB8+XBZIuOqqq9RX9EUChAQ+29HwPQi1glOPcNavv/5avscVdyIBDdeQp+HaPwLn&#10;DcKE8L3ff/+9fE2rnAShgEag6CmDmQ/MXuB1+JYAlZGwT67gO+688065r1jXnUjA/qK6HIuEWoAf&#10;Cgfsvvvuk0l1KCGF7qCOCXQ48IhzHjVqFF1++eVyudHDj0UCYwSLhJrBzREVJPTi1hFyhBt3jXHr&#10;hw8TtWjh5GwXjI+UYUDVnHUXy7svVglH0mumZmCYbciem0i2SF+yhflS1spUw9mKrCW1mElITCT6&#10;/HN1pxoOdREJANfFK6+8otvBGdPwGMFzHY1jqmCRYD1NUSQA7DO+C44sHFwzxYEGwnIwSq4Z4u/R&#10;CwHPCdf+BuPHj5e+nAa6NWPkHJ2SNSAkkCsAMNiUmprq9PmOBicffiKqtLl7biN8B9/heA0ihwGl&#10;uREqpAfWhUOOvjEacNohcODEY/YA4gAz6RAQOO4Iw8S27tixQ32HM2ighvDb+fPny5wKzJ7gva5g&#10;UAbb69goToNFggPIMofTgSkflM9CIyBU2UAmP6Z1oB7xcIKCRJ11TH/jAEIBuipDDRYJjBE4L1gk&#10;6IOHDW7kerMHSNJCR0zHhjBuQfKXuLmKN0rDqD6Sh3PmJeo665rJrsmrU+UsQu5DccbhSA4my6RO&#10;b0nFF4RRZUAzKmsTQNnzEnTX1SxjQxoVXWTQdTk0lOjmm9ExR92phkVdRQLAtYF64XgoYgTM9RxA&#10;3C0S+9zde5syLBKsp6mKhKYI/CQ43VaBCkQQGfi/1bBIcACiAAfEcYpo06ZNUokhCQbTNVBtaNak&#10;gcSSVq1a2UtPucIigTGCRYI+EAgPPPBANccQhsQvbUq2RsQ1S0lJdmfbFoQyp/GUsVPfWbfbhlQq&#10;uDma8qYIcVCn/ANhG9OoPM3fnoOQtThFfz3N1qbKBm7aNlYzcU8indGfhsSJiARHkIyIREjXcwGz&#10;S8uXL5cDOEwVLBKsh0UC0xhhkeAAplrWrl3r9MBB/BamaNBxDrW98W/H2rWYYUAMnrssdIiEW2+9&#10;lUUCowuLhOogGQ1xl65N0RAziXJtOEdrBa7j/v3tznZFrB9lv5Ks76i7WPaLSVR8aThlbKtbiFHm&#10;hjQq6RdMFVG+lHtfHGUvEd9XQ5nU/DtjqgSBowUGEr3wgtIVuoFzsiIB1wlG7hA24HhOwFDBA/HF&#10;7BRXwSLBelgkMI0RFgkGYDQTMW5IDMENF7kIEASIkdaAoOjevbvsYKcHRAJiyp544olqhpkLfCam&#10;kDB74Q2G6X1Ma+ktY/O8IUkTAhQPGL3lTckguBEvirhPV0cQYYBIGMO1gmOm935HyxDrFT/0kJPT&#10;nTfVuFGaZsg9KBwdQdnzk3SXu7OM7elUdmog2cJ8KHtBUs35DkI85D4aTxWRvk7bCStt144y9u+n&#10;THHf0du/hma4p+BeqLesLobKHsgDQxlD13MESYuIR4bg1ntvUzLMeh87dkx3GZs5htlNhCzrLasP&#10;Q/UhXBcsEpiTASIBA+g4p+Af4t7ieq45Gp7PZs7siiekd4BESDj+SDTRwovQ9AI5CjgQGoiHRSLL&#10;U089pb7iDB6MGOVCRQ49Q+IJRti8xfADY2Rbbxmb5w2qHMlFWkfapmoYaUYjGFfHD7MHV155pRTp&#10;EBF6761m4pgWv/KKvVkaZhCKLwyXicO6zrqDZc9JpKzXxHqb6jiDINbPfTCOSk8LpILrak6IRt5C&#10;3kPx9r4JTpacTKWffKK/bw3UcE+BwNNbVlfDPRfCGjkJrucLEvtQhQS5KnrvbSqGZxQGHvSWsZlj&#10;EMKYwdFbVh+GEGlcEywSmJMBIgFJ6Tin4B/iWex6rrmamXli4glZ/2AkCg4LWlavXr1afZVksvKp&#10;p54qD5QGDgaaimCZHpyTwBjR1MONsP94sI4YMaKaw4fSbRg1rtO1g3WRqBwUJB3u8iR/ytiKUX59&#10;Z93JtqZT0cXhdctBgLN/XxwVXhEhy6jK5mhIeNZbFya2BX0Tsl9KIlu4ywwCwosw+yGOR2PjZMON&#10;9MBML0r8oYeC67mD+3dT7tTM4UbWw+FGTGOEw41cwEV+9dVXy3JaCG9wVERvv/02tW3bVo78amBa&#10;BbMLGzduVF9xhkUCYwTOi6YsEjDiiZuQq5PXvn37Wrekd+LYMadSp+iSrOus6xjKlebfG2vs5Lua&#10;EBSF10TIUCPd5S6WPT+RylsFUGWgMsthN18hGBxK8jU2zBAJAPdflAlEMrvj+YM8hYsuusjUES1v&#10;hkWC9bBIYBojLBIcwMjTFVdcIevf6tWSRYxfSkoKffnll+orSqtrCIePPvpIfcUZFgmMEU1ZJKAx&#10;jF55U4QX6bXbrxGUh+vb1+54l3UIpOznjcucOtmmNNlZWXeZnm1Op+yFyZTzZEv95S6GEKPigaFV&#10;wkAzdE5+4w11JxonZokEDTQ1Qm6Y67mEBHjHmd+mAosE62nqIgG+A0JCmcYFiwQVjDi9/PLLMsQI&#10;oUO7d++mXbt2Sdu5c6d8yCHOtX///jKZGfF+R44cocsuu0zW8XZ34FgkMEY0VZGAjpSIH3d06NBt&#10;8qGHHjqxY4Hra9Ik6XRX+jSjwqsi1NAek2x1KmUJgaC7zNU2pVPWshQquClK9mjANkrD7MGwYRh9&#10;UHei8WK2SAAQlnrVjxwfck0FFgnW0xRFAgT4Sy+9JMU48jdPP/10uuOOO+irr76y7Figp9X111/v&#10;VFBGA402p02bZlqDNwwsoxFZv379pB+I+xwKBjSmUEcWCSr4cVEdA43SEGrkaJgpwCwCQHLSgAED&#10;ZG4CrHfv3lIsuINFAmNEUxMJ2F9U9HKNI0f+gWP+T53AtSU+k/z8pPNdHuErR/l1HXZPmBAfcPqR&#10;W6C73MHQgA05C5XNHcQBDEnVmPUw6eHlbVghEgCcgQeF0HQ9v9B8D+WsmwosEqynqYkE+DYQBc3F&#10;d3QVdq2wIcKihYUEB8tGmGYfD8xcwA+LiIig+++/v9r3Pf/887LAgVlOO8QQjvFdd90ly+fjb9xr&#10;UOWqscAiQQUnFx5i7swxthUnHC5ACAb82+hCYJHAGIHzoqmIBFxDaDmPeHFHBw7ddF1b6dcJlFtr&#10;2dLugJd2bC6TkPWcdo8YRMKrQiTU4juQyFwmtkfbNruNGtVkBAKwRCTgHo378dtv07KlS6udZ3Ak&#10;Nm/eTOKJR2Jj1Dc1TlgkWE9TEwkoNhEmPv9TYRXCUKnNJuxfYacKCxZCAU6zmSBPND4+nl588UWZ&#10;lwT/xRHkLGHgwKzf5f3335cDEvjtwYcffkihoaEsEkxEPD0bFywSGCOaikjAiA+mfR2dNhg6mNe6&#10;e7IeEAji+sLIPLobl53SXPYeqM0ov6m2uRUVjo+k8rQAZ3EQGUmEGZNG7qS64nGRAAf4wAHEGhBd&#10;eSXR+ecTtW5NlJKinAuTJtE2IQjwwHY83yAUXl+2jCrFw7wxNKlzB4sE62lKIgF5meh2/hTuaTr2&#10;lzDMKEyePFl9h+eBADjvvPNkDhvCvzEoANHgCEb3J4l7gRZuhP8jHAozILDbb7/dLiwQZr5M3BuG&#10;Dx9OZ5xxhiyljOsInf9R5h4zFgirwuwEPmf9+vXyM9D0E9ElU6ZMkZUusR0IS3fdloYKiwSTYZHA&#10;GNEURAL2DQ8LR2cNhlC9k0oqxTWFJobis2whPpQ7PV4pX1qX6kRm2do0qvR3eXgKh5VMHlnzVk5K&#10;JIgHtRQEixcrghBhWhADjsdWxyovvZQO7ttHUdHR4s+q8w69N9auXKkIhUZ6r2ORYD1NSSQ8/PDD&#10;FC4+G2IA15qeDRIGp9os0FsIeW2oLIlBqAsuuEA655ogAI899ph07hHxkZeXRz179pQFDiAe1q1b&#10;J3NQx40bJ9+P/2PQCnmm8Nkwu33DDTfIdVaK+wVyU6dOnSp2rZmcMUCPK/wNUTBv3jyZxwpBgZnx&#10;F154QQqXxgCLBJNhkcAY0dhFAm6+qGXv6KTBBg8eLJtrnRR79siHEaa5a9PAzDpLp/y7Yp0emHTa&#10;aUT79yvCpglSJ5GA9ZCEiJG4sWOJ2rd3PpZ1sMo+feingwepTdu24k/nc3DdihVU+f77JLwH9Ysb&#10;DywSrKcpiYSbbrqJYsVnlwoTX6Jrw4Uhx9MsFi9eLDuvawNN+/btkw675tCCmTNnilvvaVIkoGsw&#10;jodjDunhw4flbASuFZS+T0pKkgVqAEQIXnPMZYJ/hEEGJEuDPeIZhBkVDjeyDnF2NS5YJDBGNGaR&#10;gOngm2++Wd6YHQ2xrBAPJwXCjDp1kg8jiITcp2tXhtR0ezWFis4Pc+6knJCglGdtwtRKJMCpXbaM&#10;KD5eSex2PIYnY4mJ9NdPP1GHDh3En1XnIcIEMKNA27cr+QyNCBYJ1tOURMKCBQvIT3z2J8LkNaZj&#10;3YSdjzBAE8D5jfLZqGZ24MABaXv37pVJww8++KC6lrNImD17tiyQAR9HA7+XZhAESHLGc8txGcQC&#10;embNmjVLVjHCMWWRUH+Is6txwSKBMQLnRWMUCbjRIkYTjpijYwaB4HiTPmFuuUU+iCoDmlHpqeiH&#10;kKTvtFtsRWMinB6UNHw4kUPzxaaKrkjAgxUhREOHErVpQxQc7HzsPGkdOtKvH35EXbt1E39WnY94&#10;oK9+9VWq3LKlUSWSs0iwnqYkEjB637JlSzlbIK8vF1slzF8YysqbwcGDB+WzBQ5sx44d7YZtSkxM&#10;tPswjiLh6aefljlJuDb0gEgYhpLUKghbuvXWW6lFixYyTAmzJ6tWreKZBBYJnoVFAmNEYxUJjz/+&#10;uHhWVDljMMR6OsaLnjDoxBweTuVp/pQ9P4kyNqfLUqN6TvtJ29pU/dddDKFOWWtSqSJeKcMqDVPt&#10;9XxD9RZyxH2lGOc4Qq7Eg5v69CEKC6s6VrU0JKejDwb+jaTw4kGhVHpGENnCfamkfwgVjWpBJd2D&#10;qSLBnwquj6K8u2KpaHAYlSf7U/F9femXI5/Qqad2Fm+vOi8xuvg+QtcQetRIhAKLBOtpSiIBIO6+&#10;ub8/XS6+4yNhfwr7QdizwoKFXXLJJfbQHU9z9913S0EAsQKnVbPvvvtO9ttBAjJwFAnIQUAlIsd+&#10;CshTQC4CKlW6ioTPPvtMro9eC9rMd2ZmpgxpQhlvwCLBesTdv3HBIoExojGKBIyyuM4gXH755fZp&#10;3JMCo0CdO0snMe+BOF2H3aNWmw7MQqTk3RVDFVG+dmeWzjiDZxAAnO4jR6h0xgyq6NGjVmFEEAG2&#10;4Kr1kJQOQVB4RYTSxO7VVMr/TwxlbkiTJWZhmatSZdI6xJrMTVknxJ2aoyL/3ijW3Z5G2e+eS1n/&#10;O15NKODB/snevURvvYWLUt34hguLBOtpaiIB9/P58+fLOH58T6SwAGEI+YGzbZajjOclyp6i8aYe&#10;KIiBsCH8Fo4iAUIgKChINj+Dj4PrA/0NWrVqJf92FQnIRYAAwPHD8xlhRxBGeLY999xzch1XkfDx&#10;xx9LkXLo0CG3MxYNDRYJJsMigTGiMYkE7Avq0LsKBCQp4yZ90uAaQgy5+ExY9qJadjw22TCboY1u&#10;S7voIpR0Uje6CQIxiGTCu+8m4UFUHRc3htmBigQ/qogRluhPWS+L33VNGhVdGE5lnYMo6zUhAHbr&#10;H/s629Y0ytzZlX499jUlJirOjWaYUTj+5ZdEO3c2+BwFFgnW09REggbu7agWBKcduQrwecwEswQI&#10;G3InQpA7AMf9+PHjNGPGDHt1I4AGbwgfio6OptjYWDk4gCpFACJhKEIfVfAezIYgvAj5TFgfOQlo&#10;unvdddfJvj+7du2S/SD++usv+Z4///xTigS854knnpCvNXRYJJgMiwTGiMYkEr7++mt5A3Z0vNq3&#10;b09///23usZJ8sEHRCEhducye06iviNopW1Mp9IugfZtotNOI/H0Uje4iYHQgvnzic46i8RTvOqY&#10;6Fh5vB+VnRZI5a0ClHwShIxtEubQKVuGkJnRFE8Ihdw9Q+kz4TzBWXA8X7t07UqFP/yAoGd1pxom&#10;LBKsp6mKBKtBVTw44+6AE4t9xzWA0X848I6/C563qGoExxfXiLYMoUtY5gjCY3/++WdZDhWiA38j&#10;5AjPNLxP+y7HZGd8Dp6FJ129z0tgkWAyLBIYI3BeNAaRgBsppoAdHa62bdvap2FPGtyE+/eXvQeK&#10;Lm9BWS8lU6ZwKnWdQCtMOK9ZryRRaVcHgdC7N4aS1A1uImDE/cMPiS69lCg5uepYOFhZ++ZUcHM0&#10;FdwQRcWDw2SuQOa6NMpAPwshsnSPr4kG8ZE/IZIqhw6l/W+/LeuaO563Q4YMoZJvvyXhFag72fBg&#10;kWA9LBKYxgiLBJNhkcAY0RhEAkZOMAXr6GihPN2PSDD2FC+/TLYgH8q/LZoy0TDNxfGz2rLWpsrK&#10;SmJnFTvnHDSFUDe2kYN7GabXX3uNhEdddQxUQ/hQacfmVDguggpHt6DM9WlKgzsYcgbqo9kdvhMz&#10;FRvTKOe5RKqIVPJHKkeNok2bN1Ogi1C47c47qRjJzC4jiw0FFgnWwyKBaYywSDAZFgmMEQ1dJGCa&#10;FUnJjg4WRmY/QGiQp8AsQvv2VHRJuFcIBFj2MwlVvRDQ7CszU93YRgruXzhHEbOPsq4BAU6ioCLF&#10;n4qGh1Np1yAqGhqmdL7WOW71YZg5QGhaeevmssqRtt2a2SZNkh1kEUfseB6/tGgRVSKRuQFWPGKR&#10;YD0sEpjGCIsEk2GRwBjRkEUCth2JYSgJ5+hcrV+/Xl3DA+C6ef55WRUn7/54XSfQastakCQr7oid&#10;Vcp4fv65urGNFIQUHT5M1LEjUWCgdLQLx0RQaafmZIvwpcKrI4UjroYNIYegNhWhrLItEHSJZGvh&#10;UHnK1cT5a1u8mCYKseB4HiMBcc8bbxCh6lEDuX9rsEiwHhYJTGOERYLJsEhgjGjIIgGVIlBSTnOq&#10;UNUI/RFOupuyIz/9JB1TjFbn3WdBydMaLPeR+KpeCBhN37dP3dDGh628gMq3zafSK7pReVshCIQw&#10;KrgmUiknivAd4YBLQbDV+RjVi4ntkbMX69Io94F4KrgpmsrTA6gi1s+5+7U78/OjvA0b6LyhQ8Wf&#10;VUIhNS2NfoMI/Ppr9ag0DFgkWA+LBKYxwiLBZFgkMEY0VJFw5MgRWQ/b0aEaNGhQ9a66JwPK1o0b&#10;R+WpAZTzVIISV67nIFpkqLdffG6o4lTGxhK99566oY0IWyVV/HuU8j+7nbLe7EqZm1OU4w4hgNwC&#10;neNSvyZEitiuvFtjqGhYOJUnV4VB1dni4uiXN9+ktPR08WfVed23Xz8q+/jjBpWUziLBelgkMI0R&#10;FgkmwyKBMaIhigQ4IH379nVypNCwxqMzCGDzZipP8KfMNbXremy2ZWxNV2Lao6KIUCazsZGXRxUv&#10;z6HsZzFj40UhQ8Ls5VDXCaGihjRlz02k0l4hVNncxdmvwWTX5iAf+X/5Nwx/N/chW6+u9OMP38ja&#10;547n94OPPEIVCDtqINcpiwTrYZHANEZYJJgMiwTGiIYoEqZNm+bkQIWEhNhvIh7DZiPb+QMoc3mK&#10;rtNoqaFj7/o0KuvYXAldue8+dSMbCRB3K1ZQRdt4ynotWXHC9Y5DPRoEQdHwFlQZ6CN7K5TH+VGl&#10;X5Xjr2e2MIeuzaE+VHxhOBUPCVOatYnfM3tWopwZKkQI1VohRFenUca6VMr95Hp69bVVTrk2CKVD&#10;eJ3MT2gAsEiwHhYJ1oHnJfoQuBrO+xMB/Q+OHj1Kx44ds/c8cAXN09CfAVX7fv/9d/mepgCLBJNh&#10;kcAY0dBEgtZhUnOeYIsWLVKXepBZs6i8TXPK2KXvNFpmm9OpZGCocDh9FYEwerTSNKwxIK51lJal&#10;U0+VjnTe5Nj6KU/qzjYKR35uEpWeGST7Y2AbNStvHUAl/UOp7JTmMkckb2os5cxLpLwpcVQ0sgVl&#10;LYYQEGJnZSrlCDGQtSpV7lut9m9rayo+9ipdeeVYeX5rlpCYSL8f/IQq/v5ZPYDeC4sE62lqIgH7&#10;iyIVGzdu1LVt27aZ9lxbs2aNbNwZGRnpZHFxcdSjRw86cOCAumbNYAa8f//+Mr+uVatWutfNe++9&#10;R126dJEDYuj2jP+3adPGo8++AvFcmT59uvw/gAhBYRAIkvqERYLJsEhgjGhIIgE3B3RQdnScxo8f&#10;7/kRFeQidOoky2oiD0DXkbPIkAxrb5gmbpbiCaJuZAMGv9err8r9qfRpRsUDQihrSYoURHrHoL6s&#10;5OxgGRIkKyiNjaA8JCSPj6T822KU5Ok3xXpb0ilrrdqHQbwHYUknfc7ImZS29L/j71P3M3s4ne/j&#10;rr6aKrLFA7P4xEYsrYJFgvU0NZHw5ptvOl0brhYbGyufbWawcuVK8vf3l6W2v/vuO2nffvstvf32&#10;29KZh1BwNyPgCt6Hst179+6VzzLMGDiCz2nXrh2NGTOGfvjhB9lxGbMOt99+u8zLw+yDJ9i6dasU&#10;OZpIwD6FhobK76pPWCSYDIsExoiGIhIw2nLVVVc5PQRatmxJ//zzj7qGhxDHo/LZZ6mkr3BcX0mq&#10;7sBZbDIPIS2AKD6e6Kuv1I1soCCsCAm4559vH5Ev6xRY70LMbmtTqaR3MGVpIWbr0ih7fhJlLUqu&#10;l6T1nHfOpf17d1JAQFWjNYQgLVywgCq3v0GVns7B8SAsEqynqYkEzCpr14We4flgpkiAY49j7srS&#10;pUulgMjJyVFfUa4HiIHdu3fTTz/9RKUYiBLA38FsCK7rQ4cO0V9oEukCriMs/xj3TgfgzHfs2JGe&#10;euop9ZWqkKQPP/yQDh48SP/++6+6RAGf9ZV4juDYffnllzJECuD5v2TJEimsIA7gg+F3CwsLo/ff&#10;f9++HsC/Dx8+LF/Hb6yJIZx7f/zxh9xvhERhfzSHHp+H78OMyPHjx53yB+GjasLn008/lcfEERYJ&#10;JsMigTGioYiEffv2ybhs7QGAG/TPP//s8fO6sjCf8u9HonK6kqxanyYc07x746gyJBjDTVLANFhw&#10;fo0ZYxcHCNEpvCGqyiH3AkOvhYyd4t8OORH1eg5sSaGCbx+lZ56ZZT/vYbFxcVRa/C/Ziry32hGL&#10;BOthkeBs9SUSnnnmGTkCrzm78Ge6d+8umyWmp6fL59hll10ml61du9b+XMP/L774Yvm6I3g2I8To&#10;tttuU1+pAg6648zDwoULpaCIioqSIUnR0dFSlACIBoREBQQEUHJysvzOtLQ0KSS+/vprezNHbAeE&#10;Dt6v/T1nzhz5Gd98840UEviMpKQkueyxxx6Ty7AdXbt2lfuG17EdEAWY6cD34fO199x9993yPeDc&#10;c8+lSy65RL6O73Ptc8QiwWRYJDBGNASRgHNYu6lpdscdd6hLPUvJH1vk6L2u02ahZS1NkbMZqHjT&#10;oBOVEVqEZnSYCRG/G6zkrGDK3FQVosPm3jK2taWsIxuoW7fTnc7/c88dTMVfvI1hPfVAexcsEqyH&#10;RYKzmS0S4NR269ZNhhZphpwChOy88cYb9t8CAuHOO++UI/94zubl5dGwYcNo1KhRckQdxwcONI6X&#10;uxLeKPkNRxriA6P7cJyvueYa6dxrrF69Wn43npf4HDjT8+fPl/kOmLlAuBL+xrWpbQe27dFHH5UO&#10;PvI44sV9OiMjQ24XRv4RzoSZBYRB4X34/MWLF9s/A8e3Q4cO9Oyzz8rPwDHAZ2JmAPuL74UQwXJt&#10;//H5Z5xxBk2dOlVu99ChQ+X+QKxgHdcwLRYJJsMigTHC20UCbjy33nqr080fNyJtlMaTVBT9Vziu&#10;p9Squs7fwsn9vw3G9s+mExMbSG7NmxanJCrfdReJO766hQ0M9HHo21cRBz7NqCLKTykpu9I7Sspq&#10;9u/WVvSXzu/naCf6W560iXMxa3cv+vWXH+UooHYN+Pj60uYNG8n206fiQHvfvZ1FgvWwSHA2s0UC&#10;RspRaQ9ONp5RcN4xKv7rr7+qaynhPbhuIRKWL19ut8svv1zm14H9+/dLkVBT6CwcdYiFVatW0cSJ&#10;E2XiMmYMEPYDMNNw1llnyX9rwNmHU43zAv+Gg46Qnk2bNtHDDz9MCQkJ8v8Aid44ZnDUAcQBkrO1&#10;nAR8D7YTDr+2H6+++ir17NlTOvqaSIC/qYGwJIgpNDl13P+BAwfKdSEILrzwQrriiivUd1SHRYLJ&#10;sEhgjPB2kYDpStyMtRs/pniRHGYGBd8/J5yymh3YbOHETxsbQe2SA+iUFH3DskWTY+W6ep9RkxWf&#10;F0riDk7kElPaIBAOoniSyE7V4kejihAfyr0/jjK2pCtdiXX2tz7t+OpU6t0pUPd3hOG3fPmumBP+&#10;LU/ahFAo/PxOmv7Iw/YpeRhCCf74eT/ZsjyTuOhJWCRYD4sEZ7M63AjOPioUwemGwwzg1KMaH5KZ&#10;4cBr1qdPH3vIkZFIwO+Jz0A+gyvIDejXrx+1bdtWzhzccMMN8m93wDlHuA9G9jEDcuONN8r31lYk&#10;IGcBz+JevXo57cs555xDkyZNsouEhx56SK4PNm/eLO9ZeN3xPehzhJkQTSRA9LiDRYLJsEhgjPBm&#10;kYCbzumnO4dZ3IWRdTMoL6ectd31nTQXg7N4w4XO3Z717LlbYijnRJJy16eRTTjW4umqblwDAfeY&#10;X34h8RRSZg+EoTpQ7qPx9Z/fYWDHXk+lllFVQlTPnropmrLrMcE6Y0sSlWZ+Sn36nuO0XbffeRdV&#10;7t+rHHsvgkWC9TQ1kbBz506na8HVEDpjpUjAsUcIDb57+/bt8jX4Mhjt1/7WQKiPNhte00wCKvgh&#10;3FZLdnbkhRdeoJiYGPk9iPM/88wz1SUKyEdAPgGuRWyHY5IzthfP1wcffFD+XZNIQDI09tlxpgRA&#10;rMB/0BMJWq7D999/r76igORmCBtsA4uEeoZFAmMEzgtvFQnz5s1zGjnFdK7HqxlpvPQK5T4Zq+ug&#10;uZqpImFHKyo6P5RIOH+yFGtDYuZMovBwu0Ao6xxEJeeGeU/1IjfWEEQCDGFHqHbkuF0Yufxw1y5k&#10;9qs/gnfAIsF6mppIgBOLMqAI5dGzBx54QDrjZqAnEgAcecTbn3rqqTI8CPTu3ZsGDx5s/xvrYPQd&#10;OQagJpEApxxJxNddd52M9df47LPPKDExUc4I4HfHccb94KOPPlLXILrnnnuodevW9s9wFCs7duyQ&#10;CcjawBtEAp6xWiUjHF/Mgmh5D9j+1NRUecw18BvjNS2vwVUkYKYAOQtXX321+opynqKkK8KjWCR4&#10;ASwSGCO8VSTgvEVFB80Zwk0UdZxNITefSiZ2r3XCsmkiYX0alfQJIbpijNeNDLsF2/nhh0QXXaTM&#10;HAgrPieEchYkyR4Cuvt5subhsJ+GIhIyt6ZRwXdP0F2Tpzht24CBA+Ex4Oap/ij1D4sE62lqIqE+&#10;WbFihXSw9UqWojM6lt1yyy3SSUbJ0c6dO0tDGe/TTjtNhh+hOh9AfwQMhrkKDkdQbQj5A5gdwWwB&#10;qgjh+Thy5Eh5rQHkHMBBx+g/Xkd+REpKiuzlAAceeQNw6K+99lopUBCahM/C6+CXX36R+RPIlUCF&#10;IfhhWB/J2JiBwLmFXAYIE4QLIY8AMxxIwsa6+A5sF8SZI3v27JGfgzAjvAeiZdCgQTI/AkBA3Xzz&#10;zfLferBIMBkWCYwR3igScGPFOevoCKFCA143g8rdOyn75WR9x0zHzBIJSFgu6xqOIRx1y7wczHQs&#10;X05CwdlnD8rbBMjZEL3984gJIZU9O1F/2QlagxEJsB0d6fef98mqI9q2SQGNsoEHD6o/TP3DIsF6&#10;WCRYB3oRINzJXTUiOOYQC9ozCzMA6NI8a9Ysev31152uDSxDY7iansF///23LJmK8KHnn39ezkC4&#10;gt8f/RTmzp0ruzHjN9BAGBHej22ACMA1CqECkaKB2QlUL0KfA4BcCAgUlE/Vzi10YEZ+Aj4HsxHa&#10;dmM5tkl7ryPYduRE4D0Y7NOEDcBnO1ZpcoVFgsmwSGCMwHnhbSLh888/tztAMEyTotOkGVTabFS0&#10;+BrKqEXCsmamzSSIbSjb8LS6ZV4OHo6o2y32E1bpJyzYh4oua6G/bx40Tyc/e6tIkN2bYZjhkrMy&#10;wjanUt57o2jNug1OCf2IJc755BPEJqg/UP3CIsF6WCQwjREWCSbDIoExwhtFAqYvNecH5hgD6Wkq&#10;c/Ko4M7EOsXNmyIS4Aju6kG2MnNiaD0KYme7dCHy8ZECobRLIGXNT5Idiz0WYiSOceG4CCoeHEb5&#10;t8ZQpokOuteJBLHvWS8nUc5jLSn7hSQquCaKKhL8qfTMICpP8qfKED8q3bSJ2omHp+M2zp03jwhC&#10;wQtgkWA9LBKYxgiLBJNhkcAY4W0iAU1oED6hOT7o7uhaTcFjVFRQ5YjLKHdabJ3i3M0QCRmbk6ns&#10;X9S893I2biRKSrLPIJSn+gthkKa7T3U1OUPgcLyyX0pWwsBM7qtQ7yJBPffk/m9Kp8IRLcgWpAiw&#10;Sn/lOLtaZXo67diwgfz9/cWfyjZGREbSr2+9hZIm6o9Vf7BIsB4WCUxjhEWCybBIYIzwJpGAxCck&#10;U2lODwwxjKZx/DhV+vhQwfVRMh+gmvPmxiASbhkWTmHBPhTuxrBs7n9qWVt/axrlfnwtVVZ4z2xO&#10;NcR1SS+/TBQU5OSsFl7WwiPlTXMfiqOS3iFULI5r1uLa54d4wiASWiX46f6Oms26Jap2v2VtbXM6&#10;Za5Nk/uaL86T4v4hVHBTFJV2C5ICQTbSczCIBdfXbIuX0PCRI8U/q66XR6dPVxLJ6xkWCdbDIoFp&#10;jLBIMBkWCYwR3iISsB14mDiNjEZEmFfyFLz/vnS8SrsGUuaGuoXJHFuVSl8tSaGvl+oblv2+phYj&#10;4FvSKW9WV3WDvBTkH1x+ueKsCrNF+FLxBWGUd3sMZa5M0d+vOljGxjQq6xhIJWcGU8E1kR6vXlST&#10;/St+g2+X6f+OMPyWv9Xmt6yLbRUmjl3e5FjKvzNWmUUQliFez1okhMPEaCpP9CdblC8VimOS82IS&#10;5U2Np/JW4rVwX6qIFL/ByCT69AOlkop2zaBm+v9BJGD2rR7v+SwSrIdFAtMYYZFgMiwSGCO8RSSg&#10;BnOnTp3szg4MlRhMw2YjuuQSOXotR3X1HDkLLHtWHFU+UFVX2uuAQDjnHHv+QUWcH2VsQnhR+onN&#10;IOBYrxcGUSaEVuarQmQgH0OWn8X/dd7TiE3vGGoJyzgmsku162sb0ihjs/gNtqRQ0dHFdP0NNzld&#10;N1PuvZcIXclxjtcTLBKsh0UC0xhhkeAGXOxbtmzRbQaC0VU084DVdCNmkcAY4S0iAd0cHUdEUd9Z&#10;6/xoCl9/TeUpoZS5TjhccL7qw7a1opI7BgmPqn5vem758svq3ZOnn0T3ZLG/+XfEkC3UR5gvlaf5&#10;y5Ab3XW92DxdXenELV02WDt8aJ/9uoElJSdTNvIS/nJfd91sWCRYD4sEpjHCIsENu3btkk0nUJNW&#10;AzeATz75RHb0QzOKAQMGyNFX1MV1B4sExghvEAn4bjRacXR0UAfaVB58iApHh+s4XhYZHOZ7Erym&#10;Gk01jhwhSk+3CwQYYuWzltY9XwCVo+BYI4ymrEugbBhXck4I5f8nuk65IJbapnQpIDM3CMPsB7Zz&#10;SzrlPJ9ERReHU+7jLSlzI2Y/XN5ntW1JobyvH6crrhhrv3ZgD95/P9k+3C6ub3N6i9QEiwTrYZFg&#10;DRi8+vfff90ea8yK45mqdVg2QlsX+XgnCzo5e+qzvAkWCQ7gpMMBWL16tex6B3MUCTk5ObJT372Y&#10;ThbgpLjpppuoV69ebh1rFgmMEd4gEjCL4OjgdOzYUXaPNA1x3djO6CKdVl3Hy2zbKpzNJxPIdsm5&#10;6gZ5EbhP/PEH7sxSGCAHASFGRSNaCFETWyfHOGtJCuU80VKKgcIR4ZQ3NU6+nvGmalaVFDWwrNdT&#10;lbAnGb6DcKd0yhLioGhomBRFtkAfKk/xlzMoOF+KB4XKGZD8iVG6n1cflv1Wb/rll+MUHBxsv4bQ&#10;NyEv8zuqKPg/9Ye1FhYJ1sMiwRrQDAxdh9GhWA80KktPF/eSzEz1Ffd8+eWXFBcn7ou1WLcmPvro&#10;I0pLS5N+IsBzHU3aGjosEhyAY4R22Whhff/991Pbtm2dRAK64SEMQ2vnDaBEISbQ+loPFgmMEd4g&#10;EtAmXnNuYA8//LC6xCTEQ8sW7Vc/uQgbhAN6STjZ/JtT5fHj6gZ5EUgUT0hQBIJPMyq4PpIytuE4&#10;1S0HASKgpEewFBmwwqsi1M/RX990w0wARIk2c4H/r0+jCnEeIIzKFuxDFTF+VJ7uL//GNuMYwHIf&#10;EA9x9Rjg/4q4qcd9cTE0Aiz4YS6dfXYf+zXk4+NDi5ctp8qD7meZzYRFgvWwSKgFn35K9NJLmA5Q&#10;BkROgOzsbCnCb7nlFvUVZ9Dn54ILLqjVbwGfDiW/MzIy1FdOnCNHjtA999xjD9MdPXo0XY6CEw0c&#10;FgkOoIU32l2jLjwUZqtWrZxEAhRsu3bt6K+//lJfUd7TtWtXWrVqlfqKMxAJ48ePl8ICJ5Gj4TV8&#10;PmYkvMXwYMEFo7eMzRzDOYLcF71lZttXX31FzZs3tzs3uPniYae3rkdMCHHbZZcpCbjbLXb0hHNZ&#10;MDZCOp7/mzqVioUw093G+jBxH6lAsmtYmN05LukXcmKj/cIBz34+qarWv18zylp28lWQTtjE9hSd&#10;H0alvYLlTEDh6BaySRuqNGn7ajchEPJvjZb9GXKeTaDcx1rWX85KbQ1J3zu70icf7nXK68G1lP/n&#10;l1RamKX/m5tocKSQO6e3jM0cw7Mcgz16y+rDjh8/Ls9DrxIJGAR5/XWi++8nuvhiot69iSZMIEJ4&#10;K7r61yJECDzwwAMUFRVlH7XXgIMeHR1Nr732mvqKAgZzjx07Jp1cR/Fw+PBhWdHPVSTAD8Lxw3HU&#10;A44yPs9xcA9hRtr6GHC+4oor6DLxrMNr+Ftvdh6v1SYsqj6BSICYwn7guGAQGf82MjPFsnhKeAd6&#10;IuGZZ56hzp07O51QODF69uxJTz/9tPqKM3AAhwwZQo8//ng1e+yxx2jhwoV2x9wbDPsLkaS3jM3z&#10;htjKH3/8UQpPveVmGoTJlClT7E4N7NFHH5U3QL31PWLCeSlPEg5ssHBcl1gcbiSc1fzJsWSLiaHv&#10;PvmE/ieOve42Wm2ZmZQpBIItMtLJYUb9ft39cLVN6ZS1PIWyXhO2NIUKboyiwpEtKP/uWMp9MkFp&#10;iIZQHr33eshQBShnbqIMCcp+RdiCJPl/vIZyrY77pRlCiSri/KmihS9V+vuQrbkPZT+X4P2iQM+E&#10;UCj9Ywudc05/sWtV19OO7Zso+4+P9X93E+2PP/6go0eP6i5jM8d+EE4uZoX1ltWHffvtt/IcrCYS&#10;EDPvLSbuwSiFTS++SPSf/xANH46pAKgAxA0RIWpDZ5YdI9uYrfsUMxMqcEznzJlDycnJTgVnZs+e&#10;LX05RIi0aNGCxo0bJ38n4CoSIAwuvPBC2UQUIU0IW3rllVfsDj4+FyHmCFHC5yUkJNDMmTOlo4/c&#10;VESVwIm+++67KSQkRNrpp58uf4M2bdrIwWENCIy+ffvSihUr1Fe8E4gEhCTjGGF26s8//3Q6z/QM&#10;g+dmIZ4e3oGeSIAQgEhwjF+DSEBOwlNPPaW+4gxEwq233mqqsvIkHG5kLTgv6ivcCGIANy7NofH1&#10;9aXvvvtOXWoSBw/ay3kWDwmVjruu02WGbW9FhVdGkG3KVPpD3OjMvJHVCRyT1q2dHGg078q7s2aR&#10;AIc657GWZAsRTrZq+TdFO3VONt3Eb5g3LVaGR1UGKDMX8t86Dci0fSs+P0yImlQlOfn1VMoWIif7&#10;5STxed4TRlQnEyIh+90htGTxy2IXq0TCZZePovKcb8SFLhwiC+FwI+tpEOFGcMxvv13pu+JNNno0&#10;0VVXKf8fOLDqfoFnRdu2RA7RGwDPLjjkEydOVF9RnO4OHTrIUHGNbdu2SWGwbt06eb/HsxZ5pTfc&#10;cINc7igSIADwmf3795d+G0bEFy1aJMORdu/eLX/bBx98UM5gQKTg81ABE+8/cOAA7du3T34XZvEg&#10;GrSZBGwX3gvBAcGigd8FfVXw3d4Mhxu5QU8koOQpTkLHBlM4UVDtaPHixeorzuBk45wExh31JRLw&#10;vQsWLLA7M7Dhw4dL0WsauAYGDJA3f1l+UziGug6XNOEsIoxDd9mJGWLyywa3Jpu4yWGktd5FAo4H&#10;RqjEgwnHBI51cb9QynkkXs4I1CZJGdWJ8m+Jsj9UK2L9KGOX/rona3KEf71w6sXvgu9FKBQc/YJx&#10;zjMgjibFAnIMYPi3eE12ifaaMqaes4wtSZTxyzviudFa7HqV8P7x24+oPO+o+qNbA4sE6+GchDqA&#10;4wTD8wbhNhjZx4j6NdcQRUQQnXYa0a23Kv1GdMJ0wObNmyksLIz+/vtv+Tdm4xE6e+jQIfk3HHU4&#10;5shdwL1eMyQT433wdRxFwgcffECBgYFypFwDMwjnnHMOjRo1SooILF+6dKm6VFmOaBCEHjmKBDB2&#10;7Fj5Pg2EneOztHMEAgKzGt4OiwQ36IkETG1higlTUho46XAQd+zYob7iDIsExoj6Egk4b3v06OHk&#10;zGg3AtPAgyAoiMpPaU5Za4076GahyRccUp1lJ2TCKS0cG06V990vhZBXiARcZ+oMAsKvch+L1992&#10;I0Pyb6QyMwMr6xZoWrhOhviusvQAmUtgi/KTSccIGdK+29Ewm1B4baQMO8JvCcuZlUC5D4l99ECX&#10;aO+0dMr/7D/06IyZ4hBUie9p06ZQRdbHlj4DWCRYD4uEWoB7LkJu1qwhuvFGEg8hoiFDlFAjNO9E&#10;XgIiNfA8rOFYwlfBSDyqGYH77rtPDthqz1L4MRFCcGAd5JJqhgpECFVCeJCjSEDYD5x81zwHzFYg&#10;7xShQnhOIoxLj5pEAr4vPDxc5qJCXCQlJck8V2+HRYIb9EQCZhBwkr388svybzgZ8+fPp1NPPVWK&#10;AT1YJDBG1JdIQMicY8lG3DhNbZ4GPviAKpv7UNZCa3MRMramU8HoCKoM9iPav987RAKO9U032Z3q&#10;oktrMbq+JZ1yZ7akvIfjKe+xlpR/awyV9AiiYtnzIEYm+WZ76thuV2YKpGHWQHx3aZ8Q+/bWZIVj&#10;IvT3x8rwsvqwHafSN5/tEoegSiSc2rkzleX+SJU26843FgnWwyKhFmBbECK0YAHRe+8RYdQeXeVP&#10;ANzHR4wYQVdeeaV8niGPYMOGDepSRSTAKUe4N2YPHG3nzp3yPY4iAcVnHJ18jRuFmDnzzDNljg9C&#10;j+AbOoLnNxznmkQChAH6EaGEPrYBIsH1u7wRFgluwEFBuVNcaBo4KSEKEHJ0++230x133CGFxPLl&#10;y9U1qsMigTGiPkQCvhNxm46OzNSpU809RzGt3L8/lXYJlE6nroPladvairJWpFLhVZEy3IXOPluO&#10;UNW7SMBxRqEDcdxh2LbslxCPr7MPDpYh9qe0c6D9fSV9Q2SfAemMe+iYYhYi94mWchYApWKLLg2n&#10;wmsiqaxjc/v3OlplkA+Vt25OZWK7yjoFUnm75lSe7E/Z9VlNqR4tY0sK5X7zHJ07eIg4PMq1Bcfi&#10;3bd3Utn/9qsngPmwSLAeFgnWg94E8fHxtHHjRikIHM95OOXIP4CQwL819u7dKxOLcY04ioSDBw/K&#10;6mRff/21uqaS+4DPgFCAbwQh8uSTT9p/Zzy3sRy5BnoiwbUE6ty5c+15D6jQ1BBgkeAGnDRr166V&#10;B8UVZHpDIEAo7N9vfONnkcAYgfPCapGAERTEVmpODKZkTf9+8cCqDA6m3AfjLRtNztiULmP0xU4q&#10;po4y1atIwH1APNCE52jfLluoD2WuMQ6/krY5TTjkAfI9pd2C9Nc5WdskviNN+Y6aDLNC2bMTZE8G&#10;hHNpJv/W++wmYjnvX0hvv7NXhjRo19h5559Ptt8/kY0ErYBFgvWwSLAe3MtRPQgz4Yjxx9+OwD/D&#10;sw6VJBEJgtkADOyOHDlSLnfsk4BE5bPPPlvmMcApRq7DjBkzZJ4DEpPBCy+8IEUFjime28jrw+ej&#10;QiHEB4SKJhKQHI0ok2+++cb+rMF6ECIIW0L58YYAi4QTBCej6wmpB4sExoj6EAmffPKJ3XmBofGM&#10;6aDEZ2AzpaKNjmNlhiFUpuAqNan2rLOUOFdBvYoE8ZCiFi2cnW1huTNqzkfImZUok3/xnux5ibrr&#10;nKjJDszCwUfYk+O2uTPMfuTOFAKhsYcPnZC1oX9/eZ9CQ0PFoVKuMfRMKD/+PVGeNY47iwTrYZFQ&#10;P6A0PXJF4YzrgcpEnTp1koNhMCQya9cGHHWUTNUqVsL3ufnmm2WvhcjISDlLACGh+XpIhn7xxRdl&#10;6VNUOcKsAAaNsRw5BwhH13IaMEvRunVrWUpVEw5Y76KLLpLvLz7BMCurYZFgMiwSGCPqQyTgJqk5&#10;LzAtx8ZUHnuMbKG+SslLXcfKBBMObN7dsUSBgUTfCwdNpd5EAh5M4iEiDrpSBnRoGOU+3pKylqRQ&#10;5lqX4wLnWzWInZznEmQDOrwXdlLN0TalU+E1UZQ3JZbyHoiT4UQlZwZTeSv9GQRbC185u1Ce6C8b&#10;tCEpWc5+bLLwt2xAhg7MeQf/Q5cOHyEOn3KNYVbhLSGUK7KtGT1kkWA9LBK8Fzj3mEnANVGb3wiO&#10;PnoYuXtGIH8Pz23MPhiB5fCntO+Eg40kaKMQdW+DRYLJsEhgjLBaJODGh1FNzXlBDKUlzsTgwUrn&#10;38XWxqrn3idEQlKyU3JcvYgElPlDfXJxzBHHL3sgIDzHdZu3tqLsF5Iob3Is5d4fJ5OT0VPAFu5L&#10;Ze0CqPDyFlQwIVr2Fqj23loYcg6yMSOBHA2xLUZW0ieEsl9MoswNQgxsTpfiAtWU0Lgte36i6Q3a&#10;6sU8NDOStbs7ffzRxzKsQLvWBp07iEo+fwuegnpSmAeLBOthkcAYsWfPHpkLiFkE04uEeBAWCSbD&#10;IoExwmqRsH37drvTAkPDF9NBybvQUOl45k2N85gjVpPJ8JmR4USjRkMZqBtTTyJh5Uq7851/uxAI&#10;bo6BTByeEW9vQob/l3UMpOy5SUpoz8keu63pVFyLKkVl7Zp7vE+Fxw3bJ0QV/l1j2dcNQlRtUPYH&#10;CeBY3/U92S8miuOcoMyQQBjp7b8QSyjrmrkOIs398cF3lGd/KYtcaNcaZhP+D91lf/lFPSnMg0WC&#10;9bBIYIzo06ePDD3SSrY2FFgkmAyLBMYIq0UCWsprTgvMkhsWukyK74IhzCbnGeGIbdd3rjwqIF5P&#10;pYpofyK1uY6G5SIBMaqxsfZjkFVTn4CNaWRrofQfQAUjjNjX6ATXZOK4ZuxsRQXjo+x5De6sMrCZ&#10;MnOg9zkWWI2lYIVlvZJMZW0CZNfuovGRMoEa24x9lOeQ43kk/o1QKoRIlZ0aSMUDQpUwr5eF8Nqt&#10;rIOwNHSrxvlZ0cKXKsJ8qOSsYMrHjM/6NKVB3fJUKu0VpIRbBYvP6hxIBTdEyfPMKVlbfF+WEBxl&#10;SyfRLRMniUNadb3tRj+dDz5QTwzzYJFgPSwSGCOQgwBrKL6gBosEk2GRwBhhpUiAU4x4SM1hQSgE&#10;HiSmg3b74vs0q4jxpdzpDom6cKpeTaFcxMePDBev1eCgOjqAbgyOZvHgUKJWrZQGPg5YLhLGjnXa&#10;/6yVNYQKiW2viPGTOQDo8aC7jpEJkZG9JEWOeGfPT6L826OptHuQzGmoSSDA0Cwtc0dr/c822bIW&#10;J8syqsjXyL8jhnLUZmxy5B/J1UIEwMEvTxHiz2GbpeMeLZz7ZH8qFc59afdgKr4gjIrPC6PyeOd1&#10;7e8J9KGKBH+yRfraZ26qrSMMx6Mi3k/mY1RbLo6nTQiK8lR/KrwyQvarQJgWKj9RYBBtWLZMrFYl&#10;Esaiwyrqw5sMiwTrYZHANEZYJJgMiwTGCCtFAi50lG/THJYhQ4ZIh9l0evWSDhUSYPPviaVM4SQj&#10;GdfuGK5IlSO8WKfwshbGo+Zr06hwVAvpTOoul5ZOeXfHkC1A3E7Qj8AFy0QCrvktW5zKncJyHzGo&#10;ZCQEUO7D8dLphbPrdsbFwLLFscGoOUbFYY7fDcMoOEbgCyZGU/Y8RUjAcp9IoDyxbfnidb3PPSFD&#10;A7gnWso8BsygyN8dIk9P6K1Ls58HmiF3whbmS+XJAVR6htKtG8fGcR1vtvzdu6llQoL4p3LNxcXH&#10;07+HD1cTrp6GRYL1sEhgGiMsEkyGRQJjhJUi4cEHH7Q7K7A1aI1vNqj+kJ4unVV0BK7mGKoGZ7W0&#10;l3CKDUJNMralyxKdGAEuPje0qlISRtuRRLs5TTq76CEgR8wjIogcOqZrWCYSkKzcrVs1xxEj5Vmr&#10;hFBycJTlvzcLh/rpllJMYb3SnkGGx0PXxOcU3B5d7Ts1QwJ09kuJJyQ+TsjWpsr9gWNfEeorR9kx&#10;2p4/KZpynmxJ2c8LgfKiECgzWlJ5mv6If0M227330jU33CD+qVxzyEtAPXWzYZFgPSwSmMYIiwST&#10;YZHAGGGlSEBLeEdn5QgSis0GOQ/i+xD2kbndIHRGhtXUEFoj1im4OVqOSsswHDVpFa/n3RUjw3Oc&#10;qvYgtEMHy0TCm2+SOND27cHovnSYA4TDHOVL+bfFKE3U1ovtvz1GJgs7hr2UtWquxNi7HgcjW58m&#10;+1Fon+FqMoZe7321MQgZIVocZ4FqsoKxkYahPBBz0lyWeaUFuJSIDQpy/hvLQ5yTwiv79KElixaJ&#10;f1aJc3Q3NxsWCdbDIoFpjLBIMBkWCYwRVokEOA1xcXF2RwVNZfBbmwrO+cmTqQKj10uNwoM8YFvS&#10;ZXWaikhlFF6am/4PloiEv/4iiomR24Hk4+xFYv83pikzHqtTqeBaxXlG7DrCf7RthngoHBcp8zOy&#10;ltahXKxw3LNeSHTb60AzHCPd99fCkMRbemYQlfQOpoIJUZQ7s6UMHZM9HmCoCLRW/I0ZntdTqXBk&#10;CymI9LbDMvMV50NysuLQh4URnX++kkQeFYWGIUSrVin/nzZNEXWzZhFNmKCcOz/9RPT66+jWhDb7&#10;RP/8Q8LjIlqyBB0J0bqc6KOPiBYvVl7/+28iNE166y1FHKO5k3igfv3112JTqkRC//791ZPEPFgk&#10;WA+LBOvYuXMnnXnmmbLbsqMNHDhQzpg7PtvuuecemjhxovqXew4dOkQXX3wxtW3bVnZlPu2002jK&#10;lCnyWnJl6dKlctANzdJg/fr1oy0ILW2EsEgwGRYJjBFWiYSDBw861Wy/7rrrzD8n0ZsgKUkJDdJx&#10;Oj1tCNnJ/48aagPnUDhnepguEsrLSRxgKQJK+oVQhl6loE1pVNoz2O7MYpahYKJaKUeL23d9D0zO&#10;oKTLxGyZuyEc8uzZiVRwUxRVRDgIJDeW+2jNnZ3dGXIYXD/PFihETqivzBtAYjQqBGE7EFrkuu5J&#10;G35T/D8tjSg+nqh9eyUpvm9fEl4A0fPPE91xB9Grr6IouSIA8HDD7ywcJuHFKb8PHvoWdjtFQyU8&#10;aLVrL0aIRziUZsIiwXpYJFjHypUr5fPsscceozlz5kibPXu2uPzvkANgV4n7gvZbXHrppVI8GIHQ&#10;W3RYRjdkfPauXbvo6aeflgIAXZd/V8NW8ZlYjm7qd911F61bt04anqd47bXXXpPrNSZYJJgMiwTG&#10;CJwXVoiECRMm2J0UJC9/hBFQs8GoaliYTCLWczrNsNynEhRH8vrrlZkMHUwXCZ99JpOVK5s3o8xX&#10;3c8GZM9LVKrjBPtQ3kPCea9NGI8QFyUDQqloWLjMWYBzLvfXwWSyr/hMLJMOPLokq8tKewQJEVJD&#10;WJeOQYCV9K65v8IJG8KyEK6DfhrokJ2eTuLprDSgmzxZGdlHjwGM9tfzQ6qu4Bp3zAdCqN8OlEI1&#10;ERYJ1tMQRAK2r7y8XArXhmS4ZzsCR7158+a6YnvmzJmySajWsGzEiBE0aNAg+W89MjIyZINRvdmG&#10;v//+m+Lj46XowDZgWyAm4NO5Mnr0aOrdu7f6V+OBRYLJsEhgjLBCJOCzHbssR0dHq0tMRpz74k5O&#10;uU8m6DqeZljOLCESMOK8e7e6EdUxVSTgOr/xRun4olKPYZ7FmlSZ0Js7La72cf5w1s9RGtM5GkQA&#10;ZiOKhodT9tM43uJ78ZmwjWmUOzVOyXkQogQdnDO05duUHgyOFaW0v+2vC1GBsqMerSqEik9CrNJp&#10;pxH160e0fDnR8eP4cUjcgNSD2XhAsrJ2/cEmTZqkLjEHFgnW01BEwlNPPUU9evSgnj17NgjDth44&#10;cEDdAwUjkbBc3Ev8xP0lG4NUAiORgOPx8MMPy2eiO79n2bJlUth///33UiSEhYXRuHHj5PPD8fdG&#10;jh9m7BsbLBJMhkUCYwTOC7NFAkZDAgIC7A5Kx44d1SUm88470mHPfiGpysk12VA+VDqgGM13g6ki&#10;QXyulotQfAl6PuhvJyx7TqIMz7FXaaqFYUQf9f/x+Y5WdHE4Za1Oc3L2Xd+H6kn5N0crgiLMV4qG&#10;kgEhMj8CIiBHbE/O/CTKeS6R8sRxRHdsLEPp0ZMSCOnpVDp4MJUtWEC0axeJJ76Ss4GYfvHQleFZ&#10;jZxffvlFOhraNQjnx0xYJFhPQxEJN998s/08bCj29ttvq3ugoCcScD//9NNPqVOnTnJEX5t9MBIJ&#10;WAfrXnDBBW5/O/hECCVatWqVXGfbtm0UGBgov2fatGly28pQya6RwiLBZFgkMEbgvDBbJGB0w9FB&#10;ueyyy9QlJvPEE9JJzJl74smydbLtrahwbIScvZDOuhtMEwm4xm+4we4cVyT6u+1cnLExjco6CCcd&#10;vRB0lrszVHUqb+2cnIzZgwwkROusX83E9pR1EsfH4f0wWWEIfRUChJ2oIBAPTULsL/IEkLgLoYa8&#10;EHFPycnOpmIIgiYKQh9CQkLEYVKuwcTERFOfCSwSrKehiASE1WjnYUOxdzDg5AAcdrweHh4uQ4tg&#10;+HdsbCyNGTOGfv75Z3VNY5GAZ0CHDh1o1KhR6ivVgQBA0Y958+apr2D86x0ZgpSamiqfrQkJCXTj&#10;jTfacxcaEywSTIZFAmMEzguzRcLixYudbrhLUJ3FbDA6DGdRfJ+sgqPnsHrYkMxbdF4oUY8eSo8C&#10;N5gmEvLySHh/dqcZjnf+rTqNyValypwCrFN4ZaT7JGUdy3m0pVOZVxvyHtbUbSaiaIwQUur7T8jE&#10;Q1EmDrdrR3TuuWjAoVT0MTiHcU8ptjBZ2NvAOYfKKdo1GBwcTEePHlWXeh4WCdbTUETC3XffLcNP&#10;G5K59hbBTAJy6/bs2SNDkVBZqGvXrjJB+S/MUjpQ00xCt27daNiwYeor1cF9C8nQeI66AvGP78eM&#10;AoRCr169zJmhrkdYJJgMiwTGCCtEwvjx4+3OSVBQEH377bfqEhMRTopsZia+ExWHZLiLjtPqSct6&#10;JVk2WpMlKQ0wTSRgSlzsr6sVjo6g7AXJsjxozuxEe7M0WFmXGvIWNNuaTjmPtxQOuvNnVwYKkVCH&#10;cCV8V+lpzl2NazSIApQQRRiVeODK/URSYB3uaU1dJOA6X7FihTicVWJ99erV6lLPwyLBerxNJGBU&#10;G+eZo0gAGBnHtdiQzPVerRduhHsMKoede+65MndAo6achDvvvFNWMXLn/Gr5RAhlggB54IEH6N9/&#10;/1WXVgHBgjAk5C40JiASvvrqK/lvFgkmwCKBMcJskYAHQnJyst0xSUJJUnHTNR3cRNWSlaWnB9U+&#10;HOZEbXsrWWpV1sKvYcrXFJEAUYSKPGJ/9QyhPMg/cA3lwaxAzrOJxrMJYlnhKKXTtON75fuFoZGc&#10;u1wEV8t5JkHOcLh+jq5hVmTIECV0CD0AMFNygvcxFgmV9OOPP0onQrsW4byYBYsE6/E2kYDnCs4z&#10;V5HQGNATCTj2b775pkxaRoUjDSORAJAvhFAlx/doYKagffv2srcJnhfHjh2T4UV6Av+DDz6QIYW/&#10;/vqr+krjACLhOIpKCFgkmACLBMYIs0UCbmq4mWqOSU31oj2GuGGKL7Rb0YgWlPVaigwJsjvE4v85&#10;LyRS3n1xNc80oBGZ3uuqZS1LpooI4USnpqob4B5TRMJ33zl1V66L2SJ9ZSfkrFXi+LyphE3Jakev&#10;pVL+rTFUnhpg6NhDPOS4qyCF4yo+K+v1VMq9P072MtD7DGmoegVR8NhjSj5BTo66cydPUxcJAIId&#10;5RS1axHi3azrnkWC9XibSMBod1MSCRrIL8CMApx/AJGAXgcQENu3b7cbRv41nnvuOZmcjFCsb775&#10;RoZqYfmAAQNkqNHnn38u18M1jFwE5EA89NBDdPjwYfrhhx9kr4TOnTvT4MGD5XqNCYgE7Vg2GJGA&#10;Or/4Ed944w3Z0ALlqGBIyFm/fr380TzqAJwELBIYI8wWCXhAaE4J7LbbblOXmMzcudWcUNTuRwOx&#10;gknRlDujJRVcHyXDZWwtfCjbKLl5XSoVnxNC2fPdVElCY7LOagjNOeeoG+AeU0TCiy9W218jQ8hR&#10;afcgKukXKmdaKhL8yRbuQyVnhVCJ2NfSbkFkq0VzNM1sAQhrakG5zyTIRHEY/o0GaPh8W6QbcdCy&#10;pZJsvG0bvBx1ZzwPiwTlvIMjoV2LmFVA5TEzYJFgPSwSrGPDhg2Ulpame/1gYKxdu3ZSLMBXvOaa&#10;a+QMuquho7IjEB7o2hwVFSUToJFjgFwF+JOO4DPhd7Zp00YKCAgGrAsfVE+0NHQalEjABYiHO8QA&#10;ssqhDjEyet5559GQIUNkLBqSUNBS++qrr5Y7Vt9igUUCY4TZIsE1aXnhwoXqEpOZPbu6Q2pgudOr&#10;dwJGCE32giQ50o51EK6D8p9Zy1IoY1M6ZWxpRVkrUmQpT/tn3XSTugHu8bhIQJK2uJFq21DZ3Ec4&#10;/L5yhF9rYuZosn8CmqxhtkA1VC0qGly9tKkphvwCVCJascKyxmQsEhTwjNKuRSReag9fT8MiwXpY&#10;JDQOMjMz6c8//6zV/eqff/6R62KGobHSoETC888/L+PDkDgCBYkNxoMeD30Y/o0YMsRPPfHEE9S2&#10;bVu699575bL6gkUCY4TZIuG+++6zOyUw13rTpjF+fHXn1MCyVlbvTCx7Apzn7DjD6Zbx/WG+VB7v&#10;R5VBLiE+zzyjboB7PC4SUOYTHZbF9xeNbEGZCKsSIgaJyqW9hEPusH1FQ0IpEwLHZV+lrUur0+xB&#10;nQ3iYNo0lD2xvDcBiwSFKVOmiJ9CuRZ9fX2rlXb0FCwSrIdFAtMYaTAiAQ/2uXPnyjCj2lyIWAeZ&#10;6AsWLJBOWH3BIoExwmyRgClXzSlBQzUkT1oCejGI76yNlbvpJyBFgk7jMLcWGkr000/qBrjH4yJh&#10;6VL5/YVXRsgZAad92JpG5W2UvgZFF4VTpkECN/YXJVMdZx9s0X5U0juYCq+IoILxkVTWqY6ViWDt&#10;2yvJx2oH0vqARYICEh616xH26quvqks8C4sE62GRwDRGGmROQkOCRQJjhNkiATGWmkOCetMZGRnq&#10;EhOB841eBeI7a2OVAT4ySbea04xynT2Ddd+ja7GxmP9VN8I9HhcJV15J5a0ClGRj131A7wYhDsqT&#10;/asJCD3LmZcoKx4hUbmkb4hS3lSIB3y2/HwhMkr6hOjvv6MFi+OGBkFbtypdjesZFgkKSIBE9RXt&#10;msSzwQxYJFiPt4qE9957T32FYepOgxUJuBhzcnLkw97V4Jh7CywSGCPMFAlIsEKVB80hQbMZS85D&#10;jFij67H4ztpa/m0xVVWPhCEcJ+e5BKfGYTUaRsxrsX8eFQnisxDfn393rJOz72gF10dS4fhI3WWO&#10;JmcS7oiRMwlIQkalI7310IwNTdR0j4G/P9HQoURq8xtvgUWCAmKYkRSpXZMorWgGLBKsx1tFwosv&#10;vkj79+9nYzshQ/5vgxQJaO6A7HRkuLtaz5491bXqHxYJjBFmigTk5qCzq+aQXIYQICs4dKi68ypM&#10;z+GXcfyjIoRAcAnTgcN8V2y19Q3twgutFwlHj5ItIVTmHzhuv6PlTY+jLIPlmmGmAVWNSvqFyFkU&#10;vXU0q0jQqVaUkqLMHEC4eBksEhQg3NG4SbsmUWQD56OnYZFgPd4qEpD7wsZ2ooZzqMGJhLy8PJnA&#10;fPPNN8sGFq7KB53xvAUWCYwRZoqEffv22S9yGBL+LeGtt5yc16LLWsiKRJlr0ihrUQrlPJdIRcPD&#10;qTJAabSml48gTbyulTatiPGl4ovDxWdFUOkZQVQRrpPge+ut6gYY41GRsGoVVSQHuN0HhBuhcpNe&#10;KFI1W51KNiGkshYn6y/XbEM62RwTttGf4fnnPdrXwNOwSFDAOXf22WeLn025JsPCwqQz52lYJFiP&#10;t4kEgAIvjdVwD0d5Ur1lbJ41jQYjElCiKjEx0bokzJOARQJjhJkiwTVJcgVKXlrBzp12BxZOfsZm&#10;vUZo6VQ4NoKyXkrSr/SjWvYLSVTe0p+yliuN2LTYfDRmKzrfJal5+nR1A4zxqEi4+24qb93cKVTK&#10;0bJeS6W8B+PcLtcMxyD3gXgq6xhomNwMy7vHYYalTx+iw4drNYNSn7BIUMC5d/nll4ufTrkmkZ/w&#10;NapjeRgWCdbjjSKhMYOyo/AFGetoMCIBDxvEcm7bts2UqVpPwiKBMcJMkfDMM8/YnREYOk5awqJF&#10;0oFF3Dycez1HV9oG4y7K0tAp+PGW+kJibapsSobvkoZQm1rgUZEwdChVRPlR5mqdfdmmJBlnzzFo&#10;FKeZ2JeKZH8qHBMpQ6101xGWsU7dZ1RymjLFK0OL9GCRoIDr/dZbb7Vfkz4+PvTJJ5+oSz0HiwTr&#10;YZFgLSwSrKfBiASAkCN0rxwzZgzNmjVLdlrWDC23vQUWCYwRZoqEyZMn250R2EcffaQuMRmENYnv&#10;K4/xM3R4a2VbdV5TDTMKhWMiqkRCLUdkPSoSOnaU3110ZQvK2OHS/0AIHHSUzl5sIJSEyf24WtmP&#10;4vPDxGtuZhKEQCjrrCaEN7CyhiwSqnj88cfFT1h1Xe7evVtd4jlYJFgPiwRrYZFgPQ1GJODkmDBh&#10;gmyL3aNHD+rdu7eM89QMrbS9BRYJjBFmigS0iXd0RswIa9DlxhulI1tyZlCNCbgnYxAgeVPV0Juo&#10;KDyl1Q0wxqMiIT1dfj8avJV0C6Lsl5KlOMh5MoFsMcosR/YrxjkGGZvSZIlUrCtnJdZXn5VAHkdF&#10;tJ/SEA1ir4HMIGiwSKji5ZdfFj911XW5Zs0adYnnYJFgPSwSrIVFgvU0GJGAm19ycjK99tprpjhX&#10;noRFAmOEmSLhvPPOc3JGtAoFpqPOJOTfFGWYb+AJy5mVIL+LWreGZ6RugDEeFQnR0cr3a+bbjGwh&#10;zl2gsxck6W47DLMIRcPC7evKak8XhVPWqylKbsKGNMq9L06KB0pKIjpwACeN+uUNBxYJVWC22/G6&#10;nD9/vrrEc7BIsB4WCdbCIsF6GoxIQH+EJPHARGa7t8MigTHCTJEwYMAAJ2fkzz//VJeYzKRJ0tnN&#10;fSTedJGQuSJVcbDj4lDzT90AYzwmEvLylNwAfL+B5d2r30MBxyZ7frKs8uT6HlugD5V1ai7zFGQH&#10;ZoiRdevUL254sEioYteuXeInrroun3jiCXWJ52CRYD0sEqyFRYL1NBiRgIf8gw8+SOPHj5cbjZPF&#10;0VCL2ltgkcAYYaZI6NWrl90RQSlUNHKyhKuuokq/ZpQ9qxYJuydpWStTFScajdRq6YR6TCSgulot&#10;msahczLyFapt//o0JYRI5z3V7Jln1C9tmLBIqGLv3r3iJ60SCVOnTlWXeA4WCdbDIsFaWCRYT4MR&#10;CQUFBTIPAU1pOnXqJJ2hs846y24XX3yxuqY54PtRWQlWk6PBIoExwkyR0KVLF7sjEh4ebp3TcNFF&#10;MkbfsLKRhyxrXZpMDhY3hFqH4XhMJHz5JVFAQHWH3sXQRC7/9hjK3Cm2ebuwHcLWpMqZAilwarLE&#10;RKKMDPVLGyYsEqo4fPiw+FmrRMJdd92lLvEcLBKsB/XkWSRYB4sE62kwIqG0tJSWLVsm677r2YYN&#10;G9Q1Pc/BgwelEDnnnHOoT58+dMYZZ8jX3MEigTHCTJHQsWNHuyMSFxdn3e86aJBMxJXOsI5j70nL&#10;WpWqdHJGToIQ77XBYyIBVdTQyEwc35pMJjafGSSbyBUPCKWKlkqicq1s/Xr5QETVtjlz5tCqVatM&#10;acBlJiwSqvjuu+/Ez1olEm5Eor+HYZFgHTiv4XNMnz5d9qbh424NLBKsp8GIBDzcjU4Os6q4IBcC&#10;ouDOO++UN2H8ff3111Pfvn1lSVY9WCQwRpgpEjp06GB3RBISEtyeox5HXA/lrQOUUXMdx96j9lqK&#10;4kh36oSnhroBxnhMJKCztK9O52dPWkgI/Vc4legL08xH/JbRwoTgiI+Ppz179qgb4v2wSKgCTUDR&#10;H0G7Nq+55hp1iedgkWANR44coW7dupGP+B2jhQUIS09Ppy8xy8iYCosE62kwIgHODkIpXEfTEAY0&#10;Y8YMGYpkBp9//rmsquTY6RkHrF27dvSum7rlLBIYI8wUCa1atbI7Ivg3HAdLOPtsKjs1kDLe1HHq&#10;PWxZLycrzvSECeqX14zHRMKuXbWeSThRKz3zTOrWtSs1ixS/42phucKOCOvWjCIjI+W50xBgkVDF&#10;0aNHKSAgQPy8yrV55ZVXqks8B4sE88E9G6HOseI3fEdYrrCDwtoJ8/f3l/cYS4GPgYEgL8rJNBMW&#10;CdbTYEQCboA9e/akgQMHUoYaq4spXIiDU045hRah46sJ7NixQwoCOP4acDS6iof42rVr1Vecwbro&#10;sMkigdHDKpGA/B3LLu4zzrBMJOQ+HK841I8/rn55zXhMJCxZ4uTQm2HfjB5NAYGB1Ox18Ts6/veH&#10;sNBmNAmVpBrAvYVFQhUsEhoHKGXrL36/N4VpuUX4/2/CHhL2+fDhRNOnEz3yiDX20ENKlTfhj9Bz&#10;zzV6scAiwXoajEgAuAFecMEFdNlll9HDDz9Mbdu2pauvvpq+//57dQ3P88wzz9Cpp55qFyYADgcE&#10;y9NPP62+4gxEAvIXIBRcDTMMTz75pJwRQeUZb7Djx4/Lh5jeMjbPG5LdIHDhtOotP1GDA+wqEnDN&#10;6K3rURPXRlnnzsIsEAlopvaQIhLyxMP4HyG2dLfJxVCFBOEAf/31l+7y2tjf4rtyZs2yO/OmmI8P&#10;bRg/XvxT/IbfCXP9b1Az2UzSm+4f7gz3lN9++013WVMyXO/Hjh2j4OBg5XcVhqaHcOr11j9RQ0+U&#10;n376SXcZm2dsypQpFK5dq15oeQsX6m53YzH4Vojq0FvGZo7h3vXrr7/qLnM0MyuMirO79sBZHy7U&#10;OgTC888/LxOazQRCoLNwgBzVK0QCphyfeuop9RVncCIjMQ2OiZ7hAY8D6i2GPAs4k3rL2DxvGA2B&#10;s4pQOb3lJ2oYXXYVCXBE9Nb1qAlxUnn66XImIdMKkaDOJNgeflh+t+42uRiOOW50uF/oLa+tVaxY&#10;4fRQNsM+GjuWfP39qdlbqjDQ/isUltqMRo0apbtt3ma4p2AUSm9ZUzPXmYTRo0fL54jeuidqCMnF&#10;DKXeMjbPGDpnB4rf71v1WtWsQNi7wv6vQweigQPRsMY6CwsjSk4muuQSqhCiXG+7G4thZpLPcWsN&#10;/iHuLXrLHM3M2W1xlbnnwIED9MEHHzgZypDCcb/00ktp37598rVPP/1UfYdnWb58uUwGhVLSwIgt&#10;kpkXCtWuB0QC5yQw7rAq3MjSnITu3WV5TyuqG9k7Lteh1rzHwo3Q3AzfbaIVnXMOpYiHfrOzxe/4&#10;p7AiYTnCJjeTjuZ7772nbox3w+FGVbiKhCuuuEJd4jk43Mh8MMCHqnFnid/wv7hWhWUIu12Yn58f&#10;HTapgIpb4GMgkqKew0GsgsONrMfrw43QQRZOuquh1KPj3/369VPf4Vk++eQTSklJkVO5GnA0kAcB&#10;saIHiwTGCDNFAs5LzRGxtLpRjx5U1sEakZD1qpq43LOn8pCsBR4TCR9/TORfh1KmJ2CV4eH0gRAC&#10;oaGh1Ky5+C1bCwsR5tOM7rvvvgZzX2GRUAVCJLTrEnbttdeqSzwHiwTzwbW3ZcsW+RtiRqG1sDBh&#10;qHQ0a9YseZ9hzINFgvV4vUjAgyY7O7tGM8vJRXgQwjbQo0EDSdLt27eXYkAPFgmMEY1SJPTvT+Wt&#10;rREJmStTFYdaiHfKyVE3wBiPiYT1650c+prMFuQjxVNFQh2EBUqsCpGAvBXUYR85ciTddttt9Pbb&#10;b5seXulJWCRUwX0SGg+4l3zxxRc0bdo0uvDCC+n222+n/fv3q0sZM2GRYD1eLxKg2uvi6CA2auvW&#10;rU7hQScDnIoXX3xRzlxMnjyZ7rnnHikalixZ4lYEsEhgjDBTJDh2XA4LC7Puhjp4MNlCfSlzQ5q+&#10;Y+9JW50mG5XJPgm1dJo9JhL27SPy86vu2OtY8eBQyno9lTK3im3enCarMlUk1lIs9OhR60Zx3gqL&#10;hCq++uor8bNWiQQUsfA0LBKsB35GQ3nONwZYJFiP14uEiRMn0pAhQ2jTpk0y2RMnietFCWGAi3X3&#10;7t00dOhQmRSGZAtPgtAilB685ZZbpHAxcjZYJDBGmCkSUPlGc0RQtxvfYwmXXy4d98wlKfqOvQct&#10;6zV1JqFXL3j/6gYYY7VIKE8LoIwt6dW2PefFJDm7oPeeauamxHJDgUVCFR9++KH4SatEAgabPA2L&#10;BOtBpAGLBOtgkWA9Xi8SAPICzjzzTNnVEOVIUf50xYoVtHLlSnr88cfp9NNPl0maqHj0xhtvqO+q&#10;P1gkMEaYKRL69Onj5IxAWFuCEPOVvs1kUnGGi2PsacvSOi4nJJB4YqgbYIzHRAJmNUNDnZ15HSsc&#10;E0EZOt2ncWxyp8TZa6w7Gl5zNEpLI7HR6hc3PFgkVLFz507xE1ddl2gA6mlYJFgPiwRrYZFgPQ1C&#10;JABsKLofI+RnzJgxdNppp8kmZyNGjKC77rqLDh48KMOSvOGCZZHAGGGmSDj33HOdnJHff/9dXWIy&#10;06ZJRzfvzhjTRULO3ETFsU5NtT4nAe+PjbU79u4se16i7rbDMralU2nnQKf1KyJ9KW9KLGW/mCT3&#10;r2hYOFX6iGXdu6Pus/rlDQsWCVVgJtzxupw9e7a6xHOwSLAeFgnWwiLBehqMSHAED3qUIkOTGoQa&#10;eRssEhgjzBQJ6OTq6IygqoolXH+9dHaLh4QKkVA9zMaTlvuo2nE5JgZBweoGGOMxkQCQMI3vF1ae&#10;7E+FV0dQ/r2xVDSyhZIrIV7PfjlZd9s1y1qUIoUB1sWsQbYQBhnbnNcpGB8pZ2eoY0ei335Tv7zh&#10;wCKhChS7cLwuly5dqi7xHCwSrIdFgrWwSLCeBikSvB0WCYwRZooEzKo5OiOHDh1Sl5jMlCnS4a2I&#10;8z/5mQQZy68vNBDCkz8xWn6XrAL000/qBhjjUZHQoYP8/pIzgyhjC2YGqrYvd1qsdOyzFhvnZmA/&#10;CkeEy8+RTei26u9v7gPxVBHtR9S6NdHhw+oGNAxYJFQxc+ZMeT1qhvAjT8MiwXpYJFgLiwTrYZFg&#10;AiwSGCPMFAnPPPOMkzOyZ88edYnJPP20dHhtYT6UuTHNvVBw4ww72etplP1Ksv5nCAFRkeJQIWjr&#10;VnUDjPGoSDj7bLKFiv1ckVpt+yAYyloFUPbz7sONNIOQsAU0o8IrIqrNIjjZUrFec7GvwcFEH3yA&#10;nVE3xLthkaCA6x1hsto16ePjQ++//7661HOwSLAeFgnWwiLBelgkmACLBMYIM0XCyy+/bHdGYBs3&#10;blSXmAwaC4rvQ+hM0cXh+g6+cIQRKpS5qrpz7WhZS5OppBtG6V0ExZutKP+WaCWpV7M5c9QNMMaj&#10;IuHmm6m8dYDYpuqCB/udMyeBcma0rLZMzwrHR1FZh0DKMBBPCN8qGtVC2d+gIPn9wvtWN8Z7YZGg&#10;gOt97Nix8nqE+fr60jfffKMu9RwsEqyHRYK1sEiwngYjEvCQN8OpMgMWCYwRZooElAF2FAlPPvmk&#10;usRkMGMhvg+GcJu8++LkrEEGmqttEbYmlfKmxVJFC18qHNFCJu/qOsRCSBReGi6FQOkZQfJz8h6O&#10;p8JxkVTaM9ge82+3Wtab96hIeOEFKk/3d+vYY59zH4lX9l1nuZO9miITlLNqEE6ZG9KpItyhdGqX&#10;Lkr3Zy+GRYICzr2BAweKn025JoOE0DOjoACLBOthkWAtLBKsp8GIBFQuwo0WCWBHjhzxasHAIoEx&#10;wkyRgERlOCGaQ3LttdeqS0zm7berHFjVyjoGUsk5ofL/NiEOtNfhFOdNUUSEqzOcPSeRKgOcP8fQ&#10;Ro1SN8AYj4qE77+nisQQylzrvnEcRELm6hocf9iWdCE4Aqjgxmj3IVrCMt5sRWXtmjvvO8KPUG//&#10;55/VDfMuWCQooLhGp06dxE+mXJMxMTGmdM5mkWA9LBKshUWC9TQYkYCbKsrGoScC+iUMHz5cxltj&#10;B+AAeBMsEhgjzBQJ+B0jIiLsDslZZ51lzXn4779KIjGc11qanG1wicXPnxStlP7UWV/XUPmnFte/&#10;R0UCPqNlAuXOdB9ShGpH+XfE6C5zNMycFNwQKWdO8h7B57mZndiuiAndYxAYSPToo0oPBy+657BI&#10;UIBTEx8fL34q5ZpELxMzYJFgPSwSrIVFgvU0GJEAcDFiY7/44guZCJaWliZ8hI7SIT/sRZU/WCQw&#10;RpgpEvDZuCY0hwRNBgsKCtSlJgJnsE2b6g6sgWW9nFTdGd6aLhN/9dbXNZQjrcX+eVQkgIsvppKz&#10;gt2GFBXchFyD5jWGHMkchudaSmGEGZSCcZFy1sBpve3i8yZG1SyeEhOJli9XN7D+YZGg8N133wkd&#10;Fyh+InNn91gkWA+LBGthkWA9DUokOIKHPU6WefPmUefOnWVjtSFDhtDChQtlaFJ9wiKBMcJMkQCG&#10;Dh1qd0jgnBw9elRdYiI410eOrO64urGKeD/K3FR91Bwj60h81nuPrqFXgnhQ14THRcITT8j8iJxH&#10;W1abDYGTX3pmkMzNyL8tptpyR4NIQK6GloyN95Sd0pwKJkTLJO+cZxOo0KH/Qo2G2ZykJKJbbiGy&#10;qpGeG1gkKLh2W541a5a6xLOwSLAeFgnWwiLBehqkSPjhhx/opZdekt1l27dvT8OGDaP58+fTggUL&#10;qHv37nTdddd5zhk4AVgkMEaYLRLuuOMOJ6dk//796hKTGTGiutPqxmzNfShzffWYfvQPKBkQqvse&#10;ONC2QIfkXc3Wr1c3wD0eFwkHDkiH3BbsQ3kPxCv7IsQAZkLyb4+R2yq3WWxv3uRYsW9uwoi2pFPZ&#10;ac7dl52sLqFXrtaiBdFNNxGh3Ka4xq2GRYICigdo1yLKn5pVlphFgvWwSLAWFgnW02BEAk4OlHM8&#10;//zzqW3btlIM3HvvvfTbb79JB0ADAuLUU0+VF299wSKBMcJskQDB7CgSli1bpi4xmQceqO6oGlj2&#10;7ITqTrOwgmsipIjAOpV+zaiipR8VXRoueyegfGru1DjpnNs/qxYVjjwuEuB0Y8Re3QY0PCsZGCJn&#10;SOzb5WAF10VRxialfwRmS+T/haDInRqru77HLS5O6WWBDtwmJM3qwSJBYYQQz9q16OfnR99++626&#10;xLOwSLAeFgnWwiLBehqMSEAIUWxsLI0cOZI+/fRT6WDpXZwQDZMmTZIVJeoLFgmMEWaLhF27dtmd&#10;EtgDcN6tYN686s6pamVtA6j4gjDZX0B7LX9KrG4oDvoCZC1IIluUrwzFQVw/nGqn9ValkC1STZTu&#10;10/dAPd4XCTg2la7TNfGkE9QkegnxULOMwmUd0c0lXYJlDMOCDXSZh7qahUJflQ4JoJyH4qX3Z4L&#10;boyiss6BVJHk59xPQrMAcfzbtyd6/nklAdtEWCQo1zqKbWjXIsL/zBrAYpFgPSwSrIVFgvU0GJGA&#10;hzsEQH06/7WFRQJjhNki4csvv7Q7JTCMZFqCECfiC+1W1r65LAWaJRx6lPpEKBH+n39rjNJl2E2f&#10;Ac2yXk2pLg7sli5j9isDxXe1batugHs8LhIAwngc9reuVtI7mHJQIWllqiyXmrU0hXIeb0nFA0Pl&#10;DIreexyt4PpIykB3awehpfxbHOvNaZT1UhIVXt6CbDhGOu+XSd/9+yuVkUwISWORoDy3UlNTxeFW&#10;rsXo6Gh5vzUDFgnWwyLBWlgkWE+DEQkNCRYJjBFmiwT8lnFxcXbH5JRTTpE3V9M5dsxeBrU8yd99&#10;Z2U0UtNJWq6rIUG4pHuQEnsvjqcRpoiEnByiyEhnx7uWVnB9lG6fCLlfwtHPmZUoqyfpvRdWfGGY&#10;gYByMCHM8v8TrfsZTobfrWtXpZvzkiVECIk5ybCkpi4ScJ3/+eefFBoaKg6xci327dvXKTzWk7BI&#10;sB4WCdbCIsF6WCSYAIsExgizRQIYPHiw3TFpIZzoX3/9VV1iIihFinAW8Z0FNwsnWCeUyNOGMBs5&#10;6r55s7oR+pgiEnB9o1KN2F9XK0/xl+FVxReHU2nH5lQZVJVDUZ7gR5mbayeSioaHVwtFQvJ25gb3&#10;jdyq2cY0sT11KCsLw+94+ulK4vO+fSS8XRInrLLPtYRFQiW99dZb4nAq1yHsaeSFmASLBOthkWAt&#10;LBKsh0WCCbBIYIywQiTAGXF0TjZs2KAuMRGMPPfoIZ1M2XFYz2H1sKHJGMJ26IorDB1YU0QCQBO5&#10;UOdqTKXnBFMGZkvkNor/i39nv5wkE7CxvHhYeK0FFPavcLzzbAWStusiEjAzUeDyGXU2HyFyOnVS&#10;KljNn6+IhhpgkVBJEyZMEIdPuQYDhPBCjx+zYJFgPSwSrIVFgvWwSDABFgmMEVaIhN27d9udE9jE&#10;iRPVJSbzyCPSqczRqVxkim1vRUWjI4jCwgxDjkwTCQgdOe88uzNdGdyMMtfqO/BZy1NkFaTioUIk&#10;6Cx3a5vSqTzBv+o7hKGbs2MugqGJ9Ur6hdjf7xFDl+fUVEU03HEH0Zw5imDC8VDve7l5eU1aJGDf&#10;U1JSxOFSrkHkI5j5sGWRYD0sEqyFRYL1sEgwARYJjBFWiASEF/n6+todlF69eqlLTGbVKjnqnDO3&#10;ejdlsyzvnlgif+FEo7ynG0wTCeD774nClQZwxYPDdLcRhhwCbGtFin+tw41geB+SmfH5miF8Ke++&#10;OCWvwUAsIFkcDdm0RGhbmC+VpwdQac9gKhoWToVXR1Lh9cJ5HRVBxReFK+FRvYKpIla/lKuhCSeY&#10;OncmOussogkTqPDpp6nk009Rcg7TCqZXU/I28BxwvAa7dOmiLjEHFgnWwyLBWlgkWA+LBBNgkcAY&#10;YYVIKCgooJiYGLuDkpiYaE1lMOGIU/PmssynntNqhuU8l6CEw7z1lroR1TFVJIBLLpGOcsngULFN&#10;BgJgZap02OtyfFAS1lUkaFbaLYhyH21JWStSFeGh2cZ0WS0p/+ZoWd0IwgACRQtTgnhAaVnMxGgm&#10;S83C8Pe6NCoeECJLt+p9b51NnBPUty/RuHFECxYQvfYa0c8/K7MPmG0Q96DGJCJwjX/88cdi15Xr&#10;D3bllVeqS82BRYL1sEiwFhYJ1sMiwQRYJDBGWCESwFVXXWV3UMyOh7aTkSFj9PPuQ5dhxck123Kf&#10;EiJB7CM9+aQ91MUV00XCpk1yGyqbNxMOtpuqTsKyFyfLROSKOD/KchOWVM22pFN5oh/ZQn2oMkDp&#10;qeDaAwF/V0T6UkWssBjnWYAyIRCk46/32QaG95SlVoU5mWZBQYqIGDmS6OGHiT77jOjoUWX2AXku&#10;EBEIY3IIZXL3O3sLuMbnzp0rdk+5/tBpeX0tOoOfDCwSrIdFgrWwSLAeFgkmwCKBMcIqkfDmm2/a&#10;nRTYo6iHbzYYEY6IoMIxLU7IMT0Rw0i62EGi4GAltEUH00UCnNlzzpHOesG1Ubr5AjgeBVdG2B18&#10;dGfOmZNAmRjRd1nXybamU9brqZSBGYI1aZS9MInyb4um0tOFc61+lpHlIixJ73NrYfkTa1E+1dOG&#10;ykrIeUAIF7pax8aiXBcRQuYwY4MSrciDWLlSSaDes0cpRwu8xIHA+Xb22WeL3VGuvQhxTfz+++/q&#10;UnNgkWA9LBKshUWC9bBIMAEWCYwRVokEdCmPjIy0OypJwuHCTdZUMNp79dUy0RYhK3qOp0dtbRqV&#10;dWhe5WC+/rq6Ic6YLhIARsCFg1vZ3IfyJ0XLGQAZyiMEA8J4cmfEU6W/up2q2YJ8qPicEMqd2VKG&#10;B9UlGRnN6CAWbOL7HD/T1bJfOPH8EOxHRZw/VST7U0mfECoa2YLypsZR3oPCpsdT7mMtKe8B5d95&#10;U2Kp9FTh3Otsg2mm5oJQSyEUW7UiiopSSrdef70UbXTxxSj1RTR2LNG11yrCAj0gli8n2rqVhOdO&#10;9PHHyusHD8ILITp8mGjvXiUUCghHUL4mnHAJnBTMymnLcZ8X93yZm6KG9MF5bN68udg05drr3r27&#10;6c8DFgnWwyLBWlgkWA+LBBNgkcAYYZVIAJ06dbI7Kv7+/tJRNp1Fi6TjVji+Fr0Saui6DMt5NlEK&#10;DicHWrwPzm8pmqmJ77IbRph1sEQkQCBNnWrflrKOgVQ4NoIKJkZT8ZAwqojypZIeQVRwXSQV3BRN&#10;JacHOYUGobQp9gdN4hz339DEMcl5sqVhh+a8e08i9Gu9EHoIi9ogjr+Ww6C3nmZie4yawHmFYZZC&#10;+3dEhJL0rv3ds6cS+oR/x8UppXWRkI2cF3SoFvd1atNGaT6H5QiRmjRJaaqHz23fnmjuXNq0caP4&#10;COW6g916663qSWIeLBKsh0WCtbBIsB4WCSbAIoExwkqRcPnllzs5K9u2bVOXmIjaidgW5kNZy5L1&#10;nUnY66mUf3eM+Ld7oYDR8tIzgsgW6aOsu0mdndgqbKN43+pUKhwXIR1sGcZz2mkk7mjqhlRhiUgA&#10;GG1OTKxyOlWrDGpGuU+0dAotkk73+nQqGRRqb5iGqkM1OuI6VnilcHZdvlOz8lRUU7JgVkezFSly&#10;hgRJzxAvtlBfKk8LoPJWAVTSN4QKR0ZQ4egIOTNRGaj+bo3IbBMn0u2TJ4t/Vl13q1evVk8Q82CR&#10;YD0sEqyFRYL1sEgwARYJjBFWioRdu3Y5OSu33XabNeclQj7E95W1DpAj0dVGxzenU3E/4SQK57jg&#10;hijnZQ6G8p9Zi1KoPMlfhuTozjzgtbWpssMxvlNWznHBMpHgMpugWf5/ot3PqojXkauA9UoGhNQ8&#10;+6Jj2fOT3DrbeL08WRy/R+Mp87UUeUwzdqqG96MSknDs9T73hEwIufzbYijn6QTKejFJ9nmQoVcw&#10;p3XTKfuVJLK18NXdblhDFBAVO3dStzPOEP9UrjmE/P2GRGyTr3cWCdbDIsFaWCRYD4sEE2CRwBhh&#10;pUjAb9uqVSu7w4IEyuzsbHWpiQwbZneabBG+VNo9kHKfFE6+gyOJWPaiS1tQydnCMa4p7Aj5DTWs&#10;g1KhpZ2bE519troRVVgmEgBuqGrnac2ylhrMqMA2pklnuaxN87qFG2m2JlWGFeXfGi0FCcKbbJG+&#10;1UqYYsalIjWAyts2p3Ih4CoS/WVPhIoEP8rc3lr/s0/EIHRqKXZyHm9JtkAfWaa1ZGAoFUyIorxp&#10;cZQ9L5GylqVQ1sJkOfOAdRz3RTPsoy3KV55n5dg3YTaX3A8zDLMkpT2ClFCyeDVszNeXDm7b5tQf&#10;YfDgwWRD3oPJzwMWCdbDIsFaWCRYD4sEE2CRwBhhpUgA48aNszssMMwumM5DDzk5VIWjWlDmay6l&#10;QVVHMmuV+5KhdbWcWYnCWQwi+u47dUMULBUJ4NAhohYt5L5jtiSzFvtYEeUn182/EyFY+usYmuaY&#10;C5OVpdamUc5TCVRyZs05AiivqvuZVtgWcQ4IIWDPeVCTvZ3WEa9BOKBjddkpzamsa5AUmLnT4yln&#10;dqISTrVWHGN133OeTJCN45AojnKzCLlCr4mCayPlDEeuEKglvULsieRI/oZVJPlTaa8g2VMC/Tcw&#10;y4VQKawjPyveX+Zc5E0Wy9FVXNtecazx2RVX9aN77rlHrF51vb2Kma0DB9QTwzxYJFgPiwRrYZFg&#10;PSwSTIBFAmOE1SJhwYIFTk4LQo5M5913ifyU0dXi88OqO30mGRzE4oEhRLff7jRya7lIAHfdJfcf&#10;htFyve2FIeQHjquWl4CRcZQelUnDRo3ZamkZG9OorJXi6BpZ0WVCyHng+8w0hEhlYqYFgqKGcwri&#10;IXtuohJWpZd0LV7HccYsRdbCJEWo4HXX9YTAKxoTITtXy1ke1+V2S6fyf3dTl66ni8OpXGvoj/AT&#10;RDnCjUyGRYL1sEiwFhYJ1sMiwQRYJDBGWC0Sjhw5IisbaY4Lwo/gNJsKzv1+/aTjm/1KDaE2Hrbc&#10;++OUSjToXaBSLyKhoICoe3fpgFe09JPdlvW2F45p3rRYmchbcm4olZ0aKEetMbpfdEk4ZS1OUcKt&#10;0CfB5b21MVSFyn0kvsbuyYj/R7gSHGG7Uy3+L/82dI6902Tuhctr1Q3HtHbHtcbP2tGJfj1+lIKC&#10;gsThVK+11q2p6I2N8ODVk8I8WCRYD4sEa2GRYD0sEkyARQJjhNUiAQ7yJZdcYndcMLq5e/dudamJ&#10;TJkiq9xkuYYZmWwIBZGhPlqDLUG9iATw449Kkzdx3CsS/CkPFZrg8Ds63KjUJE11VtVEbDRlszVX&#10;wlzQaRnx+fb31NVeT5NVooovDJMj5wjXwWdjuxwNog7hNXLdIWGyGlHpaYFU1q45lXVsrjR00/v8&#10;pm7iN8vZO5ym3Xe/OIzKdQabv+BlKs84qJ4M5sIiwXpYJFgLiwTrYZFgAiwSGCOsFglgw4YNTs7L&#10;Nddcoy4xkVWrlFh3K5qqabatFeXfrHYJvukme3OrehMJuAeg/KVWe18YEpRLzwyWIUa6++BgebfG&#10;2N93UjMyqhDBDIGcJYAQEb9L9pxEKu1auwZoUqiIbah5dL7pWcaWNMo9ukY2LNSusfDwFpT/xy9k&#10;K/hHPRnMhUWC9bBIsBYWCdbDIsEEWCQwRtSHSPjrr7+cOsCmpaVRqUM4jin8+CNV+vnKJFI9x8oU&#10;25IunF61wRpyIj75RG5KvYkEjVtuURpyYbuEYRQfHZZ198HRNqRTeaLS7KtwTIR4zfMj+VmvplBF&#10;uPsypI6GikhauVSEMdUupKfxW9aes+mrr74Rp5yfOEzKNda9+5lk+16cf+L+agUsEqyHRYK1sEiw&#10;HhYJJsAigTGiPkQCnOTLLrvM7sDAli9fri41CYzit29Pxf1Dnbslm2lCJGS/kChLe4qdJBo1Sm5K&#10;vYsE8f00dKjd2bYF+1KWmxwFVyvtpogemTOAfgvID9BZ70QNv03BLVGysg9KpKIJHsqiatvqahVi&#10;OXIl8v8TQ/k3RslGbiVoArfSg70WGpSlU97n99D48TeIw1N1fS1a+AqV/rVLmU2yABYJ1sMiwVpY&#10;JFgPiwQH4LgNHDhQOvmurFy5kgYNGkTdu3eX8d1ff/21uqQ6LBIYI+pDJACcs44jnd26dTN/G9as&#10;IVuIj6zjr+9gmWRr02QsPQUKO3y4/kUCwH1FbTIHy58UU3PVp03pVHhtJBVdFkGFV0VSiRBcZacF&#10;ydKc2QuTla7TnkgoRqMzND1br1iG+NxsNLFLrbkqkmZ5U+Ka5KxCxhtt6P9+fscpYTkpKZny/vme&#10;bOXmJyxrsEiwHhYJ1sIiwXpYJKj8+eefdNVVV1Hbtm3p999/V19V2LdvH3Xo0IFmz55N77//vhQA&#10;cLCOHz+uruEMiwTGiPoSCeXl5dSpUye7I4Pwo19//VVdahJwjMX3FA8NU+LgdZwsu2FkfZMH8xeE&#10;41vcL5joudneIRLAsWNEYUpnaIzcZy2vxeg7hASEAMJ7hCGPQNb1DxKfEedHxUNC9d93kgaHP/uF&#10;JNlvANtbk6GhWc7TLSlzg1qJSfzeWatTKWuREDN4zeXzG4vl7h9JS5YsFYegahbhuuuuI1v2p+Ja&#10;N7mKmAMsEqyHRYK1sEiwniYvEuA87Nmzh8466yxp7dq1cxIJcOTOO+88uglJkCpwNHr27EnPP/+8&#10;+oozLBIYI+pLJOB777vvPidnZvLkyfIaMA2EHKllQDEabpjEjL4AHq6ek7Emlcov6kW20lLvEAlg&#10;716iiAh5TCqihWM9o6XSkXmN2H+M5uvsh6Ohs3Th8HC7c47QKtk/QGfdkzYhTnKfSKDcGfGU+1hL&#10;ynk2kQqujqSytu5nGCB+0D1ZdnSOUbo+590RY13ImYWWsSWZ8n/fQf0HDBS7rlxTqB72zls7qOyf&#10;/eoPbg0sEqyHRYK1sEiwniYvEjC6irb5Tz75JH3xxReyhryjSMAJiddWo0KJCm4Ko0aNkqNFejcI&#10;FgmMETgv6kMkgLy8PIqOjrY7NIGBgfTPPyZXX3n9dbsDWXp6UM0hNp404eQWDm9BtnXr6I8///QO&#10;kQCWLiXydR6hR6nTvLtj9ffDwTDCn3tfnHS+YTZUHVogRIbFx7VoWLjMk9Azx/2CIeQMDeVkJ2jV&#10;ZP+FhiwcMDO241R6/503xC5WCe/Op3Wh0swvqNJmcmEAF1gkWA+LBGthkWA9TV4k4ALPzs6W///y&#10;yy+riYRffvlFVoJ5++231VeU96D1PsSFnqMHkXD55ZfTjh07qtn27dtl+FJBQYE8+N5gf//9t6x+&#10;o7eMzfMGRx3nFW52esvNNNxkR48e7eTULBUOKyod6a3vEROCyBYVRZXNm1HO3ER9h8ssE05o/u0x&#10;VNGmLf107JgUw7rbWA9WsHBhNYc6/57aiQSEZqEDcM5zwma2pJJ+IZQ3NU6ZqdmUrpQ6dXmfx21D&#10;GuXfEk25D8VT3rQ4mZOQd38c5d8RQ+WpauK4g0EElaUHUFm3ICrrGCj7RmA9y/NVPGVCJJT8NE/c&#10;68eI3au6npYvX0aF/3ym+5ubaRh4wGyZ3jI2c+yYl91TGrvl5ORI/0xvGZs5Bv8Q9xa9ZY5mZkSC&#10;eIJ4B3oiAd1q09PTaS9CBFQgEhC20b9/fyouLlZfrQIiYdiwYTLZWc8gFuAo4ubiDQaBgJwMvWVs&#10;njfc6PBw+ffff3WXm2m4mN977z0ZEqE5NZ07d5aCRW99T1hOYSFViGsF8fOWjxyL70Pib6XY39+e&#10;fZayxbHX28Z6MXEPKHv6aSdHumhEizrPCEgxIN5TMDFa9qVAd2c0PstcZX61ITkzgO3VZgjEv/Ea&#10;KjeVndJc/ublKQGyLC3+Jp2uz+Wtm1POPCEeEWq1No2yljYE0SC2dXtH+uPX76lFRITYDeVaQmGA&#10;v44dorx/FefRSsPD/LffftNdxmaO/fzzz/J+rreMzfOG5xTy6PSWsZlj8A9xb9Fb5miNQiQgpOiO&#10;O+6QhnCgr776Sl2ioCcSkJyMmYR3331XfUURCYjlxkyCXq15DjdijMB5UV/hRgAXMwSu5tjAVqxY&#10;oS41ieXLyRbpSxmeTEyupeXOaKl2DO5EtowMdYO8BNw/Zs4kCg2VDrMt3Eedbal7bgbCdxzLpebd&#10;G1tnweFRQ46J9m91OzDTYAv0kZ2d0Y3bFu5LFfH+VBmI3Ao/ZVmwD2W9nGR/D4SlFCPaZ3mBZWxN&#10;pbzP7qBJt0xyuo7uuOsuqnx7l1Ly1mI43Mh6ONzIWjjcyHrgHzaZcKNp06bRmDFjpI0cOZIOHDig&#10;LlHQEwk4ISES1q9fr76iOHljx46l8ePHq684wyKBMaK+RQJA2Jujc9O7d29zz1dxHdnaJDg7jlaa&#10;cDQLx4RT5cSb1Q3yMnbssAsFOPjF/UMo+0XhKKMqUE1VoRwsb0osFQ8IpfK0AKqI9lMSooXgwGyD&#10;Znrvs9JynmqpdJvWBKP4bbJeSqbyJCEWhHio9BMmBETuNCFyXk+lnGcSZC+GbMw2uHxWvdn2jvS/&#10;v49QeIsW9muohfh3bk4G2fJ+U39Ua2GRYD0sEqyFRYL1NCmRgKRFJCpr5jo9oicScOPFqOvUqVPV&#10;V5SR2L59+9JTTz2lvuIMiwTGCG8QCfi9w8LC7A4OwiQ+/vhjdakJiH2uvHY8FUyM1He6LLLCq5KJ&#10;fvtD3SgvAveKt94i8q+K5YezbGvhq5QQ1dkXXduK/wtRIf6fsSWdcme2pLIuQTJ3IP/2WMU513uf&#10;xaYrVoQgQO+HrGUpMlwJ248+EPl3xVJFvB8VjhPnTi2qP5luW9Mo7+BEevCh6fbrBzZm9BiqOP6+&#10;5QnLGiwSrIdFgrWwSLCeJiUSakJPJIBt27bRKaecQsuWLaNvv/2WHnnkEdk34YcfflDXcIZFAmOE&#10;N4gEbMOqVaucchN69eolb8KmsXsPlbXxV2LX9ZwvK+z1FCqbPkHdIC9k0SK7SIBBKOTMTjzxGQBx&#10;rAtHKeVWYcgLkM633rpea2J7N6R5UchRW/rl+3cpNDRUHFLl2gkR/z6CBpvff6f+kNbDIsF6WCRY&#10;C4sE62GR4ACc/iFDhshEDVeee+456tOnj+yPgM7Lu3fvdntzYJHAGOENIgGgwlZSUpLd0UFztcOH&#10;D6tLTUDcaCp79KCCayPrtfRl3v0tiVavUzfKy8Ds5nvvEaWm2h37kt7BdQo5crWsV5Ip/9YYyr8z&#10;lgpujlLCmLAMv0E9/g5eaXrHRPtb/j+NCr6YSjMem2m/bmCoZkcffggvRv0hrYdFgvWwSLAWFgnW&#10;wyKhDsCpq81NmEUCY4S3iASAhoCOswmnn366uTeE1atlzH3BtVGyI7KTM1aD/bM5nf7eZGz/q81n&#10;rkul0kn91A3yUv74g6hDBykScLxKzg6RMwpZC4WDvznt5HIL4OyuFs7uhGjKfSyesl+wPtY/Q4ie&#10;v2v4Pf/n4cZ60sT5kfVaKmUtVnI15GtiWzI2in+L1wpujKKSQaGUtUQs35hGmWJdlHRFf4+SvuI3&#10;eCaRfvnmPYqMjLRfM+g1chAlsr/4Qv3x6gcWCdbDIsFaWCRYD4sEE2CRwBjhTSIBuTkdO3a0Ozyw&#10;LVu2qEtN4PvvpeNbNLwFZWyvvROYJezuyyMoMcaPktwYli24M4ayXUeC3VjhTy+KDfLia/Tvv4mG&#10;DJHHCyaTev2bUf4NUSedgIyuzQXXRYrP86GKSF/KRjUhnfXMsuOvp1LXNgG6v6NmL9weTVm1/C1r&#10;ZUJ4ZK1IoexZiVTaPVgIr2AplEo7BZKthY88tvZjLf5dGSJeay5Mew1271RZwcjxerkGTTU/+6xe&#10;Kho5wiLBelgkWAuLBOthkWACLBIYI7xJJID58+c7OT2nnXaa7ONhCsXFVNnjLMp9OK56WIeBwfG/&#10;fmi403bq2bMTYyinNrHrGD3ekkLl+b+oG+alCMeP7rnHqTtz6WmBslma7n7VxTBSvyqVstakKVWU&#10;8NoWcVzE8fPI5xvYMSES4oU40fsNNXvqpmjKNisPATMKC5OEaEiVMzRl4piKLzW0yuBg+vHDD51m&#10;Efz9/ekwwsNcymnXBywSrIdFgrWwSLAeFgkmwCKBMcLbRAIEARqqOTpoCEMyi8r9H1H+bXF1SkSF&#10;SLjhwppFwnO31FIkwLamUc7H11JlhXf8Dm6pqCBatYooLk5xVv2aUeHVkbIakHT0PTXaLo5b4dgI&#10;KroknPLuNrfHAkRCy6h6FAmuti6NCsZHUdHF4VQ4JkKGF9lCfWVZVluYD5GPD1VMn05DL7zQaRtv&#10;mDCBbB98UO+zCIBFgvWwSLAWFgnWwyLBBFgkMEZ4m0gAmzdvdspNaNeunXmzCcLpLXx2CGW8oY5e&#10;18JMEQnCMrYmU+n329QN83J+/pnozDPtI9u2EB8q6xRIeegnoLNvJ2KYQZCzCC7H0NP9FbxOJGiG&#10;79PEEcqwvin+L7a1cGYv+uqHnykoKMi+feHh4fRfzCAcOaL+QPULiwTrYZFgLSwSrIdFggmwSGCM&#10;8EaRgM7hZ511lpOTNmHCBHPOYfGZtpfnUuby2sfBmyYShENc2j+JSKeimVdSUEB04YV2oQBDfL2Z&#10;o/6Z69Mp55F4/WUnaF4rEnRMdlc+vokSE6sqgcGmTJ1KlVu3yvPZG2CRYD0sEqyFRYL1sEgwARYJ&#10;jBHeKBLA559/TgEBAXYnCHXgjx49qi71MH/+RQV3t611yJFZIgHJrBWJ/kSPz1Q3rAFQXEw0bx5R&#10;VJQUCTKZeVKMFAqm9BJA+VUPVxpqMCJhaxrlH5pEK15b5bRt7dq3p2Jxnxcei/qj1D8sEqyHRYK1&#10;sEiwHhYJJsAigTHCW0UCKh1h9sDRGerSpYvsp2AGlVPvpuyXatcB2DSRsLWVLIdZ1jWSaM0aJf6/&#10;oXDsGNHw4YpQEFZ+SnOZU5B3b6w5YsGD1lBEQsb2U+jo13soLi7evl0Iy1v2yitEO3d6RS6CBosE&#10;62GRYC0sEqyHRYIJsEhgjPBWkQBwHqSmpjo5aytXrlSXeph//0c5K07Tdc5czTSRoFr2omSyhTYn&#10;+q7+OuaeEOKhSXBYW7aUYgFWGdBMCJ8U3f30FmsIIgFhRsW/LKXx193otF0XXXwx0eefoXGO+iN4&#10;BywSrIdFgrWwSLAeFgkmwCKBMcKbRQJ4RTidjk5RcHAw/f777+pSz5L32Z1KOIuOk+Zo6JNw3QVh&#10;5OvTjHx93ZhY9swE4VieSHy+eE/J6UFEZ53ldc5frSgvJ+rb1y4UKlr6UeZ6JIbj2Ho2VMgTdnRV&#10;KsVH+Or/jjDxWz55Y9SJ/ZYesIyt4tjt7E5vvbXH6Vrw8/MT+mAvlf9xUD3w3gOLBOthkWAtLBKs&#10;h0WCCbBIYIzwdpGAJOZBgwY5OUejRo1Sl3qWsuxvKXNL7Ua9j6xMpc8WJtPni/QNy35FzX+d99Zk&#10;GcIZzbsrVnGyN25Ut66BgbCwOXOIAgJk+JEt0pfK2jenkt7BlImOwjr7XV+GzthfLk7R/R1h+C1/&#10;WZOq+14rLGNbeyor+pvatmvndB3MeOxxKvvrIFXahCjzMlgkWA+LBGthkWA9LBJMgEUCY4S3iwRw&#10;6NAhOYOgOUdIaF62bJm61HNUVtqo4OsZtZpNMNuyhGNa3ko42CEhSl+ChgpCpiDqHBqwyb4KXp6n&#10;4DUmzsX875+jmyZMtJ//sLS0dMr+6TOq/D9zZtVOFhYJ1sMiwVpYJFgPiwQTYJHAGNEQRAKYM2eO&#10;k5OUmJgot9vTVBblUPbi1voOm4WGXgCw4iFhRK1bwwNQt7ABggTsV18lOvVUKRJQAalwXCTlPJdI&#10;mfU4Qu/1JgRCzodjaPdbu53O/RAhHA8d+oTK/v0EF7B6kL0LFgnWwyLBWlgkWA+LBBNgkcAY0VBE&#10;ApqptRbOsqOz1KNHD+mMeJQKG1VeNpzyJkdT5hYdx81iy9iUTuUJ/kTduxNlZ6sb2UBBCNKUKUTh&#10;4fZZhZKzQ7xnVmFlKpX0CKbMtYpwkUINs0r1FR61vQP99tN+atGihdN5f93111Pl7m1UWezhc9+D&#10;sEiwHhYJ1sIiwXpYJJgAiwTGiIYiEgAeghEREU4O00svvaQu9SDi/KuMj6Wyjs3r3YFF+VDE8Yud&#10;VRqXeVGZyxMC96F//iEaPVqGINkCmlHenbGUsVN//y01CILXhUDYooiC0jOCqSLCl8pT/Sn7+SQp&#10;FrKWJFPWsqq8FSkk0BVa/dtjtjWVin7fRmPHXuV0vp95Zk8qyPiJKPNf9YB6JywSrIdFgrWwSLAe&#10;FgkmwCKBMaIhiQQwd+5cWRtec5rCwsJo79696lIPMuk/VN46gDJ26ThwFhpGssu6BNpH3umpp9QN&#10;bAS89x7RTTdRZXCgEGSBlPNMgrndmutoObMTKW9SjJzJQSlXW4yfDJWyBftQ0fBwyr89hopGtKCS&#10;ASGUtVQIh01CRCxPodwH44V4SJfiQQqIDWlSTOh9h57hNy/88n56+pmn7ec5LDAwkPa/vYvK//uh&#10;egC9FxYJ1sMiwVpYJFgPiwQTYJHAGNHQRAKarI0YMcLJeerWrZt8QHoUcUwqzmhLGbJ0p74zZ4lt&#10;FbYpjfLujhXOqh8JT5Fo61Z1IxsJhw8TDR9BpX2ihUPtZT0VhGiBACga3YJKOwdSpZ8QCRG+ZAvz&#10;pUofVbgJw4xIeZoQE2I5/i47PYiKLg2nkp7BVB7vT8VDQinn8ZaU82g8Za1OVQTFylTKnR6v5GZs&#10;FOeZEBP4rbPfHUQHDx2kFi6zZs/NmkX01lsNYjaJRYL1sEiwFhYJ1sMiwQRYJDBGNDSRAI4dO0bx&#10;8VVdZ2Hnn3++FBAe5fGZVDIwhDI317NQ0GxNGlW08CHq1AlemBK605j48Scq/c+5ajJz/VeYcjJ1&#10;hiN7jnDo1W3LvzGabOFCLDQXv4k4B2trsiN1cpWggFVE+VIFysT2S6F//j5CEZGR4uWq87tL165U&#10;+tFHRH/9pR4s74ZFgvWwSLAWFgnWwyLBBFgkMEY0RJEA3n//fScnCiFI06ZNU5d6iLw8qjytM5X0&#10;F0JBjVOvV9veiooHhyqOJSoF5eSoG9qIEOdh2fF3xP4KYbY5SfxfPe5w0s2I/T8ZU5Oas1akUMmZ&#10;wVQRU1Xm9UStZO1a6te/v/hn1bmdlJxMhRAHR46oB8n7YZFgPSwSrIVFgvWwSDABFgmMEQ1VJGDW&#10;AGVRfX197c6Uv78/bdq0SV3DQ7zzjkywrYj3kzHqus6ihZZ/S3TVCHSHDkR//qluaOPCVvRfKsv8&#10;jIpeu4EKx4ZT0bAQKu0SSLmPt6xKJodw8JbKSBCRG9Moe14iFSJPoU8IVfpWOf+1Mduzz9L9Dzwg&#10;/lklEJCHsOeNN6hy506llGwDgUWC9bBIsBYWCdbDIsEEWCQwRjRUkQAgFIYOHerkVKH60cGDB9U1&#10;PACOyxVXSCcu7944fQfRYsu7PYYqA9UQlz59iP717ko3J0VZOdHhL4nuvJsoKkqG9xRd1kLG8udP&#10;iKKikeLfT7gIB5fjZbWhIhUMuQZ5D8VT4bBwqmzuLAhcrXL4cFq2eDH5+fmJP6vO52eefJIIYUYN&#10;SCAAFgnWwyLBWlgkWA+LBBNgkcAY0ZBFAigoKKDTTz/dybHq1KkT/eXJ2O3iYqKEBCoc3cI7Rq6F&#10;I1xwQ5SMbRc7THTBBXhiqRvbiBHnKT3wAFFyMpG/v93BRrWhgpujKWd2AuXdH0e5wnSPW32ZOGfw&#10;eyHZ2RZSPX+hsnt3Onz4sGyS5ngej7v6arJ98QUJT0Q9AA0HFgnWwyLBWlgkWA+LBBNgkcAY0dBF&#10;Avj2228pPDzcycHq3bs32TxZBWbKFKqI9qPMVd7RIRgVchwTX+nOO9UNbeTgPoYE9Z9/JhoxgsjP&#10;T3G0YT7K/23+zajgmkjKWphMWS8ne8XsQua2dMpcl0aZq9PEtgmBp4UitWtHf/z6a7XzF40Dc7/6&#10;Cie3uuMNCxYJ1sMiwVpYJFgPiwQTYJHAGNEYRALYtWuXk5OFRGaEIpWWlqprnCQZGURt28oqNHnT&#10;481poFUX25xOuVNjZUUcscPKyPpdd5HYYXWDmwCYPREONr3wAlHLlspxcDD0NkBfg+KLwu2CIW9K&#10;HOU8m1CvM0IZQrQUXt6CKCWFft+7l1qL88rx3EXlrt+RpPzDD+qONjxYJFgPiwRrYZFgPSwSTIBF&#10;AmNEYxEJFRUVtHjxYpm87CgU7hKOczHChTyB+HwtzKXslEDKfhHVd/QdQUtMOJtweCvQP0Fsk7Rr&#10;r1XCo5oa6OK8bRvRlVcSJSVVHQ/VMHKv9TVA2E/RxeEyRKnwighZWlbLI4ADr3usPWholpbzaif6&#10;W2xvX5dKRhAIB95/nyqF6G3I3bVZJFgPiwRrYZFgPSwSTIBFAmNEYxEJAELhzjvvdKp4BJsxY4Zn&#10;9g/JowjrEZ8Jy16UrOsEWmoQCo+2dGrsRUh2bUozCq4gd2HhQqIuXYiio0moxapjo2NlbQKEWGhB&#10;RWNaUOF1kTIkCKVNc55LoPw7YyhzfbrnxIMQCBnb2lLOfw/QJZcOF19fdZ4Gh4TQ6mXLiDZsaHCJ&#10;yq6wSLAeFgnWwiLBelgkmACLBMaIxiQSNEaNGuXkfMGmT5/umWvg77+JmjeXzmXOnAR9R9CjVov+&#10;DMKhLT0jyFko3HBDgx6J9hgISVq7lirbtqVKIR7tx6cGc+x5UBHvS8VDwyj7lSTKeLOVNHRMRp5B&#10;hjj+0mT4mcPf26t+N/ytrIvX2lBZ1qfUr5/zDAJs/ksvEe3fr254w4ZFgvWwSLAWFgnWwyLBBFgk&#10;MEY0RpGAikdXXHGFkwMWEBBADz744MknM+M6Qi8GPz8q7R6kjDCbGKKS9WqK7uvVDCEs8xLJFqSO&#10;msMhvuwyJcmXoZyMDCpG/sKzzxINGGAXAHUxdFYuTw6g8iR/soX6UslZwZR/VywVXB1J5a0CqODG&#10;KMqZlUgF4yKppE8wZSNpenUq5d0dS8X9QyjvoSTK+207XXzJMBkKp52b+Pezs2dT2ZtvEmVnq1vc&#10;sGGRYD0sEqyFRYL1sEgwARYJjBGNUSQA3LzPO+88uyOmCYXHHnvMM/sqPlt8KJV1CqRCVNJZVktn&#10;vq62Vec1dybESskAtSMzDJV/Zs1Sej00cXBPseemIBTrm2+IXn+daOxYJYehhpCkWpvDbI7Mg/AX&#10;hr+Dgyl3+as07pprxaKqcxKhcQ8I8Vq2bx+8PGX7GgEsEqyHRYK1sEiwHhYJJsAigTGisYoEgBt4&#10;586dnZwy2FNPPXXy+/vLL0SxsYozKEx2AtZz3C02NBYrbxNgd1SlIfRIXFdNGSeR4Ape//RTokce&#10;UcqqtmjhOdEACw+n3PXr6aprnQUC7LrrriM6cAA3anVjGgcsEqyHRYK1sEiwHhYJJsAigTGiMYsE&#10;gK7Mp512WjXn7BHhECLR+aR45RXpBEIk5E2Ns6QyTq1MbEfRMOHoiu2y28SJ8NyUcKkmiKFIcAX3&#10;n0OHiC69lCgigihAiK4TFA2VUVFUcuwYDRo8WPzpfA6Oh0D45BMlz6WRwSLBelgkWAuLBOthkWAC&#10;LBIYIxq7SAAZGRnUvXt3JwcNpVJRCemkQNjKhAnSGayI9aOs5SaFHJ2IrUhxclalk9umjeIAN0Hq&#10;JBI0kL+Sl6f0YnjtNaJx43T7Mbi1pCTKFCKgR48eMu/A8fy78eabqRhlTn//Xf2yxgWLBOthkWAt&#10;LBKsh0WCCbBIYIxoCiIB/C6csYEDBzo5aogHHzlypDznThg4kf36SaewPNlf1t2XYqEuuQRmGCoe&#10;9QyuSmTWDNv644/qxjcdTkgkuIJ7KBxfHL+dO4kee4xo/Hii9u2r92bo1o2OvfMOdT/zTPFn1Tnn&#10;5+dH/7ntNirC+9E1upHCIsF6WCRYC4sE62GRYAIsEhgjmopIANnZ2XThhRdWG9XFa3/88Ye61gkg&#10;Hs6IOxcfJq20U3PhqNeidOmJGgTI2jTxb+PvQKnOnOcTqSLOodkaLCqKaOnSJhV65BGR4I6CAiTA&#10;ECH5eMcOoptvpkNCBHQ89VRxuKvOM8xe3XfffUo+y8mcbw0AFgnWwyLBWlgkWA+LBBNgkcAY0ZRE&#10;gsbQoUOrCQWEI2G24YTAtYVOx2rcenlKAGVuMVck5D4aL2vv6y53sfxbopx7KMDQ6+Hpp5tMLwVT&#10;RYIDKLH78YEDFB0dLc8rzVBZa+bMmepajR8WCdbDIsFaWCRYD4sEAS7yN998k+69916ZXKnnuOAG&#10;/PLLL8t1tm3bJpMz3cEigTGiKYoE7Os999zj5MTBWrZsSW+99Za6Vh1BfkKvXtIBR+nLnGdamto/&#10;IXtxCmWuSdVdVs3WplHOEy2ptGuQs1BAQi5KpIqHXWPHCpGAa2np0qVSELieW5s2bTr5RPkGBIsE&#10;62GRYC0sEqynyYsEOC+IkT7jjDPotttuo9GjR9Mpp5xCCxcuVNdQQiYGDRok46tvvfVW6tixoyyj&#10;h5uyHiwSGCOaokgA2N9ZwkF2deaCg4PpxRdfNBTebvnuO6LEROmA20J8qGhYOGWtMCmZGTMVK1Nl&#10;/kOtGq5BsGxMo7KOSrdoJ+vfv9GHv5gtEvDgmjRpUrUZqpiYGNq7d+/JN/FrYLBIsB4WCdbCIsF6&#10;mrxIWLVqFbVt25a+QaMfAUae0PypU6dO0tnH3xAP/cVDXTs5f/75ZykktmzZIv92hUUCY0RTFQkA&#10;jttrr71GERERTo4dDA7fCT0AMBOBJmbiM2B5d8XoO+06lrU4mbJfSNRd5s6yVqdS4dWRlLFdf7mj&#10;ZQhDmJKtha+c7dC2UZq478gqPo0Us0QCrp+jR4/SgAEDxGF0PodOPfVU+gQlTpsgLBKsh0WCtbBI&#10;sJ4mLxLmzp1L11xzjdMoJh4yaWlp9OOPP8pZBMwcLF68WF2qPKQuueQS6dTowSKBMaIpiwSNTz/9&#10;VAptVyevZ8+edOTIkbpfO6tX24VC6elBlLm1lvkJG9KpaExErRx+u21rRQVXRVLu9HjK3JwuhQBM&#10;d13NxHr5t0RTZYCLUIiPJ/roo0bZodkMkYD79J49eygkJESeL4529tln019//aWu2fRgkWA9LBKs&#10;hUWC9TR5kYALHKObjhf6jBkzpAOD6it46EAwIGdBA+tidmH48OG6Ma8QCQhLaig3DxYJ1oLzoqmL&#10;BIBj0KtXr2rOXmhoKO1AxZq6gNCSm26SjjcarZW19qccdGSuSSzA4b8+SoYF1S2fQXzu2jQqHNmC&#10;Cq9qQdnzap6NyNiWTgU3RDmLBJivL1Hfvjgg6s40DjwtEnDdTJ48WZbRdT1nEP7Z1K8nFgnWwyLB&#10;WlgkWE+TFwmu7Nu3j9q1a0cvvPCCvPgxqpmenk7vv/++uobysJo2bZqc7tZ7CEIk9OnThyZMmFDN&#10;bhKODEQIHKS///7bK+zYsWNyP/WWsXne8GD59ttvZYK83vKmYv/8849sujZlypRqjh9q2yM/CDN5&#10;tb1W/itEfdEll9idb5nM/HSCrsPuaHIWYJNw4K+LpMza5Bo42uY0Kk/0o/Ikf8pYjxKpOus4mhAW&#10;RUJYVPo7iATVsO3/bUTnBO4pv/76q+6yuhgcX4QX9evXTxwmZ3EAQYnwtYKCAt33NiX75Zdf5Oy3&#10;3jI2c+zrr7+WA4l6y9g8b/CtfvjhB91lbOYY/EPcW/SWaQafxswiEeIJaQ2HDh2SCW2w9957j/79&#10;9191iQJyDDp06EB33323fOgAdyJh6tSpMk/BnUi45ZZbqLS0VNeghjF74S2Wl5dHOTk5usvYPG+4&#10;mOAg49zRW96UDNcSjgfC+eLj46s5gd26dZPhJXrv1TWEm4jrVbxZWknPYMpcVwvnfVsrGT6Ekf6M&#10;Os4o5D7eksrTAuR3ZS9IUvsp6K2r2vZWUiho2+hotu7dyfbBB2QTx0R3/xqQ4Z6C0W29ZbU1zA7M&#10;nz+foqKixOFxPjdOP/10GbYG9N7b1AzPLIhuvWVs5hgEAu5fesvYPG/wn/gct9bgH+LeordMMzzH&#10;YWYhno7WMGzYMJlfAGvdujW9/fbb8nXs5IIFC2SI0QMPPCCdeA0oJIQbOYY/4GBABFx22WXyva5w&#10;TgJjBM4LDjeqzpdffklnunTLhTVv3lzONtR6mhmddUND7Y53aZcgyl6YrO+wO9qqVCo9U6w7Xzj6&#10;tc1pUC1raYqSnCy+ryLGT36W3nqaZS1LpsoQl87MmiH86KGHiFwGMRoaJxNuhGsEBSIuuugicUic&#10;zwfMOo0dO5ZDa1zgcCPr4XAja+FwI+tpUuFGeGDhRgqDMtJGAKZPn06pqan06quvqmtWgdEwVDpa&#10;smSJ+ooiKtAxFnkHerBIYIxgkeAePARQXczVMYShWRZGjmt1Xe3eTeTvb3e8EXpU1rl5jeFE6Jic&#10;/WISlZ4RTDmza1/1CInPhaMjyNZcyYkoGhpGNTZee02IklN0yqNqlpJCtH07Thh1pxoWJyIS8NvC&#10;MHuAbsmu50BQUBCtXLmydudAE4NFgvWwSLAWFgnW0+RzEhDK0KZNG1q0aJEMAdEMcVZaWBCaQPXu&#10;3Vu+Br777jtq37692+RKFgmMETgvWCS4B+IdDdZatWpVzUlEVZtx48bV7Axhhu/FF+0dmTXLmxJb&#10;c4KyWI5KRCV9QsXfdZhRQB+FdWmUf2uMzDko7ShEid56Dpb9vNLjwa1B6PTrh2Yt6o41HE5EJKAU&#10;NXrWICfF9bcfPHgwHT9+XF2TcYVFgvWwSLAWFgnW06RFAmYTzjrrLJlz0LlzZzrttNPshtAjiAGA&#10;2YQLLrhAlti7+uqrZbjSnXfe6fYByCKBMYJFQu1AdTHM1uk5jImJifTSSy/Zc4fccs01Tk53RUt/&#10;yhGOOWYM9Jx2zRByVJbuT3m3xyg5BnXJU9jRioqHhMoZhcIrIgxzHLJeT3XaPreGztKffabuVMOg&#10;LiIB18S7776r2z8Dr82bN4/vUTXAIsF6WCRYC4sE62nSIgEn3Mcff6xrH330kTw4Gqiysn79epo9&#10;e7bMZUACjTtYJDBGsEioPZhVQPlhNDx07awLg3DHrAOuZV1wnY4b5+RwozNzSe8QGVZk2N9gTSrZ&#10;In2pIt6PCsfVrnmaZtlLkqm4vxAKvs2o5JwQyrs7lnKeq15pCd2bHbetRrvrLiKMpjeAe0ttRAJm&#10;alGR58Ybb6SAgACxi1W/LcKNMHuA6hpMzbBIsB4WCdbCIsF6mrRIMAsWCYwRLBJODCSrIonZ0ZGE&#10;QTyguSEe2HqFBCgnh6hVq2oOd+GlLQxH+SEg0AcB60IoyHAil3WMDO8v6R0sZxTwGeVtA+zN1+Ry&#10;9E0YH+m0TbWysDAlV0EIKG/GSCTgGsAs0MyZM3X7HgQHB8u8BKb2sEiwHhYJ1sIiwXpYJJgAiwTG&#10;CBYJJwYEAGLWu3fvXs2phKFmPoQE+k+4UimuyYq0NCdn2+bTTI7wuzr3msGZz3k2wd4lubxNAOXM&#10;qkMyM/6/MpUKx0TY+yJUJPhR/h0xlPdQvJxhwEyD4zbV2pBrMXEiibu3uofehzuRgK7JTz75JCUk&#10;JIhdcf4NIfgQ0onSkux81Q0WCdbDIsFaWCRYD4sEE2CRwBjBIuHkgOO5du1amUvk6mTCIiMj6eab&#10;b5aNvDQgMP787juqcOihAKtNw7XcR+PJFqgkQNvCfWvug+BiCFNCozbH7/WYnXYa0WOPKYnaXoar&#10;SEBu16xZs2SzSr3fDUnpCPVkp+vEYJFgPSwSrIVFgvWwSDABFgmMESwSPAMeFg8//DAlJyfrOp2I&#10;cb/99ttlV1TkNvwlHugVX35JdMopTo520SUtDBOTM3Yozc/KOgWSLcKXSgaFKn0XNtUh/EgIi5IB&#10;oVTZ3E1vhJO13r2Jvv1WPTLeAZrwIHcL1eKQeOxO1OF3Qs8ZdCFnThwWCdbDIsFaWCRYD4sEE2CR&#10;wBjBIsGzYIQaISoYidZzQrXmWyifKQsO/PQTCWVR5WD7CKEwIpyyFqdQ5vqqnAFHw2yArIi0uRWV&#10;pyr9FyAY0OvAdV23Jj4j55mWZDvREKOaLDCQaNEieOfqkak/MHODktEQB2FhYWLzqv8uEAfomsxl&#10;TT0DiwTrYZFgLSwSrIdFggmwSGCMYJHgeeCUIhcBYkDPIYWhEVeHDh1oy5YtRD//TDRokNLdWCxD&#10;cjHyBkrODDZMZoZlzUuU6+I9pV0D61YedWs6FUyIooqWfs4OvqcMuQoIqdq6td4Sm9EpecSIETJH&#10;RO93gHXp0oUOHjxoWCWOqRssEqyHRYK1sEiwHhYJJsAigTGCRYJ54CFy6NAhuvbaa6Uo0HNQUVqz&#10;Y6dOdO/kyfQNGiK+9BLRGWdIJxs5CrnT42WvA+n86wmALcLRvzqSbEE+ilA4PYhynmxZa7EAEZK1&#10;NpVKzgp2dvA9aRALAwcSbd6sHhlzwfmMjvU9e/Z0Kw4wozNICDOUtK2xvwVTZ1gkWA+LBGthkWA9&#10;LBJMgEUCYwSLBPPBzALq76Nbempqqq7TCkOpzQsvvpheXbKEft+yhSrvvZdsvU6n4ksiqeD6SMq7&#10;z031o+2tKPfheLtTXnZKc8oUjr/uum4M3ZZLuwfJcCftczxu6NgMsbBnDy509eh4BuQc7N+/nyZO&#10;nKhbqUgzHONRo0bRe++9p76TMQMWCdbDIsFaWCRYD4sEE2hoIgECAc3iGGvAeYESjzU1mmI8A87t&#10;GTNmUFpampxF0HNkYRgBv+a662jvvn2UIaxy0n+ITmlHOa+kU+bWNBkqJE1z9DelUUWkEq4EK+sY&#10;SDlPJFDOc4mUuaqWgmFHK8qbFks2tcyqqYauzQizOsFKSDhvIQw+//xzuu+++9wmjGsWHx9PI0eO&#10;tHeuZ8wFD/OMjAz1L8ZscD3gWY+iCIw1QCRggI2xBpzj8A/re+ZXPL0aFw1NJOzatYs2bNig/sWY&#10;Dc6Lhx56iL7//nv1FcZsUJsfnXsxmn3GGWfoOrWaoVY/km0vvvhiWiOui8KjR6j88ELK3jtUioWM&#10;zWqvhM3pVBFTJRJgMrcBidDDwpVEZ1dRoGfbW1HxkFCqDKr6HNMMyc1z5mBkQD0yNYPz9YcffqDr&#10;hICKjY3VbX7maFhn7ty59Oeff8qRVsYa9u7dS4uQuM5YAmYrJ0+ezDPCFvLvv//KewtjDbj379mz&#10;hz788EP1lfpBPLkaFw1NJGzevJlee+019S/GbHBe3HHHHbI0J2MNGAm54IILZDgGHuoY3X7++efd&#10;luV0tLi4ODrnnH40beoU+urQ+5T7+7tUemw+FbxxKVELpSOzq1X6NaPic0Mpe0GSEAK1LJW6OpVK&#10;BoRQZXD1z/O4iX2iUaOIPv5YPUJVYGQUyccvvfSSFEqtWrUynIGBRUdH04033kjvv/++fdRp5cqV&#10;MjmZsQY8zNmBsg6IBJzzLBKsAxXTHkNfGMYS4Kts27at3kNFxROrcdHQRAKqveCBzlgDzos777yT&#10;RYKFIF77/PPPrxZWh/CZ7du304QJE6h169ZyFkHPCXa01q3b0OWjxtCsWXNo9+uv0/+tXk3lcM6u&#10;u46ob1+imBglF0Csi+TmrMUQCjqiQM82plPWqylUcHM02UJN6KmAhObQUKJ27YhGjKCKOXMo+/hx&#10;+uyzz2jhwoUyvwAdrVGeVG/fHa2FEEgQXgsWLNANAcA9BUnkjDVAJKDkLGMNEAk33XQTiwQLQc+V&#10;xx9/XP2LMRv4Kng+YvCnPhFPrsYFiwTGCBYJ1uNOJDiCkCSE3l1xxRUy2bl58+a6zrGrBQYGUr8B&#10;A+iOyZNp7caN9MWnn9If27ZR/osvUtmk/1DF2KGUt3YA5ezqRVk7TqXMbW0UQbA1nTIQvrQ1Vf2/&#10;Q97D9nTK/080lbUOoEq123OtDCVdxXZTWBhRUhJRhw5EffpQ+bXXUuFTT9E/69fTj3v30tv79tEj&#10;4mF7/oUXUlR0tHir/r45GsKMMGOAcK3Zs2fL+5wRLBKshUWCtbBIsB4WCdbCIsEkWCQwRrBIsJ7a&#10;iARXEIcPJwDVefSc5posQDjrPc46i24X4mHBK4vp4GdfUm5eIVWWZ1Fl7ldU+b+3yfb7Cir94Ukq&#10;/vIuKjgwnvL2XUw5b/ej7J1dKXtXV8rY2ZpyZsdTZXNxm4yIkFYZFUWVHTtS5aBBVDliBFXiXiOc&#10;w8p166hSCIDKo0elA/PjL7/QOnFtP/DoozRoyBCKFO/T287a2ODBg+ntt8X2is+tLSwSrIVFgrWw&#10;SLAeFgnWwiLBJFgkMEawSLCeExEJoLK4mAqF0/3Tu+/S2jVraPTYsRQbF6frSNdkfn5+ctYBznpy&#10;cgq1bdeeTuvSlfqe04+GXXqpTAy+/bZb6f77ptETMx+jJ554nObOnUPPv/g8zZs7l54UD0fY4zNm&#10;0D13303Xi/XHjBlDg4UA6Hr66XRKp06U1qoVxbdsKb8HeQS1CZ9yNbzn3HPPpWeeeUaeoyg5eCIV&#10;XFgkWAuLBGthkWA9LBKshUWCSUAkjB8/no4K56IhGCpiIOFNbxmb5+3IkSMy4Q2hLXrL2Txv3377&#10;LQ0cOJC++OIL3eWGJt57VIiEo5s20dHXX6fv1q+nz4WwXr54Md0yaRL17N2bQsPCdB1ubzeEVHXu&#10;2pWuuuoq6WCuF/t24MABeY7qHos6GD7vjTfe0F3G5nlD8Ynp06frLmPzvOEaQYd3zDjqLWfzvGHQ&#10;4d5779VdxuZ5wzm+dOlSWrNmje5yzVDooq4DcHWh0YkEjLzh5jFu3LgGYdjWhrS9jcGuvPJKPuYW&#10;GpxgHHP8X295rezqq2mcEP/jLruM7h89mrbecQcVCuFQ8cEHlHXwIO3fvJnmPPccXSfW6X322dS2&#10;fXsZ719TyVCzDTMDIaGhlN66tZxxuHTYMLp/6lTavHw5/f3xx1Ty1VeyKdqcOXPk4Ibuvp+A8X3F&#10;WsOxxjmut4zNHOPjba1p93G9ZWzmGI55Tfdx/CYfffSR6gF7nkYnEhiGaWKgus+xY0QzZxK99BLR&#10;zp1UKW6aBUeO0B9//EG7du+mx8Wy4SNG0Jk9elCbtm2lgEC+Q1BQkBzR9w8IkCFJEBVw7F1DhbTX&#10;YFgP6yPvAaFFwSEhihBIT6fThRC4cOhQuvW222j1mjX0408/Uc4vv1DlF18Qie0g9ETBdorXCcnH&#10;ZWXqTjAMwzCMd8EigWGYxgOSe/PziXJyiNBMDOLhwAGibduo8uWXqWztWioSznuu+Pvfd9+lvz/4&#10;gP7Ys4eOvPMOffv++/TZwQ/pwKcf06effkL7P/mEPhDv/eDTT+nAxx8rJsTHV3v30s/ivb+I9/wl&#10;LPOttyhnxw4qFJ9bumoVVb74ItGyZURffUWEpn3/z955gEdRdX2cntB7Dwm9dwTpSJOuolQVFVGE&#10;F6wgoFgBEUUUBUUBARWl915eQJEiCqJgAURpn7yUNCCNlPPd/52ZZHZ3kmySnZvdzfnxnIfszOzu&#10;7J2Ze8//3nPP/esv7Xxg8fH6iTIMwzCMd8MigWGYnAVWPDYExKVLWo/+mTNEJ05Q4sVfKT7sCNHB&#10;b4kwhPut+H//fiIhJuT/2PbHH/JYORpw8SLR6dNE//xDFBbGIwMMwzCM38AigWEYhmEYhmEYB1gk&#10;MAzDMAzDMAzjAIsEhmEYhmEYhmEcYJHAMAzDMAzDMIwDLBIYhmEYhmEYhnGARQLDMAzDMAzDMA6w&#10;SGAYhmEYhmEYxgEWCYpITEykWbNm0ZNPPqlvSWHVqlXUuXNnatKkCXXt2pW2Y2VWEz/99BP169dP&#10;7r/zzjtp7ty58vOY9ElKSqKDBw9Snz59ZPm1atWKXn31VYqKitKP0ECZtmvXTq6Y27NnTzp27Ji+&#10;h8kM33//Pd1zzz2yPHHPosxjYmL0vdrz8Pzzz9Mdd9xBzZo1o0ceeYRCQ0P1vUxWOHr0qCxz3Pdm&#10;/u///o8GDRokyxv7J0+eTPG8uFum+PPPP+nhhx+WZYl7vH///i7ljWcAdQnqnQ4dOtDnn3+u72Ey&#10;C+pz3N8oV5R7+/bt6ROsss54jB9//JHuu+8+Wb64vx966CH67bff9L0k63HUHS1atJD39oMPPkj/&#10;YJ0YJsvExcXRY489RiNHjtS3aKDuHjZsmLwmKPeJEyfSTSwaqgAWCQqIjY2lxYsXU40aNeQDZ+bQ&#10;oUNUr149euedd+TDCWeqfv36yU5qREQEtWnThkaNGiUbIXxOnTp1aOnSpXI/kzZ4kFCRPfXUU7Ks&#10;v/nmG6pduzZ99NFH+hFEa9eupbp169Jnn31GBw4coDFjxsiH8dy5c/oRTEY4c+aMvEdRkf3www/J&#10;9/7ChQvlfjimzz33nBRsmzZtop07d1K3bt1owIABLuKNyRgoP3Qo1KpVi/bt26dvJQoPD6dOnTrR&#10;kCFD6Ntvv6Wvv/6aGjZsSO+++650vBj3uXXrFnXv3l06Urt376bvvvuOHn/8cSl4//e//8ljzp8/&#10;T82bN5f3+ZEjR2jOnDmynkddw2Sev//+W96348ePl+0hyhX1+datW/UjmKzw77//UsuWLenRRx+V&#10;InfXrl2yXkbdAXGAumLatGny3l6/fj3t2bNHdgahzuGOy6yBskW9XLNmTSm8DBISEmRdA0N5r1u3&#10;TgoF+IoqYJFgM5cvX5bKEA0EnFWzSMBNgR5U9O6Z6du3r+xlBR9//LF0WK9evSpfA1SQvXv35sbd&#10;DdCQVK9enX7//Xf5GhUZGvQePXpI8RYdHS1HEFCmZtDgowFiMgbK95lnnpEjYnCmjG1PP/10cu/I&#10;hQsXqFKlSlIgGEBYVKtWjQ4fPqxvYTIDevhQ9nCczCJh27Zt8jmAE2DwxRdfyAbJcGyZ9EGdu3fv&#10;XnmvGnUKQBlCCH/55ZfJjhTqldv6CtzYhjoddTuTOVCGqJPRu426G6BuQd2NEQXU5UzW+PTTT6lB&#10;gwYOo77ovAwODpb3e2RkpEvbiO3oFDLXN0zGwL194sQJWR8bnTnGdoycodPH3Dai7oY/afYL7YJF&#10;gs1A9aFhuHLligx5cRYJGCWYMWOGvkXjxRdfpF69esm/H3jgAWlmMIqAnm8OFUgfDINWrVo1+QGD&#10;KkevB4QZ/kaICxp3XCcz999/vxx9YDIGGhcIYjQ2ACIZvdi412Hg559/psqVK9PZs2fla4Ae8MaN&#10;G8uRHiZznD59OrkxwT1tbrQxcobeJ0O4ARwfFBREv/76q76FSQ/cwzdu3KC//vpLhgYYXL9+XZa9&#10;IRIGDhwoOyPMYEQNDi6TOSAIUCffe++9su4GKGvU3VWqVJFtLJM10B5itMYM6uuQkBApBlBnQyBj&#10;xN0AfghGhd944w19C5NRIHrhJ7700ksykmHw4MFyO+7vefPmydEz1DsGf/zxh+z0UdGpxiLBZuA0&#10;4QZABYfef7NIwPZGjRrJxsPM+++/Lx86OE5QlcaoggEafzRIUJhM2qACe/nll2UMNsoRw3joCUHF&#10;B+AoQUQgZMAMHlQINVw3xn3gPKE3BGEVHTt2lD3a6GVC/HZYWJg8BkOqaHQgIAzwLKA38LXXXtO3&#10;MBkBDhLCFCGy0LvkLBIQrmiMnhkgzhX3/pYtW/QtTGZAQ/7mm2/KhhwjCqgz7rrrLtngm0E543lA&#10;uTMZB6IM9/DYsWMd6mXU3RC7mCfCeBaUM0aB0X7Cl1m5cqXsBEI9bwDBBuGGiAlDvDHug/rjrbfe&#10;kvNscI//5z//SRYJKE/U3XfffbdD3Y0RYYwkLFiwQN9iHywSFGElEjA8iqE9OE1mMInW6PWD4zRh&#10;wgR9jwZUPESCWc0z1kB9Y7I4yhFiYejQobLC27hxo3w40TsCR8l50iFiiREnzyIhYxg9HMZ9ffLk&#10;SekcYeTLiKFctGiR7I0y9/yhcoSocL7XmfRBSAscJ4yOoSG3EglowNFTZYS/AIg0XAfEFjOZA50Q&#10;aKghhDGnCaDOwETl119/Xb42wNwb1Ns81ylzwEnq0qWL7OxB3W2AuWYQCahrGM+B+xhhc6i70emD&#10;MkeHJsQw5twY4DjMW0AHHIuEjIEyhciFv4dOX7x2FgmYH4IoFHPkCOp4jErCV7QbFgkeAsp6+PDh&#10;0tAgv/DCCw4PjJVIMEYSlixZom/RMEYSICIwkoDPMoOYWB5JcAQPF2JTUfa4Bui5hsOK3jyUMeLg&#10;Aa7JlClTZK8revSMkYT9+/fL/QYYSeB5H2mDXlOjvGGYcwDRBZHg3NuHScyoCBF6ZIwkmGPh8Swg&#10;hptHEtIGkwmR5cIo87fffptWr14te5UgulC+CBeASMA8BIhk3MPojUJPldVIAk/6tAbltmzZMjlv&#10;DGWN/+fPn6/v1ULk3nvvPVkXm2O0cd9jJAGdEmYgliEmzPNCGPcxRhLQs22uW4yRhFOnTulbmKyC&#10;uQfwOyAQli9fLrfheVixYoVsO82homhTeSQhcyCxSuvWrWXmS9TdGG1HpyZCzJG0Bve8MZKAvw1Q&#10;hyA810gGYicsEjwEGmY0IoahtyM9kYCHDnMSZs6cqW/RgEOFBh37cbMYqtIAIQV4eM29gjkdlBV6&#10;oY3yRzn/8ssv1LZtW+nwm8HDh55ujCYgBhNO7YYNG/S9GugZ4TkJaYPeDMN5go0YMUJWXnCapk+f&#10;rh+lgVhtlDl6UY05CebYVzhccHSdR9UYRzDiBQFslDmyokE0wNlHmRqGa4A4bWThQeMye/ZsmbUE&#10;5WyAyeI8JyF1UKdAgKF8Udb43xAJKNPRo0fLkRjncC28D/WHc7prPAO4x5nMgTYUHRGYL2a0rShr&#10;1N24j3lOgmdAxwLm7aFdRGYuA5Q1OkOxHVnrDNDDDT/GeeSMSRuUJ0bBUJ64f426G69h6EhDRzBS&#10;/KLeMKc8hSDGMc4REHbAIsFD4IKj4jIMFRq2GaQmEtDgm7cBpLpCbwlADxV6YM055CdNmiSVpfnz&#10;Ga2MzdcAIgplibIyYzyYmPRjZDdCVhgzcKjgWDGpg/vPuczRYEDgQtyaRSyGUBHyhf0YqkZluGPH&#10;Dn0vSfHgPCGOccWqnkHYEASXYWhYMJKAHkCMFuA9GFXANnM2DHQ2YJt5bgjjiFV5wyAQMNyPEBcc&#10;YwavEaaB8Dm8x9iGkU4jIQWTcVDuH374oZxTZvSqolwxWgwn1Twpn8kcqLMx6R4huejwMd/b+Bsj&#10;DPBHzCNqGI3HCBnSpTLug/JEeKi57oZhRAZpZdEmYj/WyXKOHEFnGkYSVGSmY5GgCFRwziIBYKgU&#10;DxjylWNthKlTp8qJQbgxAIag4LCiUYJTi4Yd+5ECi0kflBkm0qKXA38jtALxwhidMUIvMISKkRlU&#10;fOg5wSgQHkBeICZzoHcDDj9GE1DmiGPFayNzERoi3M9oiDZv3izD5yAsIOi4oc86VnMSMIwNRwqp&#10;9RCyhAUccY9jwpzZEWDSBmWFexadDBgtQGY6w1CWuN8B6g6UL+oS1OWYr4B6GxM/mcyDnmzU1ePG&#10;jZN1NcoV7SdGhZmsg5TrqKvhqJrvbYQ1Xrp0Sd7/CAnFOgl4DlCXoEPIOWaeyRwoX/OcBICOBpQv&#10;2kf4ixi5hE/oHM5oFywSFAGRgLAXjAI489VXX8kYVvSQYGKWczpOPIgY/sN+NPSIX+MH0j1Q7mvW&#10;rJGxrCg/zPWAg+rce4p5IOjpxsOHY1UM4/krRpnD8UevE8r1gw8+cIiphFAwsmagzCGeOVzAM2DU&#10;EY0K8pubgYMFxxbljThYhDWaR3uY9EEjjsYZk8BRxuj4MQz3O8SXcdx///tfuQ31DjomeGXgrINy&#10;haNk1OcoVx7x9Qyot5999lnpazjf2xgBMyaGIxwJob1oS3EN0PHA80E8A+5vdDYgDb4ZhIYi6gTl&#10;jfob80WMbIF2wyLBS8ADip5t3CSpAScrrf1M2qD8jOF/K7AvvWvAZIz07lmIXXZU1YLyTus5YDwH&#10;7n08A6jfGc+Cuprv4+wD97S544exH9TdqjuIWSQwDMMwDMMwDOMAiwSGYRiGYRiGYRxgkcAwDMMw&#10;DMMwjAMsEhiGYRiGYRiGcYBFAsMwDMMwDMMwDrBIYBiGYRiGYRjGARYJDMMwDMMwDMM4wCKBYRiG&#10;cRvkp0eubiNPuqfWFcHnRUdH8zolDMMwXgKLBIZhGMYtYmJi5KrvWPX2559/pubNm9M///yj780a&#10;+GyspHv06FF9C8MwDJOdsEhgGIZh0gU9/B9++CENGzZMrvx5+PBhqlq1Kv3555/6EVkDn79x40bq&#10;2LEjr1DMMAzjBbBIYBiGYdLl/PnzVLduXfrjjz/k6x9++IGqVatGp06dkq9TA85/ZGSkDFMyEx4e&#10;rv+Vws2bN6lLly60YsUKfQvDMAyTXbBIYBiGyYEsWbKEunbtSr/99pt8feTIEercuTMdOHBAvjYD&#10;R3/+/PnUtm1bioqKktucRQL+7927N7322mtyrsKECRNoxowZ9Nxzz9Edd9xB7du3p6VLl9Lx48ep&#10;V69eMlRp8ODBdOHCBfl+gO9ZsGABNWnSJPl7GIZhmOyBRQLDMEwO5MaNG9SiRQu699575UTkZs2a&#10;0YABAyghIUE/IgVs69atG40dO1bf4igSLl++LJ3+QYMGSUcf9tBDD1GtWrVozJgxdObMGfl/zZo1&#10;qUGDBrRr1y46ePCg/M6BAwfK7zc4ceIEVapUKd0RCoZhGMZeWCQwDMPkQODInz59murUqUPjxo2j&#10;1q1b061bt/S9jvz777/UqFEjWrx4sb4lRSQcOnRIjjD85z//kdmJgCESICwM0QGhEBISIkckDCHx&#10;9ttvU7t27eTIg8HVq1elSOCQI4ZhmOyFRQLDMEwO5p133pHOPjIWpQYyDtWoUcOhdx8iAROXERqE&#10;969evVrfo4mEBx98kB5++GF9i+b847g9e/bI1zjmvffekwLDLBIwVwGfCzHBMAzDZB8sEhiGYXIw&#10;mDdQvXp1Wrt2rXTcrcB8BYgEc7pTiASMDIwaNYoeffRR6tChA4WFhcl9hkgwhydBJOAzEGYE0hIJ&#10;EBOffvqpvoVhGIbJDlgkMAzD5EDgpCN9KeYJvP/++3JEILVwI4iD+vXr08qVK/UtKeFGCCO6cuUK&#10;NW7cWAoGpC/NikgIDQ2V4UZfffWVvoVhGIbJDlgkMAzD5EAiIiLkZOMnnnhCThxG9qGePXu6pCoF&#10;xv7x48frWxwnLsPhR+YivEZ2pKyIBHweRAKyIDEMwzDZB4sEhmGYHAaccqQorVevXnIIESYgI+zI&#10;PDnZAA799OnTqXv37nJlZACRgFEITH4G2I6wI2QswsgC5iM8++yzch+ASKhdu7b8HoDPnDVrlhQf&#10;hkjAtvXr18vjjNAlhmEYJntgkcAwDJPDQEgQ1iEwshEBOOjO28ygZx8jARcvXpSvkbUIx5tXRza2&#10;4X+IBvOohPGd5nSnWLkZ34fvBji+f//+NHXqVPmaYRiGyT5YJDAMwzDpAicfoUlvvPFGslPvaTBB&#10;umHDhpYhTwzDMIxaWCQwDMMw6QJhcO3aNapbty798ccf+lbPARGCeQxYcdkuEcIwDMO4D4sEhmEY&#10;xi3gvGMOgh3zBRCi9PvvvzuEIzEMwzDZB4sEhmEYxoF7771XpjTNKHPmzKFcuXLJScoMwzCMb8Mi&#10;gWEYhkkG2Yfg6G/atEnf4j5IX4r3mldfZhiGYXwTFgkMwzBMMp06dZKOvjlrkbsgHCl37tzUqlUr&#10;fQvDMAzjq7BIYBiGYZLB2gePPPKI/irjvPTSS1JknDx5Ut/CMAzD+CIsEhiGYRjJuXPnpIP/1ltv&#10;6VsyR2BgIM2dO1d/xTAMw/giLBIYhmEYCeYhQCQcPHhQ36Jx4cIFev311+VkZuyH3X333fTbb7/p&#10;RzhStmxZ6tGjh/6KYRiG8UVYJDAMwzCS7t27SwEAUWDm/vvvpwIFCtCAAQNo1qxZNGLECMqXLx8V&#10;KlSIIiMj9aNSqFatmgxbYhiGYXwXFgkMwzCMBJOOrUQCwpDCw8P1VxrLli2Tx4aGhupbUmjSpAkF&#10;BATorxiGYRhfhEUCwzAMIzFEQlqcP3+ezp49S7Nnz5bHbtmyRd+TQseOHdP9HIZhGMa74VqcYRiG&#10;kaQmEv73v//Riy++KPc5G4sEhmEY/4RrcYZhGEZiiISEhAR9i0bv3r3lnITPPvuMYmJi5LbNmzen&#10;KhIQbsQigWEYxrfhWpxhGIaRdOjQQTr3R44c0bdoYBsmLZtJTyQEBwfrrxiGYRhfhEUCwzAMI3nu&#10;ueek479x40Z9iwa2IYTIDERDaiIB2Y2GDh2qv2IYhmF8ERYJDMMwTDJw/BFWZOahhx6S24cMGUKT&#10;Jk2SowS1atWyFAmYv4DtEBwMwzCM78IigWEYhkmmdOnS1LlzZ/1VCtOnT5fCALZ06VK5DX/v3btX&#10;/m2wc+dOKRKcQ5YYhmEY34JFAsMwDJNM27ZtKW/evPqrjFOsWDEpEpwnPzMMwzC+BYsEhmEYJplf&#10;fvlFOvnvvvuuvsV9EGqEDEnTpk3TtzAMwzC+CosEhmEYxoF27dpRmzZt9FfuM3XqVCkwLl++rG9h&#10;GIZhfBUWCQzDMAzDMAzDOMAigWEYhmEYhmEYB1gkMAzDMAzDMAzjAIsEhmF8hmvXrtHFixf1V+4R&#10;FRWl/2UP+Pxjx465xOFfvXpVbjPbzZs39b3W/Pvvv/Tzzz9b/sYLFy7QwYMH6cyZM/oWa3777Tc6&#10;dOiQ/sr7iI+Pl5OjcZ74Oz0SExPpjz/+kOUSGRmpb3UkKSlJTpo+evQohYeH61tdwXEnT5706vIB&#10;uNb4vbgf3CEmJoaOHz9Op06d0re4gt9+4sQJWZYMwzDuwCKBYRif4YEHHqAOHTpIxzE94JD36tWL&#10;WrduTQsXLtS3ehY4Xg8++KDM6DNx4kR9q0bt2rWpUqVKyVaxYkV666239L2ubNq0icqXLy8/q2zZ&#10;svTf//5X30PS8a1cubKcFFyyZEnp7KUGfjPSkHoj169fl5Oi8+TJQ/ny5aMRI0boe6xB+aLMChQo&#10;IMulcePGdPbsWX1vCki32rt3b/m5X375pb7VFdw3d999NxUvXlzf4n1s375drlWB34v7Bq/TAoIS&#10;5YLjCxYsSBMmTND3OAKBhXunXr16+haGYZi0YZHAMIxPAIexWrVq0mFMbzQBx44cOVKuFPzpp59S&#10;3bp1KTY2Vt/rOdDTizUF4LybRcL58+elE4ztZnvhhRf0IxyB84rfZj4WogJONX7L7NmzpRPYvXt3&#10;CggIkEIgtXUI4CyXKFFCf+U94De+8847Dr8RtmbNGvkbncE2LMjmfPz999/vcDz+xnUIDAyU+7/4&#10;4gt9jys4hx49ekhn2Ru5cuWKFAjm34v7Ii4uTj/CEfyesWPHOhyPcsCIirmMcNyUKVPkfjwLDMMw&#10;7sAigWEYn+Czzz6TPcBwdAYPHqxvteaTTz6RjnJYWBj99NNP0sH+8ccf9b2eAY4XRjYM58wsEvD9&#10;2BYcHEwPP/ywNAiWZcuW6UekAGfOcJ6bNWtGhw8fpqpVq8rXSCkaHR1NjRo1osmTJ8vwHPSUBwUF&#10;peo4eqtI+Oeff6QDmz9/fikMXn75ZfkbQ0JCZLiMMyjffv36yWMGDRokV3YuVaqUfD+cYIPVq1dT&#10;uXLl5HGw9EYSvFUk4D4wO/K4D3Ddce9+8MEH+lGOIGwKYhTCcceOHfTkk0/K92O0wLg/IDSHDx8u&#10;P8f4bIZhGHdgkcAwjNcDZx+O7759+6hGjRpSLISGhup7HTl37px0JocNGyadQjhbcI5mzZqlH6EB&#10;hxtO2eOPP25pqYVtGCxatEg6XhjZwOcbIgHfOWrUKLntzTfflM6f2ZzBCEeZMmXk8fPmzZPbNm7c&#10;KF83b95cft4jjzxC1atXp/Xr18twmQYNGtDt27flsc7YLRLwG7DQmlWZwRBCdOvWLf3oFD7++GP5&#10;mzBCgt9848YN6azD6YeAcAbhYkWLFpXCAvM+8L1DhgyRn4EQLzBz5kz5flwD/I993iAS8HusysYw&#10;cyiZAUaGmjRpIn8DHH4wd+5c+RqhZlai8NVXX5X7EW6E34YRLIRcFSpUSD4fuMebNm0qj6lVq5b8&#10;n0UCwzDuwiKBYRivB45f586dpaMExxDODkYTrEJu0EON3lVjEufmzZvl8QsWLJCvDeBkt2rVSu6z&#10;MoR5pAaECJxd9ILD6cTxhkiAY1a/fn25DTHlVapUoZo1a8owGCvHHvMNjO9cuXKl3IYwGwgQjBjA&#10;oUYYChY3QygKHMm0Jt66KxIwQvHrr7/S1q1b05zj4AycdVwL45ydDU6q8+RhvOell16S++HQohxw&#10;7YwQqwMHDuhHpnD69Gm5z+zQG6E1KAs4xZiv0KVLF/l+Y5TJUyIBwsQoH0x2zgi4figHnI+Vwfl3&#10;BqKoQoUKMnzNGCnByBOOx2dBVJlBmT766KNyP8LPAMq9SJEiUjD9/fff8l5EWeHexEgajmWRwDCM&#10;u7BIYBjGq8GESzjkcJQBsgYZPe/OmX7gOKH3HT2vcKQxijBgwAB5LMKOzOBYOKLICmNlv//+u36k&#10;I3A04ZjCcVu3bh3dc8898vMNkYDQGZwvtsFxhaNvhHpYTaBGJhvsgxk9yH/++afsHUdPutHLjvNF&#10;WeD/tHBHJOC3QbjAYcfoREadYEwetiozw5zFG84Z4Vb4jRgJwX6UoyHSIPyc2bBhg9yHa2nwxhtv&#10;yG0YTYLIgROMz4ZD7ymRgM9DeeA7UD4Y1UEmpoyA87EqF8OQpcsZ3MsYAUDoEO5LAIGC34R7DfeJ&#10;GfwWzFHBfsy/ARAaCHHD8WvXrpXbjDLC/Y9jWSQwDOMuLBIYhvFqMBfhrrvucnA8jdCV0aNH61s0&#10;4BAhw0vbtm1p586d0uDsoTcfTqUZOFnoucd8AITPOFtqGZHmz58vnbAxY8bIz7jvvvvkubzyyity&#10;P84B34vjEA8Ox82Iv4eAccZKJMCJR2+wWSS4S3oiAZO+0WMNBxMjM3AgYRkBcwqsyg3bPvzwQ5dJ&#10;4vh8QyTASTdEQosWLeQ2d0UCyhjbDJFg4EmRYJQPeucx4pGZ8oEIQHibc/kYZWQ1cmMlErZs2SJ/&#10;U3oi4amnnpLbcK9BlJpFAsD5s0hgGCajsEhgGMZrgSOI3lyEfZhBTnw4VIhXN/eCf/fdd9JBgjMG&#10;EH6BUQeric5wAFu2bCkdJyuzCjfC3IjChQvL/Uhxeuedd0qHHK8xejBw4ED9SM0xM/j+++/lMei9&#10;dyYiIiL5O53DjdArbBWilBbpiQQIFnx2nz59pMiC2HFe4yEt8Lsg2oxzdjaUv3O4ETCHG0FIQSgY&#10;E7Txe52B04x9Zof+P//5j9yGNKpwkg08KRIwFwXlA5FglA/ut4yA0B5j9MjK0gs3Mka9vvnmG3k8&#10;tmG/GVyHxx57TO7HNQcod9yfCLdDSJwBiwSGYTIDiwSGYbwWOFP33nuv/soRY24C4tQNjAm/cLbh&#10;GGHEAT3yyIzjDJxUxLQj8xAmOTvbuHHj9CNTwMgAHEyMVhgGpxjfCccMDjCcuaFDh8rPNbL2oFcX&#10;x2CuAoD4QYw5evJhRtrLOXPmyP0IY8JriJiMkp5IQEYmOKPo7UcZwTICjkfZW5UbtmFiLpx2Z8wT&#10;l1EuCJ3CeeL6GA4tJjyj/ODMo3wQXw8hCHGG74XYw2cgFt+Mp0QCvgMZlbJSPgATiHGOzuVjlFFq&#10;96MxcRn3Mfjoo4/ka8x9wX0CwYhyw+/FeRkTlxs2bCjfj3KEODEmLhvgWBYJDMNkFBYJDMN4JXB6&#10;kMUHDjPCN5wNcxOQ+hILhxkhOQgVgbO+a9cu6XBicTJkGvIUOCfMF8CqtYYZk3iRfhLnge81HFas&#10;i4B4djideP3ss8/Kz0FKSoSFIDQHzJgxQ+5HGA0WzzLmXCA0JaOkJxKee+45GcJjjFDAgTT3ygM4&#10;yM4hQ1kFZYNQGogqpIg1MkBhxAaiAWXbtWtXOdry119/yXPq27evPKZTp060atUqKRpwfZ3ni3hy&#10;JAGjFbg25hEcc/lgO0SeVdrWrIDrYKRAhZDCfASUDZx+rPUBMAkfk+FRHvh+zLnBKAOEFkYdjPk3&#10;5hSogEUCwzCZgUUCwzBeCWL6jV5RhFBYmdGLjzz6AM4QemPxXjihSP+Inlc7gdOJcxg/frx8jXP4&#10;+uuvkxdZM84RITpGhhojlhyhPwDhN0YvshGmAkcvtTSvaZGeSEDoDJxgnC+EwKRJk2j58uX6Xs3h&#10;rlOnjuxR9yQoF2M0wTBMzsb8DeyDSIADC4fXiNnH/xAG5nJBiA2ON2MWZkhNmxruiASEXqF8EHYE&#10;R/vFF1+UAgVgRKN9+/Zy5AfOOkZUnAVWVoDwNVKVGr8Xo1OGw29kO8J34zqhzF577TWH4yGaEYJn&#10;LiP8bSxMZxXyxjAMYwWLBIZhvBL0wGNdBHfMvFAaUj8iTAmOHRwpu4Eji3NAxh8DOGU4f6RdxfwI&#10;jGyYY8oxxwLvMU9KhpjBZF2MHiA8CXMVMkN6IgFghWL0uMNpR85+o5wwOdaYpwEh42ng1OJaYXEw&#10;rAlhzhpkOLLffvttcllh26VLl2T6WJQjztXcQ26Az92/f78s07TmV7gjEsD//d//yfLBiIdRPhAi&#10;CPuB6HviiSeodevWUghiHownMe4D/F7n+wAZvhCqhBEE/GaAkQ3MecFEaUy2xyiMMyhHlCneazX/&#10;g2EYxgoWCQzDMH6EOyLBCjjsmGOBTFBwhO0QCdmNuyLBCgiobt26yZAxON0QfhBTVpmZGIZh/AEW&#10;CQzDMH4ERAJCbzIKQlSwsjNGYhDy488iITMiCkAcwPA5U6dOlSE+mEPCMAzjj7BIYBiG8SM2bdqU&#10;nCUpIxgOMDI4+bNIQCgPwqyyAtbuwGgL5i4gDIlhGMYfYZHAMAzjRxjOfmbxZ5EAslI+eB/mjCAs&#10;C5m3MLeDYRjGX2GRwDAMwyTj7yIhs0AgYKVprNuAScvmxcoYhmH8ERYJDMMwTDIQCViLAJN0mRSQ&#10;NclIZ4v1LFq0aCHtvffe049gcjLIMvXmm2+ysWXZPL0GS1ZgkcAwDMMkg7UAkOoTqxszKWAxMixy&#10;hjUKzIZ1ChgGCzxCQGJ9FjY/sdGjaVT79jSqdGkaVaoUjRo2zPq4tOy++2hUiRI06t57rffD8D3N&#10;m9OoO+6g4uJYc2rs7IZFAsMwjCeIjydCDxDy2l+9iqT2WJAAy0Br/+M1DAukeVFPkRVZidv3V4wy&#10;sTKGMUQCFrxDKBqbH9n585pZ7XPHMvBerLLOIoFhGMbXOX2aaNs2Stq/nxIOH6a4//6Xor/7jm7t&#10;2UORsJ07Kezbbylsxw4K27ePInbtosjduylSHHdLHB9z44ZcaVk6mbdvE23ZQnToEJF4D4lj6MAB&#10;IizQBlGBDDrsjDKM12KIBCy+xzCZpXbt2iwSGIZhvB0474gzRorLixcvynUEsGLtihUraPbs2TRx&#10;0iR6dMQI6nPvvdSuUydq0rw5VatRg8pXqECFixShIkWLyjz6hhUqXFhug1WsVIlq1qpFbdq0kbH/&#10;Dz38MD07bhy98cYbtGjhQtothMVRYWc2bKBry5dTzKZNlCQECa1bR/TLL0R//EH0v/8RWaw+zDCM&#10;elgkMJ6ARYLNREdHy2Xyc9IQMA95q4fLXC1GeXu0zPXPwmcif36ccLhv3LhBx48fpy+++IL+85//&#10;0J133kl58+aVjX92WqXKlWnA0KH01rvvSifk37NnKUrUc/Hff+/ZMtHxeFkz6cJlrh5PljmLBMYT&#10;sEiwmUuXLtHo0aNzVGWL3s5QhCQwyoAzefPmTf0VYzcJCQkyJ70nn+u42Fjat28fTZ48me666y6q&#10;UqUKFS1aVGb2cXbSvckgWpCGs2zZslS3bl168MEHpajBaIenQDn/DyMVjDIiIiJ4YTbFXLlyRbaf&#10;noBFAuMJWCTYzP/93//JHsCcJhKQtpBRB4sEtUAk4NnOynMNJ3r58uX02GOPyTz3pUqV8sgoQYBw&#10;2CsHBVGtOnWoWYsW1KZ9e+py993SevbpQ/3695fWtUcP6iq23dWtGzW74w6q16ABVQkJoTLC2Uc4&#10;ktVnZ8QKFy5MNWvWpH79+tHMmTPp4MGDmXaAWCSoJzw8nOsUxeAe90WREBUVJb8PwpLxL1gk2AyL&#10;BEYFLBLUkhmREBkZSd9//z1Nnz6dOnfuLEcJnB3rtAyOe+nSpalBo0bUoVMnGjx0KI178UV6b8YM&#10;WrlgAX2/ahVd2L2brmzdShErV1L00qV0e9EiSvz4Y0qaPVuzWbMo6b33NPvgA23bhx9S/Pz5FLNk&#10;Cd0QoiV0zRr6d+dO+nXTJtrx9df0xbx5NPmVV2jEk09S7759pfCAmChUqJDleaZmOP8gIV6eFJ+D&#10;eRSnT5+WYVXuwCJBPSwS1ONrIgGREhMmTKA6depQgQIFqEyZMtSnTx/69ttv3X62M8PRo0fl974o&#10;6j/Dpk2bRltF3Ye20AxGNbH/a1GXOdfXeI1zxf7Vq1fLbRjNeemllxw+27Dx48fT5s2b5XEGJ06c&#10;kGsJYF6Y+Vjn88PCh2b+/PNP+Xk7RV2bGhjJ27hxo6wz+/fvT8OGDaNvvvlGijIrfvzxR/mZhw8f&#10;1rekAAE3ceJE2i3aCGewD+f4119/6VtSYJFgMywSGBWwSFCLOyIB+yAM0IP+3HPPyQbU2XFOzQoK&#10;Bxw9+k2bNqXhw4fT4sWL6Y8//qCIc+cocdcuSlq4kETLQdSsGVHFiiQUB1HevKIGFVWoJ000/FSq&#10;FFGNGkT9+lHS5MmUtGEDxQqxc/nkSdojGriZ775Lnbt0oWrVq1Px4sXdDo/CQmDNxPkvFWLmwoUL&#10;cg5GaqAsWSSohUWCenxJJJw9e1au05ErUDzPrYVNFfaksDLa8w2n2y6/B44/vgOLB2IUtlWrVnKN&#10;kIIFC8q/zeHO9913nzwWCw6i3jaD1wjtxP4RI0bIbahnIXgaNGggP9tsmBP20UcfyeMAft/IkSNl&#10;/fzII48kH4fvMp8f3vfOO+/o79LA8fie5s2b61scwQJmd999txyRxW+ACMJaMXjdqVMnl/oSogxJ&#10;JwICAqhHjx761hQwco3vK1mypExtagZiD/Wx1b3CIsFmWCQwKmCRoJb0RAIWukLPD3r+3Qkhyisc&#10;azQso8aOpb2HDtHF48fpxp49dHvSJEp6+WVKwjD+hAlERYq4OvLZYeJ8RWtFSaLBSapblxLvv5+i&#10;hVgIF2Xy66+/0ieffCIbyBIlSojDrX+z2dC4N2rUSDbAVnUHiwT1sEhQj6+IBDyP7du3p1zlxPP7&#10;p7B4YfiXJCxc2J25pEOKpAt28OWXX1L+/PllHYy6GIZy+/vvv6lChQo0YMAA/UiS9XBwcLAcuT1/&#10;/ry+VQOOOMI88Z4nnnhCboNIgKONzh3js81mHiFBu4uOEWSaMx+DtSlQ70OsWL0Pf2POGUYgUPfB&#10;STeD/feLOhXzvE6dOiVfo8zx/yHRPuC6Tp06VT9aA88qfgu245ywCKUZfAeuCUZ0ITrMoBxxvntE&#10;m+MMiwSbYZHAqIBFglpQ6ZtFAirvn3/+mZ599lmqV69eusIAjRB6qsZPnkxb162jfzZtoqhp0yhp&#10;0CBKEu+XvffiOGnVqhFVrpzy2tusenWizz8n0VISxcbK8jAaNDgqEEyffvqpnJuAxtiqPMyGhq53&#10;795yON4oX/zPIkEtLBLU4ysiARkb5YjhfPHMWv0LE1Yhl+xltwOIBDi8VnUCwn6KFCmS7INAJHTt&#10;2lWOGLz88stym8H69etl6Ge7du1cRAKc8fT47bffZNglnhUzZpFgxY4dO6RowQgq0k4j2QPqS4Or&#10;V6/K/R9//LG+JQUc9/7778sywLo2Bp+LOhj1KxJqoA1C+JDZ7zREwpQpU+Q5L1iwIHk/i4RshEUC&#10;owIWCWqBSEDDgEZqyZIlsqFxdnbNhqHcysLR79m3L82eOZN+E8Ig8YsvKGnoUKK6dYly53Z1vj1p&#10;onGw3J5Zw/kiBEk0VqL10UslbdC4oXcLMbhY+r9hw4ayMbYqLxgaNDTumL+AOGGeFKkWFgnq8RWR&#10;MGnSJMpVTDyn14Wl9q97LhlmYwdpiYTff/9dChhjjgFEAsJ2kCQCPezGPY1yxvlhO+pvZ5GA+Q2X&#10;L192MHyf2ZdD3d+zZ08HBx+kJRIQJoRRViSsAAidwqiI+bdg/Ru0Ge6OxGCOAuZ74bqAGTNmyM4W&#10;hLsaGCIB4ueZZ56RoxQQI4BFQjbCIoFRAYsEdaD3Bj1AmASW1uRjVLqoiHuIRmSjcHRjfvuNkt5+&#10;m6hxY1en29MmGhgZmhQSQvTqq5p5QoiI30S1ahF99RUedL1EMgeEFhrBV155hapWrSrTqFqVI6x8&#10;+fKy9wz1Kd7H2A+LBPX4ikiAyM9VWjyb0cJS+3dPLlHVibrOBtISCXCM0VP+4YcfytcQCYjVRxw+&#10;HG+M+AI4vhATcJ4xyuAsElAfIf7fbJiDYe69x2dvw6KSTqQlEjA5GCE/GI0BaEtwXhALBng/rh3C&#10;p9wBE5bxGRBIACMc+G0YsTAwiwR0uoSItgGdMLGxsSwSshMWCYwKWCSoAZUveqVQ2ZqdWGfDhNz/&#10;7ttHUf/+S4nPPUdJZcrYM7HYyoKDiXbtgpeAtBXa3+PGWR+bEatUSVthGU6MB+sz1I3oXUODiAne&#10;CBWwKlMYyh1hS97UaPkrLBLU4ysiAZmCcuUWz+RuYan9q51LZjqyg7REAibowsk3QnUMkYA6BqOX&#10;b731ltwOpxyJIVDeViJh7dq1sk4yG+odY9QA5Yu5DlZriaQlEtDZAQGCOQ9oTzCHCyMayBAFhx2s&#10;E/Usrp1VtiErkNGoXLlyMrQTnwkhhM9DKJNxvmaRAPA/hAVGUlgkZCMsEhgVsEiwD1SyqDzbtm2b&#10;ZngM4kHnzp0rJ5rFY5j3hRdIvMHV2bbTxDmIFpyob1+imjVJtEbaCAJGFqyOT89KlCB67TUipM0T&#10;95gnxYEzqCNhqDsQkoTRBatyhkFIYPLdkSNHclTdqhIWCerxFZGACb/VqlWjXO3E8xgnzPwvQdgb&#10;wvJqGY7sIC2RgLoDPfXHjh2Trw2RAOC847xx/ti2atUqud1KJKQ3JwHhSBAZVqQmEhAyiR58tBXV&#10;q1eXySpgRl1npCfFfCycg5XTDvAb582bJ4UPQoYQWoRwVuPzYJgYjXJAuljgLBIwIoKFfvHeAwcO&#10;sEjILlgkMCpgkeB5ENaCoWTEnKKyNTuphqFHqK9wyLdv3y57geRzfvYsUe/erg63CoMgsNqeEcOI&#10;R9euRK+/TkLx2CoM0gJxtmhs77nnHpkBxKr8Ecs7aNAg2r9/P4cheRgWCerxFZEA8GwWKlyIcrUU&#10;z+JyYb8I2yfsCWF5ckmn2zlNp6dISyRgEjB60Y2wILNIQB2NVNQYCUHKVKOsMyMSMDEYsf1WpCYS&#10;0J4gFAprxGAEwjBDPCDdNdqQ6Oho6eQjLatzvYbjkea1Vq1a8jiUBdKaIoTI/JkoG/xWY56Cs0gA&#10;KA+sko+J2ywSsgkWCYwKWCR4Dty/GAru0qWLi1NqGOYaPPXUU7LyTH628f9PP2kTkcUxPmMYZShd&#10;WltzoXt3om++yTZhYAXKF0PoQ4cOlSllra4Hhs2HDBkiFzZynkTIZA4WCerxpEjAZ+HZsEskAPSm&#10;o0fcmE8ERxN147hx46QDaxdwjNFBgJFErNeAsByE2CBcER0K8+fP1490FAkAawxgkq95LYHUwo3w&#10;2c6GOQSok7D+gTGvwJnURMKjjz4qs9o5O/74vOeff15OrMYEafDVV1/J3/L6669LBx9CAt89duxY&#10;uR3zEAA6qXD+zuA7UCdi1AL+gZVIAOjgwvVLSyRA1HgLosXyL1gkMCpgkZB18Iyigu7Vq5eDA2o2&#10;OKlIIYdeKmTqSX6u8b9wqkQL6eqEe5vdcQfRnDmaIW73zz8RU+VVwsAZlDPucZT75MmT05y3gEwl&#10;GILPSXWuHbBIUI8nRQLWBMDzYKdIAHjO4ETC2fzhhx/0rfaCrELOzz0MzjOcezNIp4wOHwPMVcCx&#10;GE0w6NChg1zNGGDyLxxm5882DEkU0DlUs2bNVFc+xgKRONYsEpCaFIku4PRbgf1w4rHas8Fnn30m&#10;xRA+yxBi+AykbjXKHfvNosgMfgveM0fU9cZialj13xkIDxy3C/PXnIBIMCZ7ewOiBfMvWCQwKmCR&#10;kDXQS4OeJAzborJ0NgwFI34V9zWeZTir6JlJfq7Rq+MLAgHWsiUeUk0U+Ei9hHI2etjwN4bWMf8D&#10;DbbV9YKYQ9YkTpuaeVgkqMcXRUJ2gAxGiNs3DPPA4LhbOe3wweAgG2CEA8cbk4QBeuiN+gUhUthv&#10;/nyzYQIz2gFMEk4NnB8+wzxigO/F+1MTFgAjFThfM+jwwLwC9PLjf4SRGeD5xGeaf4sZ1JVnzpyR&#10;9SXuK5yT1QgPPgf7rM6NRYLNsEhgVMAiIXOg3LCoDOI/nR1NGOI+4YyiR8j8DKPyx7Mtt6HnCtmL&#10;xPE+YT174gfov8Q3QDnDgTKDbWj83nnnnVQnOWOSIsRdao0okzosEtTDIoHxNlgk2AyLBEYFLBIy&#10;DnplUpt3YMTVpnYfQyRcEg160ujRRPnyuTri3moFChBt2aL/Ct/BSiSYQe8a4pER02t1PZG2FvMV&#10;clI9nFVYJKiHRQLjbbBIsBkWCYwKWCS4D8rp2WeflYvNODuTiO986KGHZJhKWs9sYmgoRXftSkni&#10;PeKNvmGFCmFGnf4LfIv0RALAMQgbgCCwurbYNn36dB5VcBMWCephkcB4GywSbIZFAqMCFgnugQZT&#10;5vd2ciBhWAcBlaFz5gkXfv1VW7BMvMdnrGhR7bx9tB5yRyQAHIfsRsj7jSwiztcYqWxx/Y0c6kzq&#10;sEhQD4sExttgkeAEJr9g9vmAAQPo4YcfpkWLFrlM5sBKfcjFC8Ms+7RyAbNIYFTAIiFt8AzjOcTS&#10;+s6OI1bN/Pzzz+UCO+mCZe9r1HB1wr3ZcL779+s/wDdxVySYwTOBrB7FihUTxeB4zZEFBRObkU+c&#10;sYZFgnpYJDDeBosEE0hpeMcdd8gUiB999JFMtYdFOV5++WWZzQQ9jG+//bbsoUIaxFdffVWubDd7&#10;9uxUc3OzSGBUwCLBGjyXSPnWuHFjF0cRubAff/xxOfnVLS5cIKpWzdUJ91bD+gePPop0HT47gmCQ&#10;GZEA8D7MV0CudFxv53ugffv2cg2GnFQ/uwuLBPWwSGC8DRYJJiAAkM0EKacAGo5vvvlGpj9Eairk&#10;sUWv45o1a+R+gMwZGL5GLKwVLBIYFbBIcAUjfMhM5OwYwrAU/b59+9x/LuGglivn6oh7o2HVZSyO&#10;NmOGz4sDA1ynzIgEA7x/9erVckK6870A8YCFizzlnPkLLBLU46siAZ0xqG/TDdVkfA4WCSZ27twp&#10;F68w3+hYnQ7CADlk8TdSJUIwGOCBRiFu3LhR3+IIiwRGBSwSHMHkVCyigxh0Z6cQKyWnNzHZgX//&#10;JQoJcXXGvdEwOVk4vBQZqS2Q5idkVSQAfAZGjbBys/M9gRWbBw0alGYO85wGiwT1+JpIgK+EkVqs&#10;+Fu3bl268847adasWUrvG/heWIDMKv//7t27aebMmTISxA5Qp2zZskVmycNoJdZHgGDyJ7HEIsEE&#10;LrjZccCNhXAE3PjIk4586ngQzOEJuBmaN28uV/GzAiKhe/fuNGPGDBfDyAVioVEZ4/P9xVDRYZl0&#10;q31s9hgaBIxmWe3LSYbeLIh5VGzOjiBG/NCgZOR5CxcCIRHrCoj3e7sl5s1L4StWWP4OXzd0OmDR&#10;IKt9GTWElaLeLVOmjCg2x3ukSZMmctVY3EdW781JhkWjsAiV1T42ewz3OPwLq30ZtZMnT8p72i6R&#10;gDC+e++9l3KL76gprJ+wNsLyC6tevbqS1ZfhfzVr1owKFSpE7777roP/BiAQkJAirXmjWeGPP/6Q&#10;qzNj/irEEVY4btq0qV91kqIt3b9/v+U9lprZKZJEa+cdQM0vXLhQOhZGeBEce8xHQCEYQDW2bNlS&#10;OvxWQCQMHjxYhjY42969e+nHH3+UCtifDGoaq9Fa7WOzx9CwIEzOal9OMfRezZs3L3kZe8MwmtCn&#10;Tx8ppFB5Wb3X0m7dopiBA12cca808RsTn3+eomJirH+LjxsmGJ87d85yX2YM9fYvv/xC3bp1E8Xn&#10;KBSw1sIKIbbwnVbvzSmGFWjhCFrtY7PHcI+j/bTal1E7ffq0vJ/tEAl4frBCfWHx+R8Juy1MfJm0&#10;74XVEIYIDHPUhR0cPHiQypUrJ+ePVqxY0WUkEM8w/DWcrxm8dhYUZqz2WTm+8OOQWhmh6ADONJJj&#10;mFdF9nUgEiD4rO4xK8M1cC5vTyLusuwHoQpQhRAICD8ybhgo1fr16zuoRBQGJjtjnxUcbsSoIKeH&#10;G6ExGDNmTLKjZ1hgYCBNmjQp40P4aBDefDPFCfdmwwTlkSPRsukn73+g/sxquJEVyGj19NNPW05q&#10;fu2112Sjl1PhcCP1+Eq4EbJA4pkZLz5ffImLnRFWVNgbb7yhv8PzwPe67777qG/fvnLUBJ1D6HQ1&#10;g47Y999/PzncCM875h/hPeg4Wrp0afK6KcuXL6ft27fLrGf43CNHjsgRiM2bN8tMlh07dqRhw4ZJ&#10;hxmC4bvvvqMhQ4bIUEUs5IhIE+yHaMBrLNbpD3C4kQUjRoyQE5gRmmBWRLt27aKaNWvKXnID3CwN&#10;GzaUE5itYJHAqCAniwTcby1atBBtk6OTV7JkSVmRZ+rZW7+eRKvj0vh5nRUpoq1/YFPMrbdgl0gA&#10;qOP37NlDJUqUEEWacv9gBArzWuzsFfNmWCSox1dEwtSpU+UowkVhsh6ysI7CkD3MLuDwIxGBkXSg&#10;TZs2dM899zg8rzhPRH/A2YcY6NChg0xagc5fOPUon+eff14ei5AhhEkhYyXOG3XCxIkTpQhAKuW1&#10;a9cmiwI4zVhrBb4dXr/11lu0bt06KQ4KFCggF21E6Jg/wCLBBG403CiIKcNiPM7Oxa+iMQ4KCpLL&#10;+xsgzAM3FZwRK1gkMCrIqSIBMaF4/szOHaxTp05y6D5Tz92HH/qGQMiXj+jVV+Hl6ifuv9gpEgA+&#10;//jx49SqVStRtI73EgSoOcQ0p8AiQT2+IhIQalRGfLY5zMjZ7hPWqFEj/R2eZ+XKlXINFCPUBxOI&#10;MT8AbYLBtGnTZCcuRAJGBlAe+N9gx44dcs4p5inB9ytfvrz0XdD5i+QWmIy8adMm/Wjkg4iU34H1&#10;swA6jjGCgdA8gEnc/hhuxCJBgEYCFx4hRggdwoNlGG4EwwnDJBiMNGCSKAyZMhDXmtqiPCwSGBXk&#10;RJGAnp7KlSvLit8wVOAjR45M9XlMF/GZVLCgS4PnrsUH56ebz5amiBkV6NajJSmxcG7L47JsSMe6&#10;bRsqLv3E/Ru7RYIBOn0wh8w5K5aqiZjeBIsE9fiKSMDaUAXEZ/8sTNZHFtZcWI8ePfR3eBaEAdar&#10;V08mhcG8BBiyU8JBx9xRA7NIQHIZTHCGo2+AegWCAP9DJCBLk3nuAbYjcgRZkrBwLkYKUDdgviqA&#10;yGCRoBZxd2UPcLLQi4QbCsNTmHtgGEKMEPMGoFLbtWsnF2eC4T3GPitYJDBZUnLnAACbKUlEQVQq&#10;yGkiAckEihQpItqiFEcOlXNqCQTcAlnLamR+NeXEwNwU9kVlCt1QVdr1jVUpYlp5SsxnfXymTQgh&#10;2rBBP+mcgSqRAFB/jR8/XoYNmO+v0qVL2+JweSssEtTjKyIBWa8wwf9x8fkJwmS9pFuSsD3CAoW9&#10;9957+js8C0b98NsqVaokozsMQ4gpRpaNCcxmkYC2ASMP5g4k1CuGbwaR0K9fP/k3wDyGDz/8UK7O&#10;jk4C+HrPPvssi4RsRtxl2QNuFMSypWZmJx+vz5w5I7MHOO9zhkUCo4KcJBLWr1/v4sDBEBOa6ecM&#10;7+vY0aGxy4ihYYyYUl6Ig5BkkSBtUwjF1/Bw6BJ6ynJQfQJwXVWJBHwXbPHixaK4He8xOARbt27V&#10;j/RvWCSox1dEAp4PTOzH5z8mLFaYeCFtvbC8wpDQBc65HeC7MYfIWO/GMHTYYjR52bJl8jizSPji&#10;iy9ku4HQIgNsx+gAokKcRQIcY3zWhg0bkj8fzwS2sUjIPsRd5l+wSGBUkFNEAjJVoJI2O26olBFn&#10;mqVnbOZMLUuQ+LzM2K0nSsqRAweBIOz65qp0u2YBy/dkysqWJdEy6iedc8C1VSUSDPCd27Ztkz2m&#10;zvcbMqH4e53OIkE9viISACYOv/POO/I7SgirKqyCsHzCMCcMjrcdwMlHmCkmHDs/g3iNdat69eol&#10;X5tFAtZuwigA1kgB6OB99dVX5TwEzDlyFgmYlwoBYHaQjY4DZL8EViIBWZ+M1/4AiwSbYZHAqCAn&#10;iATEmhqOmmEIB8z0BGWDn35ydcYzYLHNAyl0vdMIAgSCsPAPKlJSgPX7MmyisRMtHVpC/cRzDri+&#10;HhUJKEPh5BDSH6JBv3hRuw/gUKEXct8++XeSEJ8Ht293WXgNaQ6RPtGf63UWCerxJZEAcP8jBBvZ&#10;fEaPHi1XPkb8vpFW1A6+/vprObcgNREiMy8JIY80rW+++aZcABciAaIAIwDIiNS5c2eZ0hRrLOB8&#10;AdKc9sTCmTpoU/EaImLAgAHyPZhjgTDz4cOHy89DJwJEgjF5Gm0RsidhzYZPP/1UbvN1WCTYDIsE&#10;RgX+LhKsBAJW2kRsbJYQjpBQGq4OuZuWVCA3Rcyq4CIQpK0NofhK+Szfl2HDXAlT6uWcRqZEAupc&#10;OFxwJn77DelQiD74gOjRR4m6diXhSWgTwJElCmZV7sKShFNw4cQJqiOcDfP9h9SHSL/or3U7iwT1&#10;+JpIyA4wkfg3PM+pgLYQcxYwOoDyRCpSOPQGKBekrMe8NixAaoDtWGXcDK4FRAQ6BA4fPiy3wadD&#10;qDmee3wXFmU0XzOcH0Ji8Xn+AIsEm2GRwKjAX0UCnhtkGzM7ZzAMKWc5LSUajvHjXZxCdywxfy6K&#10;7luMIqYLgWAVZrQhhKLvK2r53gxboULImKCfdM7ELZGA64keTNGA0/btmhjA6ItVmWbUSpemUOFA&#10;1K5TR7xMuQ8RvoBYZ3+ERYJ6WCQw3gaLBJthkcCowF9Fwty5c13mIGC41yN566dOTbMHOTVLLJib&#10;wj6uJOcgIKTIWSDAwmdXoqS81u/PkAUEECF7Wg6qP6xIUyScOoXJKkRduhBVqkQUGJil+SWpWo0a&#10;dO7776m204gCsp+sXr0aeRk18xNYJKiHRQLjbbBIsBkWCYwK/FEkfPnllzKkw+yQIf0wfmuWEc8l&#10;lSnj6gi6YdF9i9L1TdbiAHZ9TTDdri+ce4v3ZsgwSRnD6jlcIADUn5eRMQSjBVjJFAKvf38i4bDL&#10;sCGr8rPDhEA9u2cP1axVS7w0CYVChWgz0tJiLoOHnLzshkWCelgkMN4GiwSbYZHAqMDfRMKKFSvk&#10;5DSzI4al8j3yGxGS0ru3qwPohsUH5aOwpVUsxQEMowu3Hi9p+d4MWbFiWvw8A8+JkoTzHfX440St&#10;W2dpsTuPWP369L9ff6V64n/z/VkgIID27NhBtH+/fuK+DYsE9bBIYLwNFgk2wyKBUYG/iAQ8J5h0&#10;VrRoUQcHDKtr4lnyCHv3EuV2XQkZax0k5XHc5myRr5azFAcwGXq0rAollMlr+V63DaEya9boJ5tD&#10;waqnR48SDR1KVKSIdTllp5UvT9dPn5Yr9JvvU2Q2+WXXLm2xOx+v81kkqIdFAuNtsEiwGRYJjAr8&#10;RSQg2wTS0pkdrwoVKsgGzyMgfEc4cuKDHSy+fD6KeKM8RbxXkWJ6WE84jqsTQKFrXFOdGobJyrFd&#10;PBD6Mm2aFlaTE4E4WLFCG+nJ7+FF6DxsSTVr0olvv3VJj1q/QQO6hfsVKVV9GBYJ6mGRwHgbLBJs&#10;hkUCowJ/EAlIHVfHKXsMHDDntHRZ4oEHXJy9+Gr5KXRtsJalCLYuhKIGFaek3Nr+xOJ56Mb4MhSa&#10;RpgRLGxJkJzU7Pz5bhtGEEaOxMXUTzaHgFVZMXIyeDBR9er2TDq2yZLuuou+372bihQuLF6m3Lct&#10;W7akWEyoxloMPgqLBPWwSGC8DRYJNsMigVGBr4uEyMhIuueeexwcLYRufPfdd557dpAW09Q7HR+U&#10;n249VpLCPq3k4vBfXxksHX6EH914saxlmlMHE8IirkVg8mdnyjp2zDmTlPE7sTDcu+8SNWtmXR5p&#10;WHphYSotSdy3G9etkyutmu/fgYMGUbQPZztikaAeFgnugfYC6x+cEkLcMLzGAmuZKT/c6/v375cr&#10;Jqf2/qioKPrpp5/o22+/lWsm4D05ARYJNsMigVGBL4sELHTz9NNPOzhYcLg8mn8ezlqLFsmOXWKx&#10;3HL+QGrO//U1IZRYKDfFdiycvkAQFv5hxeTPzpQ1aUJ05Yp+sn4MRg2Q0lXUiZblYDKkkE0skofi&#10;GgRSrBBgWJguunNhujGuDEVMLy+zTCWUzkvx1fPT7Wr5KbFw9o1AJInf88m8eXL1VfN9/M4771AC&#10;Qqh8EBYJ6vElkRAWFiad6gMHDljaDz/8IFc6tgMsYog1SpDcAqsrw/B3YGCgqOZb0O+//64fmT54&#10;Ptu2bSs/o2pVUfdb+C7Hjh2TKzfjmNKlS8s5cwiDXbt2rX5E1kGHwocffki3bt2Sr3EffPLJJ54L&#10;tc0kLBJshkUCowJfFglYvt451SkWUPPYM4PPGT48xaETdmNSuTSd/8iJZWW4UeS08pb7HWxTVSEm&#10;CiV/PulhSm5bnTpEERH6yfopuAYLFhA1bUpUoIB1ORgmxEFco0AKn1lBirXQDYahvEPkBHFtfQqx&#10;bb34H9dxYwiFfV6ZEkplk1AQDkvSzJk0afJk8TLlPsYaHxswidkHYZGgHl8SCVu3bpX3d2qGuWXm&#10;FY09CURCvnz56OTJk/I7YFeuXKE//viDatasKcP93G0/sHozOqUwOhATE+PyPnRi1apVi+6//375&#10;PRhRgEBCxxZEQ5ZX/dfBKs3ly5dPFgk4L4iRM2fOyNfZBYsEm2GRwKjAV0UC5hsUK1bMwbF64okn&#10;ZGXtMc6edUibGV85X6qLoElbE0yxHQrRzVGl0pyobBhGEZLyic8tlVc6tqErgin0iyoylMmtBdVE&#10;Y+u3YP7154u1kRLTb0a40O06BUQ5F6bYdoUp8vkyFPZlFQpbUkUrv3Xpl7uz4ZpGvFlOikDzdykz&#10;4RjdEs7L4IceEi9T7mc0/P/884/PLbTGIkE9viQStm3b5nCfOxvueztFQoECBejy5cv6lhTmz58v&#10;90WYOl5QphgNwKKH5lEG3N/Lly+XoubIkSPSX3MGggCdWBg1MYM2F4Jk5syZ+hYN/Obt27fT3r17&#10;ZViUGQgAfM/KlSulKIHgALGxsfK8MUpx4sQJ+b4dO3ZIEbJnzx6H0CZ8BkZqNm7c6CBQ4GPimuO9&#10;+I34fnwuwCgFvg8dFrIuMoHfjN/4119/0a5du5LPyYBFgs2wSGBU4IsiAZWpcwrJ5s2by9/iMeCY&#10;tWmT7MhhnkFaaUylrRYO6rLgNBdMS7bNVSmme2E5uTl8TmW5TkLyPvF3XNM05ilAuCwWDrQfZjJK&#10;io+mmH+W0s2lvYRYKiXKqAjFtipI0f2LUdQDxSliRgW6vjZElrFcuTqNUZ2MWNjnQVKwWZa3Citb&#10;lv5v82aqW6+eeJlyX7cW92D8pUtoEPQS8n5YJKiHRYJ7WIkE+Fhwdl966SXpbBs98qdPn5bz3RAu&#10;1LFjR5lO+6mnnpKr9sOZN9ogjBZgdMAZdFhVrlxZ7sO8B3ye8dn//vtv8t9wyBEehO/BSEbTpk1l&#10;6NOhQ4fkucFpv/POO6lhw4ZyUVB8X+vWrencuXPyMxHqBLGC969bt06eJ0KqatSoQUuXLpXfAXGA&#10;0Ch8Bv7HMdOnT5fniBEPfN7QoUNlAhB8zo8//khHjx6lTp06yWPxvfh/8uTJyWKgb9++1L9/f6pf&#10;v74UBBAKZlgk2AyLBEYFviYSEKs6aNAgh0YFFbFR4XoMVHjis2ExrQtR2JdBls5lZi38k0oUfW8x&#10;KSqc96Fn++Zo13Sr0vLlI/roIy0Mx58QDU/S3j1085O2dH0dJoRrIwLXhZi6vkWUC4SXhwSBs6G8&#10;I98qn30jCYY1aEB/HD9ORYoUES9T7u8nR42i+G+/xaxLvbC8GxYJ6mGR4B5wmvEdcJTvuusuaRAA&#10;VapUkXMFMDoA4Hc1atSIRo8eLV8b9OrVS4YPATjxcM4hGlIDYUwdOnSg4sWLy++F4/zCCy/ICdMG&#10;+M4SJUrIa2jw8ccfS8cdAgLfiddmGjduTK+++qr8e8uWLbLMjHkcCDPCKDtEBEDbiGx/CxculK8B&#10;HH2InPfee0+KhDvuuEMKCOMzcC+hTDA3ygDn0kDUURMnTpTlg/PCZ6Q2es8iwWZYJDAq8DWRMG/e&#10;PIcGBYbhU48jhIj4cEoskVsLY3FyLLNkwuFFD3noSuvUqHBaowYUd3QgDRsxwv8Ews6dRCEhciLx&#10;9a34/RkPGcqSLQ+m+DJCfFmVt2JLvPNO+nrFCvGn4z2+WThWtHu3XmDeDYsE9bBIcA+MJCAECKMG&#10;b775Jj3yyCPyOxGqitAaw9/CPQzHfdq0afJ8DcNxcH4BshpBJGBOQ1rgM+GUo6d98ODBch4DJkqj&#10;px6MGTNGCgIzeA+cd/wPwyRptNVwuqdMmUIlS5ZMFglo/1BmRkcZ5iRAJCAMCOA6IjECfrvxOzAS&#10;0rlzZ+noGyLBLIgwkoDftmDBAof3YGQFox14D96L35MaLBJshkUCowJfEgmIuUTFbW5Qpk6d6vln&#10;ZNkyGSeOnuWbY0tbO5ZZsLAFQXL9hFRDZdaGUEJZi9WX0ZCYYkx9HuGMyPUnMDoifl90v2K2jRak&#10;Zghbiu3qgYXsPGW472a9T/8ZO1a8dHSc/sJowq+/6oXnvbBIUA+LBPeAo2wON4Kzi1CcggULylAa&#10;A/TGY1urVq2oS5cuDoaRbJCWSECbhM/ABGkz2I7fhs9BaA965x9//HE5mpEa6BgLCQmRqb2bNWsm&#10;zxPvdVckYAQB54lRE+ffMlbUM4ZIeOWVV+TxANmXELKEcCPn9zz22GNStEAkIPwqNVgk2AyLBEYF&#10;viISUCmhwjY3JqjAcP4ep2VL6bAhjWboynRGEYRDLzPlWO1ztnUhFDG7IoV9VjnNic3hsyslL8iW&#10;bEFBPhWXni5z5hCVLp38+xLK5KXwj1zXnbDF1gZT+ILKcn5DbPtCrmXtpkFEyjUx8mn3SmKB3JRQ&#10;NA8llMpL8RXzydSrt+sGUFybgnTz+TIyhOzm06Xp5jOl6daIkvJ11ODiFPVQCXEehSmmZxG6XSeA&#10;bjcMoNBvt1LrNm3F16Tc7/fcey/FHzqEWZN6IXonLBLU40siAeEx5vva2RAao3JOApxkjCwg65GR&#10;UQztCpxy51SlSJiBECKQnkiA/xYcHGwZCossfGXLlpXPybhx46TzbwbhSJgzgHLAcRAEmFCNz8X5&#10;Yt6CIWrSEwkIi8JIAuYvmEGnG9aHsBIJmMCM8nB28vHbUQY4DxYJ2QyLBEYFviASIBBefPFFh4YE&#10;cdtnkX3Ik+BZW7dO9mwnVMhHUUOLC6cyndAXOPtuioTw+cIxnZJ2atTr60Mopk9RR4cUC7lt26af&#10;pI+DtHzC2TX/vsQSeSlssWfnfKRq4npBGDinm0U2KWNOAkRDknD4Makc90F81fwUe0dBim1ZSHPq&#10;BxanGxPLUsT0ChQmxEb43Ery/MPmCZHzZRW5joacVC3uC8ypkPMprM7FbDhGGOZf4D3hu9rS93s3&#10;yd5M830/QzgOSWtWUVK8ZxxCO2CRoB5fEgm//vqr7D1H6I6VPffccy7ZfTyFlUgwwGRhTM41JuZi&#10;LkG3bt3knAM40vBN2rRpQz169JD70ws3QvuELEMjR46UmYEQzoTnAk57UFCQ/K3w7xCGhJSlyIIU&#10;Hx8vRxcgHDBagM/AOg4QKzgW+yFk4PSjnMCmTZukKIDPiLYSDj7eg5AhHI95BhArzz77rDwH/BYI&#10;iIoVK0qhYSUSsA1lgXAsiA+8xn2BOQj4PSwSvAAWCYwKfEEk/PLLL3Lo03CUEFPqycVokkFGowoV&#10;ZDYdW8JeVqUfa4+c/eJHppj43fTMM76fyQj12N69JFqz5N8GpzyhRB6ZWciqLOywm49o6WXlgmtC&#10;BNyuHUC3HixO4e9VlAIOPfwYYQibV1lz2jFxGo6+xWfZauuD6dbP42j+wiWiqFJEAsLtrl6/RPER&#10;7i/6pBoWCerxJZGQnWChTYgEZBdyBlmE0LbAeYdTjB5zOPNw9O+77z7ZMQUnGb4ZwArKOB5lnxqY&#10;KA2hb26/ICwwH8AMHHT03CMkCM41Jjoj9SpAZiF8N+L/27ZtK0OPkM2vT58+cj+uF84Rn43fh2ev&#10;UqVK8vWkSZOkD7l582Y5DwLCAO/D3zgHiAj8ViOMyQx+H74XIyrIZITvwHwEY6Ly3XffzSIhO2GR&#10;wKjA20UCzg9ZJowKFobK0pbnYv9BSgrMT+EfCwfRynFTYAhFET8yxR591D9SnX7wAYmWyeG3YeXj&#10;0OVV5ERtq7KwxRA+9lUVrccfayqsT1lkzZgjovR80rHIsyupffsOorhS7n/0eEb/c5Do2jW9cL0L&#10;FgnqYZHgHrg3EY5jVVZoUxCSg1AfOM4Ax2POwjfffCN7+vHaACMO+Cw42qmBz0TIEEYPkMUI6y0g&#10;HSpGC8zgM/C9WAcBi82ZhQeeJZzDsmXL5OgAXmO/ebE0jDhgrocxqoF1ELBeAjIcGW0lRk+wDZ8D&#10;590YMcF+vN9qRATnvnv3bvmen376yeG5xmcbgskKFgk2wyKBUYG3i4Q33njDwUFCTui0em4yS+Kt&#10;63Tj7QYU6kbYyzXhXKZlV4Uh1MTqvWkZJtFi7QTxQzWrUYPEA6GfoQ+D7EVOAiG2ZUEKXe3hrFGZ&#10;sGviOuF6WV1Hs1m913YTAiZsWwv69//+pjJlyopi054B9F5+sWQJgo31AvYuWCSoh0UC422wSLAZ&#10;FgmMCrxZJKCCQWyl2TlCj44dRJ/9Qjhm1ilJzRYhHPlHexShpjULUPNUrGmNArQTKyhbvD8tC1sU&#10;RIkBuVOc6dWr9bPzYVB/9eyZ/JuS8uei6LuLyNWprcpAta14tZy8XlbXEdZM2MQhxeR1t3q/7SaE&#10;wo3Dw+m9me/K+994FhB29PeePUTHj+sF7T2wSFAPiwTG22CRYDMsEhgVeKtIwH2PCWKGUwR7+OGH&#10;7Xke4m5T5K77rZ00J7uxuSp1aBTocF5Wti6dCcpWdutpU6jRgAG+G2YEZwXD8sgCglGEsmXlb0oo&#10;mZfC5lR0byKvIpv3XJnka5aaPdi1MN3Agm4W71di64Io9n97qGvXbg7n9djjj1PS99973X3CIkE9&#10;LBIYb4NFgs2wSGBU4K0iASMGmOBlOETI5uDxbEY6iTs2Ufgn7vX82yUSMDn2dv0ATSCg590ibZ7X&#10;I+4lQu5u0ThQ0aJaViZxDeVvEhY5oazn4v0hNITJxdeEhS4JSjOtbGrm9SIBvxNzJXY2p59+3C0n&#10;XRrnhWfiv1hIcMcObcTGS2CRoB4WCYy3wSLBZlgkMCrwRpGAfNDIKmE4Q8gMMX/+fNuehYSHBlDY&#10;IvcmK9siEtaGUFzzQC1ff8WKRGFh+pn5CEhXiHR8JUsmCwJnw3oCYQuzkMUIjjKyDC2rQjefLU3R&#10;vYpSbKtAig/JJ1Oa3phcLv01LSzM60QCUqeK3wlD1qeYzoUoelAxiu5dhOInPU1T337b4dywdgid&#10;OoVZlPrFyH5YJKiHRQLjbbBIsBkWCYwKvE0k4H7HKspmRwgLx3iqAXTh77/lol43nyxp7bQ5madF&#10;AnrWI96vKFNyyl736dP1E/MBcN/Mm6dNsBa/OS2DAIp4OwPCCaJAt4g5lSh6QFGKvqeoXLNAfp4o&#10;L7yOeKciXRciK7MjFNkuEsTvC8MoiBA/WOAtqn8xiq+Wn+KaBlJiYdP8FFjhwvS/tWvlwknGuWGe&#10;wgIIaIR1JSToFyZ7YZGgHhYJjLfBIsFmWCQwKvA2kYC0buac0gipQL5mW8Cz9cIL0uG8MaGMtRPn&#10;ZB4fSRBOInqKxZuIevTwqrCRVEEMPCbNVqvm6MSmY7EdC8kMTpblAFsnnP3VIRT2aWWKfKscRYly&#10;iWtV0GHhM7m2QvE8dPM/pZNTlmbFslUkrAmhm2NLU2KgtnAbJnWLL0zTklq1oh3CeTNPYi4tRG7Y&#10;0aPw7vQLlL2wSFAPiwTG22CRYDMsEhgVeJtIGDt2bLLzAxs4cKB9zwCc3bp1Ka5xIF3f4l48uy0i&#10;4QEhEgoUwFKk+ol5McgJ/uKL2nwD8TszYglF82jrE5h+v3T0v6pCkW+Uo7hGAZRQSjjLWOzM4v2J&#10;hXLTjdGlKHSV5zIjKRcJSPsqzh+L5sW1CLT8nWmaEAe3v/qKGjVtKl6mnONbGIGCmPaCScwsEtTD&#10;IiF9sPZBem0J9htrJKSHJ9slf/TzWCTYDIsERgXeJBJQoWAlSMPxwd9Ywt82Tp6Uzm7Ug8W10BYr&#10;p87JPB5uJL73xiuliDZs9O5RBDScmzYR1azp6rhmwCACogcUkyFW4Z9VomhR9nD+rY41LL5SPtnj&#10;Hvq1EBgeGD0wm0qRIEcNSuSRlmROdZtBSypVig7u2OGQHrhwkSL053ffafMTshkWCephkZA+27dv&#10;lysRY8E0K74S4huOLdrE9Pjll1/kZ4WGhupbMg8WacNKznhuABJ0LFy4UP7ty7BIsBkWCYwKvEUk&#10;4D4fMGBAstMDmzBhgr7XJpCJR3xPZAYmGUcKkdC5aSAF5M9NgQWsDfvWT3XzM9cFU+z0B8TNn/qq&#10;ndlOXBzRJ584OKpZttzavALLfbrFVxHi4FkhDpYHe1wcGPbZ82XSvZbDuheW193q/W7ZOiEEXyxD&#10;8UH5KLGIEAnCkvJY/2Z3LXH2bBr80EPiz5TnZdz48dpoQja3GSwS1OP3IgELB06ZQrRhA9Fff2l1&#10;UgZBQgwsxvnYY49Z+lW9evWie++9V3+VNkePHqV8+fJ5xF/BysVvv/02RUdHy9cPPvgg9e/fX/7t&#10;y7BIsBkWCYwKvEUk/PPPPxQQEJDs8GAUAY2VbVy9SlS8uIwDRxYZS+cuFft5fhAdnFOJDs61tgNi&#10;34UVboTEYKGsjxqJ1stL052i7kHv1uOPuzipdhnCbxJL5qVbT5ayLjMP29/fVJHXy+o6ShP7Ti7K&#10;QlYmw4TIkaFVy8R9ISxyUlmK6VmEYhsFUuwdBSmhTF5KyqcJpyQhTFAOaYYiFS5Mx7dscUiJitGE&#10;0xAJ2bzAGosE9fi9SMD9tHYt0TPPEHXpQtS8OdFTTxHNnUv0ww9EFy9qGb7SCRWaNm0aFStWjMKc&#10;MshBQGD7atMClgg7unTpkhQEf/75J8XExOh7rEXCrVu36NSpU3If3ufsu8XHx8tRgmPHjklhYOyP&#10;jY0Vp39Rfh8+7/7776d+/frJz0D7DF8wwSkpwZUrV5JHHrwVFgk2wyKBUYE3iARUgJ06dUp2dmCv&#10;vvqqvff+4cPS2UIGmbAv03ECEUefiRz8adqWqhTVvzAlffqpfkJeCO6LoCBH59Rmi763mDY/ZL1F&#10;mfmdid+5UTNkZ8KE7Yh3KlDYoip0a2QpOfoQNUSbvB3boSAlBTiWVcKkSTTmuefEnynPzVOjRmnr&#10;JmDuSDbBIkE9OSbcCG0ChACcZjjtP/2kjQjfeSdRqVJEDzxAtGIFCQ9bf4Mjf/zxh0yMsX//fn2L&#10;xptvvilHGeCwG7zwwgtyrR6E9eE9zZo1Sw4vchYJFy5coLJly8rjcDwSbiBLn9GGoZ1FumIkHMB+&#10;/P/EE09I4bBv3z4qXry4FCoYTTcSd+DzECKF78F5G8TFxVGtWrXos88+07d4JywS0mDnzp2WlWRk&#10;ZCStW7dOGi50WrBIYFTgDSIB97p5FKFEiRIuPT0eRzQK4ssosVgeCkOsu4sDZzKMCqzzoEhYHUyx&#10;nQpRUuOG2hoD3gjmH5Q2rQCtwKL7FKXrcJqtykyBGesTwJJXhV4TnPwaIwHXhbiDJS9yhv/TytiU&#10;SZPfZYw+rIdoEibu0/DZFSnqwRJ066lSFHtPFfpt3y5RdCkiAZmOws+cQVejfiHVwyJBPbaLBDjm&#10;w4cTde/uXYaMcL16Ed19N1Hr1iQ8bK0+EY64nD/lJBbgdzVq1IiGDh2qb4HWiJFzAuDUGyxZskRo&#10;jlK0Z88e2UZevnyZOnbsSEOGDJH7zSIBVrlyZRkmhOPg7MO5h1BYs2aN9OGQkKNixYpyRAKfh8+F&#10;GMD/yN6HUQzjuUGyjvvuu08KEoiImuJ3YATEYP369VShQgX5Od4Mi4RUwINVo0YNqSzN/CQU751C&#10;7bZv357atm0rc7//+OOP+l5XWCQwKshukYBRBFTYZkcHPTjuZpjIFGhMRaWOxiS+Yl7htKtzTK9v&#10;CKHYDqIBQ2MmKnuv5PPPiQoWTHbe7baEEnnpxrgynhViaZhMwwrnW4i1cKxRIBzw8E8qyesS06cI&#10;xXQpTPHV81NCqbyUKAw9+fG1C1BClXwU072wPO52wwC5ngFWyY4aWpwi365AYV/pI1L4bKfv9KQl&#10;C4j1wXTj58k04omnRDGmPD+jRo2ixG3bsm00gUWCemwXCfBDcE3RqeENdu2alg1u5UoSjhIJr1oL&#10;Q3r4YaIPP4QjBifKMvxoy5YtVLRo0WQfDSFCcOiNJBkQEhAN6OmHw28YQpHgzMNHMYsElBPCYxEy&#10;ZADnvnPnztLZR4cXRg+WLl2q79X24/NwDmaRANAeYkTBAAIDvqMRctS3b18aMWKE/NubYZFgAo48&#10;hqmgGuvVqyeHgswiASMIGKrCxcZxqEAfeeQRKRhSU4MsEhgVZLdIMIZ/DQcHC0UhttNWkN0CKUfF&#10;98UH59d6aS2cMRkOkuq+TJj4rFuPl9BWVkYlb6cQygyoaxYsINH6OTjxdhkm78a2LKjF6VuVVxYs&#10;2ZHGNVwZTGELKyf3xN98upR0/OXaBAFaxqX0JlG7Y8jSBNFw85lS2giAxXl53LY0ov+7eFo6IcYz&#10;JEcTMC/BqaNKFSwS1OP34UZwoL//nghZfzAXoVs3oj59iJ5+mmjjRm1OgptERUXJdubLL7+UnVHw&#10;y9q1a5dcfhAEcNoxkoAQJMOqVKkixcXhw4cdRMLixYtluBD8PDMQ6xi1QDYlhC399ttv+h5H0hMJ&#10;cLTxvRAx8B9x7hip8HZYJJiAKhw0aBCFhISIe/Zpl5EE3FAYjoJiNTDiynbv3q1vcYRFAqOC7BQJ&#10;uLeff/75ZOcGhte2s2+fdOrkJFnh2CFPv4vztS6EogYXp7Cl6YQiZcDgqMrvzSOc0mxy4FIFsbgQ&#10;LuL87DaIpOheRSn87QpaKI9FWWXGtFWXtVGBGxPLUuTr5Sn2rsKUVED/btOibHaZ/G0PFEt70ThP&#10;2vpgunXyTerVq7f4+pTnaPbcuZT00xH94qqFRYJ6/F4kIPwR820wByGLaUfR7gwePFhmMrp27ZoM&#10;dTU73WgT4fRPnz5dTh42DD4Zwongu5lFAkYI4MQbTj7Adzz++OPUvHlzOVkZcxCcHWaIEXxWeiIB&#10;dOjQgUaOHEkrV66koKAgh7kT3gqLBBMQCR9++KG8GVAoUJ1mkbB582YpHHCTGWDoqHHjxvTNN9/o&#10;WxzBsRhS+vfffy3t6tWrslLwJ0MKMKOyY1NjGApF5WS1z27DfYzeGsOxKViwoMxyZHWsJy1+3jzp&#10;0CGcJPSzytajBUIkxFfNT2FWAiIz9kUQ3a5bgBICA+n/ROMbZ3Fe2WYIS0H6TFEmdhtGDyInl9Mm&#10;7FqVU0YMvfUQGbh+a4IpYlYFimtZUGasSjc7kA12W9wvEe9VpOuKwqY0E9+1pSGdPnWSihQpIk5D&#10;e5bwXF0/dIjihRNkec1tNDhecICs9rHZY/AX0H5a7cuooQ72OpHgYU6cOCGfkUWLFsk5cOZRAPhm&#10;CO/p0qWLQ9grwoO6d+8ujzWLBPh8GCkwh49jNBwhS+g0xpwHjEKMGzdO30vyWmH/Bx98YCkSHsAE&#10;bBPz58+XndAtW7akd955R9/q3UAkIJOT1T2WmtnZKS5q6ezF+HHHjx93EQnvvvsu1a9f36GXHDcf&#10;LviMGTP0LY7gocdN+vrrr7vYa6+9RvOEowMHD5/pLwaVfubMGct9bPYYUrGh58hqn52GCnHWrFnJ&#10;Tg0M+avRQ2J1vMdMfG/0oEGUmC8Xhb8vHDpLx6sqhS2qTNF9i9L1tek4fGuD6eazZcT/aRy3Opji&#10;mgRIRzJ2wAA68fvv0pGyPD/VJuqQyJdfliv54vzsNG0EoYgWAmRVTm6YnFi8qarMAhTTrQjFtSlI&#10;CZXyJacQtfpeuw1iM2pIcbmScmr3k52GuQlx57+iLl27idNJeZ7Wr1pBt3Zup+uhodbX3iZDZ1l2&#10;1Ck52RC2ifbTal9GDQ407h9/FgkQAm3atJETgDH3wHkOHEJ7SpYsKcPCkYjmiy++kIunjR49Wu43&#10;iwSMBuA49PAvWLCAduzYQQ899JAUHyexYKdg+fLlMl0x1kNAuY4ZM0YKAwgyZ5GA7wgODqbZs2fL&#10;zwY4DqMVaYUteRsQCcgi5Xx/pWXGvAs7ELW1d2AlEiAEGjRo4LA6H25KpMTCTWMFRAJuJIiP1Mzf&#10;gJLEjcKoI7vCjVD5YfK+2alBKjjbiYggqlhRZjWydOzXV6XwxUF066Hi6YaMIO78xvjSFI7RCIv9&#10;MGTrie5XVHMoy5enBFEv4Nn2muf39deVCARYXKNAreffopzSMnkdMJ/jyZJCbAXS7ZoFsrwYmacM&#10;91H4fHH9VYUXWZkom/AdrWn5N4vEKaU8T527dKG4Iz8on/sCZ4fDjdTi9+FGNgDHHwuo/YXF2Sw4&#10;cOCADEnCfFL4akiTasyXQ+h4z5495YgZQHv2xhtvUOvWrWWIERZDQyYjAzi/CEtCqm/sx+RjIxQH&#10;qzfje4xnBoIP53XXXXc5jHDgPXXr1vWJUCPA4UapYCUSMLEFFxchQga4aXCzpJbrFo4Ez0lg7Ca7&#10;RMLevXsdJiyjIvZUI5cmy5drzl1RIRJWWYiE1SGUWCS3XOjKHccv/MNKaWflWSE+r6ielk8863ju&#10;vUIkwHFctowoMDDZ4bXbbo3IwAJpCEdaVoUiPqhI0X2LyExCVp+ZnYZwpptjS6ubpJyWratMUf+3&#10;mxo3biJOTXum8uTJS0cO76X4cOGsKLzfWCSoh0WC/4K2wghfQui6r8AiIRWsRMLBgwdlTNrff/+t&#10;b9FEAgpxEybkWMAigVFBdogEjKI5L56GzGBKaNRIOniJgbmlA+/ibC0PlqFIsZ0Lp9/rLcRBbPOC&#10;qYcarQmh2/UCtNh4rBAaE+M9IuHoUaK8eR2cXrsNE3otywkGRxupaPG/KM+YuwrJSeUyE5TFZ3mD&#10;YTQj4sOK1r9Hta0PoZs/PErvznQM4ZPpUMN/UHq/sUhQD4sE/+Wjjz6Sowi+MmHZgEVCKliJBMQK&#10;Vq9eXY4oAFTYCxculIVozq1rhkUCo4LsEAlwIhCvaTgyxmqTtoOFdfSeczju0X2KOPQCI949akAx&#10;uT+udUFt0SyzI2Y2IRCi7ysmHUXLEQlhyLIjw2KwsM8RLdOMV4gExLRWqpTs7Kqy+Mr56PrK4JQy&#10;x/8YhfmmCsW2F6KgdF6KD9HWJ7B6v7eZvIcGph+Wpsw21qTTv2yTsdLGs4V2JzryL3G/2Rfr6wyL&#10;BPWwSPBfMFevT58+dOjQIZ/yB1kkpAIKBelO8aAZoOcUkzQRcjRx4kRpEBJpLavNIoFRQXaIBKxm&#10;aTgxMGRzsP0+RwYfZIwQ32cYnLyYroUp4t0KMmwIk08x+RWO/c2nSmlOrJUzBvuiCiUFaD3dyFzk&#10;vD9scRDF1yygLZqGbEr678t2kYB5UfpoSnZYfJV8dHNMKYp8vRzF9C5C8TXyy/Auq2N9wvLmohsT&#10;y8jJ6VLwpHXP2G3rgujGr1Ponnv7i1PTni2E9H299AuKvy5EqqJ7jkWCelgk+De+6AeySEgFPKxz&#10;5851WVgDYKU/zKRHalOEGTnPqDfDIoFRgWqRgNhKLPZkODFYBAqZG2wHC6i5OUE3pnuRNPP3I8Vl&#10;1EBtxAFCI2JmBZesNrdGlNQ+r6T43ym9XraJBNQ3TkKJzTOWWDKPXKX55n+EuMTicBAMG0KS7wtV&#10;WY8i9nSln346JrOgGM9Yy1YtKeHyNkpM0DKl2A2LBPWwSGC8DRYJqYDG3zBnsA3CAJaek8AigVGB&#10;apGASsNwXmCYvG/7PS4ccxo50sWxS81ujiuTZo/wzadLJ8fKQyQg/Wbo55W1OQzCwj6tTInF9d7x&#10;gQMdsstkq0iYM0cb2dB/J5vnDfcFRpiQljWmVxEK/7gihc2rJFO2hq4Q4gEhbOIeub5V/I+/DfNU&#10;yNL6EAr7e50Q4mXE6WjPGFI5RkddocTolHV67IRFgnpYJDDeBosEm2GRwKhAtUiYNm1asvMCQ1o5&#10;28E9VVRPQ+qG3RxTOk2RcOOlMi7vQSrM240C6Hb9AEoKNDni776rn4RGtomEc+eIihd3OGc2+00u&#10;7AbLK+6RQrkpPjg/3a5TgBLK56XbtQtQfA1htQpQbIfCFDmtvBAVleiGEKH4P3xRZYqYXl4Tn4aI&#10;wH1piAqre3R9MEUcfJiGPz5CfL32jCHkaOnyZUT7v9VvBnthkaAeFgmMt8EiwWZYJDAqUCkSkJmh&#10;Vq1ayc4LQo1+//13fa+NIHOS+D53TGasmSIcM2fnSzeEIWERL6v3uhhCjUwJDEC2iARc3+7drc+R&#10;zWtMjkIU0P8W/8vsTuJ+TKiYl2I7FqIbL5Shm8+UpriWgTJFL/5GilgpItYLw7yITSEUtqMR/XL8&#10;JwoICBAfpT1rDRs1orjt2/EQ6jeFfbBIUA+LBPfASscoK2fDPetcJ2ObeW2rtIiKiqLTp0/L9syc&#10;tMaKK1euyLUQYO5+vi/CIsFmWCQwKlApEr7//vtkpwXWrl07fY/NPP64gzOWmiF0KOqBYmnmvY+Y&#10;Vt79lX1799ZPIIVsEQmff259fmw+b7gXkREqvnxeOVH+5ujSdOvJ0hT/436qV7++OER/3nLnptMH&#10;DhClkk3Pk7BIUIyoS64fO0a39YW+soo/i4SVK1fKbHqYF2c2pBcdMmQIXUIGPB2smozUo2kBn2X9&#10;+vVUp04dKly4sMzah9WT77vvPjnXzlzP49hXX31Vfl+RIkWkVaxYkT744AOfSm3qLiwSbIZFAqMC&#10;lSLh9ddfT3FahL3//vv6HhtB71q9ei7OlZWhJzdyRvlURQImn8a2KWj5XksbNEg/iRSUi4TLl4lK&#10;lbI+Pza/taTu3enlV14Rf6Y8b1hhFg6l3bBIUAiu544dQizmo6Rhw/SNWcOfRcJXX30lUwRjdf8T&#10;J05I+/XXX2njxo1UtmxZ6tChg34kyVWQsepxWkydOpXy5MlDL7zwgqzX4ewfOXKEGjZsKJMHYLQA&#10;oL6HQMifP78UKteuXZP2ySefyPNREnarGBYJNsMigVGBSpFwxx13JDssqFixHL3trF3r4kClZhhJ&#10;uDmyZKoiIWxhECUGWL/X0ixSHCsXCc88Y31ubL5ptWqR8DyIpkwhGjKEqEcPLWuX84T0AgVo35o1&#10;4s8UkdCvXz/9prAXFgkKQVKEnj21a16tmr4xa6QmElB3xcXFyXbaV8w5gyREQgHxbGDtKmfmzJlD&#10;gYGByZkpMRrQuXNn+bcVp06doqJFi9J7772nb0kBz0C9evWk6EC5QTwgvHbChAn6ESmMHDmSmjVr&#10;pr/yH1gk2AyLBEYFqkQC4j4xHGs4LE2aNJHxobbz4ouOzlMahvjvyNfKWaar1EYRClm+z9LKlNEW&#10;b3NCqUgQ30OlS1ufH5vvmXh+hJejXVvcP3CAYmKITpwg+vVXounT0f1J9OyzRF27UtS2bVRXOCrG&#10;MwcnBQ6g3bBIUAgcWmNhxIIFtfsgi1iJBNRXr7zyinT8fMkOIMTORFoiAWtZ4RlBmwjSEgkoj6ef&#10;flqud4W03lZsE88fOsN++OEHKa4wHw8htufOnXOo///9918pOPwNlD+LBBthkcCoQJVImD17drKz&#10;AkMcpu3g2WnQwNHRSsPimgW6iINk21SVou/X1kZwy9q00U/CEWUiAZ+PXiurc2PzHcMIQcWKRIiN&#10;3rdPv7hpYNxXSLMtHJOxY8eKj0l57tZiZM1mWCQoBNf7nXe0e6VVK31j1khNJDz11FMO95Iv2O7d&#10;u/VfoGGEG23fvp1+/PFHaXDiFy5cSOXKlaMBAwboR6YtEjBCgd7/tOYsYPQA8xMWLVokX2PkvJIQ&#10;dAWFmMNnow08evSo3z4rLBJshkUCowJVIqFr167JFTd6V06ePKnvsRGMVKBHX3ynOxb9YHFrgSDs&#10;+qYQut0kwPJ9ljZtmn4SjigTCehhNnoY2XzDzCFDCCFC+Mjy5bhpUpz/DIJFO81O0/PPP6/vsQ8W&#10;CQrBfYEOF9wzpnj6rJCaSEBYjPle8gXbtWuX/gs0IBKwHfMFIBaMRQchEN566y39KI20RALqcUxW&#10;fgCLU6YCRg/KiPYHHWQG2DZz5kxq0KCB/H6kJw4JCZFzI/wNFgk2wyKBUYEqkYBhWaPiRu9KWFiY&#10;vsdGlixJcbrcsLgWgXIxKheRsLEq3RyTwcm/27bpJ+GIMpFw9CiJVsj63Niy3wqZQteQ5Qs9/D/+&#10;SPTRR0SffoqAZ3gUmhOYhXvl7Nmz0hkxnr0777xT32MfLBIUgntDkUjA5FpMyG3UqJFPGM710KFD&#10;+i/QgEjA5GF0UiEVKUJ/Hn74YenMHz9+XD9KI72RhFatWlGvXr30La4gLSpCbL/88kt9SwoQC/h+&#10;ZPzDiETNmjUpPj5e3+sfsEiwGRYJjApUiATkgsaEMMNRQcYIOMu289BDKY5YOoZJyzG9itL1dU4C&#10;QRjWRojLyCgCeoFPn9ZPwhFlIgGrK1udG5t9ZowEYNE6hJtVqEBUvz7RuHFEr72mZbtCFpPfftMW&#10;+Nu/X5uEDOfAuB/wvwfvDYQ8tGjRQpyW9uxh7QTkc7cTFgkKwb2iSCSgfcY8spiYGJ8x53bGak4C&#10;5hRAVMCpxdw5g/TmJGDkAeICzr4VCDOCQEeGI4j1bt26SVHizOHDh+U5OYsUX4dFgs2wSGBUoEIk&#10;zJ07N9lJgVn1rHgcTCYLCkpx4NKxhBJ56LrVKIKw8A8rUqJ5FeX0rE8fzfGzQJlIwNC51bmxZc7y&#10;59dEQPnyaP2IQkK0eQJYC6N/f6J167RJoxi9wmJKmFSMcDdRp0lHzjDF4D57++23xU9Ief7wPNoJ&#10;iwSF4J5SIBL8hdQmLiPcByPcTz75pL4lbZEA0PlVpUoVevTRR13WOThz5oxMqfrII4/I16jzIRiQ&#10;Btz52GXLlsm1G5AS1Z9gkWAzLBIYFdgtEnBNkQbOcFBQQcOJsB3cR8gGg8bTDcOCVNe3uAqE61ur&#10;UkK5PJbvSdVmzdJPwhVlImH9ete0mGzWhrAscV/K+wWGuQAQAiNHEj3xBNHHH2v3E0YAEAIEAYAe&#10;SlxDw7wYNNSIfTaeweHDh+t77IFFgkJw77FIcBt0UCHcCBmFnMFaB3DkEaKE+hnrJFQTdcGMGTNo&#10;+vTpyWZOurF161Y5Eblx48a0ZcsWOQka6/9gG+YamEcm3nnnHTkHomPHjrRmzRo5X+LFF1+UGZUg&#10;NPwNFgk2wyKBUYHdIiEiIkIKA8NBqVGjhpp7GhPBRIUsG083LKFwbrq+PNhFJIQtqEyJBazfY2n4&#10;zjQmoSkRCXBkVWQ2ggjJgBDLdsO1KVeOqEULonvu0UKAMKqF8Jt//iFCTx7qH4wAwHCNDPNhsIos&#10;kgUYz2DTpk31PfbAIkEhuDdZJLjN5s2bqWXLlpa99gg76tmzpxxBwJyB5557Ts4XcDYk4TBAPY5Q&#10;IoxAQBQgexEEw2effSbbVjOYx7Bnzx75fqzwjNWWcezSpUtdRhf8ARYJNsMigVGB3SLhzz//dOjF&#10;TGuil0fB6rJoODNgt+sVoPBFleWIAuYhhK4Iptu1Clgem6phQmoak7KViIT0Qo3gLGMYHT3oVvvd&#10;sbvv1mLqEVpltT+7rEQJoi5diEaPlpOAk5Yvp1CEAv30k7ZuRWio44TgHFC/Io4cOdqNZxBx1HbC&#10;IkEhuH9ZJHgFmKiMTjH4MWmBuh/PB451njPhT7BIsBkWCYwK7BYJGzZsSHZOYG+88Ya+x2aee87R&#10;eXTTEovmptiOhSimRxFKKOf+SESyYaJqTIx+Eq7YLhJmzLA+L8MCA4kWLyZC6j6r/WkZRg6aNSOa&#10;Nw9pc7QwnAykmPWYQQg0bEjUrRvRww8Tvfwy0bffEmHhJAgBhAPp5YtyNg/550RQBqNGjRJFpz2D&#10;GFWwc5IkiwSF4D5nkcB4ISwSbIZFAqMCO0UC7t1nnnkm2TmB7XNnQaisglCRmjUdHUtVBgc6DWwT&#10;Cfi8gwe1VVetzsswhNog/tVqX2oWEKDF6H/yCYaGiLDgEBx1q2M9ZRjlQCgTMgQ1b06ECYUQQEJ0&#10;EuKJTUIgLVgkaGWwfv16Uawpz+G7777r+XtQh0WCQnANWSQwXgiLBJthkcCowE6RgOuJZegNx6Ro&#10;0aIUGRmp77URfEd2LCSGDDjCQUoLW0VCo0bW52U2I0uP1b7UDOlU//6bqH17+9ZewMRhhAlhsjBW&#10;KD18WBsVQJYqDMnj9xmWAVgkaGWA5w4TJI1nEbHXiJG2AxYJCsHz4GGRgJSeuEf27t2rb2GYjAOR&#10;8Ndff+mvsh/xhPgXLBIYFdgpEjA5zDxpGYvP2OWYOIBUlGg0VRtGL9L5fbaJhJ07MzRR222rV4/o&#10;vfeISmVwMTkYRAWsbl1t9OGpp4iGDSMaPx55cbVFw777ThMgokySRwcM8wAsEjRw32GypPEsYl4C&#10;nn07YJGgEDwnHhYJqLdxjyDjzksvvcTGlikrWbIk/YOEEF6CeELSBxUlGgykqsKPwDLjMKS+Wr16&#10;tcxt6y1OOYsERgV2igQMNRpOCWzIkCH6Hps5dszRWVVlbkzKtkUkYA5E1arW55RVQ3gSevmt9qVl&#10;WFDMcPwNw282TBEsEjRQDsjqYjyLEO/IemQHLBIUgmfJwyIB1653795saRgScCBLEf632s+mmTf5&#10;c+IJSRtUiMhJW716dWrQoAF16tSJunTpIhfLwAqwWHEPS2OPGTNGDpEo6fFMAxYJjArsFAnr1q1L&#10;dkpgr7/+ur7HZpDWEo2makOoTDrYIhIwT8DqfLLTsNq1F8AiIYURI0aIS6M9i5i8/BvWfbABFgkK&#10;sUEkMOmDegVrLeQk/8zXEU9I6mB5bKyMB6cbK+0Zy3VDCBiGPLVYMnvcuHFUuXJldQ5NKrBIYFRg&#10;p0jAojNmkaBkpWWQifSnHrGJE/UTSB1bRML8+dbnk52GMCIvgEVCClOnThWXJuV5xIi6HbBIUAjq&#10;ERYJymGR4HuIJ8QaCACskvf333/LBjotcMFx/MWLF+m9996TE3iyCxYJjArsFAlYYMbslBzGZFQV&#10;TJrk6LCqMqTgTAdbRMLjj1ufT3YZUpKKZ9kbQDmzSNDYuXOnuDwpz+OUKVP0PZ6FRYJCUI+wSFAO&#10;6hUWCb6FeEKswUWE459R8L7svAFYJDAqsFMk9OjRw8EpsVrl0hbEcyMbTZWWJw/SgugnkDq2iITe&#10;va3PSbUh8xEEi7invAWUM4sEDYTc5s2bV1wq7Xm8//779T2ehUWCQlCPsEhQDuoVFgm+hXhC3Afp&#10;4JAL2NnsmsiVGVgkMCqwSyQgfK9evXrJDklwcLAM81MCJkij0VRpyOCDlXzTwRaRcO+91ueUGSta&#10;lKhIEet9aRnWM1i5UnNavAgWCSnEifuzYsWK4nJpz+Qdd9wht3kaFgkKwfPGIkE5LBJ8D/GEpA8u&#10;6NmzZ6lZs2YyHRzmKZitBTJ5eAksEhgV2CUSMGpQqlSpZIcECQIyM6KXYRBSCIcdjaZKGzNGP4G0&#10;8bhIiIjQHHSrc4Khdz8ja0a8807GRQImKXvR6IEZlDOLBA3ce2jjjGeyfPnyFBoaqu/1HCwSFIJ6&#10;hEWCclCvsEjwLcQTkj6ouOrUqUPDhg2jXbt2yRUFzfadl0y2AywSGBXYJRKQBCB37tzJDgkyqyi5&#10;l7H4lhD8stFUac88o59A2nhcJGDdAavzMaxMGfcXT8M6C4UKWe+zsooVibZvd2sEJbtAObNI0IBI&#10;R8pG45lE6BGeU0/DIkEhqEdYJCgH9QqLBN9CPCHpg14TDLf+/vvv+hbvhUUCowK7RMJ24Twazghs&#10;2rRp+h6bQY92UJCjM6vCFi/WTyBtPCoSsCBZRldP9oQFB2uTk8XvkE6KF8MiIQWUhTkNKkT8Mawp&#10;4mFYJCgEzx+LBOXgWWKR4FuIJyR9EBPdtm1b2rp1q9dfXBYJjArsEglfffVVsjMC+/zzz/U9NnPx&#10;IlHJko5OrQpz09nymEhA6FajRtbnYpdhpAFiTziB4gfoJ+LdoJxZJGigLCZPniwuZcpzuWPHDn2v&#10;52CRoBA8hywSlINniUWCbyGeEPdAWlMspgYHHI7Ltm3bkm3Pnj36UdkPiwRGBXaJBKRXNDsjmzdv&#10;1vfYDGL0MxKD7wnLn1/7XjfwmEiAGMJ8A6vzscswqRkCwYdAObNISOHjjz8WlzLluVyJyeYehkWC&#10;QlCPsEhQDosE30M8IekDJ3Ts2LFUrVo1qlu3LtWvX18KBsOw8rK3wCKBUYFdIuHZZ591cEaOHDmi&#10;77GZU6eIChZ0dG7ttq5d4f3rJ5A2HhMJDz9sfS52GkZoEM7lQ7BIcMR5hA8LjXoaFgkKQT3CIkE5&#10;LBJ8D/GEpE9YWJjMarRw4UJZiSH9m7N5CywSGBXYJRIeeughB2fk5MmT+h6b+eknbc0CNJqqbOBA&#10;rbF2A4+IBDjqZctan4udhnkIKjJUeRAWCY5gxNz8XGIVZk/DIkEhqEdYJCiHRYLvIZ6Q9EHlValS&#10;JTqF3kYvh0UCowK7RMJ9993n4IycOXNG32Mzp0+rH0nIwKRsj4gEZKRRHWqEtKhXr+on4DuwSHBk&#10;37594nKmPJeTsDq5h2GRoBDUIywSlMMiwfcQT0j6oIEeN24cjR49WlZkGDmAY2o2b4FFAqMCu0RC&#10;t27dHJwRO1ItWvLbb0QFCjg6uHbbwoX6l6ePR0TC7t3W52Gn9eqlf7lvwSLBEWQzMj+XI0eO1Pd4&#10;DhYJCkE9wiJBOSwSfA/xhKRPVFSUeI46UI0aNeQcBGQ6Mlu/fv30I7MfFgmMCuwSCe3atXNwRi5f&#10;vqzvsRmsml6qlKODa7etW6d/efp4RCRMmWJ9Hnba6tX6l/sWLBIcOX36tMP6JYMGDdL3eA4WCQpB&#10;PcIiQTksEnwP8YSkD0YO5s2bR/Pnz7e0pUuX6kd6nvj4eJo4caJ0nmAvvPCCdNBSg0UCowK7RELT&#10;pk2THREYHAcl4P4pX97RwbXbDh/Wvzx9PCIS+va1Pg+7rHZtOip+4+LFi2nTpk0UGRmpn4j3wyLB&#10;kQsXLshF1IznEmGBnoZFgjpQn1wYP14+p7datKAbWEySsR0WCb6HaMnSBw9UWg2cXYusQZw8+eST&#10;UhysWbOGli1bRs2aNaPnnntOigcrWCQwKrBLJDRu3DjZEYEpcyyjo4lCQhydXDsNi5mdP69/efpk&#10;WSSI94vCtT4XGyxC2MOFClFAYCDlKiSuZe5cctV6O1Jn2gGLBEeuXbtG+fLlE5dWey7vvvtufY/n&#10;YJGgBjip9957Lz2jL6j4rfi/XoMGtGvXLnZebQblyyLBtxAtWvrAIWrTpo1cedkMKrT3339fOvF2&#10;8M8//1CVKlVoN2KJdQ4ePChTsaYmTFgkMCpQJRIi3FxHIMvgeWna1MHRtdWQScmpPkmLLIsEjMhU&#10;rGh9Lh62BGE9hUlxMEXYWWGHhTXJRUWKFFGXsSoLoJxZJKSAti9//vzi8orrKKx79+76Hs/BIsF+&#10;0PHYq1cvKiqu4VpheF7PCqspDCNFCCtj7INFgu8hnpL0uXXrFtWrV09WjEaoDy40xAEc9pkzZ8pt&#10;nub777+nkJAQh8mbGEFAj9z69ev1LY7AkRgzZkyOuglZJKjHLpGA58wsEqLRw68CPC/Nmzs4u7Za&#10;YCCWcte/PH2yLBKuXVOW/hSjCAHCcn0kLEkY/uH/y8Iq5JK9mN5eP+H8WCSk4CwSumKNDw/DIsF+&#10;vvvuOzm3ZIG4hknC8LzifwgFXFesrM3YB+oVzLPLSf6ZryOeEve4evUqdezYkQYPHkzTpk2jWrVq&#10;Uf/+/enXX3+17YLPmTNHLt6G7zZITEykFi1a0AeYdGQBHIn27dvLTEzONmrUKHrrrbfk0DEaQH+x&#10;S5cu0Z9//mm5j80e++uvv+jvv/+23JdZgyPsLBLgOKBStTreoyaeiVuPPurg7Npp0d26WZ9HKoZO&#10;iV9++SXTZXH15ElKKlTI8lw8bQeE5RGW66Aw53/9csm6EyvYW52ntxjKGSMeVvtymqEsEPYXEBAg&#10;Lq+4hsLQYQYBb3V8Zg292J6uU9gcbdasWVREXL9zwszPbIywYGEQf97+bPq6wWdU0qblIEst/N4T&#10;iCfEPQwFiKG66tWryzCj2NhYfa89zJgxgxo2bOgQ5gSRcOedd9Lbb7+tb3EEImH48OEyVMnKsB89&#10;7/5kRmNltY/NHsM9CQfeal9mDc+Ys0hAZjGrYz1uopJJWLLEoeG0zfLkoYSvv7Y+j1QsJiaGzp8/&#10;b5l+2S07dsz6XGywi8LyCcu1Vpj5X6ywO3LJTo5M/w5FhvND54PVvpxoeA4LFCggLq+4hsKQ1Q9t&#10;kdWxmTV0Xnm6TmFztHXr1lFecf2+E2Z+ZkOFFRaGxSyt3sfmGYPPiCQA3l7/+ZqhLrIL8YSkztGj&#10;R+nw4cMOhiwd9evXpyFDhtChQ4fkNhxnBxAi+C5zKA0K44477pA9AlZABPCcBMZu7Ao3gig2iwQj&#10;vE8JeI7Fd9puWI8hgwszZjncCCtKW52LDRYrrLqwXPWE/SUM4uCGsBla3DOyHXk7KGd0PDAazuFG&#10;WM/E03C4kf3gOiKEuYG4hv8Iw7MaLmyKMFzXnTt36kcydoB6heck+BaiVUsd9Nhj4rCzYR5C1apV&#10;k1/DabcDxA/iu9CDaGCEZKBHwAoWCYwKVE1cVpo289dfXRxeW0w4W/TLL/qXukeWRQImJGKytNX5&#10;2GCHhaFnElmNclUVlk+7nsOGDdNPyLthkeAI6ldzdiMWCb4LOjpxDXMLqyqsgH5Nn3jiCVt7ZBkW&#10;Cb6IaNFSJywsTFaO6RmOswPEaAYFBdEPP/ygb0EH5CkZ7pTa6AWLBEYFdokEpPg1HBGYXc+WJWfP&#10;qnGkIRKOHNG/1D2yLBIuXyYqXtz6fGwwTIZET+XrQvT17NWLRowYQTt27FA3ET2LsEhwBKFX5nUS&#10;7FhAlEWCGiAE4EdgzaXOnTvLZxNJUlgg2A+LBN9DtGips3nz5gw3atu2bXOYaJwVEIeMyhjzIA4c&#10;OCAf5LvuukvGDSKmzQoWCYwK7BIJGL0ziwRMolPGhQtE+fK5OLweN2Q2yuDvyrJIuHiRSNHEZbMl&#10;CScEzgfO25fqJJwri4QUkKiAV1z2L4x73M5Jn4wjKHMWCb6FaMlSB8Nv99xzjxyeS+vCYsLVnj17&#10;6IEHHqABAwZ4tPcTnwVRgB7W5s2by89Py3FikcCowC6RgDAGs0jAJC9liGdciSMdEIBFUPQvdY8s&#10;iwSEbVWpYn0+dtsLLyB3s34ivgHKmUVCCsj0ZH4uH3vsMX2P52CRoB7c42g/GTWgXmGR4FuIFix1&#10;cCG3bt0qHXSsTYDUophMDNGAUYa5c+dSly5d5ORipPVbsmSJbMw9Dc4DIxqw9G4uFgmMCuwSCX37&#10;9nVwRpASURkYnWvZ0tXJ9bRBiGRgjQSQZZGAUIJGjazPx25DCNeKFajI9JPxflDOLBJSwEi2+blE&#10;qIqnYZGgHhYJakG9wiLBtxAtWNrgYsIhQhajxx9/nHr06EG1a9eWE5eRUxg9KggDwsqw3nDhWSQw&#10;KrBLJDz44IMOzkhqK4vbxtNPuzq5nrbgYP3L3CfLIgHve+AB6/NRYRg98aHMKShnFgkp7Nq1S1zG&#10;lOfyjTfe0Pd4DhYJ6mGRoBbUKywSfAvRerkHLioMDxQmcWEVZMwZ8LaLzSKBUYFdImHkyJEOzsjP&#10;P/+s71EEVjLPndvVyfWk3Xmn/mXuk2WRAD75xPp8VFnp0kRbtugn492gnFkkpLBq1SpxCVOeSyz0&#10;6WlYJKiHRYJaUK+wSPAtRMvlX7BIYFRgl0h4/fXXHZyRb7/9Vt+jCCQdsHteQvny8Pr1L3QPj4iE&#10;vXutz0ellShB9M03WviTF8MiwZGFCxeKy5fyXC5dulTf4zlYJKiHRYJaWCT4HqLV8i9YJDAqsEsk&#10;fPrppw7OCHowlYL1BJCiVHy3bYbF1M6c0b/QPTwiErDeiorsTelZ3rxE8+bhwdVPzPtgkZACymL6&#10;9Oni0qU8l5ir52lYJKiHRYJa8CyxSPAtRIvlX7BIYFRgl0jAIoFmZ+Sdd97R9ygCmcMKFnR1bD1t&#10;y5frX+geHhEJuF6VK1ufj2rDZGYbJr96CpQziwQNlMXzzz8vLpv2TCIVKiYyexoWCephkaAWPEss&#10;EnwL0VqlDy6or1xUFgmMCuwSCZiDYBYJdmRRSZNLl7RJtuK7bbVixYh++03/0vTxiEjAewcOtD6f&#10;7LJ77tHWcPAyUM4sEjRQFlgXwXgm8wiBh4U+PQ2LBPWwSFALniUWCb6FaKXSBxUXFjRDitN//vlH&#10;NtjeCosERgV2iQQ0WoULF052SLCYoNJ7+dQpdSE5EyfqX5o+HhEJYN8+63PJTkNq1r/+0k/QO0A5&#10;s0jQwL3Xrl07cam0Z7Jo0aK2LHLIIkE9LBLUgnqFRYJvIVqo9ImNjZUTKps2bUo1atSQi5vtE40t&#10;HCVvW8qcRQKjArtEwq1bt6hatWrJDkndunXl86cMTKqF46rCxG8TP07/4rTxmEjACvIVK1qfT3Ya&#10;hNmuXfih+olmLywSUsCKvNWrVxeXSXsmsS5QVFSUvtdzsEhQD4sEtbBI8D1E6+QeEANwVn788Uca&#10;Pny4aGcrSgdmwoQJdAq9j14CiwRGBXaJBNy3bdu2TXZIAgMDpXBQRrdurg6snebmitIeEwmgf3/r&#10;c8lug1CYOVM/yewF5cwiQSMuLs5hdO/uu++2pX1hkaAeFglqwXPDIsG3EC1TxsDFRc8KHq558+ZR&#10;w4YN5eJqCEf68ssvbelhyQgsEhgV2CUSwODBg5MdEtjJkyf1PTaDZ6ZDB1fn1U57+WX9y9PGoyJh&#10;zRrrc/EGQ2ap++/XTzT7QDmzSNA4dOiQuDQpz+Mzzzyj7/EsLBLUwyJBLahXWCT4FqJVyhhnz56l&#10;zz//nPr27SvFQc+ePWnWrFk0e/ZsatKkCT311FOyQc8uWCQwKrBTJLz22msOTsl6LHCmAoQOtm3r&#10;6rjaaXXquBVy5FGRgO9r2ND6fLzBkPno4YeJYmL0E1YPi4QUFixYIC5LyvP41Vdf6Xs8C4sE9bBI&#10;UAuLBN9DtEjpg4cIeaGR4QHCoHnz5tIRP378uByKBbjox44dowYNGtDly5fltuyARQKjAjtFApwQ&#10;s1PywQcf6HtsBiIBqyGL71RmWN3ZjUwxHhUJYOFC6/PxJnvpJQTE6yesFpQziwQNtCfm5/Ho0aP6&#10;Hs/CIkE9LBLUgnqFRYJvIVqi9IFDVKZMGerYsSPt2rVLhhvhIjtf6L///psGDBiQrQ8diwRGBXaK&#10;hO+++87BKXnsscf0PTYDkdCypauzard9/rl+AqnjcZEQGUlUqZL1+XiT/fijfsJqQTmzSNDKAXMQ&#10;jGcxX758dB6L8tkAiwT1sEhQC54nFgm+hWiF0gcNNFKf4mFK7+Jm98VnkcCowE6RcOnSJblgk+GY&#10;dOrUSd39rHpOAqx3b/3LU8fjIgFg1WOr8/Em69NHEwrCgRSFoJ+4/aCcWSRoCTtq1qwpLoX2LBYp&#10;UoRCQ0P1vZ6FRYJ6WCSoBfUKiwTfQrRC/gWLBEYFdooEZBFDSJ/hmGAUT5nzkB2LjZUogdyv+glY&#10;Y4tIgONdvLj1OXmTISSrXDmi+vWJBgwgevddIsxT+eMP2+YtsEjQQN1asmRJcRm0ZxFpwO1KScwi&#10;QT0sEtTCIsH3EC2Qf8EigVGBnSIBPPjgg8mOSd68een333/X99jMrFmuTqoblpQ7FyUWzkOJRfPI&#10;v62OSdPSifO2RSSA1avtXTwOAqhQIet9nrDGjYkmTCD69luia9c8NtrAIkErAzx3WGHZeBbRttgF&#10;iwT1sEhQC54pFgm+hWhl/AsWCYwK7BYJH330UbJjAsNq50r44QdXRzQdS8yXi26OKU3XN1Sl6xur&#10;0o1ny1BiXutjU7VevdKcpGubSMDnde5sfU6eMIwC1KypzfUQYs/yGE+aEJe0cqU2MgPBkMnyQjnn&#10;dJGAUKOpU6eKYtWeQYQA2plpjEWCelgkqIVFgu8hWhX/gkUCowK7RQIWLTSLhIeRElMFJ05kyJlN&#10;ypOLbjxfhkKFQDAMYuHWwyUpyeL4VK1oUaKICP0kXLFVJCDsKDjY+rw8ZQEBmhiZPJmoRg3rYzxl&#10;SKGK8kQ6219+0X9oxmCR4Br2hwXV7Fz9nEWCelgkqIVFgu8hWhT/gkUCowK7RcKVK1dkmJHhoGDR&#10;QiWcO6c5tHA23bCEUnnp+pYUgZBsS4IoKSC35XssrUABoosX9ZNwxTaRYHDoEFGRItbn5klDilmE&#10;Bm3YoGZNCoQ6tW6dbjiXMywSEL11TTwKAaIYtWewevXq+h57YJGgHhYJamGR4HuIVsS/YJHAqMBu&#10;kRATE0M1atRIdlCKFStG0dHR+l4bQVx7BpzlhJJ56PrGEBeRgNGEmK6FLd+Tqk2apJ+EK7aLBLBx&#10;ozZB2OrcPGkFCxKtWEG0apXW6291jKetcmWiP//Uf2j6sEggOnXqlEOWsd5uZOHKCiwS1MMiQS0s&#10;EnwP0Xr4FywSGBXYLRLA2LFjkx0U2J49e/Q9NoI49vbtXZ3MNOzmqFJ0fb2jSJBCYVkVSiieASe4&#10;bl0SSkg/EUeUiASA5wihOlbn52nr0kUzq312GEYUzPM+UJZGeeJ/7MP1xzo4ok6Ri2JiGwyOFP7H&#10;Whow428D47OMz/NxcJ9hAVHz8/fqq6/qe+2BRYJ6WCSohUWC7yFaDv+CRQKjAhUi4ciRIw6ZVYYN&#10;G2b/fY3P79vX1cFMw+JaFqTQdRajCVurUkJQBjIHIcvQmTP6iTiiTCQgpWjFitbnZ4dhHQRMNrba&#10;52krW5Zo716iNWuI3n9f+95nniF6+WWiu+4iqlePCGFtQqwl1a5NiZinUaeOJt7Ea/l/ixZaRiVs&#10;b9OGaNw4oqFDtdCpe+7R7p0pU6BwiV54gej557URk08/1b77iy+IfvpJO4f9+4lOniThjRNdvUoU&#10;FYVFQjSh8ttv2t9AOBVy8TsD7AcQKXifAYRLXJz+QoCREONYgPkEOMYAn+k8DwafJ+pTLBh6j/g9&#10;xrOH5/AnnLeNsEhQD4sEtbBI8D1Ey+FfsEhgVKBCJCC7Slnh2BmOSrly5dQ4ETNnujqYqRjSnUa8&#10;WU6GFzmLhPDPKlNiAev3pWpwLC1QJhLgVKqYK2AYsh81bUr0+ONaGJLVMf5mmBiP341QK8x/wd9l&#10;ymjiDOtWBAVp2/E3Jnnjf4SBYeI3hEyVKppAwf9IMduokZYdCytoYxvCgpo10/YhsxQm/XftSlSh&#10;AhHmFUAc4XiIJnwvPgtCCde9ZEk5if3ali1UqlQpcbrasxckzsluZ5JFgnpYJKiFRYLvIWps/4JF&#10;AqMCFSIBtBEOjOGoYCIzVj63ne+/d3Xs0rAbE8pYioTQ1cEU2yKDji+cQItGW5lIAEuXWp+bnQbH&#10;GPMUunWz3s+mzooVo73Llok/tecONhSjJTbDIkE9LBLUwiLB9xA1on/BIoFRgSqRMGnSJAdnZfHi&#10;xfoeG8Hk5cBAV+cpFbsdko9CVwW7igRhEVMyOBEYIUfINOSEUpGAkCOE1lidn502d64WLrNokdYD&#10;noFrwOY5S7rvPpo1e7b4M+W5mzNnjn5z2AeLBPWwSFALiwTfQ9SK/gWLBEYFqkTC4cOHHVKh3n//&#10;/foeG0HIDWLOxfe5Ywg5inyzvKVICP26CsVXyuAiYgMH6ieSglKRADZvtj43Ow0Ti8X1lrHyEAvI&#10;RoQ5A0gPa3U8my2WuHAhderSRfypPXPIcHTiu+8sR7g8CYsE9bBIUAuLBN9D1Ir+BYsERgWqRAKc&#10;47p16yY7LAULFqSLaawn4DFGjnRxnlKzpPy5pBiwFAnCwj+oJIWE1XstDQLFqeFWLhIwKRYLn1md&#10;n52G+HyMICBeHuUwYADRggXa5N6PPyZ68UWie+8luuMOLX7e6jPYMm+i/P/esYMKFiokXmrPXNt2&#10;7Sgek5bNk6JtgEWCelgkqIVFgu8hakX/gkUCowJVIgHgfjYcFtj69ev1PTby0UeuDlQqlpQ3F4V9&#10;VslSIEhbGUwJxTKwsBpCjpD9xvQMKxcJAD36yPpjdY5Whsm2o0ZZ78uqYVJz9+5Es2cT/f23JmLw&#10;2upYtsxbSFWa+dZb4s+U523KtGlEP/yg3xT2wSJBPSwS1MIiwfcQtaJ/wSKBUYFKkbBy5UoHp+Wh&#10;hx7S99gIUlCK73LXYtsXotA1rmlQDQtbGESJhTIgFEJCtJSVOtkiEgDWCkDGHKtztLInntAWhcNI&#10;gNV+TxjCjyBGkLHHaj+bW5YEy6P9nVgwN8VXzEeJK+dQ2w4dxKaU5+0oUrX+/LN+Q9gHiwT1sEhQ&#10;C4sE30PUkP4FiwRGBSpFQlhYGAUGBiY7LRUqVJDbbEX8PpkyUnyfOwaHK/LVVOYlCLu+sSrFdihk&#10;+V5LKySONeXAzzaRgO9Dvv6MrJ2AkCGcP1J9Wu1nyxbDPRrXKIBiuxSm+Or56ebTpSlidkW6ObqU&#10;zMQVurUWXb18mkqUKCkO1541zEeIxKiW83oKNsAiQT0sEtTCIsH3ELWnf8EigVGBSpGAe/nRRx9N&#10;dlxgy5Yt0/faBJ4f5JIX3+Wuhc+vbCkQDIvpVNjyfZYGBxupWHWyTSQYiIaNMGnc6lzTM4QhWW1n&#10;y7RhBOB2vQJ0u2YBSiiWh2JbFqTb1QpQzN1FpPMftiiIQr8Jpojp5SlqYHGKmFGBwheKbetCtHS9&#10;a8X/QrjivpT/rw+m8D3dac7H88THpzxn4yZNoqR9+7TnwWZYJKiHRYJaWCT4HqLG9S9YJDAqUCkS&#10;wPbt2x2cl3sxedVu3n7bxTlLyyJmVnARBma78XwZGdZhHJ8YkJui7ytGNyaUpaghxSmhtFPPO7L9&#10;6GWc7SIBYOLqt98StWrleJ5sWTY4/Qkl88reftwXcU0DKbZjYbpdqwDFNg+km8+Wocgp5enmmNIU&#10;+Uo5ClsgBKlw9ENXC1taRXP0xd/yf935N8wQA2na+ioUeWIW1apVW5yO9oxh9O4vZJjCHBAFsEhQ&#10;D4sEtbBI8D1EDe1fsEhgVKBaJKAxcw45irA7BGLHDhdnLi2LaxFIYctSz3IUuqkq3RpaQh6bmFeI&#10;iulCVBgOnPg/fHYlig/O7/i569bJU/EKkQDw/R984HiObFmyuGYBFPaJcPq/qULhcypR2BdBdH2r&#10;cO7F/XJ9g3D8t5juIZssbFtz+vuf0xQQECBOSXvGatasSQk//qgk1AiwSFAPiwS1sEjwPUQt7T3E&#10;x8enevNgHx7mRGT1SAMWCYwKVIsE8NRTTyU7MLDZyHRjJ5iXULu2i1OXlt18vKSlE2ZY+EeV5HGx&#10;TQpKB9DlmHUhdLuuaV0AjJiIZ9lrRALIBpEgJ9nmy0XxlfJR3B0FKaFCvoyllfVSu10tP13f7HQP&#10;qLZ1Vejmkafopcmvi1NKeb5eRwpcrIKdTpvjKVgkqIdFglpYJPgeoqb2DjARs1u3btIRcGbt2rXU&#10;vXt3at68uVxM6uzZs/oeV1gkMCrIDpFw7tw5uU6C4cTUqFGDYk0ZgGxh3jwXxy4ti3y5rLUjZtjK&#10;YIprHkjR/YpqseEWFvmGaZXmPHmko+ZVIgETmZGS1PS77bao+4pqa1EgxEaU0fU1IbKsIRoSSvju&#10;BOmYnkXkiIHzPaDU1gXRtdPrqHTp0uKUtGerWLFidOHoUU0oK4JFgnpYJKiFRYLvIWrq7OfKlSty&#10;YiacngsXLuhbNQ4dOiQXk3rrrbdkXPbw4cOlWDh//rx+hCMsEhgVZIdIgKPcoEGDZEcmX758dOzY&#10;MX2vTZw8qTnq4vvcsYhpqWc4Mix8XiWKGlgs9Vjxb6rQ7Xqmyb516lCCEENeIxJwDi1bOvxuOy2u&#10;fkDqZbVOiIYVwXTjpXIUdW+xjKWZ9QKL6S5EQjaPJETs6UZrVi8Tp5MyitC7b19x7/+ibBQBsEhQ&#10;D4sEtbBI8D1ETZ19IHRoz5491LFjR7rjjjtkDKhZJKCXtGfPnvTYY48l31RwlFq0aEFz586Vr51h&#10;kcCoIDtEAnj//fcdnJkRI0akG4KXJRCPXayYi3MHwwTT2E6FKfK18nTjhTJ0u04A3RxbytIRczDh&#10;1N6uXSC5V9zSFgVRYoGU70r4+GPvEQlg1y5lowlRDxSzLiNnw7yOjytRTFdM+A2QgsFYB8Bb7eYz&#10;pa1/iypbV4Wizn5O9z8wUJxOynP1zaJF2pwchfcbiwT1sEhQC4sE30PU1NkH5hl06dKFJk2aREeO&#10;HKGqVas6iITQ0FC57euvv9a3aDfZwIEDHYSDGRYJjAqySyTgeytWrJjszCCP++nTp/W9NoDnaORI&#10;F+cO8fCRE8rKyciGw3VdOP1YC+H6umBHR8zZ1ovj2hSiyNfLpd5DLo65Xb2AjMXH9yU0bEj/d+WK&#10;dz3XFuVih8Hpz1BIDsoUtqyKKOMKdDskv5zP4I2C4cZL6YSn2WniHru+PpiOfL+J8uTJI05He6aC&#10;g4PpxuFDSgUCYJGgHhYJakH9zSLBtxA1dfaBGwUZWtATevz4cReR8M8//1BISAjtQq+dDt7zwgsv&#10;UNeuXS3jsSEShgwZQt999x3t37/fwbDt6NGjFB0d7VcWGRlJly5dstzHZo8hRO7q1auW++yyqKgo&#10;ec+PFM6p4dDA3n33XSm4sd/qfVm1KPHsJDktDBbbvKBwXB1HAuDw3xxbWk48Nm+3thAKn1Eh1XkJ&#10;MExsvl1Vm8ScUKoU/SXqg6hbtyzPMTss6vJlis/IasyZtISiuSn0i8qZit2X5bsuhMI+C6KIqeXp&#10;dgPvWrMBC5td3+Z63kpMCISYXybQiBFPiFMxPU8zZ1HshR/FNY5xueZ22mVxP127ds1yH5s9hnle&#10;aD+t9rF53tBGwa+zq63KiYaytDOaQNTU3oGVSDhz5owUCfuwmI0ORAJGHhCiFBMTo29NASKhb9++&#10;tHjxYlqyZImDYduGDRtkpQBx4i+GUQQ8eFb72OwxiDLca1b77DSMJPzwww+UP3/+ZKemevXq9t7T&#10;wjFPrFHDwbmLHmAxp0C8vjFem0zrsD2zJj7PSJmKEYWbHTpQhBBmlueYHSbKPGr3bhIXw6Fs7LCE&#10;Inkopl9RinhHCCvncnfT5PvWCsEwrzJFvFuBbo4qRdEPFJOjP0l5rb/XbksqkJuihpWQE7Gtztle&#10;q0Zh//udKleuLE5Fe5bwXJ3+8xDduPqH9TW30TDPDr2sVvvY7DH4GGg/rfax2WOnTp2So2ZW+9gy&#10;ZwjDtwtRU6vhgw8+kM49bPz48XQSEyJNWIkEZDHC0O9///tffYsmEsaNGyfDlOKwuJETcNzGjBmT&#10;o4azONxIPdkVbgQwatC7d+9kxwb2ySef6HttQjxT4os0x07YjUmphIksD6bIV8ulOUKQUYu+3zQn&#10;Qoh8rwL1DGLXU5m34WlLKJOXwhamvbK1uwbRgEnD+D98dkW6+Z/SdHNEKbpdvwAlFs2thSgpSrMa&#10;XzEfhS0JsjxPOwxhRpH7H6BXXn1VfH3Kc/TAAwMp5sp+/eKqhcON1MPhRmqBX8bhRr6FqKHVgBCh&#10;/v37S+vXrx8dPnxY36NhJRLg+GIkYdWqVfoW7SZ78MEHadiwYfoWR3hOAqOC7BQJAKNrZuemSZMm&#10;UjzYxsGDDj3mN54urcW9WzhgnrawTytTUqCetQfrJtjYa5IpUNdMn65kRAEmhcLcipZl5RFDWBMW&#10;xVsWLB33Ww+WoNjGgZRYPI8mHCzOKauWlF/cU6+Xsz4fW6w6RVz+kUqZ0p4ivfCF02co6d+/9Aur&#10;FhYJ6mGRoBYWCb6HqKHVgOEQODGGOcdQWYkExFq1a9eOXnnlFX2LlhGpffv2NHXqVH2LIywSGBVk&#10;t0jAs4GUwYaDg4mXWE/ENvA8deyY7NTdfKJU+iJhvadCSEKEU1yJEgsLoZBb2MaN+kl5ERAuH36Y&#10;XD52GzI/RQ8qblFWdlmInJge/nllinijHEX3LkI3x5el6J6FZXiZ86TotIQEhEZCuXzy7/gq+Sj6&#10;vqIUtjCIrnvsfknHNoZQ5PcDafEXX4tTSBHarVu3pnjMf4uO1i+qWlgkqIdFglpYJPgeotb2DqxE&#10;Am6k1atXU506dWj58uX0999/0/Tp06lWrVp04sQJ/ShHWCQwKshukQA2b97skJUFayjYurjazJnJ&#10;jt4tN0SCp8Jikm1ZFYptWZCof39NtHgbEAoLFiSXkQqLr5mfIjEBXPFaA8a8CBlWtiqYQpdW0SZH&#10;v1uRQr8Ufy8Rf8+qSJGTy0lBGT6nkkzPGjG9ghyhCF0lBIF4T+jq4EzPsUjT8Jm6Xd+iWdhXQXTj&#10;xTIU27EIXTm2iUqVShlFyJsvHx1AWKvd646kAYsE9bBIUAuLBN9DtDTewe+//04dOnSQTr4ZjBxg&#10;IbU777yTWrZsKUcW1q9fn+psbhYJjAq8QSQgswEmLSc7OnnzSuFgG5cvE5XQJhLHCWc9O1bKDZsf&#10;RHGNC1Pil4v0k/IyINJmz1YWegRLDMxNMXcXofAFQpTZ4XBn1WwSAbj/jDkVUmxACCwWQuCZ0hTd&#10;vyjdGl1STsyOaxFIsW0KynAplFdS3740f9Fi8WfKKAISYSTCWbQxS0h6sEhQD4sEtbBI8D1EK+Md&#10;4KaB429182AbnDKMMqR2jAGLBEYF3iASwOeffy7XSjCcndq1a8tMR7bx0kvS0UJcfOjyKtYOXCp2&#10;ZW0I/W9N2nbNjZATOIYRX9anhDgvvecxovDcc0SFCiU78iosqWAuuvlkSQpbblPvvMmurrO+fmbD&#10;9bZ6b0YNv0WOWOB++zKIQr8WQuDlshTdr6jMzBTbqiDFB+Wj240CtJA0i7JJNvGsXF29moKqVBEv&#10;tWcGo3HmeW/ZBYsE9bBIUAv8MhYJvoWoNf0LFgmMCrxFJOA+b9SoUbLDA1uxYoW+1wb++EM6W4g5&#10;v/VoCQp1M8wlYlNVGtCxEAWXy0vB5a2titi39e0Klu93sfXBFLG3NyUl2jhZOyug/vnuO6J8Wuy9&#10;KsN1wboKWAHbstw8ZF++VI6CylpfR2niWo7tX0xed6v3u23LgunGi2UpplMhOQ8Dcx+kOf1ut61v&#10;X5r29tviz5TnBXPc7Ewh6C4sEtTDIkEtLBJ8D1Fr+hcsEhgVeItIAIsWLXJwehCChNzJtoC0w127&#10;SocLufWj7ylm7dw52Q0hJto3DHA4Tytb+2Z5y/e7GEYcVgRT4uVz+ol5IaiDfvqJKCTE0VHNgCXm&#10;z0VRg4tT+IeVZJw/YvwTKqQvPBIDctOtMaXkugiW5ZdF++TZMuJrrK+hYUO7FKYbW6zf766FLa1C&#10;Me20dRww4Vl8cOYtf36K/OUXqlipkniZcp7mxTqzExYJ6mGRoBYWCb6HqDn9CxYJjAq8SSRgUUHM&#10;1TE7PtOmTdP32sCePVqWIfE9CPGQKTMtHDyzQSR0aBTocI5Wtm6KmyJBWPgnlSjp2Wf0k/JSUA+d&#10;OUNUp46jw+qO5c5FkS+WdSzfjcJx/qQy3XiuDMV0LEzRvYpSbPvClFg0DyXmcwy1kaMKVfLRrSdL&#10;URjCdDwYgjRPfL/V9TPbg12zLhKkrQqhsPmVKezzynTzqVKUUEybW5BRS3jwQRr51FPiz5Rz7NGj&#10;B8XZOdk/A7BIUA+LBLWwSPA9RO3pX7BIYFTgTSIBbN++3cH5CQoKoitXruh7PYz47VS+vHS84mvk&#10;dyuzjsdFwvoQimsSQEmlSxOdOqWfmBeD51M4qRkJP0oolVeOllj+fhgm7kJAwMRxYZ9VprgWBeVE&#10;ZucVlBNK5aHY1oUocoYoXw+kGlUqEswmhE74vEoU3bMY3Xq4BMU1DZSjJhBEaS38llSpEl06f56K&#10;Fi0qXmrnFxgYSGexqOfFi/pFyl5YJKiHRYJaWCT4HqIG9S9YJDAq8DaRgLVHsAq52Um75557Us0C&#10;liXwbOkrMCeUz0vXt6bvdNoxkoD5EFipl0aNytasNG6DcsP6LnnzOjiwqVl8JSES1qUhEqwMgmEN&#10;1pWorIXpWMTwx3YsRGHLq2RpVexsEwmGGaMi4veGza4o5y1ETC1Pt2vlt5yvEDdzpsvzMXDgQEpE&#10;NrCYGP0CZS8sEtTDIkEtLBJ8D1GD+hcsEhgVeJtIAKdOnaICBQokO0HoKUVqYVsQDg0FBVFikTxa&#10;nnxnJ87J7BAJcHIjJ5XTeuc/+UQ/MS8HE2TRe12/vosj62zoGY94v4Llb3fL1gux8HkQhS8MohsT&#10;ylDU0BIU1zxQOtHxQfnFtrKZHlXIdpFgMtwHyYJHCKSbY0tTQgk93SkWeWvfnjYKMWA+t7LlylGE&#10;aCuEx6JfmOyHRYJ6WCSohUWC7yFqUP+CRQKjAm8UCcjQMnbsWAdnqGbNmvalRH1zCsVXyS/z0zs7&#10;bs5my0gCbHmwDMuhFi00B9wXQN0UFkY0enS6owoJFfNR5Gvl3BJiaZl0pBGetK4qhS0KoshpFejG&#10;K+Xo5vNlKHR1xoWCN4kEZ0PK1HAhjsK+qkKhS4Lo8pENVLdePYdzm/bGG0Tr1mEITr8o2Q+LBPWw&#10;SFALiwTfQ7RE/gWLBEYF3igSACYxmxdYg31iVy/7lSsU36lG9sxJ0A2Ob2w7fT2C11/3jbAjA9RR&#10;S5YQVarkIAycDb3hNyaVzVJ4UKqG8CSr7emYN4uEZFsfTFG/vUUvTpjocF7Nmjen27/8QnTrln4h&#10;vAMWCephkaAWFgm+h2iF/AsWCYwKvFUkAOcF1goWLEi//fabvtezJK7/hkIXVEzXgY0UzihSoObP&#10;lytNW5vRkQRhtx4tqTnUgYFEFy7oZ+ZDYFShXbs0RxUSi+XWFhLbYE9K04waRILV9TMbUqBGuiEg&#10;7bDrQiCEbmlEhw/to/z584siTBEJW7FwGjJ0eRksEtTDIkEtLBJ8D9EC+RcsEhgVeLNIwCTmfv36&#10;OThGffr00fd6mH/OUUK5vBT6TfqrL//6eRD98EllOpKKYd/FlRkPq4mYWSHFoe7WTVvLwZdAXQVH&#10;BZNoq1RJ+S0mwzyCxEK56eaY0pZloNrOieud1rWE/bEEosb6/Xbb9Q3VKf7GKWrStKkovpTn4IlR&#10;oyjh6FGvvEdYJKiHRYJaWCT4HqIF8i9YJDAq8GaRAH799VeHdI/58uWjDz74QN/rQRISKOntdyi6&#10;b1EZC27lsNlua0Lodq0CKU71tm36yfkYqLOuXiVxoYiKFUv5PSZLKpBLiiJPrnngtonvdCe0LLvt&#10;+voqdPPnifTa6286jKiVLFmS/v3hB6I//9QL3LtgkaAeFglqYZHge4iWx79gkcCowNtFAvjss8+S&#10;HSRYuXLl6KIdOeFFWSRVr05Rg4tRxNxKlo5bpm11sB5mY7HPZMhoI36kZoMG6Sfmo6DuwtoP3btr&#10;IVTG79ItsUxeuvl0aQrNxKhLZg3C5NaIkhTdpyjdfLY0hX9USWZOipxSniI+Fn/jGq0JpusbQrQJ&#10;0tklGNcHU8Se7nTo4PcOAiEgIIBWIcxo7169kL0PFgnqYZGgFhYJvododfwLFgmMCnxBJERFRVE9&#10;p6wuDRs2pFt2TNjcuVPG1GPdhNB1NsTNp5OqM3xOJbnqsMyRj9j+48f1E/NhUIdt2KBNbM7juspw&#10;TLci4rermaMQtrAyJRTTFi1zPg/D4kPyU1yrgnTrsRJ0Y1wZivioohQSYV9W0QTNaiEgcG8IMRG+&#10;QIgK8TfExHVcW7FfCgy8honvNP9tdU5mk8cbf5/d7jJ5/+4ePYi++87rJiubYZGgHhYJamGR4HuI&#10;2t2/YJHAqMAXRAKegbCwMBlmYXaYZsyYoR/hQfC8DR4sncjIF8u45dhlyISDGfFmudQ/Vzia11cF&#10;U1zTgprT+vHH+on5OChX3GdLlxIVMIVUCUNZRw8qZo8os7Cw+ZXp5oiSLqs5WxnODes84NgkrIhc&#10;MLecU5FQOq/8HxmbbtcpQNG9i1BsswBKEtsQsnZzTCmKfqg4Rb5bnqIeLylf35xYlq5vFc4/MiUJ&#10;0eCQkWm5ECDi90e8X5EiZpaluF8W0H/GPC1OIeV+ryhEVigm7v/zj1aeXgqLBPWwSFALiwTfQ9To&#10;/gWLBEYFviASDJAC1ew0IdvLNjvi9s+dIwoI0CYyI0zI5GBm1dDLfPM/pSh0RTqfu7SKtpDWiy96&#10;tUOYYfBbUL7vvktUsaKDQ470qJZlYYNBpIXPrEDRvYpQonD8zefhURMCw/gbgiI+OD/FV88vR6oS&#10;quSjRHGNE8rmpaT8ueR5yFWlu3WhxfPnu2QzWvf11z4xT4VFgnpYJKiFRYLvIWph/4JFAqMCXxIJ&#10;iYmJNHToUAfHCeEYeFY8Cp65MWNkL3JMz8JyoTMrRzPTJgSCHE1Ab7LVftimqhR9b1HNwWzdmuiv&#10;v/ST8xNQxqKRJeEMU/Pm8nfGti7o1oJ2njTMO4h4qzwl5Utx5rPTkoKD6e8TJ+S8G/N9/vz48ZS4&#10;f79XhxkZsEhQD4sEtbBI8D1EDetfsEhgVOBLIgHguQgWjpTZgerWrZvnG8grV4gqaClJ44Py0Y2J&#10;6fRyC8c/UjibYSuqpB+iJBzT2LsKU/SQ4hT2VeqTmbFCMb5fWvHiWqiOuF5+B1YLXrWKkpo0oIj3&#10;KslJu0YZeDzcy8Ig1uLa6AvZZacVKULhW7ZQrVq1xMuU+7t2nToU/u23PiMUWSSoh0WCWlgk+B6i&#10;hvUvWCQwKvA1kYDn4ciRIw5OFOyJJ56QIw0eA8/dzz8T5c8vHbjbNQvIXmcrJ1PaxhCKbVNQOJsF&#10;ZUiR5TEmC59VUfZex90pjt9qfczN0aUcnUjYXXdhJrd+kn4EyluIhcSjB+jmorso/KNyFLosSMs+&#10;NLcSXd8unPltolyQutSI6bcos8wYrmv0/dapWlVa/Hvv0bDHHhN/ptzXJUqUoJuoEzGB3UfaAhYJ&#10;6mGRoBYWCb6HqGX9CxYJjAp8TSSAhIQEmjdvHuXJkyfZmcL6CTI1pCcR30NvvSUduMTAXBQ+p6Kl&#10;kylNOK2IqUf+/9Cv01+QDdl8YlsEyhj02FYFKXJyWW3+A5xf2MoqMssOvtvF2rTxvYXW3AX1XUwM&#10;Jf10mBInv0hJ5UWZ5s9FCaXyysnC8UKsxdfIT3GtC1LEO+UpdJUos+VVUiYDW5Z12oaJ4pgrYFnW&#10;iixp3DiaOWuW+DNFIOTNm5dWfP01Ja1fr422+AgsEtTDIkEtLBJ8D1HT+hcsEhgV+KJIAFiN+aGH&#10;HnJwqgoVKkQHDhzQj/AQaHh79ZKOXFzzwDQd0TAhDpLy56boB4qJ1+mMJkhRUU5mzsFnw+LrFKCo&#10;R0tQ9MBilFAhX/J2F8udm+juu4nOn9dP0k9B3SfqQVq8WLsGZco4lIOc7CvEA+x2gwBZ7pHThHBA&#10;SlKM+ghLdfRHlD8WVMO6CNH99Lkf2WVdu9KG5cupcOHC4mXK/fzi+PEkbmifE4QsEtTDIkEtLBJ8&#10;D1HT+hcsEhgV+KpIADExMdS6dWsHxyokJIT+8nTs9qVLRNWrS6f05vgyWu+1xXoHiJ+PGlycKE8u&#10;ini3gst+F1sbQrdrOKYDzZDVqUN04YJ+kn4O6kEsoDd3LlGnTkRly2rrSDiXiRBdcQ0D6dZwIbYG&#10;FJOCK/LNchS2pApdX6ON1IR9U4UiXysrU5diTQqXz1BoSTVq0JlffqGgoCDxMuU+7t23L8UdO0Z0&#10;5oxeAL4DiwT1sEhQC4sE30PUuP4FiwRGBb4sEsD58+ddemCbNGkiQ5I8Cnrt9YnMiSXz0K0nSjrm&#10;udct/P2KWu78ugXkYlvO+50t/P1KlFAhr8OIQoasdm2iyEj9JHMIqBOjo4l27SJ67DGiUqU0wYAR&#10;FphVOQlDStv4WkIYFLber9qShDAIF85dmTJlxMuU+7dIkSL0LwTCvn36D/YtWCSoh0WCWlgk+B6i&#10;1vUvWCQwKvB1kYDnY/fu3Q5OFqx79+4U58kwDTyHCH3p3Fk6eIlFclPYp5UdHH5kybnxQpnk1Xzh&#10;/EcNKS72pTeROYRuvFROjlTgfRm2evV8IjWmx8E1geH+xQJjhw8Tbd9ONGoU0cCBMo0tzZ5NVLKk&#10;dbllpxUtStc2bqRGQtCa79uiYvupX37RfosnJ+IrhEWCelgkqIVFgu8hal3/gkUCowJfFwkAWY2+&#10;+uorKlCgQLKzlTt3bho2bJjnf1tMDNG990pHL65poBwtQGw7Js6Gz6skV+HFPsMSheOPDD1prokg&#10;DLHzMR2zkIazbVt4Z/pJ5nAM8SAM90b4Z59Zl1l2WUAA3dqwgQYMHixeOgqEjWvWUJIQD6Iy1H+M&#10;78EiQT0sEtTCIsH3EDWvf8EigVGBP4gEAGdw4sSJMsuR2fF6+eWXPd94vv9+ssOH1XKj7i9GMd2L&#10;aCsk69vNFtu+EF1f50Za1E8qUVJgFlb/7d1bmz/BJIP683+iMaePPyZq1YrEDWJddqosb16K++Yb&#10;Gvboo+Jlyn1aIH9+mjtnDpEQD74sEACLBPWwSFALiwTfQ9S+/gWLBEYF/iISAJ6VUaNGOThfsNde&#10;e82zaygg7CggwNUBTMNuYMLzxrSFAkYbbj1WwvL9bhtCj379VT9RRooE4UCJP7TwnZdeIipUiChP&#10;NkxYFgIh4Ysv6NHhw8VLx3t0ohCzvjoHwRkWCephkaAWFgm+h6iB/QsWCYwK/EkkgKioKBrsFMaB&#10;0YUJEyZ47lmCs9mzp6sTmIYlBeSmW/8ppa2FYCEQkm1ZsJxga/UZblvz5vqJMskiwQAT2rGaNuYu&#10;NGiQ5kRnT1v8woX03AsvOKzvAXth/HiK27+fKDRUP0nfhkWCelgkqIVFgu8hamH/gkUCowJ/Ewkg&#10;LCyM7rnnHgdHLH/+/PTKK694riFdtszFCUzPkMEooUxeCl2RulBAGlVkSEosYP0Zbhl6yYcOxcXV&#10;Tzbn4iISDFCvYn7JDz8QDR9O1LKldVl6yG5/+ilNevll8WfKPQkbOHAgxe7dq41O+QksEtTDIkEt&#10;LBJ8D1ET+xcsEhgV+KNIAPhNnTp1cnHKpk2b5pnGFA54jRouzqA7drtRoBAKaa/KHN2vGCXltX6/&#10;29aokeYE52BSFQlmUMcipeq2bdoK2y1aEAUFWZdpRi1fPooTAmHCpEnipeO92E8I2dvHjxP9+ad+&#10;Iv4BiwT1sEhQC4sE30PUxv4FiwRGBf4qEgCeHSuh8Prrr3umQd2yxdUpdNNuPlkqzdWbQ7dUlROe&#10;rd6bIStalOjHH/UTznm4JRKcQZ2LlLJLlhA9+6wmGEpkYq5I4cJ0+7//pUecJinD+vbrR7chDrBA&#10;nJ/BIkE9LBLUwiLB9xA1sn/BIoFRgT+LBBAdHS3XTDA7aIgJfwyLcGUVNMrC2RMfmmFLDMglsxlZ&#10;CgTdwpZWoYRSHphgixGP06f1k85ZZEokGKDuhUVFafMFduwg+uYbooYNtRWfrcraMCEQovftoz59&#10;+sh0vOb7r0/fvnTr55/9drVsFgnqYZGgFhYJvoeolf0LFgmMCvxdJADcU71793Zw1CAU7rvvvqz/&#10;9r/+0nrrxWdm1G43DqDQ5WmHHUVMKW/53gxb8eJE77yjTdzNQWRJJDiDuhiGRfrCwoiwKvLBg0Qf&#10;fkj0zDNEd92lCbJmzejfbduotxAI5nsOdv/991PkuXPa4m9+CosE9bBIUAuLBN9DtIL+BYsERgU5&#10;QSSAyMhIuvvuu12cts6dO9PFrIR84PlEHLv4rMxYbMdCFPpVUOqLra2vSreGlZCTnq3en2H74gui&#10;+Hj95P0fj4qE1MA9AEPWKyEgTv3xB7Vu00YUd8p9ZoxeeXQVcC+FRYJ6WCSohUWC7yFaP/+CRQKj&#10;gpwiEgCepf79+1PevHkdHLhGjRrRb7/9ph+VCdA736ePq0PupiWUyEtxzQMpdFGQtVBYGUKJhT2Y&#10;qlPUK3Kibg6oW5SIBB1815kzZygoKEgUs6NAGDt2rH6U/8MiQT0sEtSCZ51Fgm8hWr7s58CBAzJ7&#10;yvvvvy97Lp3BDbVixQp5zP79+9O8wVgkMCrISSIBJAiH/vnnn3dw4mBlypSRz2+muXaNqHJlV4c8&#10;AxbXTAiF9RYiYV0IJZTO4toJZsPaAFh9OAeMKKD+VCUStm3bRgEBAaKIHe+tt99+27OL+Xk5LBLU&#10;wyJBLahXWCT4FqLlyz5iY2NlvusGDRrQ8OHDZfxznTp1aPHixfoRSJZxi7p160Z33nmnHHauWbMm&#10;Pfnkk/K9VrBIYFSQ00QCwGTm+fPnuzhzgYGBNHv27Mw7dFu3ujrkGbTYtgXp+mYnkbAsmBIDPLzo&#10;F9ZSuOce5IrVT94/USES8B2TJ0+Wi/aZ76eCBQvS8uXLhRbLOeFdgEWCelgkqIVFgu8hWr3sAw1B&#10;jRo16OjRo9LBQNzpq6++KkUDbiRsGzduHLVp00Y+zHj966+/Uu3atWnz5s36pzjCIoFRQU4UCQAj&#10;Ct988w2VKFHCwbGDjR49mq5evaofmQGwOBcWMcvCKr5J+XLJOQihq4IpdH0IhS0OorhWgZRkcaxH&#10;rFMneHX6D/A/7BYJ+GyEsDnfQ5UrV6bt27fnSCeCRYJ6WCSohUWC7yFau+wD4UUPPfSQQ4/R4cOH&#10;KTg4mP7880+KiIigevXq0aeffqrv1W4ypMdLLVaVRQKjgpwqEgCere+//55q1arl4uQ1btyYzp49&#10;m/HnDyODWVy9F4IgsWhuiq+WnyiP9TEeNZzvrl36D/AvcP3sEAno6Dl27JgUA873TpMmTWS9n1Nh&#10;kaAeFglqQb3CIsG3EC1d9oEbxXyz4O93331Xji6cP3+eLl++LAWDedQAx4wZM0amxLMajoZIwH40&#10;RqmZ8b3+YoZIsNrHZo9h7gwadKt9OcVwz7Vv397F2UO4yO7duy3fk6ZFRVFS1aquzriXW9Jbb1GS&#10;eAYtf5MPGxwoq+1ZsXnz5okic7xfYAgphfC2ek9OMYgEhNda7WOzx65cuSLbT6t9bJ43+F/w66z2&#10;sWXN7EK0ct7DkSNHZO/kzJkz5c2EjBchISG0d+9e/QhNJEycOFGuCBuDMAUnIBJat25Nw4YNc7GH&#10;H36YXn75ZVkxQM36i124cIF+//13+fBZ7WfzvOHe/Ouvvyz35RTD/RYaGipH9ZwzH+XPn1/ON4Kj&#10;ee3aNcv3u5j4vDDkzhfv9yXDCMYtUbf8e+mS9e/yQUM9itBOT9QpuP6oc3v27Oky/wATlmfNmiUF&#10;Qk6vvzCKktPrFJWG++3EiROy/bTaz2aPHT9+XNYvVvvYMm64jxEGbBeilVPDL7/8QocOHZJ28OBB&#10;l/CYLVu2yLkICBVCgwFSEwkTJkygjh07pioSRo4cKXt50SvjbFFRUQ6jCv5gmMuBhthqH5s9hlA4&#10;3KdW+3KaoYLC/KJy5co5OICwhg0b0s6dOy3fZ2l4pt9+28UR9wVLnDzZ+jf5oOGaogGy2pcRw2jv&#10;mjVrXNKbwqpWrUpbMWldYPXenGYQ3FynqDU4WGg/rfaxed5Qr8BHs9rHlnnzi5GEfv36yQnHsGrV&#10;qknHAeDHff755zKr0QsvvOCQtQiNlFW40ahRo+Sqr1bqCTcgz0lg7AaNOccPO/LTTz9Rs2bNXJzB&#10;AgUK0CuvvOL+PYo64NlnszSROVssb14SlZOW1tXHQf2Z1TkJWGwPdbHz/ZBbXFd08ly6dEk/kgE8&#10;J0E9PCdBLahX4NflJP/M1xEtmxrQSwLVbgwpYxQACgiTlzFaMGfOHP3IFFBp1q1blxYuXKhv0Xqc&#10;kCoVjY8VLBIYFbBIsAbPNUL6nMNKYHjOEVKIZzhd0HA/+qirI+4LVqMGCQ9Y/yG+SVZEAjpvduzY&#10;QRUqVBDF4XgPIF3ulClTLDt4cjosEtTDIkEtLBJ8D9GiZR/ffvstVa9enRYtWuQSHgRHAg0JJiG3&#10;a9eOwsLC5HvOnTsnRyPWr18vXzvDIoFRAYuE1MFzu2/fPqpUqZKLk4hRBWQ0wzOeLgg9uuMOVyfc&#10;F6xaNVRG+g/xPTIrEjA6gMnsViIRmeowd4qxhkWCelgkqIVFgu8hWrPsAU4C1j+oUqUKNWrUSKa/&#10;M8zcmEAcdO7cmTp06EAjRoyQ8xaeeuopObfAChYJjApYJKQPwk2w8GGePHlcHEYIiI8++ijV5ziZ&#10;Y8dIVBCuTrgvmKjH6L//1X+Ib5FRkYD6HCMEVvNSMKkd691g3hSTOiwS1MMiQS0sEnwP0ZJlD5gs&#10;hEVzrAyT2TAx1ACZMbAK87Rp02jdunWWE5YNWCQwKmCR4B4YEdywYYMU/87OIwy9zvv37097dV0I&#10;hTp1XJ1wX7DixYn27UNB6D/GN3BXJGAOGeaXWV1fzD1o0aIF7dmzh50CN2CRoB4WCWphkeB7iFbM&#10;v2CRwKiARULGgFh4+umnqVChQi7OJAzzjJD+MbVY9cSLFymhSBFXJ9wXLF8+bUKzHjLpC6QnEnCd&#10;/vjjD8t1MmCFCxemt7B+BDsDbsMiQT0sEtTCIsH3EC2Yf8EigVEBi4SMA6Hw888/y9BBK8cSk1rx&#10;7Frdywnx8fS/VasoqUQJVyfcV6xpU6Rs03+Rd5OWSMD1GTRokLxeVtexf//+ctVttyaoM8mwSFAP&#10;iwS1sEjwPUTL5V+wSGBUwCIhc+C5jI6OpiVLlsj0xlZOZvny5WXCAmRCM0DP9f+hcdm/n6hiRVcH&#10;3FcMYVPHj+u/ynuxEgkY6cEck+LFi4uf4nrdGjduTKuEkMO1Yicg47BIUA+LBLWgXmCR4FuIVsu/&#10;YJHAqIBFQtbA8wmn6O2337ac7AorXbo0vfjii3IhRjieaNDlc71sGVHRoq4OuK8Y5ilgnRgv7mlH&#10;OaNOwf/Hjh2ToWJFRZlbXSdMQkdokXkeGZNxWCSoh0WCWlCfsEjwLUSL5V+wSGBUwCLBM+A5vXDh&#10;At1///2pOqH58+enBx54gE6ePCkTHog3aU52sWKuDrgv2QcfaAvHeSFIDoE1Le6++26ZncjqupQq&#10;VUqKh8jISG70PQCLBPWwSFALiwTfQ7RU/gWLBEYFLBI8B55VxK9fvXpVrqFg5ZDC4Ky2atWKNm3a&#10;pAkFpNSsXNnV+fYVw4rSPXp43cJrW7ZskSvgW6WuNQwpTZGeGteOG3zPwCJBPSwS1IK6gkWCbyFa&#10;Kv+CRQKjAhYJ9oCwIowYYE5Caj3Y2I61VMaOHUtnDh4k+ugjosaNXZ1wX7FSpYh69SLxw/VSUA9G&#10;DlCemCeSmjgoUqSIDP/iScn2wCJBPSwS1MIiwfcQLZR/wSKBUQGLBHuBE3r8+HEZzmK1crNhCFHq&#10;3acPrfjqK/p35UpKQqrR2rVJKAlXZ9zbDXMVxo+Ht6iXgr1gbYqjR49Kxx+iy6p8YSh/HPP3339z&#10;424jLBLUwyJBLSwSfA/RMvkXOVEkIE4boRqMOjBJE7HYjL3gOUZDjoUUq1WrluroAgxZd4Y99hj9&#10;d+tWugLBMHSoJhgKF3Z1yL3Zmjcn+uknLaTKw2CF69OnT9Onn35KLVu2THXUAPNAIBxwnBFWxNhL&#10;aGio7Hxg1AGHlUWCOtD5c+nSJR6J9CFEi+Rf5ESRcO7cOfrwww/1V4wKsIrwjh079FeM3cC5PXXq&#10;lFy9t7lwoq0cW7MFBATQPffdR98dPky3z5+npPffJ6pQQZsHIPZ7vRUsiKXm9V+feVAPws6LMpg6&#10;daoUWlblZbZu3brJVbD//PNP/VMYFXzxxRe0a9cu/RVjN3guJk+eTBcvXtS3MHaDsMbnn39eS0DB&#10;+ASiNfIvcqJIQIzwlClT9FeMCr755htav369/oqxm2vXrskMSOj1i42NlYLh5ZdfprJly1o6uoah&#10;p7xc+fJ0Z+vW9Na0afTzzp2UAEfsjTe0HvsCBVwddG+x777Tf33GwUjXl19+KSeCV69eXYomq/Ix&#10;LF++fPTRRx/JUQaUMWzkyJH6pzEqmDt3Lm3cuFF/xdgNfITRo0fLTjZGDRAJw4YNY5HgQ4iWyL/I&#10;iSIBscLoJWTUsWzZMjmawKjBLBIM8Iwj5AvZeNDwYF0FKwfYbLlz56Y6devSwCFD6P333qM9a9dS&#10;xJo1lIDn55FHiBo0IAoM9I4RhwUL9F+aNhBN6PWHKHjmmWeobdu2qaaTNRtWTO7atSu9//779Mcf&#10;fzjUmSjnp556Sn/FqODjjz/WMncxSsD9Dl+BRYI6IBIeEfUsiwTfQbRE/gWLBEYFLBLUYiUSzCDG&#10;FYIBKzn36dNHZulJa/6CYRANBQsWpE5dutDEV1+llStX0tG9e+mSEA9Rs2ZRwtixRB07EjVpQuJD&#10;tUXc8uWzV0Rg0nVAAJFpdBD1GX475gegt3/fvn3SqXz44YdlulL8Dqvf52zFihWj1q1by/oCwiC1&#10;1ZFZJKiHRYJaWCSoh0WC7yFaJP+CRQKjAhYJaklPJJjBsw/nFys1P/7443KEARNxrZzm1AxOdxEh&#10;CDredRe9Pn06fb1qFf109CiFXr1Kty5coJitW+n2woWUOGkSJYrvSOrdm5Lat6ckjEQEBWmZimAQ&#10;FYZh8TdsQ8pTITiSWrSgpE6dKEn8rsTx4yl+xgyKFeIk+scfKTIiQjovu3fvpg8++IBGjBhBVapU&#10;keFT7goCmCGCMI8D85bQSLszaZBFgnpYJKiFRYJ6WCT4HiwS/AAWCephkaCWjIgEA9QBMIww4BlB&#10;OM6gwYOpcJEilg51WgZnG0KjUKFCcqXhSpUrU7Xq1al+w4bUXoiDQYMG0cgnnqCXJkygGW+9RZ/M&#10;mSNt0YIFtPSrr6R9KpzAT+bOpTmzZ9N08bw+98wzNGL4cLr3nnuo2R13UK3atSlICIEKFSrINQkQ&#10;DuTOaIiVYXThtddeo59++klmPkNIklEe7oBGnEWCWlgkqAXPAosEtbBI8D38UiSg9xBptnKKHT58&#10;mCZNmmS5j80emzdvngxtsdrH5nk7ceIE9e3bVzboVvvdMWQxufjDD3R63To6vGoVLV60iEY8+SS1&#10;aNWKChUubOls+4JhhKFHjx40c+ZMWrNmDR05ckQmM8DvtSoHdwzl/Oijj1ruY7PHZsyYIYWs1T42&#10;e2y4EOl4Xqz2sXne0FmDDpWs1ONsjnbhwgVbUyf7nUhAj+PgwYOlWs0phrjknPabs9uGDh0qzWof&#10;m+cNE5MHDBhguS9DJhzfR++7j14Rn7Xm+efpyooVFHfgAJ3buZN2f/01vfnaazREXNd2HTpQjZo1&#10;qXiJEpaOuWpDdqKKFStS48aNqVevXnJxs8WLF8uQKiykiEXRsKYBMhJZ/u5MGBpzq+1s9tiQIUPo&#10;wQcftNzHZo/hHkf7abWPzR4bOHCg5Xa2zBnu3wOiDbMLvxMJxpA6GxsbW7qG+HzY+fNEx44RzZtH&#10;SZ9/Tonr11O8eH3l999lTyNS3r7wwgvUvXt36ahjvQGEHWEicOHChWXcf4ECBWQq0TxuhAghjAjh&#10;S3D+EcKEbEQlhCApX7481a5dW2YoQi/nO++8Q99++60cGcBqvJhPgPN2xuV3sbGxsbHlGLMLvxMJ&#10;DMMwGQaVrNkwfBsRgeB8WQGbDfMioqOj5VwHTGS+eugQndu/n34Xduy77+iQsL3i773Cud8l/t4u&#10;/obt2beP9u7dKw0hgidPnqQzZ87IEEmsthseHk63bt1Knlxs/k6GYRiGUQ2LBIZhmMyCidT//KON&#10;RAinn37+mejgQSIs2HbgACUJoZC0fTsliddJv/2mv4lhGIZhvB8WCQzDMJ4Gvf9WxjAMwzA+AosE&#10;hmEYhmEYhmEcYJHAMAzDMAzDMIwDLBIYhmEYhmEYhnGARQLDMAzDMAzDMA6wSGAYhmEYhmEYxgEW&#10;CQzDMAzDMAzDOMAiwYeIj4+np59+mubMmaNvSWH+/PnUsWNHatq0Kd1///30m1NO9l27dlGPHj3k&#10;fqwai9eM+/zvf/+jxx9/nFq0aEF33HEH/ec//5GLX5lBmfbs2VOWcdeuXWnnzp36HiYzXLlyhZ58&#10;8klZ5i1btqQxY8ZQBBY408EiY3PnzpX3fbNmzeiBBx6gf7BmAZMlsFjcgAED6M0339S3aGABuYkT&#10;J8prgWsyatQouoFF55hMgcX4JkyYQHfeeae8f3v37k2bNm3S92pcvHiRHn74Ybm/devWNGPGDH0P&#10;k1lQb/z3v/+lbt26yboadfaOHTv0vYwn+Pfff2X9gLayefPm1L9/f/ruu+/0vdo1+Prrr5N9Fuw/&#10;hhXvGa+DRYKPgJVY3333XapRowbNnDlT36qxbNkyatCgAX366adyNdeHHnpIPnxXr16V+8+ePUuN&#10;GjWil19+mb799lvZ+NerV0+u+sqkD8RZnz59qFevXrRt2zbauHGjdJQgFAzgnDZs2JAmTZpE+/bt&#10;o6lTp1LdunXp0KFD+hFMRoDzedddd9HAgQOl+Fq1apW8x8ePH08JCQnymDVr1sgyxn2/e/dueuSR&#10;R6TDBUHHZA403q+88gpVrVpVlrUBVoDGPd24cWNau3atdGbhXEGYQVQwGQPlOXbsWGrVqpW8t/fv&#10;308vvviivMcPHDggj8HK2xBrqHv27NlDX331FTVp0oSFQhb58ccfqXbt2jR9+nRZV6POrl+/Pp07&#10;d04/gskKuG+HDBki62/UE7h3R44cKe/dS5cuyWPWr18v6+558+ZJn+WJJ56gNm3a0LVr1+R+xntg&#10;keADnD59mgYNGiQbaDj3ziKhc+fOsofPAD1U6On77LPPpEOFHti7776b4uLi5H44Avfddx8988wz&#10;8jWTNqGhobJR2bp1q3yN8vvkk09kg44eE5QxRngweoAK0jgGZQxHgMk4cETr1KmT3HCjPOEk4T7G&#10;CM7NmzflPQ7hi30gKipKNvbooWIyDsrx6NGjUgBDbJlFAnq0cb8vWrRI30Kyk6FatWr0559/6lsY&#10;d8H9izrliy++0LeQrJ/hWMFhAujdxjFG+eL6fPzxx7J31hDKTMaAOHvhhRdkPYLOH4ARMgje0aNH&#10;c7l6gJ9//plCQkLo+++/17eQdP5xL3/wwQeyjNG58NRTT+l7tTYWI2Xvvfdecn3OeAcsEnwAjCAM&#10;HjyYzp8/L4fmzCIBDxSEA3qjzEBUjBgxgmJjY6Uz9eqrr+p7NOBcdenShR9IN4DziV6PFStWyPKC&#10;Gb2qCH9BGaOXZPLkyfo7NFDGnTp14jLOICivYcOGyd4oNCgQvWFhYbJRRyMPLly4QJUqVZK9VAbY&#10;jxAChHAwGQcNea1ateQIDcreLBJQztWrV3cYpcFIJY5nUZZxMPqCUcbr16/rW0je6wgFHT58uHyN&#10;Ed927drJvw0w4gBhBpHBZByUMTrVnnvuOX2LVt9MmTJF3stGJw+TedAm4t5Gu2mAkWF04MyaNUuK&#10;YbSX6GgzQL2OcN5+/fqxUPMyWCT4AAg1QqOC/51Fwt9//y1DkDBsagY92ximhoOFhxMhGWYwyoDP&#10;MkKSmNRBBYbYd5QXGhf0RKFMV69eLfejUkSvN4ZOzWCeCCpDDn/JGLhn27ZtK+9ROKtovGvWrClj&#10;tjFyAxC/WrlyZdlrZYDGBSFHmJNjiAnGfTDiiB4+NOLoZDCLhM8//1zey2bnFA1/+/bt5TPBQjjj&#10;OJcZQjMgADBiiX2Yj4NYbTO///67fB62b9+ub2EyAupi1OPmeX0oa4yQoey5rvYMzvf2woULZR2O&#10;0GdERqDTDWG7BqivEeYIUYxON8Z7YJHgQ1iJBDQaEAlGHKvB888/Lycqw4HFSIM5TADgNXrCL1++&#10;rG9hUgPOJ3r1MAELQ6To8cD8A4gAVIYYKoVIcC7jJUuWyOMQqsH8f3v3FmJV9QdwvCiCqF58s8xM&#10;S8uym0lR+mB0JewClqWUpr1kgVDWQzclsgtIJUF2wQQJMyOKmugl7UGynC6OM4mVCtGFSgsNjYLC&#10;9ef7O3vN7HPmjM5xpv/MYb4f2Ohe53iKdfZZe/3WWr+1e49ZA2a/qDtG+D7//PMYyWaZBTNq3ERY&#10;6jJixIjU0dFR/KvKjYbZM4Jjg4TG5OVbtBdc07VBAstcuP5ZmpHRHjEbSWe2tlOg3qPuNm7cGG07&#10;gzu0N5TNnj07cnLKtm/fHss28gCFGkNbTH7eK6+8UpRU6v+1116LICEPQqj/kH/AoNrixYujrtvb&#10;2+N+WU4Wp72mrWfJkbM5g4tBwiDCj4bRPG4UJMXSCS2rFyTs2LEjggQSksvINyjPJDAqW8bMAp9l&#10;olA11r2TR8B3wBrVlpaWSIrlBsKfNGYcrJlnZIQdG1gjT6NXW8d5JsFArGfcNBhBor452BGDjj/r&#10;4gkK8pQ173v//fdjrSs7d7F2npmEtra2eB15JoHRV4OEnr399tvRvuQ651p+7rnn0po1a6KN4SBh&#10;loEG6p+65FqmvSgvISCwmDJlSrQ1fD/qjnph9DS3KfxJomxeUsGftDG0H7Q35eudgJdZsbJt27bF&#10;TELOj1JjCAJql7pQ1ytXrow2nh3V1D+YkVy1alVc23m5M3VNjg0zCVz3GW0M73EmYfAxSBhE+NEw&#10;gscSC0aQSOIpqxckgJkCovWyW2+9NW4y/FAZIWQNfdmiRYsiSU7V6Ojn74CO0tq1a6Pjym5R5aUW&#10;NGrkGzz55JOdOQm1W0YycsK/U8+4adBxor45WO7C7BizYBy8nnFzITBjaR05CcOHD68KjslJICGx&#10;PAKu7tgNjfYl1zkzYORy0PnkYKQ6/52DjhMBMoMR5eWJDDBws2cUVvVx/TL6zwwYdc2f7PRCcMDB&#10;MoyTTz452uPaXaJoT2hjypgxJjeEwR81jjrnvlfe6IPviJ2OuNYdxe4f9DuWLFmSRo4c2W3wjOuc&#10;+2V5Nof7Kb8LZ4EHH4OEQYQfBx2dfOTRpqynIIF1wTRyGT9C1nQ/88wz8Rlz5syJDm+5w8UNiyBC&#10;1Wq/A85JtiIQKycZcjNhuRYNYK5jRrDL3xkdApYm6eCos3Kdc52S9M2yAJa/ZATRzCSwZIByXi8H&#10;0iyFqV1KoO7qtTMEXYx4c7Cd73XXXRdL68h54j38WTv6x7IBvo9yXoi643qurW/KGM0m8CJoK7cb&#10;GTM8tDvlmUhGZml3+Bw1jmufQR92nst1Tl1yf2Rgrd73oMZwbRPgMoNAoj11XkZ9EwyQ25fRdhO8&#10;Pfroo93er4FlkNBEegoSWC/M9oQsF/jqq69iWpv1w3lP4rwGkP21WarB+xk1YXRQh8YUNUu2WArG&#10;MpfW1tZY1sJymFzHjH5Tx8ws8B2wnIs69qF1h4d6pT4XLFgQScokanLt33fffXGT4UbEKCydKK77&#10;LVu2RAItvwNzQPqGuq3NSeDGzU2dff3Z13zTpk3RsWIGglFD9R71y/VNZ5+cDpZ6sTUkBwMS5Bvw&#10;HmYuqV++CwIxlqNS/yxX0uHj+mVpEfdB2mrup+WtZtU35Ndw7yMQqL22mfnl2mbrX9r33GfhGSG0&#10;7/l+qsHDIKGJEG2zRrU2QZaZA6b2eBgJNxGWadTudsRae7Z+Y60364j5kTpq0js0ajRujD4RGFCH&#10;fA8EDGXUMTd9Xmd2h3Wu1vHhoc7J92B2hjrnYFkSSeIZwQLLNLjuqXOue25Q6hvqnoCgdjCCZUfM&#10;LuTvY+bMmZETpcZQv6tXr46lcTygMS+t46CMIID3gOA3/wZo2wncGCzS4aPdYFMJ7oO0G4xg03ar&#10;f7CCgedO1F7bbO+bd1lkYIFZYBKVc9vtjl2Dk0FCk2FEr950HDcV1sbTiaIRrIcfZn4934TUe9Q7&#10;ScosdelpSjTXMcGBddx3uc7ZbrOn655kT3ZE4nXrvH/0VJeUsx7+YL8BHRp1S/3VO2rrnbaE65vg&#10;wOu7f+T6p612Jqx/9fba5u/UPdd2bT6OBg+DBEmSJElVDBIkSZIkVTFIkCRJklTFIEGSJElSFYME&#10;SZIkSVUMEiRJkiRVMUiQJEmSVMUgQZLUazxnJT9rpXbv877I+6ZLkgYHgwRJUq/89ddf8XRUnobd&#10;0dERT6v94Ycfilf7hifK83Th9vb2fgs8JEmHzyBBknRIdNxfeumlNGPGjHhC6qeffppGjRqVvv76&#10;6+IdfcPnv/XWW2nq1KkxQyFJGlgGCZKkQ2LGYPz48TGDgE2bNqVTTz01ffPNN3F+MH/++WcEFmWU&#10;1frjjz9iduKdd94pSiRJA8UgQZKGoNWrV8fyntzJ//LLL9P111+fWltb47yMUf5XX301XXTRRZ2d&#10;+9ogYceOHTHL8MQTT0RAsHjx4rRs2bL00EMPpcmTJ6crr7wyvfnmm2nr1q1p+vTp6dJLL03z5s1L&#10;P/74Y/x78N954YUX0sSJE2P5kSRp4BgkSNIQtGfPnnTeeeelW265JRKRL7744jRt2rS6ycMs/7n6&#10;6qvT/Pnzi5LqIGH37t3pkksuSTfccENnMvOsWbPS2LFj0+233542btyY5s6dm8aNGxf/zTfeeCO9&#10;++676ZxzzkkzZ85M//77b/GpKXISTjzxxF7NUEiS/jsGCZI0BNGRZ1T/tNNOSw8//HCM3u/fv794&#10;tdqvv/4aHfoVK1YUJV1BQltbW5oyZUq64447Okf/c5Bw2WWXRQDAOZ3+U045JS1fvjzOCSaYdWBG&#10;oRyY7Nq1K4IEZh0kSQPHIEGShrDHH388Ovvr16+Pzns9LEUaM2ZM2rZtW1FSCRJIXL7gggvi35fz&#10;CPgcZggIFDI6/7xv3bp1cc57li5dGjMQ5SCBGQ4+9+WXXy5KJEkDwSBBkoYwOup0yt97770egwTy&#10;FEaPHp2+++67oqQSJDAzcOedd0ZAwKzB3r1747UcJNxzzz1xDoIEAg2WHuFgQQLBxIsvvliUSJIG&#10;gkGCJA1BdNJJNiZvgNkEZgR6Wm60c+fOdOaZZ8YWpVlebrR9+/bY+WjChAlpwYIFnTkJhxsk/P77&#10;7+mkk05Kq1atKkokSQPBIEGShiC2G73wwgvTbbfdFnkDkyZNStdee223rUrB6+QO3H///UVJdeIy&#10;Hf6VK1fGOTkKfQkSvv3228hJ2Lx5c1EiSRoIBgmSNMQQCCxcuDA69cwmYMOGDdE5Z6vTWswOPPbY&#10;Y7HD0d9//x1ln3zySRoxYkRnngJJyzfffHM6++yzI9GZv991113xGigbOXJk+vjjj+OcIOHpp5+O&#10;4CR/JmUtLS3p9NNPjxkFSdLAMUiQpCGGTj/blv72229FSaWMjjw5AfV88cUXMRPw008/xTmj/8wO&#10;sH1qRqBAGUEIn5NzFMBsRH4tY3kT/w/8t8Fn8gyFRx55JAIGSdLAMUiQJB0SwcDs2bPTU0899Z91&#10;4NlFiZmIffv2FSWSpIFikCBJOiQCA2YCWApEsnJ/YzaBIISnNDuLIEkDzyBBktQrdN7JQfgv8gWY&#10;qejo6KibOC1J+v8zSJAkSZJUxSBBkiRJUhWDBElSlVmzZqVx48YVZ5Vdh9i5qDeOOeaYNG/evM4d&#10;iyRJzckgQZLUiYeZHX/88en5558vSlK6++670xFH9O528cEHH8R7P/vss6JEktSMDBIkSZ3mz58f&#10;nfzyMxQaCRIwbNiwdO+99xZnkqRmZJAgSeo0fvz4dOONNxZnFY0GCRMnTkznnntucSZJakYGCZKk&#10;QO4BwcCSJUuKkopGg4S1a9fG+zdv3lyUSJKajUGCJCls2LAhOvcffvhhUVJRDhK2bNmSpk2blsaM&#10;GRNLiuo914D38P7p06cXJZKkZmOQIEkKc+bMic49D0wry0HCokWL0lFHHZVuuummdPnll0fZ8OHD&#10;0y+//FK8swuvTZ48uTiTJDUbgwRJUjjyyCOjc//9998XJRU5SGBb1La2tqI0pQceeCDKly1bVpR0&#10;GT16tHkJktTEDBIkSSEHCbV6yknYvXt3OvbYY9P5559flHSZOnVqGjt2bHEmSWo2BgmSpNBokLBv&#10;3754psLRRx9dlHQxSJCk5maQIEkKjQYJ+/fvTyeccELd18466yyDBElqYgYJkqQwatSo6PBv3bq1&#10;KKnoKUjYu3dvOu6449IVV1xRlHQhJ2HChAnFmSSp2RgkSJICuxYRDHz00UdFSUUOEq655pq0Z8+e&#10;ojSllpaWKH/22WeLki6U1z6UTZLUPAwSJEnhn3/+ic7966+/XpRU5CCBg/yDhQsXRkCRlyft2rWr&#10;eGfFmjVrovzBBx8sSiRJzcYgQZLUiUTkGTNmFGcVBAlnnHFG7GbEA9SGDRsWQQDlP//8c/GuLgQR&#10;vF7v+QmSpOZgkCBJ6sSzDQgC+oLPmDRpUnEmSWpGBgmSpE7Lly+PWYAVK1YUJY1jNmLp0qXFmSSp&#10;GRkkSJKqsDPRVVddVZw1hn9HroIkqbkZJEiSquzcuTO1t7cXZ41pbW3ttoWqJKn5GCRIkiRJqmKQ&#10;IEmSJKmKQYIkSZKkKgYJkiRJkqocceDAgbkeHh4eHh4eHh4eHh6V48Dc/wG3XwRI/0ts3wAAAABJ&#10;RU5ErkJgglBLAwQUAAYACAAAACEAP7Ae+OEAAAAJAQAADwAAAGRycy9kb3ducmV2LnhtbEyPQWvC&#10;QBSE74X+h+UVetPd1MZqzEZE2p6kUC0Ub8/kmQSzb0N2TeK/7/bUHocZZr5J16NpRE+dqy1riKYK&#10;BHFui5pLDV+Ht8kChPPIBTaWScONHKyz+7sUk8IO/En93pcilLBLUEPlfZtI6fKKDLqpbYmDd7ad&#10;QR9kV8qiwyGUm0Y+KTWXBmsOCxW2tK0ov+yvRsP7gMNmFr32u8t5ezse4o/vXURaPz6MmxUIT6P/&#10;C8MvfkCHLDCd7JULJxoNk0iFL17DPAYR/Ofl4gXESUOsZkuQWSr/P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4L9rBsAwAA7QcAAA4AAAAAAAAAAAAAAAAA&#10;OgIAAGRycy9lMm9Eb2MueG1sUEsBAi0ACgAAAAAAAAAhAMLC0/1FmwEARZsBABQAAAAAAAAAAAAA&#10;AAAA0gUAAGRycy9tZWRpYS9pbWFnZTEucG5nUEsBAi0AFAAGAAgAAAAhAD+wHvjhAAAACQEAAA8A&#10;AAAAAAAAAAAAAAAASaEBAGRycy9kb3ducmV2LnhtbFBLAQItABQABgAIAAAAIQCqJg6+vAAAACEB&#10;AAAZAAAAAAAAAAAAAAAAAFeiAQBkcnMvX3JlbHMvZTJvRG9jLnhtbC5yZWxzUEsFBgAAAAAGAAYA&#10;fAEAAEqjAQAAAA==&#10;">
                <v:shape id="_x0000_s1055" type="#_x0000_t202" style="position:absolute;top:27178;width:31800;height:4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m7ygAAAOMAAAAPAAAAZHJzL2Rvd25yZXYueG1sRE9PS8Mw&#10;FL8LfofwBC/iErXr1m7ZGENBvYzVXXZ7NG9NtUlKkm712xtB8Ph+/99yPZqOncmH1lkJDxMBjGzt&#10;VGsbCYePl/s5sBDRKuycJQnfFGC9ur5aYqncxe7pXMWGpRAbSpSgY+xLzkOtyWCYuJ5s4k7OG4zp&#10;9A1XHi8p3HT8UYicG2xtatDY01ZT/VUNRsIuO+703XB6ft9kT/7tMGzzz6aS8vZm3CyARRrjv/jP&#10;/arS/HxWFFMhsgJ+f0oA8NUPAAAA//8DAFBLAQItABQABgAIAAAAIQDb4fbL7gAAAIUBAAATAAAA&#10;AAAAAAAAAAAAAAAAAABbQ29udGVudF9UeXBlc10ueG1sUEsBAi0AFAAGAAgAAAAhAFr0LFu/AAAA&#10;FQEAAAsAAAAAAAAAAAAAAAAAHwEAAF9yZWxzLy5yZWxzUEsBAi0AFAAGAAgAAAAhAO5W2bvKAAAA&#10;4wAAAA8AAAAAAAAAAAAAAAAABwIAAGRycy9kb3ducmV2LnhtbFBLBQYAAAAAAwADALcAAAD+AgAA&#10;AAA=&#10;" stroked="f">
                  <v:textbox style="mso-fit-shape-to-text:t" inset="0,0,0,0">
                    <w:txbxContent>
                      <w:p w14:paraId="7B29BC13" w14:textId="103CA49E" w:rsidR="00727057" w:rsidRPr="006619DB" w:rsidRDefault="00727057" w:rsidP="00727057">
                        <w:pPr>
                          <w:pStyle w:val="Lgende"/>
                          <w:jc w:val="center"/>
                        </w:pPr>
                        <w:bookmarkStart w:id="77" w:name="_Ref159251222"/>
                        <w:r>
                          <w:t xml:space="preserve">Fig. </w:t>
                        </w:r>
                        <w:r>
                          <w:fldChar w:fldCharType="begin"/>
                        </w:r>
                        <w:r>
                          <w:instrText xml:space="preserve"> SEQ Figure \* ARABIC </w:instrText>
                        </w:r>
                        <w:r>
                          <w:fldChar w:fldCharType="separate"/>
                        </w:r>
                        <w:r w:rsidR="006C155C">
                          <w:rPr>
                            <w:noProof/>
                          </w:rPr>
                          <w:t>11</w:t>
                        </w:r>
                        <w:r>
                          <w:rPr>
                            <w:noProof/>
                          </w:rPr>
                          <w:fldChar w:fldCharType="end"/>
                        </w:r>
                        <w:bookmarkEnd w:id="77"/>
                        <w:r>
                          <w:t xml:space="preserve">. Graphical illustration of the pulse independency zones for </w:t>
                        </w:r>
                        <m:oMath>
                          <m:r>
                            <w:rPr>
                              <w:rFonts w:ascii="Cambria Math" w:eastAsiaTheme="minorEastAsia" w:hAnsi="Cambria Math"/>
                              <w:szCs w:val="20"/>
                            </w:rPr>
                            <m:t>ϵ=0.01</m:t>
                          </m:r>
                        </m:oMath>
                        <w:r>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T</m:t>
                              </m:r>
                            </m:e>
                            <m:sub>
                              <m:r>
                                <w:rPr>
                                  <w:rFonts w:ascii="Cambria Math" w:eastAsiaTheme="minorEastAsia" w:hAnsi="Cambria Math"/>
                                  <w:szCs w:val="20"/>
                                </w:rPr>
                                <m:t>0</m:t>
                              </m:r>
                            </m:sub>
                          </m:sSub>
                          <m:r>
                            <w:rPr>
                              <w:rFonts w:ascii="Cambria Math" w:eastAsiaTheme="minorEastAsia" w:hAnsi="Cambria Math"/>
                              <w:szCs w:val="20"/>
                            </w:rPr>
                            <m:t>=20</m:t>
                          </m:r>
                        </m:oMath>
                        <w:r>
                          <w:rPr>
                            <w:rFonts w:eastAsiaTheme="minorEastAsia"/>
                            <w:szCs w:val="20"/>
                          </w:rPr>
                          <w:t xml:space="preserve"> ms or 1 s</w:t>
                        </w:r>
                        <w:r>
                          <w:t xml:space="preserve"> and aircraft velocity (a) North and (b) East.</w:t>
                        </w:r>
                      </w:p>
                    </w:txbxContent>
                  </v:textbox>
                </v:shape>
                <v:shape id="Image 1" o:spid="_x0000_s1056" type="#_x0000_t75" style="position:absolute;width:32302;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t8gywAAAOMAAAAPAAAAZHJzL2Rvd25yZXYueG1sRI9Pb8Iw&#10;DMXvSPsOkSdxg4QC09YREJo0icOQBvtzthqv7do4XROg+/b4MGlH28/vvd9qM/hWnamPdWALs6kB&#10;RVwEV3Np4f3teXIPKiZkh21gsvBLETbrm9EKcxcufKDzMZVKTDjmaKFKqcu1jkVFHuM0dMRy+wq9&#10;xyRjX2rX40XMfaszY+60x5olocKOnioqmuPJWzi8Dh97//1QN3qxpc8XND9Lbqwd3w7bR1CJhvQv&#10;/vveOam/NNlsbrKFUAiTLECvrwAAAP//AwBQSwECLQAUAAYACAAAACEA2+H2y+4AAACFAQAAEwAA&#10;AAAAAAAAAAAAAAAAAAAAW0NvbnRlbnRfVHlwZXNdLnhtbFBLAQItABQABgAIAAAAIQBa9CxbvwAA&#10;ABUBAAALAAAAAAAAAAAAAAAAAB8BAABfcmVscy8ucmVsc1BLAQItABQABgAIAAAAIQAbkt8gywAA&#10;AOMAAAAPAAAAAAAAAAAAAAAAAAcCAABkcnMvZG93bnJldi54bWxQSwUGAAAAAAMAAwC3AAAA/wIA&#10;AAAA&#10;">
                  <v:imagedata r:id="rId28" o:title=""/>
                </v:shape>
              </v:group>
            </w:pict>
          </mc:Fallback>
        </mc:AlternateContent>
      </w:r>
    </w:p>
    <w:p w14:paraId="20D78343" w14:textId="77777777" w:rsidR="00811CCC" w:rsidRDefault="00811CCC" w:rsidP="0013409D">
      <w:pPr>
        <w:rPr>
          <w:color w:val="auto"/>
        </w:rPr>
      </w:pPr>
    </w:p>
    <w:p w14:paraId="76804F8A" w14:textId="77777777" w:rsidR="00811CCC" w:rsidRDefault="00811CCC" w:rsidP="0013409D">
      <w:pPr>
        <w:rPr>
          <w:color w:val="auto"/>
        </w:rPr>
      </w:pPr>
    </w:p>
    <w:p w14:paraId="0226609F" w14:textId="77777777" w:rsidR="00EF2078" w:rsidRDefault="00EF2078" w:rsidP="0013409D">
      <w:pPr>
        <w:rPr>
          <w:color w:val="auto"/>
        </w:rPr>
      </w:pPr>
    </w:p>
    <w:p w14:paraId="05ABE044" w14:textId="77777777" w:rsidR="00EF2078" w:rsidRDefault="00EF2078" w:rsidP="0013409D">
      <w:pPr>
        <w:rPr>
          <w:color w:val="auto"/>
        </w:rPr>
      </w:pPr>
    </w:p>
    <w:p w14:paraId="4EC93ED1" w14:textId="77777777" w:rsidR="00EF2078" w:rsidRDefault="00EF2078" w:rsidP="0013409D">
      <w:pPr>
        <w:rPr>
          <w:color w:val="auto"/>
        </w:rPr>
      </w:pPr>
    </w:p>
    <w:p w14:paraId="39260076" w14:textId="77777777" w:rsidR="00EF2078" w:rsidRDefault="00EF2078" w:rsidP="0013409D">
      <w:pPr>
        <w:rPr>
          <w:color w:val="auto"/>
        </w:rPr>
      </w:pPr>
    </w:p>
    <w:p w14:paraId="6B0E905F" w14:textId="77777777" w:rsidR="00EF2078" w:rsidRDefault="00EF2078" w:rsidP="0013409D">
      <w:pPr>
        <w:rPr>
          <w:color w:val="auto"/>
        </w:rPr>
      </w:pPr>
    </w:p>
    <w:p w14:paraId="3AA65455" w14:textId="77777777" w:rsidR="00EF2078" w:rsidRDefault="00EF2078" w:rsidP="0013409D">
      <w:pPr>
        <w:rPr>
          <w:color w:val="auto"/>
        </w:rPr>
      </w:pPr>
    </w:p>
    <w:p w14:paraId="4428B875" w14:textId="77777777" w:rsidR="00EF2078" w:rsidRDefault="00EF2078" w:rsidP="0013409D">
      <w:pPr>
        <w:rPr>
          <w:color w:val="auto"/>
        </w:rPr>
      </w:pPr>
    </w:p>
    <w:p w14:paraId="5132CE27" w14:textId="77777777" w:rsidR="00EF2078" w:rsidRDefault="00EF2078" w:rsidP="0013409D">
      <w:pPr>
        <w:rPr>
          <w:color w:val="auto"/>
        </w:rPr>
      </w:pPr>
    </w:p>
    <w:p w14:paraId="2C4BE5C1" w14:textId="77777777" w:rsidR="00EF2078" w:rsidRDefault="00EF2078" w:rsidP="0013409D">
      <w:pPr>
        <w:rPr>
          <w:color w:val="auto"/>
        </w:rPr>
      </w:pPr>
    </w:p>
    <w:p w14:paraId="541C04A7" w14:textId="77777777" w:rsidR="00EF2078" w:rsidRDefault="00EF2078" w:rsidP="0013409D">
      <w:pPr>
        <w:rPr>
          <w:color w:val="auto"/>
        </w:rPr>
      </w:pPr>
    </w:p>
    <w:p w14:paraId="4D188542" w14:textId="77777777" w:rsidR="00EF2078" w:rsidRDefault="00EF2078" w:rsidP="0013409D">
      <w:pPr>
        <w:rPr>
          <w:color w:val="auto"/>
        </w:rPr>
      </w:pPr>
    </w:p>
    <w:p w14:paraId="31C5A464" w14:textId="77777777" w:rsidR="00EF2078" w:rsidRDefault="00EF2078" w:rsidP="0013409D">
      <w:pPr>
        <w:rPr>
          <w:color w:val="auto"/>
        </w:rPr>
      </w:pPr>
    </w:p>
    <w:p w14:paraId="2C467179" w14:textId="77777777" w:rsidR="00811CCC" w:rsidRDefault="00811CCC" w:rsidP="0013409D">
      <w:pPr>
        <w:rPr>
          <w:color w:val="auto"/>
        </w:rPr>
      </w:pPr>
    </w:p>
    <w:p w14:paraId="4F283E8C" w14:textId="77777777" w:rsidR="006C23F2" w:rsidRDefault="006C23F2" w:rsidP="0013409D">
      <w:pPr>
        <w:rPr>
          <w:color w:val="auto"/>
        </w:rPr>
      </w:pPr>
    </w:p>
    <w:p w14:paraId="18A4A995" w14:textId="77777777" w:rsidR="006C23F2" w:rsidRDefault="006C23F2" w:rsidP="0013409D">
      <w:pPr>
        <w:rPr>
          <w:color w:val="auto"/>
        </w:rPr>
      </w:pPr>
    </w:p>
    <w:p w14:paraId="1D504A3B" w14:textId="77777777" w:rsidR="00EF2078" w:rsidRDefault="00EF2078" w:rsidP="0013409D">
      <w:pPr>
        <w:rPr>
          <w:color w:val="auto"/>
        </w:rPr>
      </w:pPr>
    </w:p>
    <w:p w14:paraId="26F6E3A0" w14:textId="77777777" w:rsidR="00EF2078" w:rsidRDefault="00EF2078" w:rsidP="0013409D">
      <w:pPr>
        <w:rPr>
          <w:color w:val="auto"/>
        </w:rPr>
      </w:pPr>
    </w:p>
    <w:p w14:paraId="282E8498" w14:textId="77777777" w:rsidR="00EF2078" w:rsidRDefault="00EF2078" w:rsidP="0013409D">
      <w:pPr>
        <w:rPr>
          <w:color w:val="auto"/>
        </w:rPr>
      </w:pPr>
    </w:p>
    <w:p w14:paraId="208FB5BF" w14:textId="77777777" w:rsidR="00EF2078" w:rsidRDefault="00EF2078" w:rsidP="0013409D">
      <w:pPr>
        <w:rPr>
          <w:color w:val="auto"/>
        </w:rPr>
      </w:pPr>
    </w:p>
    <w:p w14:paraId="4FCD1737" w14:textId="77777777" w:rsidR="00EF2078" w:rsidRDefault="00EF2078" w:rsidP="0013409D">
      <w:pPr>
        <w:rPr>
          <w:color w:val="auto"/>
        </w:rPr>
      </w:pPr>
    </w:p>
    <w:p w14:paraId="15A757DC" w14:textId="02B73E97" w:rsidR="0013409D" w:rsidRPr="007B4EFC" w:rsidRDefault="0013409D" w:rsidP="0013409D">
      <w:pPr>
        <w:rPr>
          <w:rFonts w:eastAsiaTheme="minorEastAsia"/>
          <w:color w:val="auto"/>
          <w:szCs w:val="20"/>
        </w:rPr>
      </w:pPr>
      <w:r w:rsidRPr="007B4EFC">
        <w:rPr>
          <w:color w:val="auto"/>
        </w:rPr>
        <w:t xml:space="preserve">Three concluding remarks can be made regarding </w:t>
      </w:r>
      <w:r w:rsidR="0013097D" w:rsidRPr="007B4EFC">
        <w:rPr>
          <w:rFonts w:eastAsiaTheme="minorEastAsia"/>
          <w:color w:val="auto"/>
          <w:szCs w:val="20"/>
        </w:rPr>
        <w:fldChar w:fldCharType="begin"/>
      </w:r>
      <w:r w:rsidR="0013097D" w:rsidRPr="007B4EFC">
        <w:rPr>
          <w:color w:val="auto"/>
        </w:rPr>
        <w:instrText xml:space="preserve"> REF _Ref159251213 \h </w:instrText>
      </w:r>
      <w:r w:rsidR="0013097D" w:rsidRPr="007B4EFC">
        <w:rPr>
          <w:rFonts w:eastAsiaTheme="minorEastAsia"/>
          <w:color w:val="auto"/>
          <w:szCs w:val="20"/>
        </w:rPr>
      </w:r>
      <w:r w:rsidR="0013097D" w:rsidRPr="007B4EFC">
        <w:rPr>
          <w:rFonts w:eastAsiaTheme="minorEastAsia"/>
          <w:color w:val="auto"/>
          <w:szCs w:val="20"/>
        </w:rPr>
        <w:fldChar w:fldCharType="separate"/>
      </w:r>
      <w:r w:rsidR="006C155C">
        <w:t xml:space="preserve">Fig. </w:t>
      </w:r>
      <w:r w:rsidR="006C155C">
        <w:rPr>
          <w:noProof/>
        </w:rPr>
        <w:t>10</w:t>
      </w:r>
      <w:r w:rsidR="0013097D" w:rsidRPr="007B4EFC">
        <w:rPr>
          <w:rFonts w:eastAsiaTheme="minorEastAsia"/>
          <w:color w:val="auto"/>
          <w:szCs w:val="20"/>
        </w:rPr>
        <w:fldChar w:fldCharType="end"/>
      </w:r>
      <w:r w:rsidR="0013097D" w:rsidRPr="007B4EFC">
        <w:rPr>
          <w:rFonts w:eastAsiaTheme="minorEastAsia"/>
          <w:color w:val="auto"/>
          <w:szCs w:val="20"/>
        </w:rPr>
        <w:t xml:space="preserve"> </w:t>
      </w:r>
      <w:r w:rsidRPr="007B4EFC">
        <w:rPr>
          <w:rFonts w:eastAsiaTheme="minorEastAsia"/>
          <w:color w:val="auto"/>
          <w:szCs w:val="20"/>
        </w:rPr>
        <w:t>and</w:t>
      </w:r>
      <w:r w:rsidR="0013097D" w:rsidRPr="007B4EFC">
        <w:rPr>
          <w:rFonts w:eastAsiaTheme="minorEastAsia"/>
          <w:color w:val="auto"/>
          <w:szCs w:val="20"/>
        </w:rPr>
        <w:t xml:space="preserve"> </w:t>
      </w:r>
      <w:r w:rsidR="0013097D" w:rsidRPr="007B4EFC">
        <w:rPr>
          <w:rFonts w:eastAsiaTheme="minorEastAsia"/>
          <w:color w:val="auto"/>
          <w:szCs w:val="20"/>
        </w:rPr>
        <w:fldChar w:fldCharType="begin"/>
      </w:r>
      <w:r w:rsidR="0013097D" w:rsidRPr="007B4EFC">
        <w:rPr>
          <w:rFonts w:eastAsiaTheme="minorEastAsia"/>
          <w:color w:val="auto"/>
          <w:szCs w:val="20"/>
        </w:rPr>
        <w:instrText xml:space="preserve"> REF _Ref159251222 \h </w:instrText>
      </w:r>
      <w:r w:rsidR="0013097D" w:rsidRPr="007B4EFC">
        <w:rPr>
          <w:rFonts w:eastAsiaTheme="minorEastAsia"/>
          <w:color w:val="auto"/>
          <w:szCs w:val="20"/>
        </w:rPr>
      </w:r>
      <w:r w:rsidR="0013097D" w:rsidRPr="007B4EFC">
        <w:rPr>
          <w:rFonts w:eastAsiaTheme="minorEastAsia"/>
          <w:color w:val="auto"/>
          <w:szCs w:val="20"/>
        </w:rPr>
        <w:fldChar w:fldCharType="separate"/>
      </w:r>
      <w:r w:rsidR="006C155C">
        <w:t xml:space="preserve">Fig. </w:t>
      </w:r>
      <w:r w:rsidR="006C155C">
        <w:rPr>
          <w:noProof/>
        </w:rPr>
        <w:t>11</w:t>
      </w:r>
      <w:r w:rsidR="0013097D" w:rsidRPr="007B4EFC">
        <w:rPr>
          <w:rFonts w:eastAsiaTheme="minorEastAsia"/>
          <w:color w:val="auto"/>
          <w:szCs w:val="20"/>
        </w:rPr>
        <w:fldChar w:fldCharType="end"/>
      </w:r>
      <w:r w:rsidRPr="007B4EFC">
        <w:rPr>
          <w:rFonts w:eastAsiaTheme="minorEastAsia"/>
          <w:color w:val="auto"/>
          <w:szCs w:val="20"/>
        </w:rPr>
        <w:t>:</w:t>
      </w:r>
    </w:p>
    <w:p w14:paraId="4FE2480C" w14:textId="5E2D4857" w:rsidR="0013409D" w:rsidRPr="007B4EFC" w:rsidRDefault="0013409D" w:rsidP="0013409D">
      <w:pPr>
        <w:pStyle w:val="Paragraphedeliste"/>
        <w:numPr>
          <w:ilvl w:val="0"/>
          <w:numId w:val="40"/>
        </w:numPr>
        <w:ind w:left="357" w:hanging="357"/>
        <w:rPr>
          <w:color w:val="auto"/>
        </w:rPr>
      </w:pPr>
      <w:r w:rsidRPr="007B4EFC">
        <w:rPr>
          <w:rFonts w:eastAsiaTheme="minorEastAsia"/>
          <w:color w:val="auto"/>
        </w:rPr>
        <w:t xml:space="preserve">Zone 2 associated with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r>
          <w:rPr>
            <w:rFonts w:ascii="Cambria Math" w:eastAsiaTheme="minorEastAsia" w:hAnsi="Cambria Math"/>
            <w:color w:val="auto"/>
            <w:szCs w:val="20"/>
          </w:rPr>
          <m:t xml:space="preserve">=1 </m:t>
        </m:r>
        <m:r>
          <m:rPr>
            <m:sty m:val="p"/>
          </m:rPr>
          <w:rPr>
            <w:rFonts w:ascii="Cambria Math" w:eastAsiaTheme="minorEastAsia" w:hAnsi="Cambria Math"/>
            <w:color w:val="auto"/>
            <w:szCs w:val="20"/>
          </w:rPr>
          <m:t>s</m:t>
        </m:r>
      </m:oMath>
      <w:r w:rsidRPr="007B4EFC">
        <w:rPr>
          <w:rFonts w:eastAsiaTheme="minorEastAsia"/>
          <w:iCs/>
          <w:color w:val="auto"/>
          <w:szCs w:val="20"/>
        </w:rPr>
        <w:t xml:space="preserve"> (cyan) is not visible in both figures since only scatterers extremely close to the reference scatterers can be combined to create a composite pulse which complex amplitude is the sum of original pulses complex amplitudes. Therefore, zone 2 is too small to be seen in the plot.</w:t>
      </w:r>
    </w:p>
    <w:p w14:paraId="36F2C5E2" w14:textId="2E28A10A" w:rsidR="0013409D" w:rsidRPr="007B4EFC" w:rsidRDefault="0013409D" w:rsidP="0013409D">
      <w:pPr>
        <w:pStyle w:val="Paragraphedeliste"/>
        <w:numPr>
          <w:ilvl w:val="0"/>
          <w:numId w:val="40"/>
        </w:numPr>
        <w:ind w:left="357" w:hanging="357"/>
        <w:rPr>
          <w:color w:val="auto"/>
        </w:rPr>
      </w:pPr>
      <w:r w:rsidRPr="007B4EFC">
        <w:rPr>
          <w:color w:val="auto"/>
        </w:rPr>
        <w:t xml:space="preserve">The decrease of thresholds </w:t>
      </w:r>
      <m:oMath>
        <m:r>
          <w:rPr>
            <w:rFonts w:ascii="Cambria Math" w:hAnsi="Cambria Math"/>
            <w:color w:val="auto"/>
          </w:rPr>
          <m:t>ϵ=</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1</m:t>
            </m:r>
          </m:sub>
        </m:sSub>
        <m:r>
          <w:rPr>
            <w:rFonts w:ascii="Cambria Math" w:eastAsiaTheme="minorEastAsia" w:hAnsi="Cambria Math"/>
            <w:color w:val="auto"/>
            <w:szCs w:val="20"/>
          </w:rPr>
          <m: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ϵ</m:t>
            </m:r>
          </m:e>
          <m:sub>
            <m:r>
              <w:rPr>
                <w:rFonts w:ascii="Cambria Math" w:eastAsiaTheme="minorEastAsia" w:hAnsi="Cambria Math"/>
                <w:color w:val="auto"/>
                <w:szCs w:val="20"/>
              </w:rPr>
              <m:t>2</m:t>
            </m:r>
          </m:sub>
        </m:sSub>
      </m:oMath>
      <w:r w:rsidRPr="007B4EFC">
        <w:rPr>
          <w:rFonts w:eastAsiaTheme="minorEastAsia"/>
          <w:color w:val="auto"/>
          <w:szCs w:val="20"/>
        </w:rPr>
        <w:t xml:space="preserve"> implies a smaller tolerance to </w:t>
      </w:r>
      <m:oMath>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1</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oMath>
      <w:r w:rsidRPr="007B4EFC">
        <w:rPr>
          <w:rFonts w:eastAsiaTheme="minorEastAsia"/>
          <w:color w:val="auto"/>
          <w:szCs w:val="20"/>
        </w:rPr>
        <w:t xml:space="preserve"> expressed in </w:t>
      </w:r>
      <w:r w:rsidRPr="007B4EFC">
        <w:rPr>
          <w:rFonts w:eastAsiaTheme="minorEastAsia"/>
          <w:color w:val="auto"/>
          <w:szCs w:val="20"/>
        </w:rPr>
        <w:fldChar w:fldCharType="begin"/>
      </w:r>
      <w:r w:rsidRPr="007B4EFC">
        <w:rPr>
          <w:rFonts w:eastAsiaTheme="minorEastAsia"/>
          <w:color w:val="auto"/>
          <w:szCs w:val="20"/>
        </w:rPr>
        <w:instrText xml:space="preserve"> REF _Ref150417248 \h </w:instrText>
      </w:r>
      <w:r w:rsidRPr="007B4EFC">
        <w:rPr>
          <w:rFonts w:eastAsiaTheme="minorEastAsia"/>
          <w:color w:val="auto"/>
          <w:szCs w:val="20"/>
        </w:rPr>
      </w:r>
      <w:r w:rsidRPr="007B4EFC">
        <w:rPr>
          <w:rFonts w:eastAsiaTheme="minorEastAsia"/>
          <w:color w:val="auto"/>
          <w:szCs w:val="20"/>
        </w:rPr>
        <w:fldChar w:fldCharType="separate"/>
      </w:r>
      <w:r w:rsidR="006C155C" w:rsidRPr="007B4EFC">
        <w:rPr>
          <w:color w:val="auto"/>
        </w:rPr>
        <w:t>(</w:t>
      </w:r>
      <w:r w:rsidR="006C155C">
        <w:rPr>
          <w:noProof/>
          <w:color w:val="auto"/>
        </w:rPr>
        <w:t>62</w:t>
      </w:r>
      <w:r w:rsidR="006C155C" w:rsidRPr="007B4EFC">
        <w:rPr>
          <w:color w:val="auto"/>
        </w:rPr>
        <w:t>)</w:t>
      </w:r>
      <w:r w:rsidRPr="007B4EFC">
        <w:rPr>
          <w:rFonts w:eastAsiaTheme="minorEastAsia"/>
          <w:color w:val="auto"/>
          <w:szCs w:val="20"/>
        </w:rPr>
        <w:fldChar w:fldCharType="end"/>
      </w:r>
      <w:r w:rsidRPr="007B4EFC">
        <w:rPr>
          <w:rFonts w:eastAsiaTheme="minorEastAsia"/>
          <w:color w:val="auto"/>
          <w:szCs w:val="20"/>
        </w:rPr>
        <w:t xml:space="preserve">. Therefore, less scatterer verify </w:t>
      </w:r>
      <m:oMath>
        <m:d>
          <m:dPr>
            <m:ctrlPr>
              <w:rPr>
                <w:rFonts w:ascii="Cambria Math" w:eastAsiaTheme="minorEastAsia" w:hAnsi="Cambria Math"/>
                <w:i/>
                <w:color w:val="auto"/>
                <w:szCs w:val="20"/>
              </w:rPr>
            </m:ctrlPr>
          </m:dPr>
          <m:e>
            <m:sSubSup>
              <m:sSubSupPr>
                <m:ctrlPr>
                  <w:rPr>
                    <w:rFonts w:ascii="Cambria Math" w:eastAsiaTheme="minorEastAsia" w:hAnsi="Cambria Math"/>
                    <w:iCs/>
                    <w:color w:val="auto"/>
                    <w:szCs w:val="20"/>
                  </w:rPr>
                </m:ctrlPr>
              </m:sSubSupPr>
              <m:e>
                <m:r>
                  <m:rPr>
                    <m:sty m:val="p"/>
                  </m:rPr>
                  <w:rPr>
                    <w:rFonts w:ascii="Cambria Math" w:eastAsiaTheme="minorEastAsia" w:hAnsi="Cambria Math"/>
                    <w:color w:val="auto"/>
                    <w:szCs w:val="20"/>
                  </w:rPr>
                  <m:t>C</m:t>
                </m:r>
              </m:e>
              <m:sub>
                <m:r>
                  <w:rPr>
                    <w:rFonts w:ascii="Cambria Math" w:eastAsiaTheme="minorEastAsia" w:hAnsi="Cambria Math"/>
                    <w:color w:val="auto"/>
                    <w:szCs w:val="20"/>
                  </w:rPr>
                  <m:t>1</m:t>
                </m:r>
                <m:ctrlPr>
                  <w:rPr>
                    <w:rFonts w:ascii="Cambria Math" w:eastAsiaTheme="minorEastAsia" w:hAnsi="Cambria Math"/>
                    <w:i/>
                    <w:color w:val="auto"/>
                    <w:szCs w:val="20"/>
                  </w:rPr>
                </m:ctrlPr>
              </m:sub>
              <m:sup>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n</m:t>
                    </m:r>
                  </m:e>
                  <m:sub>
                    <m:r>
                      <w:rPr>
                        <w:rFonts w:ascii="Cambria Math" w:eastAsiaTheme="minorEastAsia" w:hAnsi="Cambria Math"/>
                        <w:color w:val="auto"/>
                        <w:szCs w:val="20"/>
                      </w:rPr>
                      <m:t>0</m:t>
                    </m:r>
                  </m:sub>
                </m:sSub>
                <m:r>
                  <w:rPr>
                    <w:rFonts w:ascii="Cambria Math" w:eastAsiaTheme="minorEastAsia" w:hAnsi="Cambria Math"/>
                    <w:color w:val="auto"/>
                    <w:szCs w:val="20"/>
                  </w:rPr>
                  <m:t>,n</m:t>
                </m:r>
              </m:sup>
            </m:sSubSup>
          </m:e>
        </m:d>
      </m:oMath>
      <w:r w:rsidRPr="007B4EFC">
        <w:rPr>
          <w:rFonts w:eastAsiaTheme="minorEastAsia"/>
          <w:color w:val="auto"/>
          <w:szCs w:val="20"/>
        </w:rPr>
        <w:t xml:space="preserve"> and thus zone 3 increases for </w:t>
      </w:r>
      <m:oMath>
        <m:r>
          <w:rPr>
            <w:rFonts w:ascii="Cambria Math" w:eastAsiaTheme="minorEastAsia" w:hAnsi="Cambria Math"/>
            <w:color w:val="auto"/>
            <w:szCs w:val="20"/>
          </w:rPr>
          <m:t>ϵ=0.01</m:t>
        </m:r>
      </m:oMath>
      <w:r w:rsidR="00B60885" w:rsidRPr="007B4EFC">
        <w:rPr>
          <w:rFonts w:eastAsiaTheme="minorEastAsia"/>
          <w:color w:val="auto"/>
          <w:szCs w:val="20"/>
        </w:rPr>
        <w:t xml:space="preserve"> with respect to </w:t>
      </w:r>
      <m:oMath>
        <m:r>
          <w:rPr>
            <w:rFonts w:ascii="Cambria Math" w:hAnsi="Cambria Math"/>
            <w:color w:val="auto"/>
          </w:rPr>
          <m:t>ϵ</m:t>
        </m:r>
        <m:r>
          <w:rPr>
            <w:rFonts w:ascii="Cambria Math" w:eastAsiaTheme="minorEastAsia" w:hAnsi="Cambria Math"/>
            <w:color w:val="auto"/>
            <w:szCs w:val="20"/>
          </w:rPr>
          <m:t>=0.05</m:t>
        </m:r>
      </m:oMath>
      <w:r w:rsidR="00B60885" w:rsidRPr="007B4EFC">
        <w:rPr>
          <w:rFonts w:eastAsiaTheme="minorEastAsia"/>
          <w:color w:val="auto"/>
          <w:szCs w:val="20"/>
        </w:rPr>
        <w:t>.</w:t>
      </w:r>
    </w:p>
    <w:p w14:paraId="1A9E3A8F" w14:textId="4D13ECC9" w:rsidR="0013409D" w:rsidRPr="007B4EFC" w:rsidRDefault="0013409D" w:rsidP="0013409D">
      <w:pPr>
        <w:pStyle w:val="Paragraphedeliste"/>
        <w:numPr>
          <w:ilvl w:val="0"/>
          <w:numId w:val="40"/>
        </w:numPr>
        <w:ind w:left="357" w:hanging="357"/>
        <w:rPr>
          <w:color w:val="auto"/>
        </w:rPr>
      </w:pPr>
      <w:r w:rsidRPr="007B4EFC">
        <w:rPr>
          <w:rFonts w:eastAsiaTheme="minorEastAsia"/>
          <w:color w:val="auto"/>
          <w:szCs w:val="20"/>
        </w:rPr>
        <w:t xml:space="preserve">The increase of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Pr="007B4EFC">
        <w:rPr>
          <w:rFonts w:eastAsiaTheme="minorEastAsia"/>
          <w:color w:val="auto"/>
          <w:szCs w:val="20"/>
        </w:rPr>
        <w:t xml:space="preserve"> implies a decrease of zones 2 and 3. The reason is that the </w:t>
      </w:r>
      <w:r w:rsidRPr="007B4EFC">
        <w:rPr>
          <w:rFonts w:eastAsiaTheme="minorEastAsia"/>
          <w:color w:val="auto"/>
        </w:rPr>
        <w:t>full swe</w:t>
      </w:r>
      <w:r w:rsidR="004B511F">
        <w:rPr>
          <w:rFonts w:eastAsiaTheme="minorEastAsia"/>
          <w:color w:val="auto"/>
        </w:rPr>
        <w:t>ep</w:t>
      </w:r>
      <w:r w:rsidRPr="007B4EFC">
        <w:rPr>
          <w:rFonts w:eastAsiaTheme="minorEastAsia"/>
          <w:color w:val="auto"/>
        </w:rPr>
        <w:t xml:space="preserve"> of the phase difference is more likely to happen when </w:t>
      </w:r>
      <m:oMath>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oMath>
      <w:r w:rsidRPr="007B4EFC">
        <w:rPr>
          <w:rFonts w:eastAsiaTheme="minorEastAsia"/>
          <w:color w:val="auto"/>
        </w:rPr>
        <w:t xml:space="preserve"> increases (as previously explained).</w:t>
      </w:r>
    </w:p>
    <w:p w14:paraId="2E399EF8" w14:textId="77777777" w:rsidR="00B8782D" w:rsidRPr="007B4EFC" w:rsidRDefault="00B8782D" w:rsidP="00B8782D">
      <w:pPr>
        <w:pStyle w:val="Paragraphedeliste"/>
        <w:ind w:left="357" w:firstLine="0"/>
        <w:rPr>
          <w:color w:val="auto"/>
        </w:rPr>
      </w:pPr>
    </w:p>
    <w:p w14:paraId="55F3E586" w14:textId="6C1B45E7" w:rsidR="00A93ECD" w:rsidRPr="007B4EFC" w:rsidRDefault="00976FBF" w:rsidP="00976FBF">
      <w:pPr>
        <w:pStyle w:val="Paragraphedeliste"/>
        <w:numPr>
          <w:ilvl w:val="0"/>
          <w:numId w:val="1"/>
        </w:numPr>
        <w:ind w:left="357" w:hanging="357"/>
        <w:rPr>
          <w:color w:val="auto"/>
        </w:rPr>
      </w:pPr>
      <w:r w:rsidRPr="007B4EFC">
        <w:rPr>
          <w:color w:val="auto"/>
        </w:rPr>
        <w:t>CONCLUSION</w:t>
      </w:r>
    </w:p>
    <w:p w14:paraId="421D55ED" w14:textId="77777777" w:rsidR="00A93ECD" w:rsidRPr="007B4EFC" w:rsidRDefault="00A93ECD" w:rsidP="00677136">
      <w:pPr>
        <w:rPr>
          <w:color w:val="auto"/>
        </w:rPr>
      </w:pPr>
    </w:p>
    <w:p w14:paraId="25C3C02A" w14:textId="29D3988B" w:rsidR="00B1698E" w:rsidRPr="00C366D8" w:rsidRDefault="00B1698E" w:rsidP="00B1698E">
      <w:pPr>
        <w:ind w:firstLine="357"/>
        <w:rPr>
          <w:rFonts w:eastAsiaTheme="minorEastAsia" w:cs="Times New Roman"/>
          <w:iCs/>
          <w:color w:val="auto"/>
          <w:szCs w:val="20"/>
        </w:rPr>
      </w:pPr>
      <w:r w:rsidRPr="00C366D8">
        <w:rPr>
          <w:color w:val="auto"/>
        </w:rPr>
        <w:t>In this</w:t>
      </w:r>
      <w:r w:rsidR="002F0A2E" w:rsidRPr="00C366D8">
        <w:rPr>
          <w:color w:val="auto"/>
        </w:rPr>
        <w:t xml:space="preserve"> manuscript (part I)</w:t>
      </w:r>
      <w:r w:rsidRPr="00C366D8">
        <w:rPr>
          <w:color w:val="auto"/>
        </w:rPr>
        <w:t xml:space="preserve">, two models of the 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rFonts w:eastAsiaTheme="minorEastAsia"/>
          <w:color w:val="auto"/>
        </w:rPr>
        <w:t xml:space="preserve"> degradation at the correlator input of the future airborne GNSS DMFC receiver have been introduced to account for the degradation generated by the received DME/TACAN MP RFI signals in addition to the DME/TACAN LOS RFI signals (already provided in [1]). The derivation of the formulas is done by updating the general original MP-free formulas of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rFonts w:eastAsiaTheme="minorEastAsia" w:cs="Times New Roman"/>
          <w:iCs/>
          <w:color w:val="auto"/>
          <w:szCs w:val="20"/>
        </w:rPr>
        <w:t xml:space="preserve"> and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rFonts w:eastAsiaTheme="minorEastAsia" w:cs="Times New Roman"/>
          <w:iCs/>
          <w:color w:val="auto"/>
          <w:szCs w:val="20"/>
        </w:rPr>
        <w:t xml:space="preserve"> with the presence of multiple DME/TACAN echoed pulses.</w:t>
      </w:r>
    </w:p>
    <w:p w14:paraId="6C7D7E30" w14:textId="06D49AE3" w:rsidR="007D2D74" w:rsidRPr="00C366D8" w:rsidRDefault="007D2D74" w:rsidP="007D2D74">
      <w:pPr>
        <w:ind w:firstLine="357"/>
        <w:rPr>
          <w:rFonts w:eastAsiaTheme="minorEastAsia" w:cs="Times New Roman"/>
          <w:iCs/>
          <w:color w:val="auto"/>
          <w:szCs w:val="20"/>
        </w:rPr>
      </w:pPr>
      <w:r w:rsidRPr="00C366D8">
        <w:rPr>
          <w:rFonts w:eastAsiaTheme="minorEastAsia" w:cs="Times New Roman"/>
          <w:iCs/>
          <w:color w:val="auto"/>
          <w:szCs w:val="20"/>
        </w:rPr>
        <w:t>The first derived model is the statistical model. In this model, the additional phase generated by the propagation channel environment (atmospheric and weather conditions, composition</w:t>
      </w:r>
      <w:r w:rsidR="00A611A3" w:rsidRPr="00C366D8">
        <w:rPr>
          <w:rFonts w:eastAsiaTheme="minorEastAsia" w:cs="Times New Roman"/>
          <w:iCs/>
          <w:color w:val="auto"/>
          <w:szCs w:val="20"/>
        </w:rPr>
        <w:t xml:space="preserve"> and</w:t>
      </w:r>
      <w:r w:rsidRPr="00C366D8">
        <w:rPr>
          <w:rFonts w:eastAsiaTheme="minorEastAsia" w:cs="Times New Roman"/>
          <w:iCs/>
          <w:color w:val="auto"/>
          <w:szCs w:val="20"/>
        </w:rPr>
        <w:t xml:space="preserve"> temporal properties of the scatterers facades</w:t>
      </w:r>
      <w:r w:rsidR="00A611A3" w:rsidRPr="00C366D8">
        <w:rPr>
          <w:rFonts w:eastAsiaTheme="minorEastAsia" w:cs="Times New Roman"/>
          <w:iCs/>
          <w:color w:val="auto"/>
          <w:szCs w:val="20"/>
        </w:rPr>
        <w:t>,</w:t>
      </w:r>
      <w:r w:rsidRPr="00C366D8">
        <w:rPr>
          <w:rFonts w:eastAsiaTheme="minorEastAsia" w:cs="Times New Roman"/>
          <w:iCs/>
          <w:color w:val="auto"/>
          <w:szCs w:val="20"/>
        </w:rPr>
        <w:t xml:space="preserve"> etc.),  </w:t>
      </w:r>
      <m:oMath>
        <m:sSub>
          <m:sSubPr>
            <m:ctrlPr>
              <w:rPr>
                <w:rFonts w:ascii="Cambria Math" w:eastAsiaTheme="minorEastAsia" w:hAnsi="Cambria Math" w:cs="Times New Roman"/>
                <w:i/>
                <w:iCs/>
                <w:color w:val="auto"/>
                <w:szCs w:val="20"/>
              </w:rPr>
            </m:ctrlPr>
          </m:sSubPr>
          <m:e>
            <m:r>
              <w:rPr>
                <w:rFonts w:ascii="Cambria Math" w:eastAsiaTheme="minorEastAsia" w:hAnsi="Cambria Math" w:cs="Times New Roman"/>
                <w:color w:val="auto"/>
                <w:szCs w:val="20"/>
              </w:rPr>
              <m:t>θ</m:t>
            </m:r>
          </m:e>
          <m:sub>
            <m:r>
              <m:rPr>
                <m:sty m:val="p"/>
              </m:rPr>
              <w:rPr>
                <w:rFonts w:ascii="Cambria Math" w:eastAsiaTheme="minorEastAsia" w:hAnsi="Cambria Math" w:cs="Times New Roman"/>
                <w:color w:val="auto"/>
                <w:szCs w:val="20"/>
              </w:rPr>
              <m:t>e</m:t>
            </m:r>
          </m:sub>
        </m:sSub>
      </m:oMath>
      <w:r w:rsidRPr="00C366D8">
        <w:rPr>
          <w:rFonts w:eastAsiaTheme="minorEastAsia" w:cs="Times New Roman"/>
          <w:iCs/>
          <w:color w:val="auto"/>
          <w:szCs w:val="20"/>
        </w:rPr>
        <w:t xml:space="preserve">, is considered unknown and thus is assumed to follow a uniform distribution. Therefore, this model provides a statistical average of the </w:t>
      </w:r>
      <w:r w:rsidRPr="00C366D8">
        <w:rPr>
          <w:color w:val="auto"/>
        </w:rPr>
        <w:t xml:space="preserve">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rFonts w:eastAsiaTheme="minorEastAsia"/>
          <w:color w:val="auto"/>
        </w:rPr>
        <w:t xml:space="preserve"> degradation</w:t>
      </w:r>
      <w:r w:rsidRPr="00C366D8">
        <w:rPr>
          <w:rFonts w:eastAsiaTheme="minorEastAsia" w:cs="Times New Roman"/>
          <w:iCs/>
          <w:color w:val="auto"/>
          <w:szCs w:val="20"/>
        </w:rPr>
        <w:t xml:space="preserve"> by averaging all the possible outcomes of </w:t>
      </w:r>
      <m:oMath>
        <m:sSub>
          <m:sSubPr>
            <m:ctrlPr>
              <w:rPr>
                <w:rFonts w:ascii="Cambria Math" w:eastAsiaTheme="minorEastAsia" w:hAnsi="Cambria Math" w:cs="Times New Roman"/>
                <w:i/>
                <w:iCs/>
                <w:color w:val="auto"/>
                <w:szCs w:val="20"/>
              </w:rPr>
            </m:ctrlPr>
          </m:sSubPr>
          <m:e>
            <m:r>
              <w:rPr>
                <w:rFonts w:ascii="Cambria Math" w:eastAsiaTheme="minorEastAsia" w:hAnsi="Cambria Math" w:cs="Times New Roman"/>
                <w:color w:val="auto"/>
                <w:szCs w:val="20"/>
              </w:rPr>
              <m:t>θ</m:t>
            </m:r>
          </m:e>
          <m:sub>
            <m:r>
              <m:rPr>
                <m:sty m:val="p"/>
              </m:rPr>
              <w:rPr>
                <w:rFonts w:ascii="Cambria Math" w:eastAsiaTheme="minorEastAsia" w:hAnsi="Cambria Math" w:cs="Times New Roman"/>
                <w:color w:val="auto"/>
                <w:szCs w:val="20"/>
              </w:rPr>
              <m:t>e</m:t>
            </m:r>
          </m:sub>
        </m:sSub>
      </m:oMath>
      <w:r w:rsidRPr="00C366D8">
        <w:rPr>
          <w:rFonts w:eastAsiaTheme="minorEastAsia" w:cs="Times New Roman"/>
          <w:iCs/>
          <w:color w:val="auto"/>
          <w:szCs w:val="20"/>
        </w:rPr>
        <w:t xml:space="preserve"> in </w:t>
      </w:r>
      <m:oMath>
        <m:d>
          <m:dPr>
            <m:begChr m:val="["/>
            <m:ctrlPr>
              <w:rPr>
                <w:rFonts w:ascii="Cambria Math" w:eastAsiaTheme="minorEastAsia" w:hAnsi="Cambria Math" w:cs="Times New Roman"/>
                <w:i/>
                <w:iCs/>
                <w:color w:val="auto"/>
                <w:szCs w:val="20"/>
              </w:rPr>
            </m:ctrlPr>
          </m:dPr>
          <m:e>
            <m:r>
              <w:rPr>
                <w:rFonts w:ascii="Cambria Math" w:eastAsiaTheme="minorEastAsia" w:hAnsi="Cambria Math" w:cs="Times New Roman"/>
                <w:color w:val="auto"/>
                <w:szCs w:val="20"/>
              </w:rPr>
              <m:t>0,2π</m:t>
            </m:r>
          </m:e>
        </m:d>
      </m:oMath>
      <w:r w:rsidRPr="00C366D8">
        <w:rPr>
          <w:rFonts w:eastAsiaTheme="minorEastAsia" w:cs="Times New Roman"/>
          <w:iCs/>
          <w:color w:val="auto"/>
          <w:szCs w:val="20"/>
        </w:rPr>
        <w:t xml:space="preserve">; as a consequence, while this model may not be able to capture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rFonts w:eastAsiaTheme="minorEastAsia"/>
          <w:color w:val="auto"/>
        </w:rPr>
        <w:t xml:space="preserve"> degradation of one </w:t>
      </w:r>
      <w:r w:rsidRPr="00C366D8">
        <w:rPr>
          <w:color w:val="auto"/>
        </w:rPr>
        <w:t xml:space="preserve">individual carrier phase situation (only the average is provided), it </w:t>
      </w:r>
      <w:r w:rsidRPr="00C366D8">
        <w:rPr>
          <w:rFonts w:eastAsiaTheme="minorEastAsia" w:cs="Times New Roman"/>
          <w:iCs/>
          <w:color w:val="auto"/>
          <w:szCs w:val="20"/>
        </w:rPr>
        <w:t xml:space="preserve">can be used to find  </w:t>
      </w:r>
      <w:r w:rsidRPr="00C366D8">
        <w:rPr>
          <w:color w:val="auto"/>
        </w:rPr>
        <w:t xml:space="preserve">the worst but probable average case of the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rFonts w:eastAsiaTheme="minorEastAsia"/>
          <w:color w:val="auto"/>
        </w:rPr>
        <w:t xml:space="preserve"> degradation </w:t>
      </w:r>
      <w:r w:rsidRPr="00C366D8">
        <w:rPr>
          <w:color w:val="auto"/>
        </w:rPr>
        <w:t xml:space="preserve">generated by DME/TACAN RFI LOS and MP signals if other parameters, such as the geographical location and the signal PRF are set to </w:t>
      </w:r>
      <w:r w:rsidR="00424435" w:rsidRPr="00C366D8">
        <w:rPr>
          <w:color w:val="auto"/>
        </w:rPr>
        <w:t>their</w:t>
      </w:r>
      <w:r w:rsidRPr="00C366D8">
        <w:rPr>
          <w:color w:val="auto"/>
        </w:rPr>
        <w:t xml:space="preserve"> worst values.</w:t>
      </w:r>
    </w:p>
    <w:p w14:paraId="255EDE2B" w14:textId="20E7498D" w:rsidR="007D2D74" w:rsidRPr="00C366D8" w:rsidRDefault="007D2D74" w:rsidP="007D2D74">
      <w:pPr>
        <w:ind w:firstLine="357"/>
        <w:rPr>
          <w:color w:val="auto"/>
        </w:rPr>
      </w:pPr>
      <w:r w:rsidRPr="00C366D8">
        <w:rPr>
          <w:rFonts w:eastAsiaTheme="minorEastAsia" w:cs="Times New Roman"/>
          <w:iCs/>
          <w:color w:val="auto"/>
          <w:szCs w:val="20"/>
        </w:rPr>
        <w:t xml:space="preserve">Under the statical modelling of </w:t>
      </w:r>
      <m:oMath>
        <m:sSub>
          <m:sSubPr>
            <m:ctrlPr>
              <w:rPr>
                <w:rFonts w:ascii="Cambria Math" w:eastAsiaTheme="minorEastAsia" w:hAnsi="Cambria Math" w:cs="Times New Roman"/>
                <w:i/>
                <w:iCs/>
                <w:color w:val="auto"/>
                <w:szCs w:val="20"/>
              </w:rPr>
            </m:ctrlPr>
          </m:sSubPr>
          <m:e>
            <m:r>
              <w:rPr>
                <w:rFonts w:ascii="Cambria Math" w:eastAsiaTheme="minorEastAsia" w:hAnsi="Cambria Math" w:cs="Times New Roman"/>
                <w:color w:val="auto"/>
                <w:szCs w:val="20"/>
              </w:rPr>
              <m:t>θ</m:t>
            </m:r>
          </m:e>
          <m:sub>
            <m:r>
              <m:rPr>
                <m:sty m:val="p"/>
              </m:rPr>
              <w:rPr>
                <w:rFonts w:ascii="Cambria Math" w:eastAsiaTheme="minorEastAsia" w:hAnsi="Cambria Math" w:cs="Times New Roman"/>
                <w:color w:val="auto"/>
                <w:szCs w:val="20"/>
              </w:rPr>
              <m:t>e</m:t>
            </m:r>
          </m:sub>
        </m:sSub>
      </m:oMath>
      <w:r w:rsidRPr="00C366D8">
        <w:rPr>
          <w:rFonts w:eastAsiaTheme="minorEastAsia" w:cs="Times New Roman"/>
          <w:iCs/>
          <w:color w:val="auto"/>
          <w:szCs w:val="20"/>
        </w:rPr>
        <w:t xml:space="preserve">, it has been shown that the </w:t>
      </w:r>
      <w:r w:rsidR="00560374" w:rsidRPr="00C366D8">
        <w:rPr>
          <w:rFonts w:eastAsiaTheme="minorEastAsia" w:cs="Times New Roman"/>
          <w:iCs/>
          <w:color w:val="auto"/>
          <w:szCs w:val="20"/>
        </w:rPr>
        <w:t>PIC</w:t>
      </w:r>
      <w:r w:rsidRPr="00C366D8">
        <w:rPr>
          <w:rFonts w:eastAsiaTheme="minorEastAsia" w:cs="Times New Roman"/>
          <w:iCs/>
          <w:color w:val="auto"/>
          <w:szCs w:val="20"/>
        </w:rPr>
        <w:t xml:space="preserve"> (</w:t>
      </w:r>
      <w:r w:rsidRPr="00C366D8">
        <w:rPr>
          <w:rFonts w:eastAsiaTheme="minorEastAsia"/>
          <w:color w:val="auto"/>
        </w:rPr>
        <w:t>power of the sum of multiple pulses is equal to the sum of the individual power generated by each pulse)</w:t>
      </w:r>
      <w:r w:rsidRPr="00C366D8">
        <w:rPr>
          <w:rFonts w:eastAsiaTheme="minorEastAsia" w:cs="Times New Roman"/>
          <w:iCs/>
          <w:color w:val="auto"/>
          <w:szCs w:val="20"/>
        </w:rPr>
        <w:t xml:space="preserve"> was fulfilled and thus closed-form formulas of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rFonts w:eastAsiaTheme="minorEastAsia" w:cs="Times New Roman"/>
          <w:iCs/>
          <w:color w:val="auto"/>
          <w:szCs w:val="20"/>
        </w:rPr>
        <w:t xml:space="preserve"> and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rFonts w:eastAsiaTheme="minorEastAsia" w:cs="Times New Roman"/>
          <w:iCs/>
          <w:color w:val="auto"/>
          <w:szCs w:val="20"/>
        </w:rPr>
        <w:t xml:space="preserve"> were derived. </w:t>
      </w:r>
      <w:r w:rsidRPr="00C366D8">
        <w:rPr>
          <w:color w:val="auto"/>
        </w:rPr>
        <w:t xml:space="preserve">Therefore, the main strength of this model is its low complexity due to the use of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rFonts w:eastAsiaTheme="minorEastAsia" w:cs="Times New Roman"/>
          <w:iCs/>
          <w:color w:val="auto"/>
          <w:szCs w:val="20"/>
        </w:rPr>
        <w:t xml:space="preserve"> and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color w:val="auto"/>
        </w:rPr>
        <w:t xml:space="preserve"> </w:t>
      </w:r>
      <w:r w:rsidR="003904E2">
        <w:rPr>
          <w:color w:val="auto"/>
        </w:rPr>
        <w:t>closed-form</w:t>
      </w:r>
      <w:r w:rsidRPr="00C366D8">
        <w:rPr>
          <w:color w:val="auto"/>
        </w:rPr>
        <w:t xml:space="preserve"> formulas,</w:t>
      </w:r>
      <w:r w:rsidR="00560374" w:rsidRPr="00C366D8">
        <w:rPr>
          <w:color w:val="auto"/>
        </w:rPr>
        <w:t xml:space="preserve"> </w:t>
      </w:r>
      <w:r w:rsidRPr="00C366D8">
        <w:rPr>
          <w:color w:val="auto"/>
        </w:rPr>
        <w:t xml:space="preserve">once its inputs are determined by a propagation channel model. </w:t>
      </w:r>
    </w:p>
    <w:p w14:paraId="12A86F9F" w14:textId="48E132BD" w:rsidR="004905C2" w:rsidRPr="00C366D8" w:rsidRDefault="004905C2" w:rsidP="00AA31A1">
      <w:pPr>
        <w:ind w:firstLine="357"/>
        <w:rPr>
          <w:color w:val="auto"/>
        </w:rPr>
      </w:pPr>
      <w:r w:rsidRPr="00C366D8">
        <w:rPr>
          <w:color w:val="auto"/>
        </w:rPr>
        <w:t xml:space="preserve">As a conclusion, this model is particularly suitable for safety-of-life standardization when analyzing RFI environment with a very </w:t>
      </w:r>
      <w:r w:rsidR="0062220D" w:rsidRPr="00C366D8">
        <w:rPr>
          <w:color w:val="auto"/>
        </w:rPr>
        <w:t>large</w:t>
      </w:r>
      <w:r w:rsidRPr="00C366D8">
        <w:rPr>
          <w:color w:val="auto"/>
        </w:rPr>
        <w:t xml:space="preserve"> number of scatters. An example of GNSS signal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rFonts w:eastAsiaTheme="minorEastAsia"/>
          <w:color w:val="auto"/>
        </w:rPr>
        <w:t xml:space="preserve"> degradation</w:t>
      </w:r>
      <w:r w:rsidRPr="00C366D8">
        <w:rPr>
          <w:color w:val="auto"/>
        </w:rPr>
        <w:t xml:space="preserve"> statistical model application is given in the second part of this two-part manuscript to determine the degradation generated by DME/TACAN RFI LOS and MP signals at two operational hot-spots: JALTO (Philadelphia) and TIXAK (Frankfurt) </w:t>
      </w:r>
      <w:r w:rsidRPr="00C366D8">
        <w:rPr>
          <w:color w:val="auto"/>
        </w:rPr>
        <w:fldChar w:fldCharType="begin"/>
      </w:r>
      <w:r w:rsidRPr="00C366D8">
        <w:rPr>
          <w:color w:val="auto"/>
        </w:rPr>
        <w:instrText xml:space="preserve"> ADDIN ZOTERO_ITEM CSL_CITATION {"citationID":"smDjf9ht","properties":{"formattedCitation":"[14]","plainCitation":"[14]","noteIndex":0},"citationItems":[{"id":12300,"uris":["http://zotero.org/groups/495983/items/MWSNKMBU"],"itemData":{"id":12300,"type":"article-newspaper","container-title":"IEEE Trans. Aerosp. Electron. Syst.","title":"DME/TACAN multipath Impact on GNSS L5/E5a Airborne Receivers Part II: Air-To-Ground Channel Model and Application","author":[{"family":"Gault","given":"Nicolas"},{"family":"Chabory","given":"Axel"},{"family":"Garcia-Pena","given":"Axel"},{"family":"Macabiau","given":"Christophe"}],"issued":{"literal":"submitted"}}}],"schema":"https://github.com/citation-style-language/schema/raw/master/csl-citation.json"} </w:instrText>
      </w:r>
      <w:r w:rsidRPr="00C366D8">
        <w:rPr>
          <w:color w:val="auto"/>
        </w:rPr>
        <w:fldChar w:fldCharType="separate"/>
      </w:r>
      <w:r w:rsidRPr="00C366D8">
        <w:rPr>
          <w:rFonts w:cs="Times New Roman"/>
          <w:color w:val="auto"/>
        </w:rPr>
        <w:t>[1</w:t>
      </w:r>
      <w:r w:rsidR="001658E1" w:rsidRPr="00C366D8">
        <w:rPr>
          <w:rFonts w:cs="Times New Roman"/>
          <w:color w:val="auto"/>
        </w:rPr>
        <w:t>6</w:t>
      </w:r>
      <w:r w:rsidRPr="00C366D8">
        <w:rPr>
          <w:rFonts w:cs="Times New Roman"/>
          <w:color w:val="auto"/>
        </w:rPr>
        <w:t>]</w:t>
      </w:r>
      <w:r w:rsidRPr="00C366D8">
        <w:rPr>
          <w:color w:val="auto"/>
        </w:rPr>
        <w:fldChar w:fldCharType="end"/>
      </w:r>
      <w:r w:rsidRPr="00C366D8">
        <w:rPr>
          <w:color w:val="auto"/>
        </w:rPr>
        <w:t>.</w:t>
      </w:r>
    </w:p>
    <w:p w14:paraId="29196C78" w14:textId="77777777" w:rsidR="009B54A4" w:rsidRPr="00C366D8" w:rsidRDefault="009B54A4" w:rsidP="009B54A4">
      <w:pPr>
        <w:ind w:firstLine="357"/>
        <w:rPr>
          <w:rFonts w:eastAsiaTheme="minorEastAsia"/>
          <w:iCs/>
          <w:color w:val="auto"/>
          <w:szCs w:val="20"/>
        </w:rPr>
      </w:pPr>
      <w:r w:rsidRPr="00C366D8">
        <w:rPr>
          <w:color w:val="auto"/>
        </w:rPr>
        <w:t xml:space="preserve">The second derived model is the fixed environment model. In this model, </w:t>
      </w:r>
      <m:oMath>
        <m:sSub>
          <m:sSubPr>
            <m:ctrlPr>
              <w:rPr>
                <w:rFonts w:ascii="Cambria Math" w:eastAsiaTheme="minorEastAsia" w:hAnsi="Cambria Math" w:cs="Times New Roman"/>
                <w:i/>
                <w:iCs/>
                <w:color w:val="auto"/>
                <w:szCs w:val="20"/>
              </w:rPr>
            </m:ctrlPr>
          </m:sSubPr>
          <m:e>
            <m:r>
              <w:rPr>
                <w:rFonts w:ascii="Cambria Math" w:eastAsiaTheme="minorEastAsia" w:hAnsi="Cambria Math" w:cs="Times New Roman"/>
                <w:color w:val="auto"/>
                <w:szCs w:val="20"/>
              </w:rPr>
              <m:t>θ</m:t>
            </m:r>
          </m:e>
          <m:sub>
            <m:r>
              <m:rPr>
                <m:sty m:val="p"/>
              </m:rPr>
              <w:rPr>
                <w:rFonts w:ascii="Cambria Math" w:eastAsiaTheme="minorEastAsia" w:hAnsi="Cambria Math" w:cs="Times New Roman"/>
                <w:color w:val="auto"/>
                <w:szCs w:val="20"/>
              </w:rPr>
              <m:t>e</m:t>
            </m:r>
          </m:sub>
        </m:sSub>
      </m:oMath>
      <w:r w:rsidRPr="00C366D8">
        <w:rPr>
          <w:rFonts w:eastAsiaTheme="minorEastAsia"/>
          <w:iCs/>
          <w:color w:val="auto"/>
          <w:szCs w:val="20"/>
        </w:rPr>
        <w:t xml:space="preserve"> is assumed to be constant and equal to his initial value for a short time </w:t>
      </w:r>
      <m:oMath>
        <m:sSub>
          <m:sSubPr>
            <m:ctrlPr>
              <w:rPr>
                <w:rFonts w:ascii="Cambria Math" w:eastAsiaTheme="minorEastAsia" w:hAnsi="Cambria Math"/>
                <w:i/>
                <w:iCs/>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oMath>
      <w:r w:rsidRPr="00C366D8">
        <w:rPr>
          <w:rFonts w:eastAsiaTheme="minorEastAsia"/>
          <w:iCs/>
          <w:color w:val="auto"/>
          <w:szCs w:val="20"/>
        </w:rPr>
        <w:t xml:space="preserve">, where environmental conditions can be assumed constant. The strength of this model is that it can be used to calculate any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rFonts w:eastAsiaTheme="minorEastAsia"/>
          <w:color w:val="auto"/>
        </w:rPr>
        <w:t xml:space="preserve"> degradation of any </w:t>
      </w:r>
      <w:r w:rsidRPr="00C366D8">
        <w:rPr>
          <w:color w:val="auto"/>
        </w:rPr>
        <w:t xml:space="preserve">individual carrier phase situation (any initial and constant value of </w:t>
      </w:r>
      <m:oMath>
        <m:sSub>
          <m:sSubPr>
            <m:ctrlPr>
              <w:rPr>
                <w:rFonts w:ascii="Cambria Math" w:eastAsiaTheme="minorEastAsia" w:hAnsi="Cambria Math" w:cs="Times New Roman"/>
                <w:i/>
                <w:iCs/>
                <w:color w:val="auto"/>
                <w:szCs w:val="20"/>
              </w:rPr>
            </m:ctrlPr>
          </m:sSubPr>
          <m:e>
            <m:r>
              <w:rPr>
                <w:rFonts w:ascii="Cambria Math" w:eastAsiaTheme="minorEastAsia" w:hAnsi="Cambria Math" w:cs="Times New Roman"/>
                <w:color w:val="auto"/>
                <w:szCs w:val="20"/>
              </w:rPr>
              <m:t>θ</m:t>
            </m:r>
          </m:e>
          <m:sub>
            <m:r>
              <m:rPr>
                <m:sty m:val="p"/>
              </m:rPr>
              <w:rPr>
                <w:rFonts w:ascii="Cambria Math" w:eastAsiaTheme="minorEastAsia" w:hAnsi="Cambria Math" w:cs="Times New Roman"/>
                <w:color w:val="auto"/>
                <w:szCs w:val="20"/>
              </w:rPr>
              <m:t>e</m:t>
            </m:r>
          </m:sub>
        </m:sSub>
      </m:oMath>
      <w:r w:rsidRPr="00C366D8">
        <w:rPr>
          <w:rFonts w:eastAsiaTheme="minorEastAsia"/>
          <w:iCs/>
          <w:color w:val="auto"/>
          <w:szCs w:val="20"/>
        </w:rPr>
        <w:t>).</w:t>
      </w:r>
    </w:p>
    <w:p w14:paraId="1750770E" w14:textId="1D945527" w:rsidR="00B93292" w:rsidRPr="00C366D8" w:rsidRDefault="00B93292" w:rsidP="009B54A4">
      <w:pPr>
        <w:ind w:firstLine="357"/>
        <w:rPr>
          <w:rFonts w:eastAsiaTheme="minorEastAsia"/>
          <w:iCs/>
          <w:color w:val="auto"/>
          <w:szCs w:val="20"/>
        </w:rPr>
      </w:pPr>
      <w:r w:rsidRPr="00C366D8">
        <w:rPr>
          <w:rFonts w:eastAsiaTheme="minorEastAsia"/>
          <w:iCs/>
          <w:color w:val="auto"/>
          <w:szCs w:val="20"/>
        </w:rPr>
        <w:t xml:space="preserve">Under this modelling of </w:t>
      </w:r>
      <m:oMath>
        <m:sSub>
          <m:sSubPr>
            <m:ctrlPr>
              <w:rPr>
                <w:rFonts w:ascii="Cambria Math" w:eastAsiaTheme="minorEastAsia" w:hAnsi="Cambria Math" w:cs="Times New Roman"/>
                <w:i/>
                <w:iCs/>
                <w:color w:val="auto"/>
                <w:szCs w:val="20"/>
              </w:rPr>
            </m:ctrlPr>
          </m:sSubPr>
          <m:e>
            <m:r>
              <w:rPr>
                <w:rFonts w:ascii="Cambria Math" w:eastAsiaTheme="minorEastAsia" w:hAnsi="Cambria Math" w:cs="Times New Roman"/>
                <w:color w:val="auto"/>
                <w:szCs w:val="20"/>
              </w:rPr>
              <m:t>θ</m:t>
            </m:r>
          </m:e>
          <m:sub>
            <m:r>
              <m:rPr>
                <m:sty m:val="p"/>
              </m:rPr>
              <w:rPr>
                <w:rFonts w:ascii="Cambria Math" w:eastAsiaTheme="minorEastAsia" w:hAnsi="Cambria Math" w:cs="Times New Roman"/>
                <w:color w:val="auto"/>
                <w:szCs w:val="20"/>
              </w:rPr>
              <m:t>e</m:t>
            </m:r>
          </m:sub>
        </m:sSub>
      </m:oMath>
      <w:r w:rsidRPr="00C366D8">
        <w:rPr>
          <w:rFonts w:eastAsiaTheme="minorEastAsia"/>
          <w:iCs/>
          <w:color w:val="auto"/>
          <w:szCs w:val="20"/>
        </w:rPr>
        <w:t xml:space="preserve">, it has been shown that the </w:t>
      </w:r>
      <w:r w:rsidR="00793FE7" w:rsidRPr="00C366D8">
        <w:rPr>
          <w:rFonts w:eastAsiaTheme="minorEastAsia"/>
          <w:iCs/>
          <w:color w:val="auto"/>
          <w:szCs w:val="20"/>
        </w:rPr>
        <w:t>PIC</w:t>
      </w:r>
      <w:r w:rsidRPr="00C366D8">
        <w:rPr>
          <w:rFonts w:eastAsiaTheme="minorEastAsia"/>
          <w:iCs/>
          <w:color w:val="auto"/>
          <w:szCs w:val="20"/>
        </w:rPr>
        <w:t xml:space="preserve"> was not always perfectly fulfilled and thus closed</w:t>
      </w:r>
      <w:r w:rsidR="00993799" w:rsidRPr="00C366D8">
        <w:rPr>
          <w:rFonts w:eastAsiaTheme="minorEastAsia"/>
          <w:iCs/>
          <w:color w:val="auto"/>
          <w:szCs w:val="20"/>
        </w:rPr>
        <w:t>-</w:t>
      </w:r>
      <w:r w:rsidRPr="00C366D8">
        <w:rPr>
          <w:rFonts w:eastAsiaTheme="minorEastAsia"/>
          <w:iCs/>
          <w:color w:val="auto"/>
          <w:szCs w:val="20"/>
        </w:rPr>
        <w:t xml:space="preserve">form formulas of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rFonts w:eastAsiaTheme="minorEastAsia" w:cs="Times New Roman"/>
          <w:iCs/>
          <w:color w:val="auto"/>
          <w:szCs w:val="20"/>
        </w:rPr>
        <w:t xml:space="preserve"> and </w:t>
      </w:r>
      <m:oMath>
        <m:r>
          <m:rPr>
            <m:sty m:val="p"/>
          </m:rPr>
          <w:rPr>
            <w:rFonts w:ascii="Cambria Math" w:hAnsi="Cambria Math" w:cs="Times New Roman"/>
            <w:color w:val="auto"/>
            <w:szCs w:val="20"/>
          </w:rPr>
          <m:t>P</m:t>
        </m:r>
        <m:sSubSup>
          <m:sSubSupPr>
            <m:ctrlPr>
              <w:rPr>
                <w:rFonts w:ascii="Cambria Math" w:hAnsi="Cambria Math" w:cs="Times New Roman"/>
                <w:iCs/>
                <w:color w:val="auto"/>
                <w:szCs w:val="20"/>
              </w:rPr>
            </m:ctrlPr>
          </m:sSubSupPr>
          <m:e>
            <m:r>
              <m:rPr>
                <m:sty m:val="p"/>
              </m:rPr>
              <w:rPr>
                <w:rFonts w:ascii="Cambria Math" w:hAnsi="Cambria Math" w:cs="Times New Roman"/>
                <w:color w:val="auto"/>
                <w:szCs w:val="20"/>
              </w:rPr>
              <m:t>W</m:t>
            </m:r>
          </m:e>
          <m:sub>
            <m:r>
              <w:rPr>
                <w:rFonts w:ascii="Cambria Math" w:hAnsi="Cambria Math" w:cs="Times New Roman"/>
                <w:color w:val="auto"/>
                <w:szCs w:val="20"/>
              </w:rPr>
              <m:t>m</m:t>
            </m:r>
            <m:ctrlPr>
              <w:rPr>
                <w:rFonts w:ascii="Cambria Math" w:hAnsi="Cambria Math" w:cs="Times New Roman"/>
                <w:i/>
                <w:color w:val="auto"/>
                <w:szCs w:val="20"/>
              </w:rPr>
            </m:ctrlPr>
          </m:sub>
          <m:sup>
            <m:r>
              <m:rPr>
                <m:sty m:val="p"/>
              </m:rPr>
              <w:rPr>
                <w:rFonts w:ascii="Cambria Math" w:hAnsi="Cambria Math" w:cs="Times New Roman"/>
                <w:color w:val="auto"/>
                <w:szCs w:val="20"/>
              </w:rPr>
              <m:t>eq</m:t>
            </m:r>
          </m:sup>
        </m:sSubSup>
      </m:oMath>
      <w:r w:rsidRPr="00C366D8">
        <w:rPr>
          <w:rFonts w:eastAsiaTheme="minorEastAsia" w:cs="Times New Roman"/>
          <w:iCs/>
          <w:color w:val="auto"/>
          <w:szCs w:val="20"/>
        </w:rPr>
        <w:t xml:space="preserve"> can just provide a loose approximation of the true value (the accuracy of the approximation depending on the observation time). </w:t>
      </w:r>
      <w:r w:rsidRPr="00C366D8">
        <w:rPr>
          <w:rFonts w:eastAsiaTheme="minorEastAsia"/>
          <w:iCs/>
          <w:color w:val="auto"/>
          <w:szCs w:val="20"/>
        </w:rPr>
        <w:t>Therefore, pulse independency zones, where the closed-form formulas from the statistical model can be used with a given degree of accuracy have been mathematically defined.</w:t>
      </w:r>
    </w:p>
    <w:p w14:paraId="5846321D" w14:textId="0634720A" w:rsidR="00F72218" w:rsidRPr="00C366D8" w:rsidRDefault="00F72218" w:rsidP="00F72218">
      <w:pPr>
        <w:ind w:firstLine="357"/>
        <w:rPr>
          <w:color w:val="auto"/>
        </w:rPr>
      </w:pPr>
      <w:r w:rsidRPr="00C366D8">
        <w:rPr>
          <w:color w:val="auto"/>
        </w:rPr>
        <w:t xml:space="preserve">However, when a higher degree of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rFonts w:eastAsiaTheme="minorEastAsia"/>
          <w:color w:val="auto"/>
        </w:rPr>
        <w:t xml:space="preserve"> degradation</w:t>
      </w:r>
      <w:r w:rsidRPr="00C366D8">
        <w:rPr>
          <w:color w:val="auto"/>
        </w:rPr>
        <w:t xml:space="preserve"> accuracy is demanded, </w:t>
      </w:r>
      <w:r w:rsidRPr="00C366D8">
        <w:rPr>
          <w:rFonts w:eastAsiaTheme="minorEastAsia" w:cs="Times New Roman"/>
          <w:iCs/>
          <w:color w:val="auto"/>
          <w:szCs w:val="20"/>
        </w:rPr>
        <w:t xml:space="preserve">the fixed environment model requires an additional simulation step to be performed outside the PIC. Therefore, </w:t>
      </w:r>
      <w:r w:rsidRPr="00C366D8">
        <w:rPr>
          <w:rFonts w:eastAsiaTheme="minorEastAsia"/>
          <w:color w:val="auto"/>
        </w:rPr>
        <w:t xml:space="preserve"> the </w:t>
      </w:r>
      <w:r w:rsidRPr="00C366D8">
        <w:rPr>
          <w:color w:val="auto"/>
        </w:rPr>
        <w:t xml:space="preserve">complexity of this model is probably too high to be applied in RFI environments where the number of scatterers is </w:t>
      </w:r>
      <w:r w:rsidR="0062220D" w:rsidRPr="00C366D8">
        <w:rPr>
          <w:color w:val="auto"/>
        </w:rPr>
        <w:t>large</w:t>
      </w:r>
      <w:r w:rsidRPr="00C366D8">
        <w:rPr>
          <w:color w:val="auto"/>
        </w:rPr>
        <w:t xml:space="preserve"> if high precision is required; if not, its application an</w:t>
      </w:r>
      <w:r w:rsidR="009D11C4" w:rsidRPr="00C366D8">
        <w:rPr>
          <w:color w:val="auto"/>
        </w:rPr>
        <w:t>d</w:t>
      </w:r>
      <w:r w:rsidRPr="00C366D8">
        <w:rPr>
          <w:color w:val="auto"/>
        </w:rPr>
        <w:t xml:space="preserve"> result </w:t>
      </w:r>
      <w:r w:rsidR="009D11C4" w:rsidRPr="00C366D8">
        <w:rPr>
          <w:color w:val="auto"/>
        </w:rPr>
        <w:t>are</w:t>
      </w:r>
      <w:r w:rsidRPr="00C366D8">
        <w:rPr>
          <w:color w:val="auto"/>
        </w:rPr>
        <w:t xml:space="preserve"> equivalent to the statistical model. Therefore, for now, the fixed environment model is only used to identify zones creating a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color w:val="auto"/>
        </w:rPr>
        <w:t xml:space="preserve"> degradation deviation (equivalent to a loss of accuracy) of one DME/TACAN RFI realization with respect to the average </w:t>
      </w:r>
      <m:oMath>
        <m:r>
          <w:rPr>
            <w:rFonts w:ascii="Cambria Math" w:hAnsi="Cambria Math"/>
            <w:color w:val="auto"/>
          </w:rPr>
          <m:t>C/</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r w:rsidRPr="00C366D8">
        <w:rPr>
          <w:color w:val="auto"/>
        </w:rPr>
        <w:t xml:space="preserve"> degradation provided by statistical model.</w:t>
      </w:r>
    </w:p>
    <w:p w14:paraId="1B4AF7C3" w14:textId="462D33D6" w:rsidR="004A1B4C" w:rsidRPr="00C366D8" w:rsidRDefault="004A1B4C" w:rsidP="00F72218">
      <w:pPr>
        <w:ind w:firstLine="357"/>
        <w:rPr>
          <w:color w:val="auto"/>
        </w:rPr>
      </w:pPr>
      <w:r w:rsidRPr="00C366D8">
        <w:rPr>
          <w:rFonts w:eastAsiaTheme="minorEastAsia" w:cs="Times New Roman"/>
          <w:iCs/>
          <w:color w:val="auto"/>
          <w:szCs w:val="20"/>
        </w:rPr>
        <w:t xml:space="preserve">In this manuscript, the number of MP </w:t>
      </w:r>
      <m:oMath>
        <m:sSub>
          <m:sSubPr>
            <m:ctrlPr>
              <w:rPr>
                <w:rFonts w:ascii="Cambria Math" w:eastAsiaTheme="minorEastAsia" w:hAnsi="Cambria Math" w:cs="Times New Roman"/>
                <w:i/>
                <w:color w:val="auto"/>
                <w:kern w:val="0"/>
                <w:szCs w:val="20"/>
                <w14:ligatures w14:val="none"/>
              </w:rPr>
            </m:ctrlPr>
          </m:sSubPr>
          <m:e>
            <m:r>
              <w:rPr>
                <w:rFonts w:ascii="Cambria Math" w:eastAsiaTheme="minorEastAsia" w:hAnsi="Cambria Math" w:cs="Times New Roman"/>
                <w:color w:val="auto"/>
                <w:kern w:val="0"/>
                <w:szCs w:val="20"/>
                <w14:ligatures w14:val="none"/>
              </w:rPr>
              <m:t>N</m:t>
            </m:r>
          </m:e>
          <m:sub>
            <m:r>
              <w:rPr>
                <w:rFonts w:ascii="Cambria Math" w:eastAsiaTheme="minorEastAsia" w:hAnsi="Cambria Math" w:cs="Times New Roman"/>
                <w:color w:val="auto"/>
                <w:kern w:val="0"/>
                <w:szCs w:val="20"/>
                <w14:ligatures w14:val="none"/>
              </w:rPr>
              <m:t>m</m:t>
            </m:r>
          </m:sub>
        </m:sSub>
      </m:oMath>
      <w:r w:rsidRPr="00C366D8">
        <w:rPr>
          <w:rFonts w:eastAsiaTheme="minorEastAsia" w:cs="Times New Roman"/>
          <w:color w:val="auto"/>
          <w:kern w:val="0"/>
          <w:szCs w:val="20"/>
          <w14:ligatures w14:val="none"/>
        </w:rPr>
        <w:t xml:space="preserve"> and the additional delay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τ</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C366D8">
        <w:rPr>
          <w:rFonts w:eastAsiaTheme="minorEastAsia" w:cs="Times New Roman"/>
          <w:color w:val="auto"/>
          <w:kern w:val="0"/>
          <w:szCs w:val="20"/>
          <w14:ligatures w14:val="none"/>
        </w:rPr>
        <w:t xml:space="preserve"> and amplitude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C366D8">
        <w:rPr>
          <w:rFonts w:eastAsiaTheme="minorEastAsia" w:cs="Times New Roman"/>
          <w:color w:val="auto"/>
          <w:kern w:val="0"/>
          <w:szCs w:val="20"/>
          <w14:ligatures w14:val="none"/>
        </w:rPr>
        <w:t xml:space="preserve"> of each MP ha</w:t>
      </w:r>
      <w:r w:rsidR="00EA5B0E" w:rsidRPr="00C366D8">
        <w:rPr>
          <w:rFonts w:eastAsiaTheme="minorEastAsia" w:cs="Times New Roman"/>
          <w:color w:val="auto"/>
          <w:kern w:val="0"/>
          <w:szCs w:val="20"/>
          <w14:ligatures w14:val="none"/>
        </w:rPr>
        <w:t>ve</w:t>
      </w:r>
      <w:r w:rsidRPr="00C366D8">
        <w:rPr>
          <w:rFonts w:eastAsiaTheme="minorEastAsia" w:cs="Times New Roman"/>
          <w:color w:val="auto"/>
          <w:kern w:val="0"/>
          <w:szCs w:val="20"/>
          <w14:ligatures w14:val="none"/>
        </w:rPr>
        <w:t xml:space="preserve"> been assumed to be provided by</w:t>
      </w:r>
      <w:r w:rsidRPr="00C366D8">
        <w:rPr>
          <w:rFonts w:eastAsiaTheme="minorEastAsia"/>
          <w:color w:val="auto"/>
          <w:kern w:val="0"/>
          <w14:ligatures w14:val="none"/>
        </w:rPr>
        <w:t xml:space="preserve"> the air-ground propagation channel developed in Part II of this two part manuscript [16] for both models. As such, they have been assumed to be deterministic in this work (partial </w:t>
      </w:r>
      <w:r w:rsidRPr="00C366D8">
        <w:rPr>
          <w:rFonts w:eastAsiaTheme="minorEastAsia" w:cs="Times New Roman"/>
          <w:color w:val="auto"/>
          <w:szCs w:val="20"/>
        </w:rPr>
        <w:t>reduction of the uncertainty of the MP parameters</w:t>
      </w:r>
      <w:r w:rsidRPr="00C366D8">
        <w:rPr>
          <w:rFonts w:eastAsiaTheme="minorEastAsia"/>
          <w:color w:val="auto"/>
          <w:kern w:val="0"/>
          <w14:ligatures w14:val="none"/>
        </w:rPr>
        <w:t xml:space="preserve">). </w:t>
      </w:r>
      <w:r w:rsidRPr="00C366D8">
        <w:rPr>
          <w:color w:val="auto"/>
        </w:rPr>
        <w:t xml:space="preserve">The limitations associated with the deterministic modelling of </w:t>
      </w:r>
      <m:oMath>
        <m:sSub>
          <m:sSubPr>
            <m:ctrlPr>
              <w:rPr>
                <w:rFonts w:ascii="Cambria Math" w:eastAsiaTheme="minorEastAsia" w:hAnsi="Cambria Math" w:cs="Times New Roman"/>
                <w:i/>
                <w:color w:val="auto"/>
                <w:kern w:val="0"/>
                <w:szCs w:val="20"/>
                <w14:ligatures w14:val="none"/>
              </w:rPr>
            </m:ctrlPr>
          </m:sSubPr>
          <m:e>
            <m:r>
              <w:rPr>
                <w:rFonts w:ascii="Cambria Math" w:eastAsiaTheme="minorEastAsia" w:hAnsi="Cambria Math" w:cs="Times New Roman"/>
                <w:color w:val="auto"/>
                <w:kern w:val="0"/>
                <w:szCs w:val="20"/>
                <w14:ligatures w14:val="none"/>
              </w:rPr>
              <m:t>N</m:t>
            </m:r>
          </m:e>
          <m:sub>
            <m:r>
              <w:rPr>
                <w:rFonts w:ascii="Cambria Math" w:eastAsiaTheme="minorEastAsia" w:hAnsi="Cambria Math" w:cs="Times New Roman"/>
                <w:color w:val="auto"/>
                <w:kern w:val="0"/>
                <w:szCs w:val="20"/>
                <w14:ligatures w14:val="none"/>
              </w:rPr>
              <m:t>m</m:t>
            </m:r>
          </m:sub>
        </m:sSub>
        <m:r>
          <w:rPr>
            <w:rFonts w:ascii="Cambria Math" w:eastAsiaTheme="minorEastAsia" w:hAnsi="Cambria Math" w:cs="Times New Roman"/>
            <w:color w:val="auto"/>
            <w:kern w:val="0"/>
            <w:szCs w:val="20"/>
            <w14:ligatures w14:val="none"/>
          </w:rPr>
          <m:t xml:space="preserve">, </m:t>
        </m:r>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τ</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C366D8">
        <w:rPr>
          <w:rFonts w:eastAsiaTheme="minorEastAsia"/>
          <w:color w:val="auto"/>
          <w:kern w:val="0"/>
          <w:szCs w:val="20"/>
          <w14:ligatures w14:val="none"/>
        </w:rPr>
        <w:t xml:space="preserve"> and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C366D8">
        <w:rPr>
          <w:rFonts w:eastAsiaTheme="minorEastAsia"/>
          <w:color w:val="auto"/>
          <w:kern w:val="0"/>
          <w:szCs w:val="20"/>
          <w14:ligatures w14:val="none"/>
        </w:rPr>
        <w:t xml:space="preserve"> are that it requires a</w:t>
      </w:r>
      <w:r w:rsidRPr="00C366D8">
        <w:rPr>
          <w:rFonts w:eastAsiaTheme="minorEastAsia"/>
          <w:color w:val="auto"/>
          <w:szCs w:val="20"/>
        </w:rPr>
        <w:t xml:space="preserve"> highly detailed scene to be given as an input of the </w:t>
      </w:r>
      <w:r w:rsidRPr="00C366D8">
        <w:rPr>
          <w:rFonts w:eastAsiaTheme="minorEastAsia"/>
          <w:color w:val="auto"/>
          <w:kern w:val="0"/>
          <w14:ligatures w14:val="none"/>
        </w:rPr>
        <w:t xml:space="preserve">air-ground propagation channel [16] and to </w:t>
      </w:r>
      <w:r w:rsidRPr="00C366D8">
        <w:rPr>
          <w:rFonts w:eastAsiaTheme="minorEastAsia" w:cs="Times New Roman"/>
          <w:color w:val="auto"/>
          <w:kern w:val="0"/>
          <w:szCs w:val="20"/>
          <w14:ligatures w14:val="none"/>
        </w:rPr>
        <w:t xml:space="preserve">select a final value of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C366D8">
        <w:rPr>
          <w:rFonts w:eastAsiaTheme="minorEastAsia" w:cs="Times New Roman"/>
          <w:color w:val="auto"/>
          <w:kern w:val="0"/>
          <w:szCs w:val="20"/>
          <w14:ligatures w14:val="none"/>
        </w:rPr>
        <w:t xml:space="preserve"> (all the uncertainty of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C366D8">
        <w:rPr>
          <w:rFonts w:eastAsiaTheme="minorEastAsia" w:cs="Times New Roman"/>
          <w:color w:val="auto"/>
          <w:kern w:val="0"/>
          <w:szCs w:val="20"/>
          <w14:ligatures w14:val="none"/>
        </w:rPr>
        <w:t xml:space="preserve"> can not be removed by the scene and the propagation channel model); in this work, the statistical mean for </w:t>
      </w:r>
      <m:oMath>
        <m:sSubSup>
          <m:sSubSupPr>
            <m:ctrlPr>
              <w:rPr>
                <w:rFonts w:ascii="Cambria Math" w:eastAsiaTheme="minorEastAsia" w:hAnsi="Cambria Math"/>
                <w:i/>
                <w:color w:val="auto"/>
                <w:kern w:val="0"/>
                <w:szCs w:val="20"/>
                <w14:ligatures w14:val="none"/>
              </w:rPr>
            </m:ctrlPr>
          </m:sSubSupPr>
          <m:e>
            <m:r>
              <w:rPr>
                <w:rFonts w:ascii="Cambria Math" w:eastAsiaTheme="minorEastAsia" w:hAnsi="Cambria Math"/>
                <w:color w:val="auto"/>
                <w:szCs w:val="20"/>
              </w:rPr>
              <m:t>A</m:t>
            </m:r>
            <m:ctrlPr>
              <w:rPr>
                <w:rFonts w:ascii="Cambria Math" w:eastAsiaTheme="minorEastAsia" w:hAnsi="Cambria Math"/>
                <w:i/>
                <w:color w:val="auto"/>
                <w:szCs w:val="20"/>
              </w:rPr>
            </m:ctrlPr>
          </m:e>
          <m:sub>
            <m:r>
              <w:rPr>
                <w:rFonts w:ascii="Cambria Math" w:eastAsiaTheme="minorEastAsia" w:hAnsi="Cambria Math"/>
                <w:color w:val="auto"/>
                <w:szCs w:val="20"/>
              </w:rPr>
              <m:t>m</m:t>
            </m:r>
            <m:ctrlPr>
              <w:rPr>
                <w:rFonts w:ascii="Cambria Math" w:eastAsiaTheme="minorEastAsia" w:hAnsi="Cambria Math"/>
                <w:i/>
                <w:color w:val="auto"/>
                <w:szCs w:val="20"/>
              </w:rPr>
            </m:ctrlPr>
          </m:sub>
          <m:sup>
            <m:r>
              <w:rPr>
                <w:rFonts w:ascii="Cambria Math" w:eastAsiaTheme="minorEastAsia" w:hAnsi="Cambria Math"/>
                <w:color w:val="auto"/>
                <w:szCs w:val="20"/>
              </w:rPr>
              <m:t>n</m:t>
            </m:r>
          </m:sup>
        </m:sSubSup>
      </m:oMath>
      <w:r w:rsidRPr="00C366D8">
        <w:rPr>
          <w:rFonts w:eastAsiaTheme="minorEastAsia" w:cs="Times New Roman"/>
          <w:color w:val="auto"/>
          <w:kern w:val="0"/>
          <w:szCs w:val="20"/>
          <w14:ligatures w14:val="none"/>
        </w:rPr>
        <w:t xml:space="preserve"> has been chosen.</w:t>
      </w:r>
    </w:p>
    <w:p w14:paraId="17FD5CE7" w14:textId="187AB49B" w:rsidR="00F72218" w:rsidRPr="00C366D8" w:rsidRDefault="00F72218" w:rsidP="00F72218">
      <w:pPr>
        <w:ind w:firstLine="357"/>
        <w:rPr>
          <w:color w:val="auto"/>
        </w:rPr>
      </w:pPr>
      <w:r w:rsidRPr="00C366D8">
        <w:rPr>
          <w:color w:val="auto"/>
        </w:rPr>
        <w:t>Both models have been validated by means of Monte-Carlo simulations, by generat</w:t>
      </w:r>
      <w:r w:rsidR="00113B35" w:rsidRPr="00C366D8">
        <w:rPr>
          <w:color w:val="auto"/>
        </w:rPr>
        <w:t>ing</w:t>
      </w:r>
      <w:r w:rsidRPr="00C366D8">
        <w:rPr>
          <w:color w:val="auto"/>
        </w:rPr>
        <w:t xml:space="preserve"> time series realizations of the received DME/TACAN RFI signals. Furthermore, a graphical illustration of the pulse independency zones have been presented for a simple scene compose</w:t>
      </w:r>
      <w:r w:rsidR="00C366D8" w:rsidRPr="00C366D8">
        <w:rPr>
          <w:color w:val="auto"/>
        </w:rPr>
        <w:t>d</w:t>
      </w:r>
      <w:r w:rsidRPr="00C366D8">
        <w:rPr>
          <w:color w:val="auto"/>
        </w:rPr>
        <w:t xml:space="preserve"> of a single DME beacon and the aircraft.</w:t>
      </w:r>
      <w:r w:rsidR="00D9078D" w:rsidRPr="00C366D8">
        <w:rPr>
          <w:color w:val="auto"/>
        </w:rPr>
        <w:t xml:space="preserve"> </w:t>
      </w:r>
    </w:p>
    <w:p w14:paraId="6FC465F9" w14:textId="5697E694" w:rsidR="00D605ED" w:rsidRPr="00C366D8" w:rsidRDefault="00F72218" w:rsidP="00F72218">
      <w:pPr>
        <w:ind w:firstLine="357"/>
        <w:rPr>
          <w:rFonts w:eastAsiaTheme="minorEastAsia"/>
          <w:iCs/>
          <w:color w:val="auto"/>
          <w:szCs w:val="20"/>
        </w:rPr>
      </w:pPr>
      <w:r w:rsidRPr="00C366D8">
        <w:rPr>
          <w:color w:val="auto"/>
        </w:rPr>
        <w:t>Future works include the analysis of the coupling between the ADC/AGC and the blanker, and the exact modelling of SSC in presence of the temporal blanker and the MP.</w:t>
      </w:r>
    </w:p>
    <w:p w14:paraId="2E631DAA" w14:textId="038AA075" w:rsidR="000B7DAF" w:rsidRPr="007B4EFC" w:rsidRDefault="000B7DAF" w:rsidP="000B7DAF">
      <w:pPr>
        <w:ind w:firstLine="357"/>
        <w:rPr>
          <w:rFonts w:eastAsiaTheme="minorEastAsia"/>
          <w:color w:val="auto"/>
        </w:rPr>
      </w:pPr>
    </w:p>
    <w:p w14:paraId="1F466C5B" w14:textId="65CB5529" w:rsidR="004E1397" w:rsidRPr="007B4EFC" w:rsidRDefault="00274D85" w:rsidP="00677136">
      <w:pPr>
        <w:rPr>
          <w:color w:val="auto"/>
        </w:rPr>
      </w:pPr>
      <w:r w:rsidRPr="007B4EFC">
        <w:rPr>
          <w:color w:val="auto"/>
        </w:rPr>
        <w:t>APPENDIX</w:t>
      </w:r>
      <w:r w:rsidR="007923CC" w:rsidRPr="007B4EFC">
        <w:rPr>
          <w:color w:val="auto"/>
        </w:rPr>
        <w:t xml:space="preserve"> A</w:t>
      </w:r>
    </w:p>
    <w:p w14:paraId="370439F7" w14:textId="16776C50" w:rsidR="007923CC" w:rsidRPr="007B4EFC" w:rsidRDefault="007923CC" w:rsidP="00677136">
      <w:pPr>
        <w:rPr>
          <w:color w:val="auto"/>
        </w:rPr>
      </w:pPr>
      <w:r w:rsidRPr="007B4EFC">
        <w:rPr>
          <w:color w:val="auto"/>
        </w:rPr>
        <w:t>Average Power Derivation – Statistic</w:t>
      </w:r>
      <w:r w:rsidR="00284773" w:rsidRPr="007B4EFC">
        <w:rPr>
          <w:color w:val="auto"/>
        </w:rPr>
        <w:t>al</w:t>
      </w:r>
      <w:r w:rsidRPr="007B4EFC">
        <w:rPr>
          <w:color w:val="auto"/>
        </w:rPr>
        <w:t xml:space="preserve"> </w:t>
      </w:r>
      <w:r w:rsidR="002B4B7B" w:rsidRPr="007B4EFC">
        <w:rPr>
          <w:color w:val="auto"/>
        </w:rPr>
        <w:t>Assumption</w:t>
      </w:r>
    </w:p>
    <w:p w14:paraId="3187DA14" w14:textId="77777777" w:rsidR="007923CC" w:rsidRPr="007B4EFC" w:rsidRDefault="007923CC" w:rsidP="00677136">
      <w:pPr>
        <w:rPr>
          <w:color w:val="auto"/>
        </w:rPr>
      </w:pPr>
    </w:p>
    <w:p w14:paraId="34BF28AD" w14:textId="7AA8D3C8" w:rsidR="0086129E" w:rsidRPr="007B4EFC" w:rsidRDefault="00E34879" w:rsidP="0086129E">
      <w:pPr>
        <w:ind w:firstLine="363"/>
        <w:rPr>
          <w:rFonts w:eastAsiaTheme="minorEastAsia"/>
          <w:color w:val="auto"/>
        </w:rPr>
      </w:pPr>
      <w:r w:rsidRPr="007B4EFC">
        <w:rPr>
          <w:color w:val="auto"/>
        </w:rPr>
        <w:t xml:space="preserve">In this appendix, the derivation of the average power </w:t>
      </w:r>
      <w:r w:rsidR="00B01F95" w:rsidRPr="007B4EFC">
        <w:rPr>
          <w:color w:val="auto"/>
        </w:rPr>
        <w:t xml:space="preserve">of </w:t>
      </w:r>
      <m:oMath>
        <m:r>
          <w:rPr>
            <w:rFonts w:ascii="Cambria Math" w:hAnsi="Cambria Math"/>
            <w:color w:val="auto"/>
          </w:rPr>
          <m:t>r(t)</m:t>
        </m:r>
      </m:oMath>
      <w:r w:rsidR="00B01F95" w:rsidRPr="007B4EFC">
        <w:rPr>
          <w:rFonts w:eastAsiaTheme="minorEastAsia"/>
          <w:color w:val="auto"/>
        </w:rPr>
        <w:t xml:space="preserve"> </w:t>
      </w:r>
      <w:r w:rsidR="00960566" w:rsidRPr="007B4EFC">
        <w:rPr>
          <w:rFonts w:eastAsiaTheme="minorEastAsia"/>
          <w:color w:val="auto"/>
        </w:rPr>
        <w:fldChar w:fldCharType="begin"/>
      </w:r>
      <w:r w:rsidR="00960566" w:rsidRPr="007B4EFC">
        <w:rPr>
          <w:rFonts w:eastAsiaTheme="minorEastAsia"/>
          <w:color w:val="auto"/>
        </w:rPr>
        <w:instrText xml:space="preserve"> REF _Ref149503902 \h </w:instrText>
      </w:r>
      <w:r w:rsidR="00960566" w:rsidRPr="007B4EFC">
        <w:rPr>
          <w:rFonts w:eastAsiaTheme="minorEastAsia"/>
          <w:color w:val="auto"/>
        </w:rPr>
      </w:r>
      <w:r w:rsidR="00960566" w:rsidRPr="007B4EFC">
        <w:rPr>
          <w:rFonts w:eastAsiaTheme="minorEastAsia"/>
          <w:color w:val="auto"/>
        </w:rPr>
        <w:fldChar w:fldCharType="separate"/>
      </w:r>
      <w:r w:rsidR="006C155C" w:rsidRPr="007B4EFC">
        <w:rPr>
          <w:color w:val="auto"/>
        </w:rPr>
        <w:t>(</w:t>
      </w:r>
      <w:r w:rsidR="006C155C">
        <w:rPr>
          <w:noProof/>
          <w:color w:val="auto"/>
        </w:rPr>
        <w:t>29</w:t>
      </w:r>
      <w:r w:rsidR="006C155C" w:rsidRPr="007B4EFC">
        <w:rPr>
          <w:color w:val="auto"/>
        </w:rPr>
        <w:t>)</w:t>
      </w:r>
      <w:r w:rsidR="00960566" w:rsidRPr="007B4EFC">
        <w:rPr>
          <w:rFonts w:eastAsiaTheme="minorEastAsia"/>
          <w:color w:val="auto"/>
        </w:rPr>
        <w:fldChar w:fldCharType="end"/>
      </w:r>
      <w:r w:rsidR="00960566" w:rsidRPr="007B4EFC">
        <w:rPr>
          <w:rFonts w:eastAsiaTheme="minorEastAsia"/>
          <w:color w:val="auto"/>
        </w:rPr>
        <w:t xml:space="preserve"> </w:t>
      </w:r>
      <w:r w:rsidR="005E40A2" w:rsidRPr="007B4EFC">
        <w:rPr>
          <w:rFonts w:eastAsiaTheme="minorEastAsia"/>
          <w:color w:val="auto"/>
        </w:rPr>
        <w:t>under</w:t>
      </w:r>
      <w:r w:rsidR="00B01F95" w:rsidRPr="007B4EFC">
        <w:rPr>
          <w:rFonts w:eastAsiaTheme="minorEastAsia"/>
          <w:color w:val="auto"/>
        </w:rPr>
        <w:t xml:space="preserve"> the statistic</w:t>
      </w:r>
      <w:r w:rsidR="00134A86" w:rsidRPr="007B4EFC">
        <w:rPr>
          <w:rFonts w:eastAsiaTheme="minorEastAsia"/>
          <w:color w:val="auto"/>
        </w:rPr>
        <w:t>al</w:t>
      </w:r>
      <w:r w:rsidR="00B01F95" w:rsidRPr="007B4EFC">
        <w:rPr>
          <w:rFonts w:eastAsiaTheme="minorEastAsia"/>
          <w:color w:val="auto"/>
        </w:rPr>
        <w:t xml:space="preserve"> assumption</w:t>
      </w:r>
      <w:r w:rsidR="00C23B0C" w:rsidRPr="007B4EFC">
        <w:rPr>
          <w:rFonts w:eastAsiaTheme="minorEastAsia"/>
          <w:color w:val="auto"/>
        </w:rPr>
        <w:t xml:space="preserve"> </w:t>
      </w:r>
      <w:r w:rsidR="00322098" w:rsidRPr="007B4EFC">
        <w:rPr>
          <w:rFonts w:eastAsiaTheme="minorEastAsia"/>
          <w:color w:val="auto"/>
        </w:rPr>
        <w:fldChar w:fldCharType="begin"/>
      </w:r>
      <w:r w:rsidR="00322098" w:rsidRPr="007B4EFC">
        <w:rPr>
          <w:rFonts w:eastAsiaTheme="minorEastAsia"/>
          <w:color w:val="auto"/>
        </w:rPr>
        <w:instrText xml:space="preserve"> REF _Ref145925458 \h </w:instrText>
      </w:r>
      <w:r w:rsidR="00322098" w:rsidRPr="007B4EFC">
        <w:rPr>
          <w:rFonts w:eastAsiaTheme="minorEastAsia"/>
          <w:color w:val="auto"/>
        </w:rPr>
      </w:r>
      <w:r w:rsidR="00322098" w:rsidRPr="007B4EFC">
        <w:rPr>
          <w:rFonts w:eastAsiaTheme="minorEastAsia"/>
          <w:color w:val="auto"/>
        </w:rPr>
        <w:fldChar w:fldCharType="separate"/>
      </w:r>
      <w:r w:rsidR="006C155C" w:rsidRPr="007B4EFC">
        <w:rPr>
          <w:color w:val="auto"/>
        </w:rPr>
        <w:t>(</w:t>
      </w:r>
      <w:r w:rsidR="006C155C">
        <w:rPr>
          <w:noProof/>
          <w:color w:val="auto"/>
        </w:rPr>
        <w:t>30</w:t>
      </w:r>
      <w:r w:rsidR="006C155C" w:rsidRPr="007B4EFC">
        <w:rPr>
          <w:color w:val="auto"/>
        </w:rPr>
        <w:t>)</w:t>
      </w:r>
      <w:r w:rsidR="00322098" w:rsidRPr="007B4EFC">
        <w:rPr>
          <w:rFonts w:eastAsiaTheme="minorEastAsia"/>
          <w:color w:val="auto"/>
        </w:rPr>
        <w:fldChar w:fldCharType="end"/>
      </w:r>
      <w:r w:rsidR="00B01F95" w:rsidRPr="007B4EFC">
        <w:rPr>
          <w:rFonts w:eastAsiaTheme="minorEastAsia"/>
          <w:color w:val="auto"/>
        </w:rPr>
        <w:t xml:space="preserve"> is</w:t>
      </w:r>
      <w:r w:rsidR="001F6301" w:rsidRPr="007B4EFC">
        <w:rPr>
          <w:rFonts w:eastAsiaTheme="minorEastAsia"/>
          <w:color w:val="auto"/>
        </w:rPr>
        <w:t xml:space="preserve"> conducted.</w:t>
      </w:r>
      <w:r w:rsidR="00B01F95" w:rsidRPr="007B4EFC">
        <w:rPr>
          <w:rFonts w:eastAsiaTheme="minorEastAsia"/>
          <w:color w:val="auto"/>
        </w:rPr>
        <w:t xml:space="preserve"> </w:t>
      </w:r>
      <w:r w:rsidRPr="007B4EFC">
        <w:rPr>
          <w:color w:val="auto"/>
        </w:rPr>
        <w:t xml:space="preserve">In the statistic case, the average power </w:t>
      </w:r>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oMath>
      <w:r w:rsidRPr="007B4EFC">
        <w:rPr>
          <w:rFonts w:eastAsiaTheme="minorEastAsia"/>
          <w:color w:val="auto"/>
        </w:rPr>
        <w:t xml:space="preserve"> </w:t>
      </w:r>
      <w:r w:rsidR="00911F36" w:rsidRPr="007B4EFC">
        <w:rPr>
          <w:rFonts w:eastAsiaTheme="minorEastAsia"/>
          <w:color w:val="auto"/>
        </w:rPr>
        <w:t xml:space="preserve">from </w:t>
      </w:r>
      <w:r w:rsidR="00911F36" w:rsidRPr="007B4EFC">
        <w:rPr>
          <w:rFonts w:eastAsiaTheme="minorEastAsia"/>
          <w:color w:val="auto"/>
        </w:rPr>
        <w:fldChar w:fldCharType="begin"/>
      </w:r>
      <w:r w:rsidR="00911F36" w:rsidRPr="007B4EFC">
        <w:rPr>
          <w:rFonts w:eastAsiaTheme="minorEastAsia"/>
          <w:color w:val="auto"/>
        </w:rPr>
        <w:instrText xml:space="preserve"> REF _Ref145520541 \h </w:instrText>
      </w:r>
      <w:r w:rsidR="00911F36" w:rsidRPr="007B4EFC">
        <w:rPr>
          <w:rFonts w:eastAsiaTheme="minorEastAsia"/>
          <w:color w:val="auto"/>
        </w:rPr>
      </w:r>
      <w:r w:rsidR="00911F36" w:rsidRPr="007B4EFC">
        <w:rPr>
          <w:rFonts w:eastAsiaTheme="minorEastAsia"/>
          <w:color w:val="auto"/>
        </w:rPr>
        <w:fldChar w:fldCharType="separate"/>
      </w:r>
      <w:r w:rsidR="006C155C" w:rsidRPr="007B4EFC">
        <w:rPr>
          <w:color w:val="auto"/>
        </w:rPr>
        <w:t>(</w:t>
      </w:r>
      <w:r w:rsidR="006C155C">
        <w:rPr>
          <w:noProof/>
          <w:color w:val="auto"/>
        </w:rPr>
        <w:t>35</w:t>
      </w:r>
      <w:r w:rsidR="006C155C" w:rsidRPr="007B4EFC">
        <w:rPr>
          <w:color w:val="auto"/>
        </w:rPr>
        <w:t>)</w:t>
      </w:r>
      <w:r w:rsidR="00911F36" w:rsidRPr="007B4EFC">
        <w:rPr>
          <w:rFonts w:eastAsiaTheme="minorEastAsia"/>
          <w:color w:val="auto"/>
        </w:rPr>
        <w:fldChar w:fldCharType="end"/>
      </w:r>
      <w:r w:rsidR="00911F36" w:rsidRPr="007B4EFC">
        <w:rPr>
          <w:rFonts w:eastAsiaTheme="minorEastAsia"/>
          <w:color w:val="auto"/>
        </w:rPr>
        <w:t xml:space="preserve"> </w:t>
      </w:r>
      <w:r w:rsidRPr="007B4EFC">
        <w:rPr>
          <w:rFonts w:eastAsiaTheme="minorEastAsia"/>
          <w:color w:val="auto"/>
        </w:rPr>
        <w:t>is given by</w:t>
      </w:r>
    </w:p>
    <w:p w14:paraId="3F4BAF05" w14:textId="77777777" w:rsidR="0086129E" w:rsidRPr="007B4EFC" w:rsidRDefault="0086129E" w:rsidP="0086129E">
      <w:pPr>
        <w:ind w:firstLine="363"/>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E34879" w:rsidRPr="007B4EFC" w14:paraId="497C2FA3" w14:textId="77777777" w:rsidTr="006328E4">
        <w:tc>
          <w:tcPr>
            <w:tcW w:w="4343" w:type="dxa"/>
          </w:tcPr>
          <w:p w14:paraId="79C1551E" w14:textId="2119C1AC" w:rsidR="00E34879" w:rsidRPr="007B4EFC" w:rsidRDefault="00000000" w:rsidP="006328E4">
            <w:pPr>
              <w:rPr>
                <w:rFonts w:eastAsiaTheme="minorEastAsia"/>
                <w:color w:val="auto"/>
              </w:rPr>
            </w:pPr>
            <m:oMathPara>
              <m:oMath>
                <m:sSubSup>
                  <m:sSubSupPr>
                    <m:ctrlPr>
                      <w:rPr>
                        <w:rFonts w:ascii="Cambria Math" w:hAnsi="Cambria Math"/>
                        <w:i/>
                        <w:color w:val="auto"/>
                      </w:rPr>
                    </m:ctrlPr>
                  </m:sSubSupPr>
                  <m:e>
                    <m:r>
                      <w:rPr>
                        <w:rFonts w:ascii="Cambria Math" w:hAnsi="Cambria Math"/>
                        <w:color w:val="auto"/>
                      </w:rPr>
                      <m:t>P</m:t>
                    </m:r>
                  </m:e>
                  <m:sub>
                    <m:r>
                      <m:rPr>
                        <m:sty m:val="p"/>
                      </m:rPr>
                      <w:rPr>
                        <w:rFonts w:ascii="Cambria Math" w:hAnsi="Cambria Math"/>
                        <w:color w:val="auto"/>
                      </w:rPr>
                      <m:t>r</m:t>
                    </m:r>
                    <m:ctrlPr>
                      <w:rPr>
                        <w:rFonts w:ascii="Cambria Math" w:hAnsi="Cambria Math"/>
                        <w:iCs/>
                        <w:color w:val="auto"/>
                      </w:rPr>
                    </m:ctrlPr>
                  </m:sub>
                  <m:sup>
                    <m:r>
                      <m:rPr>
                        <m:sty m:val="p"/>
                      </m:rPr>
                      <w:rPr>
                        <w:rFonts w:ascii="Cambria Math" w:hAnsi="Cambria Math"/>
                        <w:color w:val="auto"/>
                      </w:rPr>
                      <m:t>s</m:t>
                    </m:r>
                  </m:sup>
                </m:sSubSup>
                <m:r>
                  <w:rPr>
                    <w:rFonts w:ascii="Cambria Math" w:hAnsi="Cambria Math"/>
                    <w:color w:val="auto"/>
                  </w:rPr>
                  <m:t>=</m:t>
                </m:r>
                <m:func>
                  <m:funcPr>
                    <m:ctrlPr>
                      <w:rPr>
                        <w:rFonts w:ascii="Cambria Math" w:hAnsi="Cambria Math"/>
                        <w:i/>
                        <w:color w:val="auto"/>
                      </w:rPr>
                    </m:ctrlPr>
                  </m:funcPr>
                  <m:fName>
                    <m:limLow>
                      <m:limLowPr>
                        <m:ctrlPr>
                          <w:rPr>
                            <w:rFonts w:ascii="Cambria Math" w:hAnsi="Cambria Math"/>
                            <w:i/>
                            <w:color w:val="auto"/>
                          </w:rPr>
                        </m:ctrlPr>
                      </m:limLowPr>
                      <m:e>
                        <m:r>
                          <m:rPr>
                            <m:sty m:val="p"/>
                          </m:rPr>
                          <w:rPr>
                            <w:rFonts w:ascii="Cambria Math" w:hAnsi="Cambria Math"/>
                            <w:color w:val="auto"/>
                          </w:rPr>
                          <m:t>lim</m:t>
                        </m:r>
                      </m:e>
                      <m:lim>
                        <m:r>
                          <w:rPr>
                            <w:rFonts w:ascii="Cambria Math" w:hAnsi="Cambria Math"/>
                            <w:color w:val="auto"/>
                          </w:rPr>
                          <m:t>T→∞</m:t>
                        </m:r>
                      </m:lim>
                    </m:limLow>
                  </m:fName>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2T</m:t>
                        </m:r>
                      </m:den>
                    </m:f>
                    <m:nary>
                      <m:naryPr>
                        <m:limLoc m:val="undOvr"/>
                        <m:ctrlPr>
                          <w:rPr>
                            <w:rFonts w:ascii="Cambria Math" w:hAnsi="Cambria Math"/>
                            <w:i/>
                            <w:color w:val="auto"/>
                          </w:rPr>
                        </m:ctrlPr>
                      </m:naryPr>
                      <m:sub>
                        <m:r>
                          <w:rPr>
                            <w:rFonts w:ascii="Cambria Math" w:hAnsi="Cambria Math"/>
                            <w:color w:val="auto"/>
                          </w:rPr>
                          <m:t>-T</m:t>
                        </m:r>
                      </m:sub>
                      <m:sup>
                        <m:r>
                          <w:rPr>
                            <w:rFonts w:ascii="Cambria Math" w:hAnsi="Cambria Math"/>
                            <w:color w:val="auto"/>
                          </w:rPr>
                          <m:t>T</m:t>
                        </m:r>
                      </m:sup>
                      <m:e>
                        <m:nary>
                          <m:naryPr>
                            <m:chr m:val="∑"/>
                            <m:limLoc m:val="undOvr"/>
                            <m:ctrlPr>
                              <w:rPr>
                                <w:rFonts w:ascii="Cambria Math" w:hAnsi="Cambria Math"/>
                                <w:i/>
                                <w:color w:val="auto"/>
                              </w:rPr>
                            </m:ctrlPr>
                          </m:naryPr>
                          <m:sub>
                            <m:r>
                              <w:rPr>
                                <w:rFonts w:ascii="Cambria Math" w:hAnsi="Cambria Math"/>
                                <w:color w:val="auto"/>
                              </w:rPr>
                              <m:t>m,κ,n</m:t>
                            </m:r>
                          </m:sub>
                          <m:sup>
                            <m:r>
                              <w:rPr>
                                <w:rFonts w:ascii="Cambria Math" w:hAnsi="Cambria Math"/>
                                <w:color w:val="auto"/>
                              </w:rPr>
                              <m:t xml:space="preserve"> </m:t>
                            </m:r>
                          </m:sup>
                          <m:e>
                            <m:r>
                              <w:rPr>
                                <w:rFonts w:ascii="Cambria Math" w:hAnsi="Cambria Math"/>
                                <w:color w:val="auto"/>
                              </w:rPr>
                              <m:t>E</m:t>
                            </m:r>
                            <m:d>
                              <m:dPr>
                                <m:begChr m:val="["/>
                                <m:endChr m:val="]"/>
                                <m:ctrlPr>
                                  <w:rPr>
                                    <w:rFonts w:ascii="Cambria Math" w:hAnsi="Cambria Math"/>
                                    <w:i/>
                                    <w:color w:val="auto"/>
                                  </w:rPr>
                                </m:ctrlPr>
                              </m:dPr>
                              <m:e>
                                <m:r>
                                  <w:rPr>
                                    <w:rFonts w:ascii="Cambria Math" w:hAnsi="Cambria Math"/>
                                    <w:color w:val="auto"/>
                                  </w:rPr>
                                  <m:t>f</m:t>
                                </m:r>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m,κ,n</m:t>
                                        </m:r>
                                      </m:e>
                                    </m:d>
                                  </m:e>
                                  <m:sup>
                                    <m:r>
                                      <w:rPr>
                                        <w:rFonts w:ascii="Cambria Math" w:hAnsi="Cambria Math"/>
                                        <w:color w:val="auto"/>
                                      </w:rPr>
                                      <m:t>2</m:t>
                                    </m:r>
                                  </m:sup>
                                </m:sSup>
                              </m:e>
                            </m:d>
                            <m:r>
                              <w:rPr>
                                <w:rFonts w:ascii="Cambria Math" w:hAnsi="Cambria Math"/>
                                <w:color w:val="auto"/>
                              </w:rPr>
                              <m:t>dt</m:t>
                            </m:r>
                          </m:e>
                        </m:nary>
                        <m:r>
                          <m:rPr>
                            <m:nor/>
                          </m:rPr>
                          <w:rPr>
                            <w:rFonts w:ascii="Cambria Math" w:hAnsi="Cambria Math"/>
                            <w:color w:val="auto"/>
                          </w:rPr>
                          <m:t>.</m:t>
                        </m:r>
                      </m:e>
                    </m:nary>
                  </m:e>
                </m:func>
              </m:oMath>
            </m:oMathPara>
          </w:p>
        </w:tc>
        <w:tc>
          <w:tcPr>
            <w:tcW w:w="567" w:type="dxa"/>
            <w:vAlign w:val="center"/>
          </w:tcPr>
          <w:p w14:paraId="08EB6486" w14:textId="3D1E80D6" w:rsidR="00E34879" w:rsidRPr="007B4EFC" w:rsidRDefault="00E34879" w:rsidP="006328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68</w:t>
            </w:r>
            <w:r w:rsidRPr="007B4EFC">
              <w:rPr>
                <w:noProof/>
                <w:color w:val="auto"/>
              </w:rPr>
              <w:fldChar w:fldCharType="end"/>
            </w:r>
            <w:r w:rsidRPr="007B4EFC">
              <w:rPr>
                <w:color w:val="auto"/>
              </w:rPr>
              <w:t>)</w:t>
            </w:r>
          </w:p>
        </w:tc>
      </w:tr>
    </w:tbl>
    <w:p w14:paraId="3D3138E8" w14:textId="77777777" w:rsidR="00F74678" w:rsidRPr="007B4EFC" w:rsidRDefault="00F74678" w:rsidP="00677136">
      <w:pPr>
        <w:rPr>
          <w:b/>
          <w:bCs/>
          <w:color w:val="auto"/>
        </w:rPr>
      </w:pPr>
    </w:p>
    <w:p w14:paraId="16793161" w14:textId="5E848E06" w:rsidR="00E15F6C" w:rsidRPr="007B4EFC" w:rsidRDefault="0092325D" w:rsidP="00E15F6C">
      <w:pPr>
        <w:rPr>
          <w:color w:val="auto"/>
        </w:rPr>
      </w:pPr>
      <w:r w:rsidRPr="007B4EFC">
        <w:rPr>
          <w:color w:val="auto"/>
        </w:rPr>
        <w:t>w</w:t>
      </w:r>
      <w:r w:rsidR="00833312" w:rsidRPr="007B4EFC">
        <w:rPr>
          <w:color w:val="auto"/>
        </w:rPr>
        <w:t>here</w:t>
      </w:r>
      <w:r w:rsidRPr="007B4EFC">
        <w:rPr>
          <w:color w:val="auto"/>
        </w:rPr>
        <w:t xml:space="preserve"> </w:t>
      </w:r>
    </w:p>
    <w:p w14:paraId="7FF9DE07" w14:textId="77777777" w:rsidR="00E15F6C" w:rsidRPr="007B4EFC" w:rsidRDefault="00E15F6C" w:rsidP="00E15F6C">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F74678" w:rsidRPr="007B4EFC" w14:paraId="3A2FABF5" w14:textId="77777777" w:rsidTr="006328E4">
        <w:tc>
          <w:tcPr>
            <w:tcW w:w="4343" w:type="dxa"/>
          </w:tcPr>
          <w:p w14:paraId="1C1E7703" w14:textId="0E9D8901" w:rsidR="00F74678" w:rsidRPr="007B4EFC" w:rsidRDefault="00C378C5" w:rsidP="006328E4">
            <w:pPr>
              <w:rPr>
                <w:rFonts w:eastAsiaTheme="minorEastAsia"/>
                <w:color w:val="auto"/>
                <w:sz w:val="16"/>
                <w:szCs w:val="16"/>
              </w:rPr>
            </w:pPr>
            <m:oMathPara>
              <m:oMath>
                <m:r>
                  <w:rPr>
                    <w:rFonts w:ascii="Cambria Math" w:hAnsi="Cambria Math"/>
                    <w:color w:val="auto"/>
                    <w:sz w:val="18"/>
                    <w:szCs w:val="18"/>
                  </w:rPr>
                  <m:t>E</m:t>
                </m:r>
                <m:d>
                  <m:dPr>
                    <m:begChr m:val="["/>
                    <m:endChr m:val="]"/>
                    <m:ctrlPr>
                      <w:rPr>
                        <w:rFonts w:ascii="Cambria Math" w:hAnsi="Cambria Math"/>
                        <w:i/>
                        <w:color w:val="auto"/>
                        <w:sz w:val="18"/>
                        <w:szCs w:val="18"/>
                      </w:rPr>
                    </m:ctrlPr>
                  </m:dPr>
                  <m:e>
                    <m:r>
                      <w:rPr>
                        <w:rFonts w:ascii="Cambria Math" w:hAnsi="Cambria Math"/>
                        <w:color w:val="auto"/>
                        <w:sz w:val="18"/>
                        <w:szCs w:val="18"/>
                      </w:rPr>
                      <m:t>f</m:t>
                    </m:r>
                    <m:sSup>
                      <m:sSupPr>
                        <m:ctrlPr>
                          <w:rPr>
                            <w:rFonts w:ascii="Cambria Math" w:hAnsi="Cambria Math"/>
                            <w:i/>
                            <w:color w:val="auto"/>
                            <w:sz w:val="18"/>
                            <w:szCs w:val="18"/>
                          </w:rPr>
                        </m:ctrlPr>
                      </m:sSupPr>
                      <m:e>
                        <m:d>
                          <m:dPr>
                            <m:ctrlPr>
                              <w:rPr>
                                <w:rFonts w:ascii="Cambria Math" w:hAnsi="Cambria Math"/>
                                <w:i/>
                                <w:color w:val="auto"/>
                                <w:sz w:val="18"/>
                                <w:szCs w:val="18"/>
                              </w:rPr>
                            </m:ctrlPr>
                          </m:dPr>
                          <m:e>
                            <m:r>
                              <w:rPr>
                                <w:rFonts w:ascii="Cambria Math" w:hAnsi="Cambria Math"/>
                                <w:color w:val="auto"/>
                                <w:sz w:val="18"/>
                                <w:szCs w:val="18"/>
                              </w:rPr>
                              <m:t>m,κ,n</m:t>
                            </m:r>
                          </m:e>
                        </m:d>
                      </m:e>
                      <m:sup>
                        <m:r>
                          <w:rPr>
                            <w:rFonts w:ascii="Cambria Math" w:hAnsi="Cambria Math"/>
                            <w:color w:val="auto"/>
                            <w:sz w:val="18"/>
                            <w:szCs w:val="18"/>
                          </w:rPr>
                          <m:t>2</m:t>
                        </m:r>
                      </m:sup>
                    </m:sSup>
                  </m:e>
                </m:d>
                <m:r>
                  <w:rPr>
                    <w:rFonts w:ascii="Cambria Math" w:hAnsi="Cambria Math"/>
                    <w:color w:val="auto"/>
                    <w:sz w:val="18"/>
                    <w:szCs w:val="18"/>
                  </w:rPr>
                  <m:t>=</m:t>
                </m:r>
                <m:sSup>
                  <m:sSupPr>
                    <m:ctrlPr>
                      <w:rPr>
                        <w:rFonts w:ascii="Cambria Math" w:eastAsiaTheme="minorEastAsia" w:hAnsi="Cambria Math"/>
                        <w:i/>
                        <w:color w:val="auto"/>
                        <w:sz w:val="18"/>
                        <w:szCs w:val="18"/>
                      </w:rPr>
                    </m:ctrlPr>
                  </m:sSupPr>
                  <m:e>
                    <m:d>
                      <m:dPr>
                        <m:ctrlPr>
                          <w:rPr>
                            <w:rFonts w:ascii="Cambria Math" w:eastAsiaTheme="minorEastAsia" w:hAnsi="Cambria Math"/>
                            <w:i/>
                            <w:color w:val="auto"/>
                            <w:sz w:val="18"/>
                            <w:szCs w:val="18"/>
                          </w:rPr>
                        </m:ctrlPr>
                      </m:dPr>
                      <m:e>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A</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n</m:t>
                            </m:r>
                          </m:sup>
                        </m:sSubSup>
                      </m:e>
                    </m:d>
                  </m:e>
                  <m:sup>
                    <m:r>
                      <w:rPr>
                        <w:rFonts w:ascii="Cambria Math" w:eastAsiaTheme="minorEastAsia" w:hAnsi="Cambria Math"/>
                        <w:color w:val="auto"/>
                        <w:sz w:val="18"/>
                        <w:szCs w:val="18"/>
                      </w:rPr>
                      <m:t>2</m:t>
                    </m:r>
                  </m:sup>
                </m:sSup>
                <m:r>
                  <w:rPr>
                    <w:rFonts w:ascii="Cambria Math" w:eastAsiaTheme="minorEastAsia" w:hAnsi="Cambria Math"/>
                    <w:color w:val="auto"/>
                    <w:sz w:val="18"/>
                    <w:szCs w:val="18"/>
                  </w:rPr>
                  <m:t>E[g</m:t>
                </m:r>
                <m:sSup>
                  <m:sSupPr>
                    <m:ctrlPr>
                      <w:rPr>
                        <w:rFonts w:ascii="Cambria Math" w:eastAsiaTheme="minorEastAsia" w:hAnsi="Cambria Math"/>
                        <w:i/>
                        <w:color w:val="auto"/>
                        <w:sz w:val="18"/>
                        <w:szCs w:val="18"/>
                      </w:rPr>
                    </m:ctrlPr>
                  </m:sSupPr>
                  <m:e>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n</m:t>
                            </m:r>
                          </m:sup>
                        </m:sSubSup>
                      </m:e>
                    </m:d>
                  </m:e>
                  <m:sup>
                    <m:r>
                      <w:rPr>
                        <w:rFonts w:ascii="Cambria Math" w:eastAsiaTheme="minorEastAsia" w:hAnsi="Cambria Math"/>
                        <w:color w:val="auto"/>
                        <w:sz w:val="18"/>
                        <w:szCs w:val="18"/>
                      </w:rPr>
                      <m:t>2</m:t>
                    </m:r>
                  </m:sup>
                </m:sSup>
                <m:r>
                  <w:rPr>
                    <w:rFonts w:ascii="Cambria Math" w:eastAsiaTheme="minorEastAsia" w:hAnsi="Cambria Math"/>
                    <w:color w:val="auto"/>
                    <w:sz w:val="18"/>
                    <w:szCs w:val="18"/>
                  </w:rPr>
                  <m:t>∙</m:t>
                </m:r>
              </m:oMath>
            </m:oMathPara>
          </w:p>
          <w:p w14:paraId="7F2F9E15" w14:textId="0C63AF4C" w:rsidR="003F0F7D" w:rsidRPr="007B4EFC" w:rsidRDefault="00E15F6C" w:rsidP="006328E4">
            <w:pPr>
              <w:rPr>
                <w:rFonts w:eastAsiaTheme="minorEastAsia"/>
                <w:color w:val="auto"/>
              </w:rPr>
            </w:pPr>
            <m:oMathPara>
              <m:oMath>
                <m:r>
                  <w:rPr>
                    <w:rFonts w:ascii="Cambria Math" w:eastAsiaTheme="minorEastAsia" w:hAnsi="Cambria Math"/>
                    <w:color w:val="auto"/>
                    <w:sz w:val="18"/>
                    <w:szCs w:val="18"/>
                  </w:rPr>
                  <m:t xml:space="preserve">                </m:t>
                </m:r>
                <m:sSub>
                  <m:sSubPr>
                    <m:ctrlPr>
                      <w:rPr>
                        <w:rFonts w:ascii="Cambria Math" w:eastAsiaTheme="minorEastAsia" w:hAnsi="Cambria Math"/>
                        <w:i/>
                        <w:color w:val="auto"/>
                        <w:sz w:val="18"/>
                        <w:szCs w:val="18"/>
                      </w:rPr>
                    </m:ctrlPr>
                  </m:sSubPr>
                  <m:e>
                    <m:r>
                      <w:rPr>
                        <w:rFonts w:ascii="Cambria Math" w:eastAsiaTheme="minorEastAsia" w:hAnsi="Cambria Math"/>
                        <w:color w:val="auto"/>
                        <w:sz w:val="18"/>
                        <w:szCs w:val="18"/>
                      </w:rPr>
                      <m:t>b</m:t>
                    </m:r>
                  </m:e>
                  <m:sub>
                    <m:r>
                      <w:rPr>
                        <w:rFonts w:ascii="Cambria Math" w:eastAsiaTheme="minorEastAsia" w:hAnsi="Cambria Math"/>
                        <w:color w:val="auto"/>
                        <w:sz w:val="18"/>
                        <w:szCs w:val="18"/>
                      </w:rPr>
                      <m:t>m</m:t>
                    </m:r>
                  </m:sub>
                </m:sSub>
                <m:sSup>
                  <m:sSupPr>
                    <m:ctrlPr>
                      <w:rPr>
                        <w:rFonts w:ascii="Cambria Math" w:eastAsiaTheme="minorEastAsia" w:hAnsi="Cambria Math"/>
                        <w:i/>
                        <w:color w:val="auto"/>
                        <w:sz w:val="18"/>
                        <w:szCs w:val="18"/>
                      </w:rPr>
                    </m:ctrlPr>
                  </m:sSupPr>
                  <m:e>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sup>
                    <m:r>
                      <w:rPr>
                        <w:rFonts w:ascii="Cambria Math" w:eastAsiaTheme="minorEastAsia" w:hAnsi="Cambria Math"/>
                        <w:color w:val="auto"/>
                        <w:sz w:val="18"/>
                        <w:szCs w:val="18"/>
                      </w:rPr>
                      <m:t>2</m:t>
                    </m:r>
                  </m:sup>
                </m:sSup>
                <m:func>
                  <m:funcPr>
                    <m:ctrlPr>
                      <w:rPr>
                        <w:rFonts w:ascii="Cambria Math" w:eastAsiaTheme="minorEastAsia" w:hAnsi="Cambria Math"/>
                        <w:i/>
                        <w:color w:val="auto"/>
                        <w:sz w:val="18"/>
                        <w:szCs w:val="20"/>
                      </w:rPr>
                    </m:ctrlPr>
                  </m:funcPr>
                  <m:fName>
                    <m:r>
                      <m:rPr>
                        <m:sty m:val="p"/>
                      </m:rPr>
                      <w:rPr>
                        <w:rFonts w:ascii="Cambria Math" w:eastAsiaTheme="minorEastAsia" w:hAnsi="Cambria Math"/>
                        <w:color w:val="auto"/>
                        <w:sz w:val="18"/>
                        <w:szCs w:val="20"/>
                      </w:rPr>
                      <m:t>cos</m:t>
                    </m:r>
                    <m:ctrlPr>
                      <w:rPr>
                        <w:rFonts w:ascii="Cambria Math" w:eastAsiaTheme="minorEastAsia" w:hAnsi="Cambria Math"/>
                        <w:color w:val="auto"/>
                        <w:sz w:val="18"/>
                        <w:szCs w:val="20"/>
                      </w:rPr>
                    </m:ctrlPr>
                  </m:fName>
                  <m:e>
                    <m:sSup>
                      <m:sSupPr>
                        <m:ctrlPr>
                          <w:rPr>
                            <w:rFonts w:ascii="Cambria Math" w:eastAsiaTheme="minorEastAsia" w:hAnsi="Cambria Math"/>
                            <w:i/>
                            <w:color w:val="auto"/>
                            <w:sz w:val="18"/>
                            <w:szCs w:val="20"/>
                          </w:rPr>
                        </m:ctrlPr>
                      </m:sSupPr>
                      <m:e>
                        <m:d>
                          <m:dPr>
                            <m:ctrlPr>
                              <w:rPr>
                                <w:rFonts w:ascii="Cambria Math" w:eastAsiaTheme="minorEastAsia" w:hAnsi="Cambria Math"/>
                                <w:i/>
                                <w:color w:val="auto"/>
                                <w:sz w:val="18"/>
                                <w:szCs w:val="20"/>
                              </w:rPr>
                            </m:ctrlPr>
                          </m:dPr>
                          <m:e>
                            <m:r>
                              <w:rPr>
                                <w:rFonts w:ascii="Cambria Math" w:eastAsiaTheme="minorEastAsia" w:hAnsi="Cambria Math"/>
                                <w:color w:val="auto"/>
                                <w:sz w:val="18"/>
                                <w:szCs w:val="20"/>
                              </w:rPr>
                              <m:t>2π</m:t>
                            </m:r>
                            <m:d>
                              <m:dPr>
                                <m:ctrlPr>
                                  <w:rPr>
                                    <w:rFonts w:ascii="Cambria Math" w:eastAsiaTheme="minorEastAsia" w:hAnsi="Cambria Math"/>
                                    <w:i/>
                                    <w:color w:val="auto"/>
                                    <w:sz w:val="18"/>
                                    <w:szCs w:val="20"/>
                                  </w:rPr>
                                </m:ctrlPr>
                              </m:dPr>
                              <m:e>
                                <m:sSub>
                                  <m:sSubPr>
                                    <m:ctrlPr>
                                      <w:rPr>
                                        <w:rFonts w:ascii="Cambria Math" w:eastAsiaTheme="minorEastAsia" w:hAnsi="Cambria Math"/>
                                        <w:i/>
                                        <w:color w:val="auto"/>
                                        <w:sz w:val="18"/>
                                        <w:szCs w:val="20"/>
                                      </w:rPr>
                                    </m:ctrlPr>
                                  </m:sSubPr>
                                  <m:e>
                                    <m:r>
                                      <w:rPr>
                                        <w:rFonts w:ascii="Cambria Math" w:eastAsiaTheme="minorEastAsia" w:hAnsi="Cambria Math"/>
                                        <w:color w:val="auto"/>
                                        <w:sz w:val="18"/>
                                        <w:szCs w:val="20"/>
                                      </w:rPr>
                                      <m:t>f</m:t>
                                    </m:r>
                                  </m:e>
                                  <m:sub>
                                    <m:r>
                                      <w:rPr>
                                        <w:rFonts w:ascii="Cambria Math" w:eastAsiaTheme="minorEastAsia" w:hAnsi="Cambria Math"/>
                                        <w:color w:val="auto"/>
                                        <w:sz w:val="18"/>
                                        <w:szCs w:val="20"/>
                                      </w:rPr>
                                      <m:t>m</m:t>
                                    </m:r>
                                  </m:sub>
                                </m:sSub>
                                <m:r>
                                  <w:rPr>
                                    <w:rFonts w:ascii="Cambria Math" w:eastAsiaTheme="minorEastAsia" w:hAnsi="Cambria Math"/>
                                    <w:color w:val="auto"/>
                                    <w:sz w:val="18"/>
                                    <w:szCs w:val="20"/>
                                  </w:rPr>
                                  <m: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f</m:t>
                                    </m:r>
                                  </m:e>
                                  <m:sub>
                                    <m:r>
                                      <w:rPr>
                                        <w:rFonts w:ascii="Cambria Math" w:eastAsiaTheme="minorEastAsia" w:hAnsi="Cambria Math"/>
                                        <w:color w:val="auto"/>
                                        <w:sz w:val="18"/>
                                        <w:szCs w:val="20"/>
                                      </w:rPr>
                                      <m:t>D,m</m:t>
                                    </m:r>
                                  </m:sub>
                                  <m:sup>
                                    <m:r>
                                      <w:rPr>
                                        <w:rFonts w:ascii="Cambria Math" w:eastAsiaTheme="minorEastAsia" w:hAnsi="Cambria Math"/>
                                        <w:color w:val="auto"/>
                                        <w:sz w:val="18"/>
                                        <w:szCs w:val="20"/>
                                      </w:rPr>
                                      <m:t>n</m:t>
                                    </m:r>
                                  </m:sup>
                                </m:sSubSup>
                              </m:e>
                            </m:d>
                            <m:r>
                              <w:rPr>
                                <w:rFonts w:ascii="Cambria Math" w:eastAsiaTheme="minorEastAsia" w:hAnsi="Cambria Math"/>
                                <w:color w:val="auto"/>
                                <w:sz w:val="18"/>
                                <w:szCs w:val="20"/>
                              </w:rPr>
                              <m:t>t+</m:t>
                            </m:r>
                            <m:sSubSup>
                              <m:sSubSupPr>
                                <m:ctrlPr>
                                  <w:rPr>
                                    <w:rFonts w:ascii="Cambria Math" w:eastAsiaTheme="minorEastAsia" w:hAnsi="Cambria Math"/>
                                    <w:i/>
                                    <w:color w:val="auto"/>
                                    <w:sz w:val="18"/>
                                    <w:szCs w:val="20"/>
                                  </w:rPr>
                                </m:ctrlPr>
                              </m:sSubSupPr>
                              <m:e>
                                <m:r>
                                  <w:rPr>
                                    <w:rFonts w:ascii="Cambria Math" w:eastAsiaTheme="minorEastAsia" w:hAnsi="Cambria Math"/>
                                    <w:color w:val="auto"/>
                                    <w:sz w:val="18"/>
                                    <w:szCs w:val="20"/>
                                  </w:rPr>
                                  <m:t>θ</m:t>
                                </m:r>
                              </m:e>
                              <m:sub>
                                <m:r>
                                  <w:rPr>
                                    <w:rFonts w:ascii="Cambria Math" w:eastAsiaTheme="minorEastAsia" w:hAnsi="Cambria Math"/>
                                    <w:color w:val="auto"/>
                                    <w:sz w:val="18"/>
                                    <w:szCs w:val="20"/>
                                  </w:rPr>
                                  <m:t>m</m:t>
                                </m:r>
                              </m:sub>
                              <m:sup>
                                <m:r>
                                  <w:rPr>
                                    <w:rFonts w:ascii="Cambria Math" w:eastAsiaTheme="minorEastAsia" w:hAnsi="Cambria Math"/>
                                    <w:color w:val="auto"/>
                                    <w:sz w:val="18"/>
                                    <w:szCs w:val="20"/>
                                  </w:rPr>
                                  <m:t>κ,n</m:t>
                                </m:r>
                              </m:sup>
                            </m:sSubSup>
                          </m:e>
                        </m:d>
                      </m:e>
                      <m:sup>
                        <m:r>
                          <w:rPr>
                            <w:rFonts w:ascii="Cambria Math" w:eastAsiaTheme="minorEastAsia" w:hAnsi="Cambria Math"/>
                            <w:color w:val="auto"/>
                            <w:sz w:val="18"/>
                            <w:szCs w:val="20"/>
                          </w:rPr>
                          <m:t>2</m:t>
                        </m:r>
                      </m:sup>
                    </m:sSup>
                    <m:r>
                      <w:rPr>
                        <w:rFonts w:ascii="Cambria Math" w:eastAsiaTheme="minorEastAsia" w:hAnsi="Cambria Math"/>
                        <w:color w:val="auto"/>
                        <w:sz w:val="18"/>
                        <w:szCs w:val="20"/>
                      </w:rPr>
                      <m:t>]</m:t>
                    </m:r>
                    <m:r>
                      <m:rPr>
                        <m:nor/>
                      </m:rPr>
                      <w:rPr>
                        <w:rFonts w:ascii="Cambria Math" w:eastAsiaTheme="minorEastAsia" w:hAnsi="Cambria Math"/>
                        <w:color w:val="auto"/>
                        <w:sz w:val="18"/>
                        <w:szCs w:val="20"/>
                      </w:rPr>
                      <m:t>.</m:t>
                    </m:r>
                  </m:e>
                </m:func>
              </m:oMath>
            </m:oMathPara>
          </w:p>
        </w:tc>
        <w:tc>
          <w:tcPr>
            <w:tcW w:w="567" w:type="dxa"/>
            <w:vAlign w:val="center"/>
          </w:tcPr>
          <w:p w14:paraId="60D0829D" w14:textId="7AF3A936" w:rsidR="00F74678" w:rsidRPr="007B4EFC" w:rsidRDefault="00E15F6C" w:rsidP="006328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69</w:t>
            </w:r>
            <w:r w:rsidRPr="007B4EFC">
              <w:rPr>
                <w:noProof/>
                <w:color w:val="auto"/>
              </w:rPr>
              <w:fldChar w:fldCharType="end"/>
            </w:r>
            <w:r w:rsidRPr="007B4EFC">
              <w:rPr>
                <w:color w:val="auto"/>
              </w:rPr>
              <w:t>)</w:t>
            </w:r>
          </w:p>
        </w:tc>
      </w:tr>
    </w:tbl>
    <w:p w14:paraId="2F0B5626" w14:textId="77777777" w:rsidR="004E1397" w:rsidRPr="007B4EFC" w:rsidRDefault="004E1397" w:rsidP="00677136">
      <w:pPr>
        <w:rPr>
          <w:b/>
          <w:bCs/>
          <w:color w:val="auto"/>
        </w:rPr>
      </w:pPr>
    </w:p>
    <w:p w14:paraId="45B219C6" w14:textId="382FA0C1" w:rsidR="002C6214" w:rsidRPr="007B4EFC" w:rsidRDefault="00880E7A" w:rsidP="002C6214">
      <w:pPr>
        <w:rPr>
          <w:rFonts w:eastAsiaTheme="minorEastAsia"/>
          <w:color w:val="auto"/>
          <w:kern w:val="0"/>
          <w:szCs w:val="20"/>
          <w14:ligatures w14:val="none"/>
        </w:rPr>
      </w:pPr>
      <w:r w:rsidRPr="007B4EFC">
        <w:rPr>
          <w:color w:val="auto"/>
        </w:rPr>
        <w:t>Furthermore,</w:t>
      </w:r>
      <w:r w:rsidR="0012704E" w:rsidRPr="007B4EFC">
        <w:rPr>
          <w:color w:val="auto"/>
        </w:rPr>
        <w:t xml:space="preserve"> </w:t>
      </w:r>
      <m:oMath>
        <m:sSub>
          <m:sSubPr>
            <m:ctrlPr>
              <w:rPr>
                <w:rFonts w:ascii="Cambria Math" w:eastAsiaTheme="minorEastAsia" w:hAnsi="Cambria Math"/>
                <w:i/>
                <w:color w:val="auto"/>
                <w:sz w:val="18"/>
                <w:szCs w:val="18"/>
              </w:rPr>
            </m:ctrlPr>
          </m:sSubPr>
          <m:e>
            <m:r>
              <w:rPr>
                <w:rFonts w:ascii="Cambria Math" w:eastAsiaTheme="minorEastAsia" w:hAnsi="Cambria Math"/>
                <w:color w:val="auto"/>
                <w:sz w:val="18"/>
                <w:szCs w:val="18"/>
              </w:rPr>
              <m:t>b</m:t>
            </m:r>
          </m:e>
          <m:sub>
            <m:r>
              <w:rPr>
                <w:rFonts w:ascii="Cambria Math" w:eastAsiaTheme="minorEastAsia" w:hAnsi="Cambria Math"/>
                <w:color w:val="auto"/>
                <w:sz w:val="18"/>
                <w:szCs w:val="18"/>
              </w:rPr>
              <m:t>m</m:t>
            </m:r>
          </m:sub>
        </m:sSub>
        <m:sSup>
          <m:sSupPr>
            <m:ctrlPr>
              <w:rPr>
                <w:rFonts w:ascii="Cambria Math" w:eastAsiaTheme="minorEastAsia" w:hAnsi="Cambria Math"/>
                <w:i/>
                <w:color w:val="auto"/>
                <w:sz w:val="18"/>
                <w:szCs w:val="18"/>
              </w:rPr>
            </m:ctrlPr>
          </m:sSupPr>
          <m:e>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sup>
            <m:r>
              <w:rPr>
                <w:rFonts w:ascii="Cambria Math" w:eastAsiaTheme="minorEastAsia" w:hAnsi="Cambria Math"/>
                <w:color w:val="auto"/>
                <w:sz w:val="18"/>
                <w:szCs w:val="18"/>
              </w:rPr>
              <m:t>2</m:t>
            </m:r>
          </m:sup>
        </m:sSup>
        <m:r>
          <w:rPr>
            <w:rFonts w:ascii="Cambria Math" w:eastAsiaTheme="minorEastAsia" w:hAnsi="Cambria Math"/>
            <w:color w:val="auto"/>
            <w:kern w:val="0"/>
            <w:szCs w:val="20"/>
            <w14:ligatures w14:val="none"/>
          </w:rPr>
          <m:t>=</m:t>
        </m:r>
        <m:sSub>
          <m:sSubPr>
            <m:ctrlPr>
              <w:rPr>
                <w:rFonts w:ascii="Cambria Math" w:eastAsiaTheme="minorEastAsia" w:hAnsi="Cambria Math"/>
                <w:i/>
                <w:color w:val="auto"/>
                <w:sz w:val="18"/>
                <w:szCs w:val="18"/>
              </w:rPr>
            </m:ctrlPr>
          </m:sSubPr>
          <m:e>
            <m:r>
              <w:rPr>
                <w:rFonts w:ascii="Cambria Math" w:eastAsiaTheme="minorEastAsia" w:hAnsi="Cambria Math"/>
                <w:color w:val="auto"/>
                <w:sz w:val="18"/>
                <w:szCs w:val="18"/>
              </w:rPr>
              <m:t>b</m:t>
            </m:r>
          </m:e>
          <m:sub>
            <m:r>
              <w:rPr>
                <w:rFonts w:ascii="Cambria Math" w:eastAsiaTheme="minorEastAsia" w:hAnsi="Cambria Math"/>
                <w:color w:val="auto"/>
                <w:sz w:val="18"/>
                <w:szCs w:val="18"/>
              </w:rPr>
              <m:t>m</m:t>
            </m:r>
          </m:sub>
        </m:sSub>
        <m:sSup>
          <m:sSupPr>
            <m:ctrlPr>
              <w:rPr>
                <w:rFonts w:ascii="Cambria Math" w:eastAsiaTheme="minorEastAsia" w:hAnsi="Cambria Math"/>
                <w:i/>
                <w:color w:val="auto"/>
                <w:sz w:val="18"/>
                <w:szCs w:val="18"/>
              </w:rPr>
            </m:ctrlPr>
          </m:sSupPr>
          <m:e>
            <m:d>
              <m:dPr>
                <m:ctrlPr>
                  <w:rPr>
                    <w:rFonts w:ascii="Cambria Math" w:eastAsiaTheme="minorEastAsia" w:hAnsi="Cambria Math"/>
                    <w:i/>
                    <w:color w:val="auto"/>
                    <w:sz w:val="18"/>
                    <w:szCs w:val="18"/>
                  </w:rPr>
                </m:ctrlPr>
              </m:dPr>
              <m:e>
                <m:r>
                  <w:rPr>
                    <w:rFonts w:ascii="Cambria Math" w:eastAsiaTheme="minorEastAsia" w:hAnsi="Cambria Math"/>
                    <w:color w:val="auto"/>
                    <w:sz w:val="18"/>
                    <w:szCs w:val="18"/>
                  </w:rPr>
                  <m:t>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t</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sup>
            <m:r>
              <w:rPr>
                <w:rFonts w:ascii="Cambria Math" w:eastAsiaTheme="minorEastAsia" w:hAnsi="Cambria Math"/>
                <w:color w:val="auto"/>
                <w:sz w:val="18"/>
                <w:szCs w:val="18"/>
              </w:rPr>
              <m:t xml:space="preserve"> </m:t>
            </m:r>
          </m:sup>
        </m:sSup>
      </m:oMath>
      <w:r w:rsidR="00F45000" w:rsidRPr="007B4EFC">
        <w:rPr>
          <w:rFonts w:eastAsiaTheme="minorEastAsia"/>
          <w:color w:val="auto"/>
          <w:kern w:val="0"/>
          <w:szCs w:val="20"/>
          <w14:ligatures w14:val="none"/>
        </w:rPr>
        <w:t>,</w:t>
      </w:r>
      <w:r w:rsidR="0012704E" w:rsidRPr="007B4EFC">
        <w:rPr>
          <w:rFonts w:eastAsiaTheme="minorEastAsia"/>
          <w:color w:val="auto"/>
          <w:kern w:val="0"/>
          <w:szCs w:val="20"/>
          <w14:ligatures w14:val="none"/>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m</m:t>
            </m:r>
          </m:sub>
          <m:sup>
            <m:r>
              <w:rPr>
                <w:rFonts w:ascii="Cambria Math" w:eastAsiaTheme="minorEastAsia" w:hAnsi="Cambria Math"/>
                <w:color w:val="auto"/>
              </w:rPr>
              <m:t>κ,n</m:t>
            </m:r>
          </m:sup>
        </m:sSubSup>
      </m:oMath>
      <w:r w:rsidR="00F45000" w:rsidRPr="007B4EFC">
        <w:rPr>
          <w:rFonts w:eastAsiaTheme="minorEastAsia"/>
          <w:color w:val="auto"/>
        </w:rPr>
        <w:t xml:space="preserve"> </w:t>
      </w:r>
      <w:r w:rsidR="00DE02F5" w:rsidRPr="007B4EFC">
        <w:rPr>
          <w:rFonts w:eastAsiaTheme="minorEastAsia"/>
          <w:color w:val="auto"/>
        </w:rPr>
        <w:t xml:space="preserve">and </w:t>
      </w:r>
      <m:oMath>
        <m:func>
          <m:funcPr>
            <m:ctrlPr>
              <w:rPr>
                <w:rFonts w:ascii="Cambria Math" w:eastAsiaTheme="minorEastAsia" w:hAnsi="Cambria Math"/>
                <w:i/>
                <w:color w:val="auto"/>
              </w:rPr>
            </m:ctrlPr>
          </m:funcPr>
          <m:fName>
            <m:sSup>
              <m:sSupPr>
                <m:ctrlPr>
                  <w:rPr>
                    <w:rFonts w:ascii="Cambria Math" w:eastAsiaTheme="minorEastAsia" w:hAnsi="Cambria Math"/>
                    <w:i/>
                    <w:color w:val="auto"/>
                  </w:rPr>
                </m:ctrlPr>
              </m:sSupPr>
              <m:e>
                <m:r>
                  <m:rPr>
                    <m:sty m:val="p"/>
                  </m:rPr>
                  <w:rPr>
                    <w:rFonts w:ascii="Cambria Math" w:eastAsiaTheme="minorEastAsia" w:hAnsi="Cambria Math"/>
                    <w:color w:val="auto"/>
                  </w:rPr>
                  <m:t>cos</m:t>
                </m:r>
                <m:ctrlPr>
                  <w:rPr>
                    <w:rFonts w:ascii="Cambria Math" w:eastAsiaTheme="minorEastAsia" w:hAnsi="Cambria Math"/>
                    <w:color w:val="auto"/>
                  </w:rPr>
                </m:ctrlPr>
              </m:e>
              <m:sup>
                <m:r>
                  <w:rPr>
                    <w:rFonts w:ascii="Cambria Math" w:eastAsiaTheme="minorEastAsia" w:hAnsi="Cambria Math"/>
                    <w:color w:val="auto"/>
                  </w:rPr>
                  <m:t>2</m:t>
                </m:r>
              </m:sup>
            </m:sSup>
          </m:fName>
          <m:e>
            <m:d>
              <m:dPr>
                <m:ctrlPr>
                  <w:rPr>
                    <w:rFonts w:ascii="Cambria Math" w:eastAsiaTheme="minorEastAsia" w:hAnsi="Cambria Math"/>
                    <w:i/>
                    <w:color w:val="auto"/>
                  </w:rPr>
                </m:ctrlPr>
              </m:dPr>
              <m:e>
                <m:r>
                  <w:rPr>
                    <w:rFonts w:ascii="Cambria Math" w:eastAsiaTheme="minorEastAsia" w:hAnsi="Cambria Math"/>
                    <w:color w:val="auto"/>
                  </w:rPr>
                  <m:t>x</m:t>
                </m:r>
              </m:e>
            </m:d>
          </m:e>
        </m:func>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1-</m:t>
            </m:r>
            <m:r>
              <m:rPr>
                <m:sty m:val="p"/>
              </m:rPr>
              <w:rPr>
                <w:rFonts w:ascii="Cambria Math" w:eastAsiaTheme="minorEastAsia" w:hAnsi="Cambria Math"/>
                <w:color w:val="auto"/>
              </w:rPr>
              <m:t>cos⁡</m:t>
            </m:r>
            <m:r>
              <w:rPr>
                <w:rFonts w:ascii="Cambria Math" w:eastAsiaTheme="minorEastAsia" w:hAnsi="Cambria Math"/>
                <w:color w:val="auto"/>
              </w:rPr>
              <m:t>(2x)</m:t>
            </m:r>
          </m:num>
          <m:den>
            <m:r>
              <w:rPr>
                <w:rFonts w:ascii="Cambria Math" w:eastAsiaTheme="minorEastAsia" w:hAnsi="Cambria Math"/>
                <w:color w:val="auto"/>
              </w:rPr>
              <m:t>2</m:t>
            </m:r>
          </m:den>
        </m:f>
      </m:oMath>
      <w:r w:rsidRPr="007B4EFC">
        <w:rPr>
          <w:rFonts w:eastAsiaTheme="minorEastAsia"/>
          <w:color w:val="auto"/>
        </w:rPr>
        <w:t>. Therefore,</w:t>
      </w:r>
      <w:r w:rsidR="00BE09A0" w:rsidRPr="007B4EFC">
        <w:rPr>
          <w:rFonts w:eastAsiaTheme="minorEastAsia"/>
          <w:color w:val="auto"/>
        </w:rPr>
        <w:t xml:space="preserve"> </w:t>
      </w:r>
    </w:p>
    <w:p w14:paraId="25BBAAC6" w14:textId="77777777" w:rsidR="002C6214" w:rsidRPr="007B4EFC" w:rsidRDefault="002C6214" w:rsidP="002C6214">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A73F33" w:rsidRPr="007B4EFC" w14:paraId="6FE7BF41" w14:textId="77777777" w:rsidTr="002C6214">
        <w:tc>
          <w:tcPr>
            <w:tcW w:w="4343" w:type="dxa"/>
          </w:tcPr>
          <w:p w14:paraId="435D6E8D" w14:textId="1636D6F8" w:rsidR="00A73F33" w:rsidRPr="007B4EFC" w:rsidRDefault="00A73F33" w:rsidP="006328E4">
            <w:pPr>
              <w:rPr>
                <w:rFonts w:eastAsiaTheme="minorEastAsia"/>
                <w:color w:val="auto"/>
                <w:sz w:val="18"/>
                <w:szCs w:val="18"/>
              </w:rPr>
            </w:pPr>
            <m:oMathPara>
              <m:oMath>
                <m:r>
                  <w:rPr>
                    <w:rFonts w:ascii="Cambria Math" w:hAnsi="Cambria Math"/>
                    <w:color w:val="auto"/>
                    <w:szCs w:val="20"/>
                  </w:rPr>
                  <m:t>E</m:t>
                </m:r>
                <m:d>
                  <m:dPr>
                    <m:begChr m:val="["/>
                    <m:endChr m:val="]"/>
                    <m:ctrlPr>
                      <w:rPr>
                        <w:rFonts w:ascii="Cambria Math" w:hAnsi="Cambria Math"/>
                        <w:i/>
                        <w:color w:val="auto"/>
                        <w:szCs w:val="20"/>
                      </w:rPr>
                    </m:ctrlPr>
                  </m:dPr>
                  <m:e>
                    <m:r>
                      <w:rPr>
                        <w:rFonts w:ascii="Cambria Math" w:hAnsi="Cambria Math"/>
                        <w:color w:val="auto"/>
                        <w:szCs w:val="20"/>
                      </w:rPr>
                      <m:t>f</m:t>
                    </m:r>
                    <m:sSup>
                      <m:sSupPr>
                        <m:ctrlPr>
                          <w:rPr>
                            <w:rFonts w:ascii="Cambria Math" w:hAnsi="Cambria Math"/>
                            <w:i/>
                            <w:color w:val="auto"/>
                            <w:szCs w:val="20"/>
                          </w:rPr>
                        </m:ctrlPr>
                      </m:sSupPr>
                      <m:e>
                        <m:d>
                          <m:dPr>
                            <m:ctrlPr>
                              <w:rPr>
                                <w:rFonts w:ascii="Cambria Math" w:hAnsi="Cambria Math"/>
                                <w:i/>
                                <w:color w:val="auto"/>
                                <w:szCs w:val="20"/>
                              </w:rPr>
                            </m:ctrlPr>
                          </m:dPr>
                          <m:e>
                            <m:r>
                              <w:rPr>
                                <w:rFonts w:ascii="Cambria Math" w:hAnsi="Cambria Math"/>
                                <w:color w:val="auto"/>
                                <w:szCs w:val="20"/>
                              </w:rPr>
                              <m:t>m,κ,n</m:t>
                            </m:r>
                          </m:e>
                        </m:d>
                      </m:e>
                      <m:sup>
                        <m:r>
                          <w:rPr>
                            <w:rFonts w:ascii="Cambria Math" w:hAnsi="Cambria Math"/>
                            <w:color w:val="auto"/>
                            <w:szCs w:val="20"/>
                          </w:rPr>
                          <m:t>2</m:t>
                        </m:r>
                      </m:sup>
                    </m:sSup>
                  </m:e>
                </m:d>
                <m:r>
                  <w:rPr>
                    <w:rFonts w:ascii="Cambria Math" w:hAnsi="Cambria Math"/>
                    <w:color w:val="auto"/>
                    <w:szCs w:val="20"/>
                  </w:rPr>
                  <m:t>=</m:t>
                </m:r>
                <m:f>
                  <m:fPr>
                    <m:ctrlPr>
                      <w:rPr>
                        <w:rFonts w:ascii="Cambria Math" w:eastAsiaTheme="minorEastAsia" w:hAnsi="Cambria Math"/>
                        <w:i/>
                        <w:color w:val="auto"/>
                        <w:szCs w:val="20"/>
                      </w:rPr>
                    </m:ctrlPr>
                  </m:fPr>
                  <m:num>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A</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num>
                  <m:den>
                    <m:r>
                      <w:rPr>
                        <w:rFonts w:ascii="Cambria Math" w:eastAsiaTheme="minorEastAsia" w:hAnsi="Cambria Math"/>
                        <w:color w:val="auto"/>
                        <w:szCs w:val="20"/>
                      </w:rPr>
                      <m:t>2</m:t>
                    </m:r>
                  </m:den>
                </m:f>
                <m:r>
                  <w:rPr>
                    <w:rFonts w:ascii="Cambria Math" w:eastAsiaTheme="minorEastAsia" w:hAnsi="Cambria Math"/>
                    <w:color w:val="auto"/>
                    <w:szCs w:val="20"/>
                  </w:rPr>
                  <m:t>E</m:t>
                </m:r>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g</m:t>
                    </m:r>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sSub>
                      <m:sSubPr>
                        <m:ctrlPr>
                          <w:rPr>
                            <w:rFonts w:ascii="Cambria Math" w:eastAsiaTheme="minorEastAsia" w:hAnsi="Cambria Math"/>
                            <w:i/>
                            <w:color w:val="auto"/>
                            <w:sz w:val="22"/>
                          </w:rPr>
                        </m:ctrlPr>
                      </m:sSubPr>
                      <m:e>
                        <m:r>
                          <w:rPr>
                            <w:rFonts w:ascii="Cambria Math" w:eastAsiaTheme="minorEastAsia" w:hAnsi="Cambria Math"/>
                            <w:color w:val="auto"/>
                            <w:sz w:val="22"/>
                          </w:rPr>
                          <m:t>b</m:t>
                        </m:r>
                      </m:e>
                      <m:sub>
                        <m:r>
                          <w:rPr>
                            <w:rFonts w:ascii="Cambria Math" w:eastAsiaTheme="minorEastAsia" w:hAnsi="Cambria Math"/>
                            <w:color w:val="auto"/>
                            <w:sz w:val="22"/>
                          </w:rPr>
                          <m:t>m</m:t>
                        </m:r>
                      </m:sub>
                    </m:sSub>
                    <m:d>
                      <m:dPr>
                        <m:ctrlPr>
                          <w:rPr>
                            <w:rFonts w:ascii="Cambria Math" w:eastAsiaTheme="minorEastAsia" w:hAnsi="Cambria Math"/>
                            <w:i/>
                            <w:color w:val="auto"/>
                            <w:sz w:val="22"/>
                          </w:rPr>
                        </m:ctrlPr>
                      </m:dPr>
                      <m:e>
                        <m:r>
                          <w:rPr>
                            <w:rFonts w:ascii="Cambria Math" w:eastAsiaTheme="minorEastAsia" w:hAnsi="Cambria Math"/>
                            <w:color w:val="auto"/>
                            <w:sz w:val="22"/>
                          </w:rPr>
                          <m:t>t-</m:t>
                        </m:r>
                        <m:sSubSup>
                          <m:sSubSupPr>
                            <m:ctrlPr>
                              <w:rPr>
                                <w:rFonts w:ascii="Cambria Math" w:eastAsiaTheme="minorEastAsia" w:hAnsi="Cambria Math"/>
                                <w:i/>
                                <w:color w:val="auto"/>
                                <w:sz w:val="22"/>
                              </w:rPr>
                            </m:ctrlPr>
                          </m:sSubSupPr>
                          <m:e>
                            <m:r>
                              <w:rPr>
                                <w:rFonts w:ascii="Cambria Math" w:eastAsiaTheme="minorEastAsia" w:hAnsi="Cambria Math"/>
                                <w:color w:val="auto"/>
                                <w:sz w:val="22"/>
                              </w:rPr>
                              <m:t>t</m:t>
                            </m:r>
                          </m:e>
                          <m:sub>
                            <m:r>
                              <w:rPr>
                                <w:rFonts w:ascii="Cambria Math" w:eastAsiaTheme="minorEastAsia" w:hAnsi="Cambria Math"/>
                                <w:color w:val="auto"/>
                                <w:sz w:val="22"/>
                              </w:rPr>
                              <m:t>m</m:t>
                            </m:r>
                          </m:sub>
                          <m:sup>
                            <m:r>
                              <w:rPr>
                                <w:rFonts w:ascii="Cambria Math" w:eastAsiaTheme="minorEastAsia" w:hAnsi="Cambria Math"/>
                                <w:color w:val="auto"/>
                                <w:sz w:val="22"/>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d>
                <m:r>
                  <m:rPr>
                    <m:nor/>
                  </m:rPr>
                  <w:rPr>
                    <w:rFonts w:ascii="Cambria Math" w:eastAsiaTheme="minorEastAsia" w:hAnsi="Cambria Math"/>
                    <w:color w:val="auto"/>
                    <w:szCs w:val="20"/>
                  </w:rPr>
                  <m:t>,</m:t>
                </m:r>
              </m:oMath>
            </m:oMathPara>
          </w:p>
        </w:tc>
        <w:tc>
          <w:tcPr>
            <w:tcW w:w="567" w:type="dxa"/>
            <w:vAlign w:val="center"/>
          </w:tcPr>
          <w:p w14:paraId="7266E18C" w14:textId="3AA0AC5C" w:rsidR="00A73F33" w:rsidRPr="007B4EFC" w:rsidRDefault="002C6214" w:rsidP="006328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70</w:t>
            </w:r>
            <w:r w:rsidRPr="007B4EFC">
              <w:rPr>
                <w:noProof/>
                <w:color w:val="auto"/>
              </w:rPr>
              <w:fldChar w:fldCharType="end"/>
            </w:r>
            <w:r w:rsidRPr="007B4EFC">
              <w:rPr>
                <w:color w:val="auto"/>
              </w:rPr>
              <w:t>)</w:t>
            </w:r>
          </w:p>
        </w:tc>
      </w:tr>
    </w:tbl>
    <w:p w14:paraId="121AB206" w14:textId="77777777" w:rsidR="004E1397" w:rsidRPr="007B4EFC" w:rsidRDefault="004E1397" w:rsidP="00677136">
      <w:pPr>
        <w:rPr>
          <w:b/>
          <w:bCs/>
          <w:color w:val="auto"/>
        </w:rPr>
      </w:pPr>
    </w:p>
    <w:p w14:paraId="0EF994A9" w14:textId="55673B3C" w:rsidR="0083598E" w:rsidRPr="007B4EFC" w:rsidRDefault="003A7380" w:rsidP="0083598E">
      <w:pPr>
        <w:rPr>
          <w:color w:val="auto"/>
        </w:rPr>
      </w:pPr>
      <w:r w:rsidRPr="007B4EFC">
        <w:rPr>
          <w:color w:val="auto"/>
        </w:rPr>
        <w:t>s</w:t>
      </w:r>
      <w:r w:rsidR="00880E7A" w:rsidRPr="007B4EFC">
        <w:rPr>
          <w:color w:val="auto"/>
        </w:rPr>
        <w:t>ince</w:t>
      </w:r>
      <w:r w:rsidRPr="007B4EFC">
        <w:rPr>
          <w:color w:val="auto"/>
        </w:rPr>
        <w:t xml:space="preserve">, by the </w:t>
      </w:r>
      <w:r w:rsidR="00264B15" w:rsidRPr="007B4EFC">
        <w:rPr>
          <w:color w:val="auto"/>
        </w:rPr>
        <w:t>law</w:t>
      </w:r>
      <w:r w:rsidRPr="007B4EFC">
        <w:rPr>
          <w:color w:val="auto"/>
        </w:rPr>
        <w:t xml:space="preserve"> of total expectation,</w:t>
      </w:r>
    </w:p>
    <w:p w14:paraId="02DD24E7" w14:textId="77777777" w:rsidR="0083598E" w:rsidRPr="007B4EFC" w:rsidRDefault="0083598E" w:rsidP="0083598E">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880E7A" w:rsidRPr="007B4EFC" w14:paraId="6F83FB83" w14:textId="77777777" w:rsidTr="00D011E4">
        <w:tc>
          <w:tcPr>
            <w:tcW w:w="4343" w:type="dxa"/>
          </w:tcPr>
          <w:p w14:paraId="4EE7436C" w14:textId="71CF938A" w:rsidR="00880E7A" w:rsidRPr="007B4EFC" w:rsidRDefault="00880E7A" w:rsidP="00D011E4">
            <w:pPr>
              <w:rPr>
                <w:rFonts w:eastAsiaTheme="minorEastAsia"/>
                <w:color w:val="auto"/>
                <w:sz w:val="18"/>
                <w:szCs w:val="18"/>
              </w:rPr>
            </w:pPr>
            <m:oMathPara>
              <m:oMath>
                <m:r>
                  <w:rPr>
                    <w:rFonts w:ascii="Cambria Math" w:hAnsi="Cambria Math"/>
                    <w:color w:val="auto"/>
                    <w:szCs w:val="20"/>
                  </w:rPr>
                  <m:t>E</m:t>
                </m:r>
                <m:d>
                  <m:dPr>
                    <m:begChr m:val="["/>
                    <m:endChr m:val="]"/>
                    <m:ctrlPr>
                      <w:rPr>
                        <w:rFonts w:ascii="Cambria Math" w:hAnsi="Cambria Math"/>
                        <w:i/>
                        <w:color w:val="auto"/>
                        <w:szCs w:val="20"/>
                      </w:rPr>
                    </m:ctrlPr>
                  </m:dPr>
                  <m:e>
                    <m:r>
                      <m:rPr>
                        <m:sty m:val="p"/>
                      </m:rPr>
                      <w:rPr>
                        <w:rFonts w:ascii="Cambria Math" w:hAnsi="Cambria Math"/>
                        <w:color w:val="auto"/>
                        <w:szCs w:val="20"/>
                      </w:rPr>
                      <m:t>cos</m:t>
                    </m:r>
                    <m:d>
                      <m:dPr>
                        <m:ctrlPr>
                          <w:rPr>
                            <w:rFonts w:ascii="Cambria Math" w:eastAsiaTheme="minorEastAsia" w:hAnsi="Cambria Math"/>
                            <w:i/>
                            <w:color w:val="auto"/>
                          </w:rPr>
                        </m:ctrlPr>
                      </m:dPr>
                      <m:e>
                        <m:r>
                          <w:rPr>
                            <w:rFonts w:ascii="Cambria Math" w:eastAsiaTheme="minorEastAsia" w:hAnsi="Cambria Math"/>
                            <w:color w:val="auto"/>
                          </w:rPr>
                          <m:t>4π</m:t>
                        </m:r>
                        <m:d>
                          <m:dPr>
                            <m:ctrlPr>
                              <w:rPr>
                                <w:rFonts w:ascii="Cambria Math" w:eastAsiaTheme="minorEastAsia" w:hAnsi="Cambria Math"/>
                                <w:i/>
                                <w:color w:val="auto"/>
                              </w:rPr>
                            </m:ctrlPr>
                          </m:dPr>
                          <m:e>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m</m:t>
                                </m:r>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f</m:t>
                                </m:r>
                              </m:e>
                              <m:sub>
                                <m:r>
                                  <w:rPr>
                                    <w:rFonts w:ascii="Cambria Math" w:eastAsiaTheme="minorEastAsia" w:hAnsi="Cambria Math"/>
                                    <w:color w:val="auto"/>
                                  </w:rPr>
                                  <m:t>D,m</m:t>
                                </m:r>
                              </m:sub>
                              <m:sup>
                                <m:r>
                                  <w:rPr>
                                    <w:rFonts w:ascii="Cambria Math" w:eastAsiaTheme="minorEastAsia" w:hAnsi="Cambria Math"/>
                                    <w:color w:val="auto"/>
                                  </w:rPr>
                                  <m:t>n</m:t>
                                </m:r>
                              </m:sup>
                            </m:sSubSup>
                          </m:e>
                        </m:d>
                        <m:r>
                          <w:rPr>
                            <w:rFonts w:ascii="Cambria Math" w:eastAsiaTheme="minorEastAsia" w:hAnsi="Cambria Math"/>
                            <w:color w:val="auto"/>
                          </w:rPr>
                          <m:t>t+2</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m</m:t>
                            </m:r>
                          </m:sub>
                          <m:sup>
                            <m:r>
                              <w:rPr>
                                <w:rFonts w:ascii="Cambria Math" w:eastAsiaTheme="minorEastAsia" w:hAnsi="Cambria Math"/>
                                <w:color w:val="auto"/>
                              </w:rPr>
                              <m:t>κ,n</m:t>
                            </m:r>
                          </m:sup>
                        </m:sSubSup>
                      </m:e>
                    </m:d>
                  </m:e>
                </m:d>
                <m:r>
                  <w:rPr>
                    <w:rFonts w:ascii="Cambria Math" w:hAnsi="Cambria Math"/>
                    <w:color w:val="auto"/>
                    <w:szCs w:val="20"/>
                  </w:rPr>
                  <m:t>=</m:t>
                </m:r>
                <m:r>
                  <w:rPr>
                    <w:rFonts w:ascii="Cambria Math" w:eastAsiaTheme="minorEastAsia" w:hAnsi="Cambria Math"/>
                    <w:color w:val="auto"/>
                    <w:szCs w:val="20"/>
                  </w:rPr>
                  <m:t>0</m:t>
                </m:r>
                <m:r>
                  <m:rPr>
                    <m:nor/>
                  </m:rPr>
                  <w:rPr>
                    <w:rFonts w:ascii="Cambria Math" w:eastAsiaTheme="minorEastAsia" w:hAnsi="Cambria Math"/>
                    <w:color w:val="auto"/>
                    <w:szCs w:val="20"/>
                  </w:rPr>
                  <m:t>.</m:t>
                </m:r>
              </m:oMath>
            </m:oMathPara>
          </w:p>
        </w:tc>
        <w:tc>
          <w:tcPr>
            <w:tcW w:w="567" w:type="dxa"/>
            <w:vAlign w:val="center"/>
          </w:tcPr>
          <w:p w14:paraId="19125643" w14:textId="066A3315" w:rsidR="00880E7A" w:rsidRPr="007B4EFC" w:rsidRDefault="0083598E" w:rsidP="00D011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71</w:t>
            </w:r>
            <w:r w:rsidRPr="007B4EFC">
              <w:rPr>
                <w:noProof/>
                <w:color w:val="auto"/>
              </w:rPr>
              <w:fldChar w:fldCharType="end"/>
            </w:r>
            <w:r w:rsidRPr="007B4EFC">
              <w:rPr>
                <w:color w:val="auto"/>
              </w:rPr>
              <w:t>)</w:t>
            </w:r>
          </w:p>
        </w:tc>
      </w:tr>
    </w:tbl>
    <w:p w14:paraId="4286F810" w14:textId="77777777" w:rsidR="00880E7A" w:rsidRPr="007B4EFC" w:rsidRDefault="00880E7A" w:rsidP="00E2741E">
      <w:pPr>
        <w:rPr>
          <w:color w:val="auto"/>
        </w:rPr>
      </w:pPr>
    </w:p>
    <w:p w14:paraId="06C51E54" w14:textId="52E15EE8" w:rsidR="00E2741E" w:rsidRPr="007B4EFC" w:rsidRDefault="00C13855" w:rsidP="00E2741E">
      <w:pPr>
        <w:rPr>
          <w:rFonts w:eastAsiaTheme="minorEastAsia"/>
          <w:color w:val="auto"/>
          <w:szCs w:val="20"/>
        </w:rPr>
      </w:pPr>
      <w:r w:rsidRPr="007B4EFC">
        <w:rPr>
          <w:color w:val="auto"/>
        </w:rPr>
        <w:t>Furthermore</w:t>
      </w:r>
      <w:r w:rsidR="001428A1" w:rsidRPr="007B4EFC">
        <w:rPr>
          <w:color w:val="auto"/>
        </w:rPr>
        <w:t>, s</w:t>
      </w:r>
      <w:r w:rsidR="003331FA" w:rsidRPr="007B4EFC">
        <w:rPr>
          <w:color w:val="auto"/>
        </w:rPr>
        <w:t xml:space="preserve">ince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~U</m:t>
        </m:r>
        <m:d>
          <m:dPr>
            <m:begChr m:val="["/>
            <m:endChr m:val="]"/>
            <m:ctrlPr>
              <w:rPr>
                <w:rFonts w:ascii="Cambria Math" w:eastAsiaTheme="minorEastAsia" w:hAnsi="Cambria Math"/>
                <w:i/>
                <w:color w:val="auto"/>
                <w:szCs w:val="20"/>
              </w:rPr>
            </m:ctrlPr>
          </m:dPr>
          <m:e>
            <m:r>
              <w:rPr>
                <w:rFonts w:ascii="Cambria Math" w:eastAsiaTheme="minorEastAsia" w:hAnsi="Cambria Math"/>
                <w:color w:val="auto"/>
                <w:szCs w:val="20"/>
              </w:rPr>
              <m:t>0,</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e>
        </m:d>
      </m:oMath>
    </w:p>
    <w:p w14:paraId="72493A36" w14:textId="77777777" w:rsidR="00E2741E" w:rsidRPr="007B4EFC" w:rsidRDefault="00E2741E" w:rsidP="00E2741E">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0D067633" w14:textId="77777777" w:rsidTr="006328E4">
        <w:tc>
          <w:tcPr>
            <w:tcW w:w="4343" w:type="dxa"/>
          </w:tcPr>
          <w:p w14:paraId="36BAFE61" w14:textId="0B21253B" w:rsidR="001428A1" w:rsidRPr="007B4EFC" w:rsidRDefault="00000000" w:rsidP="006328E4">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r>
                  <w:rPr>
                    <w:rFonts w:ascii="Cambria Math" w:hAnsi="Cambria Math"/>
                    <w:color w:val="auto"/>
                    <w:szCs w:val="20"/>
                  </w:rPr>
                  <m:t>=</m:t>
                </m:r>
                <m:func>
                  <m:funcPr>
                    <m:ctrlPr>
                      <w:rPr>
                        <w:rFonts w:ascii="Cambria Math" w:hAnsi="Cambria Math"/>
                        <w:i/>
                        <w:color w:val="auto"/>
                        <w:szCs w:val="20"/>
                      </w:rPr>
                    </m:ctrlPr>
                  </m:funcPr>
                  <m:fNa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fName>
                  <m:e>
                    <m:f>
                      <m:fPr>
                        <m:ctrlPr>
                          <w:rPr>
                            <w:rFonts w:ascii="Cambria Math" w:hAnsi="Cambria Math"/>
                            <w:i/>
                            <w:color w:val="auto"/>
                            <w:szCs w:val="20"/>
                          </w:rPr>
                        </m:ctrlPr>
                      </m:fPr>
                      <m:num>
                        <m:r>
                          <w:rPr>
                            <w:rFonts w:ascii="Cambria Math" w:hAnsi="Cambria Math"/>
                            <w:color w:val="auto"/>
                            <w:szCs w:val="20"/>
                          </w:rPr>
                          <m:t>1</m:t>
                        </m:r>
                      </m:num>
                      <m:den>
                        <m:r>
                          <w:rPr>
                            <w:rFonts w:ascii="Cambria Math" w:hAnsi="Cambria Math"/>
                            <w:color w:val="auto"/>
                            <w:szCs w:val="20"/>
                          </w:rPr>
                          <m:t>2T</m:t>
                        </m:r>
                      </m:den>
                    </m:f>
                    <m:nary>
                      <m:naryPr>
                        <m:limLoc m:val="undOvr"/>
                        <m:ctrlPr>
                          <w:rPr>
                            <w:rFonts w:ascii="Cambria Math" w:hAnsi="Cambria Math"/>
                            <w:i/>
                            <w:color w:val="auto"/>
                            <w:szCs w:val="20"/>
                          </w:rPr>
                        </m:ctrlPr>
                      </m:naryPr>
                      <m:sub>
                        <m:r>
                          <w:rPr>
                            <w:rFonts w:ascii="Cambria Math" w:hAnsi="Cambria Math"/>
                            <w:color w:val="auto"/>
                            <w:szCs w:val="20"/>
                          </w:rPr>
                          <m:t>-T</m:t>
                        </m:r>
                      </m:sub>
                      <m:sup>
                        <m:r>
                          <w:rPr>
                            <w:rFonts w:ascii="Cambria Math" w:hAnsi="Cambria Math"/>
                            <w:color w:val="auto"/>
                            <w:szCs w:val="20"/>
                          </w:rPr>
                          <m:t>T</m:t>
                        </m:r>
                      </m:sup>
                      <m:e>
                        <m:nary>
                          <m:naryPr>
                            <m:chr m:val="∑"/>
                            <m:limLoc m:val="undOvr"/>
                            <m:ctrlPr>
                              <w:rPr>
                                <w:rFonts w:ascii="Cambria Math" w:hAnsi="Cambria Math"/>
                                <w:i/>
                                <w:color w:val="auto"/>
                                <w:szCs w:val="20"/>
                              </w:rPr>
                            </m:ctrlPr>
                          </m:naryPr>
                          <m:sub>
                            <m:r>
                              <w:rPr>
                                <w:rFonts w:ascii="Cambria Math" w:hAnsi="Cambria Math"/>
                                <w:color w:val="auto"/>
                                <w:szCs w:val="20"/>
                              </w:rPr>
                              <m:t>m,κ,n</m:t>
                            </m:r>
                          </m:sub>
                          <m:sup>
                            <m:r>
                              <w:rPr>
                                <w:rFonts w:ascii="Cambria Math" w:hAnsi="Cambria Math"/>
                                <w:color w:val="auto"/>
                                <w:szCs w:val="20"/>
                              </w:rPr>
                              <m:t xml:space="preserve"> </m:t>
                            </m:r>
                          </m:sup>
                          <m:e>
                            <m:f>
                              <m:fPr>
                                <m:ctrlPr>
                                  <w:rPr>
                                    <w:rFonts w:ascii="Cambria Math" w:eastAsiaTheme="minorEastAsia" w:hAnsi="Cambria Math"/>
                                    <w:i/>
                                    <w:color w:val="auto"/>
                                    <w:szCs w:val="20"/>
                                  </w:rPr>
                                </m:ctrlPr>
                              </m:fPr>
                              <m:num>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A</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num>
                              <m:den>
                                <m:r>
                                  <w:rPr>
                                    <w:rFonts w:ascii="Cambria Math" w:eastAsiaTheme="minorEastAsia" w:hAnsi="Cambria Math"/>
                                    <w:color w:val="auto"/>
                                    <w:szCs w:val="20"/>
                                  </w:rPr>
                                  <m:t>2</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den>
                            </m:f>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0</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sup>
                              <m:e>
                                <m:r>
                                  <w:rPr>
                                    <w:rFonts w:ascii="Cambria Math" w:eastAsiaTheme="minorEastAsia" w:hAnsi="Cambria Math"/>
                                    <w:color w:val="auto"/>
                                    <w:szCs w:val="20"/>
                                  </w:rPr>
                                  <m:t>g</m:t>
                                </m:r>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nary>
                            <m:r>
                              <w:rPr>
                                <w:rFonts w:ascii="Cambria Math" w:hAnsi="Cambria Math"/>
                                <w:color w:val="auto"/>
                                <w:szCs w:val="20"/>
                              </w:rPr>
                              <m:t>dt</m:t>
                            </m:r>
                          </m:e>
                        </m:nary>
                        <m:r>
                          <m:rPr>
                            <m:nor/>
                          </m:rPr>
                          <w:rPr>
                            <w:rFonts w:ascii="Cambria Math" w:hAnsi="Cambria Math"/>
                            <w:color w:val="auto"/>
                            <w:szCs w:val="20"/>
                          </w:rPr>
                          <m:t>.</m:t>
                        </m:r>
                      </m:e>
                    </m:nary>
                  </m:e>
                </m:func>
              </m:oMath>
            </m:oMathPara>
          </w:p>
        </w:tc>
        <w:tc>
          <w:tcPr>
            <w:tcW w:w="567" w:type="dxa"/>
            <w:vAlign w:val="center"/>
          </w:tcPr>
          <w:p w14:paraId="3EBDA8EE" w14:textId="6DCEC5F8" w:rsidR="001428A1" w:rsidRPr="007B4EFC" w:rsidRDefault="00E2741E" w:rsidP="006328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72</w:t>
            </w:r>
            <w:r w:rsidRPr="007B4EFC">
              <w:rPr>
                <w:noProof/>
                <w:color w:val="auto"/>
              </w:rPr>
              <w:fldChar w:fldCharType="end"/>
            </w:r>
            <w:r w:rsidRPr="007B4EFC">
              <w:rPr>
                <w:color w:val="auto"/>
              </w:rPr>
              <w:t>)</w:t>
            </w:r>
          </w:p>
        </w:tc>
      </w:tr>
    </w:tbl>
    <w:p w14:paraId="680EB6E2" w14:textId="77777777" w:rsidR="00940ED9" w:rsidRDefault="00940ED9" w:rsidP="008621F5">
      <w:pPr>
        <w:rPr>
          <w:color w:val="auto"/>
        </w:rPr>
      </w:pPr>
    </w:p>
    <w:p w14:paraId="0F3D0741" w14:textId="43A690D3" w:rsidR="008621F5" w:rsidRPr="007B4EFC" w:rsidRDefault="00C35E80" w:rsidP="008621F5">
      <w:pPr>
        <w:rPr>
          <w:rFonts w:eastAsiaTheme="minorEastAsia"/>
          <w:color w:val="auto"/>
        </w:rPr>
      </w:pPr>
      <w:r w:rsidRPr="007B4EFC">
        <w:rPr>
          <w:color w:val="auto"/>
        </w:rPr>
        <w:t xml:space="preserve">Assume </w:t>
      </w:r>
      <m:oMath>
        <m:sSub>
          <m:sSubPr>
            <m:ctrlPr>
              <w:rPr>
                <w:rFonts w:ascii="Cambria Math" w:hAnsi="Cambria Math"/>
                <w:i/>
                <w:color w:val="auto"/>
              </w:rPr>
            </m:ctrlPr>
          </m:sSubPr>
          <m:e>
            <m:r>
              <m:rPr>
                <m:sty m:val="p"/>
              </m:rPr>
              <w:rPr>
                <w:rFonts w:ascii="Cambria Math" w:hAnsi="Cambria Math"/>
                <w:color w:val="auto"/>
              </w:rPr>
              <m:t>Κ</m:t>
            </m:r>
            <m:ctrlPr>
              <w:rPr>
                <w:rFonts w:ascii="Cambria Math" w:hAnsi="Cambria Math"/>
                <w:color w:val="auto"/>
              </w:rPr>
            </m:ctrlPr>
          </m:e>
          <m:sub>
            <m:r>
              <w:rPr>
                <w:rFonts w:ascii="Cambria Math" w:hAnsi="Cambria Math"/>
                <w:color w:val="auto"/>
              </w:rPr>
              <m:t>m</m:t>
            </m:r>
          </m:sub>
        </m:sSub>
        <m:d>
          <m:dPr>
            <m:ctrlPr>
              <w:rPr>
                <w:rFonts w:ascii="Cambria Math" w:hAnsi="Cambria Math"/>
                <w:i/>
                <w:color w:val="auto"/>
              </w:rPr>
            </m:ctrlPr>
          </m:dPr>
          <m:e>
            <m:r>
              <w:rPr>
                <w:rFonts w:ascii="Cambria Math" w:hAnsi="Cambria Math"/>
                <w:color w:val="auto"/>
              </w:rPr>
              <m:t>T</m:t>
            </m:r>
          </m:e>
        </m:d>
      </m:oMath>
      <w:r w:rsidRPr="007B4EFC">
        <w:rPr>
          <w:rFonts w:eastAsiaTheme="minorEastAsia"/>
          <w:color w:val="auto"/>
        </w:rPr>
        <w:t xml:space="preserve"> to be the number of </w:t>
      </w:r>
      <w:r w:rsidR="001A095B" w:rsidRPr="007B4EFC">
        <w:rPr>
          <w:rFonts w:eastAsiaTheme="minorEastAsia"/>
          <w:color w:val="auto"/>
        </w:rPr>
        <w:t xml:space="preserve">received pulse pairs during </w:t>
      </w:r>
      <m:oMath>
        <m:d>
          <m:dPr>
            <m:begChr m:val="["/>
            <m:endChr m:val="]"/>
            <m:ctrlPr>
              <w:rPr>
                <w:rFonts w:ascii="Cambria Math" w:eastAsiaTheme="minorEastAsia" w:hAnsi="Cambria Math"/>
                <w:i/>
                <w:color w:val="auto"/>
              </w:rPr>
            </m:ctrlPr>
          </m:dPr>
          <m:e>
            <m:r>
              <w:rPr>
                <w:rFonts w:ascii="Cambria Math" w:eastAsiaTheme="minorEastAsia" w:hAnsi="Cambria Math"/>
                <w:color w:val="auto"/>
              </w:rPr>
              <m:t>-T,T</m:t>
            </m:r>
          </m:e>
        </m:d>
      </m:oMath>
      <w:r w:rsidR="00D94F15" w:rsidRPr="007B4EFC">
        <w:rPr>
          <w:rFonts w:eastAsiaTheme="minorEastAsia"/>
          <w:color w:val="auto"/>
        </w:rPr>
        <w:t>,</w:t>
      </w:r>
      <w:r w:rsidR="00514BEA" w:rsidRPr="007B4EFC">
        <w:rPr>
          <w:rFonts w:eastAsiaTheme="minorEastAsia"/>
          <w:color w:val="auto"/>
        </w:rPr>
        <w:t xml:space="preserve"> then, </w:t>
      </w:r>
      <w:r w:rsidR="0048773C" w:rsidRPr="007B4EFC">
        <w:rPr>
          <w:rFonts w:eastAsiaTheme="minorEastAsia"/>
          <w:color w:val="auto"/>
        </w:rPr>
        <w:t>interchanging</w:t>
      </w:r>
      <w:r w:rsidR="00514BEA" w:rsidRPr="007B4EFC">
        <w:rPr>
          <w:rFonts w:eastAsiaTheme="minorEastAsia"/>
          <w:color w:val="auto"/>
        </w:rPr>
        <w:t xml:space="preserve"> sums</w:t>
      </w:r>
      <w:r w:rsidR="00C91524" w:rsidRPr="007B4EFC">
        <w:rPr>
          <w:rFonts w:eastAsiaTheme="minorEastAsia"/>
          <w:color w:val="auto"/>
        </w:rPr>
        <w:t xml:space="preserve"> (where now </w:t>
      </w:r>
      <m:oMath>
        <m:r>
          <w:rPr>
            <w:rFonts w:ascii="Cambria Math" w:eastAsiaTheme="minorEastAsia" w:hAnsi="Cambria Math"/>
            <w:color w:val="auto"/>
          </w:rPr>
          <m:t>κ∈</m:t>
        </m:r>
        <m:d>
          <m:dPr>
            <m:begChr m:val="⟦"/>
            <m:endChr m:val="⟧"/>
            <m:ctrlPr>
              <w:rPr>
                <w:rFonts w:ascii="Cambria Math" w:eastAsiaTheme="minorEastAsia" w:hAnsi="Cambria Math"/>
                <w:i/>
                <w:color w:val="auto"/>
              </w:rPr>
            </m:ctrlPr>
          </m:dPr>
          <m:e>
            <m:r>
              <w:rPr>
                <w:rFonts w:ascii="Cambria Math" w:eastAsiaTheme="minorEastAsia" w:hAnsi="Cambria Math"/>
                <w:color w:val="auto"/>
              </w:rPr>
              <m:t>1,</m:t>
            </m:r>
            <m:sSub>
              <m:sSubPr>
                <m:ctrlPr>
                  <w:rPr>
                    <w:rFonts w:ascii="Cambria Math" w:eastAsiaTheme="minorEastAsia" w:hAnsi="Cambria Math"/>
                    <w:i/>
                    <w:color w:val="auto"/>
                  </w:rPr>
                </m:ctrlPr>
              </m:sSubPr>
              <m:e>
                <m:r>
                  <m:rPr>
                    <m:sty m:val="p"/>
                  </m:rPr>
                  <w:rPr>
                    <w:rFonts w:ascii="Cambria Math" w:eastAsiaTheme="minorEastAsia" w:hAnsi="Cambria Math"/>
                    <w:color w:val="auto"/>
                  </w:rPr>
                  <m:t>Κ</m:t>
                </m:r>
              </m:e>
              <m:sub>
                <m:r>
                  <w:rPr>
                    <w:rFonts w:ascii="Cambria Math" w:eastAsiaTheme="minorEastAsia" w:hAnsi="Cambria Math"/>
                    <w:color w:val="auto"/>
                  </w:rPr>
                  <m:t>m</m:t>
                </m:r>
              </m:sub>
            </m:sSub>
            <m:r>
              <w:rPr>
                <w:rFonts w:ascii="Cambria Math" w:eastAsiaTheme="minorEastAsia" w:hAnsi="Cambria Math"/>
                <w:color w:val="auto"/>
              </w:rPr>
              <m:t>(t)</m:t>
            </m:r>
          </m:e>
        </m:d>
      </m:oMath>
      <w:r w:rsidR="00C91524" w:rsidRPr="007B4EFC">
        <w:rPr>
          <w:rFonts w:eastAsiaTheme="minorEastAsia"/>
          <w:color w:val="auto"/>
        </w:rPr>
        <w:t>)</w:t>
      </w:r>
      <w:r w:rsidR="00514BEA" w:rsidRPr="007B4EFC">
        <w:rPr>
          <w:rFonts w:eastAsiaTheme="minorEastAsia"/>
          <w:color w:val="auto"/>
        </w:rPr>
        <w:t xml:space="preserve"> </w:t>
      </w:r>
      <w:r w:rsidR="0048773C" w:rsidRPr="007B4EFC">
        <w:rPr>
          <w:rFonts w:eastAsiaTheme="minorEastAsia"/>
          <w:color w:val="auto"/>
        </w:rPr>
        <w:t>and</w:t>
      </w:r>
      <w:r w:rsidR="00514BEA" w:rsidRPr="007B4EFC">
        <w:rPr>
          <w:rFonts w:eastAsiaTheme="minorEastAsia"/>
          <w:color w:val="auto"/>
        </w:rPr>
        <w:t xml:space="preserve"> integral</w:t>
      </w:r>
      <w:r w:rsidR="003454E1" w:rsidRPr="007B4EFC">
        <w:rPr>
          <w:rFonts w:eastAsiaTheme="minorEastAsia"/>
          <w:color w:val="auto"/>
        </w:rPr>
        <w:t xml:space="preserve"> and using Fubini</w:t>
      </w:r>
      <w:r w:rsidR="00F37B1B" w:rsidRPr="007B4EFC">
        <w:rPr>
          <w:rFonts w:eastAsiaTheme="minorEastAsia"/>
          <w:color w:val="auto"/>
        </w:rPr>
        <w:t>’s theorem</w:t>
      </w:r>
      <w:r w:rsidR="003454E1" w:rsidRPr="007B4EFC">
        <w:rPr>
          <w:rFonts w:eastAsiaTheme="minorEastAsia"/>
          <w:color w:val="auto"/>
        </w:rPr>
        <w:t>,</w:t>
      </w:r>
      <w:r w:rsidR="00E4526E" w:rsidRPr="007B4EFC">
        <w:rPr>
          <w:rFonts w:eastAsiaTheme="minorEastAsia"/>
          <w:color w:val="auto"/>
        </w:rPr>
        <w:t xml:space="preserve"> </w:t>
      </w:r>
    </w:p>
    <w:p w14:paraId="16A29709" w14:textId="77777777" w:rsidR="008621F5" w:rsidRPr="007B4EFC" w:rsidRDefault="008621F5" w:rsidP="008621F5">
      <w:pPr>
        <w:rPr>
          <w:b/>
          <w:b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67DAA658" w14:textId="77777777" w:rsidTr="006328E4">
        <w:tc>
          <w:tcPr>
            <w:tcW w:w="4343" w:type="dxa"/>
          </w:tcPr>
          <w:p w14:paraId="21C87C65" w14:textId="119E1011" w:rsidR="00AA6339" w:rsidRPr="007B4EFC" w:rsidRDefault="00000000" w:rsidP="00BB7F96">
            <w:pPr>
              <w:rPr>
                <w:rFonts w:eastAsiaTheme="minorEastAsia"/>
                <w:color w:val="auto"/>
                <w:szCs w:val="20"/>
              </w:rPr>
            </w:pPr>
            <m:oMathPara>
              <m:oMath>
                <m:m>
                  <m:mPr>
                    <m:cGpRule m:val="3"/>
                    <m:cGp m:val="120"/>
                    <m:mcs>
                      <m:mc>
                        <m:mcPr>
                          <m:count m:val="3"/>
                          <m:mcJc m:val="left"/>
                        </m:mcPr>
                      </m:mc>
                    </m:mcs>
                    <m:ctrlPr>
                      <w:rPr>
                        <w:rFonts w:ascii="Cambria Math" w:eastAsiaTheme="minorEastAsia" w:hAnsi="Cambria Math"/>
                        <w:i/>
                        <w:color w:val="auto"/>
                        <w:szCs w:val="20"/>
                      </w:rPr>
                    </m:ctrlPr>
                  </m:mP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e>
                    <m:e>
                      <m:r>
                        <w:rPr>
                          <w:rFonts w:ascii="Cambria Math" w:eastAsiaTheme="minorEastAsia" w:hAnsi="Cambria Math"/>
                          <w:color w:val="auto"/>
                          <w:szCs w:val="20"/>
                        </w:rPr>
                        <m:t>=</m:t>
                      </m:r>
                    </m:e>
                    <m:e>
                      <m:func>
                        <m:funcPr>
                          <m:ctrlPr>
                            <w:rPr>
                              <w:rFonts w:ascii="Cambria Math" w:hAnsi="Cambria Math"/>
                              <w:i/>
                              <w:color w:val="auto"/>
                              <w:szCs w:val="20"/>
                            </w:rPr>
                          </m:ctrlPr>
                        </m:funcPr>
                        <m:fNa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fName>
                        <m:e>
                          <m:f>
                            <m:fPr>
                              <m:ctrlPr>
                                <w:rPr>
                                  <w:rFonts w:ascii="Cambria Math" w:hAnsi="Cambria Math"/>
                                  <w:i/>
                                  <w:color w:val="auto"/>
                                  <w:szCs w:val="20"/>
                                </w:rPr>
                              </m:ctrlPr>
                            </m:fPr>
                            <m:num>
                              <m:r>
                                <w:rPr>
                                  <w:rFonts w:ascii="Cambria Math" w:hAnsi="Cambria Math"/>
                                  <w:color w:val="auto"/>
                                  <w:szCs w:val="20"/>
                                </w:rPr>
                                <m:t>1</m:t>
                              </m:r>
                            </m:num>
                            <m:den>
                              <m:r>
                                <w:rPr>
                                  <w:rFonts w:ascii="Cambria Math" w:hAnsi="Cambria Math"/>
                                  <w:color w:val="auto"/>
                                  <w:szCs w:val="20"/>
                                </w:rPr>
                                <m:t>2T</m:t>
                              </m:r>
                            </m:den>
                          </m:f>
                          <m:nary>
                            <m:naryPr>
                              <m:chr m:val="∑"/>
                              <m:limLoc m:val="undOvr"/>
                              <m:ctrlPr>
                                <w:rPr>
                                  <w:rFonts w:ascii="Cambria Math" w:hAnsi="Cambria Math"/>
                                  <w:i/>
                                  <w:color w:val="auto"/>
                                  <w:szCs w:val="20"/>
                                </w:rPr>
                              </m:ctrlPr>
                            </m:naryPr>
                            <m:sub>
                              <m:r>
                                <w:rPr>
                                  <w:rFonts w:ascii="Cambria Math" w:hAnsi="Cambria Math"/>
                                  <w:color w:val="auto"/>
                                  <w:szCs w:val="20"/>
                                </w:rPr>
                                <m:t>m,κ,n</m:t>
                              </m:r>
                            </m:sub>
                            <m:sup>
                              <m:r>
                                <w:rPr>
                                  <w:rFonts w:ascii="Cambria Math" w:hAnsi="Cambria Math"/>
                                  <w:color w:val="auto"/>
                                  <w:szCs w:val="20"/>
                                </w:rPr>
                                <m:t xml:space="preserve"> </m:t>
                              </m:r>
                            </m:sup>
                            <m:e>
                              <m:f>
                                <m:fPr>
                                  <m:ctrlPr>
                                    <w:rPr>
                                      <w:rFonts w:ascii="Cambria Math" w:hAnsi="Cambria Math"/>
                                      <w:i/>
                                      <w:color w:val="auto"/>
                                      <w:szCs w:val="20"/>
                                    </w:rPr>
                                  </m:ctrlPr>
                                </m:fPr>
                                <m:num>
                                  <m:sSubSup>
                                    <m:sSubSupPr>
                                      <m:ctrlPr>
                                        <w:rPr>
                                          <w:rFonts w:ascii="Cambria Math" w:hAnsi="Cambria Math"/>
                                          <w:i/>
                                          <w:color w:val="auto"/>
                                          <w:szCs w:val="20"/>
                                        </w:rPr>
                                      </m:ctrlPr>
                                    </m:sSubSupPr>
                                    <m:e>
                                      <m:r>
                                        <m:rPr>
                                          <m:sty m:val="p"/>
                                        </m:rPr>
                                        <w:rPr>
                                          <w:rFonts w:ascii="Cambria Math" w:hAnsi="Cambria Math"/>
                                          <w:color w:val="auto"/>
                                          <w:szCs w:val="20"/>
                                        </w:rPr>
                                        <m:t>PEP</m:t>
                                      </m:r>
                                    </m:e>
                                    <m:sub>
                                      <m:r>
                                        <w:rPr>
                                          <w:rFonts w:ascii="Cambria Math" w:hAnsi="Cambria Math"/>
                                          <w:color w:val="auto"/>
                                          <w:szCs w:val="20"/>
                                        </w:rPr>
                                        <m:t>m</m:t>
                                      </m:r>
                                    </m:sub>
                                    <m:sup>
                                      <m:r>
                                        <w:rPr>
                                          <w:rFonts w:ascii="Cambria Math" w:hAnsi="Cambria Math"/>
                                          <w:color w:val="auto"/>
                                          <w:szCs w:val="20"/>
                                        </w:rPr>
                                        <m:t>n</m:t>
                                      </m:r>
                                    </m:sup>
                                  </m:sSubSup>
                                </m:num>
                                <m:den>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den>
                              </m:f>
                            </m:e>
                          </m:nary>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r>
                                <w:rPr>
                                  <w:rFonts w:ascii="Cambria Math" w:hAnsi="Cambria Math"/>
                                  <w:color w:val="auto"/>
                                  <w:szCs w:val="20"/>
                                </w:rPr>
                                <m:t>I</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e>
                          </m:nary>
                        </m:e>
                      </m:func>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mr>
                  <m:mr>
                    <m:e>
                      <m:r>
                        <w:rPr>
                          <w:rFonts w:ascii="Cambria Math" w:hAnsi="Cambria Math"/>
                          <w:color w:val="auto"/>
                          <w:szCs w:val="20"/>
                        </w:rPr>
                        <m:t>I</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e>
                    <m:e>
                      <m:r>
                        <w:rPr>
                          <w:rFonts w:ascii="Cambria Math" w:eastAsiaTheme="minorEastAsia" w:hAnsi="Cambria Math"/>
                          <w:color w:val="auto"/>
                          <w:szCs w:val="20"/>
                        </w:rPr>
                        <m:t>=</m:t>
                      </m:r>
                    </m:e>
                    <m:e>
                      <m:nary>
                        <m:naryPr>
                          <m:limLoc m:val="undOvr"/>
                          <m:ctrlPr>
                            <w:rPr>
                              <w:rFonts w:ascii="Cambria Math" w:hAnsi="Cambria Math"/>
                              <w:i/>
                              <w:color w:val="auto"/>
                              <w:szCs w:val="20"/>
                            </w:rPr>
                          </m:ctrlPr>
                        </m:naryPr>
                        <m:sub>
                          <m:r>
                            <w:rPr>
                              <w:rFonts w:ascii="Cambria Math" w:hAnsi="Cambria Math"/>
                              <w:color w:val="auto"/>
                              <w:szCs w:val="20"/>
                            </w:rPr>
                            <m:t>-T</m:t>
                          </m:r>
                        </m:sub>
                        <m:sup>
                          <m:r>
                            <w:rPr>
                              <w:rFonts w:ascii="Cambria Math" w:hAnsi="Cambria Math"/>
                              <w:color w:val="auto"/>
                              <w:szCs w:val="20"/>
                            </w:rPr>
                            <m:t>T</m:t>
                          </m:r>
                        </m:sup>
                        <m:e>
                          <m:r>
                            <w:rPr>
                              <w:rFonts w:ascii="Cambria Math" w:eastAsiaTheme="minorEastAsia" w:hAnsi="Cambria Math"/>
                              <w:color w:val="auto"/>
                              <w:szCs w:val="20"/>
                            </w:rPr>
                            <m:t>h</m:t>
                          </m:r>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r>
                            <w:rPr>
                              <w:rFonts w:ascii="Cambria Math" w:eastAsiaTheme="minorEastAsia" w:hAnsi="Cambria Math"/>
                              <w:color w:val="auto"/>
                              <w:szCs w:val="20"/>
                            </w:rPr>
                            <m:t>dt</m:t>
                          </m:r>
                        </m:e>
                      </m:nary>
                    </m:e>
                  </m:mr>
                  <m:mr>
                    <m:e>
                      <m:r>
                        <w:rPr>
                          <w:rFonts w:ascii="Cambria Math" w:eastAsiaTheme="minorEastAsia" w:hAnsi="Cambria Math"/>
                          <w:color w:val="auto"/>
                          <w:szCs w:val="20"/>
                        </w:rPr>
                        <m:t>h</m:t>
                      </m:r>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e>
                    <m:e>
                      <m:r>
                        <w:rPr>
                          <w:rFonts w:ascii="Cambria Math" w:eastAsiaTheme="minorEastAsia" w:hAnsi="Cambria Math"/>
                          <w:color w:val="auto"/>
                          <w:szCs w:val="20"/>
                        </w:rPr>
                        <m:t>=</m:t>
                      </m:r>
                    </m:e>
                    <m:e>
                      <m:r>
                        <w:rPr>
                          <w:rFonts w:ascii="Cambria Math" w:eastAsiaTheme="minorEastAsia" w:hAnsi="Cambria Math"/>
                          <w:color w:val="auto"/>
                          <w:szCs w:val="20"/>
                        </w:rPr>
                        <m:t>g</m:t>
                      </m:r>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mr>
                </m:m>
              </m:oMath>
            </m:oMathPara>
          </w:p>
          <w:p w14:paraId="606118A9" w14:textId="5F4D3796" w:rsidR="00BB7F96" w:rsidRPr="007B4EFC" w:rsidRDefault="00BB7F96" w:rsidP="006328E4">
            <w:pPr>
              <w:rPr>
                <w:rFonts w:eastAsiaTheme="minorEastAsia"/>
                <w:color w:val="auto"/>
                <w:szCs w:val="20"/>
              </w:rPr>
            </w:pPr>
          </w:p>
        </w:tc>
        <w:tc>
          <w:tcPr>
            <w:tcW w:w="567" w:type="dxa"/>
            <w:vAlign w:val="center"/>
          </w:tcPr>
          <w:p w14:paraId="07FBF45F" w14:textId="71383FBE" w:rsidR="00514BEA" w:rsidRPr="007B4EFC" w:rsidRDefault="008621F5" w:rsidP="006328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73</w:t>
            </w:r>
            <w:r w:rsidRPr="007B4EFC">
              <w:rPr>
                <w:noProof/>
                <w:color w:val="auto"/>
              </w:rPr>
              <w:fldChar w:fldCharType="end"/>
            </w:r>
            <w:r w:rsidRPr="007B4EFC">
              <w:rPr>
                <w:color w:val="auto"/>
              </w:rPr>
              <w:t>)</w:t>
            </w:r>
          </w:p>
        </w:tc>
      </w:tr>
    </w:tbl>
    <w:p w14:paraId="47B98A16" w14:textId="117DDE4D" w:rsidR="00F82F4A" w:rsidRPr="007B4EFC" w:rsidRDefault="001978B2" w:rsidP="00F82F4A">
      <w:pPr>
        <w:rPr>
          <w:rFonts w:eastAsiaTheme="minorEastAsia"/>
          <w:color w:val="auto"/>
          <w:kern w:val="0"/>
          <w:szCs w:val="20"/>
          <w14:ligatures w14:val="none"/>
        </w:rPr>
      </w:pPr>
      <w:r w:rsidRPr="007B4EFC">
        <w:rPr>
          <w:rFonts w:eastAsiaTheme="minorEastAsia"/>
          <w:color w:val="auto"/>
          <w:kern w:val="0"/>
          <w:szCs w:val="20"/>
          <w14:ligatures w14:val="none"/>
        </w:rPr>
        <w:t xml:space="preserve">Therefore, there is no term inside the sum which depends on </w:t>
      </w:r>
      <m:oMath>
        <m:r>
          <w:rPr>
            <w:rFonts w:ascii="Cambria Math" w:eastAsiaTheme="minorEastAsia" w:hAnsi="Cambria Math"/>
            <w:color w:val="auto"/>
            <w:kern w:val="0"/>
            <w:szCs w:val="20"/>
            <w14:ligatures w14:val="none"/>
          </w:rPr>
          <m:t>κ</m:t>
        </m:r>
      </m:oMath>
      <w:r w:rsidR="004F1CBF" w:rsidRPr="007B4EFC">
        <w:rPr>
          <w:rFonts w:eastAsiaTheme="minorEastAsia"/>
          <w:color w:val="auto"/>
          <w:kern w:val="0"/>
          <w:szCs w:val="20"/>
          <w14:ligatures w14:val="none"/>
        </w:rPr>
        <w:t xml:space="preserve"> since dependency on </w:t>
      </w:r>
      <m:oMath>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oMath>
      <w:r w:rsidR="004F1CBF" w:rsidRPr="007B4EFC">
        <w:rPr>
          <w:rFonts w:eastAsiaTheme="minorEastAsia"/>
          <w:color w:val="auto"/>
          <w:szCs w:val="20"/>
        </w:rPr>
        <w:t xml:space="preserve"> is removed by the integral</w:t>
      </w:r>
      <w:r w:rsidRPr="007B4EFC">
        <w:rPr>
          <w:rFonts w:eastAsiaTheme="minorEastAsia"/>
          <w:color w:val="auto"/>
          <w:kern w:val="0"/>
          <w:szCs w:val="20"/>
          <w14:ligatures w14:val="none"/>
        </w:rPr>
        <w:t>. This yields,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6CA9C997" w14:textId="77777777" w:rsidTr="0025272A">
        <w:tc>
          <w:tcPr>
            <w:tcW w:w="4343" w:type="dxa"/>
          </w:tcPr>
          <w:p w14:paraId="7F55CF19" w14:textId="617AECEB" w:rsidR="006B643C" w:rsidRPr="007B4EFC" w:rsidRDefault="00000000" w:rsidP="000A196C">
            <w:pPr>
              <w:rPr>
                <w:rFonts w:eastAsiaTheme="minorEastAsia"/>
                <w:color w:val="auto"/>
                <w:szCs w:val="20"/>
              </w:rPr>
            </w:pPr>
            <m:oMathPara>
              <m:oMath>
                <m:m>
                  <m:mPr>
                    <m:cGpRule m:val="3"/>
                    <m:mcs>
                      <m:mc>
                        <m:mcPr>
                          <m:count m:val="1"/>
                          <m:mcJc m:val="center"/>
                        </m:mcPr>
                      </m:mc>
                      <m:mc>
                        <m:mcPr>
                          <m:count m:val="2"/>
                          <m:mcJc m:val="left"/>
                        </m:mcPr>
                      </m:mc>
                    </m:mcs>
                    <m:ctrlPr>
                      <w:rPr>
                        <w:rFonts w:ascii="Cambria Math" w:eastAsiaTheme="minorEastAsia" w:hAnsi="Cambria Math"/>
                        <w:i/>
                        <w:color w:val="auto"/>
                        <w:szCs w:val="20"/>
                      </w:rPr>
                    </m:ctrlPr>
                  </m:mP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e>
                    <m:e>
                      <m:r>
                        <w:rPr>
                          <w:rFonts w:ascii="Cambria Math" w:eastAsiaTheme="minorEastAsia" w:hAnsi="Cambria Math"/>
                          <w:color w:val="auto"/>
                          <w:szCs w:val="20"/>
                        </w:rPr>
                        <m:t>=</m:t>
                      </m:r>
                    </m:e>
                    <m:e>
                      <m:func>
                        <m:funcPr>
                          <m:ctrlPr>
                            <w:rPr>
                              <w:rFonts w:ascii="Cambria Math" w:hAnsi="Cambria Math"/>
                              <w:i/>
                              <w:color w:val="auto"/>
                              <w:szCs w:val="20"/>
                            </w:rPr>
                          </m:ctrlPr>
                        </m:funcPr>
                        <m:fNa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fName>
                        <m:e>
                          <m:f>
                            <m:fPr>
                              <m:ctrlPr>
                                <w:rPr>
                                  <w:rFonts w:ascii="Cambria Math" w:hAnsi="Cambria Math"/>
                                  <w:i/>
                                  <w:color w:val="auto"/>
                                  <w:szCs w:val="20"/>
                                </w:rPr>
                              </m:ctrlPr>
                            </m:fPr>
                            <m:num>
                              <m:r>
                                <w:rPr>
                                  <w:rFonts w:ascii="Cambria Math" w:hAnsi="Cambria Math"/>
                                  <w:color w:val="auto"/>
                                  <w:szCs w:val="20"/>
                                </w:rPr>
                                <m:t>1</m:t>
                              </m:r>
                            </m:num>
                            <m:den>
                              <m:r>
                                <w:rPr>
                                  <w:rFonts w:ascii="Cambria Math" w:hAnsi="Cambria Math"/>
                                  <w:color w:val="auto"/>
                                  <w:szCs w:val="20"/>
                                </w:rPr>
                                <m:t>2T</m:t>
                              </m:r>
                            </m:den>
                          </m:f>
                          <m:nary>
                            <m:naryPr>
                              <m:chr m:val="∑"/>
                              <m:limLoc m:val="undOvr"/>
                              <m:ctrlPr>
                                <w:rPr>
                                  <w:rFonts w:ascii="Cambria Math" w:hAnsi="Cambria Math"/>
                                  <w:i/>
                                  <w:color w:val="auto"/>
                                  <w:szCs w:val="20"/>
                                </w:rPr>
                              </m:ctrlPr>
                            </m:naryPr>
                            <m:sub>
                              <m:r>
                                <w:rPr>
                                  <w:rFonts w:ascii="Cambria Math" w:hAnsi="Cambria Math"/>
                                  <w:color w:val="auto"/>
                                  <w:szCs w:val="20"/>
                                </w:rPr>
                                <m:t>m,n</m:t>
                              </m:r>
                            </m:sub>
                            <m:sup>
                              <m:r>
                                <w:rPr>
                                  <w:rFonts w:ascii="Cambria Math" w:hAnsi="Cambria Math"/>
                                  <w:color w:val="auto"/>
                                  <w:szCs w:val="20"/>
                                </w:rPr>
                                <m:t xml:space="preserve"> </m:t>
                              </m:r>
                            </m:sup>
                            <m:e>
                              <m:f>
                                <m:fPr>
                                  <m:ctrlPr>
                                    <w:rPr>
                                      <w:rFonts w:ascii="Cambria Math" w:hAnsi="Cambria Math"/>
                                      <w:i/>
                                      <w:color w:val="auto"/>
                                      <w:szCs w:val="20"/>
                                    </w:rPr>
                                  </m:ctrlPr>
                                </m:fPr>
                                <m:num>
                                  <m:sSubSup>
                                    <m:sSubSupPr>
                                      <m:ctrlPr>
                                        <w:rPr>
                                          <w:rFonts w:ascii="Cambria Math" w:hAnsi="Cambria Math"/>
                                          <w:i/>
                                          <w:color w:val="auto"/>
                                          <w:szCs w:val="20"/>
                                        </w:rPr>
                                      </m:ctrlPr>
                                    </m:sSubSupPr>
                                    <m:e>
                                      <m:sSub>
                                        <m:sSubPr>
                                          <m:ctrlPr>
                                            <w:rPr>
                                              <w:rFonts w:ascii="Cambria Math" w:hAnsi="Cambria Math"/>
                                              <w:i/>
                                              <w:color w:val="auto"/>
                                              <w:szCs w:val="20"/>
                                            </w:rPr>
                                          </m:ctrlPr>
                                        </m:sSubPr>
                                        <m:e>
                                          <m:r>
                                            <w:rPr>
                                              <w:rFonts w:ascii="Cambria Math" w:hAnsi="Cambria Math"/>
                                              <w:color w:val="auto"/>
                                              <w:szCs w:val="20"/>
                                            </w:rPr>
                                            <m:t>K</m:t>
                                          </m:r>
                                        </m:e>
                                        <m:sub>
                                          <m:r>
                                            <w:rPr>
                                              <w:rFonts w:ascii="Cambria Math" w:hAnsi="Cambria Math"/>
                                              <w:color w:val="auto"/>
                                              <w:szCs w:val="20"/>
                                            </w:rPr>
                                            <m:t>m</m:t>
                                          </m:r>
                                        </m:sub>
                                      </m:sSub>
                                      <m:r>
                                        <w:rPr>
                                          <w:rFonts w:ascii="Cambria Math" w:hAnsi="Cambria Math"/>
                                          <w:color w:val="auto"/>
                                          <w:szCs w:val="20"/>
                                        </w:rPr>
                                        <m:t>(T)</m:t>
                                      </m:r>
                                      <m:r>
                                        <m:rPr>
                                          <m:sty m:val="p"/>
                                        </m:rPr>
                                        <w:rPr>
                                          <w:rFonts w:ascii="Cambria Math" w:hAnsi="Cambria Math"/>
                                          <w:color w:val="auto"/>
                                          <w:szCs w:val="20"/>
                                        </w:rPr>
                                        <m:t>PEP</m:t>
                                      </m:r>
                                    </m:e>
                                    <m:sub>
                                      <m:r>
                                        <w:rPr>
                                          <w:rFonts w:ascii="Cambria Math" w:hAnsi="Cambria Math"/>
                                          <w:color w:val="auto"/>
                                          <w:szCs w:val="20"/>
                                        </w:rPr>
                                        <m:t>m</m:t>
                                      </m:r>
                                    </m:sub>
                                    <m:sup>
                                      <m:r>
                                        <w:rPr>
                                          <w:rFonts w:ascii="Cambria Math" w:hAnsi="Cambria Math"/>
                                          <w:color w:val="auto"/>
                                          <w:szCs w:val="20"/>
                                        </w:rPr>
                                        <m:t>n</m:t>
                                      </m:r>
                                    </m:sup>
                                  </m:sSubSup>
                                </m:num>
                                <m:den>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den>
                              </m:f>
                            </m:e>
                          </m:nary>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r>
                                <w:rPr>
                                  <w:rFonts w:ascii="Cambria Math" w:hAnsi="Cambria Math"/>
                                  <w:color w:val="auto"/>
                                  <w:szCs w:val="20"/>
                                </w:rPr>
                                <m:t>I</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e>
                          </m:nary>
                        </m:e>
                      </m:func>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m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r>
                            <w:rPr>
                              <w:rFonts w:ascii="Cambria Math" w:eastAsiaTheme="minorEastAsia" w:hAnsi="Cambria Math"/>
                              <w:color w:val="auto"/>
                              <w:szCs w:val="20"/>
                            </w:rPr>
                            <m:t>m,n</m:t>
                          </m:r>
                        </m:sub>
                        <m:sup/>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s,1</m:t>
                                  </m:r>
                                </m:sup>
                              </m:sSubSup>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s,2</m:t>
                                  </m:r>
                                </m:sup>
                              </m:sSubSup>
                              <m:d>
                                <m:dPr>
                                  <m:ctrlPr>
                                    <w:rPr>
                                      <w:rFonts w:ascii="Cambria Math" w:hAnsi="Cambria Math"/>
                                      <w:i/>
                                      <w:color w:val="auto"/>
                                      <w:szCs w:val="20"/>
                                    </w:rPr>
                                  </m:ctrlPr>
                                </m:dPr>
                                <m:e>
                                  <m:r>
                                    <w:rPr>
                                      <w:rFonts w:ascii="Cambria Math" w:hAnsi="Cambria Math"/>
                                      <w:color w:val="auto"/>
                                      <w:szCs w:val="20"/>
                                    </w:rPr>
                                    <m:t>T</m:t>
                                  </m:r>
                                </m:e>
                              </m:d>
                            </m:e>
                          </m:d>
                        </m:e>
                      </m:nary>
                      <m:r>
                        <m:rPr>
                          <m:nor/>
                        </m:rPr>
                        <w:rPr>
                          <w:rFonts w:ascii="Cambria Math" w:hAnsi="Cambria Math"/>
                          <w:color w:val="auto"/>
                          <w:szCs w:val="20"/>
                        </w:rPr>
                        <m:t>,</m:t>
                      </m:r>
                    </m:e>
                  </m:mr>
                </m:m>
              </m:oMath>
            </m:oMathPara>
          </w:p>
          <w:p w14:paraId="1E3A3726" w14:textId="1EF3A541" w:rsidR="000A196C" w:rsidRPr="007B4EFC" w:rsidRDefault="000A196C" w:rsidP="0025272A">
            <w:pPr>
              <w:rPr>
                <w:rFonts w:eastAsiaTheme="minorEastAsia"/>
                <w:color w:val="auto"/>
                <w:szCs w:val="20"/>
              </w:rPr>
            </w:pPr>
          </w:p>
        </w:tc>
        <w:tc>
          <w:tcPr>
            <w:tcW w:w="567" w:type="dxa"/>
            <w:vAlign w:val="center"/>
          </w:tcPr>
          <w:p w14:paraId="3A626AD9" w14:textId="057BBC55" w:rsidR="000A196C" w:rsidRPr="007B4EFC" w:rsidRDefault="00F82F4A" w:rsidP="0025272A">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74</w:t>
            </w:r>
            <w:r w:rsidRPr="007B4EFC">
              <w:rPr>
                <w:noProof/>
                <w:color w:val="auto"/>
              </w:rPr>
              <w:fldChar w:fldCharType="end"/>
            </w:r>
            <w:r w:rsidRPr="007B4EFC">
              <w:rPr>
                <w:color w:val="auto"/>
              </w:rPr>
              <w:t>)</w:t>
            </w:r>
          </w:p>
        </w:tc>
      </w:tr>
    </w:tbl>
    <w:p w14:paraId="15D800E9" w14:textId="410E25E9" w:rsidR="007C364F" w:rsidRPr="007B4EFC" w:rsidRDefault="007C364F" w:rsidP="007C364F">
      <w:pPr>
        <w:rPr>
          <w:rFonts w:eastAsiaTheme="minorEastAsia"/>
          <w:color w:val="auto"/>
          <w:kern w:val="0"/>
          <w:szCs w:val="20"/>
          <w14:ligatures w14:val="none"/>
        </w:rPr>
      </w:pPr>
      <w:r w:rsidRPr="007B4EFC">
        <w:rPr>
          <w:rFonts w:eastAsiaTheme="minorEastAsia"/>
          <w:color w:val="auto"/>
          <w:kern w:val="0"/>
          <w:szCs w:val="20"/>
          <w14:ligatures w14:val="none"/>
        </w:rPr>
        <w:t>where</w:t>
      </w:r>
    </w:p>
    <w:p w14:paraId="5A0D9B19" w14:textId="77777777" w:rsidR="007C364F" w:rsidRPr="007B4EFC" w:rsidRDefault="007C364F" w:rsidP="007C364F">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7C6113BD" w14:textId="77777777" w:rsidTr="00807C67">
        <w:tc>
          <w:tcPr>
            <w:tcW w:w="4343" w:type="dxa"/>
          </w:tcPr>
          <w:p w14:paraId="309431EF" w14:textId="1A11D6D4" w:rsidR="007C364F" w:rsidRPr="007B4EFC" w:rsidRDefault="00000000" w:rsidP="00807C67">
            <w:pPr>
              <w:rPr>
                <w:rFonts w:eastAsiaTheme="minorEastAsia"/>
                <w:color w:val="auto"/>
                <w:szCs w:val="20"/>
              </w:rPr>
            </w:pPr>
            <m:oMathPara>
              <m:oMath>
                <m:m>
                  <m:mPr>
                    <m:cGpRule m:val="3"/>
                    <m:cGp m:val="240"/>
                    <m:mcs>
                      <m:mc>
                        <m:mcPr>
                          <m:count m:val="1"/>
                          <m:mcJc m:val="center"/>
                        </m:mcPr>
                      </m:mc>
                      <m:mc>
                        <m:mcPr>
                          <m:count m:val="2"/>
                          <m:mcJc m:val="left"/>
                        </m:mcPr>
                      </m:mc>
                    </m:mcs>
                    <m:ctrlPr>
                      <w:rPr>
                        <w:rFonts w:ascii="Cambria Math" w:eastAsiaTheme="minorEastAsia" w:hAnsi="Cambria Math"/>
                        <w:i/>
                        <w:color w:val="auto"/>
                        <w:szCs w:val="20"/>
                      </w:rPr>
                    </m:ctrlPr>
                  </m:mP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s,1</m:t>
                          </m:r>
                        </m:sup>
                      </m:sSubSup>
                      <m:d>
                        <m:dPr>
                          <m:ctrlPr>
                            <w:rPr>
                              <w:rFonts w:ascii="Cambria Math" w:hAnsi="Cambria Math"/>
                              <w:i/>
                              <w:color w:val="auto"/>
                              <w:szCs w:val="20"/>
                            </w:rPr>
                          </m:ctrlPr>
                        </m:dPr>
                        <m:e>
                          <m:r>
                            <w:rPr>
                              <w:rFonts w:ascii="Cambria Math" w:hAnsi="Cambria Math"/>
                              <w:color w:val="auto"/>
                              <w:szCs w:val="20"/>
                            </w:rPr>
                            <m:t>T</m:t>
                          </m:r>
                        </m:e>
                      </m:d>
                      <m:ctrlPr>
                        <w:rPr>
                          <w:rFonts w:ascii="Cambria Math" w:eastAsia="Cambria Math" w:hAnsi="Cambria Math" w:cs="Cambria Math"/>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color w:val="auto"/>
                          <w:szCs w:val="20"/>
                        </w:rPr>
                      </m:ctrlPr>
                    </m:e>
                    <m:e>
                      <m:f>
                        <m:fPr>
                          <m:ctrlPr>
                            <w:rPr>
                              <w:rFonts w:ascii="Cambria Math" w:hAnsi="Cambria Math"/>
                              <w:i/>
                              <w:color w:val="auto"/>
                              <w:szCs w:val="20"/>
                            </w:rPr>
                          </m:ctrlPr>
                        </m:fPr>
                        <m:num>
                          <m:sSub>
                            <m:sSubPr>
                              <m:ctrlPr>
                                <w:rPr>
                                  <w:rFonts w:ascii="Cambria Math" w:hAnsi="Cambria Math"/>
                                  <w:i/>
                                  <w:color w:val="auto"/>
                                  <w:szCs w:val="20"/>
                                </w:rPr>
                              </m:ctrlPr>
                            </m:sSubPr>
                            <m:e>
                              <m:r>
                                <w:rPr>
                                  <w:rFonts w:ascii="Cambria Math" w:hAnsi="Cambria Math"/>
                                  <w:color w:val="auto"/>
                                  <w:szCs w:val="20"/>
                                </w:rPr>
                                <m:t>K</m:t>
                              </m:r>
                            </m:e>
                            <m:sub>
                              <m:r>
                                <w:rPr>
                                  <w:rFonts w:ascii="Cambria Math" w:hAnsi="Cambria Math"/>
                                  <w:color w:val="auto"/>
                                  <w:szCs w:val="20"/>
                                </w:rPr>
                                <m:t>m</m:t>
                              </m:r>
                            </m:sub>
                          </m:sSub>
                          <m:r>
                            <w:rPr>
                              <w:rFonts w:ascii="Cambria Math" w:hAnsi="Cambria Math"/>
                              <w:color w:val="auto"/>
                              <w:szCs w:val="20"/>
                            </w:rPr>
                            <m:t>(T)</m:t>
                          </m:r>
                        </m:num>
                        <m:den>
                          <m:r>
                            <w:rPr>
                              <w:rFonts w:ascii="Cambria Math" w:hAnsi="Cambria Math"/>
                              <w:color w:val="auto"/>
                              <w:szCs w:val="20"/>
                            </w:rPr>
                            <m:t>2T</m:t>
                          </m:r>
                        </m:den>
                      </m:f>
                      <m:r>
                        <m:rPr>
                          <m:nor/>
                        </m:rPr>
                        <w:rPr>
                          <w:rFonts w:ascii="Cambria Math" w:hAnsi="Cambria Math"/>
                          <w:color w:val="auto"/>
                          <w:szCs w:val="20"/>
                        </w:rPr>
                        <m:t>,</m:t>
                      </m:r>
                      <m:ctrlPr>
                        <w:rPr>
                          <w:rFonts w:ascii="Cambria Math" w:eastAsia="Cambria Math" w:hAnsi="Cambria Math" w:cs="Cambria Math"/>
                          <w:i/>
                          <w:color w:val="auto"/>
                          <w:szCs w:val="20"/>
                        </w:rPr>
                      </m:ctrlPr>
                    </m:e>
                  </m:m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s,2</m:t>
                          </m:r>
                        </m:sup>
                      </m:sSubSup>
                      <m:d>
                        <m:dPr>
                          <m:ctrlPr>
                            <w:rPr>
                              <w:rFonts w:ascii="Cambria Math" w:hAnsi="Cambria Math"/>
                              <w:i/>
                              <w:color w:val="auto"/>
                              <w:szCs w:val="20"/>
                            </w:rPr>
                          </m:ctrlPr>
                        </m:dPr>
                        <m:e>
                          <m:r>
                            <w:rPr>
                              <w:rFonts w:ascii="Cambria Math" w:hAnsi="Cambria Math"/>
                              <w:color w:val="auto"/>
                              <w:szCs w:val="20"/>
                            </w:rPr>
                            <m:t>T</m:t>
                          </m:r>
                        </m:e>
                      </m:d>
                      <m:ctrlPr>
                        <w:rPr>
                          <w:rFonts w:ascii="Cambria Math" w:eastAsia="Cambria Math" w:hAnsi="Cambria Math" w:cs="Cambria Math"/>
                          <w:i/>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i/>
                          <w:color w:val="auto"/>
                          <w:szCs w:val="20"/>
                        </w:rPr>
                      </m:ctrlPr>
                    </m:e>
                    <m:e>
                      <m:f>
                        <m:fPr>
                          <m:ctrlPr>
                            <w:rPr>
                              <w:rFonts w:ascii="Cambria Math" w:eastAsia="Cambria Math" w:hAnsi="Cambria Math" w:cs="Cambria Math"/>
                              <w:i/>
                              <w:color w:val="auto"/>
                              <w:szCs w:val="20"/>
                            </w:rPr>
                          </m:ctrlPr>
                        </m:fPr>
                        <m:num>
                          <m:sSubSup>
                            <m:sSubSupPr>
                              <m:ctrlPr>
                                <w:rPr>
                                  <w:rFonts w:ascii="Cambria Math" w:hAnsi="Cambria Math"/>
                                  <w:color w:val="auto"/>
                                  <w:szCs w:val="20"/>
                                </w:rPr>
                              </m:ctrlPr>
                            </m:sSubSupPr>
                            <m:e>
                              <m:r>
                                <m:rPr>
                                  <m:sty m:val="p"/>
                                </m:rPr>
                                <w:rPr>
                                  <w:rFonts w:ascii="Cambria Math" w:hAnsi="Cambria Math"/>
                                  <w:color w:val="auto"/>
                                  <w:szCs w:val="20"/>
                                </w:rPr>
                                <m:t>PEP</m:t>
                              </m:r>
                            </m:e>
                            <m:sub>
                              <m:r>
                                <w:rPr>
                                  <w:rFonts w:ascii="Cambria Math" w:hAnsi="Cambria Math"/>
                                  <w:color w:val="auto"/>
                                  <w:szCs w:val="20"/>
                                </w:rPr>
                                <m:t>m</m:t>
                              </m:r>
                              <m:ctrlPr>
                                <w:rPr>
                                  <w:rFonts w:ascii="Cambria Math" w:hAnsi="Cambria Math"/>
                                  <w:i/>
                                  <w:iCs/>
                                  <w:color w:val="auto"/>
                                  <w:szCs w:val="20"/>
                                </w:rPr>
                              </m:ctrlPr>
                            </m:sub>
                            <m:sup>
                              <m:r>
                                <w:rPr>
                                  <w:rFonts w:ascii="Cambria Math" w:hAnsi="Cambria Math"/>
                                  <w:color w:val="auto"/>
                                  <w:szCs w:val="20"/>
                                </w:rPr>
                                <m:t>n</m:t>
                              </m:r>
                            </m:sup>
                          </m:sSubSup>
                        </m:num>
                        <m:den>
                          <m:sSub>
                            <m:sSubPr>
                              <m:ctrlPr>
                                <w:rPr>
                                  <w:rFonts w:ascii="Cambria Math" w:eastAsia="Cambria Math" w:hAnsi="Cambria Math" w:cs="Cambria Math"/>
                                  <w:i/>
                                  <w:color w:val="auto"/>
                                  <w:szCs w:val="20"/>
                                </w:rPr>
                              </m:ctrlPr>
                            </m:sSubPr>
                            <m:e>
                              <m:r>
                                <w:rPr>
                                  <w:rFonts w:ascii="Cambria Math" w:eastAsia="Cambria Math" w:hAnsi="Cambria Math" w:cs="Cambria Math"/>
                                  <w:color w:val="auto"/>
                                  <w:szCs w:val="20"/>
                                </w:rPr>
                                <m:t>T</m:t>
                              </m:r>
                            </m:e>
                            <m:sub>
                              <m:r>
                                <w:rPr>
                                  <w:rFonts w:ascii="Cambria Math" w:eastAsia="Cambria Math" w:hAnsi="Cambria Math" w:cs="Cambria Math"/>
                                  <w:color w:val="auto"/>
                                  <w:szCs w:val="20"/>
                                </w:rPr>
                                <m:t>0</m:t>
                              </m:r>
                            </m:sub>
                          </m:sSub>
                        </m:den>
                      </m:f>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r>
                            <w:rPr>
                              <w:rFonts w:ascii="Cambria Math" w:hAnsi="Cambria Math"/>
                              <w:color w:val="auto"/>
                              <w:szCs w:val="20"/>
                            </w:rPr>
                            <m:t>I</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e>
                      </m:nary>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m:rPr>
                          <m:nor/>
                        </m:rPr>
                        <w:rPr>
                          <w:rFonts w:ascii="Cambria Math" w:eastAsiaTheme="minorEastAsia" w:hAnsi="Cambria Math"/>
                          <w:color w:val="auto"/>
                          <w:szCs w:val="20"/>
                        </w:rPr>
                        <m:t>.</m:t>
                      </m:r>
                    </m:e>
                  </m:mr>
                </m:m>
              </m:oMath>
            </m:oMathPara>
          </w:p>
          <w:p w14:paraId="404C593E" w14:textId="77777777" w:rsidR="007C364F" w:rsidRPr="007B4EFC" w:rsidRDefault="007C364F" w:rsidP="00807C67">
            <w:pPr>
              <w:rPr>
                <w:rFonts w:eastAsiaTheme="minorEastAsia"/>
                <w:color w:val="auto"/>
                <w:szCs w:val="20"/>
              </w:rPr>
            </w:pPr>
          </w:p>
        </w:tc>
        <w:tc>
          <w:tcPr>
            <w:tcW w:w="567" w:type="dxa"/>
            <w:vAlign w:val="center"/>
          </w:tcPr>
          <w:p w14:paraId="4C087AEF" w14:textId="21E195E0" w:rsidR="007C364F" w:rsidRPr="007B4EFC" w:rsidRDefault="007C364F" w:rsidP="00807C67">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75</w:t>
            </w:r>
            <w:r w:rsidRPr="007B4EFC">
              <w:rPr>
                <w:noProof/>
                <w:color w:val="auto"/>
              </w:rPr>
              <w:fldChar w:fldCharType="end"/>
            </w:r>
            <w:r w:rsidRPr="007B4EFC">
              <w:rPr>
                <w:color w:val="auto"/>
              </w:rPr>
              <w:t>)</w:t>
            </w:r>
          </w:p>
        </w:tc>
      </w:tr>
    </w:tbl>
    <w:p w14:paraId="2A9513B9" w14:textId="189AB7AB" w:rsidR="00574B79" w:rsidRPr="007B4EFC" w:rsidRDefault="005D1752" w:rsidP="00574B79">
      <w:pPr>
        <w:rPr>
          <w:rFonts w:eastAsiaTheme="minorEastAsia"/>
          <w:color w:val="auto"/>
          <w:kern w:val="0"/>
          <w:szCs w:val="20"/>
          <w14:ligatures w14:val="none"/>
        </w:rPr>
      </w:pPr>
      <w:r w:rsidRPr="007B4EFC">
        <w:rPr>
          <w:rFonts w:eastAsiaTheme="minorEastAsia"/>
          <w:color w:val="auto"/>
          <w:kern w:val="0"/>
          <w:szCs w:val="20"/>
          <w14:ligatures w14:val="none"/>
        </w:rPr>
        <w:t xml:space="preserve">Assuming that both limits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s,1</m:t>
            </m:r>
          </m:sup>
        </m:sSubSup>
        <m:d>
          <m:dPr>
            <m:ctrlPr>
              <w:rPr>
                <w:rFonts w:ascii="Cambria Math" w:hAnsi="Cambria Math"/>
                <w:i/>
                <w:color w:val="auto"/>
                <w:kern w:val="0"/>
                <w:szCs w:val="20"/>
                <w14:ligatures w14:val="none"/>
              </w:rPr>
            </m:ctrlPr>
          </m:dPr>
          <m:e>
            <m:r>
              <w:rPr>
                <w:rFonts w:ascii="Cambria Math" w:hAnsi="Cambria Math"/>
                <w:color w:val="auto"/>
                <w:szCs w:val="20"/>
              </w:rPr>
              <m:t>T</m:t>
            </m:r>
          </m:e>
        </m:d>
      </m:oMath>
      <w:r w:rsidRPr="007B4EFC">
        <w:rPr>
          <w:rFonts w:eastAsiaTheme="minorEastAsia"/>
          <w:color w:val="auto"/>
          <w:kern w:val="0"/>
          <w:szCs w:val="20"/>
          <w14:ligatures w14:val="none"/>
        </w:rPr>
        <w:t xml:space="preserve"> and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s,2</m:t>
            </m:r>
          </m:sup>
        </m:sSubSup>
        <m:d>
          <m:dPr>
            <m:ctrlPr>
              <w:rPr>
                <w:rFonts w:ascii="Cambria Math" w:hAnsi="Cambria Math"/>
                <w:i/>
                <w:color w:val="auto"/>
                <w:kern w:val="0"/>
                <w:szCs w:val="20"/>
                <w14:ligatures w14:val="none"/>
              </w:rPr>
            </m:ctrlPr>
          </m:dPr>
          <m:e>
            <m:r>
              <w:rPr>
                <w:rFonts w:ascii="Cambria Math" w:hAnsi="Cambria Math"/>
                <w:color w:val="auto"/>
                <w:szCs w:val="20"/>
              </w:rPr>
              <m:t>T</m:t>
            </m:r>
          </m:e>
        </m:d>
      </m:oMath>
      <w:r w:rsidRPr="007B4EFC">
        <w:rPr>
          <w:rFonts w:eastAsiaTheme="minorEastAsia"/>
          <w:color w:val="auto"/>
          <w:kern w:val="0"/>
          <w:szCs w:val="20"/>
          <w14:ligatures w14:val="none"/>
        </w:rPr>
        <w:t xml:space="preserve"> are finites (which will be shown later in the </w:t>
      </w:r>
      <w:r w:rsidR="00376ADD" w:rsidRPr="007B4EFC">
        <w:rPr>
          <w:rFonts w:eastAsiaTheme="minorEastAsia"/>
          <w:color w:val="auto"/>
          <w:kern w:val="0"/>
          <w:szCs w:val="20"/>
          <w14:ligatures w14:val="none"/>
        </w:rPr>
        <w:t>derivation</w:t>
      </w:r>
      <w:r w:rsidR="001F354B" w:rsidRPr="007B4EFC">
        <w:rPr>
          <w:rFonts w:eastAsiaTheme="minorEastAsia"/>
          <w:color w:val="auto"/>
          <w:kern w:val="0"/>
          <w:szCs w:val="20"/>
          <w14:ligatures w14:val="none"/>
        </w:rPr>
        <w:t>)</w:t>
      </w:r>
      <w:r w:rsidR="0068745F" w:rsidRPr="007B4EFC">
        <w:rPr>
          <w:rFonts w:eastAsiaTheme="minorEastAsia"/>
          <w:color w:val="auto"/>
          <w:szCs w:val="20"/>
        </w:rPr>
        <w:t>,</w:t>
      </w:r>
      <w:r w:rsidR="00047759" w:rsidRPr="007B4EFC">
        <w:rPr>
          <w:rFonts w:eastAsiaTheme="minorEastAsia"/>
          <w:color w:val="auto"/>
          <w:kern w:val="0"/>
          <w:szCs w:val="20"/>
          <w14:ligatures w14:val="none"/>
        </w:rPr>
        <w:t xml:space="preserve"> </w:t>
      </w:r>
      <w:r w:rsidR="008E22A4" w:rsidRPr="007B4EFC">
        <w:rPr>
          <w:rFonts w:eastAsiaTheme="minorEastAsia"/>
          <w:color w:val="auto"/>
          <w:kern w:val="0"/>
          <w:szCs w:val="20"/>
          <w14:ligatures w14:val="none"/>
        </w:rPr>
        <w:t>the limit can be linearized into</w:t>
      </w:r>
    </w:p>
    <w:p w14:paraId="4310DDB3" w14:textId="77777777" w:rsidR="00574B79" w:rsidRPr="007B4EFC" w:rsidRDefault="00574B79" w:rsidP="00574B79">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8E22A4" w:rsidRPr="007B4EFC" w14:paraId="4D201CC2" w14:textId="77777777" w:rsidTr="0025272A">
        <w:tc>
          <w:tcPr>
            <w:tcW w:w="4343" w:type="dxa"/>
          </w:tcPr>
          <w:p w14:paraId="44F9A93E" w14:textId="345A3490" w:rsidR="008E22A4" w:rsidRPr="007B4EFC" w:rsidRDefault="00000000" w:rsidP="00876440">
            <w:pPr>
              <w:rPr>
                <w:rFonts w:eastAsiaTheme="minorEastAsia"/>
                <w:color w:val="auto"/>
                <w:szCs w:val="20"/>
              </w:rPr>
            </w:pPr>
            <m:oMathPara>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P</m:t>
                    </m:r>
                  </m:e>
                  <m:sub>
                    <m:r>
                      <m:rPr>
                        <m:sty m:val="p"/>
                      </m:rPr>
                      <w:rPr>
                        <w:rFonts w:ascii="Cambria Math" w:eastAsiaTheme="minorEastAsia" w:hAnsi="Cambria Math"/>
                        <w:color w:val="auto"/>
                        <w:szCs w:val="20"/>
                      </w:rPr>
                      <m:t>r</m:t>
                    </m:r>
                  </m:sub>
                  <m:sup>
                    <m:r>
                      <m:rPr>
                        <m:sty m:val="p"/>
                      </m:rPr>
                      <w:rPr>
                        <w:rFonts w:ascii="Cambria Math" w:eastAsiaTheme="minorEastAsia" w:hAnsi="Cambria Math"/>
                        <w:color w:val="auto"/>
                        <w:szCs w:val="20"/>
                      </w:rPr>
                      <m:t>s</m:t>
                    </m:r>
                  </m:sup>
                </m:sSubSup>
                <m:r>
                  <w:rPr>
                    <w:rFonts w:ascii="Cambria Math" w:eastAsiaTheme="minorEastAsia" w:hAnsi="Cambria Math"/>
                    <w:color w:val="auto"/>
                    <w:szCs w:val="20"/>
                  </w:rPr>
                  <m:t>=</m:t>
                </m:r>
                <m:nary>
                  <m:naryPr>
                    <m:chr m:val="∑"/>
                    <m:limLoc m:val="undOvr"/>
                    <m:supHide m:val="1"/>
                    <m:ctrlPr>
                      <w:rPr>
                        <w:rFonts w:ascii="Cambria Math" w:eastAsiaTheme="minorEastAsia" w:hAnsi="Cambria Math"/>
                        <w:i/>
                        <w:color w:val="auto"/>
                        <w:szCs w:val="20"/>
                      </w:rPr>
                    </m:ctrlPr>
                  </m:naryPr>
                  <m:sub>
                    <m:r>
                      <w:rPr>
                        <w:rFonts w:ascii="Cambria Math" w:eastAsiaTheme="minorEastAsia" w:hAnsi="Cambria Math"/>
                        <w:color w:val="auto"/>
                        <w:szCs w:val="20"/>
                      </w:rPr>
                      <m:t>m,n</m:t>
                    </m:r>
                  </m:sub>
                  <m:sup/>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s,1</m:t>
                            </m:r>
                          </m:sup>
                        </m:sSubSup>
                        <m:d>
                          <m:dPr>
                            <m:ctrlPr>
                              <w:rPr>
                                <w:rFonts w:ascii="Cambria Math" w:hAnsi="Cambria Math"/>
                                <w:i/>
                                <w:color w:val="auto"/>
                                <w:szCs w:val="20"/>
                              </w:rPr>
                            </m:ctrlPr>
                          </m:dPr>
                          <m:e>
                            <m:r>
                              <w:rPr>
                                <w:rFonts w:ascii="Cambria Math" w:hAnsi="Cambria Math"/>
                                <w:color w:val="auto"/>
                                <w:szCs w:val="20"/>
                              </w:rPr>
                              <m:t>T</m:t>
                            </m:r>
                          </m:e>
                        </m:d>
                      </m:e>
                    </m:d>
                    <m:r>
                      <w:rPr>
                        <w:rFonts w:ascii="Cambria Math" w:hAnsi="Cambria Math"/>
                        <w:color w:val="auto"/>
                        <w:szCs w:val="20"/>
                      </w:rPr>
                      <m:t>∙</m:t>
                    </m:r>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s,2</m:t>
                            </m:r>
                          </m:sup>
                        </m:sSubSup>
                        <m:d>
                          <m:dPr>
                            <m:ctrlPr>
                              <w:rPr>
                                <w:rFonts w:ascii="Cambria Math" w:hAnsi="Cambria Math"/>
                                <w:i/>
                                <w:color w:val="auto"/>
                                <w:szCs w:val="20"/>
                              </w:rPr>
                            </m:ctrlPr>
                          </m:dPr>
                          <m:e>
                            <m:r>
                              <w:rPr>
                                <w:rFonts w:ascii="Cambria Math" w:hAnsi="Cambria Math"/>
                                <w:color w:val="auto"/>
                                <w:szCs w:val="20"/>
                              </w:rPr>
                              <m:t>T</m:t>
                            </m:r>
                          </m:e>
                        </m:d>
                      </m:e>
                    </m:d>
                    <m:r>
                      <m:rPr>
                        <m:nor/>
                      </m:rPr>
                      <w:rPr>
                        <w:rFonts w:ascii="Cambria Math" w:hAnsi="Cambria Math"/>
                        <w:color w:val="auto"/>
                        <w:szCs w:val="20"/>
                      </w:rPr>
                      <m:t>,</m:t>
                    </m:r>
                  </m:e>
                </m:nary>
              </m:oMath>
            </m:oMathPara>
          </w:p>
        </w:tc>
        <w:tc>
          <w:tcPr>
            <w:tcW w:w="567" w:type="dxa"/>
            <w:vAlign w:val="center"/>
          </w:tcPr>
          <w:p w14:paraId="38DE8EFC" w14:textId="15C5C829" w:rsidR="008E22A4" w:rsidRPr="007B4EFC" w:rsidRDefault="00574B79" w:rsidP="0025272A">
            <w:pPr>
              <w:contextualSpacing/>
              <w:jc w:val="center"/>
              <w:rPr>
                <w:rFonts w:cs="Times New Roman"/>
                <w:color w:val="auto"/>
                <w:szCs w:val="18"/>
              </w:rPr>
            </w:pPr>
            <w:bookmarkStart w:id="78" w:name="_Ref14827878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76</w:t>
            </w:r>
            <w:r w:rsidRPr="007B4EFC">
              <w:rPr>
                <w:noProof/>
                <w:color w:val="auto"/>
              </w:rPr>
              <w:fldChar w:fldCharType="end"/>
            </w:r>
            <w:r w:rsidRPr="007B4EFC">
              <w:rPr>
                <w:color w:val="auto"/>
              </w:rPr>
              <w:t>)</w:t>
            </w:r>
            <w:bookmarkEnd w:id="78"/>
          </w:p>
        </w:tc>
      </w:tr>
    </w:tbl>
    <w:p w14:paraId="1C02D22B" w14:textId="77777777" w:rsidR="00876440" w:rsidRPr="007B4EFC" w:rsidRDefault="00876440" w:rsidP="0054290F">
      <w:pPr>
        <w:rPr>
          <w:rFonts w:eastAsiaTheme="minorEastAsia"/>
          <w:color w:val="auto"/>
          <w:kern w:val="0"/>
          <w:szCs w:val="20"/>
          <w14:ligatures w14:val="none"/>
        </w:rPr>
      </w:pPr>
    </w:p>
    <w:p w14:paraId="018B21F0" w14:textId="16D8F384" w:rsidR="0054290F" w:rsidRPr="007B4EFC" w:rsidRDefault="00306404" w:rsidP="0054290F">
      <w:pPr>
        <w:rPr>
          <w:rFonts w:eastAsiaTheme="minorEastAsia"/>
          <w:color w:val="auto"/>
          <w:kern w:val="0"/>
          <w:szCs w:val="20"/>
          <w14:ligatures w14:val="none"/>
        </w:rPr>
      </w:pPr>
      <w:r w:rsidRPr="007B4EFC">
        <w:rPr>
          <w:rFonts w:eastAsiaTheme="minorEastAsia"/>
          <w:color w:val="auto"/>
          <w:kern w:val="0"/>
          <w:szCs w:val="20"/>
          <w14:ligatures w14:val="none"/>
        </w:rPr>
        <w:t>where</w:t>
      </w:r>
    </w:p>
    <w:p w14:paraId="0B9D2D5C" w14:textId="77777777" w:rsidR="0054290F" w:rsidRPr="007B4EFC" w:rsidRDefault="0054290F" w:rsidP="0054290F">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3B1DE862" w14:textId="77777777" w:rsidTr="00D011E4">
        <w:tc>
          <w:tcPr>
            <w:tcW w:w="4343" w:type="dxa"/>
          </w:tcPr>
          <w:p w14:paraId="3139A767" w14:textId="7E940927" w:rsidR="00020AB1" w:rsidRPr="007B4EFC" w:rsidRDefault="00000000" w:rsidP="00D011E4">
            <w:pPr>
              <w:rPr>
                <w:rFonts w:eastAsiaTheme="minorEastAsia"/>
                <w:color w:val="auto"/>
                <w:szCs w:val="20"/>
              </w:rPr>
            </w:pPr>
            <m:oMathPara>
              <m:oMath>
                <m:m>
                  <m:mPr>
                    <m:mcs>
                      <m:mc>
                        <m:mcPr>
                          <m:count m:val="3"/>
                          <m:mcJc m:val="left"/>
                        </m:mcPr>
                      </m:mc>
                    </m:mcs>
                    <m:ctrlPr>
                      <w:rPr>
                        <w:rFonts w:ascii="Cambria Math" w:eastAsiaTheme="minorEastAsia" w:hAnsi="Cambria Math"/>
                        <w:i/>
                        <w:color w:val="auto"/>
                        <w:szCs w:val="20"/>
                      </w:rPr>
                    </m:ctrlPr>
                  </m:mPr>
                  <m:mr>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s,1</m:t>
                              </m:r>
                            </m:sup>
                          </m:sSubSup>
                          <m:d>
                            <m:dPr>
                              <m:ctrlPr>
                                <w:rPr>
                                  <w:rFonts w:ascii="Cambria Math" w:hAnsi="Cambria Math"/>
                                  <w:i/>
                                  <w:color w:val="auto"/>
                                  <w:szCs w:val="20"/>
                                </w:rPr>
                              </m:ctrlPr>
                            </m:dPr>
                            <m:e>
                              <m:r>
                                <w:rPr>
                                  <w:rFonts w:ascii="Cambria Math" w:hAnsi="Cambria Math"/>
                                  <w:color w:val="auto"/>
                                  <w:szCs w:val="20"/>
                                </w:rPr>
                                <m:t>T</m:t>
                              </m:r>
                            </m:e>
                          </m:d>
                        </m:e>
                      </m:d>
                    </m:e>
                    <m:e>
                      <m:r>
                        <w:rPr>
                          <w:rFonts w:ascii="Cambria Math" w:eastAsiaTheme="minorEastAsia" w:hAnsi="Cambria Math"/>
                          <w:color w:val="auto"/>
                          <w:szCs w:val="20"/>
                        </w:rPr>
                        <m:t>=</m:t>
                      </m:r>
                    </m:e>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f>
                            <m:fPr>
                              <m:ctrlPr>
                                <w:rPr>
                                  <w:rFonts w:ascii="Cambria Math" w:hAnsi="Cambria Math"/>
                                  <w:i/>
                                  <w:color w:val="auto"/>
                                  <w:szCs w:val="20"/>
                                </w:rPr>
                              </m:ctrlPr>
                            </m:fPr>
                            <m:num>
                              <m:sSub>
                                <m:sSubPr>
                                  <m:ctrlPr>
                                    <w:rPr>
                                      <w:rFonts w:ascii="Cambria Math" w:hAnsi="Cambria Math"/>
                                      <w:i/>
                                      <w:color w:val="auto"/>
                                      <w:szCs w:val="20"/>
                                    </w:rPr>
                                  </m:ctrlPr>
                                </m:sSubPr>
                                <m:e>
                                  <m:r>
                                    <w:rPr>
                                      <w:rFonts w:ascii="Cambria Math" w:hAnsi="Cambria Math"/>
                                      <w:color w:val="auto"/>
                                      <w:szCs w:val="20"/>
                                    </w:rPr>
                                    <m:t>K</m:t>
                                  </m:r>
                                </m:e>
                                <m:sub>
                                  <m:r>
                                    <w:rPr>
                                      <w:rFonts w:ascii="Cambria Math" w:hAnsi="Cambria Math"/>
                                      <w:color w:val="auto"/>
                                      <w:szCs w:val="20"/>
                                    </w:rPr>
                                    <m:t>m</m:t>
                                  </m:r>
                                </m:sub>
                              </m:sSub>
                              <m:r>
                                <w:rPr>
                                  <w:rFonts w:ascii="Cambria Math" w:hAnsi="Cambria Math"/>
                                  <w:color w:val="auto"/>
                                  <w:szCs w:val="20"/>
                                </w:rPr>
                                <m:t>(T)</m:t>
                              </m:r>
                            </m:num>
                            <m:den>
                              <m:r>
                                <w:rPr>
                                  <w:rFonts w:ascii="Cambria Math" w:hAnsi="Cambria Math"/>
                                  <w:color w:val="auto"/>
                                  <w:szCs w:val="20"/>
                                </w:rPr>
                                <m:t>2T</m:t>
                              </m:r>
                            </m:den>
                          </m:f>
                        </m:e>
                      </m:d>
                    </m:e>
                  </m:mr>
                  <m:mr>
                    <m:e>
                      <m:r>
                        <w:rPr>
                          <w:rFonts w:ascii="Cambria Math" w:eastAsiaTheme="minorEastAsia" w:hAnsi="Cambria Math"/>
                          <w:color w:val="auto"/>
                          <w:szCs w:val="20"/>
                        </w:rPr>
                        <m:t xml:space="preserve"> </m:t>
                      </m:r>
                    </m:e>
                    <m:e>
                      <m:r>
                        <w:rPr>
                          <w:rFonts w:ascii="Cambria Math" w:eastAsiaTheme="minorEastAsia" w:hAnsi="Cambria Math"/>
                          <w:color w:val="auto"/>
                          <w:szCs w:val="20"/>
                        </w:rPr>
                        <m:t>=</m:t>
                      </m:r>
                    </m:e>
                    <m:e>
                      <m:sSub>
                        <m:sSubPr>
                          <m:ctrlPr>
                            <w:rPr>
                              <w:rFonts w:ascii="Cambria Math" w:eastAsia="Cambria Math" w:hAnsi="Cambria Math" w:cs="Cambria Math"/>
                              <w:iCs/>
                              <w:color w:val="auto"/>
                              <w:szCs w:val="20"/>
                            </w:rPr>
                          </m:ctrlPr>
                        </m:sSubPr>
                        <m:e>
                          <m:r>
                            <m:rPr>
                              <m:sty m:val="p"/>
                            </m:rPr>
                            <w:rPr>
                              <w:rFonts w:ascii="Cambria Math" w:eastAsia="Cambria Math" w:hAnsi="Cambria Math" w:cs="Cambria Math"/>
                              <w:color w:val="auto"/>
                              <w:szCs w:val="20"/>
                            </w:rPr>
                            <m:t>PRF</m:t>
                          </m:r>
                        </m:e>
                        <m:sub>
                          <m:r>
                            <m:rPr>
                              <m:sty m:val="p"/>
                            </m:rPr>
                            <w:rPr>
                              <w:rFonts w:ascii="Cambria Math" w:eastAsia="Cambria Math" w:hAnsi="Cambria Math" w:cs="Cambria Math"/>
                              <w:color w:val="auto"/>
                              <w:szCs w:val="20"/>
                            </w:rPr>
                            <m:t>m</m:t>
                          </m:r>
                        </m:sub>
                      </m:sSub>
                    </m:e>
                  </m:mr>
                </m:m>
              </m:oMath>
            </m:oMathPara>
          </w:p>
          <w:p w14:paraId="0BD7D910" w14:textId="77777777" w:rsidR="00020AB1" w:rsidRPr="007B4EFC" w:rsidRDefault="00020AB1" w:rsidP="00D011E4">
            <w:pPr>
              <w:rPr>
                <w:rFonts w:eastAsiaTheme="minorEastAsia"/>
                <w:color w:val="auto"/>
                <w:szCs w:val="20"/>
              </w:rPr>
            </w:pPr>
          </w:p>
        </w:tc>
        <w:tc>
          <w:tcPr>
            <w:tcW w:w="567" w:type="dxa"/>
            <w:vAlign w:val="center"/>
          </w:tcPr>
          <w:p w14:paraId="72AEE897" w14:textId="73594825" w:rsidR="00020AB1" w:rsidRPr="007B4EFC" w:rsidRDefault="0054290F" w:rsidP="00D011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77</w:t>
            </w:r>
            <w:r w:rsidRPr="007B4EFC">
              <w:rPr>
                <w:noProof/>
                <w:color w:val="auto"/>
              </w:rPr>
              <w:fldChar w:fldCharType="end"/>
            </w:r>
            <w:r w:rsidRPr="007B4EFC">
              <w:rPr>
                <w:color w:val="auto"/>
              </w:rPr>
              <w:t>)</w:t>
            </w:r>
          </w:p>
        </w:tc>
      </w:tr>
    </w:tbl>
    <w:p w14:paraId="2D092844" w14:textId="628D8B5C" w:rsidR="00F46A5F" w:rsidRPr="007B4EFC" w:rsidRDefault="00F41DBC" w:rsidP="007A3F66">
      <w:pPr>
        <w:rPr>
          <w:rFonts w:eastAsiaTheme="minorEastAsia"/>
          <w:color w:val="auto"/>
          <w:kern w:val="0"/>
          <w:szCs w:val="20"/>
          <w14:ligatures w14:val="none"/>
        </w:rPr>
      </w:pPr>
      <w:r w:rsidRPr="007B4EFC">
        <w:rPr>
          <w:rFonts w:eastAsiaTheme="minorEastAsia"/>
          <w:color w:val="auto"/>
          <w:kern w:val="0"/>
          <w:szCs w:val="20"/>
          <w14:ligatures w14:val="none"/>
        </w:rPr>
        <w:t xml:space="preserve">as PRF is defined as </w:t>
      </w:r>
      <w:r w:rsidR="00985122" w:rsidRPr="007B4EFC">
        <w:rPr>
          <w:rFonts w:eastAsiaTheme="minorEastAsia"/>
          <w:color w:val="auto"/>
          <w:kern w:val="0"/>
          <w:szCs w:val="20"/>
          <w14:ligatures w14:val="none"/>
        </w:rPr>
        <w:t>an</w:t>
      </w:r>
      <w:r w:rsidRPr="007B4EFC">
        <w:rPr>
          <w:rFonts w:eastAsiaTheme="minorEastAsia"/>
          <w:color w:val="auto"/>
          <w:kern w:val="0"/>
          <w:szCs w:val="20"/>
          <w14:ligatures w14:val="none"/>
        </w:rPr>
        <w:t xml:space="preserve"> average pulse repetition frequency</w:t>
      </w:r>
      <w:r w:rsidR="00D3178A" w:rsidRPr="007B4EFC">
        <w:rPr>
          <w:rFonts w:eastAsiaTheme="minorEastAsia"/>
          <w:color w:val="auto"/>
          <w:kern w:val="0"/>
          <w:szCs w:val="20"/>
          <w14:ligatures w14:val="none"/>
        </w:rPr>
        <w:t xml:space="preserve"> and</w:t>
      </w:r>
    </w:p>
    <w:p w14:paraId="178C1983" w14:textId="77777777" w:rsidR="00672F75" w:rsidRPr="007B4EFC" w:rsidRDefault="00672F75" w:rsidP="007A3F66">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4C7727C2" w14:textId="77777777" w:rsidTr="00D011E4">
        <w:tc>
          <w:tcPr>
            <w:tcW w:w="4343" w:type="dxa"/>
          </w:tcPr>
          <w:p w14:paraId="26B398B6" w14:textId="1EB847E3" w:rsidR="00086F64" w:rsidRPr="007B4EFC" w:rsidRDefault="00000000" w:rsidP="00D011E4">
            <w:pPr>
              <w:rPr>
                <w:rFonts w:eastAsiaTheme="minorEastAsia"/>
                <w:color w:val="auto"/>
                <w:szCs w:val="20"/>
              </w:rPr>
            </w:pPr>
            <m:oMathPara>
              <m:oMath>
                <m:m>
                  <m:mPr>
                    <m:mcs>
                      <m:mc>
                        <m:mcPr>
                          <m:count m:val="3"/>
                          <m:mcJc m:val="left"/>
                        </m:mcPr>
                      </m:mc>
                    </m:mcs>
                    <m:ctrlPr>
                      <w:rPr>
                        <w:rFonts w:ascii="Cambria Math" w:eastAsiaTheme="minorEastAsia" w:hAnsi="Cambria Math"/>
                        <w:i/>
                        <w:color w:val="auto"/>
                        <w:szCs w:val="20"/>
                      </w:rPr>
                    </m:ctrlPr>
                  </m:mPr>
                  <m:mr>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s,2</m:t>
                              </m:r>
                            </m:sup>
                          </m:sSubSup>
                          <m:d>
                            <m:dPr>
                              <m:ctrlPr>
                                <w:rPr>
                                  <w:rFonts w:ascii="Cambria Math" w:hAnsi="Cambria Math"/>
                                  <w:i/>
                                  <w:color w:val="auto"/>
                                  <w:szCs w:val="20"/>
                                </w:rPr>
                              </m:ctrlPr>
                            </m:dPr>
                            <m:e>
                              <m:r>
                                <w:rPr>
                                  <w:rFonts w:ascii="Cambria Math" w:hAnsi="Cambria Math"/>
                                  <w:color w:val="auto"/>
                                  <w:szCs w:val="20"/>
                                </w:rPr>
                                <m:t>T</m:t>
                              </m:r>
                            </m:e>
                          </m:d>
                        </m:e>
                      </m:d>
                    </m:e>
                    <m:e>
                      <m:r>
                        <w:rPr>
                          <w:rFonts w:ascii="Cambria Math" w:eastAsiaTheme="minorEastAsia" w:hAnsi="Cambria Math"/>
                          <w:color w:val="auto"/>
                          <w:szCs w:val="20"/>
                        </w:rPr>
                        <m:t>=</m:t>
                      </m:r>
                    </m:e>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f>
                            <m:fPr>
                              <m:ctrlPr>
                                <w:rPr>
                                  <w:rFonts w:ascii="Cambria Math" w:eastAsia="Cambria Math" w:hAnsi="Cambria Math" w:cs="Cambria Math"/>
                                  <w:i/>
                                  <w:color w:val="auto"/>
                                  <w:szCs w:val="20"/>
                                </w:rPr>
                              </m:ctrlPr>
                            </m:fPr>
                            <m:num>
                              <m:sSubSup>
                                <m:sSubSupPr>
                                  <m:ctrlPr>
                                    <w:rPr>
                                      <w:rFonts w:ascii="Cambria Math" w:hAnsi="Cambria Math"/>
                                      <w:color w:val="auto"/>
                                      <w:szCs w:val="20"/>
                                    </w:rPr>
                                  </m:ctrlPr>
                                </m:sSubSupPr>
                                <m:e>
                                  <m:r>
                                    <m:rPr>
                                      <m:sty m:val="p"/>
                                    </m:rPr>
                                    <w:rPr>
                                      <w:rFonts w:ascii="Cambria Math" w:hAnsi="Cambria Math"/>
                                      <w:color w:val="auto"/>
                                      <w:szCs w:val="20"/>
                                    </w:rPr>
                                    <m:t>PEP</m:t>
                                  </m:r>
                                </m:e>
                                <m:sub>
                                  <m:r>
                                    <w:rPr>
                                      <w:rFonts w:ascii="Cambria Math" w:hAnsi="Cambria Math"/>
                                      <w:color w:val="auto"/>
                                      <w:szCs w:val="20"/>
                                    </w:rPr>
                                    <m:t>m</m:t>
                                  </m:r>
                                  <m:ctrlPr>
                                    <w:rPr>
                                      <w:rFonts w:ascii="Cambria Math" w:hAnsi="Cambria Math"/>
                                      <w:i/>
                                      <w:iCs/>
                                      <w:color w:val="auto"/>
                                      <w:szCs w:val="20"/>
                                    </w:rPr>
                                  </m:ctrlPr>
                                </m:sub>
                                <m:sup>
                                  <m:r>
                                    <w:rPr>
                                      <w:rFonts w:ascii="Cambria Math" w:hAnsi="Cambria Math"/>
                                      <w:color w:val="auto"/>
                                      <w:szCs w:val="20"/>
                                    </w:rPr>
                                    <m:t>n</m:t>
                                  </m:r>
                                </m:sup>
                              </m:sSubSup>
                            </m:num>
                            <m:den>
                              <m:sSub>
                                <m:sSubPr>
                                  <m:ctrlPr>
                                    <w:rPr>
                                      <w:rFonts w:ascii="Cambria Math" w:eastAsia="Cambria Math" w:hAnsi="Cambria Math" w:cs="Cambria Math"/>
                                      <w:i/>
                                      <w:color w:val="auto"/>
                                      <w:szCs w:val="20"/>
                                    </w:rPr>
                                  </m:ctrlPr>
                                </m:sSubPr>
                                <m:e>
                                  <m:r>
                                    <w:rPr>
                                      <w:rFonts w:ascii="Cambria Math" w:eastAsia="Cambria Math" w:hAnsi="Cambria Math" w:cs="Cambria Math"/>
                                      <w:color w:val="auto"/>
                                      <w:szCs w:val="20"/>
                                    </w:rPr>
                                    <m:t>T</m:t>
                                  </m:r>
                                </m:e>
                                <m:sub>
                                  <m:r>
                                    <w:rPr>
                                      <w:rFonts w:ascii="Cambria Math" w:eastAsia="Cambria Math" w:hAnsi="Cambria Math" w:cs="Cambria Math"/>
                                      <w:color w:val="auto"/>
                                      <w:szCs w:val="20"/>
                                    </w:rPr>
                                    <m:t>0</m:t>
                                  </m:r>
                                </m:sub>
                              </m:sSub>
                            </m:den>
                          </m:f>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r>
                                <w:rPr>
                                  <w:rFonts w:ascii="Cambria Math" w:hAnsi="Cambria Math"/>
                                  <w:color w:val="auto"/>
                                  <w:szCs w:val="20"/>
                                </w:rPr>
                                <m:t>I</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e>
                          </m:nary>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d>
                    </m:e>
                  </m:mr>
                  <m:mr>
                    <m:e>
                      <m:r>
                        <w:rPr>
                          <w:rFonts w:ascii="Cambria Math" w:eastAsiaTheme="minorEastAsia" w:hAnsi="Cambria Math"/>
                          <w:color w:val="auto"/>
                          <w:szCs w:val="20"/>
                        </w:rPr>
                        <m:t xml:space="preserve"> </m:t>
                      </m:r>
                    </m:e>
                    <m:e>
                      <m:r>
                        <w:rPr>
                          <w:rFonts w:ascii="Cambria Math" w:eastAsiaTheme="minorEastAsia" w:hAnsi="Cambria Math"/>
                          <w:color w:val="auto"/>
                          <w:szCs w:val="20"/>
                        </w:rPr>
                        <m:t>=</m:t>
                      </m:r>
                    </m:e>
                    <m:e>
                      <m:f>
                        <m:fPr>
                          <m:ctrlPr>
                            <w:rPr>
                              <w:rFonts w:ascii="Cambria Math" w:eastAsia="Cambria Math" w:hAnsi="Cambria Math" w:cs="Cambria Math"/>
                              <w:i/>
                              <w:color w:val="auto"/>
                              <w:szCs w:val="20"/>
                            </w:rPr>
                          </m:ctrlPr>
                        </m:fPr>
                        <m:num>
                          <m:sSubSup>
                            <m:sSubSupPr>
                              <m:ctrlPr>
                                <w:rPr>
                                  <w:rFonts w:ascii="Cambria Math" w:hAnsi="Cambria Math"/>
                                  <w:color w:val="auto"/>
                                  <w:szCs w:val="20"/>
                                </w:rPr>
                              </m:ctrlPr>
                            </m:sSubSupPr>
                            <m:e>
                              <m:r>
                                <m:rPr>
                                  <m:sty m:val="p"/>
                                </m:rPr>
                                <w:rPr>
                                  <w:rFonts w:ascii="Cambria Math" w:hAnsi="Cambria Math"/>
                                  <w:color w:val="auto"/>
                                  <w:szCs w:val="20"/>
                                </w:rPr>
                                <m:t>PEP</m:t>
                              </m:r>
                            </m:e>
                            <m:sub>
                              <m:r>
                                <w:rPr>
                                  <w:rFonts w:ascii="Cambria Math" w:hAnsi="Cambria Math"/>
                                  <w:color w:val="auto"/>
                                  <w:szCs w:val="20"/>
                                </w:rPr>
                                <m:t>m</m:t>
                              </m:r>
                              <m:ctrlPr>
                                <w:rPr>
                                  <w:rFonts w:ascii="Cambria Math" w:hAnsi="Cambria Math"/>
                                  <w:i/>
                                  <w:iCs/>
                                  <w:color w:val="auto"/>
                                  <w:szCs w:val="20"/>
                                </w:rPr>
                              </m:ctrlPr>
                            </m:sub>
                            <m:sup>
                              <m:r>
                                <w:rPr>
                                  <w:rFonts w:ascii="Cambria Math" w:hAnsi="Cambria Math"/>
                                  <w:color w:val="auto"/>
                                  <w:szCs w:val="20"/>
                                </w:rPr>
                                <m:t>n</m:t>
                              </m:r>
                            </m:sup>
                          </m:sSubSup>
                        </m:num>
                        <m:den>
                          <m:sSub>
                            <m:sSubPr>
                              <m:ctrlPr>
                                <w:rPr>
                                  <w:rFonts w:ascii="Cambria Math" w:eastAsia="Cambria Math" w:hAnsi="Cambria Math" w:cs="Cambria Math"/>
                                  <w:i/>
                                  <w:color w:val="auto"/>
                                  <w:szCs w:val="20"/>
                                </w:rPr>
                              </m:ctrlPr>
                            </m:sSubPr>
                            <m:e>
                              <m:r>
                                <w:rPr>
                                  <w:rFonts w:ascii="Cambria Math" w:eastAsia="Cambria Math" w:hAnsi="Cambria Math" w:cs="Cambria Math"/>
                                  <w:color w:val="auto"/>
                                  <w:szCs w:val="20"/>
                                </w:rPr>
                                <m:t>T</m:t>
                              </m:r>
                            </m:e>
                            <m:sub>
                              <m:r>
                                <w:rPr>
                                  <w:rFonts w:ascii="Cambria Math" w:eastAsia="Cambria Math" w:hAnsi="Cambria Math" w:cs="Cambria Math"/>
                                  <w:color w:val="auto"/>
                                  <w:szCs w:val="20"/>
                                </w:rPr>
                                <m:t>0</m:t>
                              </m:r>
                            </m:sub>
                          </m:sSub>
                        </m:den>
                      </m:f>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nary>
                            <m:naryPr>
                              <m:limLoc m:val="undOvr"/>
                              <m:ctrlPr>
                                <w:rPr>
                                  <w:rFonts w:ascii="Cambria Math" w:hAnsi="Cambria Math"/>
                                  <w:i/>
                                  <w:color w:val="auto"/>
                                  <w:szCs w:val="20"/>
                                </w:rPr>
                              </m:ctrlPr>
                            </m:naryPr>
                            <m:sub>
                              <m:r>
                                <w:rPr>
                                  <w:rFonts w:ascii="Cambria Math" w:hAnsi="Cambria Math"/>
                                  <w:color w:val="auto"/>
                                  <w:szCs w:val="20"/>
                                </w:rPr>
                                <m:t>-T</m:t>
                              </m:r>
                            </m:sub>
                            <m:sup>
                              <m:r>
                                <w:rPr>
                                  <w:rFonts w:ascii="Cambria Math" w:hAnsi="Cambria Math"/>
                                  <w:color w:val="auto"/>
                                  <w:szCs w:val="20"/>
                                </w:rPr>
                                <m:t>T</m:t>
                              </m:r>
                            </m:sup>
                            <m:e>
                              <m:r>
                                <w:rPr>
                                  <w:rFonts w:ascii="Cambria Math" w:eastAsiaTheme="minorEastAsia" w:hAnsi="Cambria Math"/>
                                  <w:color w:val="auto"/>
                                  <w:szCs w:val="20"/>
                                </w:rPr>
                                <m:t>h</m:t>
                              </m:r>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r>
                                <w:rPr>
                                  <w:rFonts w:ascii="Cambria Math" w:eastAsiaTheme="minorEastAsia" w:hAnsi="Cambria Math"/>
                                  <w:color w:val="auto"/>
                                  <w:szCs w:val="20"/>
                                </w:rPr>
                                <m:t>dtd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nary>
                        </m:e>
                      </m:nary>
                      <m:ctrlPr>
                        <w:rPr>
                          <w:rFonts w:ascii="Cambria Math" w:eastAsia="Cambria Math" w:hAnsi="Cambria Math" w:cs="Cambria Math"/>
                          <w:i/>
                          <w:color w:val="auto"/>
                          <w:szCs w:val="20"/>
                        </w:rPr>
                      </m:ctrlPr>
                    </m:e>
                  </m:mr>
                  <m:mr>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i/>
                          <w:color w:val="auto"/>
                          <w:szCs w:val="20"/>
                        </w:rPr>
                      </m:ctrlPr>
                    </m:e>
                    <m:e>
                      <m:f>
                        <m:fPr>
                          <m:ctrlPr>
                            <w:rPr>
                              <w:rFonts w:ascii="Cambria Math" w:eastAsia="Cambria Math" w:hAnsi="Cambria Math" w:cs="Cambria Math"/>
                              <w:i/>
                              <w:color w:val="auto"/>
                              <w:szCs w:val="20"/>
                            </w:rPr>
                          </m:ctrlPr>
                        </m:fPr>
                        <m:num>
                          <m:sSubSup>
                            <m:sSubSupPr>
                              <m:ctrlPr>
                                <w:rPr>
                                  <w:rFonts w:ascii="Cambria Math" w:hAnsi="Cambria Math"/>
                                  <w:color w:val="auto"/>
                                  <w:szCs w:val="20"/>
                                </w:rPr>
                              </m:ctrlPr>
                            </m:sSubSupPr>
                            <m:e>
                              <m:r>
                                <m:rPr>
                                  <m:sty m:val="p"/>
                                </m:rPr>
                                <w:rPr>
                                  <w:rFonts w:ascii="Cambria Math" w:hAnsi="Cambria Math"/>
                                  <w:color w:val="auto"/>
                                  <w:szCs w:val="20"/>
                                </w:rPr>
                                <m:t>PEP</m:t>
                              </m:r>
                            </m:e>
                            <m:sub>
                              <m:r>
                                <w:rPr>
                                  <w:rFonts w:ascii="Cambria Math" w:hAnsi="Cambria Math"/>
                                  <w:color w:val="auto"/>
                                  <w:szCs w:val="20"/>
                                </w:rPr>
                                <m:t>m</m:t>
                              </m:r>
                              <m:ctrlPr>
                                <w:rPr>
                                  <w:rFonts w:ascii="Cambria Math" w:hAnsi="Cambria Math"/>
                                  <w:i/>
                                  <w:iCs/>
                                  <w:color w:val="auto"/>
                                  <w:szCs w:val="20"/>
                                </w:rPr>
                              </m:ctrlPr>
                            </m:sub>
                            <m:sup>
                              <m:r>
                                <w:rPr>
                                  <w:rFonts w:ascii="Cambria Math" w:hAnsi="Cambria Math"/>
                                  <w:color w:val="auto"/>
                                  <w:szCs w:val="20"/>
                                </w:rPr>
                                <m:t>n</m:t>
                              </m:r>
                            </m:sup>
                          </m:sSubSup>
                        </m:num>
                        <m:den>
                          <m:sSub>
                            <m:sSubPr>
                              <m:ctrlPr>
                                <w:rPr>
                                  <w:rFonts w:ascii="Cambria Math" w:eastAsia="Cambria Math" w:hAnsi="Cambria Math" w:cs="Cambria Math"/>
                                  <w:i/>
                                  <w:color w:val="auto"/>
                                  <w:szCs w:val="20"/>
                                </w:rPr>
                              </m:ctrlPr>
                            </m:sSubPr>
                            <m:e>
                              <m:r>
                                <w:rPr>
                                  <w:rFonts w:ascii="Cambria Math" w:eastAsia="Cambria Math" w:hAnsi="Cambria Math" w:cs="Cambria Math"/>
                                  <w:color w:val="auto"/>
                                  <w:szCs w:val="20"/>
                                </w:rPr>
                                <m:t>T</m:t>
                              </m:r>
                            </m:e>
                            <m:sub>
                              <m:r>
                                <w:rPr>
                                  <w:rFonts w:ascii="Cambria Math" w:eastAsia="Cambria Math" w:hAnsi="Cambria Math" w:cs="Cambria Math"/>
                                  <w:color w:val="auto"/>
                                  <w:szCs w:val="20"/>
                                </w:rPr>
                                <m:t>0</m:t>
                              </m:r>
                            </m:sub>
                          </m:sSub>
                        </m:den>
                      </m:f>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nary>
                            <m:naryPr>
                              <m:limLoc m:val="undOvr"/>
                              <m:ctrlPr>
                                <w:rPr>
                                  <w:rFonts w:ascii="Cambria Math" w:hAnsi="Cambria Math"/>
                                  <w:i/>
                                  <w:color w:val="auto"/>
                                  <w:szCs w:val="20"/>
                                </w:rPr>
                              </m:ctrlPr>
                            </m:naryPr>
                            <m:sub>
                              <m:r>
                                <w:rPr>
                                  <w:rFonts w:ascii="Cambria Math" w:hAnsi="Cambria Math"/>
                                  <w:color w:val="auto"/>
                                  <w:szCs w:val="20"/>
                                </w:rPr>
                                <m:t>-∞</m:t>
                              </m:r>
                            </m:sub>
                            <m:sup>
                              <m:r>
                                <w:rPr>
                                  <w:rFonts w:ascii="Cambria Math" w:hAnsi="Cambria Math"/>
                                  <w:color w:val="auto"/>
                                  <w:szCs w:val="20"/>
                                </w:rPr>
                                <m:t>∞</m:t>
                              </m:r>
                            </m:sup>
                            <m:e>
                              <m:r>
                                <w:rPr>
                                  <w:rFonts w:ascii="Cambria Math" w:eastAsiaTheme="minorEastAsia" w:hAnsi="Cambria Math"/>
                                  <w:color w:val="auto"/>
                                  <w:szCs w:val="20"/>
                                </w:rPr>
                                <m:t>h</m:t>
                              </m:r>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r>
                                <w:rPr>
                                  <w:rFonts w:ascii="Cambria Math" w:eastAsiaTheme="minorEastAsia" w:hAnsi="Cambria Math"/>
                                  <w:color w:val="auto"/>
                                  <w:szCs w:val="20"/>
                                </w:rPr>
                                <m:t>dtd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m:rPr>
                                  <m:nor/>
                                </m:rPr>
                                <w:rPr>
                                  <w:rFonts w:ascii="Cambria Math" w:eastAsiaTheme="minorEastAsia" w:hAnsi="Cambria Math"/>
                                  <w:color w:val="auto"/>
                                  <w:szCs w:val="20"/>
                                </w:rPr>
                                <m:t>.</m:t>
                              </m:r>
                            </m:e>
                          </m:nary>
                        </m:e>
                      </m:nary>
                    </m:e>
                  </m:mr>
                </m:m>
              </m:oMath>
            </m:oMathPara>
          </w:p>
        </w:tc>
        <w:tc>
          <w:tcPr>
            <w:tcW w:w="567" w:type="dxa"/>
            <w:vAlign w:val="center"/>
          </w:tcPr>
          <w:p w14:paraId="52F6430D" w14:textId="1F794EDE" w:rsidR="00086F64" w:rsidRPr="007B4EFC" w:rsidRDefault="00086F64" w:rsidP="00D011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78</w:t>
            </w:r>
            <w:r w:rsidRPr="007B4EFC">
              <w:rPr>
                <w:noProof/>
                <w:color w:val="auto"/>
              </w:rPr>
              <w:fldChar w:fldCharType="end"/>
            </w:r>
            <w:r w:rsidRPr="007B4EFC">
              <w:rPr>
                <w:color w:val="auto"/>
              </w:rPr>
              <w:t>)</w:t>
            </w:r>
          </w:p>
        </w:tc>
      </w:tr>
    </w:tbl>
    <w:p w14:paraId="53774AEA" w14:textId="6398A74B" w:rsidR="00086F64" w:rsidRPr="007B4EFC" w:rsidRDefault="00086F64" w:rsidP="007A3F66">
      <w:pPr>
        <w:rPr>
          <w:rFonts w:eastAsiaTheme="minorEastAsia"/>
          <w:color w:val="auto"/>
          <w:kern w:val="0"/>
          <w:szCs w:val="20"/>
          <w14:ligatures w14:val="none"/>
        </w:rPr>
      </w:pPr>
      <w:r w:rsidRPr="007B4EFC">
        <w:rPr>
          <w:rFonts w:eastAsiaTheme="minorEastAsia"/>
          <w:color w:val="auto"/>
          <w:kern w:val="0"/>
          <w:szCs w:val="20"/>
          <w14:ligatures w14:val="none"/>
        </w:rPr>
        <w:t>Furthermore,</w:t>
      </w:r>
    </w:p>
    <w:p w14:paraId="5DD43F58" w14:textId="77777777" w:rsidR="007A3F66" w:rsidRPr="007B4EFC" w:rsidRDefault="007A3F66" w:rsidP="007A3F66">
      <w:pPr>
        <w:rPr>
          <w:rFonts w:eastAsiaTheme="minorEastAsia"/>
          <w:color w:val="auto"/>
          <w:kern w:val="0"/>
          <w:szCs w:val="20"/>
          <w14:ligatures w14:val="none"/>
        </w:rPr>
      </w:pP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4B6B2DBF" w14:textId="77777777" w:rsidTr="00EA3EF2">
        <w:tc>
          <w:tcPr>
            <w:tcW w:w="4343" w:type="dxa"/>
            <w:vAlign w:val="center"/>
          </w:tcPr>
          <w:p w14:paraId="2E968C92" w14:textId="3757C52D" w:rsidR="00E91F8D" w:rsidRPr="007B4EFC" w:rsidRDefault="00000000" w:rsidP="006F630A">
            <w:pPr>
              <w:jc w:val="center"/>
              <w:rPr>
                <w:rFonts w:eastAsiaTheme="minorEastAsia"/>
                <w:color w:val="auto"/>
                <w:szCs w:val="20"/>
              </w:rPr>
            </w:pPr>
            <m:oMathPara>
              <m:oMath>
                <m:m>
                  <m:mPr>
                    <m:cGpRule m:val="3"/>
                    <m:mcs>
                      <m:mc>
                        <m:mcPr>
                          <m:count m:val="2"/>
                          <m:mcJc m:val="center"/>
                        </m:mcPr>
                      </m:mc>
                      <m:mc>
                        <m:mcPr>
                          <m:count m:val="1"/>
                          <m:mcJc m:val="left"/>
                        </m:mcPr>
                      </m:mc>
                    </m:mcs>
                    <m:ctrlPr>
                      <w:rPr>
                        <w:rFonts w:ascii="Cambria Math" w:eastAsiaTheme="minorEastAsia" w:hAnsi="Cambria Math"/>
                        <w:i/>
                        <w:color w:val="auto"/>
                        <w:szCs w:val="20"/>
                      </w:rPr>
                    </m:ctrlPr>
                  </m:mPr>
                  <m:mr>
                    <m:e>
                      <m:nary>
                        <m:naryPr>
                          <m:limLoc m:val="undOvr"/>
                          <m:ctrlPr>
                            <w:rPr>
                              <w:rFonts w:ascii="Cambria Math" w:hAnsi="Cambria Math"/>
                              <w:i/>
                              <w:color w:val="auto"/>
                              <w:szCs w:val="20"/>
                            </w:rPr>
                          </m:ctrlPr>
                        </m:naryPr>
                        <m:sub>
                          <m:r>
                            <w:rPr>
                              <w:rFonts w:ascii="Cambria Math" w:hAnsi="Cambria Math"/>
                              <w:color w:val="auto"/>
                              <w:szCs w:val="20"/>
                            </w:rPr>
                            <m:t>-∞</m:t>
                          </m:r>
                        </m:sub>
                        <m:sup>
                          <m:r>
                            <w:rPr>
                              <w:rFonts w:ascii="Cambria Math" w:hAnsi="Cambria Math"/>
                              <w:color w:val="auto"/>
                              <w:szCs w:val="20"/>
                            </w:rPr>
                            <m:t>∞</m:t>
                          </m:r>
                        </m:sup>
                        <m:e>
                          <m:r>
                            <w:rPr>
                              <w:rFonts w:ascii="Cambria Math" w:eastAsiaTheme="minorEastAsia" w:hAnsi="Cambria Math"/>
                              <w:color w:val="auto"/>
                              <w:szCs w:val="20"/>
                            </w:rPr>
                            <m:t>h</m:t>
                          </m:r>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r>
                            <w:rPr>
                              <w:rFonts w:ascii="Cambria Math" w:eastAsiaTheme="minorEastAsia" w:hAnsi="Cambria Math"/>
                              <w:color w:val="auto"/>
                              <w:szCs w:val="20"/>
                            </w:rPr>
                            <m:t>dt</m:t>
                          </m:r>
                        </m:e>
                      </m:nary>
                    </m:e>
                    <m:e>
                      <m:r>
                        <w:rPr>
                          <w:rFonts w:ascii="Cambria Math" w:eastAsiaTheme="minorEastAsia" w:hAnsi="Cambria Math"/>
                          <w:color w:val="auto"/>
                          <w:szCs w:val="20"/>
                        </w:rPr>
                        <m:t>=</m:t>
                      </m:r>
                    </m:e>
                    <m:e>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m:t>
                          </m:r>
                        </m:sub>
                        <m:sup>
                          <m:r>
                            <w:rPr>
                              <w:rFonts w:ascii="Cambria Math" w:eastAsiaTheme="minorEastAsia" w:hAnsi="Cambria Math"/>
                              <w:color w:val="auto"/>
                              <w:szCs w:val="20"/>
                            </w:rPr>
                            <m:t>∞</m:t>
                          </m:r>
                        </m:sup>
                        <m:e>
                          <m:r>
                            <w:rPr>
                              <w:rFonts w:ascii="Cambria Math" w:eastAsiaTheme="minorEastAsia" w:hAnsi="Cambria Math"/>
                              <w:color w:val="auto"/>
                              <w:szCs w:val="20"/>
                            </w:rPr>
                            <m:t>g</m:t>
                          </m:r>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r>
                            <w:rPr>
                              <w:rFonts w:ascii="Cambria Math" w:hAnsi="Cambria Math"/>
                              <w:color w:val="auto"/>
                              <w:szCs w:val="20"/>
                            </w:rPr>
                            <m:t>dt</m:t>
                          </m:r>
                        </m:e>
                      </m:nary>
                    </m:e>
                  </m:mr>
                  <m:mr>
                    <m:e>
                      <m:r>
                        <w:rPr>
                          <w:rFonts w:ascii="Cambria Math" w:eastAsiaTheme="minorEastAsia" w:hAnsi="Cambria Math"/>
                          <w:color w:val="auto"/>
                          <w:szCs w:val="20"/>
                        </w:rPr>
                        <m:t xml:space="preserve"> </m:t>
                      </m:r>
                    </m:e>
                    <m:e>
                      <m:r>
                        <w:rPr>
                          <w:rFonts w:ascii="Cambria Math" w:eastAsiaTheme="minorEastAsia" w:hAnsi="Cambria Math"/>
                          <w:color w:val="auto"/>
                          <w:szCs w:val="20"/>
                        </w:rPr>
                        <m:t>=</m:t>
                      </m:r>
                    </m:e>
                    <m:e>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m:t>
                          </m:r>
                        </m:sub>
                        <m:sup>
                          <m:r>
                            <w:rPr>
                              <w:rFonts w:ascii="Cambria Math" w:eastAsiaTheme="minorEastAsia" w:hAnsi="Cambria Math"/>
                              <w:color w:val="auto"/>
                              <w:szCs w:val="20"/>
                            </w:rPr>
                            <m:t>∞</m:t>
                          </m:r>
                        </m:sup>
                        <m:e>
                          <m:sSup>
                            <m:sSupPr>
                              <m:ctrlPr>
                                <w:rPr>
                                  <w:rFonts w:ascii="Cambria Math" w:eastAsiaTheme="minorEastAsia" w:hAnsi="Cambria Math"/>
                                  <w:i/>
                                  <w:color w:val="auto"/>
                                  <w:szCs w:val="20"/>
                                </w:rPr>
                              </m:ctrlPr>
                            </m:sSupPr>
                            <m:e>
                              <m:r>
                                <w:rPr>
                                  <w:rFonts w:ascii="Cambria Math" w:eastAsiaTheme="minorEastAsia" w:hAnsi="Cambria Math"/>
                                  <w:color w:val="auto"/>
                                  <w:szCs w:val="20"/>
                                </w:rPr>
                                <m:t>e</m:t>
                              </m:r>
                            </m:e>
                            <m:sup>
                              <m:r>
                                <w:rPr>
                                  <w:rFonts w:ascii="Cambria Math" w:eastAsiaTheme="minorEastAsia" w:hAnsi="Cambria Math"/>
                                  <w:color w:val="auto"/>
                                  <w:szCs w:val="20"/>
                                </w:rPr>
                                <m:t>-α</m:t>
                              </m:r>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u-</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sup>
                          </m:sSup>
                          <m:sSub>
                            <m:sSubPr>
                              <m:ctrlPr>
                                <w:rPr>
                                  <w:rFonts w:ascii="Cambria Math" w:hAnsi="Cambria Math"/>
                                  <w:i/>
                                  <w:color w:val="auto"/>
                                  <w:szCs w:val="20"/>
                                </w:rPr>
                              </m:ctrlPr>
                            </m:sSubPr>
                            <m:e>
                              <m:r>
                                <w:rPr>
                                  <w:rFonts w:ascii="Cambria Math" w:hAnsi="Cambria Math"/>
                                  <w:color w:val="auto"/>
                                  <w:szCs w:val="20"/>
                                </w:rPr>
                                <m:t>b</m:t>
                              </m:r>
                            </m:e>
                            <m:sub>
                              <m:r>
                                <w:rPr>
                                  <w:rFonts w:ascii="Cambria Math" w:hAnsi="Cambria Math"/>
                                  <w:color w:val="auto"/>
                                  <w:szCs w:val="20"/>
                                </w:rPr>
                                <m:t>m</m:t>
                              </m:r>
                            </m:sub>
                          </m:sSub>
                          <m:d>
                            <m:dPr>
                              <m:ctrlPr>
                                <w:rPr>
                                  <w:rFonts w:ascii="Cambria Math" w:hAnsi="Cambria Math"/>
                                  <w:i/>
                                  <w:color w:val="auto"/>
                                  <w:szCs w:val="20"/>
                                </w:rPr>
                              </m:ctrlPr>
                            </m:dPr>
                            <m:e>
                              <m:r>
                                <w:rPr>
                                  <w:rFonts w:ascii="Cambria Math" w:eastAsiaTheme="minorEastAsia" w:hAnsi="Cambria Math"/>
                                  <w:color w:val="auto"/>
                                  <w:szCs w:val="20"/>
                                </w:rPr>
                                <m:t>u</m:t>
                              </m:r>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r>
                            <w:rPr>
                              <w:rFonts w:ascii="Cambria Math" w:hAnsi="Cambria Math"/>
                              <w:color w:val="auto"/>
                              <w:szCs w:val="20"/>
                            </w:rPr>
                            <m:t>du</m:t>
                          </m:r>
                        </m:e>
                      </m:nary>
                    </m:e>
                  </m:mr>
                </m:m>
              </m:oMath>
            </m:oMathPara>
          </w:p>
        </w:tc>
        <w:tc>
          <w:tcPr>
            <w:tcW w:w="567" w:type="dxa"/>
            <w:vAlign w:val="center"/>
          </w:tcPr>
          <w:p w14:paraId="609B9334" w14:textId="6E1D278D" w:rsidR="001A07C8" w:rsidRPr="007B4EFC" w:rsidRDefault="003621A2" w:rsidP="006F630A">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79</w:t>
            </w:r>
            <w:r w:rsidRPr="007B4EFC">
              <w:rPr>
                <w:noProof/>
                <w:color w:val="auto"/>
              </w:rPr>
              <w:fldChar w:fldCharType="end"/>
            </w:r>
            <w:r w:rsidRPr="007B4EFC">
              <w:rPr>
                <w:color w:val="auto"/>
              </w:rPr>
              <w:t>)</w:t>
            </w:r>
          </w:p>
        </w:tc>
      </w:tr>
    </w:tbl>
    <w:p w14:paraId="0742F3FB" w14:textId="77777777" w:rsidR="001A07C8" w:rsidRPr="007B4EFC" w:rsidRDefault="001A07C8" w:rsidP="00677136">
      <w:pPr>
        <w:rPr>
          <w:color w:val="auto"/>
        </w:rPr>
      </w:pPr>
    </w:p>
    <w:p w14:paraId="10716668" w14:textId="656B8A46" w:rsidR="0025494C" w:rsidRPr="007B4EFC" w:rsidRDefault="0048617B" w:rsidP="0025494C">
      <w:pPr>
        <w:rPr>
          <w:rFonts w:eastAsiaTheme="minorEastAsia"/>
          <w:color w:val="auto"/>
          <w:szCs w:val="20"/>
        </w:rPr>
      </w:pPr>
      <w:r w:rsidRPr="007B4EFC">
        <w:rPr>
          <w:rFonts w:eastAsiaTheme="minorEastAsia"/>
          <w:color w:val="auto"/>
          <w:kern w:val="0"/>
          <w:szCs w:val="20"/>
          <w14:ligatures w14:val="none"/>
        </w:rPr>
        <w:t xml:space="preserve">which does not depend on </w:t>
      </w:r>
      <m:oMath>
        <m:r>
          <w:rPr>
            <w:rFonts w:ascii="Cambria Math" w:eastAsiaTheme="minorEastAsia" w:hAnsi="Cambria Math"/>
            <w:color w:val="auto"/>
            <w:kern w:val="0"/>
            <w:szCs w:val="20"/>
            <w14:ligatures w14:val="none"/>
          </w:rPr>
          <m:t>κ</m:t>
        </m:r>
      </m:oMath>
      <w:r w:rsidRPr="007B4EFC">
        <w:rPr>
          <w:rFonts w:eastAsiaTheme="minorEastAsia"/>
          <w:color w:val="auto"/>
          <w:kern w:val="0"/>
          <w:szCs w:val="20"/>
          <w14:ligatures w14:val="none"/>
        </w:rPr>
        <w:t>.</w:t>
      </w:r>
      <w:r w:rsidR="009662CC" w:rsidRPr="007B4EFC">
        <w:rPr>
          <w:rFonts w:eastAsiaTheme="minorEastAsia"/>
          <w:color w:val="auto"/>
          <w:kern w:val="0"/>
          <w:szCs w:val="20"/>
          <w14:ligatures w14:val="none"/>
        </w:rPr>
        <w:t xml:space="preserve"> </w:t>
      </w:r>
      <w:r w:rsidR="00F46A5F" w:rsidRPr="007B4EFC">
        <w:rPr>
          <w:rFonts w:eastAsiaTheme="minorEastAsia"/>
          <w:color w:val="auto"/>
          <w:kern w:val="0"/>
          <w:szCs w:val="20"/>
          <w14:ligatures w14:val="none"/>
        </w:rPr>
        <w:t>Therefore</w:t>
      </w:r>
      <w:r w:rsidR="00251DD4" w:rsidRPr="007B4EFC">
        <w:rPr>
          <w:rFonts w:eastAsiaTheme="minorEastAsia"/>
          <w:color w:val="auto"/>
          <w:kern w:val="0"/>
          <w:szCs w:val="20"/>
          <w14:ligatures w14:val="none"/>
        </w:rPr>
        <w:t>,</w:t>
      </w:r>
      <w:r w:rsidR="00850104" w:rsidRPr="007B4EFC">
        <w:rPr>
          <w:rFonts w:eastAsiaTheme="minorEastAsia"/>
          <w:color w:val="auto"/>
          <w:kern w:val="0"/>
          <w:szCs w:val="20"/>
          <w14:ligatures w14:val="none"/>
        </w:rPr>
        <w:t xml:space="preserve"> </w:t>
      </w:r>
      <w:r w:rsidR="00982D62" w:rsidRPr="007B4EFC">
        <w:rPr>
          <w:rFonts w:eastAsiaTheme="minorEastAsia"/>
          <w:color w:val="auto"/>
          <w:kern w:val="0"/>
          <w:szCs w:val="20"/>
          <w14:ligatures w14:val="none"/>
        </w:rPr>
        <w:t xml:space="preserve">from </w:t>
      </w:r>
      <w:r w:rsidR="00982D62" w:rsidRPr="007B4EFC">
        <w:rPr>
          <w:rFonts w:eastAsiaTheme="minorEastAsia"/>
          <w:color w:val="auto"/>
          <w:kern w:val="0"/>
          <w:szCs w:val="20"/>
          <w14:ligatures w14:val="none"/>
        </w:rPr>
        <w:fldChar w:fldCharType="begin"/>
      </w:r>
      <w:r w:rsidR="00982D62" w:rsidRPr="007B4EFC">
        <w:rPr>
          <w:rFonts w:eastAsiaTheme="minorEastAsia"/>
          <w:color w:val="auto"/>
          <w:kern w:val="0"/>
          <w:szCs w:val="20"/>
          <w14:ligatures w14:val="none"/>
        </w:rPr>
        <w:instrText xml:space="preserve"> REF _Ref148278787 \h </w:instrText>
      </w:r>
      <w:r w:rsidR="00982D62" w:rsidRPr="007B4EFC">
        <w:rPr>
          <w:rFonts w:eastAsiaTheme="minorEastAsia"/>
          <w:color w:val="auto"/>
          <w:kern w:val="0"/>
          <w:szCs w:val="20"/>
          <w14:ligatures w14:val="none"/>
        </w:rPr>
      </w:r>
      <w:r w:rsidR="00982D62" w:rsidRPr="007B4EFC">
        <w:rPr>
          <w:rFonts w:eastAsiaTheme="minorEastAsia"/>
          <w:color w:val="auto"/>
          <w:kern w:val="0"/>
          <w:szCs w:val="20"/>
          <w14:ligatures w14:val="none"/>
        </w:rPr>
        <w:fldChar w:fldCharType="separate"/>
      </w:r>
      <w:r w:rsidR="006C155C" w:rsidRPr="007B4EFC">
        <w:rPr>
          <w:color w:val="auto"/>
        </w:rPr>
        <w:t>(</w:t>
      </w:r>
      <w:r w:rsidR="006C155C">
        <w:rPr>
          <w:noProof/>
          <w:color w:val="auto"/>
        </w:rPr>
        <w:t>76</w:t>
      </w:r>
      <w:r w:rsidR="006C155C" w:rsidRPr="007B4EFC">
        <w:rPr>
          <w:color w:val="auto"/>
        </w:rPr>
        <w:t>)</w:t>
      </w:r>
      <w:r w:rsidR="00982D62" w:rsidRPr="007B4EFC">
        <w:rPr>
          <w:rFonts w:eastAsiaTheme="minorEastAsia"/>
          <w:color w:val="auto"/>
          <w:kern w:val="0"/>
          <w:szCs w:val="20"/>
          <w14:ligatures w14:val="none"/>
        </w:rPr>
        <w:fldChar w:fldCharType="end"/>
      </w:r>
      <w:r w:rsidR="00AC1ACE" w:rsidRPr="007B4EFC">
        <w:rPr>
          <w:rFonts w:eastAsiaTheme="minorEastAsia"/>
          <w:color w:val="auto"/>
          <w:szCs w:val="20"/>
        </w:rPr>
        <w:t>,</w:t>
      </w:r>
      <w:r w:rsidR="00F46A5F" w:rsidRPr="007B4EFC">
        <w:rPr>
          <w:rFonts w:eastAsiaTheme="minorEastAsia"/>
          <w:color w:val="auto"/>
          <w:szCs w:val="20"/>
        </w:rPr>
        <w:t xml:space="preserve"> the final expression of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oMath>
      <w:r w:rsidR="00F46A5F" w:rsidRPr="007B4EFC">
        <w:rPr>
          <w:rFonts w:eastAsiaTheme="minorEastAsia"/>
          <w:color w:val="auto"/>
          <w:szCs w:val="20"/>
        </w:rPr>
        <w:t xml:space="preserve"> is given by</w:t>
      </w:r>
    </w:p>
    <w:p w14:paraId="30B00944" w14:textId="77777777" w:rsidR="0025494C" w:rsidRPr="007B4EFC" w:rsidRDefault="0025494C" w:rsidP="0025494C">
      <w:pPr>
        <w:rPr>
          <w:rFonts w:eastAsiaTheme="minorEastAsia"/>
          <w:color w:val="auto"/>
          <w:kern w:val="0"/>
          <w:szCs w:val="20"/>
          <w14:ligatures w14:val="none"/>
        </w:rPr>
      </w:pP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032E7176" w14:textId="77777777" w:rsidTr="0025494C">
        <w:tc>
          <w:tcPr>
            <w:tcW w:w="4343" w:type="dxa"/>
            <w:vAlign w:val="center"/>
          </w:tcPr>
          <w:p w14:paraId="404A0E5D" w14:textId="36CE7D50" w:rsidR="00AC1ACE" w:rsidRPr="007B4EFC" w:rsidRDefault="00000000" w:rsidP="0025494C">
            <w:pPr>
              <w:jc w:val="center"/>
              <w:rPr>
                <w:rFonts w:eastAsiaTheme="minorEastAsia"/>
                <w:color w:val="auto"/>
                <w:szCs w:val="20"/>
              </w:rPr>
            </w:pPr>
            <m:oMathPara>
              <m:oMath>
                <m:m>
                  <m:mPr>
                    <m:cGpRule m:val="3"/>
                    <m:mcs>
                      <m:mc>
                        <m:mcPr>
                          <m:count m:val="3"/>
                          <m:mcJc m:val="left"/>
                        </m:mcPr>
                      </m:mc>
                    </m:mcs>
                    <m:ctrlPr>
                      <w:rPr>
                        <w:rFonts w:ascii="Cambria Math" w:eastAsiaTheme="minorEastAsia" w:hAnsi="Cambria Math"/>
                        <w:i/>
                        <w:color w:val="auto"/>
                        <w:szCs w:val="20"/>
                      </w:rPr>
                    </m:ctrlPr>
                  </m:mP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s</m:t>
                          </m:r>
                        </m:sup>
                      </m:sSubSup>
                    </m:e>
                    <m:e>
                      <m:r>
                        <w:rPr>
                          <w:rFonts w:ascii="Cambria Math" w:eastAsiaTheme="minorEastAsia" w:hAnsi="Cambria Math"/>
                          <w:color w:val="auto"/>
                          <w:szCs w:val="20"/>
                        </w:rPr>
                        <m:t>=</m:t>
                      </m:r>
                    </m:e>
                    <m:e>
                      <m:nary>
                        <m:naryPr>
                          <m:chr m:val="∑"/>
                          <m:limLoc m:val="undOvr"/>
                          <m:ctrlPr>
                            <w:rPr>
                              <w:rFonts w:ascii="Cambria Math" w:hAnsi="Cambria Math"/>
                              <w:i/>
                              <w:color w:val="auto"/>
                              <w:szCs w:val="20"/>
                            </w:rPr>
                          </m:ctrlPr>
                        </m:naryPr>
                        <m:sub>
                          <m:r>
                            <w:rPr>
                              <w:rFonts w:ascii="Cambria Math" w:hAnsi="Cambria Math"/>
                              <w:color w:val="auto"/>
                              <w:szCs w:val="20"/>
                            </w:rPr>
                            <m:t>m,n</m:t>
                          </m:r>
                        </m:sub>
                        <m:sup>
                          <m:r>
                            <w:rPr>
                              <w:rFonts w:ascii="Cambria Math" w:hAnsi="Cambria Math"/>
                              <w:color w:val="auto"/>
                              <w:szCs w:val="20"/>
                            </w:rPr>
                            <m:t xml:space="preserve"> </m:t>
                          </m:r>
                        </m:sup>
                        <m:e>
                          <m:f>
                            <m:fPr>
                              <m:ctrlPr>
                                <w:rPr>
                                  <w:rFonts w:ascii="Cambria Math" w:hAnsi="Cambria Math"/>
                                  <w:i/>
                                  <w:color w:val="auto"/>
                                  <w:szCs w:val="20"/>
                                </w:rPr>
                              </m:ctrlPr>
                            </m:fPr>
                            <m:num>
                              <m:sSubSup>
                                <m:sSubSupPr>
                                  <m:ctrlPr>
                                    <w:rPr>
                                      <w:rFonts w:ascii="Cambria Math" w:hAnsi="Cambria Math"/>
                                      <w:i/>
                                      <w:color w:val="auto"/>
                                      <w:szCs w:val="20"/>
                                    </w:rPr>
                                  </m:ctrlPr>
                                </m:sSubSupPr>
                                <m:e>
                                  <m:sSub>
                                    <m:sSubPr>
                                      <m:ctrlPr>
                                        <w:rPr>
                                          <w:rFonts w:ascii="Cambria Math" w:eastAsia="Cambria Math" w:hAnsi="Cambria Math" w:cs="Cambria Math"/>
                                          <w:iCs/>
                                          <w:color w:val="auto"/>
                                          <w:szCs w:val="20"/>
                                        </w:rPr>
                                      </m:ctrlPr>
                                    </m:sSubPr>
                                    <m:e>
                                      <m:r>
                                        <m:rPr>
                                          <m:sty m:val="p"/>
                                        </m:rPr>
                                        <w:rPr>
                                          <w:rFonts w:ascii="Cambria Math" w:eastAsia="Cambria Math" w:hAnsi="Cambria Math" w:cs="Cambria Math"/>
                                          <w:color w:val="auto"/>
                                          <w:szCs w:val="20"/>
                                        </w:rPr>
                                        <m:t>PRF</m:t>
                                      </m:r>
                                    </m:e>
                                    <m:sub>
                                      <m:r>
                                        <m:rPr>
                                          <m:sty m:val="p"/>
                                        </m:rPr>
                                        <w:rPr>
                                          <w:rFonts w:ascii="Cambria Math" w:eastAsia="Cambria Math" w:hAnsi="Cambria Math" w:cs="Cambria Math"/>
                                          <w:color w:val="auto"/>
                                          <w:szCs w:val="20"/>
                                        </w:rPr>
                                        <m:t>m</m:t>
                                      </m:r>
                                    </m:sub>
                                  </m:sSub>
                                  <m:r>
                                    <m:rPr>
                                      <m:sty m:val="p"/>
                                    </m:rPr>
                                    <w:rPr>
                                      <w:rFonts w:ascii="Cambria Math" w:hAnsi="Cambria Math"/>
                                      <w:color w:val="auto"/>
                                      <w:szCs w:val="20"/>
                                    </w:rPr>
                                    <m:t>PEP</m:t>
                                  </m:r>
                                </m:e>
                                <m:sub>
                                  <m:r>
                                    <w:rPr>
                                      <w:rFonts w:ascii="Cambria Math" w:hAnsi="Cambria Math"/>
                                      <w:color w:val="auto"/>
                                      <w:szCs w:val="20"/>
                                    </w:rPr>
                                    <m:t>m</m:t>
                                  </m:r>
                                </m:sub>
                                <m:sup>
                                  <m:r>
                                    <w:rPr>
                                      <w:rFonts w:ascii="Cambria Math" w:hAnsi="Cambria Math"/>
                                      <w:color w:val="auto"/>
                                      <w:szCs w:val="20"/>
                                    </w:rPr>
                                    <m:t>n</m:t>
                                  </m:r>
                                </m:sup>
                              </m:sSubSup>
                            </m:num>
                            <m:den>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den>
                          </m:f>
                        </m:e>
                      </m:nary>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nary>
                            <m:naryPr>
                              <m:limLoc m:val="undOvr"/>
                              <m:ctrlPr>
                                <w:rPr>
                                  <w:rFonts w:ascii="Cambria Math" w:hAnsi="Cambria Math"/>
                                  <w:i/>
                                  <w:color w:val="auto"/>
                                  <w:szCs w:val="20"/>
                                </w:rPr>
                              </m:ctrlPr>
                            </m:naryPr>
                            <m:sub>
                              <m:r>
                                <w:rPr>
                                  <w:rFonts w:ascii="Cambria Math" w:hAnsi="Cambria Math"/>
                                  <w:color w:val="auto"/>
                                  <w:szCs w:val="20"/>
                                </w:rPr>
                                <m:t>-∞</m:t>
                              </m:r>
                            </m:sub>
                            <m:sup>
                              <m:r>
                                <w:rPr>
                                  <w:rFonts w:ascii="Cambria Math" w:hAnsi="Cambria Math"/>
                                  <w:color w:val="auto"/>
                                  <w:szCs w:val="20"/>
                                </w:rPr>
                                <m:t>∞</m:t>
                              </m:r>
                            </m:sup>
                            <m:e>
                              <m:r>
                                <w:rPr>
                                  <w:rFonts w:ascii="Cambria Math" w:eastAsiaTheme="minorEastAsia" w:hAnsi="Cambria Math"/>
                                  <w:color w:val="auto"/>
                                  <w:szCs w:val="20"/>
                                </w:rPr>
                                <m:t>h</m:t>
                              </m:r>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r>
                                <w:rPr>
                                  <w:rFonts w:ascii="Cambria Math" w:eastAsiaTheme="minorEastAsia" w:hAnsi="Cambria Math"/>
                                  <w:color w:val="auto"/>
                                  <w:szCs w:val="20"/>
                                </w:rPr>
                                <m:t>dt</m:t>
                              </m:r>
                            </m:e>
                          </m:nary>
                        </m:e>
                      </m:nary>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mr>
                  <m:mr>
                    <m:e>
                      <m:r>
                        <w:rPr>
                          <w:rFonts w:ascii="Cambria Math" w:eastAsiaTheme="minorEastAsia" w:hAnsi="Cambria Math"/>
                          <w:color w:val="auto"/>
                          <w:szCs w:val="20"/>
                        </w:rPr>
                        <m:t xml:space="preserve"> </m:t>
                      </m:r>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r>
                            <w:rPr>
                              <w:rFonts w:ascii="Cambria Math" w:eastAsiaTheme="minorEastAsia" w:hAnsi="Cambria Math"/>
                              <w:color w:val="auto"/>
                              <w:szCs w:val="20"/>
                            </w:rPr>
                            <m:t>m,n</m:t>
                          </m:r>
                        </m:sub>
                        <m:sup/>
                        <m:e>
                          <m:sSubSup>
                            <m:sSubSupPr>
                              <m:ctrlPr>
                                <w:rPr>
                                  <w:rFonts w:ascii="Cambria Math" w:hAnsi="Cambria Math"/>
                                  <w:i/>
                                  <w:color w:val="auto"/>
                                  <w:szCs w:val="20"/>
                                </w:rPr>
                              </m:ctrlPr>
                            </m:sSubSupPr>
                            <m:e>
                              <m:sSub>
                                <m:sSubPr>
                                  <m:ctrlPr>
                                    <w:rPr>
                                      <w:rFonts w:ascii="Cambria Math" w:eastAsia="Cambria Math" w:hAnsi="Cambria Math" w:cs="Cambria Math"/>
                                      <w:iCs/>
                                      <w:color w:val="auto"/>
                                      <w:szCs w:val="20"/>
                                    </w:rPr>
                                  </m:ctrlPr>
                                </m:sSubPr>
                                <m:e>
                                  <m:r>
                                    <m:rPr>
                                      <m:sty m:val="p"/>
                                    </m:rPr>
                                    <w:rPr>
                                      <w:rFonts w:ascii="Cambria Math" w:eastAsia="Cambria Math" w:hAnsi="Cambria Math" w:cs="Cambria Math"/>
                                      <w:color w:val="auto"/>
                                      <w:szCs w:val="20"/>
                                    </w:rPr>
                                    <m:t>PRF</m:t>
                                  </m:r>
                                </m:e>
                                <m:sub>
                                  <m:r>
                                    <m:rPr>
                                      <m:sty m:val="p"/>
                                    </m:rPr>
                                    <w:rPr>
                                      <w:rFonts w:ascii="Cambria Math" w:eastAsia="Cambria Math" w:hAnsi="Cambria Math" w:cs="Cambria Math"/>
                                      <w:color w:val="auto"/>
                                      <w:szCs w:val="20"/>
                                    </w:rPr>
                                    <m:t>m</m:t>
                                  </m:r>
                                </m:sub>
                              </m:sSub>
                              <m:r>
                                <m:rPr>
                                  <m:sty m:val="p"/>
                                </m:rPr>
                                <w:rPr>
                                  <w:rFonts w:ascii="Cambria Math" w:hAnsi="Cambria Math"/>
                                  <w:color w:val="auto"/>
                                  <w:szCs w:val="20"/>
                                </w:rPr>
                                <m:t>PEP</m:t>
                              </m:r>
                            </m:e>
                            <m:sub>
                              <m:r>
                                <w:rPr>
                                  <w:rFonts w:ascii="Cambria Math" w:hAnsi="Cambria Math"/>
                                  <w:color w:val="auto"/>
                                  <w:szCs w:val="20"/>
                                </w:rPr>
                                <m:t>m</m:t>
                              </m:r>
                            </m:sub>
                            <m:sup>
                              <m:r>
                                <w:rPr>
                                  <w:rFonts w:ascii="Cambria Math" w:hAnsi="Cambria Math"/>
                                  <w:color w:val="auto"/>
                                  <w:szCs w:val="20"/>
                                </w:rPr>
                                <m:t>n</m:t>
                              </m:r>
                            </m:sup>
                          </m:sSubSup>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m:t>
                              </m:r>
                            </m:sub>
                            <m:sup>
                              <m:r>
                                <w:rPr>
                                  <w:rFonts w:ascii="Cambria Math" w:eastAsiaTheme="minorEastAsia" w:hAnsi="Cambria Math"/>
                                  <w:color w:val="auto"/>
                                  <w:szCs w:val="20"/>
                                </w:rPr>
                                <m:t>∞</m:t>
                              </m:r>
                            </m:sup>
                            <m:e>
                              <m:sSup>
                                <m:sSupPr>
                                  <m:ctrlPr>
                                    <w:rPr>
                                      <w:rFonts w:ascii="Cambria Math" w:eastAsiaTheme="minorEastAsia" w:hAnsi="Cambria Math"/>
                                      <w:i/>
                                      <w:color w:val="auto"/>
                                      <w:szCs w:val="20"/>
                                    </w:rPr>
                                  </m:ctrlPr>
                                </m:sSupPr>
                                <m:e>
                                  <m:r>
                                    <w:rPr>
                                      <w:rFonts w:ascii="Cambria Math" w:eastAsiaTheme="minorEastAsia" w:hAnsi="Cambria Math"/>
                                      <w:color w:val="auto"/>
                                      <w:szCs w:val="20"/>
                                    </w:rPr>
                                    <m:t>e</m:t>
                                  </m:r>
                                </m:e>
                                <m:sup>
                                  <m:r>
                                    <w:rPr>
                                      <w:rFonts w:ascii="Cambria Math" w:eastAsiaTheme="minorEastAsia" w:hAnsi="Cambria Math"/>
                                      <w:color w:val="auto"/>
                                      <w:szCs w:val="20"/>
                                    </w:rPr>
                                    <m:t>-α</m:t>
                                  </m:r>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u-</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e>
                                    <m:sup>
                                      <m:r>
                                        <w:rPr>
                                          <w:rFonts w:ascii="Cambria Math" w:eastAsiaTheme="minorEastAsia" w:hAnsi="Cambria Math"/>
                                          <w:color w:val="auto"/>
                                          <w:szCs w:val="20"/>
                                        </w:rPr>
                                        <m:t>2</m:t>
                                      </m:r>
                                    </m:sup>
                                  </m:sSup>
                                </m:sup>
                              </m:sSup>
                              <m:sSub>
                                <m:sSubPr>
                                  <m:ctrlPr>
                                    <w:rPr>
                                      <w:rFonts w:ascii="Cambria Math" w:hAnsi="Cambria Math"/>
                                      <w:i/>
                                      <w:color w:val="auto"/>
                                      <w:szCs w:val="20"/>
                                    </w:rPr>
                                  </m:ctrlPr>
                                </m:sSubPr>
                                <m:e>
                                  <m:r>
                                    <w:rPr>
                                      <w:rFonts w:ascii="Cambria Math" w:hAnsi="Cambria Math"/>
                                      <w:color w:val="auto"/>
                                      <w:szCs w:val="20"/>
                                    </w:rPr>
                                    <m:t>b</m:t>
                                  </m:r>
                                </m:e>
                                <m:sub>
                                  <m:r>
                                    <w:rPr>
                                      <w:rFonts w:ascii="Cambria Math" w:hAnsi="Cambria Math"/>
                                      <w:color w:val="auto"/>
                                      <w:szCs w:val="20"/>
                                    </w:rPr>
                                    <m:t>m</m:t>
                                  </m:r>
                                </m:sub>
                              </m:sSub>
                              <m:d>
                                <m:dPr>
                                  <m:ctrlPr>
                                    <w:rPr>
                                      <w:rFonts w:ascii="Cambria Math" w:hAnsi="Cambria Math"/>
                                      <w:i/>
                                      <w:color w:val="auto"/>
                                      <w:szCs w:val="20"/>
                                    </w:rPr>
                                  </m:ctrlPr>
                                </m:dPr>
                                <m:e>
                                  <m:r>
                                    <w:rPr>
                                      <w:rFonts w:ascii="Cambria Math" w:eastAsiaTheme="minorEastAsia" w:hAnsi="Cambria Math"/>
                                      <w:color w:val="auto"/>
                                      <w:szCs w:val="20"/>
                                    </w:rPr>
                                    <m:t>u</m:t>
                                  </m:r>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r>
                                <w:rPr>
                                  <w:rFonts w:ascii="Cambria Math" w:hAnsi="Cambria Math"/>
                                  <w:color w:val="auto"/>
                                  <w:szCs w:val="20"/>
                                </w:rPr>
                                <m:t>du</m:t>
                              </m:r>
                            </m:e>
                          </m:nary>
                          <m:r>
                            <m:rPr>
                              <m:nor/>
                            </m:rPr>
                            <w:rPr>
                              <w:rFonts w:ascii="Cambria Math" w:eastAsia="Cambria Math" w:hAnsi="Cambria Math" w:cs="Cambria Math"/>
                              <w:color w:val="auto"/>
                              <w:szCs w:val="20"/>
                            </w:rPr>
                            <m:t>.</m:t>
                          </m:r>
                        </m:e>
                      </m:nary>
                    </m:e>
                  </m:mr>
                </m:m>
              </m:oMath>
            </m:oMathPara>
          </w:p>
        </w:tc>
        <w:tc>
          <w:tcPr>
            <w:tcW w:w="567" w:type="dxa"/>
            <w:vAlign w:val="center"/>
          </w:tcPr>
          <w:p w14:paraId="7415CB8A" w14:textId="62BC5E55" w:rsidR="00AC1ACE" w:rsidRPr="007B4EFC" w:rsidRDefault="0025494C" w:rsidP="0025494C">
            <w:pPr>
              <w:contextualSpacing/>
              <w:jc w:val="center"/>
              <w:rPr>
                <w:rFonts w:cs="Times New Roman"/>
                <w:color w:val="auto"/>
                <w:szCs w:val="18"/>
              </w:rPr>
            </w:pPr>
            <w:bookmarkStart w:id="79" w:name="_Ref148287699"/>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80</w:t>
            </w:r>
            <w:r w:rsidRPr="007B4EFC">
              <w:rPr>
                <w:noProof/>
                <w:color w:val="auto"/>
              </w:rPr>
              <w:fldChar w:fldCharType="end"/>
            </w:r>
            <w:r w:rsidRPr="007B4EFC">
              <w:rPr>
                <w:color w:val="auto"/>
              </w:rPr>
              <w:t>)</w:t>
            </w:r>
            <w:bookmarkEnd w:id="79"/>
          </w:p>
        </w:tc>
      </w:tr>
      <w:tr w:rsidR="007B4EFC" w:rsidRPr="007B4EFC" w14:paraId="47C2AF04" w14:textId="77777777" w:rsidTr="0025494C">
        <w:tc>
          <w:tcPr>
            <w:tcW w:w="4343" w:type="dxa"/>
            <w:vAlign w:val="center"/>
          </w:tcPr>
          <w:p w14:paraId="604BFC4C" w14:textId="77777777" w:rsidR="00251DD4" w:rsidRPr="007B4EFC" w:rsidRDefault="00251DD4" w:rsidP="0018055B">
            <w:pPr>
              <w:rPr>
                <w:rFonts w:eastAsiaTheme="minorEastAsia"/>
                <w:color w:val="auto"/>
                <w:szCs w:val="20"/>
              </w:rPr>
            </w:pPr>
          </w:p>
        </w:tc>
        <w:tc>
          <w:tcPr>
            <w:tcW w:w="567" w:type="dxa"/>
            <w:vAlign w:val="center"/>
          </w:tcPr>
          <w:p w14:paraId="5E1ADDFA" w14:textId="16AC32E1" w:rsidR="00251DD4" w:rsidRPr="007B4EFC" w:rsidRDefault="00251DD4" w:rsidP="0025494C">
            <w:pPr>
              <w:contextualSpacing/>
              <w:jc w:val="center"/>
              <w:rPr>
                <w:rFonts w:cs="Times New Roman"/>
                <w:color w:val="auto"/>
                <w:szCs w:val="18"/>
              </w:rPr>
            </w:pPr>
          </w:p>
        </w:tc>
      </w:tr>
    </w:tbl>
    <w:p w14:paraId="2C7D78AF" w14:textId="75CBA9CA" w:rsidR="003C18CF" w:rsidRPr="007B4EFC" w:rsidRDefault="003C18CF" w:rsidP="003C18CF">
      <w:pPr>
        <w:rPr>
          <w:color w:val="auto"/>
        </w:rPr>
      </w:pPr>
      <w:r w:rsidRPr="007B4EFC">
        <w:rPr>
          <w:color w:val="auto"/>
        </w:rPr>
        <w:t>APPENDIX B</w:t>
      </w:r>
    </w:p>
    <w:p w14:paraId="648BAAE3" w14:textId="54E4F068" w:rsidR="003C18CF" w:rsidRPr="007B4EFC" w:rsidRDefault="003C18CF" w:rsidP="003C18CF">
      <w:pPr>
        <w:rPr>
          <w:color w:val="auto"/>
        </w:rPr>
      </w:pPr>
      <w:r w:rsidRPr="007B4EFC">
        <w:rPr>
          <w:color w:val="auto"/>
        </w:rPr>
        <w:t xml:space="preserve">Average Power Derivation – </w:t>
      </w:r>
      <w:r w:rsidR="002B4B7B" w:rsidRPr="007B4EFC">
        <w:rPr>
          <w:color w:val="auto"/>
        </w:rPr>
        <w:t>Fixed Environment Assumption</w:t>
      </w:r>
    </w:p>
    <w:p w14:paraId="7F3166A5" w14:textId="77777777" w:rsidR="004E1397" w:rsidRPr="007B4EFC" w:rsidRDefault="004E1397" w:rsidP="00677136">
      <w:pPr>
        <w:rPr>
          <w:b/>
          <w:bCs/>
          <w:color w:val="auto"/>
        </w:rPr>
      </w:pPr>
    </w:p>
    <w:p w14:paraId="541530A3" w14:textId="52952B5D" w:rsidR="00B91445" w:rsidRPr="007B4EFC" w:rsidRDefault="001954A2" w:rsidP="00B91445">
      <w:pPr>
        <w:ind w:firstLine="363"/>
        <w:rPr>
          <w:rFonts w:eastAsiaTheme="minorEastAsia"/>
          <w:color w:val="auto"/>
          <w:szCs w:val="20"/>
        </w:rPr>
      </w:pPr>
      <w:r w:rsidRPr="007B4EFC">
        <w:rPr>
          <w:color w:val="auto"/>
        </w:rPr>
        <w:t>In this appendix, the derivation of the average</w:t>
      </w:r>
      <w:r w:rsidR="00A026BC" w:rsidRPr="007B4EFC">
        <w:rPr>
          <w:color w:val="auto"/>
        </w:rPr>
        <w:t xml:space="preserve"> </w:t>
      </w:r>
      <w:r w:rsidRPr="007B4EFC">
        <w:rPr>
          <w:color w:val="auto"/>
        </w:rPr>
        <w:t xml:space="preserve">power of </w:t>
      </w:r>
      <m:oMath>
        <m:r>
          <w:rPr>
            <w:rFonts w:ascii="Cambria Math" w:hAnsi="Cambria Math"/>
            <w:color w:val="auto"/>
          </w:rPr>
          <m:t>r(t)</m:t>
        </m:r>
      </m:oMath>
      <w:r w:rsidRPr="007B4EFC">
        <w:rPr>
          <w:rFonts w:eastAsiaTheme="minorEastAsia"/>
          <w:color w:val="auto"/>
        </w:rPr>
        <w:t xml:space="preserve"> </w:t>
      </w:r>
      <w:r w:rsidR="006C071E" w:rsidRPr="007B4EFC">
        <w:rPr>
          <w:rFonts w:eastAsiaTheme="minorEastAsia"/>
          <w:color w:val="auto"/>
        </w:rPr>
        <w:fldChar w:fldCharType="begin"/>
      </w:r>
      <w:r w:rsidR="006C071E" w:rsidRPr="007B4EFC">
        <w:rPr>
          <w:rFonts w:eastAsiaTheme="minorEastAsia"/>
          <w:color w:val="auto"/>
        </w:rPr>
        <w:instrText xml:space="preserve"> REF _Ref149575617 \h </w:instrText>
      </w:r>
      <w:r w:rsidR="006C071E" w:rsidRPr="007B4EFC">
        <w:rPr>
          <w:rFonts w:eastAsiaTheme="minorEastAsia"/>
          <w:color w:val="auto"/>
        </w:rPr>
      </w:r>
      <w:r w:rsidR="006C071E" w:rsidRPr="007B4EFC">
        <w:rPr>
          <w:rFonts w:eastAsiaTheme="minorEastAsia"/>
          <w:color w:val="auto"/>
        </w:rPr>
        <w:fldChar w:fldCharType="separate"/>
      </w:r>
      <w:r w:rsidR="006C155C" w:rsidRPr="007B4EFC">
        <w:rPr>
          <w:color w:val="auto"/>
        </w:rPr>
        <w:t>(</w:t>
      </w:r>
      <w:r w:rsidR="006C155C">
        <w:rPr>
          <w:noProof/>
          <w:color w:val="auto"/>
        </w:rPr>
        <w:t>52</w:t>
      </w:r>
      <w:r w:rsidR="006C155C" w:rsidRPr="007B4EFC">
        <w:rPr>
          <w:color w:val="auto"/>
        </w:rPr>
        <w:t>)</w:t>
      </w:r>
      <w:r w:rsidR="006C071E" w:rsidRPr="007B4EFC">
        <w:rPr>
          <w:rFonts w:eastAsiaTheme="minorEastAsia"/>
          <w:color w:val="auto"/>
        </w:rPr>
        <w:fldChar w:fldCharType="end"/>
      </w:r>
      <w:r w:rsidR="006C071E" w:rsidRPr="007B4EFC">
        <w:rPr>
          <w:rFonts w:eastAsiaTheme="minorEastAsia"/>
          <w:color w:val="auto"/>
        </w:rPr>
        <w:t xml:space="preserve"> </w:t>
      </w:r>
      <w:r w:rsidR="005E40A2" w:rsidRPr="007B4EFC">
        <w:rPr>
          <w:rFonts w:eastAsiaTheme="minorEastAsia"/>
          <w:color w:val="auto"/>
        </w:rPr>
        <w:t>under</w:t>
      </w:r>
      <w:r w:rsidRPr="007B4EFC">
        <w:rPr>
          <w:rFonts w:eastAsiaTheme="minorEastAsia"/>
          <w:color w:val="auto"/>
        </w:rPr>
        <w:t xml:space="preserve"> the fixed environment assumption </w:t>
      </w:r>
      <w:r w:rsidRPr="007B4EFC">
        <w:rPr>
          <w:rFonts w:eastAsiaTheme="minorEastAsia"/>
          <w:color w:val="auto"/>
        </w:rPr>
        <w:fldChar w:fldCharType="begin"/>
      </w:r>
      <w:r w:rsidRPr="007B4EFC">
        <w:rPr>
          <w:rFonts w:eastAsiaTheme="minorEastAsia"/>
          <w:color w:val="auto"/>
        </w:rPr>
        <w:instrText xml:space="preserve"> REF _Ref145937952 \h </w:instrText>
      </w:r>
      <w:r w:rsidRPr="007B4EFC">
        <w:rPr>
          <w:rFonts w:eastAsiaTheme="minorEastAsia"/>
          <w:color w:val="auto"/>
        </w:rPr>
      </w:r>
      <w:r w:rsidRPr="007B4EFC">
        <w:rPr>
          <w:rFonts w:eastAsiaTheme="minorEastAsia"/>
          <w:color w:val="auto"/>
        </w:rPr>
        <w:fldChar w:fldCharType="separate"/>
      </w:r>
      <w:r w:rsidR="006C155C" w:rsidRPr="007B4EFC">
        <w:rPr>
          <w:color w:val="auto"/>
        </w:rPr>
        <w:t>(</w:t>
      </w:r>
      <w:r w:rsidR="006C155C">
        <w:rPr>
          <w:noProof/>
          <w:color w:val="auto"/>
        </w:rPr>
        <w:t>53</w:t>
      </w:r>
      <w:r w:rsidR="006C155C" w:rsidRPr="007B4EFC">
        <w:rPr>
          <w:color w:val="auto"/>
        </w:rPr>
        <w:t>)</w:t>
      </w:r>
      <w:r w:rsidRPr="007B4EFC">
        <w:rPr>
          <w:rFonts w:eastAsiaTheme="minorEastAsia"/>
          <w:color w:val="auto"/>
        </w:rPr>
        <w:fldChar w:fldCharType="end"/>
      </w:r>
      <w:r w:rsidRPr="007B4EFC">
        <w:rPr>
          <w:rFonts w:eastAsiaTheme="minorEastAsia"/>
          <w:color w:val="auto"/>
        </w:rPr>
        <w:t xml:space="preserve"> is conducted. In the fixed environment case</w:t>
      </w:r>
      <w:r w:rsidR="00A05C72" w:rsidRPr="007B4EFC">
        <w:rPr>
          <w:rFonts w:eastAsiaTheme="minorEastAsia"/>
          <w:color w:val="auto"/>
        </w:rPr>
        <w:t xml:space="preserve">, the average received power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oMath>
      <w:r w:rsidR="00A05C72" w:rsidRPr="007B4EFC">
        <w:rPr>
          <w:rFonts w:eastAsiaTheme="minorEastAsia"/>
          <w:color w:val="auto"/>
          <w:szCs w:val="20"/>
        </w:rPr>
        <w:t xml:space="preserve"> </w:t>
      </w:r>
      <w:r w:rsidR="00BE1D19" w:rsidRPr="007B4EFC">
        <w:rPr>
          <w:rFonts w:eastAsiaTheme="minorEastAsia"/>
          <w:color w:val="auto"/>
          <w:szCs w:val="20"/>
        </w:rPr>
        <w:fldChar w:fldCharType="begin"/>
      </w:r>
      <w:r w:rsidR="00BE1D19" w:rsidRPr="007B4EFC">
        <w:rPr>
          <w:rFonts w:eastAsiaTheme="minorEastAsia"/>
          <w:color w:val="auto"/>
          <w:szCs w:val="20"/>
        </w:rPr>
        <w:instrText xml:space="preserve"> REF _Ref145938090 \h </w:instrText>
      </w:r>
      <w:r w:rsidR="00BE1D19" w:rsidRPr="007B4EFC">
        <w:rPr>
          <w:rFonts w:eastAsiaTheme="minorEastAsia"/>
          <w:color w:val="auto"/>
          <w:szCs w:val="20"/>
        </w:rPr>
      </w:r>
      <w:r w:rsidR="00BE1D19" w:rsidRPr="007B4EFC">
        <w:rPr>
          <w:rFonts w:eastAsiaTheme="minorEastAsia"/>
          <w:color w:val="auto"/>
          <w:szCs w:val="20"/>
        </w:rPr>
        <w:fldChar w:fldCharType="separate"/>
      </w:r>
      <w:r w:rsidR="006C155C" w:rsidRPr="007B4EFC">
        <w:rPr>
          <w:color w:val="auto"/>
        </w:rPr>
        <w:t>(</w:t>
      </w:r>
      <w:r w:rsidR="006C155C">
        <w:rPr>
          <w:noProof/>
          <w:color w:val="auto"/>
        </w:rPr>
        <w:t>54</w:t>
      </w:r>
      <w:r w:rsidR="006C155C" w:rsidRPr="007B4EFC">
        <w:rPr>
          <w:color w:val="auto"/>
        </w:rPr>
        <w:t>)</w:t>
      </w:r>
      <w:r w:rsidR="00BE1D19" w:rsidRPr="007B4EFC">
        <w:rPr>
          <w:rFonts w:eastAsiaTheme="minorEastAsia"/>
          <w:color w:val="auto"/>
          <w:szCs w:val="20"/>
        </w:rPr>
        <w:fldChar w:fldCharType="end"/>
      </w:r>
      <w:r w:rsidR="00A05C72" w:rsidRPr="007B4EFC">
        <w:rPr>
          <w:rFonts w:eastAsiaTheme="minorEastAsia"/>
          <w:color w:val="auto"/>
          <w:szCs w:val="20"/>
        </w:rPr>
        <w:t xml:space="preserve"> is given by</w:t>
      </w:r>
    </w:p>
    <w:p w14:paraId="452D4304" w14:textId="77777777" w:rsidR="00B91445" w:rsidRPr="007B4EFC" w:rsidRDefault="00B91445" w:rsidP="00B91445">
      <w:pPr>
        <w:ind w:firstLine="363"/>
        <w:rPr>
          <w:b/>
          <w:bCs/>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A05C72" w:rsidRPr="007B4EFC" w14:paraId="6DD22608" w14:textId="77777777" w:rsidTr="00294A29">
        <w:tc>
          <w:tcPr>
            <w:tcW w:w="4343" w:type="dxa"/>
          </w:tcPr>
          <w:p w14:paraId="0EC57498" w14:textId="1E29D916" w:rsidR="00A05C72" w:rsidRPr="007B4EFC" w:rsidRDefault="00000000" w:rsidP="00294A29">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m:t>
                    </m:r>
                  </m:sup>
                </m:sSubSup>
                <m:r>
                  <w:rPr>
                    <w:rFonts w:ascii="Cambria Math" w:hAnsi="Cambria Math"/>
                    <w:color w:val="auto"/>
                    <w:szCs w:val="20"/>
                  </w:rPr>
                  <m:t>=</m:t>
                </m:r>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s</m:t>
                    </m:r>
                  </m:sup>
                </m:sSubSup>
                <m:r>
                  <w:rPr>
                    <w:rFonts w:ascii="Cambria Math" w:hAnsi="Cambria Math"/>
                    <w:color w:val="auto"/>
                    <w:sz w:val="18"/>
                    <w:szCs w:val="20"/>
                  </w:rPr>
                  <m:t>+</m:t>
                </m:r>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m:t>
                    </m:r>
                  </m:sup>
                </m:sSubSup>
                <m:r>
                  <m:rPr>
                    <m:nor/>
                  </m:rPr>
                  <w:rPr>
                    <w:rFonts w:ascii="Cambria Math" w:eastAsiaTheme="minorEastAsia" w:hAnsi="Cambria Math"/>
                    <w:color w:val="auto"/>
                    <w:szCs w:val="20"/>
                  </w:rPr>
                  <m:t>,</m:t>
                </m:r>
              </m:oMath>
            </m:oMathPara>
          </w:p>
          <w:p w14:paraId="2A80BFA4" w14:textId="4679EB8C" w:rsidR="00125C56" w:rsidRPr="007B4EFC" w:rsidRDefault="00000000" w:rsidP="00294A29">
            <w:pPr>
              <w:rPr>
                <w:rFonts w:eastAsiaTheme="minorEastAsia"/>
                <w:color w:val="auto"/>
                <w:szCs w:val="20"/>
              </w:rPr>
            </w:pPr>
            <m:oMathPara>
              <m:oMath>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m:t>
                    </m:r>
                  </m:sup>
                </m:sSubSup>
                <m:r>
                  <w:rPr>
                    <w:rFonts w:ascii="Cambria Math" w:hAnsi="Cambria Math"/>
                    <w:color w:val="auto"/>
                    <w:szCs w:val="20"/>
                  </w:rPr>
                  <m:t>=</m:t>
                </m:r>
                <m:func>
                  <m:funcPr>
                    <m:ctrlPr>
                      <w:rPr>
                        <w:rFonts w:ascii="Cambria Math" w:hAnsi="Cambria Math"/>
                        <w:i/>
                        <w:color w:val="auto"/>
                        <w:sz w:val="18"/>
                        <w:szCs w:val="20"/>
                      </w:rPr>
                    </m:ctrlPr>
                  </m:funcPr>
                  <m:fName>
                    <m:limLow>
                      <m:limLowPr>
                        <m:ctrlPr>
                          <w:rPr>
                            <w:rFonts w:ascii="Cambria Math" w:hAnsi="Cambria Math"/>
                            <w:i/>
                            <w:color w:val="auto"/>
                            <w:sz w:val="18"/>
                            <w:szCs w:val="20"/>
                          </w:rPr>
                        </m:ctrlPr>
                      </m:limLowPr>
                      <m:e>
                        <m:r>
                          <m:rPr>
                            <m:sty m:val="p"/>
                          </m:rPr>
                          <w:rPr>
                            <w:rFonts w:ascii="Cambria Math" w:hAnsi="Cambria Math"/>
                            <w:color w:val="auto"/>
                            <w:sz w:val="18"/>
                            <w:szCs w:val="20"/>
                          </w:rPr>
                          <m:t>lim</m:t>
                        </m:r>
                      </m:e>
                      <m:lim>
                        <m:r>
                          <w:rPr>
                            <w:rFonts w:ascii="Cambria Math" w:hAnsi="Cambria Math"/>
                            <w:color w:val="auto"/>
                            <w:sz w:val="18"/>
                            <w:szCs w:val="20"/>
                          </w:rPr>
                          <m:t>T→∞</m:t>
                        </m:r>
                      </m:lim>
                    </m:limLow>
                  </m:fName>
                  <m:e>
                    <m:f>
                      <m:fPr>
                        <m:ctrlPr>
                          <w:rPr>
                            <w:rFonts w:ascii="Cambria Math" w:hAnsi="Cambria Math"/>
                            <w:i/>
                            <w:color w:val="auto"/>
                            <w:sz w:val="18"/>
                            <w:szCs w:val="20"/>
                          </w:rPr>
                        </m:ctrlPr>
                      </m:fPr>
                      <m:num>
                        <m:r>
                          <w:rPr>
                            <w:rFonts w:ascii="Cambria Math" w:hAnsi="Cambria Math"/>
                            <w:color w:val="auto"/>
                            <w:sz w:val="18"/>
                            <w:szCs w:val="20"/>
                          </w:rPr>
                          <m:t>1</m:t>
                        </m:r>
                      </m:num>
                      <m:den>
                        <m:r>
                          <w:rPr>
                            <w:rFonts w:ascii="Cambria Math" w:hAnsi="Cambria Math"/>
                            <w:color w:val="auto"/>
                            <w:sz w:val="18"/>
                            <w:szCs w:val="20"/>
                          </w:rPr>
                          <m:t>2T</m:t>
                        </m:r>
                      </m:den>
                    </m:f>
                    <m:nary>
                      <m:naryPr>
                        <m:limLoc m:val="undOvr"/>
                        <m:ctrlPr>
                          <w:rPr>
                            <w:rFonts w:ascii="Cambria Math" w:hAnsi="Cambria Math"/>
                            <w:i/>
                            <w:color w:val="auto"/>
                            <w:sz w:val="18"/>
                            <w:szCs w:val="20"/>
                          </w:rPr>
                        </m:ctrlPr>
                      </m:naryPr>
                      <m:sub>
                        <m:r>
                          <w:rPr>
                            <w:rFonts w:ascii="Cambria Math" w:hAnsi="Cambria Math"/>
                            <w:color w:val="auto"/>
                            <w:sz w:val="18"/>
                            <w:szCs w:val="20"/>
                          </w:rPr>
                          <m:t>-T</m:t>
                        </m:r>
                      </m:sub>
                      <m:sup>
                        <m:r>
                          <w:rPr>
                            <w:rFonts w:ascii="Cambria Math" w:hAnsi="Cambria Math"/>
                            <w:color w:val="auto"/>
                            <w:sz w:val="18"/>
                            <w:szCs w:val="20"/>
                          </w:rPr>
                          <m:t>T</m:t>
                        </m:r>
                      </m:sup>
                      <m:e>
                        <m:r>
                          <w:rPr>
                            <w:rFonts w:ascii="Cambria Math" w:hAnsi="Cambria Math"/>
                            <w:color w:val="auto"/>
                            <w:sz w:val="18"/>
                            <w:szCs w:val="20"/>
                          </w:rPr>
                          <m:t>2</m:t>
                        </m:r>
                        <m:nary>
                          <m:naryPr>
                            <m:chr m:val="∑"/>
                            <m:limLoc m:val="undOvr"/>
                            <m:ctrlPr>
                              <w:rPr>
                                <w:rFonts w:ascii="Cambria Math" w:hAnsi="Cambria Math"/>
                                <w:i/>
                                <w:color w:val="auto"/>
                                <w:sz w:val="18"/>
                                <w:szCs w:val="20"/>
                              </w:rPr>
                            </m:ctrlPr>
                          </m:naryPr>
                          <m:sub>
                            <m:eqArr>
                              <m:eqArrPr>
                                <m:ctrlPr>
                                  <w:rPr>
                                    <w:rFonts w:ascii="Cambria Math" w:hAnsi="Cambria Math"/>
                                    <w:i/>
                                    <w:color w:val="auto"/>
                                    <w:sz w:val="18"/>
                                    <w:szCs w:val="20"/>
                                  </w:rPr>
                                </m:ctrlPr>
                              </m:eqArrPr>
                              <m:e>
                                <m:r>
                                  <w:rPr>
                                    <w:rFonts w:ascii="Cambria Math" w:hAnsi="Cambria Math"/>
                                    <w:color w:val="auto"/>
                                    <w:sz w:val="18"/>
                                    <w:szCs w:val="20"/>
                                  </w:rPr>
                                  <m:t>m,κ,n,</m:t>
                                </m:r>
                                <m:sSup>
                                  <m:sSupPr>
                                    <m:ctrlPr>
                                      <w:rPr>
                                        <w:rFonts w:ascii="Cambria Math" w:hAnsi="Cambria Math"/>
                                        <w:i/>
                                        <w:color w:val="auto"/>
                                        <w:sz w:val="18"/>
                                        <w:szCs w:val="20"/>
                                      </w:rPr>
                                    </m:ctrlPr>
                                  </m:sSupPr>
                                  <m:e>
                                    <m:r>
                                      <w:rPr>
                                        <w:rFonts w:ascii="Cambria Math" w:hAnsi="Cambria Math"/>
                                        <w:color w:val="auto"/>
                                        <w:sz w:val="18"/>
                                        <w:szCs w:val="20"/>
                                      </w:rPr>
                                      <m:t>n</m:t>
                                    </m:r>
                                  </m:e>
                                  <m:sup>
                                    <m:r>
                                      <w:rPr>
                                        <w:rFonts w:ascii="Cambria Math" w:hAnsi="Cambria Math"/>
                                        <w:color w:val="auto"/>
                                        <w:sz w:val="18"/>
                                        <w:szCs w:val="20"/>
                                      </w:rPr>
                                      <m:t>'</m:t>
                                    </m:r>
                                  </m:sup>
                                </m:sSup>
                              </m:e>
                              <m:e>
                                <m:r>
                                  <w:rPr>
                                    <w:rFonts w:ascii="Cambria Math" w:hAnsi="Cambria Math"/>
                                    <w:color w:val="auto"/>
                                    <w:sz w:val="18"/>
                                    <w:szCs w:val="20"/>
                                  </w:rPr>
                                  <m:t>n&gt;</m:t>
                                </m:r>
                                <m:sSup>
                                  <m:sSupPr>
                                    <m:ctrlPr>
                                      <w:rPr>
                                        <w:rFonts w:ascii="Cambria Math" w:hAnsi="Cambria Math"/>
                                        <w:i/>
                                        <w:color w:val="auto"/>
                                        <w:sz w:val="18"/>
                                        <w:szCs w:val="20"/>
                                      </w:rPr>
                                    </m:ctrlPr>
                                  </m:sSupPr>
                                  <m:e>
                                    <m:r>
                                      <w:rPr>
                                        <w:rFonts w:ascii="Cambria Math" w:hAnsi="Cambria Math"/>
                                        <w:color w:val="auto"/>
                                        <w:sz w:val="18"/>
                                        <w:szCs w:val="20"/>
                                      </w:rPr>
                                      <m:t>n</m:t>
                                    </m:r>
                                  </m:e>
                                  <m:sup>
                                    <m:r>
                                      <w:rPr>
                                        <w:rFonts w:ascii="Cambria Math" w:hAnsi="Cambria Math"/>
                                        <w:color w:val="auto"/>
                                        <w:sz w:val="18"/>
                                        <w:szCs w:val="20"/>
                                      </w:rPr>
                                      <m:t>'</m:t>
                                    </m:r>
                                  </m:sup>
                                </m:sSup>
                              </m:e>
                            </m:eqArr>
                          </m:sub>
                          <m:sup>
                            <m:r>
                              <w:rPr>
                                <w:rFonts w:ascii="Cambria Math" w:hAnsi="Cambria Math"/>
                                <w:color w:val="auto"/>
                                <w:sz w:val="18"/>
                                <w:szCs w:val="20"/>
                              </w:rPr>
                              <m:t xml:space="preserve"> </m:t>
                            </m:r>
                          </m:sup>
                          <m:e>
                            <m:r>
                              <w:rPr>
                                <w:rFonts w:ascii="Cambria Math" w:hAnsi="Cambria Math"/>
                                <w:color w:val="auto"/>
                                <w:sz w:val="18"/>
                                <w:szCs w:val="20"/>
                              </w:rPr>
                              <m:t>E</m:t>
                            </m:r>
                            <m:d>
                              <m:dPr>
                                <m:begChr m:val="["/>
                                <m:endChr m:val="]"/>
                                <m:ctrlPr>
                                  <w:rPr>
                                    <w:rFonts w:ascii="Cambria Math" w:hAnsi="Cambria Math"/>
                                    <w:i/>
                                    <w:color w:val="auto"/>
                                    <w:sz w:val="18"/>
                                    <w:szCs w:val="20"/>
                                  </w:rPr>
                                </m:ctrlPr>
                              </m:dPr>
                              <m:e>
                                <m:r>
                                  <w:rPr>
                                    <w:rFonts w:ascii="Cambria Math" w:hAnsi="Cambria Math"/>
                                    <w:color w:val="auto"/>
                                    <w:sz w:val="18"/>
                                    <w:szCs w:val="20"/>
                                  </w:rPr>
                                  <m:t>f</m:t>
                                </m:r>
                                <m:d>
                                  <m:dPr>
                                    <m:ctrlPr>
                                      <w:rPr>
                                        <w:rFonts w:ascii="Cambria Math" w:hAnsi="Cambria Math"/>
                                        <w:i/>
                                        <w:color w:val="auto"/>
                                        <w:sz w:val="18"/>
                                        <w:szCs w:val="20"/>
                                      </w:rPr>
                                    </m:ctrlPr>
                                  </m:dPr>
                                  <m:e>
                                    <m:r>
                                      <w:rPr>
                                        <w:rFonts w:ascii="Cambria Math" w:hAnsi="Cambria Math"/>
                                        <w:color w:val="auto"/>
                                        <w:sz w:val="18"/>
                                        <w:szCs w:val="20"/>
                                      </w:rPr>
                                      <m:t>m,κ,n</m:t>
                                    </m:r>
                                  </m:e>
                                </m:d>
                                <m:r>
                                  <w:rPr>
                                    <w:rFonts w:ascii="Cambria Math" w:hAnsi="Cambria Math"/>
                                    <w:color w:val="auto"/>
                                    <w:sz w:val="18"/>
                                    <w:szCs w:val="20"/>
                                  </w:rPr>
                                  <m:t>f</m:t>
                                </m:r>
                                <m:d>
                                  <m:dPr>
                                    <m:ctrlPr>
                                      <w:rPr>
                                        <w:rFonts w:ascii="Cambria Math" w:hAnsi="Cambria Math"/>
                                        <w:i/>
                                        <w:color w:val="auto"/>
                                        <w:sz w:val="18"/>
                                        <w:szCs w:val="20"/>
                                      </w:rPr>
                                    </m:ctrlPr>
                                  </m:dPr>
                                  <m:e>
                                    <m:r>
                                      <w:rPr>
                                        <w:rFonts w:ascii="Cambria Math" w:hAnsi="Cambria Math"/>
                                        <w:color w:val="auto"/>
                                        <w:sz w:val="18"/>
                                        <w:szCs w:val="20"/>
                                      </w:rPr>
                                      <m:t>m,κ,n'</m:t>
                                    </m:r>
                                  </m:e>
                                </m:d>
                              </m:e>
                            </m:d>
                            <m:r>
                              <w:rPr>
                                <w:rFonts w:ascii="Cambria Math" w:hAnsi="Cambria Math"/>
                                <w:color w:val="auto"/>
                                <w:sz w:val="18"/>
                                <w:szCs w:val="20"/>
                              </w:rPr>
                              <m:t>dt</m:t>
                            </m:r>
                            <m:r>
                              <m:rPr>
                                <m:nor/>
                              </m:rPr>
                              <w:rPr>
                                <w:rFonts w:ascii="Cambria Math" w:hAnsi="Cambria Math"/>
                                <w:color w:val="auto"/>
                                <w:sz w:val="18"/>
                                <w:szCs w:val="20"/>
                              </w:rPr>
                              <m:t>,</m:t>
                            </m:r>
                          </m:e>
                        </m:nary>
                      </m:e>
                    </m:nary>
                  </m:e>
                </m:func>
              </m:oMath>
            </m:oMathPara>
          </w:p>
        </w:tc>
        <w:tc>
          <w:tcPr>
            <w:tcW w:w="567" w:type="dxa"/>
            <w:vAlign w:val="center"/>
          </w:tcPr>
          <w:p w14:paraId="2844ADF4" w14:textId="2FCAC52E" w:rsidR="00A05C72" w:rsidRPr="007B4EFC" w:rsidRDefault="00B91445" w:rsidP="00294A29">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81</w:t>
            </w:r>
            <w:r w:rsidRPr="007B4EFC">
              <w:rPr>
                <w:noProof/>
                <w:color w:val="auto"/>
              </w:rPr>
              <w:fldChar w:fldCharType="end"/>
            </w:r>
            <w:r w:rsidRPr="007B4EFC">
              <w:rPr>
                <w:color w:val="auto"/>
              </w:rPr>
              <w:t>)</w:t>
            </w:r>
          </w:p>
        </w:tc>
      </w:tr>
    </w:tbl>
    <w:p w14:paraId="47E80D86" w14:textId="77777777" w:rsidR="00EF70DC" w:rsidRPr="007B4EFC" w:rsidRDefault="00EF70DC" w:rsidP="00677136">
      <w:pPr>
        <w:rPr>
          <w:color w:val="auto"/>
        </w:rPr>
      </w:pPr>
    </w:p>
    <w:p w14:paraId="3632146C" w14:textId="2EFFC727" w:rsidR="004E1397" w:rsidRPr="007B4EFC" w:rsidRDefault="00EF70DC" w:rsidP="00677136">
      <w:pPr>
        <w:rPr>
          <w:rFonts w:eastAsiaTheme="minorEastAsia"/>
          <w:color w:val="auto"/>
          <w:szCs w:val="20"/>
        </w:rPr>
      </w:pPr>
      <w:r w:rsidRPr="007B4EFC">
        <w:rPr>
          <w:color w:val="auto"/>
        </w:rPr>
        <w:t xml:space="preserve">where </w:t>
      </w:r>
      <m:oMath>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sub>
          <m:sup>
            <m:r>
              <m:rPr>
                <m:sty m:val="p"/>
              </m:rPr>
              <w:rPr>
                <w:rFonts w:ascii="Cambria Math" w:hAnsi="Cambria Math"/>
                <w:color w:val="auto"/>
                <w:szCs w:val="20"/>
              </w:rPr>
              <m:t>s</m:t>
            </m:r>
          </m:sup>
        </m:sSubSup>
      </m:oMath>
      <w:r w:rsidRPr="007B4EFC">
        <w:rPr>
          <w:rFonts w:eastAsiaTheme="minorEastAsia"/>
          <w:color w:val="auto"/>
          <w:szCs w:val="20"/>
        </w:rPr>
        <w:t xml:space="preserve"> is provided in</w:t>
      </w:r>
      <w:r w:rsidR="00F56B5A" w:rsidRPr="007B4EFC">
        <w:rPr>
          <w:rFonts w:eastAsiaTheme="minorEastAsia"/>
          <w:color w:val="auto"/>
          <w:szCs w:val="20"/>
        </w:rPr>
        <w:t xml:space="preserve"> </w:t>
      </w:r>
      <w:r w:rsidR="00F56B5A" w:rsidRPr="007B4EFC">
        <w:rPr>
          <w:rFonts w:eastAsiaTheme="minorEastAsia"/>
          <w:color w:val="auto"/>
          <w:szCs w:val="20"/>
        </w:rPr>
        <w:fldChar w:fldCharType="begin"/>
      </w:r>
      <w:r w:rsidR="00F56B5A" w:rsidRPr="007B4EFC">
        <w:rPr>
          <w:rFonts w:eastAsiaTheme="minorEastAsia"/>
          <w:color w:val="auto"/>
          <w:szCs w:val="20"/>
        </w:rPr>
        <w:instrText xml:space="preserve"> REF _Ref148287699 \h </w:instrText>
      </w:r>
      <w:r w:rsidR="00F56B5A" w:rsidRPr="007B4EFC">
        <w:rPr>
          <w:rFonts w:eastAsiaTheme="minorEastAsia"/>
          <w:color w:val="auto"/>
          <w:szCs w:val="20"/>
        </w:rPr>
      </w:r>
      <w:r w:rsidR="00F56B5A" w:rsidRPr="007B4EFC">
        <w:rPr>
          <w:rFonts w:eastAsiaTheme="minorEastAsia"/>
          <w:color w:val="auto"/>
          <w:szCs w:val="20"/>
        </w:rPr>
        <w:fldChar w:fldCharType="separate"/>
      </w:r>
      <w:r w:rsidR="006C155C" w:rsidRPr="007B4EFC">
        <w:rPr>
          <w:color w:val="auto"/>
        </w:rPr>
        <w:t>(</w:t>
      </w:r>
      <w:r w:rsidR="006C155C">
        <w:rPr>
          <w:noProof/>
          <w:color w:val="auto"/>
        </w:rPr>
        <w:t>80</w:t>
      </w:r>
      <w:r w:rsidR="006C155C" w:rsidRPr="007B4EFC">
        <w:rPr>
          <w:color w:val="auto"/>
        </w:rPr>
        <w:t>)</w:t>
      </w:r>
      <w:r w:rsidR="00F56B5A" w:rsidRPr="007B4EFC">
        <w:rPr>
          <w:rFonts w:eastAsiaTheme="minorEastAsia"/>
          <w:color w:val="auto"/>
          <w:szCs w:val="20"/>
        </w:rPr>
        <w:fldChar w:fldCharType="end"/>
      </w:r>
      <w:r w:rsidRPr="007B4EFC">
        <w:rPr>
          <w:rFonts w:eastAsiaTheme="minorEastAsia"/>
          <w:color w:val="auto"/>
          <w:szCs w:val="20"/>
        </w:rPr>
        <w:t>.</w:t>
      </w:r>
      <w:r w:rsidR="00075019" w:rsidRPr="007B4EFC">
        <w:rPr>
          <w:rFonts w:eastAsiaTheme="minorEastAsia"/>
          <w:color w:val="auto"/>
          <w:szCs w:val="20"/>
        </w:rPr>
        <w:t xml:space="preserve"> </w:t>
      </w:r>
      <w:r w:rsidR="00182F8E" w:rsidRPr="007B4EFC">
        <w:rPr>
          <w:rFonts w:eastAsiaTheme="minorEastAsia"/>
          <w:color w:val="auto"/>
          <w:szCs w:val="20"/>
        </w:rPr>
        <w:t>Let</w:t>
      </w:r>
      <w:r w:rsidR="00F56B5A" w:rsidRPr="007B4EFC">
        <w:rPr>
          <w:rFonts w:eastAsiaTheme="minorEastAsia"/>
          <w:color w:val="auto"/>
          <w:szCs w:val="20"/>
        </w:rPr>
        <w:t xml:space="preserv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E</m:t>
            </m:r>
          </m:e>
          <m:sub>
            <m:r>
              <w:rPr>
                <w:rFonts w:ascii="Cambria Math" w:eastAsiaTheme="minorEastAsia" w:hAnsi="Cambria Math"/>
                <w:color w:val="auto"/>
                <w:szCs w:val="20"/>
              </w:rPr>
              <m:t>f</m:t>
            </m:r>
          </m:sub>
          <m:sup>
            <m:r>
              <w:rPr>
                <w:rFonts w:ascii="Cambria Math" w:eastAsiaTheme="minorEastAsia" w:hAnsi="Cambria Math"/>
                <w:color w:val="auto"/>
                <w:szCs w:val="20"/>
              </w:rPr>
              <m:t>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sup>
        </m:sSubSup>
      </m:oMath>
      <w:r w:rsidR="00F56B5A" w:rsidRPr="007B4EFC">
        <w:rPr>
          <w:rFonts w:eastAsiaTheme="minorEastAsia"/>
          <w:color w:val="auto"/>
          <w:szCs w:val="20"/>
        </w:rPr>
        <w:t xml:space="preserve"> be</w:t>
      </w:r>
      <w:r w:rsidR="00182F8E" w:rsidRPr="007B4EFC">
        <w:rPr>
          <w:rFonts w:eastAsiaTheme="minorEastAsia"/>
          <w:color w:val="auto"/>
          <w:szCs w:val="20"/>
        </w:rPr>
        <w:t xml:space="preserve"> </w:t>
      </w:r>
      <w:r w:rsidR="00075019" w:rsidRPr="007B4EFC">
        <w:rPr>
          <w:rFonts w:eastAsiaTheme="minorEastAsia"/>
          <w:color w:val="auto"/>
          <w:szCs w:val="20"/>
        </w:rPr>
        <w:t xml:space="preserve"> </w:t>
      </w:r>
      <m:oMath>
        <m:r>
          <w:rPr>
            <w:rFonts w:ascii="Cambria Math" w:hAnsi="Cambria Math"/>
            <w:color w:val="auto"/>
            <w:szCs w:val="20"/>
          </w:rPr>
          <m:t>E</m:t>
        </m:r>
        <m:d>
          <m:dPr>
            <m:begChr m:val="["/>
            <m:endChr m:val="]"/>
            <m:ctrlPr>
              <w:rPr>
                <w:rFonts w:ascii="Cambria Math" w:hAnsi="Cambria Math"/>
                <w:i/>
                <w:color w:val="auto"/>
                <w:szCs w:val="20"/>
              </w:rPr>
            </m:ctrlPr>
          </m:dPr>
          <m:e>
            <m:r>
              <w:rPr>
                <w:rFonts w:ascii="Cambria Math" w:hAnsi="Cambria Math"/>
                <w:color w:val="auto"/>
                <w:szCs w:val="20"/>
              </w:rPr>
              <m:t>f</m:t>
            </m:r>
            <m:d>
              <m:dPr>
                <m:ctrlPr>
                  <w:rPr>
                    <w:rFonts w:ascii="Cambria Math" w:hAnsi="Cambria Math"/>
                    <w:i/>
                    <w:color w:val="auto"/>
                    <w:szCs w:val="20"/>
                  </w:rPr>
                </m:ctrlPr>
              </m:dPr>
              <m:e>
                <m:r>
                  <w:rPr>
                    <w:rFonts w:ascii="Cambria Math" w:hAnsi="Cambria Math"/>
                    <w:color w:val="auto"/>
                    <w:szCs w:val="20"/>
                  </w:rPr>
                  <m:t>m,κ,n</m:t>
                </m:r>
              </m:e>
            </m:d>
            <m:r>
              <w:rPr>
                <w:rFonts w:ascii="Cambria Math" w:hAnsi="Cambria Math"/>
                <w:color w:val="auto"/>
                <w:szCs w:val="20"/>
              </w:rPr>
              <m:t>f</m:t>
            </m:r>
            <m:d>
              <m:dPr>
                <m:ctrlPr>
                  <w:rPr>
                    <w:rFonts w:ascii="Cambria Math" w:hAnsi="Cambria Math"/>
                    <w:i/>
                    <w:color w:val="auto"/>
                    <w:szCs w:val="20"/>
                  </w:rPr>
                </m:ctrlPr>
              </m:dPr>
              <m:e>
                <m:r>
                  <w:rPr>
                    <w:rFonts w:ascii="Cambria Math" w:hAnsi="Cambria Math"/>
                    <w:color w:val="auto"/>
                    <w:szCs w:val="20"/>
                  </w:rPr>
                  <m:t>m,κ,n'</m:t>
                </m:r>
              </m:e>
            </m:d>
          </m:e>
        </m:d>
      </m:oMath>
      <w:r w:rsidR="00182F8E" w:rsidRPr="007B4EFC">
        <w:rPr>
          <w:rFonts w:eastAsiaTheme="minorEastAsia"/>
          <w:color w:val="auto"/>
          <w:szCs w:val="20"/>
        </w:rPr>
        <w:t xml:space="preserve"> </w:t>
      </w:r>
      <w:r w:rsidR="009D6BEA" w:rsidRPr="007B4EFC">
        <w:rPr>
          <w:rFonts w:eastAsiaTheme="minorEastAsia"/>
          <w:color w:val="auto"/>
          <w:szCs w:val="20"/>
        </w:rPr>
        <w:t xml:space="preserve"> </w:t>
      </w:r>
      <w:r w:rsidR="00C040D1" w:rsidRPr="007B4EFC">
        <w:rPr>
          <w:rFonts w:eastAsiaTheme="minorEastAsia"/>
          <w:color w:val="auto"/>
          <w:szCs w:val="20"/>
        </w:rPr>
        <w:t>then,</w:t>
      </w:r>
      <w:r w:rsidR="00657873" w:rsidRPr="007B4EFC">
        <w:rPr>
          <w:rFonts w:eastAsiaTheme="minorEastAsia"/>
          <w:color w:val="auto"/>
          <w:szCs w:val="20"/>
        </w:rPr>
        <w:t xml:space="preserve"> </w:t>
      </w:r>
      <w:r w:rsidR="005672C9" w:rsidRPr="007B4EFC">
        <w:rPr>
          <w:rFonts w:eastAsiaTheme="minorEastAsia"/>
          <w:color w:val="auto"/>
          <w:szCs w:val="20"/>
        </w:rPr>
        <w:t xml:space="preserve">since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rPr>
            </m:ctrlPr>
          </m:sSubSupPr>
          <m:e>
            <m:r>
              <w:rPr>
                <w:rFonts w:ascii="Cambria Math" w:eastAsiaTheme="minorEastAsia" w:hAnsi="Cambria Math"/>
                <w:color w:val="auto"/>
              </w:rPr>
              <m:t>θ</m:t>
            </m:r>
          </m:e>
          <m:sub>
            <m:r>
              <w:rPr>
                <w:rFonts w:ascii="Cambria Math" w:eastAsiaTheme="minorEastAsia" w:hAnsi="Cambria Math"/>
                <w:color w:val="auto"/>
              </w:rPr>
              <m:t>m</m:t>
            </m:r>
          </m:sub>
          <m:sup>
            <m:r>
              <w:rPr>
                <w:rFonts w:ascii="Cambria Math" w:eastAsiaTheme="minorEastAsia" w:hAnsi="Cambria Math"/>
                <w:color w:val="auto"/>
              </w:rPr>
              <m:t>κ,n</m:t>
            </m:r>
          </m:sup>
        </m:sSubSup>
      </m:oMath>
      <w:r w:rsidR="00AA2934" w:rsidRPr="007B4EFC">
        <w:rPr>
          <w:rFonts w:eastAsiaTheme="minorEastAsia"/>
          <w:color w:val="auto"/>
        </w:rPr>
        <w:t>,</w:t>
      </w:r>
    </w:p>
    <w:p w14:paraId="2F9382A9" w14:textId="77777777" w:rsidR="009D6BEA" w:rsidRPr="007B4EFC" w:rsidRDefault="009D6BEA" w:rsidP="00677136">
      <w:pPr>
        <w:rPr>
          <w:rFonts w:eastAsiaTheme="minorEastAsia"/>
          <w:color w:val="auto"/>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535DF36F" w14:textId="77777777" w:rsidTr="00294A29">
        <w:tc>
          <w:tcPr>
            <w:tcW w:w="4343" w:type="dxa"/>
          </w:tcPr>
          <w:p w14:paraId="14310710" w14:textId="47B6B4B0" w:rsidR="007D4D13" w:rsidRPr="007B4EFC" w:rsidRDefault="00000000" w:rsidP="007D4D13">
            <w:pPr>
              <w:rPr>
                <w:rFonts w:eastAsiaTheme="minorEastAsia"/>
                <w:color w:val="auto"/>
                <w:szCs w:val="20"/>
              </w:rPr>
            </w:pPr>
            <m:oMathPara>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E</m:t>
                    </m:r>
                  </m:e>
                  <m:sub>
                    <m:r>
                      <w:rPr>
                        <w:rFonts w:ascii="Cambria Math" w:eastAsiaTheme="minorEastAsia" w:hAnsi="Cambria Math"/>
                        <w:color w:val="auto"/>
                        <w:szCs w:val="20"/>
                      </w:rPr>
                      <m:t>f</m:t>
                    </m:r>
                  </m:sub>
                  <m:sup>
                    <m:r>
                      <w:rPr>
                        <w:rFonts w:ascii="Cambria Math" w:eastAsiaTheme="minorEastAsia" w:hAnsi="Cambria Math"/>
                        <w:color w:val="auto"/>
                        <w:szCs w:val="20"/>
                      </w:rPr>
                      <m:t>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hAnsi="Cambria Math"/>
                    <w:color w:val="auto"/>
                    <w:szCs w:val="20"/>
                  </w:rPr>
                  <m:t>∙</m:t>
                </m:r>
              </m:oMath>
            </m:oMathPara>
          </w:p>
          <w:p w14:paraId="1ACB7384" w14:textId="0EF9C38A" w:rsidR="007E617F" w:rsidRPr="007B4EFC" w:rsidRDefault="007E617F" w:rsidP="007D4D13">
            <w:pPr>
              <w:rPr>
                <w:rFonts w:eastAsiaTheme="minorEastAsia"/>
                <w:color w:val="auto"/>
                <w:szCs w:val="20"/>
              </w:rPr>
            </w:pPr>
            <m:oMathPara>
              <m:oMath>
                <m:r>
                  <w:rPr>
                    <w:rFonts w:ascii="Cambria Math" w:hAnsi="Cambria Math"/>
                    <w:color w:val="auto"/>
                    <w:szCs w:val="20"/>
                  </w:rPr>
                  <m:t>E</m:t>
                </m:r>
                <m:d>
                  <m:dPr>
                    <m:begChr m:val="["/>
                    <m:endChr m:val="]"/>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sub>
                      <m:sup>
                        <m:r>
                          <m:rPr>
                            <m:sty m:val="p"/>
                          </m:rPr>
                          <w:rPr>
                            <w:rFonts w:ascii="Cambria Math" w:hAnsi="Cambria Math"/>
                            <w:color w:val="auto"/>
                            <w:szCs w:val="20"/>
                          </w:rPr>
                          <m:t xml:space="preserve"> </m:t>
                        </m:r>
                        <m:ctrlPr>
                          <w:rPr>
                            <w:rFonts w:ascii="Cambria Math" w:hAnsi="Cambria Math"/>
                            <w:iCs/>
                            <w:color w:val="auto"/>
                            <w:szCs w:val="20"/>
                          </w:rPr>
                        </m:ctrlPr>
                      </m:sup>
                    </m:sSubSup>
                    <m:d>
                      <m:dPr>
                        <m:ctrlPr>
                          <w:rPr>
                            <w:rFonts w:ascii="Cambria Math" w:hAnsi="Cambria Math"/>
                            <w:i/>
                            <w:iCs/>
                            <w:color w:val="auto"/>
                            <w:szCs w:val="20"/>
                          </w:rPr>
                        </m:ctrlPr>
                      </m:dPr>
                      <m:e>
                        <m:r>
                          <w:rPr>
                            <w:rFonts w:ascii="Cambria Math"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sSup>
                      <m:sSupPr>
                        <m:ctrlPr>
                          <w:rPr>
                            <w:rFonts w:ascii="Cambria Math" w:eastAsiaTheme="minorEastAsia" w:hAnsi="Cambria Math"/>
                            <w:i/>
                            <w:color w:val="auto"/>
                            <w:szCs w:val="20"/>
                          </w:rPr>
                        </m:ctrlPr>
                      </m:sSupPr>
                      <m:e>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0</m:t>
                                </m:r>
                              </m:sup>
                            </m:sSubSup>
                          </m:e>
                        </m:d>
                      </m:e>
                      <m:sup>
                        <m:r>
                          <w:rPr>
                            <w:rFonts w:ascii="Cambria Math" w:eastAsiaTheme="minorEastAsia" w:hAnsi="Cambria Math"/>
                            <w:color w:val="auto"/>
                            <w:szCs w:val="20"/>
                          </w:rPr>
                          <m:t>2</m:t>
                        </m:r>
                      </m:sup>
                    </m:sSup>
                  </m:e>
                </m:d>
                <m:r>
                  <w:rPr>
                    <w:rFonts w:ascii="Cambria Math" w:hAnsi="Cambria Math"/>
                    <w:color w:val="auto"/>
                    <w:szCs w:val="20"/>
                  </w:rPr>
                  <m:t>∙</m:t>
                </m:r>
              </m:oMath>
            </m:oMathPara>
          </w:p>
          <w:p w14:paraId="01C3BC9B" w14:textId="53749310" w:rsidR="007D4D13" w:rsidRPr="007B4EFC" w:rsidRDefault="007D4D13" w:rsidP="00B33BD3">
            <w:pPr>
              <w:rPr>
                <w:rFonts w:eastAsiaTheme="minorEastAsia"/>
                <w:color w:val="auto"/>
                <w:szCs w:val="20"/>
              </w:rPr>
            </w:pPr>
            <m:oMathPara>
              <m:oMath>
                <m:r>
                  <w:rPr>
                    <w:rFonts w:ascii="Cambria Math" w:hAnsi="Cambria Math"/>
                    <w:color w:val="auto"/>
                    <w:szCs w:val="20"/>
                  </w:rPr>
                  <m:t>E[</m:t>
                </m:r>
                <m:func>
                  <m:funcPr>
                    <m:ctrlPr>
                      <w:rPr>
                        <w:rFonts w:ascii="Cambria Math" w:hAnsi="Cambria Math"/>
                        <w:i/>
                        <w:color w:val="auto"/>
                        <w:szCs w:val="20"/>
                      </w:rPr>
                    </m:ctrlPr>
                  </m:funcPr>
                  <m:fName>
                    <m:r>
                      <m:rPr>
                        <m:sty m:val="p"/>
                      </m:rPr>
                      <w:rPr>
                        <w:rFonts w:ascii="Cambria Math" w:hAnsi="Cambria Math"/>
                        <w:color w:val="auto"/>
                        <w:szCs w:val="20"/>
                      </w:rPr>
                      <m:t>cos</m:t>
                    </m:r>
                  </m:fName>
                  <m:e>
                    <m:d>
                      <m:dPr>
                        <m:ctrlPr>
                          <w:rPr>
                            <w:rFonts w:ascii="Cambria Math" w:hAnsi="Cambria Math"/>
                            <w:i/>
                            <w:color w:val="auto"/>
                            <w:szCs w:val="20"/>
                          </w:rPr>
                        </m:ctrlPr>
                      </m:dPr>
                      <m:e>
                        <m:d>
                          <m:dPr>
                            <m:ctrlPr>
                              <w:rPr>
                                <w:rFonts w:ascii="Cambria Math" w:hAnsi="Cambria Math"/>
                                <w:i/>
                                <w:color w:val="auto"/>
                                <w:szCs w:val="20"/>
                              </w:rPr>
                            </m:ctrlPr>
                          </m:dPr>
                          <m:e>
                            <m:r>
                              <w:rPr>
                                <w:rFonts w:ascii="Cambria Math" w:hAnsi="Cambria Math"/>
                                <w:color w:val="auto"/>
                                <w:szCs w:val="20"/>
                              </w:rPr>
                              <m:t>2π</m:t>
                            </m:r>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f</m:t>
                                    </m:r>
                                  </m:e>
                                  <m:sub>
                                    <m:r>
                                      <w:rPr>
                                        <w:rFonts w:ascii="Cambria Math" w:hAnsi="Cambria Math"/>
                                        <w:color w:val="auto"/>
                                        <w:szCs w:val="20"/>
                                      </w:rPr>
                                      <m:t>m</m:t>
                                    </m:r>
                                  </m:sub>
                                </m:sSub>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r>
                                      <w:rPr>
                                        <w:rFonts w:ascii="Cambria Math" w:hAnsi="Cambria Math"/>
                                        <w:color w:val="auto"/>
                                        <w:szCs w:val="20"/>
                                      </w:rPr>
                                      <m:t>n</m:t>
                                    </m:r>
                                  </m:sup>
                                </m:sSubSup>
                              </m:e>
                            </m:d>
                            <m:r>
                              <w:rPr>
                                <w:rFonts w:ascii="Cambria Math"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κ,n</m:t>
                                </m:r>
                              </m:sup>
                            </m:sSubSup>
                          </m:e>
                        </m:d>
                      </m:e>
                    </m:d>
                    <m:r>
                      <w:rPr>
                        <w:rFonts w:ascii="Cambria Math" w:hAnsi="Cambria Math"/>
                        <w:color w:val="auto"/>
                        <w:szCs w:val="20"/>
                      </w:rPr>
                      <m:t>∙</m:t>
                    </m:r>
                  </m:e>
                </m:func>
              </m:oMath>
            </m:oMathPara>
          </w:p>
          <w:p w14:paraId="317BBC63" w14:textId="777FA1AE" w:rsidR="00EF01B7" w:rsidRPr="007B4EFC" w:rsidRDefault="00B60071" w:rsidP="00B33BD3">
            <w:pPr>
              <w:rPr>
                <w:rFonts w:eastAsiaTheme="minorEastAsia"/>
                <w:b/>
                <w:bCs/>
                <w:color w:val="auto"/>
                <w:szCs w:val="20"/>
              </w:rPr>
            </w:pPr>
            <m:oMathPara>
              <m:oMath>
                <m:r>
                  <m:rPr>
                    <m:sty m:val="p"/>
                  </m:rPr>
                  <w:rPr>
                    <w:rFonts w:ascii="Cambria Math" w:hAnsi="Cambria Math"/>
                    <w:color w:val="auto"/>
                    <w:szCs w:val="20"/>
                  </w:rPr>
                  <m:t>cos</m:t>
                </m:r>
                <m:d>
                  <m:dPr>
                    <m:ctrlPr>
                      <w:rPr>
                        <w:rFonts w:ascii="Cambria Math" w:hAnsi="Cambria Math"/>
                        <w:i/>
                        <w:color w:val="auto"/>
                        <w:szCs w:val="20"/>
                      </w:rPr>
                    </m:ctrlPr>
                  </m:dPr>
                  <m:e>
                    <m:d>
                      <m:dPr>
                        <m:ctrlPr>
                          <w:rPr>
                            <w:rFonts w:ascii="Cambria Math" w:hAnsi="Cambria Math"/>
                            <w:i/>
                            <w:color w:val="auto"/>
                            <w:szCs w:val="20"/>
                          </w:rPr>
                        </m:ctrlPr>
                      </m:dPr>
                      <m:e>
                        <m:r>
                          <w:rPr>
                            <w:rFonts w:ascii="Cambria Math" w:hAnsi="Cambria Math"/>
                            <w:color w:val="auto"/>
                            <w:szCs w:val="20"/>
                          </w:rPr>
                          <m:t>2π</m:t>
                        </m:r>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f</m:t>
                                </m:r>
                              </m:e>
                              <m:sub>
                                <m:r>
                                  <w:rPr>
                                    <w:rFonts w:ascii="Cambria Math" w:hAnsi="Cambria Math"/>
                                    <w:color w:val="auto"/>
                                    <w:szCs w:val="20"/>
                                  </w:rPr>
                                  <m:t>m</m:t>
                                </m:r>
                              </m:sub>
                            </m:sSub>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d>
                        <m:r>
                          <w:rPr>
                            <w:rFonts w:ascii="Cambria Math"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κ,</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d>
                  </m:e>
                </m:d>
                <m:r>
                  <w:rPr>
                    <w:rFonts w:ascii="Cambria Math" w:eastAsiaTheme="minorEastAsia" w:hAnsi="Cambria Math"/>
                    <w:color w:val="auto"/>
                    <w:szCs w:val="20"/>
                  </w:rPr>
                  <m:t>]</m:t>
                </m:r>
                <m:r>
                  <m:rPr>
                    <m:nor/>
                  </m:rPr>
                  <w:rPr>
                    <w:rFonts w:ascii="Cambria Math" w:eastAsiaTheme="minorEastAsia" w:hAnsi="Cambria Math"/>
                    <w:color w:val="auto"/>
                    <w:szCs w:val="20"/>
                  </w:rPr>
                  <m:t>,</m:t>
                </m:r>
              </m:oMath>
            </m:oMathPara>
          </w:p>
          <w:p w14:paraId="101EEBFD" w14:textId="3FCAAC21" w:rsidR="00126701" w:rsidRPr="007B4EFC" w:rsidRDefault="00126701" w:rsidP="00294A29">
            <w:pPr>
              <w:rPr>
                <w:rFonts w:eastAsiaTheme="minorEastAsia"/>
                <w:color w:val="auto"/>
                <w:szCs w:val="20"/>
              </w:rPr>
            </w:pPr>
          </w:p>
        </w:tc>
        <w:tc>
          <w:tcPr>
            <w:tcW w:w="567" w:type="dxa"/>
            <w:vAlign w:val="center"/>
          </w:tcPr>
          <w:p w14:paraId="0D500F0C" w14:textId="4E8962B4" w:rsidR="009D6BEA" w:rsidRPr="007B4EFC" w:rsidRDefault="009D6BEA" w:rsidP="00294A29">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82</w:t>
            </w:r>
            <w:r w:rsidRPr="007B4EFC">
              <w:rPr>
                <w:noProof/>
                <w:color w:val="auto"/>
              </w:rPr>
              <w:fldChar w:fldCharType="end"/>
            </w:r>
            <w:r w:rsidRPr="007B4EFC">
              <w:rPr>
                <w:color w:val="auto"/>
              </w:rPr>
              <w:t>)</w:t>
            </w:r>
          </w:p>
        </w:tc>
      </w:tr>
    </w:tbl>
    <w:p w14:paraId="4D20F6A9" w14:textId="1F4FB293" w:rsidR="00622A7C" w:rsidRPr="007B4EFC" w:rsidRDefault="00FB3915" w:rsidP="00622A7C">
      <w:pPr>
        <w:rPr>
          <w:rFonts w:eastAsiaTheme="minorEastAsia"/>
          <w:color w:val="auto"/>
        </w:rPr>
      </w:pPr>
      <w:r w:rsidRPr="007B4EFC">
        <w:rPr>
          <w:color w:val="auto"/>
        </w:rPr>
        <w:t>w</w:t>
      </w:r>
      <w:r w:rsidR="007747BE" w:rsidRPr="007B4EFC">
        <w:rPr>
          <w:color w:val="auto"/>
        </w:rPr>
        <w:t>here</w:t>
      </w:r>
      <w:r w:rsidR="00C10466" w:rsidRPr="007B4EFC">
        <w:rPr>
          <w:color w:val="auto"/>
        </w:rPr>
        <w:t xml:space="preserve"> </w:t>
      </w:r>
      <m:oMath>
        <m:sSubSup>
          <m:sSubSupPr>
            <m:ctrlPr>
              <w:rPr>
                <w:rFonts w:ascii="Cambria Math" w:hAnsi="Cambria Math"/>
                <w:i/>
                <w:color w:val="auto"/>
              </w:rPr>
            </m:ctrlPr>
          </m:sSubSupPr>
          <m:e>
            <m:r>
              <w:rPr>
                <w:rFonts w:ascii="Cambria Math" w:hAnsi="Cambria Math"/>
                <w:color w:val="auto"/>
              </w:rPr>
              <m:t>m</m:t>
            </m:r>
          </m:e>
          <m:sub>
            <m:r>
              <m:rPr>
                <m:sty m:val="p"/>
              </m:rPr>
              <w:rPr>
                <w:rFonts w:ascii="Cambria Math" w:hAnsi="Cambria Math"/>
                <w:color w:val="auto"/>
              </w:rPr>
              <m:t>Δ</m:t>
            </m:r>
            <m:r>
              <w:rPr>
                <w:rFonts w:ascii="Cambria Math" w:hAnsi="Cambria Math"/>
                <w:color w:val="auto"/>
              </w:rPr>
              <m:t>τ</m:t>
            </m:r>
          </m:sub>
          <m:sup>
            <m:r>
              <m:rPr>
                <m:sty m:val="p"/>
              </m:rPr>
              <w:rPr>
                <w:rFonts w:ascii="Cambria Math" w:hAnsi="Cambria Math"/>
                <w:color w:val="auto"/>
              </w:rPr>
              <m:t xml:space="preserve"> </m:t>
            </m:r>
          </m:sup>
        </m:sSubSup>
        <m:d>
          <m:dPr>
            <m:ctrlPr>
              <w:rPr>
                <w:rFonts w:ascii="Cambria Math" w:hAnsi="Cambria Math"/>
                <w:i/>
                <w:color w:val="auto"/>
              </w:rPr>
            </m:ctrlPr>
          </m:dPr>
          <m:e>
            <m:r>
              <w:rPr>
                <w:rFonts w:ascii="Cambria Math" w:hAnsi="Cambria Math"/>
                <w:color w:val="auto"/>
              </w:rPr>
              <m:t>t</m:t>
            </m:r>
          </m:e>
        </m:d>
      </m:oMath>
      <w:r w:rsidR="00C10466" w:rsidRPr="007B4EFC">
        <w:rPr>
          <w:rFonts w:eastAsiaTheme="minorEastAsia"/>
          <w:color w:val="auto"/>
        </w:rPr>
        <w:t xml:space="preserve"> is the product of two pulse pairs delayed by </w:t>
      </w:r>
      <m:oMath>
        <m:r>
          <m:rPr>
            <m:sty m:val="p"/>
          </m:rPr>
          <w:rPr>
            <w:rFonts w:ascii="Cambria Math" w:eastAsiaTheme="minorEastAsia" w:hAnsi="Cambria Math"/>
            <w:color w:val="auto"/>
          </w:rPr>
          <m:t>Δ</m:t>
        </m:r>
        <m:r>
          <w:rPr>
            <w:rFonts w:ascii="Cambria Math" w:eastAsiaTheme="minorEastAsia" w:hAnsi="Cambria Math"/>
            <w:color w:val="auto"/>
          </w:rPr>
          <m:t>τ</m:t>
        </m:r>
      </m:oMath>
      <w:r w:rsidR="008F00E6" w:rsidRPr="007B4EFC">
        <w:rPr>
          <w:color w:val="auto"/>
        </w:rPr>
        <w:t xml:space="preserve"> </w:t>
      </w:r>
      <w:r w:rsidR="00C10466" w:rsidRPr="007B4EFC">
        <w:rPr>
          <w:rFonts w:eastAsiaTheme="minorEastAsia"/>
          <w:color w:val="auto"/>
        </w:rPr>
        <w:t xml:space="preserve">and </w:t>
      </w:r>
      <m:oMath>
        <m:r>
          <m:rPr>
            <m:sty m:val="p"/>
          </m:rPr>
          <w:rPr>
            <w:rFonts w:ascii="Cambria Math" w:hAnsi="Cambria Math"/>
            <w:color w:val="auto"/>
            <w:szCs w:val="20"/>
          </w:rPr>
          <m:t>Δ</m:t>
        </m:r>
        <m:sSubSup>
          <m:sSubSupPr>
            <m:ctrlPr>
              <w:rPr>
                <w:rFonts w:ascii="Cambria Math" w:hAnsi="Cambria Math"/>
                <w:i/>
                <w:color w:val="auto"/>
                <w:kern w:val="0"/>
                <w:szCs w:val="20"/>
                <w14:ligatures w14:val="none"/>
              </w:rPr>
            </m:ctrlPr>
          </m:sSubSupPr>
          <m:e>
            <m:r>
              <w:rPr>
                <w:rFonts w:ascii="Cambria Math" w:hAnsi="Cambria Math"/>
                <w:color w:val="auto"/>
                <w:szCs w:val="20"/>
              </w:rPr>
              <m:t>τ</m:t>
            </m:r>
            <m:ctrlPr>
              <w:rPr>
                <w:rFonts w:ascii="Cambria Math" w:hAnsi="Cambria Math"/>
                <w:i/>
                <w:color w:val="auto"/>
                <w:szCs w:val="20"/>
              </w:rPr>
            </m:ctrlP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ctrlPr>
              <w:rPr>
                <w:rFonts w:ascii="Cambria Math" w:hAnsi="Cambria Math"/>
                <w:i/>
                <w:color w:val="auto"/>
                <w:szCs w:val="20"/>
              </w:rPr>
            </m:ctrlPr>
          </m:sup>
        </m:sSubSup>
      </m:oMath>
      <w:r w:rsidR="008F00E6" w:rsidRPr="007B4EFC">
        <w:rPr>
          <w:rFonts w:eastAsiaTheme="minorEastAsia"/>
          <w:color w:val="auto"/>
          <w:kern w:val="0"/>
          <w14:ligatures w14:val="none"/>
        </w:rPr>
        <w:t xml:space="preserve"> is the additional delay difference between echo </w:t>
      </w:r>
      <m:oMath>
        <m:r>
          <w:rPr>
            <w:rFonts w:ascii="Cambria Math" w:eastAsiaTheme="minorEastAsia" w:hAnsi="Cambria Math"/>
            <w:color w:val="auto"/>
            <w:kern w:val="0"/>
            <w14:ligatures w14:val="none"/>
          </w:rPr>
          <m:t>n</m:t>
        </m:r>
      </m:oMath>
      <w:r w:rsidR="00C94EAB" w:rsidRPr="007B4EFC">
        <w:rPr>
          <w:rFonts w:eastAsiaTheme="minorEastAsia"/>
          <w:color w:val="auto"/>
          <w:kern w:val="0"/>
          <w14:ligatures w14:val="none"/>
        </w:rPr>
        <w:t xml:space="preserve"> and </w:t>
      </w:r>
      <m:oMath>
        <m:sSup>
          <m:sSupPr>
            <m:ctrlPr>
              <w:rPr>
                <w:rFonts w:ascii="Cambria Math" w:eastAsiaTheme="minorEastAsia" w:hAnsi="Cambria Math"/>
                <w:i/>
                <w:color w:val="auto"/>
                <w:kern w:val="0"/>
                <w14:ligatures w14:val="none"/>
              </w:rPr>
            </m:ctrlPr>
          </m:sSupPr>
          <m:e>
            <m:r>
              <w:rPr>
                <w:rFonts w:ascii="Cambria Math" w:eastAsiaTheme="minorEastAsia" w:hAnsi="Cambria Math"/>
                <w:color w:val="auto"/>
                <w:kern w:val="0"/>
                <w14:ligatures w14:val="none"/>
              </w:rPr>
              <m:t>n</m:t>
            </m:r>
          </m:e>
          <m:sup>
            <m:r>
              <w:rPr>
                <w:rFonts w:ascii="Cambria Math" w:eastAsiaTheme="minorEastAsia" w:hAnsi="Cambria Math"/>
                <w:color w:val="auto"/>
                <w:kern w:val="0"/>
                <w14:ligatures w14:val="none"/>
              </w:rPr>
              <m:t>'</m:t>
            </m:r>
          </m:sup>
        </m:sSup>
      </m:oMath>
      <w:r w:rsidR="00C263CF" w:rsidRPr="007B4EFC">
        <w:rPr>
          <w:rFonts w:eastAsiaTheme="minorEastAsia"/>
          <w:color w:val="auto"/>
        </w:rPr>
        <w:t>, i.e.,</w:t>
      </w:r>
    </w:p>
    <w:p w14:paraId="309852A8" w14:textId="77777777" w:rsidR="00622A7C" w:rsidRPr="007B4EFC" w:rsidRDefault="00622A7C" w:rsidP="00622A7C">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C263CF" w:rsidRPr="007B4EFC" w14:paraId="73EC5A54" w14:textId="77777777" w:rsidTr="00294A29">
        <w:tc>
          <w:tcPr>
            <w:tcW w:w="4343" w:type="dxa"/>
          </w:tcPr>
          <w:p w14:paraId="13ED85C4" w14:textId="07EF84DA" w:rsidR="00FD35C3" w:rsidRPr="007B4EFC" w:rsidRDefault="00000000" w:rsidP="00B317D0">
            <w:pPr>
              <w:rPr>
                <w:rFonts w:eastAsiaTheme="minorEastAsia"/>
                <w:color w:val="auto"/>
              </w:rPr>
            </w:pPr>
            <m:oMathPara>
              <m:oMath>
                <m:m>
                  <m:mPr>
                    <m:mcs>
                      <m:mc>
                        <m:mcPr>
                          <m:count m:val="3"/>
                          <m:mcJc m:val="left"/>
                        </m:mcPr>
                      </m:mc>
                    </m:mcs>
                    <m:ctrlPr>
                      <w:rPr>
                        <w:rFonts w:ascii="Cambria Math" w:eastAsiaTheme="minorEastAsia" w:hAnsi="Cambria Math"/>
                        <w:i/>
                        <w:color w:val="auto"/>
                      </w:rPr>
                    </m:ctrlPr>
                  </m:mPr>
                  <m:mr>
                    <m:e>
                      <m:sSubSup>
                        <m:sSubSupPr>
                          <m:ctrlPr>
                            <w:rPr>
                              <w:rFonts w:ascii="Cambria Math" w:hAnsi="Cambria Math"/>
                              <w:i/>
                              <w:color w:val="auto"/>
                            </w:rPr>
                          </m:ctrlPr>
                        </m:sSubSupPr>
                        <m:e>
                          <m:r>
                            <w:rPr>
                              <w:rFonts w:ascii="Cambria Math" w:hAnsi="Cambria Math"/>
                              <w:color w:val="auto"/>
                            </w:rPr>
                            <m:t>m</m:t>
                          </m:r>
                        </m:e>
                        <m:sub>
                          <m:r>
                            <m:rPr>
                              <m:sty m:val="p"/>
                            </m:rPr>
                            <w:rPr>
                              <w:rFonts w:ascii="Cambria Math" w:hAnsi="Cambria Math"/>
                              <w:color w:val="auto"/>
                            </w:rPr>
                            <m:t>Δ</m:t>
                          </m:r>
                          <m:r>
                            <w:rPr>
                              <w:rFonts w:ascii="Cambria Math" w:hAnsi="Cambria Math"/>
                              <w:color w:val="auto"/>
                            </w:rPr>
                            <m:t>τ</m:t>
                          </m:r>
                        </m:sub>
                        <m:sup>
                          <m:r>
                            <m:rPr>
                              <m:sty m:val="p"/>
                            </m:rPr>
                            <w:rPr>
                              <w:rFonts w:ascii="Cambria Math" w:hAnsi="Cambria Math"/>
                              <w:color w:val="auto"/>
                            </w:rPr>
                            <m:t xml:space="preserve"> </m:t>
                          </m:r>
                        </m:sup>
                      </m:sSubSup>
                      <m:d>
                        <m:dPr>
                          <m:ctrlPr>
                            <w:rPr>
                              <w:rFonts w:ascii="Cambria Math" w:hAnsi="Cambria Math"/>
                              <w:i/>
                              <w:color w:val="auto"/>
                            </w:rPr>
                          </m:ctrlPr>
                        </m:dPr>
                        <m:e>
                          <m:r>
                            <w:rPr>
                              <w:rFonts w:ascii="Cambria Math" w:hAnsi="Cambria Math"/>
                              <w:color w:val="auto"/>
                            </w:rPr>
                            <m:t>t</m:t>
                          </m:r>
                        </m:e>
                      </m:d>
                    </m:e>
                    <m:e>
                      <m:r>
                        <w:rPr>
                          <w:rFonts w:ascii="Cambria Math" w:eastAsiaTheme="minorEastAsia" w:hAnsi="Cambria Math"/>
                          <w:color w:val="auto"/>
                        </w:rPr>
                        <m:t>=</m:t>
                      </m:r>
                    </m:e>
                    <m:e>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bb</m:t>
                          </m:r>
                        </m:sub>
                      </m:sSub>
                      <m:d>
                        <m:dPr>
                          <m:ctrlPr>
                            <w:rPr>
                              <w:rFonts w:ascii="Cambria Math" w:hAnsi="Cambria Math"/>
                              <w:i/>
                              <w:color w:val="auto"/>
                            </w:rPr>
                          </m:ctrlPr>
                        </m:dPr>
                        <m:e>
                          <m:r>
                            <w:rPr>
                              <w:rFonts w:ascii="Cambria Math" w:hAnsi="Cambria Math"/>
                              <w:color w:val="auto"/>
                            </w:rPr>
                            <m:t>t</m:t>
                          </m:r>
                        </m:e>
                      </m:d>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bb</m:t>
                          </m:r>
                        </m:sub>
                      </m:sSub>
                      <m:d>
                        <m:dPr>
                          <m:ctrlPr>
                            <w:rPr>
                              <w:rFonts w:ascii="Cambria Math" w:hAnsi="Cambria Math"/>
                              <w:i/>
                              <w:color w:val="auto"/>
                            </w:rPr>
                          </m:ctrlPr>
                        </m:dPr>
                        <m:e>
                          <m:r>
                            <w:rPr>
                              <w:rFonts w:ascii="Cambria Math" w:hAnsi="Cambria Math"/>
                              <w:color w:val="auto"/>
                            </w:rPr>
                            <m:t>t-</m:t>
                          </m:r>
                          <m:r>
                            <m:rPr>
                              <m:sty m:val="p"/>
                            </m:rPr>
                            <w:rPr>
                              <w:rFonts w:ascii="Cambria Math" w:hAnsi="Cambria Math"/>
                              <w:color w:val="auto"/>
                            </w:rPr>
                            <m:t>Δ</m:t>
                          </m:r>
                          <m:r>
                            <w:rPr>
                              <w:rFonts w:ascii="Cambria Math" w:hAnsi="Cambria Math"/>
                              <w:color w:val="auto"/>
                            </w:rPr>
                            <m:t>τ</m:t>
                          </m:r>
                        </m:e>
                      </m:d>
                    </m:e>
                  </m:mr>
                  <m:m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e>
                      <m:r>
                        <w:rPr>
                          <w:rFonts w:ascii="Cambria Math" w:eastAsiaTheme="minorEastAsia" w:hAnsi="Cambria Math"/>
                          <w:color w:val="auto"/>
                        </w:rPr>
                        <m:t>=</m:t>
                      </m:r>
                    </m:e>
                    <m:e>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up>
                      </m:sSubSup>
                      <m:r>
                        <m:rPr>
                          <m:nor/>
                        </m:rPr>
                        <w:rPr>
                          <w:rFonts w:ascii="Cambria Math" w:hAnsi="Cambria Math"/>
                          <w:color w:val="auto"/>
                          <w:szCs w:val="20"/>
                        </w:rPr>
                        <m:t>.</m:t>
                      </m:r>
                    </m:e>
                  </m:mr>
                </m:m>
              </m:oMath>
            </m:oMathPara>
          </w:p>
        </w:tc>
        <w:tc>
          <w:tcPr>
            <w:tcW w:w="567" w:type="dxa"/>
            <w:vAlign w:val="center"/>
          </w:tcPr>
          <w:p w14:paraId="1A316495" w14:textId="1CD2D556" w:rsidR="00C263CF" w:rsidRPr="007B4EFC" w:rsidRDefault="00622A7C" w:rsidP="00294A29">
            <w:pPr>
              <w:contextualSpacing/>
              <w:jc w:val="center"/>
              <w:rPr>
                <w:rFonts w:cs="Times New Roman"/>
                <w:color w:val="auto"/>
                <w:szCs w:val="18"/>
              </w:rPr>
            </w:pPr>
            <w:bookmarkStart w:id="80" w:name="_Ref148339097"/>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83</w:t>
            </w:r>
            <w:r w:rsidRPr="007B4EFC">
              <w:rPr>
                <w:noProof/>
                <w:color w:val="auto"/>
              </w:rPr>
              <w:fldChar w:fldCharType="end"/>
            </w:r>
            <w:r w:rsidRPr="007B4EFC">
              <w:rPr>
                <w:color w:val="auto"/>
              </w:rPr>
              <w:t>)</w:t>
            </w:r>
            <w:bookmarkEnd w:id="80"/>
          </w:p>
        </w:tc>
      </w:tr>
    </w:tbl>
    <w:p w14:paraId="4FD379E9" w14:textId="77777777" w:rsidR="004E1397" w:rsidRPr="007B4EFC" w:rsidRDefault="004E1397" w:rsidP="00677136">
      <w:pPr>
        <w:rPr>
          <w:b/>
          <w:bCs/>
          <w:color w:val="auto"/>
        </w:rPr>
      </w:pPr>
    </w:p>
    <w:p w14:paraId="3F9D908A" w14:textId="7C5E69F1" w:rsidR="004E305F" w:rsidRPr="007B4EFC" w:rsidRDefault="00F558C8" w:rsidP="004E305F">
      <w:pPr>
        <w:rPr>
          <w:rFonts w:eastAsiaTheme="minorEastAsia"/>
          <w:color w:val="auto"/>
        </w:rPr>
      </w:pPr>
      <w:r w:rsidRPr="007B4EFC">
        <w:rPr>
          <w:color w:val="auto"/>
        </w:rPr>
        <w:t>Furthermore, since</w:t>
      </w:r>
      <w:r w:rsidRPr="007B4EFC">
        <w:rPr>
          <w:rFonts w:eastAsiaTheme="minorEastAsia"/>
          <w:color w:val="auto"/>
        </w:rPr>
        <w:t xml:space="preserve"> </w:t>
      </w:r>
      <m:oMath>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sSup>
          <m:sSupPr>
            <m:ctrlPr>
              <w:rPr>
                <w:rFonts w:ascii="Cambria Math" w:eastAsiaTheme="minorEastAsia" w:hAnsi="Cambria Math"/>
                <w:i/>
                <w:color w:val="auto"/>
                <w:kern w:val="0"/>
                <w:szCs w:val="20"/>
                <w14:ligatures w14:val="none"/>
              </w:rPr>
            </m:ctrlPr>
          </m:sSupPr>
          <m:e>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0</m:t>
                    </m:r>
                  </m:sup>
                </m:sSubSup>
              </m:e>
            </m:d>
            <m:ctrlPr>
              <w:rPr>
                <w:rFonts w:ascii="Cambria Math" w:eastAsiaTheme="minorEastAsia" w:hAnsi="Cambria Math"/>
                <w:i/>
                <w:color w:val="auto"/>
                <w:szCs w:val="20"/>
              </w:rPr>
            </m:ctrlPr>
          </m:e>
          <m:sup>
            <m:r>
              <w:rPr>
                <w:rFonts w:ascii="Cambria Math" w:eastAsiaTheme="minorEastAsia" w:hAnsi="Cambria Math"/>
                <w:color w:val="auto"/>
                <w:szCs w:val="20"/>
              </w:rPr>
              <m:t>2</m:t>
            </m:r>
          </m:sup>
        </m:sSup>
        <m:r>
          <w:rPr>
            <w:rFonts w:ascii="Cambria Math" w:eastAsiaTheme="minorEastAsia" w:hAnsi="Cambria Math"/>
            <w:color w:val="auto"/>
            <w:kern w:val="0"/>
            <w:szCs w:val="20"/>
            <w14:ligatures w14:val="none"/>
          </w:rPr>
          <m:t>=</m:t>
        </m:r>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0</m:t>
                </m:r>
              </m:sup>
            </m:sSubSup>
          </m:e>
        </m:d>
      </m:oMath>
      <w:r w:rsidRPr="007B4EFC">
        <w:rPr>
          <w:rFonts w:eastAsiaTheme="minorEastAsia"/>
          <w:color w:val="auto"/>
          <w:kern w:val="0"/>
          <w:szCs w:val="20"/>
          <w14:ligatures w14:val="none"/>
        </w:rPr>
        <w:t xml:space="preserve">, </w:t>
      </w:r>
      <w:r w:rsidRPr="007B4EFC">
        <w:rPr>
          <w:color w:val="auto"/>
        </w:rPr>
        <w:t xml:space="preserve"> </w:t>
      </w:r>
      <m:oMath>
        <m:sSubSup>
          <m:sSubSupPr>
            <m:ctrlPr>
              <w:rPr>
                <w:rFonts w:ascii="Cambria Math" w:hAnsi="Cambria Math"/>
                <w:i/>
                <w:color w:val="auto"/>
              </w:rPr>
            </m:ctrlPr>
          </m:sSubSupPr>
          <m:e>
            <m:r>
              <w:rPr>
                <w:rFonts w:ascii="Cambria Math" w:hAnsi="Cambria Math"/>
                <w:color w:val="auto"/>
              </w:rPr>
              <m:t>θ</m:t>
            </m:r>
          </m:e>
          <m:sub>
            <m:r>
              <w:rPr>
                <w:rFonts w:ascii="Cambria Math" w:hAnsi="Cambria Math"/>
                <w:color w:val="auto"/>
              </w:rPr>
              <m:t>m</m:t>
            </m:r>
          </m:sub>
          <m:sup>
            <m:r>
              <w:rPr>
                <w:rFonts w:ascii="Cambria Math" w:hAnsi="Cambria Math"/>
                <w:color w:val="auto"/>
              </w:rPr>
              <m:t>κ,n</m:t>
            </m:r>
          </m:sup>
        </m:sSubSup>
        <m:r>
          <w:rPr>
            <w:rFonts w:ascii="Cambria Math" w:hAnsi="Cambria Math"/>
            <w:color w:val="auto"/>
          </w:rPr>
          <m:t xml:space="preserve">~U[0,2π) </m:t>
        </m:r>
      </m:oMath>
      <w:r w:rsidR="009B6789" w:rsidRPr="007B4EFC">
        <w:rPr>
          <w:rFonts w:eastAsiaTheme="minorEastAsia"/>
          <w:color w:val="auto"/>
        </w:rPr>
        <w:t xml:space="preserve">and using </w:t>
      </w:r>
      <w:r w:rsidR="001F5BE5" w:rsidRPr="007B4EFC">
        <w:rPr>
          <w:rFonts w:eastAsiaTheme="minorEastAsia"/>
          <w:color w:val="auto"/>
        </w:rPr>
        <w:t xml:space="preserve">trigonometry formula </w:t>
      </w:r>
      <w:r w:rsidR="00BD33D4" w:rsidRPr="007B4EFC">
        <w:rPr>
          <w:rFonts w:eastAsiaTheme="minorEastAsia"/>
          <w:color w:val="auto"/>
        </w:rPr>
        <w:t xml:space="preserve">for </w:t>
      </w:r>
      <m:oMath>
        <m:func>
          <m:funcPr>
            <m:ctrlPr>
              <w:rPr>
                <w:rFonts w:ascii="Cambria Math" w:eastAsiaTheme="minorEastAsia" w:hAnsi="Cambria Math"/>
                <w:color w:val="auto"/>
              </w:rPr>
            </m:ctrlPr>
          </m:funcPr>
          <m:fName>
            <m:r>
              <m:rPr>
                <m:sty m:val="p"/>
              </m:rPr>
              <w:rPr>
                <w:rFonts w:ascii="Cambria Math" w:eastAsiaTheme="minorEastAsia" w:hAnsi="Cambria Math"/>
                <w:color w:val="auto"/>
              </w:rPr>
              <m:t>cos</m:t>
            </m:r>
          </m:fName>
          <m:e>
            <m:d>
              <m:dPr>
                <m:ctrlPr>
                  <w:rPr>
                    <w:rFonts w:ascii="Cambria Math" w:eastAsiaTheme="minorEastAsia" w:hAnsi="Cambria Math"/>
                    <w:i/>
                    <w:color w:val="auto"/>
                  </w:rPr>
                </m:ctrlPr>
              </m:dPr>
              <m:e>
                <m:r>
                  <w:rPr>
                    <w:rFonts w:ascii="Cambria Math" w:eastAsiaTheme="minorEastAsia" w:hAnsi="Cambria Math"/>
                    <w:color w:val="auto"/>
                  </w:rPr>
                  <m:t>a</m:t>
                </m:r>
              </m:e>
            </m:d>
          </m:e>
        </m:func>
        <m:r>
          <m:rPr>
            <m:sty m:val="p"/>
          </m:rPr>
          <w:rPr>
            <w:rFonts w:ascii="Cambria Math" w:eastAsiaTheme="minorEastAsia" w:hAnsi="Cambria Math"/>
            <w:color w:val="auto"/>
          </w:rPr>
          <m:t>cos⁡</m:t>
        </m:r>
        <m:r>
          <w:rPr>
            <w:rFonts w:ascii="Cambria Math" w:eastAsiaTheme="minorEastAsia" w:hAnsi="Cambria Math"/>
            <w:color w:val="auto"/>
          </w:rPr>
          <m:t>(b)</m:t>
        </m:r>
      </m:oMath>
      <w:r w:rsidR="001F5BE5" w:rsidRPr="007B4EFC">
        <w:rPr>
          <w:rFonts w:eastAsiaTheme="minorEastAsia"/>
          <w:color w:val="auto"/>
        </w:rPr>
        <w:t>,</w:t>
      </w:r>
    </w:p>
    <w:p w14:paraId="529F510D" w14:textId="77777777" w:rsidR="004E305F" w:rsidRPr="007B4EFC" w:rsidRDefault="004E305F" w:rsidP="004E305F">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5AA32E3C" w14:textId="77777777" w:rsidTr="00294A29">
        <w:tc>
          <w:tcPr>
            <w:tcW w:w="4343" w:type="dxa"/>
          </w:tcPr>
          <w:p w14:paraId="43DD60E4" w14:textId="3D380DF5" w:rsidR="0066119E" w:rsidRPr="007B4EFC" w:rsidRDefault="00000000" w:rsidP="00294A29">
            <w:pPr>
              <w:rPr>
                <w:rFonts w:eastAsiaTheme="minorEastAsia"/>
                <w:color w:val="auto"/>
                <w:szCs w:val="20"/>
              </w:rPr>
            </w:pPr>
            <m:oMathPara>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E</m:t>
                    </m:r>
                  </m:e>
                  <m:sub>
                    <m:r>
                      <w:rPr>
                        <w:rFonts w:ascii="Cambria Math" w:eastAsiaTheme="minorEastAsia" w:hAnsi="Cambria Math"/>
                        <w:color w:val="auto"/>
                        <w:szCs w:val="20"/>
                      </w:rPr>
                      <m:t>f</m:t>
                    </m:r>
                  </m:sub>
                  <m:sup>
                    <m:r>
                      <w:rPr>
                        <w:rFonts w:ascii="Cambria Math" w:eastAsiaTheme="minorEastAsia" w:hAnsi="Cambria Math"/>
                        <w:color w:val="auto"/>
                        <w:szCs w:val="20"/>
                      </w:rPr>
                      <m:t>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sup>
                </m:sSubSup>
                <m:r>
                  <w:rPr>
                    <w:rFonts w:ascii="Cambria Math" w:hAnsi="Cambria Math"/>
                    <w:color w:val="auto"/>
                    <w:szCs w:val="20"/>
                  </w:rPr>
                  <m:t>=</m:t>
                </m:r>
                <m:f>
                  <m:fPr>
                    <m:ctrlPr>
                      <w:rPr>
                        <w:rFonts w:ascii="Cambria Math" w:hAnsi="Cambria Math"/>
                        <w:i/>
                        <w:color w:val="auto"/>
                        <w:szCs w:val="20"/>
                      </w:rPr>
                    </m:ctrlPr>
                  </m:fPr>
                  <m:num>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num>
                  <m:den>
                    <m:r>
                      <w:rPr>
                        <w:rFonts w:ascii="Cambria Math" w:hAnsi="Cambria Math"/>
                        <w:color w:val="auto"/>
                        <w:szCs w:val="20"/>
                      </w:rPr>
                      <m:t>2</m:t>
                    </m:r>
                  </m:den>
                </m:f>
                <m:r>
                  <w:rPr>
                    <w:rFonts w:ascii="Cambria Math" w:hAnsi="Cambria Math"/>
                    <w:color w:val="auto"/>
                    <w:szCs w:val="20"/>
                  </w:rPr>
                  <m:t>E</m:t>
                </m:r>
                <m:d>
                  <m:dPr>
                    <m:begChr m:val="["/>
                    <m:endChr m:val="]"/>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sub>
                      <m:sup>
                        <m:r>
                          <m:rPr>
                            <m:sty m:val="p"/>
                          </m:rPr>
                          <w:rPr>
                            <w:rFonts w:ascii="Cambria Math" w:hAnsi="Cambria Math"/>
                            <w:color w:val="auto"/>
                            <w:szCs w:val="20"/>
                          </w:rPr>
                          <m:t xml:space="preserve"> </m:t>
                        </m:r>
                        <m:ctrlPr>
                          <w:rPr>
                            <w:rFonts w:ascii="Cambria Math" w:hAnsi="Cambria Math"/>
                            <w:iCs/>
                            <w:color w:val="auto"/>
                            <w:szCs w:val="20"/>
                          </w:rPr>
                        </m:ctrlPr>
                      </m:sup>
                    </m:sSubSup>
                    <m:d>
                      <m:dPr>
                        <m:ctrlPr>
                          <w:rPr>
                            <w:rFonts w:ascii="Cambria Math" w:hAnsi="Cambria Math"/>
                            <w:i/>
                            <w:iCs/>
                            <w:color w:val="auto"/>
                            <w:szCs w:val="20"/>
                          </w:rPr>
                        </m:ctrlPr>
                      </m:dPr>
                      <m:e>
                        <m:r>
                          <w:rPr>
                            <w:rFonts w:ascii="Cambria Math"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0</m:t>
                            </m:r>
                          </m:sup>
                        </m:sSubSup>
                      </m:e>
                    </m:d>
                  </m:e>
                </m:d>
                <m:r>
                  <w:rPr>
                    <w:rFonts w:ascii="Cambria Math" w:hAnsi="Cambria Math"/>
                    <w:color w:val="auto"/>
                    <w:szCs w:val="20"/>
                  </w:rPr>
                  <m:t>∙</m:t>
                </m:r>
              </m:oMath>
            </m:oMathPara>
          </w:p>
          <w:p w14:paraId="7314D1D0" w14:textId="0E934C28" w:rsidR="00F558C8" w:rsidRPr="007B4EFC" w:rsidRDefault="00000000" w:rsidP="00294A29">
            <w:pPr>
              <w:rPr>
                <w:rFonts w:eastAsiaTheme="minorEastAsia"/>
                <w:color w:val="auto"/>
                <w:szCs w:val="20"/>
              </w:rPr>
            </w:pPr>
            <m:oMathPara>
              <m:oMath>
                <m:func>
                  <m:funcPr>
                    <m:ctrlPr>
                      <w:rPr>
                        <w:rFonts w:ascii="Cambria Math" w:hAnsi="Cambria Math"/>
                        <w:i/>
                        <w:color w:val="auto"/>
                        <w:szCs w:val="20"/>
                      </w:rPr>
                    </m:ctrlPr>
                  </m:funcPr>
                  <m:fName>
                    <m:r>
                      <m:rPr>
                        <m:sty m:val="p"/>
                      </m:rPr>
                      <w:rPr>
                        <w:rFonts w:ascii="Cambria Math" w:hAnsi="Cambria Math"/>
                        <w:color w:val="auto"/>
                        <w:szCs w:val="20"/>
                      </w:rPr>
                      <m:t>cos</m:t>
                    </m:r>
                  </m:fName>
                  <m:e>
                    <m:d>
                      <m:dPr>
                        <m:ctrlPr>
                          <w:rPr>
                            <w:rFonts w:ascii="Cambria Math" w:hAnsi="Cambria Math"/>
                            <w:i/>
                            <w:color w:val="auto"/>
                            <w:szCs w:val="20"/>
                          </w:rPr>
                        </m:ctrlPr>
                      </m:dPr>
                      <m:e>
                        <m:r>
                          <w:rPr>
                            <w:rFonts w:ascii="Cambria Math" w:hAnsi="Cambria Math"/>
                            <w:color w:val="auto"/>
                            <w:szCs w:val="20"/>
                          </w:rPr>
                          <m:t>2π</m:t>
                        </m:r>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r>
                          <w:rPr>
                            <w:rFonts w:ascii="Cambria Math" w:hAnsi="Cambria Math"/>
                            <w:color w:val="auto"/>
                            <w:szCs w:val="20"/>
                          </w:rPr>
                          <m:t>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d>
                    <m:r>
                      <m:rPr>
                        <m:nor/>
                      </m:rPr>
                      <w:rPr>
                        <w:rFonts w:ascii="Cambria Math" w:hAnsi="Cambria Math"/>
                        <w:color w:val="auto"/>
                        <w:szCs w:val="20"/>
                      </w:rPr>
                      <m:t>,</m:t>
                    </m:r>
                  </m:e>
                </m:func>
              </m:oMath>
            </m:oMathPara>
          </w:p>
          <w:p w14:paraId="6B7B6F60" w14:textId="6459C97D" w:rsidR="001F5BE5" w:rsidRPr="007B4EFC" w:rsidRDefault="001F5BE5" w:rsidP="00294A29">
            <w:pPr>
              <w:rPr>
                <w:rFonts w:eastAsiaTheme="minorEastAsia"/>
                <w:color w:val="auto"/>
              </w:rPr>
            </w:pPr>
          </w:p>
        </w:tc>
        <w:tc>
          <w:tcPr>
            <w:tcW w:w="567" w:type="dxa"/>
            <w:vAlign w:val="center"/>
          </w:tcPr>
          <w:p w14:paraId="796CB686" w14:textId="5A2B7356" w:rsidR="001F5BE5" w:rsidRPr="007B4EFC" w:rsidRDefault="004E305F" w:rsidP="00294A29">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84</w:t>
            </w:r>
            <w:r w:rsidRPr="007B4EFC">
              <w:rPr>
                <w:noProof/>
                <w:color w:val="auto"/>
              </w:rPr>
              <w:fldChar w:fldCharType="end"/>
            </w:r>
            <w:r w:rsidRPr="007B4EFC">
              <w:rPr>
                <w:color w:val="auto"/>
              </w:rPr>
              <w:t>)</w:t>
            </w:r>
          </w:p>
        </w:tc>
      </w:tr>
    </w:tbl>
    <w:p w14:paraId="063FDC3E" w14:textId="27464D6B" w:rsidR="00DE06DA" w:rsidRPr="007B4EFC" w:rsidRDefault="00653B20" w:rsidP="00DE06DA">
      <w:pPr>
        <w:rPr>
          <w:rFonts w:eastAsiaTheme="minorEastAsia"/>
          <w:color w:val="auto"/>
          <w:kern w:val="0"/>
          <w:szCs w:val="20"/>
          <w14:ligatures w14:val="none"/>
        </w:rPr>
      </w:pPr>
      <w:r w:rsidRPr="007B4EFC">
        <w:rPr>
          <w:color w:val="auto"/>
        </w:rPr>
        <w:t xml:space="preserve">where </w:t>
      </w:r>
      <m:oMath>
        <m:r>
          <m:rPr>
            <m:sty m:val="p"/>
          </m:rPr>
          <w:rPr>
            <w:rFonts w:ascii="Cambria Math" w:hAnsi="Cambria Math"/>
            <w:color w:val="auto"/>
          </w:rPr>
          <m:t>Δ</m:t>
        </m:r>
        <m:sSubSup>
          <m:sSubSupPr>
            <m:ctrlPr>
              <w:rPr>
                <w:rFonts w:ascii="Cambria Math" w:hAnsi="Cambria Math"/>
                <w:i/>
                <w:color w:val="auto"/>
              </w:rPr>
            </m:ctrlPr>
          </m:sSubSupPr>
          <m:e>
            <m:r>
              <w:rPr>
                <w:rFonts w:ascii="Cambria Math" w:hAnsi="Cambria Math"/>
                <w:color w:val="auto"/>
              </w:rPr>
              <m:t>f</m:t>
            </m:r>
          </m:e>
          <m:sub>
            <m:r>
              <w:rPr>
                <w:rFonts w:ascii="Cambria Math" w:hAnsi="Cambria Math"/>
                <w:color w:val="auto"/>
              </w:rPr>
              <m:t>D,m</m:t>
            </m:r>
          </m:sub>
          <m:sup>
            <m:sSup>
              <m:sSupPr>
                <m:ctrlPr>
                  <w:rPr>
                    <w:rFonts w:ascii="Cambria Math" w:hAnsi="Cambria Math"/>
                    <w:i/>
                    <w:color w:val="auto"/>
                  </w:rPr>
                </m:ctrlPr>
              </m:sSupPr>
              <m:e>
                <m:r>
                  <w:rPr>
                    <w:rFonts w:ascii="Cambria Math" w:hAnsi="Cambria Math"/>
                    <w:color w:val="auto"/>
                  </w:rPr>
                  <m:t>n,n</m:t>
                </m:r>
              </m:e>
              <m:sup>
                <m:r>
                  <w:rPr>
                    <w:rFonts w:ascii="Cambria Math" w:hAnsi="Cambria Math"/>
                    <w:color w:val="auto"/>
                  </w:rPr>
                  <m:t>'</m:t>
                </m:r>
              </m:sup>
            </m:sSup>
          </m:sup>
        </m:sSubSup>
      </m:oMath>
      <w:r w:rsidRPr="007B4EFC">
        <w:rPr>
          <w:rFonts w:eastAsiaTheme="minorEastAsia"/>
          <w:color w:val="auto"/>
          <w:szCs w:val="20"/>
        </w:rPr>
        <w:t xml:space="preserve">and </w:t>
      </w:r>
      <m:oMath>
        <m:r>
          <m:rPr>
            <m:sty m:val="p"/>
          </m:rPr>
          <w:rPr>
            <w:rFonts w:ascii="Cambria Math" w:hAnsi="Cambria Math"/>
            <w:color w:val="auto"/>
          </w:rPr>
          <m:t>Δ</m:t>
        </m:r>
        <m:sSubSup>
          <m:sSubSupPr>
            <m:ctrlPr>
              <w:rPr>
                <w:rFonts w:ascii="Cambria Math" w:hAnsi="Cambria Math"/>
                <w:i/>
                <w:color w:val="auto"/>
                <w:kern w:val="0"/>
                <w14:ligatures w14:val="none"/>
              </w:rPr>
            </m:ctrlPr>
          </m:sSubSupPr>
          <m:e>
            <m:r>
              <w:rPr>
                <w:rFonts w:ascii="Cambria Math" w:hAnsi="Cambria Math"/>
                <w:color w:val="auto"/>
              </w:rPr>
              <m:t>θ</m:t>
            </m:r>
            <m:ctrlPr>
              <w:rPr>
                <w:rFonts w:ascii="Cambria Math" w:hAnsi="Cambria Math"/>
                <w:i/>
                <w:color w:val="auto"/>
              </w:rPr>
            </m:ctrlPr>
          </m:e>
          <m:sub>
            <m:r>
              <w:rPr>
                <w:rFonts w:ascii="Cambria Math" w:hAnsi="Cambria Math"/>
                <w:color w:val="auto"/>
              </w:rPr>
              <m:t>m</m:t>
            </m:r>
          </m:sub>
          <m:sup>
            <m:r>
              <w:rPr>
                <w:rFonts w:ascii="Cambria Math" w:hAnsi="Cambria Math"/>
                <w:color w:val="auto"/>
              </w:rPr>
              <m:t>n,</m:t>
            </m:r>
            <m:sSup>
              <m:sSupPr>
                <m:ctrlPr>
                  <w:rPr>
                    <w:rFonts w:ascii="Cambria Math" w:hAnsi="Cambria Math"/>
                    <w:i/>
                    <w:color w:val="auto"/>
                  </w:rPr>
                </m:ctrlPr>
              </m:sSupPr>
              <m:e>
                <m:r>
                  <w:rPr>
                    <w:rFonts w:ascii="Cambria Math" w:hAnsi="Cambria Math"/>
                    <w:color w:val="auto"/>
                  </w:rPr>
                  <m:t>n</m:t>
                </m:r>
              </m:e>
              <m:sup>
                <m:r>
                  <w:rPr>
                    <w:rFonts w:ascii="Cambria Math" w:hAnsi="Cambria Math"/>
                    <w:color w:val="auto"/>
                  </w:rPr>
                  <m:t>'</m:t>
                </m:r>
              </m:sup>
            </m:sSup>
            <m:ctrlPr>
              <w:rPr>
                <w:rFonts w:ascii="Cambria Math" w:hAnsi="Cambria Math"/>
                <w:i/>
                <w:color w:val="auto"/>
              </w:rPr>
            </m:ctrlPr>
          </m:sup>
        </m:sSubSup>
      </m:oMath>
      <w:r w:rsidRPr="007B4EFC">
        <w:rPr>
          <w:rFonts w:eastAsiaTheme="minorEastAsia"/>
          <w:color w:val="auto"/>
          <w:kern w:val="0"/>
          <w:szCs w:val="20"/>
          <w14:ligatures w14:val="none"/>
        </w:rPr>
        <w:t xml:space="preserve"> are the difference Doppler frequency and phase between echoes </w:t>
      </w:r>
      <m:oMath>
        <m:r>
          <w:rPr>
            <w:rFonts w:ascii="Cambria Math" w:eastAsiaTheme="minorEastAsia" w:hAnsi="Cambria Math"/>
            <w:color w:val="auto"/>
            <w:kern w:val="0"/>
            <w:szCs w:val="20"/>
            <w14:ligatures w14:val="none"/>
          </w:rPr>
          <m:t>n</m:t>
        </m:r>
      </m:oMath>
      <w:r w:rsidRPr="007B4EFC">
        <w:rPr>
          <w:rFonts w:eastAsiaTheme="minorEastAsia"/>
          <w:color w:val="auto"/>
          <w:kern w:val="0"/>
          <w:szCs w:val="20"/>
          <w14:ligatures w14:val="none"/>
        </w:rPr>
        <w:t xml:space="preserve"> and </w:t>
      </w:r>
      <m:oMath>
        <m:r>
          <w:rPr>
            <w:rFonts w:ascii="Cambria Math" w:eastAsiaTheme="minorEastAsia" w:hAnsi="Cambria Math"/>
            <w:color w:val="auto"/>
            <w:kern w:val="0"/>
            <w:szCs w:val="20"/>
            <w14:ligatures w14:val="none"/>
          </w:rPr>
          <m:t>n'</m:t>
        </m:r>
      </m:oMath>
      <w:r w:rsidR="004041BC" w:rsidRPr="007B4EFC">
        <w:rPr>
          <w:rFonts w:eastAsiaTheme="minorEastAsia"/>
          <w:color w:val="auto"/>
          <w:kern w:val="0"/>
          <w:szCs w:val="20"/>
          <w14:ligatures w14:val="none"/>
        </w:rPr>
        <w:t xml:space="preserve"> of beacon </w:t>
      </w:r>
      <m:oMath>
        <m:r>
          <w:rPr>
            <w:rFonts w:ascii="Cambria Math" w:eastAsiaTheme="minorEastAsia" w:hAnsi="Cambria Math"/>
            <w:color w:val="auto"/>
            <w:kern w:val="0"/>
            <w:szCs w:val="20"/>
            <w14:ligatures w14:val="none"/>
          </w:rPr>
          <m:t>m</m:t>
        </m:r>
      </m:oMath>
      <w:r w:rsidRPr="007B4EFC">
        <w:rPr>
          <w:rFonts w:eastAsiaTheme="minorEastAsia"/>
          <w:color w:val="auto"/>
          <w:kern w:val="0"/>
          <w:szCs w:val="20"/>
          <w14:ligatures w14:val="none"/>
        </w:rPr>
        <w:t xml:space="preserve">, </w:t>
      </w:r>
      <w:r w:rsidR="00EC4950" w:rsidRPr="007B4EFC">
        <w:rPr>
          <w:rFonts w:eastAsiaTheme="minorEastAsia"/>
          <w:color w:val="auto"/>
          <w:kern w:val="0"/>
          <w:szCs w:val="20"/>
          <w14:ligatures w14:val="none"/>
        </w:rPr>
        <w:t>i.e.,</w:t>
      </w:r>
    </w:p>
    <w:p w14:paraId="6B5AE806" w14:textId="77777777" w:rsidR="00DE06DA" w:rsidRPr="007B4EFC" w:rsidRDefault="00DE06DA" w:rsidP="00DE06DA">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EC4950" w:rsidRPr="007B4EFC" w14:paraId="6B2A95E8" w14:textId="77777777" w:rsidTr="00D011E4">
        <w:tc>
          <w:tcPr>
            <w:tcW w:w="4343" w:type="dxa"/>
          </w:tcPr>
          <w:p w14:paraId="35308E01" w14:textId="68B227CB" w:rsidR="00EC4950" w:rsidRPr="007B4EFC" w:rsidRDefault="00000000" w:rsidP="00D011E4">
            <w:pPr>
              <w:rPr>
                <w:rFonts w:eastAsiaTheme="minorEastAsia"/>
                <w:color w:val="auto"/>
              </w:rPr>
            </w:pPr>
            <m:oMathPara>
              <m:oMath>
                <m:m>
                  <m:mPr>
                    <m:mcs>
                      <m:mc>
                        <m:mcPr>
                          <m:count m:val="3"/>
                          <m:mcJc m:val="left"/>
                        </m:mcPr>
                      </m:mc>
                    </m:mcs>
                    <m:ctrlPr>
                      <w:rPr>
                        <w:rFonts w:ascii="Cambria Math" w:eastAsiaTheme="minorEastAsia" w:hAnsi="Cambria Math"/>
                        <w:i/>
                        <w:color w:val="auto"/>
                      </w:rPr>
                    </m:ctrlPr>
                  </m:mPr>
                  <m:mr>
                    <m:e>
                      <m:r>
                        <m:rPr>
                          <m:sty m:val="p"/>
                        </m:rPr>
                        <w:rPr>
                          <w:rFonts w:ascii="Cambria Math" w:hAnsi="Cambria Math"/>
                          <w:color w:val="auto"/>
                        </w:rPr>
                        <m:t>Δ</m:t>
                      </m:r>
                      <m:sSubSup>
                        <m:sSubSupPr>
                          <m:ctrlPr>
                            <w:rPr>
                              <w:rFonts w:ascii="Cambria Math" w:hAnsi="Cambria Math"/>
                              <w:i/>
                              <w:color w:val="auto"/>
                            </w:rPr>
                          </m:ctrlPr>
                        </m:sSubSupPr>
                        <m:e>
                          <m:r>
                            <w:rPr>
                              <w:rFonts w:ascii="Cambria Math" w:hAnsi="Cambria Math"/>
                              <w:color w:val="auto"/>
                            </w:rPr>
                            <m:t>f</m:t>
                          </m:r>
                        </m:e>
                        <m:sub>
                          <m:r>
                            <w:rPr>
                              <w:rFonts w:ascii="Cambria Math" w:hAnsi="Cambria Math"/>
                              <w:color w:val="auto"/>
                            </w:rPr>
                            <m:t>D,m</m:t>
                          </m:r>
                        </m:sub>
                        <m:sup>
                          <m:sSup>
                            <m:sSupPr>
                              <m:ctrlPr>
                                <w:rPr>
                                  <w:rFonts w:ascii="Cambria Math" w:hAnsi="Cambria Math"/>
                                  <w:i/>
                                  <w:color w:val="auto"/>
                                </w:rPr>
                              </m:ctrlPr>
                            </m:sSupPr>
                            <m:e>
                              <m:r>
                                <w:rPr>
                                  <w:rFonts w:ascii="Cambria Math" w:hAnsi="Cambria Math"/>
                                  <w:color w:val="auto"/>
                                </w:rPr>
                                <m:t>n,n</m:t>
                              </m:r>
                            </m:e>
                            <m:sup>
                              <m:r>
                                <w:rPr>
                                  <w:rFonts w:ascii="Cambria Math" w:hAnsi="Cambria Math"/>
                                  <w:color w:val="auto"/>
                                </w:rPr>
                                <m:t>'</m:t>
                              </m:r>
                            </m:sup>
                          </m:sSup>
                        </m:sup>
                      </m:sSubSup>
                    </m:e>
                    <m:e>
                      <m:r>
                        <w:rPr>
                          <w:rFonts w:ascii="Cambria Math" w:eastAsiaTheme="minorEastAsia" w:hAnsi="Cambria Math"/>
                          <w:color w:val="auto"/>
                        </w:rPr>
                        <m:t>=</m:t>
                      </m:r>
                    </m:e>
                    <m:e>
                      <m:sSubSup>
                        <m:sSubSupPr>
                          <m:ctrlPr>
                            <w:rPr>
                              <w:rFonts w:ascii="Cambria Math" w:hAnsi="Cambria Math"/>
                              <w:i/>
                              <w:color w:val="auto"/>
                            </w:rPr>
                          </m:ctrlPr>
                        </m:sSubSupPr>
                        <m:e>
                          <m:r>
                            <w:rPr>
                              <w:rFonts w:ascii="Cambria Math" w:hAnsi="Cambria Math"/>
                              <w:color w:val="auto"/>
                            </w:rPr>
                            <m:t>f</m:t>
                          </m:r>
                        </m:e>
                        <m:sub>
                          <m:r>
                            <w:rPr>
                              <w:rFonts w:ascii="Cambria Math" w:hAnsi="Cambria Math"/>
                              <w:color w:val="auto"/>
                            </w:rPr>
                            <m:t>D,m</m:t>
                          </m:r>
                        </m:sub>
                        <m:sup>
                          <m:sSup>
                            <m:sSupPr>
                              <m:ctrlPr>
                                <w:rPr>
                                  <w:rFonts w:ascii="Cambria Math" w:hAnsi="Cambria Math"/>
                                  <w:i/>
                                  <w:color w:val="auto"/>
                                </w:rPr>
                              </m:ctrlPr>
                            </m:sSupPr>
                            <m:e>
                              <m:r>
                                <w:rPr>
                                  <w:rFonts w:ascii="Cambria Math" w:hAnsi="Cambria Math"/>
                                  <w:color w:val="auto"/>
                                </w:rPr>
                                <m:t>n</m:t>
                              </m:r>
                            </m:e>
                            <m:sup>
                              <m:r>
                                <w:rPr>
                                  <w:rFonts w:ascii="Cambria Math" w:hAnsi="Cambria Math"/>
                                  <w:color w:val="auto"/>
                                </w:rPr>
                                <m:t>'</m:t>
                              </m:r>
                            </m:sup>
                          </m:sSup>
                        </m:sup>
                      </m:sSubSup>
                      <m:r>
                        <w:rPr>
                          <w:rFonts w:ascii="Cambria Math" w:hAnsi="Cambria Math"/>
                          <w:color w:val="auto"/>
                        </w:rPr>
                        <m:t>-</m:t>
                      </m:r>
                      <m:sSubSup>
                        <m:sSubSupPr>
                          <m:ctrlPr>
                            <w:rPr>
                              <w:rFonts w:ascii="Cambria Math" w:hAnsi="Cambria Math"/>
                              <w:i/>
                              <w:color w:val="auto"/>
                            </w:rPr>
                          </m:ctrlPr>
                        </m:sSubSupPr>
                        <m:e>
                          <m:r>
                            <w:rPr>
                              <w:rFonts w:ascii="Cambria Math" w:hAnsi="Cambria Math"/>
                              <w:color w:val="auto"/>
                            </w:rPr>
                            <m:t>f</m:t>
                          </m:r>
                        </m:e>
                        <m:sub>
                          <m:r>
                            <w:rPr>
                              <w:rFonts w:ascii="Cambria Math" w:hAnsi="Cambria Math"/>
                              <w:color w:val="auto"/>
                            </w:rPr>
                            <m:t>D,m</m:t>
                          </m:r>
                        </m:sub>
                        <m:sup>
                          <m:r>
                            <w:rPr>
                              <w:rFonts w:ascii="Cambria Math" w:hAnsi="Cambria Math"/>
                              <w:color w:val="auto"/>
                            </w:rPr>
                            <m:t>n</m:t>
                          </m:r>
                        </m:sup>
                      </m:sSubSup>
                    </m:e>
                  </m:mr>
                  <m:m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e>
                      <m:r>
                        <w:rPr>
                          <w:rFonts w:ascii="Cambria Math" w:eastAsiaTheme="minorEastAsia" w:hAnsi="Cambria Math"/>
                          <w:color w:val="auto"/>
                        </w:rPr>
                        <m:t>=</m:t>
                      </m:r>
                    </m:e>
                    <m:e>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κ,</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κ,n</m:t>
                          </m:r>
                        </m:sup>
                      </m:sSubSup>
                      <m:r>
                        <m:rPr>
                          <m:nor/>
                        </m:rPr>
                        <w:rPr>
                          <w:rFonts w:ascii="Cambria Math" w:hAnsi="Cambria Math"/>
                          <w:color w:val="auto"/>
                          <w:szCs w:val="20"/>
                        </w:rPr>
                        <m:t>.</m:t>
                      </m:r>
                      <m:ctrlPr>
                        <w:rPr>
                          <w:rFonts w:ascii="Cambria Math" w:eastAsia="Cambria Math" w:hAnsi="Cambria Math" w:cs="Cambria Math"/>
                          <w:color w:val="auto"/>
                          <w:szCs w:val="20"/>
                        </w:rPr>
                      </m:ctrlPr>
                    </m:e>
                  </m:mr>
                  <m:mr>
                    <m:e>
                      <m:r>
                        <w:rPr>
                          <w:rFonts w:ascii="Cambria Math" w:eastAsia="Cambria Math" w:hAnsi="Cambria Math" w:cs="Cambria Math"/>
                          <w:color w:val="auto"/>
                          <w:szCs w:val="20"/>
                        </w:rPr>
                        <m:t xml:space="preserve"> </m:t>
                      </m:r>
                      <m:ctrlPr>
                        <w:rPr>
                          <w:rFonts w:ascii="Cambria Math" w:eastAsia="Cambria Math" w:hAnsi="Cambria Math" w:cs="Cambria Math"/>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color w:val="auto"/>
                          <w:szCs w:val="20"/>
                        </w:rPr>
                      </m:ctrlPr>
                    </m:e>
                    <m:e>
                      <m:d>
                        <m:dPr>
                          <m:ctrlPr>
                            <w:rPr>
                              <w:rFonts w:ascii="Cambria Math" w:eastAsia="Cambria Math" w:hAnsi="Cambria Math" w:cs="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θ</m:t>
                              </m:r>
                            </m:e>
                            <m:sub>
                              <m:r>
                                <m:rPr>
                                  <m:sty m:val="p"/>
                                </m:rPr>
                                <w:rPr>
                                  <w:rFonts w:ascii="Cambria Math" w:hAnsi="Cambria Math"/>
                                  <w:color w:val="auto"/>
                                  <w:szCs w:val="20"/>
                                </w:rPr>
                                <m:t>D</m:t>
                              </m:r>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θ</m:t>
                              </m:r>
                            </m:e>
                            <m:sub>
                              <m:r>
                                <m:rPr>
                                  <m:sty m:val="p"/>
                                </m:rPr>
                                <w:rPr>
                                  <w:rFonts w:ascii="Cambria Math" w:hAnsi="Cambria Math"/>
                                  <w:color w:val="auto"/>
                                  <w:szCs w:val="20"/>
                                </w:rPr>
                                <m:t>D</m:t>
                              </m:r>
                              <m:r>
                                <w:rPr>
                                  <w:rFonts w:ascii="Cambria Math" w:hAnsi="Cambria Math"/>
                                  <w:color w:val="auto"/>
                                  <w:szCs w:val="20"/>
                                </w:rPr>
                                <m:t>,m</m:t>
                              </m:r>
                            </m:sub>
                            <m:sup>
                              <m:r>
                                <w:rPr>
                                  <w:rFonts w:ascii="Cambria Math" w:hAnsi="Cambria Math"/>
                                  <w:color w:val="auto"/>
                                  <w:szCs w:val="20"/>
                                </w:rPr>
                                <m:t>n</m:t>
                              </m:r>
                            </m:sup>
                          </m:sSubSup>
                        </m:e>
                      </m:d>
                      <m:r>
                        <w:rPr>
                          <w:rFonts w:ascii="Cambria Math" w:eastAsia="Cambria Math" w:hAnsi="Cambria Math" w:cs="Cambria Math"/>
                          <w:color w:val="auto"/>
                          <w:szCs w:val="20"/>
                        </w:rPr>
                        <m:t>-</m:t>
                      </m:r>
                      <m:d>
                        <m:dPr>
                          <m:ctrlPr>
                            <w:rPr>
                              <w:rFonts w:ascii="Cambria Math" w:hAnsi="Cambria Math"/>
                              <w:color w:val="auto"/>
                              <w:szCs w:val="20"/>
                            </w:rPr>
                          </m:ctrlPr>
                        </m:dPr>
                        <m:e>
                          <m:sSubSup>
                            <m:sSubSupPr>
                              <m:ctrlPr>
                                <w:rPr>
                                  <w:rFonts w:ascii="Cambria Math" w:hAnsi="Cambria Math"/>
                                  <w:i/>
                                  <w:iCs/>
                                  <w:color w:val="auto"/>
                                  <w:szCs w:val="20"/>
                                </w:rPr>
                              </m:ctrlPr>
                            </m:sSubSupPr>
                            <m:e>
                              <m:r>
                                <w:rPr>
                                  <w:rFonts w:ascii="Cambria Math" w:hAnsi="Cambria Math"/>
                                  <w:color w:val="auto"/>
                                  <w:szCs w:val="20"/>
                                </w:rPr>
                                <m:t>δθ</m:t>
                              </m:r>
                            </m:e>
                            <m:sub>
                              <m:r>
                                <m:rPr>
                                  <m:sty m:val="p"/>
                                </m:rPr>
                                <w:rPr>
                                  <w:rFonts w:ascii="Cambria Math" w:hAnsi="Cambria Math"/>
                                  <w:color w:val="auto"/>
                                  <w:szCs w:val="20"/>
                                </w:rPr>
                                <m:t>e</m:t>
                              </m:r>
                              <m:r>
                                <w:rPr>
                                  <w:rFonts w:ascii="Cambria Math" w:hAnsi="Cambria Math"/>
                                  <w:color w:val="auto"/>
                                  <w:szCs w:val="20"/>
                                </w:rPr>
                                <m:t>,m</m:t>
                              </m:r>
                            </m:sub>
                            <m:sup>
                              <m:r>
                                <w:rPr>
                                  <w:rFonts w:ascii="Cambria Math" w:hAnsi="Cambria Math"/>
                                  <w:color w:val="auto"/>
                                  <w:szCs w:val="20"/>
                                </w:rPr>
                                <m:t>n</m:t>
                              </m:r>
                            </m:sup>
                          </m:sSubSup>
                          <m:r>
                            <w:rPr>
                              <w:rFonts w:ascii="Cambria Math" w:hAnsi="Cambria Math"/>
                              <w:color w:val="auto"/>
                              <w:szCs w:val="20"/>
                            </w:rPr>
                            <m:t>-</m:t>
                          </m:r>
                          <m:sSubSup>
                            <m:sSubSupPr>
                              <m:ctrlPr>
                                <w:rPr>
                                  <w:rFonts w:ascii="Cambria Math" w:hAnsi="Cambria Math"/>
                                  <w:i/>
                                  <w:iCs/>
                                  <w:color w:val="auto"/>
                                  <w:szCs w:val="20"/>
                                </w:rPr>
                              </m:ctrlPr>
                            </m:sSubSupPr>
                            <m:e>
                              <m:r>
                                <w:rPr>
                                  <w:rFonts w:ascii="Cambria Math" w:hAnsi="Cambria Math"/>
                                  <w:color w:val="auto"/>
                                  <w:szCs w:val="20"/>
                                </w:rPr>
                                <m:t>δθ</m:t>
                              </m:r>
                            </m:e>
                            <m:sub>
                              <m:r>
                                <m:rPr>
                                  <m:sty m:val="p"/>
                                </m:rPr>
                                <w:rPr>
                                  <w:rFonts w:ascii="Cambria Math" w:hAnsi="Cambria Math"/>
                                  <w:color w:val="auto"/>
                                  <w:szCs w:val="20"/>
                                </w:rPr>
                                <m:t>e</m:t>
                              </m:r>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d>
                      <m:r>
                        <m:rPr>
                          <m:nor/>
                        </m:rPr>
                        <w:rPr>
                          <w:rFonts w:ascii="Cambria Math" w:hAnsi="Cambria Math"/>
                          <w:color w:val="auto"/>
                          <w:szCs w:val="20"/>
                        </w:rPr>
                        <m:t>.</m:t>
                      </m:r>
                    </m:e>
                  </m:mr>
                </m:m>
              </m:oMath>
            </m:oMathPara>
          </w:p>
        </w:tc>
        <w:tc>
          <w:tcPr>
            <w:tcW w:w="567" w:type="dxa"/>
            <w:vAlign w:val="center"/>
          </w:tcPr>
          <w:p w14:paraId="22C498E7" w14:textId="153B5D27" w:rsidR="00EC4950" w:rsidRPr="007B4EFC" w:rsidRDefault="00DE06DA" w:rsidP="00D011E4">
            <w:pPr>
              <w:contextualSpacing/>
              <w:jc w:val="center"/>
              <w:rPr>
                <w:rFonts w:cs="Times New Roman"/>
                <w:color w:val="auto"/>
                <w:szCs w:val="18"/>
              </w:rPr>
            </w:pPr>
            <w:bookmarkStart w:id="81" w:name="_Ref148339098"/>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85</w:t>
            </w:r>
            <w:r w:rsidRPr="007B4EFC">
              <w:rPr>
                <w:noProof/>
                <w:color w:val="auto"/>
              </w:rPr>
              <w:fldChar w:fldCharType="end"/>
            </w:r>
            <w:r w:rsidRPr="007B4EFC">
              <w:rPr>
                <w:color w:val="auto"/>
              </w:rPr>
              <w:t>)</w:t>
            </w:r>
            <w:bookmarkEnd w:id="81"/>
          </w:p>
        </w:tc>
      </w:tr>
    </w:tbl>
    <w:p w14:paraId="087CFE68" w14:textId="77777777" w:rsidR="00EC4950" w:rsidRPr="007B4EFC" w:rsidRDefault="00EC4950" w:rsidP="00B00D87">
      <w:pPr>
        <w:rPr>
          <w:rFonts w:eastAsiaTheme="minorEastAsia"/>
          <w:color w:val="auto"/>
          <w:kern w:val="0"/>
          <w:szCs w:val="20"/>
          <w14:ligatures w14:val="none"/>
        </w:rPr>
      </w:pPr>
    </w:p>
    <w:p w14:paraId="3EBC3F8F" w14:textId="7F7FD5B5" w:rsidR="00B00D87" w:rsidRPr="007B4EFC" w:rsidRDefault="00D76394" w:rsidP="00B00D87">
      <w:pPr>
        <w:rPr>
          <w:rFonts w:eastAsiaTheme="minorEastAsia"/>
          <w:color w:val="auto"/>
          <w:kern w:val="0"/>
          <w:szCs w:val="20"/>
          <w14:ligatures w14:val="none"/>
        </w:rPr>
      </w:pPr>
      <w:r w:rsidRPr="007B4EFC">
        <w:rPr>
          <w:rFonts w:eastAsiaTheme="minorEastAsia"/>
          <w:color w:val="auto"/>
          <w:kern w:val="0"/>
          <w:szCs w:val="20"/>
          <w14:ligatures w14:val="none"/>
        </w:rPr>
        <w:t xml:space="preserve">Note that </w:t>
      </w:r>
      <m:oMath>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oMath>
      <w:r w:rsidRPr="007B4EFC">
        <w:rPr>
          <w:rFonts w:eastAsiaTheme="minorEastAsia"/>
          <w:color w:val="auto"/>
          <w:szCs w:val="20"/>
        </w:rPr>
        <w:t xml:space="preserve"> is deterministic. </w:t>
      </w:r>
      <w:r w:rsidR="00E34651" w:rsidRPr="007B4EFC">
        <w:rPr>
          <w:rFonts w:eastAsiaTheme="minorEastAsia"/>
          <w:color w:val="auto"/>
          <w:kern w:val="0"/>
          <w:szCs w:val="20"/>
          <w14:ligatures w14:val="none"/>
        </w:rPr>
        <w:t>Assume that the number of pulse pair</w:t>
      </w:r>
      <w:r w:rsidR="00655A0F" w:rsidRPr="007B4EFC">
        <w:rPr>
          <w:rFonts w:eastAsiaTheme="minorEastAsia"/>
          <w:color w:val="auto"/>
          <w:kern w:val="0"/>
          <w:szCs w:val="20"/>
          <w14:ligatures w14:val="none"/>
        </w:rPr>
        <w:t>s</w:t>
      </w:r>
      <w:r w:rsidR="00E34651" w:rsidRPr="007B4EFC">
        <w:rPr>
          <w:rFonts w:eastAsiaTheme="minorEastAsia"/>
          <w:color w:val="auto"/>
          <w:kern w:val="0"/>
          <w:szCs w:val="20"/>
          <w14:ligatures w14:val="none"/>
        </w:rPr>
        <w:t xml:space="preserve"> emitted during </w:t>
      </w:r>
      <m:oMath>
        <m:d>
          <m:dPr>
            <m:begChr m:val="["/>
            <m:endChr m:val="]"/>
            <m:ctrlPr>
              <w:rPr>
                <w:rFonts w:ascii="Cambria Math" w:eastAsiaTheme="minorEastAsia" w:hAnsi="Cambria Math"/>
                <w:i/>
                <w:color w:val="auto"/>
                <w:kern w:val="0"/>
                <w:szCs w:val="20"/>
                <w14:ligatures w14:val="none"/>
              </w:rPr>
            </m:ctrlPr>
          </m:dPr>
          <m:e>
            <m:r>
              <w:rPr>
                <w:rFonts w:ascii="Cambria Math" w:eastAsiaTheme="minorEastAsia" w:hAnsi="Cambria Math"/>
                <w:color w:val="auto"/>
                <w:kern w:val="0"/>
                <w:szCs w:val="20"/>
                <w14:ligatures w14:val="none"/>
              </w:rPr>
              <m:t>-T,T</m:t>
            </m:r>
          </m:e>
        </m:d>
      </m:oMath>
      <w:r w:rsidR="00E34651" w:rsidRPr="007B4EFC">
        <w:rPr>
          <w:rFonts w:eastAsiaTheme="minorEastAsia"/>
          <w:color w:val="auto"/>
          <w:kern w:val="0"/>
          <w:szCs w:val="20"/>
          <w14:ligatures w14:val="none"/>
        </w:rPr>
        <w:t xml:space="preserve"> is </w:t>
      </w:r>
      <m:oMath>
        <m:sSub>
          <m:sSubPr>
            <m:ctrlPr>
              <w:rPr>
                <w:rFonts w:ascii="Cambria Math" w:eastAsiaTheme="minorEastAsia" w:hAnsi="Cambria Math"/>
                <w:i/>
                <w:color w:val="auto"/>
                <w:kern w:val="0"/>
                <w:szCs w:val="20"/>
                <w14:ligatures w14:val="none"/>
              </w:rPr>
            </m:ctrlPr>
          </m:sSubPr>
          <m:e>
            <m:r>
              <m:rPr>
                <m:sty m:val="p"/>
              </m:rPr>
              <w:rPr>
                <w:rFonts w:ascii="Cambria Math" w:eastAsiaTheme="minorEastAsia" w:hAnsi="Cambria Math"/>
                <w:color w:val="auto"/>
                <w:kern w:val="0"/>
                <w:szCs w:val="20"/>
                <w14:ligatures w14:val="none"/>
              </w:rPr>
              <m:t>Κ</m:t>
            </m:r>
            <m:ctrlPr>
              <w:rPr>
                <w:rFonts w:ascii="Cambria Math" w:eastAsiaTheme="minorEastAsia" w:hAnsi="Cambria Math"/>
                <w:color w:val="auto"/>
                <w:kern w:val="0"/>
                <w:szCs w:val="20"/>
                <w14:ligatures w14:val="none"/>
              </w:rPr>
            </m:ctrlPr>
          </m:e>
          <m:sub>
            <m:r>
              <w:rPr>
                <w:rFonts w:ascii="Cambria Math" w:eastAsiaTheme="minorEastAsia" w:hAnsi="Cambria Math"/>
                <w:color w:val="auto"/>
                <w:kern w:val="0"/>
                <w:szCs w:val="20"/>
                <w14:ligatures w14:val="none"/>
              </w:rPr>
              <m:t>m</m:t>
            </m:r>
          </m:sub>
        </m:sSub>
        <m:d>
          <m:dPr>
            <m:ctrlPr>
              <w:rPr>
                <w:rFonts w:ascii="Cambria Math" w:eastAsiaTheme="minorEastAsia" w:hAnsi="Cambria Math"/>
                <w:i/>
                <w:color w:val="auto"/>
                <w:kern w:val="0"/>
                <w:szCs w:val="20"/>
                <w14:ligatures w14:val="none"/>
              </w:rPr>
            </m:ctrlPr>
          </m:dPr>
          <m:e>
            <m:r>
              <w:rPr>
                <w:rFonts w:ascii="Cambria Math" w:eastAsiaTheme="minorEastAsia" w:hAnsi="Cambria Math"/>
                <w:color w:val="auto"/>
                <w:kern w:val="0"/>
                <w:szCs w:val="20"/>
                <w14:ligatures w14:val="none"/>
              </w:rPr>
              <m:t>T</m:t>
            </m:r>
          </m:e>
        </m:d>
      </m:oMath>
      <w:r w:rsidR="000432D5" w:rsidRPr="007B4EFC">
        <w:rPr>
          <w:rFonts w:eastAsiaTheme="minorEastAsia"/>
          <w:color w:val="auto"/>
          <w:kern w:val="0"/>
          <w:szCs w:val="20"/>
          <w14:ligatures w14:val="none"/>
        </w:rPr>
        <w:t xml:space="preserve"> </w:t>
      </w:r>
      <w:r w:rsidR="00613A77" w:rsidRPr="007B4EFC">
        <w:rPr>
          <w:rFonts w:eastAsiaTheme="minorEastAsia"/>
          <w:color w:val="auto"/>
          <w:kern w:val="0"/>
          <w:szCs w:val="20"/>
          <w14:ligatures w14:val="none"/>
        </w:rPr>
        <w:t>then,</w:t>
      </w:r>
      <w:r w:rsidR="00921EBE" w:rsidRPr="007B4EFC">
        <w:rPr>
          <w:rFonts w:eastAsiaTheme="minorEastAsia"/>
          <w:color w:val="auto"/>
          <w:kern w:val="0"/>
          <w:szCs w:val="20"/>
          <w14:ligatures w14:val="none"/>
        </w:rPr>
        <w:t xml:space="preserve"> </w:t>
      </w:r>
      <w:r w:rsidR="00921EBE" w:rsidRPr="007B4EFC">
        <w:rPr>
          <w:rFonts w:eastAsiaTheme="minorEastAsia"/>
          <w:color w:val="auto"/>
        </w:rPr>
        <w:t xml:space="preserve">interchanging sums (where now </w:t>
      </w:r>
      <m:oMath>
        <m:r>
          <w:rPr>
            <w:rFonts w:ascii="Cambria Math" w:eastAsiaTheme="minorEastAsia" w:hAnsi="Cambria Math"/>
            <w:color w:val="auto"/>
          </w:rPr>
          <m:t>κ∈</m:t>
        </m:r>
        <m:d>
          <m:dPr>
            <m:begChr m:val="⟦"/>
            <m:endChr m:val="⟧"/>
            <m:ctrlPr>
              <w:rPr>
                <w:rFonts w:ascii="Cambria Math" w:eastAsiaTheme="minorEastAsia" w:hAnsi="Cambria Math"/>
                <w:i/>
                <w:color w:val="auto"/>
              </w:rPr>
            </m:ctrlPr>
          </m:dPr>
          <m:e>
            <m:r>
              <w:rPr>
                <w:rFonts w:ascii="Cambria Math" w:eastAsiaTheme="minorEastAsia" w:hAnsi="Cambria Math"/>
                <w:color w:val="auto"/>
              </w:rPr>
              <m:t>1,</m:t>
            </m:r>
            <m:sSub>
              <m:sSubPr>
                <m:ctrlPr>
                  <w:rPr>
                    <w:rFonts w:ascii="Cambria Math" w:eastAsiaTheme="minorEastAsia" w:hAnsi="Cambria Math"/>
                    <w:i/>
                    <w:color w:val="auto"/>
                  </w:rPr>
                </m:ctrlPr>
              </m:sSubPr>
              <m:e>
                <m:r>
                  <m:rPr>
                    <m:sty m:val="p"/>
                  </m:rPr>
                  <w:rPr>
                    <w:rFonts w:ascii="Cambria Math" w:eastAsiaTheme="minorEastAsia" w:hAnsi="Cambria Math"/>
                    <w:color w:val="auto"/>
                  </w:rPr>
                  <m:t>Κ</m:t>
                </m:r>
              </m:e>
              <m:sub>
                <m:r>
                  <w:rPr>
                    <w:rFonts w:ascii="Cambria Math" w:eastAsiaTheme="minorEastAsia" w:hAnsi="Cambria Math"/>
                    <w:color w:val="auto"/>
                  </w:rPr>
                  <m:t>m</m:t>
                </m:r>
              </m:sub>
            </m:sSub>
            <m:r>
              <w:rPr>
                <w:rFonts w:ascii="Cambria Math" w:eastAsiaTheme="minorEastAsia" w:hAnsi="Cambria Math"/>
                <w:color w:val="auto"/>
              </w:rPr>
              <m:t>(t)</m:t>
            </m:r>
          </m:e>
        </m:d>
      </m:oMath>
      <w:r w:rsidR="00921EBE" w:rsidRPr="007B4EFC">
        <w:rPr>
          <w:rFonts w:eastAsiaTheme="minorEastAsia"/>
          <w:color w:val="auto"/>
        </w:rPr>
        <w:t>) and integral</w:t>
      </w:r>
    </w:p>
    <w:p w14:paraId="712ED721" w14:textId="77777777" w:rsidR="00B00D87" w:rsidRPr="007B4EFC" w:rsidRDefault="00B00D87" w:rsidP="00B00D87">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0432D5" w:rsidRPr="007B4EFC" w14:paraId="79783949" w14:textId="77777777" w:rsidTr="00294A29">
        <w:tc>
          <w:tcPr>
            <w:tcW w:w="4343" w:type="dxa"/>
          </w:tcPr>
          <w:p w14:paraId="547CF754" w14:textId="4E4E296F" w:rsidR="009F2032" w:rsidRPr="007B4EFC" w:rsidRDefault="00000000" w:rsidP="00294A29">
            <w:pPr>
              <w:rPr>
                <w:rFonts w:eastAsiaTheme="minorEastAsia"/>
                <w:color w:val="auto"/>
                <w:sz w:val="18"/>
                <w:szCs w:val="18"/>
              </w:rPr>
            </w:pPr>
            <m:oMathPara>
              <m:oMath>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m:t>
                    </m:r>
                  </m:sup>
                </m:sSubSup>
                <m:r>
                  <w:rPr>
                    <w:rFonts w:ascii="Cambria Math" w:hAnsi="Cambria Math"/>
                    <w:color w:val="auto"/>
                    <w:sz w:val="18"/>
                    <w:szCs w:val="18"/>
                  </w:rPr>
                  <m:t>=</m:t>
                </m:r>
                <m:limLow>
                  <m:limLowPr>
                    <m:ctrlPr>
                      <w:rPr>
                        <w:rFonts w:ascii="Cambria Math" w:eastAsiaTheme="minorEastAsia" w:hAnsi="Cambria Math"/>
                        <w:i/>
                        <w:color w:val="auto"/>
                        <w:sz w:val="18"/>
                        <w:szCs w:val="18"/>
                      </w:rPr>
                    </m:ctrlPr>
                  </m:limLowPr>
                  <m:e>
                    <m:r>
                      <m:rPr>
                        <m:sty m:val="p"/>
                      </m:rPr>
                      <w:rPr>
                        <w:rFonts w:ascii="Cambria Math" w:hAnsi="Cambria Math"/>
                        <w:color w:val="auto"/>
                        <w:sz w:val="18"/>
                        <w:szCs w:val="18"/>
                      </w:rPr>
                      <m:t>lim</m:t>
                    </m:r>
                  </m:e>
                  <m:lim>
                    <m:r>
                      <w:rPr>
                        <w:rFonts w:ascii="Cambria Math" w:eastAsiaTheme="minorEastAsia" w:hAnsi="Cambria Math"/>
                        <w:color w:val="auto"/>
                        <w:sz w:val="18"/>
                        <w:szCs w:val="18"/>
                      </w:rPr>
                      <m:t>T→∞</m:t>
                    </m:r>
                  </m:lim>
                </m:limLow>
                <m:f>
                  <m:fPr>
                    <m:ctrlPr>
                      <w:rPr>
                        <w:rFonts w:ascii="Cambria Math" w:eastAsiaTheme="minorEastAsia" w:hAnsi="Cambria Math"/>
                        <w:i/>
                        <w:color w:val="auto"/>
                        <w:sz w:val="18"/>
                        <w:szCs w:val="18"/>
                      </w:rPr>
                    </m:ctrlPr>
                  </m:fPr>
                  <m:num>
                    <m:r>
                      <w:rPr>
                        <w:rFonts w:ascii="Cambria Math" w:eastAsiaTheme="minorEastAsia" w:hAnsi="Cambria Math"/>
                        <w:color w:val="auto"/>
                        <w:sz w:val="18"/>
                        <w:szCs w:val="18"/>
                      </w:rPr>
                      <m:t>1</m:t>
                    </m:r>
                  </m:num>
                  <m:den>
                    <m:r>
                      <w:rPr>
                        <w:rFonts w:ascii="Cambria Math" w:eastAsiaTheme="minorEastAsia" w:hAnsi="Cambria Math"/>
                        <w:color w:val="auto"/>
                        <w:sz w:val="18"/>
                        <w:szCs w:val="18"/>
                      </w:rPr>
                      <m:t>T</m:t>
                    </m:r>
                  </m:den>
                </m:f>
                <m:nary>
                  <m:naryPr>
                    <m:chr m:val="∑"/>
                    <m:limLoc m:val="undOvr"/>
                    <m:supHide m:val="1"/>
                    <m:ctrlPr>
                      <w:rPr>
                        <w:rFonts w:ascii="Cambria Math" w:eastAsiaTheme="minorEastAsia" w:hAnsi="Cambria Math"/>
                        <w:i/>
                        <w:color w:val="auto"/>
                        <w:sz w:val="18"/>
                        <w:szCs w:val="18"/>
                      </w:rPr>
                    </m:ctrlPr>
                  </m:naryPr>
                  <m:sub>
                    <m:eqArr>
                      <m:eqArrPr>
                        <m:ctrlPr>
                          <w:rPr>
                            <w:rFonts w:ascii="Cambria Math" w:eastAsiaTheme="minorEastAsia" w:hAnsi="Cambria Math"/>
                            <w:i/>
                            <w:color w:val="auto"/>
                            <w:sz w:val="18"/>
                            <w:szCs w:val="18"/>
                          </w:rPr>
                        </m:ctrlPr>
                      </m:eqArrPr>
                      <m:e>
                        <m:r>
                          <w:rPr>
                            <w:rFonts w:ascii="Cambria Math" w:eastAsiaTheme="minorEastAsia" w:hAnsi="Cambria Math"/>
                            <w:color w:val="auto"/>
                            <w:sz w:val="18"/>
                            <w:szCs w:val="18"/>
                          </w:rPr>
                          <m:t>m,κ,n,</m:t>
                        </m:r>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n</m:t>
                            </m:r>
                          </m:e>
                          <m:sup>
                            <m:r>
                              <w:rPr>
                                <w:rFonts w:ascii="Cambria Math" w:eastAsiaTheme="minorEastAsia" w:hAnsi="Cambria Math"/>
                                <w:color w:val="auto"/>
                                <w:sz w:val="18"/>
                                <w:szCs w:val="18"/>
                              </w:rPr>
                              <m:t>'</m:t>
                            </m:r>
                          </m:sup>
                        </m:sSup>
                      </m:e>
                      <m:e>
                        <m:r>
                          <w:rPr>
                            <w:rFonts w:ascii="Cambria Math" w:eastAsiaTheme="minorEastAsia" w:hAnsi="Cambria Math"/>
                            <w:color w:val="auto"/>
                            <w:sz w:val="18"/>
                            <w:szCs w:val="18"/>
                          </w:rPr>
                          <m:t>n&gt;</m:t>
                        </m:r>
                        <m:sSup>
                          <m:sSupPr>
                            <m:ctrlPr>
                              <w:rPr>
                                <w:rFonts w:ascii="Cambria Math" w:eastAsiaTheme="minorEastAsia" w:hAnsi="Cambria Math"/>
                                <w:i/>
                                <w:color w:val="auto"/>
                                <w:sz w:val="18"/>
                                <w:szCs w:val="18"/>
                              </w:rPr>
                            </m:ctrlPr>
                          </m:sSupPr>
                          <m:e>
                            <m:r>
                              <w:rPr>
                                <w:rFonts w:ascii="Cambria Math" w:eastAsiaTheme="minorEastAsia" w:hAnsi="Cambria Math"/>
                                <w:color w:val="auto"/>
                                <w:sz w:val="18"/>
                                <w:szCs w:val="18"/>
                              </w:rPr>
                              <m:t>n</m:t>
                            </m:r>
                          </m:e>
                          <m:sup>
                            <m:r>
                              <w:rPr>
                                <w:rFonts w:ascii="Cambria Math" w:eastAsiaTheme="minorEastAsia" w:hAnsi="Cambria Math"/>
                                <w:color w:val="auto"/>
                                <w:sz w:val="18"/>
                                <w:szCs w:val="18"/>
                              </w:rPr>
                              <m:t>'</m:t>
                            </m:r>
                          </m:sup>
                        </m:sSup>
                      </m:e>
                    </m:eqArr>
                  </m:sub>
                  <m:sup/>
                  <m:e>
                    <m:f>
                      <m:fPr>
                        <m:ctrlPr>
                          <w:rPr>
                            <w:rFonts w:ascii="Cambria Math" w:hAnsi="Cambria Math"/>
                            <w:i/>
                            <w:color w:val="auto"/>
                            <w:sz w:val="18"/>
                            <w:szCs w:val="18"/>
                          </w:rPr>
                        </m:ctrlPr>
                      </m:fPr>
                      <m:num>
                        <m:sSubSup>
                          <m:sSubSupPr>
                            <m:ctrlPr>
                              <w:rPr>
                                <w:rFonts w:ascii="Cambria Math" w:hAnsi="Cambria Math"/>
                                <w:i/>
                                <w:color w:val="auto"/>
                                <w:sz w:val="18"/>
                                <w:szCs w:val="18"/>
                              </w:rPr>
                            </m:ctrlPr>
                          </m:sSubSupPr>
                          <m:e>
                            <m:r>
                              <w:rPr>
                                <w:rFonts w:ascii="Cambria Math" w:hAnsi="Cambria Math"/>
                                <w:color w:val="auto"/>
                                <w:sz w:val="18"/>
                                <w:szCs w:val="18"/>
                              </w:rPr>
                              <m:t>A</m:t>
                            </m:r>
                          </m:e>
                          <m:sub>
                            <m:r>
                              <w:rPr>
                                <w:rFonts w:ascii="Cambria Math" w:hAnsi="Cambria Math"/>
                                <w:color w:val="auto"/>
                                <w:sz w:val="18"/>
                                <w:szCs w:val="18"/>
                              </w:rPr>
                              <m:t>m</m:t>
                            </m:r>
                          </m:sub>
                          <m:sup>
                            <m:r>
                              <w:rPr>
                                <w:rFonts w:ascii="Cambria Math" w:hAnsi="Cambria Math"/>
                                <w:color w:val="auto"/>
                                <w:sz w:val="18"/>
                                <w:szCs w:val="18"/>
                              </w:rPr>
                              <m:t>n</m:t>
                            </m:r>
                          </m:sup>
                        </m:sSubSup>
                        <m:sSubSup>
                          <m:sSubSupPr>
                            <m:ctrlPr>
                              <w:rPr>
                                <w:rFonts w:ascii="Cambria Math" w:hAnsi="Cambria Math"/>
                                <w:i/>
                                <w:color w:val="auto"/>
                                <w:sz w:val="18"/>
                                <w:szCs w:val="18"/>
                              </w:rPr>
                            </m:ctrlPr>
                          </m:sSubSupPr>
                          <m:e>
                            <m:r>
                              <w:rPr>
                                <w:rFonts w:ascii="Cambria Math" w:hAnsi="Cambria Math"/>
                                <w:color w:val="auto"/>
                                <w:sz w:val="18"/>
                                <w:szCs w:val="18"/>
                              </w:rPr>
                              <m:t>A</m:t>
                            </m:r>
                          </m:e>
                          <m:sub>
                            <m:r>
                              <w:rPr>
                                <w:rFonts w:ascii="Cambria Math" w:hAnsi="Cambria Math"/>
                                <w:color w:val="auto"/>
                                <w:sz w:val="18"/>
                                <w:szCs w:val="18"/>
                              </w:rPr>
                              <m:t>m</m:t>
                            </m:r>
                          </m:sub>
                          <m:sup>
                            <m:sSup>
                              <m:sSupPr>
                                <m:ctrlPr>
                                  <w:rPr>
                                    <w:rFonts w:ascii="Cambria Math" w:hAnsi="Cambria Math"/>
                                    <w:i/>
                                    <w:color w:val="auto"/>
                                    <w:sz w:val="18"/>
                                    <w:szCs w:val="18"/>
                                  </w:rPr>
                                </m:ctrlPr>
                              </m:sSupPr>
                              <m:e>
                                <m:r>
                                  <w:rPr>
                                    <w:rFonts w:ascii="Cambria Math" w:hAnsi="Cambria Math"/>
                                    <w:color w:val="auto"/>
                                    <w:sz w:val="18"/>
                                    <w:szCs w:val="18"/>
                                  </w:rPr>
                                  <m:t>n</m:t>
                                </m:r>
                              </m:e>
                              <m:sup>
                                <m:r>
                                  <w:rPr>
                                    <w:rFonts w:ascii="Cambria Math" w:hAnsi="Cambria Math"/>
                                    <w:color w:val="auto"/>
                                    <w:sz w:val="18"/>
                                    <w:szCs w:val="18"/>
                                  </w:rPr>
                                  <m:t>'</m:t>
                                </m:r>
                              </m:sup>
                            </m:sSup>
                          </m:sup>
                        </m:sSubSup>
                      </m:num>
                      <m:den>
                        <m:r>
                          <w:rPr>
                            <w:rFonts w:ascii="Cambria Math" w:hAnsi="Cambria Math"/>
                            <w:color w:val="auto"/>
                            <w:sz w:val="18"/>
                            <w:szCs w:val="18"/>
                          </w:rPr>
                          <m:t>2</m:t>
                        </m:r>
                      </m:den>
                    </m:f>
                  </m:e>
                </m:nary>
                <m:r>
                  <w:rPr>
                    <w:rFonts w:ascii="Cambria Math" w:eastAsiaTheme="minorEastAsia" w:hAnsi="Cambria Math"/>
                    <w:color w:val="auto"/>
                    <w:sz w:val="18"/>
                    <w:szCs w:val="18"/>
                  </w:rPr>
                  <m:t>∙</m:t>
                </m:r>
              </m:oMath>
            </m:oMathPara>
          </w:p>
          <w:p w14:paraId="0DC0EDC3" w14:textId="3A012AB4" w:rsidR="009F2032" w:rsidRPr="007B4EFC" w:rsidRDefault="00000000" w:rsidP="00294A29">
            <w:pPr>
              <w:rPr>
                <w:rFonts w:eastAsiaTheme="minorEastAsia"/>
                <w:color w:val="auto"/>
                <w:sz w:val="18"/>
                <w:szCs w:val="18"/>
              </w:rPr>
            </w:pPr>
            <m:oMathPara>
              <m:oMath>
                <m:nary>
                  <m:naryPr>
                    <m:limLoc m:val="undOvr"/>
                    <m:ctrlPr>
                      <w:rPr>
                        <w:rFonts w:ascii="Cambria Math" w:eastAsiaTheme="minorEastAsia" w:hAnsi="Cambria Math"/>
                        <w:i/>
                        <w:color w:val="auto"/>
                        <w:sz w:val="18"/>
                        <w:szCs w:val="18"/>
                      </w:rPr>
                    </m:ctrlPr>
                  </m:naryPr>
                  <m:sub>
                    <m:r>
                      <w:rPr>
                        <w:rFonts w:ascii="Cambria Math" w:eastAsiaTheme="minorEastAsia" w:hAnsi="Cambria Math"/>
                        <w:color w:val="auto"/>
                        <w:sz w:val="18"/>
                        <w:szCs w:val="18"/>
                      </w:rPr>
                      <m:t>-T</m:t>
                    </m:r>
                  </m:sub>
                  <m:sup>
                    <m:r>
                      <w:rPr>
                        <w:rFonts w:ascii="Cambria Math" w:eastAsiaTheme="minorEastAsia" w:hAnsi="Cambria Math"/>
                        <w:color w:val="auto"/>
                        <w:sz w:val="18"/>
                        <w:szCs w:val="18"/>
                      </w:rPr>
                      <m:t>T</m:t>
                    </m:r>
                  </m:sup>
                  <m:e>
                    <m:r>
                      <w:rPr>
                        <w:rFonts w:ascii="Cambria Math" w:hAnsi="Cambria Math"/>
                        <w:color w:val="auto"/>
                        <w:sz w:val="18"/>
                        <w:szCs w:val="18"/>
                      </w:rPr>
                      <m:t>E</m:t>
                    </m:r>
                    <m:d>
                      <m:dPr>
                        <m:begChr m:val="["/>
                        <m:endChr m:val="]"/>
                        <m:ctrlPr>
                          <w:rPr>
                            <w:rFonts w:ascii="Cambria Math" w:hAnsi="Cambria Math"/>
                            <w:i/>
                            <w:color w:val="auto"/>
                            <w:sz w:val="18"/>
                            <w:szCs w:val="18"/>
                          </w:rPr>
                        </m:ctrlPr>
                      </m:dPr>
                      <m:e>
                        <m:sSubSup>
                          <m:sSubSupPr>
                            <m:ctrlPr>
                              <w:rPr>
                                <w:rFonts w:ascii="Cambria Math" w:hAnsi="Cambria Math"/>
                                <w:i/>
                                <w:color w:val="auto"/>
                                <w:sz w:val="18"/>
                                <w:szCs w:val="18"/>
                              </w:rPr>
                            </m:ctrlPr>
                          </m:sSubSupPr>
                          <m:e>
                            <m:r>
                              <w:rPr>
                                <w:rFonts w:ascii="Cambria Math" w:hAnsi="Cambria Math"/>
                                <w:color w:val="auto"/>
                                <w:sz w:val="18"/>
                                <w:szCs w:val="18"/>
                              </w:rPr>
                              <m:t>m</m:t>
                            </m:r>
                          </m:e>
                          <m:sub>
                            <m:r>
                              <m:rPr>
                                <m:sty m:val="p"/>
                              </m:rPr>
                              <w:rPr>
                                <w:rFonts w:ascii="Cambria Math" w:hAnsi="Cambria Math"/>
                                <w:color w:val="auto"/>
                                <w:sz w:val="18"/>
                                <w:szCs w:val="18"/>
                              </w:rPr>
                              <m:t>Δ</m:t>
                            </m:r>
                            <m:sSubSup>
                              <m:sSubSupPr>
                                <m:ctrlPr>
                                  <w:rPr>
                                    <w:rFonts w:ascii="Cambria Math" w:hAnsi="Cambria Math"/>
                                    <w:i/>
                                    <w:color w:val="auto"/>
                                    <w:sz w:val="18"/>
                                    <w:szCs w:val="18"/>
                                  </w:rPr>
                                </m:ctrlPr>
                              </m:sSubSupPr>
                              <m:e>
                                <m:r>
                                  <w:rPr>
                                    <w:rFonts w:ascii="Cambria Math" w:hAnsi="Cambria Math"/>
                                    <w:color w:val="auto"/>
                                    <w:sz w:val="18"/>
                                    <w:szCs w:val="18"/>
                                  </w:rPr>
                                  <m:t>τ</m:t>
                                </m:r>
                              </m:e>
                              <m:sub>
                                <m:r>
                                  <w:rPr>
                                    <w:rFonts w:ascii="Cambria Math" w:hAnsi="Cambria Math"/>
                                    <w:color w:val="auto"/>
                                    <w:sz w:val="18"/>
                                    <w:szCs w:val="18"/>
                                  </w:rPr>
                                  <m:t>m</m:t>
                                </m:r>
                              </m:sub>
                              <m:sup>
                                <m:r>
                                  <w:rPr>
                                    <w:rFonts w:ascii="Cambria Math" w:hAnsi="Cambria Math"/>
                                    <w:color w:val="auto"/>
                                    <w:sz w:val="18"/>
                                    <w:szCs w:val="18"/>
                                  </w:rPr>
                                  <m:t>n,</m:t>
                                </m:r>
                                <m:sSup>
                                  <m:sSupPr>
                                    <m:ctrlPr>
                                      <w:rPr>
                                        <w:rFonts w:ascii="Cambria Math" w:hAnsi="Cambria Math"/>
                                        <w:i/>
                                        <w:color w:val="auto"/>
                                        <w:sz w:val="18"/>
                                        <w:szCs w:val="18"/>
                                      </w:rPr>
                                    </m:ctrlPr>
                                  </m:sSupPr>
                                  <m:e>
                                    <m:r>
                                      <w:rPr>
                                        <w:rFonts w:ascii="Cambria Math" w:hAnsi="Cambria Math"/>
                                        <w:color w:val="auto"/>
                                        <w:sz w:val="18"/>
                                        <w:szCs w:val="18"/>
                                      </w:rPr>
                                      <m:t>n</m:t>
                                    </m:r>
                                  </m:e>
                                  <m:sup>
                                    <m:r>
                                      <w:rPr>
                                        <w:rFonts w:ascii="Cambria Math" w:hAnsi="Cambria Math"/>
                                        <w:color w:val="auto"/>
                                        <w:sz w:val="18"/>
                                        <w:szCs w:val="18"/>
                                      </w:rPr>
                                      <m:t>'</m:t>
                                    </m:r>
                                  </m:sup>
                                </m:sSup>
                              </m:sup>
                            </m:sSubSup>
                          </m:sub>
                          <m:sup>
                            <m:r>
                              <m:rPr>
                                <m:sty m:val="p"/>
                              </m:rPr>
                              <w:rPr>
                                <w:rFonts w:ascii="Cambria Math" w:hAnsi="Cambria Math"/>
                                <w:color w:val="auto"/>
                                <w:sz w:val="18"/>
                                <w:szCs w:val="18"/>
                              </w:rPr>
                              <m:t xml:space="preserve"> </m:t>
                            </m:r>
                            <m:ctrlPr>
                              <w:rPr>
                                <w:rFonts w:ascii="Cambria Math" w:hAnsi="Cambria Math"/>
                                <w:iCs/>
                                <w:color w:val="auto"/>
                                <w:sz w:val="18"/>
                                <w:szCs w:val="18"/>
                              </w:rPr>
                            </m:ctrlPr>
                          </m:sup>
                        </m:sSubSup>
                        <m:d>
                          <m:dPr>
                            <m:ctrlPr>
                              <w:rPr>
                                <w:rFonts w:ascii="Cambria Math" w:hAnsi="Cambria Math"/>
                                <w:i/>
                                <w:iCs/>
                                <w:color w:val="auto"/>
                                <w:sz w:val="18"/>
                                <w:szCs w:val="18"/>
                              </w:rPr>
                            </m:ctrlPr>
                          </m:dPr>
                          <m:e>
                            <m:r>
                              <w:rPr>
                                <w:rFonts w:ascii="Cambria Math" w:hAnsi="Cambria Math"/>
                                <w:color w:val="auto"/>
                                <w:sz w:val="18"/>
                                <w:szCs w:val="18"/>
                              </w:rPr>
                              <m:t>t-</m:t>
                            </m:r>
                            <m:sSubSup>
                              <m:sSubSupPr>
                                <m:ctrlPr>
                                  <w:rPr>
                                    <w:rFonts w:ascii="Cambria Math" w:hAnsi="Cambria Math"/>
                                    <w:i/>
                                    <w:color w:val="auto"/>
                                    <w:sz w:val="18"/>
                                    <w:szCs w:val="18"/>
                                  </w:rPr>
                                </m:ctrlPr>
                              </m:sSubSupPr>
                              <m:e>
                                <m:r>
                                  <w:rPr>
                                    <w:rFonts w:ascii="Cambria Math" w:hAnsi="Cambria Math"/>
                                    <w:color w:val="auto"/>
                                    <w:sz w:val="18"/>
                                    <w:szCs w:val="18"/>
                                  </w:rPr>
                                  <m:t>t</m:t>
                                </m:r>
                              </m:e>
                              <m:sub>
                                <m:r>
                                  <w:rPr>
                                    <w:rFonts w:ascii="Cambria Math" w:hAnsi="Cambria Math"/>
                                    <w:color w:val="auto"/>
                                    <w:sz w:val="18"/>
                                    <w:szCs w:val="18"/>
                                  </w:rPr>
                                  <m:t>m</m:t>
                                </m:r>
                              </m:sub>
                              <m:sup>
                                <m:r>
                                  <w:rPr>
                                    <w:rFonts w:ascii="Cambria Math" w:hAnsi="Cambria Math"/>
                                    <w:color w:val="auto"/>
                                    <w:sz w:val="18"/>
                                    <w:szCs w:val="18"/>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d>
                    <m:r>
                      <w:rPr>
                        <w:rFonts w:ascii="Cambria Math" w:eastAsiaTheme="minorEastAsia" w:hAnsi="Cambria Math"/>
                        <w:color w:val="auto"/>
                        <w:szCs w:val="20"/>
                      </w:rPr>
                      <m:t>∙</m:t>
                    </m:r>
                  </m:e>
                </m:nary>
              </m:oMath>
            </m:oMathPara>
          </w:p>
          <w:p w14:paraId="32832545" w14:textId="3D6DFD60" w:rsidR="005F4436" w:rsidRPr="007B4EFC" w:rsidRDefault="00000000" w:rsidP="00294A29">
            <w:pPr>
              <w:rPr>
                <w:rFonts w:eastAsiaTheme="minorEastAsia"/>
                <w:color w:val="auto"/>
                <w:sz w:val="18"/>
                <w:szCs w:val="18"/>
              </w:rPr>
            </w:pPr>
            <m:oMathPara>
              <m:oMath>
                <m:func>
                  <m:funcPr>
                    <m:ctrlPr>
                      <w:rPr>
                        <w:rFonts w:ascii="Cambria Math" w:hAnsi="Cambria Math"/>
                        <w:i/>
                        <w:color w:val="auto"/>
                        <w:sz w:val="18"/>
                        <w:szCs w:val="18"/>
                      </w:rPr>
                    </m:ctrlPr>
                  </m:funcPr>
                  <m:fName>
                    <m:r>
                      <m:rPr>
                        <m:sty m:val="p"/>
                      </m:rPr>
                      <w:rPr>
                        <w:rFonts w:ascii="Cambria Math" w:hAnsi="Cambria Math"/>
                        <w:color w:val="auto"/>
                        <w:sz w:val="18"/>
                        <w:szCs w:val="18"/>
                      </w:rPr>
                      <m:t>cos</m:t>
                    </m:r>
                  </m:fName>
                  <m:e>
                    <m:d>
                      <m:dPr>
                        <m:ctrlPr>
                          <w:rPr>
                            <w:rFonts w:ascii="Cambria Math" w:hAnsi="Cambria Math"/>
                            <w:i/>
                            <w:color w:val="auto"/>
                            <w:sz w:val="18"/>
                            <w:szCs w:val="18"/>
                          </w:rPr>
                        </m:ctrlPr>
                      </m:dPr>
                      <m:e>
                        <m:r>
                          <w:rPr>
                            <w:rFonts w:ascii="Cambria Math" w:hAnsi="Cambria Math"/>
                            <w:color w:val="auto"/>
                            <w:sz w:val="18"/>
                            <w:szCs w:val="18"/>
                          </w:rPr>
                          <m:t>2π</m:t>
                        </m:r>
                        <m:d>
                          <m:dPr>
                            <m:ctrlPr>
                              <w:rPr>
                                <w:rFonts w:ascii="Cambria Math" w:hAnsi="Cambria Math"/>
                                <w:i/>
                                <w:color w:val="auto"/>
                                <w:sz w:val="18"/>
                                <w:szCs w:val="18"/>
                              </w:rPr>
                            </m:ctrlPr>
                          </m:dPr>
                          <m:e>
                            <m:r>
                              <m:rPr>
                                <m:sty m:val="p"/>
                              </m:rPr>
                              <w:rPr>
                                <w:rFonts w:ascii="Cambria Math" w:hAnsi="Cambria Math"/>
                                <w:color w:val="auto"/>
                                <w:sz w:val="18"/>
                                <w:szCs w:val="18"/>
                              </w:rPr>
                              <m:t>Δ</m:t>
                            </m:r>
                            <m:sSubSup>
                              <m:sSubSupPr>
                                <m:ctrlPr>
                                  <w:rPr>
                                    <w:rFonts w:ascii="Cambria Math" w:hAnsi="Cambria Math"/>
                                    <w:i/>
                                    <w:color w:val="auto"/>
                                    <w:sz w:val="18"/>
                                    <w:szCs w:val="18"/>
                                  </w:rPr>
                                </m:ctrlPr>
                              </m:sSubSupPr>
                              <m:e>
                                <m:r>
                                  <w:rPr>
                                    <w:rFonts w:ascii="Cambria Math" w:hAnsi="Cambria Math"/>
                                    <w:color w:val="auto"/>
                                    <w:sz w:val="18"/>
                                    <w:szCs w:val="18"/>
                                  </w:rPr>
                                  <m:t>f</m:t>
                                </m:r>
                              </m:e>
                              <m:sub>
                                <m:r>
                                  <w:rPr>
                                    <w:rFonts w:ascii="Cambria Math" w:hAnsi="Cambria Math"/>
                                    <w:color w:val="auto"/>
                                    <w:sz w:val="18"/>
                                    <w:szCs w:val="18"/>
                                  </w:rPr>
                                  <m:t>D,m</m:t>
                                </m:r>
                              </m:sub>
                              <m:sup>
                                <m:sSup>
                                  <m:sSupPr>
                                    <m:ctrlPr>
                                      <w:rPr>
                                        <w:rFonts w:ascii="Cambria Math" w:hAnsi="Cambria Math"/>
                                        <w:i/>
                                        <w:color w:val="auto"/>
                                        <w:sz w:val="18"/>
                                        <w:szCs w:val="18"/>
                                      </w:rPr>
                                    </m:ctrlPr>
                                  </m:sSupPr>
                                  <m:e>
                                    <m:r>
                                      <w:rPr>
                                        <w:rFonts w:ascii="Cambria Math" w:hAnsi="Cambria Math"/>
                                        <w:color w:val="auto"/>
                                        <w:sz w:val="18"/>
                                        <w:szCs w:val="18"/>
                                      </w:rPr>
                                      <m:t>n,n</m:t>
                                    </m:r>
                                  </m:e>
                                  <m:sup>
                                    <m:r>
                                      <w:rPr>
                                        <w:rFonts w:ascii="Cambria Math" w:hAnsi="Cambria Math"/>
                                        <w:color w:val="auto"/>
                                        <w:sz w:val="18"/>
                                        <w:szCs w:val="18"/>
                                      </w:rPr>
                                      <m:t>'</m:t>
                                    </m:r>
                                  </m:sup>
                                </m:sSup>
                              </m:sup>
                            </m:sSubSup>
                          </m:e>
                        </m:d>
                        <m:r>
                          <w:rPr>
                            <w:rFonts w:ascii="Cambria Math" w:hAnsi="Cambria Math"/>
                            <w:color w:val="auto"/>
                            <w:sz w:val="18"/>
                            <w:szCs w:val="18"/>
                          </w:rPr>
                          <m:t>t+</m:t>
                        </m:r>
                        <m:r>
                          <m:rPr>
                            <m:sty m:val="p"/>
                          </m:rPr>
                          <w:rPr>
                            <w:rFonts w:ascii="Cambria Math" w:hAnsi="Cambria Math"/>
                            <w:color w:val="auto"/>
                            <w:sz w:val="18"/>
                            <w:szCs w:val="18"/>
                          </w:rPr>
                          <m:t>Δ</m:t>
                        </m:r>
                        <m:sSubSup>
                          <m:sSubSupPr>
                            <m:ctrlPr>
                              <w:rPr>
                                <w:rFonts w:ascii="Cambria Math" w:hAnsi="Cambria Math"/>
                                <w:i/>
                                <w:color w:val="auto"/>
                                <w:sz w:val="18"/>
                                <w:szCs w:val="18"/>
                              </w:rPr>
                            </m:ctrlPr>
                          </m:sSubSupPr>
                          <m:e>
                            <m:r>
                              <w:rPr>
                                <w:rFonts w:ascii="Cambria Math" w:hAnsi="Cambria Math"/>
                                <w:color w:val="auto"/>
                                <w:sz w:val="18"/>
                                <w:szCs w:val="18"/>
                              </w:rPr>
                              <m:t>θ</m:t>
                            </m:r>
                          </m:e>
                          <m:sub>
                            <m:r>
                              <w:rPr>
                                <w:rFonts w:ascii="Cambria Math" w:hAnsi="Cambria Math"/>
                                <w:color w:val="auto"/>
                                <w:sz w:val="18"/>
                                <w:szCs w:val="18"/>
                              </w:rPr>
                              <m:t>m</m:t>
                            </m:r>
                          </m:sub>
                          <m:sup>
                            <m:r>
                              <w:rPr>
                                <w:rFonts w:ascii="Cambria Math" w:hAnsi="Cambria Math"/>
                                <w:color w:val="auto"/>
                                <w:sz w:val="18"/>
                                <w:szCs w:val="18"/>
                              </w:rPr>
                              <m:t>n,</m:t>
                            </m:r>
                            <m:sSup>
                              <m:sSupPr>
                                <m:ctrlPr>
                                  <w:rPr>
                                    <w:rFonts w:ascii="Cambria Math" w:hAnsi="Cambria Math"/>
                                    <w:i/>
                                    <w:color w:val="auto"/>
                                    <w:sz w:val="18"/>
                                    <w:szCs w:val="18"/>
                                  </w:rPr>
                                </m:ctrlPr>
                              </m:sSupPr>
                              <m:e>
                                <m:r>
                                  <w:rPr>
                                    <w:rFonts w:ascii="Cambria Math" w:hAnsi="Cambria Math"/>
                                    <w:color w:val="auto"/>
                                    <w:sz w:val="18"/>
                                    <w:szCs w:val="18"/>
                                  </w:rPr>
                                  <m:t>n</m:t>
                                </m:r>
                              </m:e>
                              <m:sup>
                                <m:r>
                                  <w:rPr>
                                    <w:rFonts w:ascii="Cambria Math" w:hAnsi="Cambria Math"/>
                                    <w:color w:val="auto"/>
                                    <w:sz w:val="18"/>
                                    <w:szCs w:val="18"/>
                                  </w:rPr>
                                  <m:t>'</m:t>
                                </m:r>
                              </m:sup>
                            </m:sSup>
                          </m:sup>
                        </m:sSubSup>
                      </m:e>
                    </m:d>
                    <m:r>
                      <w:rPr>
                        <w:rFonts w:ascii="Cambria Math" w:hAnsi="Cambria Math"/>
                        <w:color w:val="auto"/>
                        <w:sz w:val="18"/>
                        <w:szCs w:val="18"/>
                      </w:rPr>
                      <m:t>dt</m:t>
                    </m:r>
                  </m:e>
                </m:func>
              </m:oMath>
            </m:oMathPara>
          </w:p>
        </w:tc>
        <w:tc>
          <w:tcPr>
            <w:tcW w:w="567" w:type="dxa"/>
            <w:vAlign w:val="center"/>
          </w:tcPr>
          <w:p w14:paraId="6C399E3B" w14:textId="75149A17" w:rsidR="000432D5" w:rsidRPr="007B4EFC" w:rsidRDefault="00B00D87" w:rsidP="00294A29">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86</w:t>
            </w:r>
            <w:r w:rsidRPr="007B4EFC">
              <w:rPr>
                <w:noProof/>
                <w:color w:val="auto"/>
              </w:rPr>
              <w:fldChar w:fldCharType="end"/>
            </w:r>
            <w:r w:rsidRPr="007B4EFC">
              <w:rPr>
                <w:color w:val="auto"/>
              </w:rPr>
              <w:t>)</w:t>
            </w:r>
          </w:p>
        </w:tc>
      </w:tr>
    </w:tbl>
    <w:p w14:paraId="23CBB7F7" w14:textId="77777777" w:rsidR="004E1397" w:rsidRPr="007B4EFC" w:rsidRDefault="004E1397" w:rsidP="00677136">
      <w:pPr>
        <w:rPr>
          <w:b/>
          <w:bCs/>
          <w:color w:val="auto"/>
        </w:rPr>
      </w:pPr>
    </w:p>
    <w:p w14:paraId="3D58DED7" w14:textId="31B2B345" w:rsidR="006006D9" w:rsidRPr="007B4EFC" w:rsidRDefault="00914C04" w:rsidP="006006D9">
      <w:pPr>
        <w:rPr>
          <w:rFonts w:eastAsiaTheme="minorEastAsia"/>
          <w:color w:val="auto"/>
        </w:rPr>
      </w:pPr>
      <w:r w:rsidRPr="007B4EFC">
        <w:rPr>
          <w:color w:val="auto"/>
        </w:rPr>
        <w:t xml:space="preserve">Since </w:t>
      </w:r>
      <m:oMath>
        <m:sSubSup>
          <m:sSubSupPr>
            <m:ctrlPr>
              <w:rPr>
                <w:rFonts w:ascii="Cambria Math" w:hAnsi="Cambria Math"/>
                <w:i/>
                <w:color w:val="auto"/>
              </w:rPr>
            </m:ctrlPr>
          </m:sSubSupPr>
          <m:e>
            <m:r>
              <w:rPr>
                <w:rFonts w:ascii="Cambria Math" w:hAnsi="Cambria Math"/>
                <w:color w:val="auto"/>
              </w:rPr>
              <m:t>t</m:t>
            </m:r>
          </m:e>
          <m:sub>
            <m:r>
              <w:rPr>
                <w:rFonts w:ascii="Cambria Math" w:hAnsi="Cambria Math"/>
                <w:color w:val="auto"/>
              </w:rPr>
              <m:t>m</m:t>
            </m:r>
          </m:sub>
          <m:sup>
            <m:r>
              <w:rPr>
                <w:rFonts w:ascii="Cambria Math" w:hAnsi="Cambria Math"/>
                <w:color w:val="auto"/>
              </w:rPr>
              <m:t>κ</m:t>
            </m:r>
          </m:sup>
        </m:sSubSup>
        <m:r>
          <w:rPr>
            <w:rFonts w:ascii="Cambria Math" w:eastAsiaTheme="minorEastAsia" w:hAnsi="Cambria Math"/>
            <w:color w:val="auto"/>
          </w:rPr>
          <m:t>~U</m:t>
        </m:r>
        <m:d>
          <m:dPr>
            <m:begChr m:val="["/>
            <m:endChr m:val="]"/>
            <m:ctrlPr>
              <w:rPr>
                <w:rFonts w:ascii="Cambria Math" w:eastAsiaTheme="minorEastAsia" w:hAnsi="Cambria Math"/>
                <w:i/>
                <w:color w:val="auto"/>
              </w:rPr>
            </m:ctrlPr>
          </m:dPr>
          <m:e>
            <m:r>
              <w:rPr>
                <w:rFonts w:ascii="Cambria Math" w:eastAsiaTheme="minorEastAsia" w:hAnsi="Cambria Math"/>
                <w:color w:val="auto"/>
              </w:rPr>
              <m:t>0,</m:t>
            </m:r>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0</m:t>
                </m:r>
              </m:sub>
            </m:sSub>
          </m:e>
        </m:d>
      </m:oMath>
      <w:r w:rsidRPr="007B4EFC">
        <w:rPr>
          <w:rFonts w:eastAsiaTheme="minorEastAsia"/>
          <w:color w:val="auto"/>
        </w:rPr>
        <w:t xml:space="preserve"> and using Fubini’s theorem</w:t>
      </w:r>
      <w:r w:rsidR="00812125" w:rsidRPr="007B4EFC">
        <w:rPr>
          <w:rFonts w:eastAsiaTheme="minorEastAsia"/>
          <w:color w:val="auto"/>
        </w:rPr>
        <w:t>,</w:t>
      </w:r>
    </w:p>
    <w:p w14:paraId="5660BF7D" w14:textId="77777777" w:rsidR="006006D9" w:rsidRPr="007B4EFC" w:rsidRDefault="006006D9" w:rsidP="006006D9">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2539A8EB" w14:textId="77777777" w:rsidTr="00294A29">
        <w:tc>
          <w:tcPr>
            <w:tcW w:w="4343" w:type="dxa"/>
          </w:tcPr>
          <w:p w14:paraId="298C1FF8" w14:textId="519D5EC5" w:rsidR="006B65B3" w:rsidRPr="007B4EFC" w:rsidRDefault="00000000" w:rsidP="00294A29">
            <w:pPr>
              <w:rPr>
                <w:rFonts w:eastAsiaTheme="minorEastAsia"/>
                <w:color w:val="auto"/>
                <w:szCs w:val="20"/>
              </w:rPr>
            </w:pPr>
            <m:oMathPara>
              <m:oMath>
                <m:m>
                  <m:mPr>
                    <m:cGpRule m:val="3"/>
                    <m:cGp m:val="120"/>
                    <m:mcs>
                      <m:mc>
                        <m:mcPr>
                          <m:count m:val="3"/>
                          <m:mcJc m:val="left"/>
                        </m:mcPr>
                      </m:mc>
                    </m:mcs>
                    <m:ctrlPr>
                      <w:rPr>
                        <w:rFonts w:ascii="Cambria Math" w:eastAsiaTheme="minorEastAsia" w:hAnsi="Cambria Math"/>
                        <w:i/>
                        <w:color w:val="auto"/>
                        <w:szCs w:val="20"/>
                      </w:rPr>
                    </m:ctrlPr>
                  </m:mPr>
                  <m:m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Cs w:val="20"/>
                            </w:rPr>
                            <m:t>f,c</m:t>
                          </m:r>
                        </m:sup>
                      </m:sSubSup>
                    </m:e>
                    <m:e>
                      <m:r>
                        <w:rPr>
                          <w:rFonts w:ascii="Cambria Math" w:eastAsiaTheme="minorEastAsia" w:hAnsi="Cambria Math"/>
                          <w:color w:val="auto"/>
                          <w:szCs w:val="20"/>
                        </w:rPr>
                        <m:t>=</m:t>
                      </m:r>
                    </m:e>
                    <m:e>
                      <m:limLow>
                        <m:limLowPr>
                          <m:ctrlPr>
                            <w:rPr>
                              <w:rFonts w:ascii="Cambria Math" w:eastAsiaTheme="minorEastAsia" w:hAnsi="Cambria Math"/>
                              <w:i/>
                              <w:color w:val="auto"/>
                              <w:szCs w:val="20"/>
                            </w:rPr>
                          </m:ctrlPr>
                        </m:limLowPr>
                        <m:e>
                          <m:r>
                            <m:rPr>
                              <m:sty m:val="p"/>
                            </m:rPr>
                            <w:rPr>
                              <w:rFonts w:ascii="Cambria Math" w:hAnsi="Cambria Math"/>
                              <w:color w:val="auto"/>
                              <w:szCs w:val="20"/>
                            </w:rPr>
                            <m:t>lim</m:t>
                          </m:r>
                        </m:e>
                        <m:lim>
                          <m:r>
                            <w:rPr>
                              <w:rFonts w:ascii="Cambria Math" w:eastAsiaTheme="minorEastAsia" w:hAnsi="Cambria Math"/>
                              <w:color w:val="auto"/>
                              <w:szCs w:val="20"/>
                            </w:rPr>
                            <m:t>T→∞</m:t>
                          </m:r>
                        </m:lim>
                      </m:limLow>
                      <m:f>
                        <m:fPr>
                          <m:ctrlPr>
                            <w:rPr>
                              <w:rFonts w:ascii="Cambria Math" w:eastAsiaTheme="minorEastAsia" w:hAnsi="Cambria Math"/>
                              <w:i/>
                              <w:color w:val="auto"/>
                              <w:szCs w:val="20"/>
                            </w:rPr>
                          </m:ctrlPr>
                        </m:fPr>
                        <m:num>
                          <m:r>
                            <w:rPr>
                              <w:rFonts w:ascii="Cambria Math" w:eastAsiaTheme="minorEastAsia" w:hAnsi="Cambria Math"/>
                              <w:color w:val="auto"/>
                              <w:szCs w:val="20"/>
                            </w:rPr>
                            <m:t>1</m:t>
                          </m:r>
                        </m:num>
                        <m:den>
                          <m:r>
                            <w:rPr>
                              <w:rFonts w:ascii="Cambria Math" w:eastAsiaTheme="minorEastAsia" w:hAnsi="Cambria Math"/>
                              <w:color w:val="auto"/>
                              <w:szCs w:val="20"/>
                            </w:rPr>
                            <m:t>T</m:t>
                          </m:r>
                        </m:den>
                      </m:f>
                      <m:nary>
                        <m:naryPr>
                          <m:chr m:val="∑"/>
                          <m:limLoc m:val="undOvr"/>
                          <m:supHide m:val="1"/>
                          <m:ctrlPr>
                            <w:rPr>
                              <w:rFonts w:ascii="Cambria Math" w:eastAsiaTheme="minorEastAsia" w:hAnsi="Cambria Math"/>
                              <w:i/>
                              <w:color w:val="auto"/>
                              <w:szCs w:val="20"/>
                            </w:rPr>
                          </m:ctrlPr>
                        </m:naryPr>
                        <m:sub>
                          <m:eqArr>
                            <m:eqArrPr>
                              <m:ctrlPr>
                                <w:rPr>
                                  <w:rFonts w:ascii="Cambria Math" w:eastAsiaTheme="minorEastAsia" w:hAnsi="Cambria Math"/>
                                  <w:i/>
                                  <w:color w:val="auto"/>
                                  <w:szCs w:val="20"/>
                                </w:rPr>
                              </m:ctrlPr>
                            </m:eqArrPr>
                            <m:e>
                              <m:r>
                                <w:rPr>
                                  <w:rFonts w:ascii="Cambria Math" w:eastAsiaTheme="minorEastAsia" w:hAnsi="Cambria Math"/>
                                  <w:color w:val="auto"/>
                                  <w:szCs w:val="20"/>
                                </w:rPr>
                                <m:t>m,κ,n,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e>
                            <m:e>
                              <m:r>
                                <w:rPr>
                                  <w:rFonts w:ascii="Cambria Math" w:eastAsiaTheme="minorEastAsia" w:hAnsi="Cambria Math"/>
                                  <w:color w:val="auto"/>
                                  <w:szCs w:val="20"/>
                                </w:rPr>
                                <m:t>n&gt;</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e>
                          </m:eqArr>
                        </m:sub>
                        <m:sup/>
                        <m:e>
                          <m:f>
                            <m:fPr>
                              <m:ctrlPr>
                                <w:rPr>
                                  <w:rFonts w:ascii="Cambria Math" w:hAnsi="Cambria Math"/>
                                  <w:i/>
                                  <w:color w:val="auto"/>
                                  <w:szCs w:val="20"/>
                                </w:rPr>
                              </m:ctrlPr>
                            </m:fPr>
                            <m:num>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num>
                            <m:den>
                              <m:r>
                                <w:rPr>
                                  <w:rFonts w:ascii="Cambria Math" w:hAnsi="Cambria Math"/>
                                  <w:color w:val="auto"/>
                                  <w:szCs w:val="20"/>
                                </w:rPr>
                                <m:t>2</m:t>
                              </m:r>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den>
                          </m:f>
                        </m:e>
                      </m:nary>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0</m:t>
                          </m:r>
                        </m:sub>
                        <m:sup>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sup>
                        <m:e>
                          <m:r>
                            <w:rPr>
                              <w:rFonts w:ascii="Cambria Math" w:hAnsi="Cambria Math"/>
                              <w:color w:val="auto"/>
                              <w:szCs w:val="20"/>
                            </w:rPr>
                            <m:t>J</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r>
                            <w:rPr>
                              <w:rFonts w:ascii="Cambria Math" w:hAnsi="Cambria Math"/>
                              <w:color w:val="auto"/>
                              <w:szCs w:val="20"/>
                            </w:rPr>
                            <m:t>d</m:t>
                          </m:r>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nary>
                      <m:r>
                        <m:rPr>
                          <m:nor/>
                        </m:rPr>
                        <w:rPr>
                          <w:rFonts w:ascii="Cambria Math" w:eastAsiaTheme="minorEastAsia" w:hAnsi="Cambria Math"/>
                          <w:color w:val="auto"/>
                          <w:szCs w:val="20"/>
                        </w:rPr>
                        <m:t>,</m:t>
                      </m:r>
                    </m:e>
                  </m:mr>
                  <m:mr>
                    <m:e>
                      <m:r>
                        <w:rPr>
                          <w:rFonts w:ascii="Cambria Math" w:hAnsi="Cambria Math"/>
                          <w:color w:val="auto"/>
                          <w:szCs w:val="20"/>
                        </w:rPr>
                        <m:t>J</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e>
                    <m:e>
                      <m:r>
                        <w:rPr>
                          <w:rFonts w:ascii="Cambria Math" w:eastAsiaTheme="minorEastAsia" w:hAnsi="Cambria Math"/>
                          <w:color w:val="auto"/>
                          <w:szCs w:val="20"/>
                        </w:rPr>
                        <m:t>=</m:t>
                      </m:r>
                    </m:e>
                    <m:e>
                      <m:nary>
                        <m:naryPr>
                          <m:limLoc m:val="undOvr"/>
                          <m:ctrlPr>
                            <w:rPr>
                              <w:rFonts w:ascii="Cambria Math" w:eastAsiaTheme="minorEastAsia" w:hAnsi="Cambria Math"/>
                              <w:i/>
                              <w:color w:val="auto"/>
                              <w:szCs w:val="20"/>
                            </w:rPr>
                          </m:ctrlPr>
                        </m:naryPr>
                        <m:sub>
                          <m:r>
                            <w:rPr>
                              <w:rFonts w:ascii="Cambria Math" w:eastAsiaTheme="minorEastAsia" w:hAnsi="Cambria Math"/>
                              <w:color w:val="auto"/>
                              <w:szCs w:val="20"/>
                            </w:rPr>
                            <m:t>-T</m:t>
                          </m:r>
                        </m:sub>
                        <m:sup>
                          <m:r>
                            <w:rPr>
                              <w:rFonts w:ascii="Cambria Math" w:eastAsiaTheme="minorEastAsia" w:hAnsi="Cambria Math"/>
                              <w:color w:val="auto"/>
                              <w:szCs w:val="20"/>
                            </w:rPr>
                            <m:t>T</m:t>
                          </m:r>
                        </m:sup>
                        <m:e>
                          <m:r>
                            <w:rPr>
                              <w:rFonts w:ascii="Cambria Math" w:hAnsi="Cambria Math"/>
                              <w:color w:val="auto"/>
                              <w:szCs w:val="20"/>
                            </w:rPr>
                            <m:t>a</m:t>
                          </m:r>
                          <m:d>
                            <m:dPr>
                              <m:ctrlPr>
                                <w:rPr>
                                  <w:rFonts w:ascii="Cambria Math" w:hAnsi="Cambria Math"/>
                                  <w:i/>
                                  <w:color w:val="auto"/>
                                  <w:szCs w:val="20"/>
                                </w:rPr>
                              </m:ctrlPr>
                            </m:dPr>
                            <m:e>
                              <m:r>
                                <w:rPr>
                                  <w:rFonts w:ascii="Cambria Math" w:hAnsi="Cambria Math"/>
                                  <w:color w:val="auto"/>
                                  <w:szCs w:val="20"/>
                                </w:rPr>
                                <m:t>t</m:t>
                              </m:r>
                            </m:e>
                          </m:d>
                          <m:r>
                            <m:rPr>
                              <m:sty m:val="p"/>
                            </m:rPr>
                            <w:rPr>
                              <w:rFonts w:ascii="Cambria Math" w:hAnsi="Cambria Math"/>
                              <w:color w:val="auto"/>
                              <w:szCs w:val="20"/>
                            </w:rPr>
                            <m:t>cos⁡</m:t>
                          </m:r>
                          <m:d>
                            <m:dPr>
                              <m:ctrlPr>
                                <w:rPr>
                                  <w:rFonts w:ascii="Cambria Math" w:hAnsi="Cambria Math"/>
                                  <w:i/>
                                  <w:color w:val="auto"/>
                                  <w:szCs w:val="20"/>
                                </w:rPr>
                              </m:ctrlPr>
                            </m:dPr>
                            <m:e>
                              <m:r>
                                <w:rPr>
                                  <w:rFonts w:ascii="Cambria Math" w:hAnsi="Cambria Math"/>
                                  <w:color w:val="auto"/>
                                  <w:szCs w:val="20"/>
                                </w:rPr>
                                <m:t>2π</m:t>
                              </m:r>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r>
                                <w:rPr>
                                  <w:rFonts w:ascii="Cambria Math" w:hAnsi="Cambria Math"/>
                                  <w:color w:val="auto"/>
                                  <w:szCs w:val="20"/>
                                </w:rPr>
                                <m:t>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d>
                          <m:r>
                            <w:rPr>
                              <w:rFonts w:ascii="Cambria Math" w:hAnsi="Cambria Math"/>
                              <w:color w:val="auto"/>
                              <w:szCs w:val="20"/>
                            </w:rPr>
                            <m:t>dt</m:t>
                          </m:r>
                          <m:r>
                            <m:rPr>
                              <m:nor/>
                            </m:rPr>
                            <w:rPr>
                              <w:rFonts w:ascii="Cambria Math" w:hAnsi="Cambria Math"/>
                              <w:color w:val="auto"/>
                              <w:szCs w:val="20"/>
                            </w:rPr>
                            <m:t>,</m:t>
                          </m:r>
                        </m:e>
                      </m:nary>
                    </m:e>
                  </m:mr>
                  <m:mr>
                    <m:e>
                      <m:r>
                        <w:rPr>
                          <w:rFonts w:ascii="Cambria Math" w:hAnsi="Cambria Math"/>
                          <w:color w:val="auto"/>
                          <w:szCs w:val="20"/>
                        </w:rPr>
                        <m:t>a</m:t>
                      </m:r>
                      <m:d>
                        <m:dPr>
                          <m:ctrlPr>
                            <w:rPr>
                              <w:rFonts w:ascii="Cambria Math" w:hAnsi="Cambria Math"/>
                              <w:i/>
                              <w:color w:val="auto"/>
                              <w:szCs w:val="20"/>
                            </w:rPr>
                          </m:ctrlPr>
                        </m:dPr>
                        <m:e>
                          <m:r>
                            <w:rPr>
                              <w:rFonts w:ascii="Cambria Math" w:hAnsi="Cambria Math"/>
                              <w:color w:val="auto"/>
                              <w:szCs w:val="20"/>
                            </w:rPr>
                            <m:t>t</m:t>
                          </m:r>
                        </m:e>
                      </m:d>
                    </m:e>
                    <m:e>
                      <m:r>
                        <w:rPr>
                          <w:rFonts w:ascii="Cambria Math" w:eastAsiaTheme="minorEastAsia" w:hAnsi="Cambria Math"/>
                          <w:color w:val="auto"/>
                          <w:szCs w:val="20"/>
                        </w:rPr>
                        <m:t>=</m:t>
                      </m:r>
                    </m:e>
                    <m:e>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w:rPr>
                              <w:rFonts w:ascii="Cambria Math" w:eastAsiaTheme="minorEastAsia"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0</m:t>
                              </m:r>
                            </m:sup>
                          </m:sSubSup>
                        </m:e>
                      </m:d>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sub>
                        <m:sup>
                          <m:r>
                            <m:rPr>
                              <m:sty m:val="p"/>
                            </m:rPr>
                            <w:rPr>
                              <w:rFonts w:ascii="Cambria Math" w:hAnsi="Cambria Math"/>
                              <w:color w:val="auto"/>
                              <w:szCs w:val="20"/>
                            </w:rPr>
                            <m:t xml:space="preserve"> </m:t>
                          </m:r>
                          <m:ctrlPr>
                            <w:rPr>
                              <w:rFonts w:ascii="Cambria Math" w:hAnsi="Cambria Math"/>
                              <w:iCs/>
                              <w:color w:val="auto"/>
                              <w:szCs w:val="20"/>
                            </w:rPr>
                          </m:ctrlPr>
                        </m:sup>
                      </m:sSubSup>
                      <m:d>
                        <m:dPr>
                          <m:ctrlPr>
                            <w:rPr>
                              <w:rFonts w:ascii="Cambria Math" w:hAnsi="Cambria Math"/>
                              <w:i/>
                              <w:iCs/>
                              <w:color w:val="auto"/>
                              <w:szCs w:val="20"/>
                            </w:rPr>
                          </m:ctrlPr>
                        </m:dPr>
                        <m:e>
                          <m:r>
                            <w:rPr>
                              <w:rFonts w:ascii="Cambria Math"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r>
                        <m:rPr>
                          <m:nor/>
                        </m:rPr>
                        <w:rPr>
                          <w:rFonts w:ascii="Cambria Math" w:hAnsi="Cambria Math"/>
                          <w:iCs/>
                          <w:color w:val="auto"/>
                          <w:szCs w:val="20"/>
                        </w:rPr>
                        <m:t>.</m:t>
                      </m:r>
                    </m:e>
                  </m:mr>
                </m:m>
              </m:oMath>
            </m:oMathPara>
          </w:p>
          <w:p w14:paraId="11974F53" w14:textId="731A725A" w:rsidR="000B1C6C" w:rsidRPr="007B4EFC" w:rsidRDefault="000B1C6C" w:rsidP="00294A29">
            <w:pPr>
              <w:rPr>
                <w:rFonts w:eastAsiaTheme="minorEastAsia"/>
                <w:color w:val="auto"/>
                <w:sz w:val="18"/>
                <w:szCs w:val="18"/>
              </w:rPr>
            </w:pPr>
          </w:p>
        </w:tc>
        <w:tc>
          <w:tcPr>
            <w:tcW w:w="567" w:type="dxa"/>
            <w:vAlign w:val="center"/>
          </w:tcPr>
          <w:p w14:paraId="74CADAD2" w14:textId="22F4103B" w:rsidR="00CE6856" w:rsidRPr="007B4EFC" w:rsidRDefault="006006D9" w:rsidP="00294A29">
            <w:pPr>
              <w:contextualSpacing/>
              <w:jc w:val="center"/>
              <w:rPr>
                <w:rFonts w:cs="Times New Roman"/>
                <w:color w:val="auto"/>
                <w:szCs w:val="18"/>
              </w:rPr>
            </w:pPr>
            <w:bookmarkStart w:id="82" w:name="_Ref14829179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87</w:t>
            </w:r>
            <w:r w:rsidRPr="007B4EFC">
              <w:rPr>
                <w:noProof/>
                <w:color w:val="auto"/>
              </w:rPr>
              <w:fldChar w:fldCharType="end"/>
            </w:r>
            <w:r w:rsidRPr="007B4EFC">
              <w:rPr>
                <w:color w:val="auto"/>
              </w:rPr>
              <w:t>)</w:t>
            </w:r>
            <w:bookmarkEnd w:id="82"/>
          </w:p>
        </w:tc>
      </w:tr>
    </w:tbl>
    <w:p w14:paraId="7130794C" w14:textId="2D6A5772" w:rsidR="00913C05" w:rsidRPr="007B4EFC" w:rsidRDefault="004E5DEF" w:rsidP="00913C05">
      <w:pPr>
        <w:rPr>
          <w:rFonts w:eastAsiaTheme="minorEastAsia"/>
          <w:color w:val="auto"/>
          <w:kern w:val="0"/>
          <w:szCs w:val="20"/>
          <w14:ligatures w14:val="none"/>
        </w:rPr>
      </w:pPr>
      <w:r w:rsidRPr="007B4EFC">
        <w:rPr>
          <w:rFonts w:eastAsiaTheme="minorEastAsia"/>
          <w:color w:val="auto"/>
          <w:kern w:val="0"/>
          <w:szCs w:val="20"/>
          <w14:ligatures w14:val="none"/>
        </w:rPr>
        <w:t xml:space="preserve">Therefore, there is no term inside the sum which depends on </w:t>
      </w:r>
      <m:oMath>
        <m:r>
          <w:rPr>
            <w:rFonts w:ascii="Cambria Math" w:eastAsiaTheme="minorEastAsia" w:hAnsi="Cambria Math"/>
            <w:color w:val="auto"/>
            <w:kern w:val="0"/>
            <w:szCs w:val="20"/>
            <w14:ligatures w14:val="none"/>
          </w:rPr>
          <m:t>κ</m:t>
        </m:r>
      </m:oMath>
      <w:r w:rsidR="004F1CBF" w:rsidRPr="007B4EFC">
        <w:rPr>
          <w:rFonts w:eastAsiaTheme="minorEastAsia"/>
          <w:color w:val="auto"/>
          <w:kern w:val="0"/>
          <w:szCs w:val="20"/>
          <w14:ligatures w14:val="none"/>
        </w:rPr>
        <w:t xml:space="preserve"> since dependency on </w:t>
      </w:r>
      <m:oMath>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oMath>
      <w:r w:rsidR="004F1CBF" w:rsidRPr="007B4EFC">
        <w:rPr>
          <w:rFonts w:eastAsiaTheme="minorEastAsia"/>
          <w:color w:val="auto"/>
          <w:szCs w:val="20"/>
        </w:rPr>
        <w:t xml:space="preserve"> is removed by the integral</w:t>
      </w:r>
      <w:r w:rsidRPr="007B4EFC">
        <w:rPr>
          <w:rFonts w:eastAsiaTheme="minorEastAsia"/>
          <w:color w:val="auto"/>
          <w:kern w:val="0"/>
          <w:szCs w:val="20"/>
          <w14:ligatures w14:val="none"/>
        </w:rPr>
        <w:t>. This yields,</w:t>
      </w:r>
    </w:p>
    <w:p w14:paraId="2401B912" w14:textId="77777777" w:rsidR="00913C05" w:rsidRPr="007B4EFC" w:rsidRDefault="00913C05" w:rsidP="00913C05">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7B4EFC" w:rsidRPr="007B4EFC" w14:paraId="196DEBD7" w14:textId="77777777" w:rsidTr="00D011E4">
        <w:tc>
          <w:tcPr>
            <w:tcW w:w="4343" w:type="dxa"/>
          </w:tcPr>
          <w:p w14:paraId="46FD4853" w14:textId="7A3E877B" w:rsidR="004E5DEF" w:rsidRPr="007B4EFC" w:rsidRDefault="00000000" w:rsidP="00D011E4">
            <w:pPr>
              <w:rPr>
                <w:rFonts w:eastAsiaTheme="minorEastAsia"/>
                <w:color w:val="auto"/>
                <w:szCs w:val="20"/>
              </w:rPr>
            </w:pPr>
            <m:oMathPara>
              <m:oMath>
                <m:m>
                  <m:mPr>
                    <m:cGpRule m:val="3"/>
                    <m:mcs>
                      <m:mc>
                        <m:mcPr>
                          <m:count m:val="1"/>
                          <m:mcJc m:val="center"/>
                        </m:mcPr>
                      </m:mc>
                      <m:mc>
                        <m:mcPr>
                          <m:count m:val="2"/>
                          <m:mcJc m:val="left"/>
                        </m:mcPr>
                      </m:mc>
                    </m:mcs>
                    <m:ctrlPr>
                      <w:rPr>
                        <w:rFonts w:ascii="Cambria Math" w:eastAsiaTheme="minorEastAsia" w:hAnsi="Cambria Math"/>
                        <w:i/>
                        <w:color w:val="auto"/>
                        <w:szCs w:val="20"/>
                      </w:rPr>
                    </m:ctrlPr>
                  </m:mPr>
                  <m:m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m:t>
                          </m:r>
                        </m:sup>
                      </m:sSubSup>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eqArr>
                            <m:eqArrPr>
                              <m:ctrlPr>
                                <w:rPr>
                                  <w:rFonts w:ascii="Cambria Math" w:eastAsiaTheme="minorEastAsia" w:hAnsi="Cambria Math"/>
                                  <w:i/>
                                  <w:color w:val="auto"/>
                                  <w:szCs w:val="20"/>
                                </w:rPr>
                              </m:ctrlPr>
                            </m:eqArrPr>
                            <m:e>
                              <m:r>
                                <w:rPr>
                                  <w:rFonts w:ascii="Cambria Math" w:eastAsiaTheme="minorEastAsia" w:hAnsi="Cambria Math"/>
                                  <w:color w:val="auto"/>
                                  <w:szCs w:val="20"/>
                                </w:rPr>
                                <m:t>m,n,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e>
                            <m:e>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r>
                                <w:rPr>
                                  <w:rFonts w:ascii="Cambria Math" w:eastAsiaTheme="minorEastAsia" w:hAnsi="Cambria Math"/>
                                  <w:color w:val="auto"/>
                                  <w:szCs w:val="20"/>
                                </w:rPr>
                                <m:t>&gt;n</m:t>
                              </m:r>
                            </m:e>
                          </m:eqArr>
                        </m:sub>
                        <m:sup/>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 w:val="18"/>
                                      <w:szCs w:val="20"/>
                                    </w:rPr>
                                    <m:t>f,c,1</m:t>
                                  </m:r>
                                </m:sup>
                              </m:sSubSup>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P</m:t>
                                  </m:r>
                                </m:e>
                                <m:sub>
                                  <m:r>
                                    <m:rPr>
                                      <m:sty m:val="p"/>
                                    </m:rPr>
                                    <w:rPr>
                                      <w:rFonts w:ascii="Cambria Math" w:hAnsi="Cambria Math"/>
                                      <w:color w:val="auto"/>
                                      <w:szCs w:val="20"/>
                                    </w:rPr>
                                    <m:t>r</m:t>
                                  </m:r>
                                  <m:ctrlPr>
                                    <w:rPr>
                                      <w:rFonts w:ascii="Cambria Math" w:hAnsi="Cambria Math"/>
                                      <w:iCs/>
                                      <w:color w:val="auto"/>
                                      <w:szCs w:val="20"/>
                                    </w:rPr>
                                  </m:ctrlPr>
                                </m:sub>
                                <m:sup>
                                  <m:r>
                                    <m:rPr>
                                      <m:sty m:val="p"/>
                                    </m:rPr>
                                    <w:rPr>
                                      <w:rFonts w:ascii="Cambria Math" w:hAnsi="Cambria Math"/>
                                      <w:color w:val="auto"/>
                                      <w:sz w:val="18"/>
                                      <w:szCs w:val="20"/>
                                    </w:rPr>
                                    <m:t>f,c,2</m:t>
                                  </m:r>
                                </m:sup>
                              </m:sSubSup>
                              <m:d>
                                <m:dPr>
                                  <m:ctrlPr>
                                    <w:rPr>
                                      <w:rFonts w:ascii="Cambria Math" w:hAnsi="Cambria Math"/>
                                      <w:i/>
                                      <w:color w:val="auto"/>
                                      <w:szCs w:val="20"/>
                                    </w:rPr>
                                  </m:ctrlPr>
                                </m:dPr>
                                <m:e>
                                  <m:r>
                                    <w:rPr>
                                      <w:rFonts w:ascii="Cambria Math" w:hAnsi="Cambria Math"/>
                                      <w:color w:val="auto"/>
                                      <w:szCs w:val="20"/>
                                    </w:rPr>
                                    <m:t>T</m:t>
                                  </m:r>
                                </m:e>
                              </m:d>
                            </m:e>
                          </m:d>
                        </m:e>
                      </m:nary>
                      <m:r>
                        <m:rPr>
                          <m:nor/>
                        </m:rPr>
                        <w:rPr>
                          <w:rFonts w:ascii="Cambria Math" w:hAnsi="Cambria Math"/>
                          <w:color w:val="auto"/>
                          <w:szCs w:val="20"/>
                        </w:rPr>
                        <m:t>,</m:t>
                      </m:r>
                      <m:ctrlPr>
                        <w:rPr>
                          <w:rFonts w:ascii="Cambria Math" w:eastAsia="Cambria Math" w:hAnsi="Cambria Math" w:cs="Cambria Math"/>
                          <w:color w:val="auto"/>
                          <w:szCs w:val="20"/>
                        </w:rPr>
                      </m:ctrlPr>
                    </m:e>
                  </m:mr>
                  <m:m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f,c,1</m:t>
                          </m:r>
                        </m:sup>
                      </m:sSubSup>
                      <m:d>
                        <m:dPr>
                          <m:ctrlPr>
                            <w:rPr>
                              <w:rFonts w:ascii="Cambria Math" w:hAnsi="Cambria Math"/>
                              <w:i/>
                              <w:color w:val="auto"/>
                              <w:szCs w:val="20"/>
                            </w:rPr>
                          </m:ctrlPr>
                        </m:dPr>
                        <m:e>
                          <m:r>
                            <w:rPr>
                              <w:rFonts w:ascii="Cambria Math" w:hAnsi="Cambria Math"/>
                              <w:color w:val="auto"/>
                              <w:szCs w:val="20"/>
                            </w:rPr>
                            <m:t>T</m:t>
                          </m:r>
                        </m:e>
                      </m:d>
                      <m:ctrlPr>
                        <w:rPr>
                          <w:rFonts w:ascii="Cambria Math" w:eastAsia="Cambria Math" w:hAnsi="Cambria Math" w:cs="Cambria Math"/>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color w:val="auto"/>
                          <w:szCs w:val="20"/>
                        </w:rPr>
                      </m:ctrlPr>
                    </m:e>
                    <m:e>
                      <m:r>
                        <w:rPr>
                          <w:rFonts w:ascii="Cambria Math" w:eastAsia="Cambria Math" w:hAnsi="Cambria Math" w:cs="Cambria Math"/>
                          <w:color w:val="auto"/>
                          <w:szCs w:val="20"/>
                        </w:rPr>
                        <m:t xml:space="preserve">   </m:t>
                      </m:r>
                      <m:f>
                        <m:fPr>
                          <m:ctrlPr>
                            <w:rPr>
                              <w:rFonts w:ascii="Cambria Math" w:hAnsi="Cambria Math"/>
                              <w:i/>
                              <w:color w:val="auto"/>
                              <w:szCs w:val="20"/>
                            </w:rPr>
                          </m:ctrlPr>
                        </m:fPr>
                        <m:num>
                          <m:sSub>
                            <m:sSubPr>
                              <m:ctrlPr>
                                <w:rPr>
                                  <w:rFonts w:ascii="Cambria Math" w:hAnsi="Cambria Math"/>
                                  <w:i/>
                                  <w:color w:val="auto"/>
                                  <w:szCs w:val="20"/>
                                </w:rPr>
                              </m:ctrlPr>
                            </m:sSubPr>
                            <m:e>
                              <m:r>
                                <w:rPr>
                                  <w:rFonts w:ascii="Cambria Math" w:hAnsi="Cambria Math"/>
                                  <w:color w:val="auto"/>
                                  <w:szCs w:val="20"/>
                                </w:rPr>
                                <m:t>K</m:t>
                              </m:r>
                            </m:e>
                            <m:sub>
                              <m:r>
                                <w:rPr>
                                  <w:rFonts w:ascii="Cambria Math" w:hAnsi="Cambria Math"/>
                                  <w:color w:val="auto"/>
                                  <w:szCs w:val="20"/>
                                </w:rPr>
                                <m:t>m</m:t>
                              </m:r>
                            </m:sub>
                          </m:sSub>
                          <m:r>
                            <w:rPr>
                              <w:rFonts w:ascii="Cambria Math" w:hAnsi="Cambria Math"/>
                              <w:color w:val="auto"/>
                              <w:szCs w:val="20"/>
                            </w:rPr>
                            <m:t>(T)</m:t>
                          </m:r>
                        </m:num>
                        <m:den>
                          <m:r>
                            <w:rPr>
                              <w:rFonts w:ascii="Cambria Math" w:hAnsi="Cambria Math"/>
                              <w:color w:val="auto"/>
                              <w:szCs w:val="20"/>
                            </w:rPr>
                            <m:t>2T</m:t>
                          </m:r>
                        </m:den>
                      </m:f>
                      <m:r>
                        <m:rPr>
                          <m:nor/>
                        </m:rPr>
                        <w:rPr>
                          <w:rFonts w:ascii="Cambria Math" w:hAnsi="Cambria Math"/>
                          <w:color w:val="auto"/>
                          <w:szCs w:val="20"/>
                        </w:rPr>
                        <m:t>,</m:t>
                      </m:r>
                      <m:ctrlPr>
                        <w:rPr>
                          <w:rFonts w:ascii="Cambria Math" w:eastAsia="Cambria Math" w:hAnsi="Cambria Math" w:cs="Cambria Math"/>
                          <w:i/>
                          <w:color w:val="auto"/>
                          <w:szCs w:val="20"/>
                        </w:rPr>
                      </m:ctrlPr>
                    </m:e>
                  </m:mr>
                  <m:m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f,c,2</m:t>
                          </m:r>
                        </m:sup>
                      </m:sSubSup>
                      <m:d>
                        <m:dPr>
                          <m:ctrlPr>
                            <w:rPr>
                              <w:rFonts w:ascii="Cambria Math" w:hAnsi="Cambria Math"/>
                              <w:i/>
                              <w:color w:val="auto"/>
                              <w:szCs w:val="20"/>
                            </w:rPr>
                          </m:ctrlPr>
                        </m:dPr>
                        <m:e>
                          <m:r>
                            <w:rPr>
                              <w:rFonts w:ascii="Cambria Math" w:hAnsi="Cambria Math"/>
                              <w:color w:val="auto"/>
                              <w:szCs w:val="20"/>
                            </w:rPr>
                            <m:t>T</m:t>
                          </m:r>
                        </m:e>
                      </m:d>
                      <m:ctrlPr>
                        <w:rPr>
                          <w:rFonts w:ascii="Cambria Math" w:eastAsia="Cambria Math" w:hAnsi="Cambria Math" w:cs="Cambria Math"/>
                          <w:i/>
                          <w:color w:val="auto"/>
                          <w:szCs w:val="20"/>
                        </w:rPr>
                      </m:ctrlPr>
                    </m:e>
                    <m:e>
                      <m:r>
                        <w:rPr>
                          <w:rFonts w:ascii="Cambria Math" w:eastAsia="Cambria Math" w:hAnsi="Cambria Math" w:cs="Cambria Math"/>
                          <w:color w:val="auto"/>
                          <w:szCs w:val="20"/>
                        </w:rPr>
                        <m:t>=</m:t>
                      </m:r>
                      <m:ctrlPr>
                        <w:rPr>
                          <w:rFonts w:ascii="Cambria Math" w:eastAsia="Cambria Math" w:hAnsi="Cambria Math" w:cs="Cambria Math"/>
                          <w:i/>
                          <w:color w:val="auto"/>
                          <w:szCs w:val="20"/>
                        </w:rPr>
                      </m:ctrlPr>
                    </m:e>
                    <m:e>
                      <m:r>
                        <w:rPr>
                          <w:rFonts w:ascii="Cambria Math" w:eastAsia="Cambria Math" w:hAnsi="Cambria Math" w:cs="Cambria Math"/>
                          <w:color w:val="auto"/>
                          <w:szCs w:val="20"/>
                        </w:rPr>
                        <m:t xml:space="preserve">   </m:t>
                      </m:r>
                      <m:f>
                        <m:fPr>
                          <m:ctrlPr>
                            <w:rPr>
                              <w:rFonts w:ascii="Cambria Math" w:eastAsia="Cambria Math" w:hAnsi="Cambria Math" w:cs="Cambria Math"/>
                              <w:i/>
                              <w:color w:val="auto"/>
                              <w:szCs w:val="20"/>
                            </w:rPr>
                          </m:ctrlPr>
                        </m:fPr>
                        <m:num>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num>
                        <m:den>
                          <m:sSub>
                            <m:sSubPr>
                              <m:ctrlPr>
                                <w:rPr>
                                  <w:rFonts w:ascii="Cambria Math" w:eastAsia="Cambria Math" w:hAnsi="Cambria Math" w:cs="Cambria Math"/>
                                  <w:i/>
                                  <w:color w:val="auto"/>
                                  <w:szCs w:val="20"/>
                                </w:rPr>
                              </m:ctrlPr>
                            </m:sSubPr>
                            <m:e>
                              <m:r>
                                <w:rPr>
                                  <w:rFonts w:ascii="Cambria Math" w:eastAsia="Cambria Math" w:hAnsi="Cambria Math" w:cs="Cambria Math"/>
                                  <w:color w:val="auto"/>
                                  <w:szCs w:val="20"/>
                                </w:rPr>
                                <m:t>T</m:t>
                              </m:r>
                            </m:e>
                            <m:sub>
                              <m:r>
                                <w:rPr>
                                  <w:rFonts w:ascii="Cambria Math" w:eastAsia="Cambria Math" w:hAnsi="Cambria Math" w:cs="Cambria Math"/>
                                  <w:color w:val="auto"/>
                                  <w:szCs w:val="20"/>
                                </w:rPr>
                                <m:t>0</m:t>
                              </m:r>
                            </m:sub>
                          </m:sSub>
                        </m:den>
                      </m:f>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r>
                            <w:rPr>
                              <w:rFonts w:ascii="Cambria Math" w:hAnsi="Cambria Math"/>
                              <w:color w:val="auto"/>
                              <w:szCs w:val="20"/>
                            </w:rPr>
                            <m:t>J</m:t>
                          </m:r>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e>
                          </m:d>
                        </m:e>
                      </m:nary>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m:rPr>
                          <m:nor/>
                        </m:rPr>
                        <w:rPr>
                          <w:rFonts w:ascii="Cambria Math" w:eastAsiaTheme="minorEastAsia" w:hAnsi="Cambria Math"/>
                          <w:color w:val="auto"/>
                          <w:szCs w:val="20"/>
                        </w:rPr>
                        <m:t>.</m:t>
                      </m:r>
                    </m:e>
                  </m:mr>
                </m:m>
              </m:oMath>
            </m:oMathPara>
          </w:p>
          <w:p w14:paraId="7DCC822C" w14:textId="77777777" w:rsidR="004E5DEF" w:rsidRPr="007B4EFC" w:rsidRDefault="004E5DEF" w:rsidP="00D011E4">
            <w:pPr>
              <w:rPr>
                <w:rFonts w:eastAsiaTheme="minorEastAsia"/>
                <w:color w:val="auto"/>
                <w:szCs w:val="20"/>
              </w:rPr>
            </w:pPr>
          </w:p>
        </w:tc>
        <w:tc>
          <w:tcPr>
            <w:tcW w:w="567" w:type="dxa"/>
            <w:vAlign w:val="center"/>
          </w:tcPr>
          <w:p w14:paraId="29AAD303" w14:textId="7FE3CBD3" w:rsidR="004E5DEF" w:rsidRPr="007B4EFC" w:rsidRDefault="00913C05" w:rsidP="00D011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88</w:t>
            </w:r>
            <w:r w:rsidRPr="007B4EFC">
              <w:rPr>
                <w:noProof/>
                <w:color w:val="auto"/>
              </w:rPr>
              <w:fldChar w:fldCharType="end"/>
            </w:r>
            <w:r w:rsidRPr="007B4EFC">
              <w:rPr>
                <w:color w:val="auto"/>
              </w:rPr>
              <w:t>)</w:t>
            </w:r>
          </w:p>
        </w:tc>
      </w:tr>
    </w:tbl>
    <w:p w14:paraId="13AC1FF4" w14:textId="434779FF" w:rsidR="00793D44" w:rsidRPr="007B4EFC" w:rsidRDefault="001B4F6E" w:rsidP="00793D44">
      <w:pPr>
        <w:rPr>
          <w:rFonts w:eastAsiaTheme="minorEastAsia"/>
          <w:color w:val="auto"/>
          <w:kern w:val="0"/>
          <w:szCs w:val="20"/>
          <w14:ligatures w14:val="none"/>
        </w:rPr>
      </w:pPr>
      <w:r w:rsidRPr="007B4EFC">
        <w:rPr>
          <w:rFonts w:eastAsiaTheme="minorEastAsia"/>
          <w:color w:val="auto"/>
          <w:kern w:val="0"/>
          <w:szCs w:val="20"/>
          <w14:ligatures w14:val="none"/>
        </w:rPr>
        <w:t xml:space="preserve">Assuming that both limits of </w:t>
      </w:r>
      <m:oMath>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f,c,1</m:t>
            </m:r>
          </m:sup>
        </m:sSubSup>
        <m:d>
          <m:dPr>
            <m:ctrlPr>
              <w:rPr>
                <w:rFonts w:ascii="Cambria Math" w:hAnsi="Cambria Math"/>
                <w:i/>
                <w:color w:val="auto"/>
                <w:szCs w:val="20"/>
              </w:rPr>
            </m:ctrlPr>
          </m:dPr>
          <m:e>
            <m:r>
              <w:rPr>
                <w:rFonts w:ascii="Cambria Math" w:hAnsi="Cambria Math"/>
                <w:color w:val="auto"/>
                <w:szCs w:val="20"/>
              </w:rPr>
              <m:t>T</m:t>
            </m:r>
          </m:e>
        </m:d>
      </m:oMath>
      <w:r w:rsidRPr="007B4EFC">
        <w:rPr>
          <w:rFonts w:eastAsiaTheme="minorEastAsia"/>
          <w:color w:val="auto"/>
          <w:kern w:val="0"/>
          <w:szCs w:val="20"/>
          <w14:ligatures w14:val="none"/>
        </w:rPr>
        <w:t xml:space="preserve"> and </w:t>
      </w:r>
      <m:oMath>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f,c,1</m:t>
            </m:r>
          </m:sup>
        </m:sSubSup>
        <m:d>
          <m:dPr>
            <m:ctrlPr>
              <w:rPr>
                <w:rFonts w:ascii="Cambria Math" w:hAnsi="Cambria Math"/>
                <w:i/>
                <w:color w:val="auto"/>
                <w:szCs w:val="20"/>
              </w:rPr>
            </m:ctrlPr>
          </m:dPr>
          <m:e>
            <m:r>
              <w:rPr>
                <w:rFonts w:ascii="Cambria Math" w:hAnsi="Cambria Math"/>
                <w:color w:val="auto"/>
                <w:szCs w:val="20"/>
              </w:rPr>
              <m:t>T</m:t>
            </m:r>
          </m:e>
        </m:d>
      </m:oMath>
      <w:r w:rsidRPr="007B4EFC">
        <w:rPr>
          <w:rFonts w:eastAsiaTheme="minorEastAsia"/>
          <w:color w:val="auto"/>
          <w:kern w:val="0"/>
          <w:szCs w:val="20"/>
          <w14:ligatures w14:val="none"/>
        </w:rPr>
        <w:t xml:space="preserve"> are finites (which will be shown later in the derivation)</w:t>
      </w:r>
      <w:r w:rsidRPr="007B4EFC">
        <w:rPr>
          <w:rFonts w:eastAsiaTheme="minorEastAsia"/>
          <w:color w:val="auto"/>
          <w:szCs w:val="20"/>
        </w:rPr>
        <w:t>,</w:t>
      </w:r>
      <w:r w:rsidRPr="007B4EFC">
        <w:rPr>
          <w:rFonts w:eastAsiaTheme="minorEastAsia"/>
          <w:color w:val="auto"/>
          <w:kern w:val="0"/>
          <w:szCs w:val="20"/>
          <w14:ligatures w14:val="none"/>
        </w:rPr>
        <w:t xml:space="preserve"> the limit can be linearized into</w:t>
      </w:r>
      <w:r w:rsidR="00B56FA7" w:rsidRPr="007B4EFC">
        <w:rPr>
          <w:rFonts w:eastAsiaTheme="minorEastAsia"/>
          <w:color w:val="auto"/>
          <w:kern w:val="0"/>
          <w:szCs w:val="20"/>
          <w14:ligatures w14:val="none"/>
        </w:rPr>
        <w:t>, as explained in Appendix A,</w:t>
      </w:r>
    </w:p>
    <w:p w14:paraId="36FEA0C8" w14:textId="77777777" w:rsidR="00F33ACC" w:rsidRPr="007B4EFC" w:rsidRDefault="00F33ACC" w:rsidP="00793D44">
      <w:pPr>
        <w:rPr>
          <w:rFonts w:eastAsiaTheme="minorEastAsia"/>
          <w:color w:val="auto"/>
          <w:kern w:val="0"/>
          <w:szCs w:val="20"/>
          <w14:ligatures w14:val="non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1B4F6E" w:rsidRPr="007B4EFC" w14:paraId="1CA0C56A" w14:textId="77777777" w:rsidTr="009A6264">
        <w:tc>
          <w:tcPr>
            <w:tcW w:w="4343" w:type="dxa"/>
          </w:tcPr>
          <w:p w14:paraId="1D0EABCB" w14:textId="0EF0A48D" w:rsidR="00B56FA7" w:rsidRPr="007B4EFC" w:rsidRDefault="00000000" w:rsidP="00D011E4">
            <w:pPr>
              <w:rPr>
                <w:rFonts w:eastAsiaTheme="minorEastAsia"/>
                <w:color w:val="auto"/>
                <w:szCs w:val="20"/>
              </w:rPr>
            </w:pPr>
            <m:oMathPara>
              <m:oMath>
                <m:m>
                  <m:mPr>
                    <m:mcs>
                      <m:mc>
                        <m:mcPr>
                          <m:count m:val="2"/>
                          <m:mcJc m:val="center"/>
                        </m:mcPr>
                      </m:mc>
                      <m:mc>
                        <m:mcPr>
                          <m:count m:val="1"/>
                          <m:mcJc m:val="left"/>
                        </m:mcPr>
                      </m:mc>
                    </m:mcs>
                    <m:ctrlPr>
                      <w:rPr>
                        <w:rFonts w:ascii="Cambria Math" w:eastAsiaTheme="minorEastAsia"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P</m:t>
                          </m:r>
                        </m:e>
                        <m:sub>
                          <m:r>
                            <m:rPr>
                              <m:sty m:val="p"/>
                            </m:rPr>
                            <w:rPr>
                              <w:rFonts w:ascii="Cambria Math" w:eastAsiaTheme="minorEastAsia" w:hAnsi="Cambria Math"/>
                              <w:color w:val="auto"/>
                              <w:szCs w:val="20"/>
                            </w:rPr>
                            <m:t>r</m:t>
                          </m:r>
                        </m:sub>
                        <m:sup>
                          <m:r>
                            <m:rPr>
                              <m:sty m:val="p"/>
                            </m:rPr>
                            <w:rPr>
                              <w:rFonts w:ascii="Cambria Math" w:eastAsiaTheme="minorEastAsia" w:hAnsi="Cambria Math"/>
                              <w:color w:val="auto"/>
                              <w:szCs w:val="20"/>
                            </w:rPr>
                            <m:t>f,c</m:t>
                          </m:r>
                        </m:sup>
                      </m:sSubSup>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eqArr>
                            <m:eqArrPr>
                              <m:ctrlPr>
                                <w:rPr>
                                  <w:rFonts w:ascii="Cambria Math" w:eastAsiaTheme="minorEastAsia" w:hAnsi="Cambria Math"/>
                                  <w:i/>
                                  <w:color w:val="auto"/>
                                  <w:szCs w:val="20"/>
                                </w:rPr>
                              </m:ctrlPr>
                            </m:eqArrPr>
                            <m:e>
                              <m:r>
                                <w:rPr>
                                  <w:rFonts w:ascii="Cambria Math" w:eastAsiaTheme="minorEastAsia" w:hAnsi="Cambria Math"/>
                                  <w:color w:val="auto"/>
                                  <w:szCs w:val="20"/>
                                </w:rPr>
                                <m:t>m,n,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e>
                            <m:e>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r>
                                <w:rPr>
                                  <w:rFonts w:ascii="Cambria Math" w:eastAsiaTheme="minorEastAsia" w:hAnsi="Cambria Math"/>
                                  <w:color w:val="auto"/>
                                  <w:szCs w:val="20"/>
                                </w:rPr>
                                <m:t>&gt;n</m:t>
                              </m:r>
                            </m:e>
                          </m:eqArr>
                        </m:sub>
                        <m:sup/>
                        <m:e>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f,c,1</m:t>
                                  </m:r>
                                </m:sup>
                              </m:sSubSup>
                              <m:d>
                                <m:dPr>
                                  <m:ctrlPr>
                                    <w:rPr>
                                      <w:rFonts w:ascii="Cambria Math" w:hAnsi="Cambria Math"/>
                                      <w:i/>
                                      <w:color w:val="auto"/>
                                      <w:szCs w:val="20"/>
                                    </w:rPr>
                                  </m:ctrlPr>
                                </m:dPr>
                                <m:e>
                                  <m:r>
                                    <w:rPr>
                                      <w:rFonts w:ascii="Cambria Math" w:hAnsi="Cambria Math"/>
                                      <w:color w:val="auto"/>
                                      <w:szCs w:val="20"/>
                                    </w:rPr>
                                    <m:t>T</m:t>
                                  </m:r>
                                </m:e>
                              </m:d>
                            </m:e>
                          </m:d>
                          <m:r>
                            <w:rPr>
                              <w:rFonts w:ascii="Cambria Math" w:hAnsi="Cambria Math"/>
                              <w:color w:val="auto"/>
                              <w:szCs w:val="20"/>
                            </w:rPr>
                            <m:t>∙</m:t>
                          </m:r>
                          <m:limLow>
                            <m:limLowPr>
                              <m:ctrlPr>
                                <w:rPr>
                                  <w:rFonts w:ascii="Cambria Math" w:hAnsi="Cambria Math"/>
                                  <w:i/>
                                  <w:color w:val="auto"/>
                                  <w:szCs w:val="20"/>
                                </w:rPr>
                              </m:ctrlPr>
                            </m:limLowPr>
                            <m:e>
                              <m:r>
                                <m:rPr>
                                  <m:sty m:val="p"/>
                                </m:rPr>
                                <w:rPr>
                                  <w:rFonts w:ascii="Cambria Math" w:hAnsi="Cambria Math"/>
                                  <w:color w:val="auto"/>
                                  <w:szCs w:val="20"/>
                                </w:rPr>
                                <m:t>lim</m:t>
                              </m:r>
                            </m:e>
                            <m:lim>
                              <m:r>
                                <w:rPr>
                                  <w:rFonts w:ascii="Cambria Math" w:hAnsi="Cambria Math"/>
                                  <w:color w:val="auto"/>
                                  <w:szCs w:val="20"/>
                                </w:rPr>
                                <m:t>T→∞</m:t>
                              </m:r>
                            </m:lim>
                          </m:limLow>
                          <m:d>
                            <m:dPr>
                              <m:ctrlPr>
                                <w:rPr>
                                  <w:rFonts w:ascii="Cambria Math" w:hAnsi="Cambria Math"/>
                                  <w:i/>
                                  <w:color w:val="auto"/>
                                  <w:szCs w:val="20"/>
                                </w:rPr>
                              </m:ctrlPr>
                            </m:dPr>
                            <m:e>
                              <m:sSubSup>
                                <m:sSubSupPr>
                                  <m:ctrlPr>
                                    <w:rPr>
                                      <w:rFonts w:ascii="Cambria Math" w:hAnsi="Cambria Math"/>
                                      <w:i/>
                                      <w:color w:val="auto"/>
                                      <w:sz w:val="18"/>
                                      <w:szCs w:val="20"/>
                                    </w:rPr>
                                  </m:ctrlPr>
                                </m:sSubSupPr>
                                <m:e>
                                  <m:r>
                                    <w:rPr>
                                      <w:rFonts w:ascii="Cambria Math" w:hAnsi="Cambria Math"/>
                                      <w:color w:val="auto"/>
                                      <w:sz w:val="18"/>
                                      <w:szCs w:val="20"/>
                                    </w:rPr>
                                    <m:t>P</m:t>
                                  </m:r>
                                </m:e>
                                <m:sub>
                                  <m:r>
                                    <m:rPr>
                                      <m:sty m:val="p"/>
                                    </m:rPr>
                                    <w:rPr>
                                      <w:rFonts w:ascii="Cambria Math" w:hAnsi="Cambria Math"/>
                                      <w:color w:val="auto"/>
                                      <w:sz w:val="18"/>
                                      <w:szCs w:val="20"/>
                                    </w:rPr>
                                    <m:t>r</m:t>
                                  </m:r>
                                  <m:ctrlPr>
                                    <w:rPr>
                                      <w:rFonts w:ascii="Cambria Math" w:hAnsi="Cambria Math"/>
                                      <w:iCs/>
                                      <w:color w:val="auto"/>
                                      <w:sz w:val="18"/>
                                      <w:szCs w:val="20"/>
                                    </w:rPr>
                                  </m:ctrlPr>
                                </m:sub>
                                <m:sup>
                                  <m:r>
                                    <m:rPr>
                                      <m:sty m:val="p"/>
                                    </m:rPr>
                                    <w:rPr>
                                      <w:rFonts w:ascii="Cambria Math" w:hAnsi="Cambria Math"/>
                                      <w:color w:val="auto"/>
                                      <w:sz w:val="18"/>
                                      <w:szCs w:val="20"/>
                                    </w:rPr>
                                    <m:t>f,c,1</m:t>
                                  </m:r>
                                </m:sup>
                              </m:sSubSup>
                              <m:d>
                                <m:dPr>
                                  <m:ctrlPr>
                                    <w:rPr>
                                      <w:rFonts w:ascii="Cambria Math" w:hAnsi="Cambria Math"/>
                                      <w:i/>
                                      <w:color w:val="auto"/>
                                      <w:szCs w:val="20"/>
                                    </w:rPr>
                                  </m:ctrlPr>
                                </m:dPr>
                                <m:e>
                                  <m:r>
                                    <w:rPr>
                                      <w:rFonts w:ascii="Cambria Math" w:hAnsi="Cambria Math"/>
                                      <w:color w:val="auto"/>
                                      <w:szCs w:val="20"/>
                                    </w:rPr>
                                    <m:t>T</m:t>
                                  </m:r>
                                </m:e>
                              </m:d>
                            </m:e>
                          </m:d>
                          <m:r>
                            <m:rPr>
                              <m:nor/>
                            </m:rPr>
                            <w:rPr>
                              <w:rFonts w:ascii="Cambria Math" w:hAnsi="Cambria Math"/>
                              <w:color w:val="auto"/>
                              <w:szCs w:val="20"/>
                            </w:rPr>
                            <m:t>,</m:t>
                          </m:r>
                        </m:e>
                      </m:nary>
                    </m:e>
                  </m:mr>
                  <m:mr>
                    <m:e>
                      <m:r>
                        <w:rPr>
                          <w:rFonts w:ascii="Cambria Math" w:eastAsiaTheme="minorEastAsia" w:hAnsi="Cambria Math"/>
                          <w:color w:val="auto"/>
                          <w:szCs w:val="20"/>
                        </w:rPr>
                        <m:t xml:space="preserve"> </m:t>
                      </m:r>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eqArr>
                            <m:eqArrPr>
                              <m:ctrlPr>
                                <w:rPr>
                                  <w:rFonts w:ascii="Cambria Math" w:eastAsiaTheme="minorEastAsia" w:hAnsi="Cambria Math"/>
                                  <w:i/>
                                  <w:color w:val="auto"/>
                                  <w:szCs w:val="20"/>
                                </w:rPr>
                              </m:ctrlPr>
                            </m:eqArrPr>
                            <m:e>
                              <m:r>
                                <w:rPr>
                                  <w:rFonts w:ascii="Cambria Math" w:eastAsiaTheme="minorEastAsia" w:hAnsi="Cambria Math"/>
                                  <w:color w:val="auto"/>
                                  <w:szCs w:val="20"/>
                                </w:rPr>
                                <m:t>m,n,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e>
                            <m:e>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r>
                                <w:rPr>
                                  <w:rFonts w:ascii="Cambria Math" w:eastAsiaTheme="minorEastAsia" w:hAnsi="Cambria Math"/>
                                  <w:color w:val="auto"/>
                                  <w:szCs w:val="20"/>
                                </w:rPr>
                                <m:t>&gt;n</m:t>
                              </m:r>
                            </m:e>
                          </m:eqArr>
                        </m:sub>
                        <m:sup/>
                        <m:e>
                          <m:sSub>
                            <m:sSubPr>
                              <m:ctrlPr>
                                <w:rPr>
                                  <w:rFonts w:ascii="Cambria Math" w:eastAsia="Cambria Math" w:hAnsi="Cambria Math" w:cs="Cambria Math"/>
                                  <w:iCs/>
                                  <w:color w:val="auto"/>
                                  <w:szCs w:val="20"/>
                                </w:rPr>
                              </m:ctrlPr>
                            </m:sSubPr>
                            <m:e>
                              <m:r>
                                <m:rPr>
                                  <m:sty m:val="p"/>
                                </m:rPr>
                                <w:rPr>
                                  <w:rFonts w:ascii="Cambria Math" w:eastAsia="Cambria Math" w:hAnsi="Cambria Math" w:cs="Cambria Math"/>
                                  <w:color w:val="auto"/>
                                  <w:szCs w:val="20"/>
                                </w:rPr>
                                <m:t>PRF</m:t>
                              </m:r>
                            </m:e>
                            <m:sub>
                              <m:r>
                                <m:rPr>
                                  <m:sty m:val="p"/>
                                </m:rPr>
                                <w:rPr>
                                  <w:rFonts w:ascii="Cambria Math" w:eastAsia="Cambria Math" w:hAnsi="Cambria Math" w:cs="Cambria Math"/>
                                  <w:color w:val="auto"/>
                                  <w:szCs w:val="20"/>
                                </w:rPr>
                                <m:t>m</m:t>
                              </m:r>
                            </m:sub>
                          </m:sSub>
                          <m:r>
                            <w:rPr>
                              <w:rFonts w:ascii="Cambria Math" w:hAnsi="Cambria Math"/>
                              <w:color w:val="auto"/>
                              <w:szCs w:val="20"/>
                            </w:rPr>
                            <m:t>∙</m:t>
                          </m:r>
                          <m:f>
                            <m:fPr>
                              <m:ctrlPr>
                                <w:rPr>
                                  <w:rFonts w:ascii="Cambria Math" w:eastAsia="Cambria Math" w:hAnsi="Cambria Math" w:cs="Cambria Math"/>
                                  <w:i/>
                                  <w:color w:val="auto"/>
                                  <w:szCs w:val="20"/>
                                </w:rPr>
                              </m:ctrlPr>
                            </m:fPr>
                            <m:num>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num>
                            <m:den>
                              <m:sSub>
                                <m:sSubPr>
                                  <m:ctrlPr>
                                    <w:rPr>
                                      <w:rFonts w:ascii="Cambria Math" w:eastAsia="Cambria Math" w:hAnsi="Cambria Math" w:cs="Cambria Math"/>
                                      <w:i/>
                                      <w:color w:val="auto"/>
                                      <w:szCs w:val="20"/>
                                    </w:rPr>
                                  </m:ctrlPr>
                                </m:sSubPr>
                                <m:e>
                                  <m:r>
                                    <w:rPr>
                                      <w:rFonts w:ascii="Cambria Math" w:eastAsia="Cambria Math" w:hAnsi="Cambria Math" w:cs="Cambria Math"/>
                                      <w:color w:val="auto"/>
                                      <w:szCs w:val="20"/>
                                    </w:rPr>
                                    <m:t>T</m:t>
                                  </m:r>
                                </m:e>
                                <m:sub>
                                  <m:r>
                                    <w:rPr>
                                      <w:rFonts w:ascii="Cambria Math" w:eastAsia="Cambria Math" w:hAnsi="Cambria Math" w:cs="Cambria Math"/>
                                      <w:color w:val="auto"/>
                                      <w:szCs w:val="20"/>
                                    </w:rPr>
                                    <m:t>0</m:t>
                                  </m:r>
                                </m:sub>
                              </m:sSub>
                            </m:den>
                          </m:f>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nary>
                                <m:naryPr>
                                  <m:limLoc m:val="undOvr"/>
                                  <m:ctrlPr>
                                    <w:rPr>
                                      <w:rFonts w:ascii="Cambria Math" w:hAnsi="Cambria Math"/>
                                      <w:i/>
                                      <w:color w:val="auto"/>
                                      <w:szCs w:val="20"/>
                                    </w:rPr>
                                  </m:ctrlPr>
                                </m:naryPr>
                                <m:sub>
                                  <m:r>
                                    <w:rPr>
                                      <w:rFonts w:ascii="Cambria Math" w:hAnsi="Cambria Math"/>
                                      <w:color w:val="auto"/>
                                      <w:szCs w:val="20"/>
                                    </w:rPr>
                                    <m:t>-∞</m:t>
                                  </m:r>
                                </m:sub>
                                <m:sup>
                                  <m:r>
                                    <w:rPr>
                                      <w:rFonts w:ascii="Cambria Math" w:hAnsi="Cambria Math"/>
                                      <w:color w:val="auto"/>
                                      <w:szCs w:val="20"/>
                                    </w:rPr>
                                    <m:t>∞</m:t>
                                  </m:r>
                                </m:sup>
                                <m:e>
                                  <m:r>
                                    <w:rPr>
                                      <w:rFonts w:ascii="Cambria Math" w:hAnsi="Cambria Math"/>
                                      <w:color w:val="auto"/>
                                      <w:szCs w:val="20"/>
                                    </w:rPr>
                                    <m:t>a</m:t>
                                  </m:r>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m:t>
                                  </m:r>
                                </m:e>
                              </m:nary>
                            </m:e>
                          </m:nary>
                        </m:e>
                      </m:nary>
                      <m:ctrlPr>
                        <w:rPr>
                          <w:rFonts w:ascii="Cambria Math" w:eastAsia="Cambria Math" w:hAnsi="Cambria Math" w:cs="Cambria Math"/>
                          <w:i/>
                          <w:color w:val="auto"/>
                          <w:szCs w:val="20"/>
                        </w:rPr>
                      </m:ctrlPr>
                    </m:e>
                  </m:mr>
                  <m:mr>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m:rPr>
                          <m:sty m:val="p"/>
                        </m:rPr>
                        <w:rPr>
                          <w:rFonts w:ascii="Cambria Math" w:hAnsi="Cambria Math"/>
                          <w:color w:val="auto"/>
                          <w:szCs w:val="20"/>
                        </w:rPr>
                        <m:t>cos⁡</m:t>
                      </m:r>
                      <m:d>
                        <m:dPr>
                          <m:ctrlPr>
                            <w:rPr>
                              <w:rFonts w:ascii="Cambria Math" w:hAnsi="Cambria Math"/>
                              <w:i/>
                              <w:color w:val="auto"/>
                              <w:szCs w:val="20"/>
                            </w:rPr>
                          </m:ctrlPr>
                        </m:dPr>
                        <m:e>
                          <m:r>
                            <w:rPr>
                              <w:rFonts w:ascii="Cambria Math" w:hAnsi="Cambria Math"/>
                              <w:color w:val="auto"/>
                              <w:szCs w:val="20"/>
                            </w:rPr>
                            <m:t>2π</m:t>
                          </m:r>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r>
                            <w:rPr>
                              <w:rFonts w:ascii="Cambria Math" w:hAnsi="Cambria Math"/>
                              <w:color w:val="auto"/>
                              <w:szCs w:val="20"/>
                            </w:rPr>
                            <m:t>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e>
                      </m:d>
                      <m:r>
                        <w:rPr>
                          <w:rFonts w:ascii="Cambria Math" w:eastAsiaTheme="minorEastAsia" w:hAnsi="Cambria Math"/>
                          <w:color w:val="auto"/>
                          <w:szCs w:val="20"/>
                        </w:rPr>
                        <m:t>dtd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e>
                  </m:mr>
                </m:m>
              </m:oMath>
            </m:oMathPara>
          </w:p>
        </w:tc>
        <w:tc>
          <w:tcPr>
            <w:tcW w:w="567" w:type="dxa"/>
            <w:vAlign w:val="center"/>
          </w:tcPr>
          <w:p w14:paraId="56E14F01" w14:textId="4D1107AE" w:rsidR="001B4F6E" w:rsidRPr="007B4EFC" w:rsidRDefault="00793D44" w:rsidP="00D011E4">
            <w:pPr>
              <w:contextualSpacing/>
              <w:jc w:val="center"/>
              <w:rPr>
                <w:rFonts w:cs="Times New Roman"/>
                <w:color w:val="auto"/>
                <w:szCs w:val="18"/>
              </w:rPr>
            </w:pPr>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89</w:t>
            </w:r>
            <w:r w:rsidRPr="007B4EFC">
              <w:rPr>
                <w:noProof/>
                <w:color w:val="auto"/>
              </w:rPr>
              <w:fldChar w:fldCharType="end"/>
            </w:r>
            <w:r w:rsidRPr="007B4EFC">
              <w:rPr>
                <w:color w:val="auto"/>
              </w:rPr>
              <w:t>)</w:t>
            </w:r>
          </w:p>
        </w:tc>
      </w:tr>
    </w:tbl>
    <w:p w14:paraId="3129E93C" w14:textId="77777777" w:rsidR="004E5DEF" w:rsidRPr="007B4EFC" w:rsidRDefault="004E5DEF" w:rsidP="0044103A">
      <w:pPr>
        <w:rPr>
          <w:rFonts w:eastAsiaTheme="minorEastAsia"/>
          <w:color w:val="auto"/>
          <w:kern w:val="0"/>
          <w:szCs w:val="20"/>
          <w14:ligatures w14:val="none"/>
        </w:rPr>
      </w:pPr>
    </w:p>
    <w:p w14:paraId="11E2AB47" w14:textId="79307832" w:rsidR="004E5DEF" w:rsidRPr="007B4EFC" w:rsidRDefault="003F3121" w:rsidP="0044103A">
      <w:pPr>
        <w:rPr>
          <w:rFonts w:eastAsiaTheme="minorEastAsia"/>
          <w:color w:val="auto"/>
          <w:kern w:val="0"/>
          <w:szCs w:val="20"/>
          <w14:ligatures w14:val="none"/>
        </w:rPr>
      </w:pPr>
      <w:r w:rsidRPr="007B4EFC">
        <w:rPr>
          <w:rFonts w:eastAsiaTheme="minorEastAsia"/>
          <w:color w:val="auto"/>
          <w:kern w:val="0"/>
          <w:szCs w:val="20"/>
          <w14:ligatures w14:val="none"/>
        </w:rPr>
        <w:t xml:space="preserve">Furthermore, </w:t>
      </w:r>
      <w:r w:rsidR="00CD74B2" w:rsidRPr="007B4EFC">
        <w:rPr>
          <w:rFonts w:eastAsiaTheme="minorEastAsia"/>
          <w:color w:val="auto"/>
          <w:kern w:val="0"/>
          <w:szCs w:val="20"/>
          <w14:ligatures w14:val="none"/>
        </w:rPr>
        <w:t>using</w:t>
      </w:r>
      <w:r w:rsidRPr="007B4EFC">
        <w:rPr>
          <w:rFonts w:eastAsiaTheme="minorEastAsia"/>
          <w:color w:val="auto"/>
          <w:kern w:val="0"/>
          <w:szCs w:val="20"/>
          <w14:ligatures w14:val="none"/>
        </w:rPr>
        <w:t xml:space="preserve"> P</w:t>
      </w:r>
      <w:r w:rsidR="00A61AC7" w:rsidRPr="007B4EFC">
        <w:rPr>
          <w:rFonts w:eastAsiaTheme="minorEastAsia"/>
          <w:color w:val="auto"/>
          <w:kern w:val="0"/>
          <w:szCs w:val="20"/>
          <w14:ligatures w14:val="none"/>
        </w:rPr>
        <w:t>arse</w:t>
      </w:r>
      <w:r w:rsidRPr="007B4EFC">
        <w:rPr>
          <w:rFonts w:eastAsiaTheme="minorEastAsia"/>
          <w:color w:val="auto"/>
          <w:kern w:val="0"/>
          <w:szCs w:val="20"/>
          <w14:ligatures w14:val="none"/>
        </w:rPr>
        <w:t>val’s identity</w:t>
      </w:r>
      <w:r w:rsidR="00CD74B2" w:rsidRPr="007B4EFC">
        <w:rPr>
          <w:rFonts w:eastAsiaTheme="minorEastAsia"/>
          <w:color w:val="auto"/>
          <w:kern w:val="0"/>
          <w:szCs w:val="20"/>
          <w14:ligatures w14:val="none"/>
        </w:rPr>
        <w:t xml:space="preserve"> and </w:t>
      </w:r>
      <w:r w:rsidR="00D2074B" w:rsidRPr="007B4EFC">
        <w:rPr>
          <w:rFonts w:eastAsiaTheme="minorEastAsia"/>
          <w:color w:val="auto"/>
          <w:kern w:val="0"/>
          <w:szCs w:val="20"/>
          <w14:ligatures w14:val="none"/>
        </w:rPr>
        <w:t>the Hermitian property of the Fourier transform</w:t>
      </w:r>
      <w:r w:rsidR="003055C6" w:rsidRPr="007B4EFC">
        <w:rPr>
          <w:rFonts w:eastAsiaTheme="minorEastAsia"/>
          <w:color w:val="auto"/>
          <w:kern w:val="0"/>
          <w:szCs w:val="20"/>
          <w14:ligatures w14:val="none"/>
        </w:rPr>
        <w:t xml:space="preserve"> (</w:t>
      </w:r>
      <m:oMath>
        <m:r>
          <m:rPr>
            <m:sty m:val="p"/>
          </m:rPr>
          <w:rPr>
            <w:rFonts w:ascii="Cambria Math" w:eastAsiaTheme="minorEastAsia" w:hAnsi="Cambria Math"/>
            <w:color w:val="auto"/>
            <w:kern w:val="0"/>
            <w:szCs w:val="20"/>
            <w14:ligatures w14:val="none"/>
          </w:rPr>
          <m:t>FT</m:t>
        </m:r>
      </m:oMath>
      <w:r w:rsidR="003055C6" w:rsidRPr="007B4EFC">
        <w:rPr>
          <w:rFonts w:eastAsiaTheme="minorEastAsia"/>
          <w:color w:val="auto"/>
          <w:kern w:val="0"/>
          <w:szCs w:val="20"/>
          <w14:ligatures w14:val="none"/>
        </w:rPr>
        <w:t>)</w:t>
      </w:r>
      <w:r w:rsidR="00D2074B" w:rsidRPr="007B4EFC">
        <w:rPr>
          <w:rFonts w:eastAsiaTheme="minorEastAsia"/>
          <w:color w:val="auto"/>
          <w:kern w:val="0"/>
          <w:szCs w:val="20"/>
          <w14:ligatures w14:val="none"/>
        </w:rPr>
        <w:t xml:space="preserve"> of a real signal,</w:t>
      </w:r>
    </w:p>
    <w:p w14:paraId="0D3C6E82" w14:textId="77777777" w:rsidR="00D73573" w:rsidRPr="007B4EFC" w:rsidRDefault="00D73573" w:rsidP="0044103A">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841856" w:rsidRPr="007B4EFC" w14:paraId="2FB7A3FA" w14:textId="77777777" w:rsidTr="007649F4">
        <w:tc>
          <w:tcPr>
            <w:tcW w:w="4343" w:type="dxa"/>
          </w:tcPr>
          <w:p w14:paraId="099AEFA1" w14:textId="54BAB377" w:rsidR="00BF25C4" w:rsidRPr="007B4EFC" w:rsidRDefault="00000000" w:rsidP="00294A29">
            <w:pPr>
              <w:rPr>
                <w:rFonts w:eastAsiaTheme="minorEastAsia"/>
                <w:color w:val="auto"/>
                <w:szCs w:val="20"/>
              </w:rPr>
            </w:pPr>
            <m:oMathPara>
              <m:oMath>
                <m:nary>
                  <m:naryPr>
                    <m:limLoc m:val="undOvr"/>
                    <m:ctrlPr>
                      <w:rPr>
                        <w:rFonts w:ascii="Cambria Math" w:hAnsi="Cambria Math"/>
                        <w:i/>
                        <w:color w:val="auto"/>
                        <w:szCs w:val="20"/>
                      </w:rPr>
                    </m:ctrlPr>
                  </m:naryPr>
                  <m:sub>
                    <m:r>
                      <w:rPr>
                        <w:rFonts w:ascii="Cambria Math" w:hAnsi="Cambria Math"/>
                        <w:color w:val="auto"/>
                        <w:szCs w:val="20"/>
                      </w:rPr>
                      <m:t>-∞</m:t>
                    </m:r>
                  </m:sub>
                  <m:sup>
                    <m:r>
                      <w:rPr>
                        <w:rFonts w:ascii="Cambria Math" w:hAnsi="Cambria Math"/>
                        <w:color w:val="auto"/>
                        <w:szCs w:val="20"/>
                      </w:rPr>
                      <m:t>+∞</m:t>
                    </m:r>
                  </m:sup>
                  <m:e>
                    <m:r>
                      <w:rPr>
                        <w:rFonts w:ascii="Cambria Math" w:hAnsi="Cambria Math"/>
                        <w:color w:val="auto"/>
                        <w:szCs w:val="20"/>
                      </w:rPr>
                      <m:t>a</m:t>
                    </m:r>
                    <m:d>
                      <m:dPr>
                        <m:ctrlPr>
                          <w:rPr>
                            <w:rFonts w:ascii="Cambria Math" w:hAnsi="Cambria Math"/>
                            <w:i/>
                            <w:color w:val="auto"/>
                            <w:szCs w:val="20"/>
                          </w:rPr>
                        </m:ctrlPr>
                      </m:dPr>
                      <m:e>
                        <m:r>
                          <w:rPr>
                            <w:rFonts w:ascii="Cambria Math" w:hAnsi="Cambria Math"/>
                            <w:color w:val="auto"/>
                            <w:szCs w:val="20"/>
                          </w:rPr>
                          <m:t>t</m:t>
                        </m:r>
                      </m:e>
                    </m:d>
                    <m:r>
                      <w:rPr>
                        <w:rFonts w:ascii="Cambria Math" w:hAnsi="Cambria Math"/>
                        <w:color w:val="auto"/>
                        <w:szCs w:val="20"/>
                      </w:rPr>
                      <m:t>∙</m:t>
                    </m:r>
                    <m:func>
                      <m:funcPr>
                        <m:ctrlPr>
                          <w:rPr>
                            <w:rFonts w:ascii="Cambria Math" w:hAnsi="Cambria Math"/>
                            <w:i/>
                            <w:color w:val="auto"/>
                            <w:szCs w:val="20"/>
                          </w:rPr>
                        </m:ctrlPr>
                      </m:funcPr>
                      <m:fName>
                        <m:r>
                          <m:rPr>
                            <m:sty m:val="p"/>
                          </m:rPr>
                          <w:rPr>
                            <w:rFonts w:ascii="Cambria Math" w:hAnsi="Cambria Math"/>
                            <w:color w:val="auto"/>
                            <w:szCs w:val="20"/>
                          </w:rPr>
                          <m:t>cos</m:t>
                        </m:r>
                      </m:fName>
                      <m:e>
                        <m:d>
                          <m:dPr>
                            <m:ctrlPr>
                              <w:rPr>
                                <w:rFonts w:ascii="Cambria Math" w:hAnsi="Cambria Math"/>
                                <w:i/>
                                <w:color w:val="auto"/>
                                <w:szCs w:val="20"/>
                              </w:rPr>
                            </m:ctrlPr>
                          </m:dPr>
                          <m:e>
                            <m:r>
                              <w:rPr>
                                <w:rFonts w:ascii="Cambria Math" w:hAnsi="Cambria Math"/>
                                <w:color w:val="auto"/>
                                <w:szCs w:val="20"/>
                              </w:rPr>
                              <m:t>2π</m:t>
                            </m:r>
                            <m:sSub>
                              <m:sSubPr>
                                <m:ctrlPr>
                                  <w:rPr>
                                    <w:rFonts w:ascii="Cambria Math" w:hAnsi="Cambria Math"/>
                                    <w:i/>
                                    <w:color w:val="auto"/>
                                    <w:szCs w:val="20"/>
                                  </w:rPr>
                                </m:ctrlPr>
                              </m:sSubPr>
                              <m:e>
                                <m:r>
                                  <w:rPr>
                                    <w:rFonts w:ascii="Cambria Math" w:hAnsi="Cambria Math"/>
                                    <w:color w:val="auto"/>
                                    <w:szCs w:val="20"/>
                                  </w:rPr>
                                  <m:t>f</m:t>
                                </m:r>
                              </m:e>
                              <m:sub>
                                <m:r>
                                  <w:rPr>
                                    <w:rFonts w:ascii="Cambria Math" w:hAnsi="Cambria Math"/>
                                    <w:color w:val="auto"/>
                                    <w:szCs w:val="20"/>
                                  </w:rPr>
                                  <m:t>0</m:t>
                                </m:r>
                              </m:sub>
                            </m:sSub>
                            <m:r>
                              <w:rPr>
                                <w:rFonts w:ascii="Cambria Math" w:hAnsi="Cambria Math"/>
                                <w:color w:val="auto"/>
                                <w:szCs w:val="20"/>
                              </w:rPr>
                              <m:t>t+θ</m:t>
                            </m:r>
                          </m:e>
                        </m:d>
                      </m:e>
                    </m:func>
                    <m:r>
                      <w:rPr>
                        <w:rFonts w:ascii="Cambria Math" w:hAnsi="Cambria Math"/>
                        <w:color w:val="auto"/>
                        <w:szCs w:val="20"/>
                      </w:rPr>
                      <m:t>dt</m:t>
                    </m:r>
                  </m:e>
                </m:nary>
                <m:r>
                  <w:rPr>
                    <w:rFonts w:ascii="Cambria Math" w:hAnsi="Cambria Math"/>
                    <w:color w:val="auto"/>
                    <w:szCs w:val="20"/>
                  </w:rPr>
                  <m:t>=</m:t>
                </m:r>
                <m:d>
                  <m:dPr>
                    <m:begChr m:val="|"/>
                    <m:endChr m:val="|"/>
                    <m:ctrlPr>
                      <w:rPr>
                        <w:rFonts w:ascii="Cambria Math" w:hAnsi="Cambria Math"/>
                        <w:i/>
                        <w:color w:val="auto"/>
                        <w:szCs w:val="20"/>
                      </w:rPr>
                    </m:ctrlPr>
                  </m:dPr>
                  <m:e>
                    <m:r>
                      <w:rPr>
                        <w:rFonts w:ascii="Cambria Math" w:hAnsi="Cambria Math"/>
                        <w:color w:val="auto"/>
                        <w:szCs w:val="20"/>
                      </w:rPr>
                      <m:t>A</m:t>
                    </m:r>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f</m:t>
                            </m:r>
                          </m:e>
                          <m:sub>
                            <m:r>
                              <w:rPr>
                                <w:rFonts w:ascii="Cambria Math" w:hAnsi="Cambria Math"/>
                                <w:color w:val="auto"/>
                                <w:szCs w:val="20"/>
                              </w:rPr>
                              <m:t>0</m:t>
                            </m:r>
                          </m:sub>
                        </m:sSub>
                      </m:e>
                    </m:d>
                  </m:e>
                </m:d>
                <m:func>
                  <m:funcPr>
                    <m:ctrlPr>
                      <w:rPr>
                        <w:rFonts w:ascii="Cambria Math" w:hAnsi="Cambria Math"/>
                        <w:i/>
                        <w:color w:val="auto"/>
                        <w:szCs w:val="20"/>
                      </w:rPr>
                    </m:ctrlPr>
                  </m:funcPr>
                  <m:fName>
                    <m:r>
                      <m:rPr>
                        <m:sty m:val="p"/>
                      </m:rPr>
                      <w:rPr>
                        <w:rFonts w:ascii="Cambria Math" w:hAnsi="Cambria Math"/>
                        <w:color w:val="auto"/>
                        <w:szCs w:val="20"/>
                      </w:rPr>
                      <m:t>cos</m:t>
                    </m:r>
                  </m:fName>
                  <m:e>
                    <m:d>
                      <m:dPr>
                        <m:ctrlPr>
                          <w:rPr>
                            <w:rFonts w:ascii="Cambria Math" w:hAnsi="Cambria Math"/>
                            <w:i/>
                            <w:color w:val="auto"/>
                            <w:szCs w:val="20"/>
                          </w:rPr>
                        </m:ctrlPr>
                      </m:dPr>
                      <m:e>
                        <m:r>
                          <w:rPr>
                            <w:rFonts w:ascii="Cambria Math" w:hAnsi="Cambria Math"/>
                            <w:color w:val="auto"/>
                            <w:szCs w:val="20"/>
                          </w:rPr>
                          <m:t>θ-ϕ</m:t>
                        </m:r>
                        <m:d>
                          <m:dPr>
                            <m:ctrlPr>
                              <w:rPr>
                                <w:rFonts w:ascii="Cambria Math" w:hAnsi="Cambria Math"/>
                                <w:i/>
                                <w:color w:val="auto"/>
                                <w:szCs w:val="20"/>
                              </w:rPr>
                            </m:ctrlPr>
                          </m:dPr>
                          <m:e>
                            <m:sSub>
                              <m:sSubPr>
                                <m:ctrlPr>
                                  <w:rPr>
                                    <w:rFonts w:ascii="Cambria Math" w:hAnsi="Cambria Math"/>
                                    <w:i/>
                                    <w:color w:val="auto"/>
                                    <w:szCs w:val="20"/>
                                  </w:rPr>
                                </m:ctrlPr>
                              </m:sSubPr>
                              <m:e>
                                <m:r>
                                  <w:rPr>
                                    <w:rFonts w:ascii="Cambria Math" w:hAnsi="Cambria Math"/>
                                    <w:color w:val="auto"/>
                                    <w:szCs w:val="20"/>
                                  </w:rPr>
                                  <m:t>f</m:t>
                                </m:r>
                              </m:e>
                              <m:sub>
                                <m:r>
                                  <w:rPr>
                                    <w:rFonts w:ascii="Cambria Math" w:hAnsi="Cambria Math"/>
                                    <w:color w:val="auto"/>
                                    <w:szCs w:val="20"/>
                                  </w:rPr>
                                  <m:t>0</m:t>
                                </m:r>
                              </m:sub>
                            </m:sSub>
                          </m:e>
                        </m:d>
                      </m:e>
                    </m:d>
                  </m:e>
                </m:func>
                <m:r>
                  <m:rPr>
                    <m:nor/>
                  </m:rPr>
                  <w:rPr>
                    <w:rFonts w:ascii="Cambria Math" w:hAnsi="Cambria Math"/>
                    <w:color w:val="auto"/>
                    <w:szCs w:val="20"/>
                  </w:rPr>
                  <m:t>,</m:t>
                </m:r>
              </m:oMath>
            </m:oMathPara>
          </w:p>
        </w:tc>
        <w:tc>
          <w:tcPr>
            <w:tcW w:w="567" w:type="dxa"/>
            <w:vAlign w:val="center"/>
          </w:tcPr>
          <w:p w14:paraId="17E7B92D" w14:textId="7621C4C1" w:rsidR="00841856" w:rsidRPr="007B4EFC" w:rsidRDefault="0044103A" w:rsidP="00294A29">
            <w:pPr>
              <w:contextualSpacing/>
              <w:jc w:val="center"/>
              <w:rPr>
                <w:rFonts w:cs="Times New Roman"/>
                <w:color w:val="auto"/>
                <w:szCs w:val="18"/>
              </w:rPr>
            </w:pPr>
            <w:bookmarkStart w:id="83" w:name="_Ref14829101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90</w:t>
            </w:r>
            <w:r w:rsidRPr="007B4EFC">
              <w:rPr>
                <w:noProof/>
                <w:color w:val="auto"/>
              </w:rPr>
              <w:fldChar w:fldCharType="end"/>
            </w:r>
            <w:r w:rsidRPr="007B4EFC">
              <w:rPr>
                <w:color w:val="auto"/>
              </w:rPr>
              <w:t>)</w:t>
            </w:r>
            <w:bookmarkEnd w:id="83"/>
          </w:p>
        </w:tc>
      </w:tr>
    </w:tbl>
    <w:p w14:paraId="11D6C49B" w14:textId="77777777" w:rsidR="00E23489" w:rsidRPr="007B4EFC" w:rsidRDefault="00E23489" w:rsidP="00677136">
      <w:pPr>
        <w:rPr>
          <w:color w:val="auto"/>
        </w:rPr>
      </w:pPr>
    </w:p>
    <w:p w14:paraId="67538DFB" w14:textId="0BCC18B8" w:rsidR="003426F3" w:rsidRPr="007B4EFC" w:rsidRDefault="00E4148F" w:rsidP="003426F3">
      <w:pPr>
        <w:rPr>
          <w:rFonts w:eastAsiaTheme="minorEastAsia"/>
          <w:color w:val="auto"/>
          <w:szCs w:val="20"/>
        </w:rPr>
      </w:pPr>
      <w:r w:rsidRPr="007B4EFC">
        <w:rPr>
          <w:color w:val="auto"/>
        </w:rPr>
        <w:t>W</w:t>
      </w:r>
      <w:r w:rsidR="00E67A1C" w:rsidRPr="007B4EFC">
        <w:rPr>
          <w:color w:val="auto"/>
        </w:rPr>
        <w:t>here</w:t>
      </w:r>
      <w:r w:rsidRPr="007B4EFC">
        <w:rPr>
          <w:color w:val="auto"/>
        </w:rPr>
        <w:t xml:space="preserve"> </w:t>
      </w:r>
      <m:oMath>
        <m:r>
          <w:rPr>
            <w:rFonts w:ascii="Cambria Math" w:hAnsi="Cambria Math"/>
            <w:color w:val="auto"/>
            <w:szCs w:val="20"/>
          </w:rPr>
          <m:t>A</m:t>
        </m:r>
        <m:d>
          <m:dPr>
            <m:ctrlPr>
              <w:rPr>
                <w:rFonts w:ascii="Cambria Math" w:hAnsi="Cambria Math"/>
                <w:i/>
                <w:color w:val="auto"/>
                <w:szCs w:val="20"/>
              </w:rPr>
            </m:ctrlPr>
          </m:dPr>
          <m:e>
            <m:r>
              <w:rPr>
                <w:rFonts w:ascii="Cambria Math" w:hAnsi="Cambria Math"/>
                <w:color w:val="auto"/>
                <w:szCs w:val="20"/>
              </w:rPr>
              <m:t>f</m:t>
            </m:r>
          </m:e>
        </m:d>
      </m:oMath>
      <w:r w:rsidRPr="007B4EFC">
        <w:rPr>
          <w:rFonts w:eastAsiaTheme="minorEastAsia"/>
          <w:color w:val="auto"/>
          <w:szCs w:val="20"/>
        </w:rPr>
        <w:t xml:space="preserve"> is the </w:t>
      </w:r>
      <m:oMath>
        <m:r>
          <m:rPr>
            <m:sty m:val="p"/>
          </m:rPr>
          <w:rPr>
            <w:rFonts w:ascii="Cambria Math" w:eastAsiaTheme="minorEastAsia" w:hAnsi="Cambria Math"/>
            <w:color w:val="auto"/>
            <w:kern w:val="0"/>
            <w:szCs w:val="20"/>
            <w14:ligatures w14:val="none"/>
          </w:rPr>
          <m:t>FT</m:t>
        </m:r>
      </m:oMath>
      <w:r w:rsidRPr="007B4EFC">
        <w:rPr>
          <w:rFonts w:eastAsiaTheme="minorEastAsia"/>
          <w:color w:val="auto"/>
          <w:szCs w:val="20"/>
        </w:rPr>
        <w:t xml:space="preserve"> of </w:t>
      </w:r>
      <m:oMath>
        <m:r>
          <w:rPr>
            <w:rFonts w:ascii="Cambria Math" w:eastAsiaTheme="minorEastAsia" w:hAnsi="Cambria Math"/>
            <w:color w:val="auto"/>
            <w:szCs w:val="20"/>
          </w:rPr>
          <m:t>a</m:t>
        </m:r>
        <m:d>
          <m:dPr>
            <m:ctrlPr>
              <w:rPr>
                <w:rFonts w:ascii="Cambria Math" w:eastAsiaTheme="minorEastAsia" w:hAnsi="Cambria Math"/>
                <w:i/>
                <w:color w:val="auto"/>
                <w:szCs w:val="20"/>
              </w:rPr>
            </m:ctrlPr>
          </m:dPr>
          <m:e>
            <m:r>
              <w:rPr>
                <w:rFonts w:ascii="Cambria Math" w:eastAsiaTheme="minorEastAsia" w:hAnsi="Cambria Math"/>
                <w:color w:val="auto"/>
                <w:szCs w:val="20"/>
              </w:rPr>
              <m:t>t</m:t>
            </m:r>
          </m:e>
        </m:d>
      </m:oMath>
      <w:r w:rsidRPr="007B4EFC">
        <w:rPr>
          <w:rFonts w:eastAsiaTheme="minorEastAsia"/>
          <w:color w:val="auto"/>
          <w:szCs w:val="20"/>
        </w:rPr>
        <w:t xml:space="preserve"> and</w:t>
      </w:r>
      <w:r w:rsidR="00E67A1C" w:rsidRPr="007B4EFC">
        <w:rPr>
          <w:color w:val="auto"/>
        </w:rPr>
        <w:t xml:space="preserve"> </w:t>
      </w:r>
      <w:r w:rsidR="00E67A1C" w:rsidRPr="007B4EFC">
        <w:rPr>
          <w:rFonts w:eastAsiaTheme="minorEastAsia"/>
          <w:color w:val="auto"/>
        </w:rPr>
        <w:t xml:space="preserve">the function </w:t>
      </w:r>
      <m:oMath>
        <m:r>
          <w:rPr>
            <w:rFonts w:ascii="Cambria Math" w:hAnsi="Cambria Math"/>
            <w:color w:val="auto"/>
            <w:szCs w:val="20"/>
          </w:rPr>
          <m:t>ϕ</m:t>
        </m:r>
      </m:oMath>
      <w:r w:rsidR="00E67A1C" w:rsidRPr="007B4EFC">
        <w:rPr>
          <w:rFonts w:eastAsiaTheme="minorEastAsia"/>
          <w:color w:val="auto"/>
          <w:szCs w:val="20"/>
        </w:rPr>
        <w:t xml:space="preserve"> is the argument of </w:t>
      </w:r>
      <m:oMath>
        <m:r>
          <w:rPr>
            <w:rFonts w:ascii="Cambria Math" w:eastAsiaTheme="minorEastAsia" w:hAnsi="Cambria Math"/>
            <w:color w:val="auto"/>
            <w:szCs w:val="20"/>
          </w:rPr>
          <m:t>A</m:t>
        </m:r>
        <m:d>
          <m:dPr>
            <m:ctrlPr>
              <w:rPr>
                <w:rFonts w:ascii="Cambria Math" w:eastAsiaTheme="minorEastAsia" w:hAnsi="Cambria Math"/>
                <w:i/>
                <w:color w:val="auto"/>
                <w:szCs w:val="20"/>
              </w:rPr>
            </m:ctrlPr>
          </m:dPr>
          <m:e>
            <m:r>
              <w:rPr>
                <w:rFonts w:ascii="Cambria Math" w:eastAsiaTheme="minorEastAsia" w:hAnsi="Cambria Math"/>
                <w:color w:val="auto"/>
                <w:szCs w:val="20"/>
              </w:rPr>
              <m:t>f</m:t>
            </m:r>
          </m:e>
        </m:d>
      </m:oMath>
      <w:r w:rsidR="00E67A1C" w:rsidRPr="007B4EFC">
        <w:rPr>
          <w:rFonts w:eastAsiaTheme="minorEastAsia"/>
          <w:color w:val="auto"/>
          <w:szCs w:val="20"/>
        </w:rPr>
        <w:t>.</w:t>
      </w:r>
      <w:r w:rsidR="00E67A1C" w:rsidRPr="007B4EFC">
        <w:rPr>
          <w:color w:val="auto"/>
        </w:rPr>
        <w:t xml:space="preserve"> </w:t>
      </w:r>
      <w:r w:rsidR="00FD402E" w:rsidRPr="007B4EFC">
        <w:rPr>
          <w:rFonts w:eastAsiaTheme="minorEastAsia"/>
          <w:color w:val="auto"/>
          <w:szCs w:val="20"/>
        </w:rPr>
        <w:t>Therefore,</w:t>
      </w:r>
      <w:r w:rsidR="000507E4" w:rsidRPr="007B4EFC">
        <w:rPr>
          <w:rFonts w:eastAsiaTheme="minorEastAsia"/>
          <w:color w:val="auto"/>
          <w:szCs w:val="20"/>
        </w:rPr>
        <w:t xml:space="preserve"> </w:t>
      </w:r>
      <w:r w:rsidR="00AB051D" w:rsidRPr="007B4EFC">
        <w:rPr>
          <w:rFonts w:eastAsiaTheme="minorEastAsia"/>
          <w:color w:val="auto"/>
          <w:szCs w:val="20"/>
        </w:rPr>
        <w:t xml:space="preserve">using the definition of </w:t>
      </w:r>
      <m:oMath>
        <m:r>
          <w:rPr>
            <w:rFonts w:ascii="Cambria Math" w:eastAsiaTheme="minorEastAsia" w:hAnsi="Cambria Math"/>
            <w:color w:val="auto"/>
            <w:szCs w:val="20"/>
          </w:rPr>
          <m:t>a(t)</m:t>
        </m:r>
      </m:oMath>
      <w:r w:rsidR="00AB051D" w:rsidRPr="007B4EFC">
        <w:rPr>
          <w:rFonts w:eastAsiaTheme="minorEastAsia"/>
          <w:color w:val="auto"/>
          <w:szCs w:val="20"/>
        </w:rPr>
        <w:t xml:space="preserve"> </w:t>
      </w:r>
      <w:r w:rsidR="00AB051D" w:rsidRPr="007B4EFC">
        <w:rPr>
          <w:rFonts w:eastAsiaTheme="minorEastAsia"/>
          <w:color w:val="auto"/>
          <w:szCs w:val="20"/>
        </w:rPr>
        <w:fldChar w:fldCharType="begin"/>
      </w:r>
      <w:r w:rsidR="00AB051D" w:rsidRPr="007B4EFC">
        <w:rPr>
          <w:rFonts w:eastAsiaTheme="minorEastAsia"/>
          <w:color w:val="auto"/>
          <w:szCs w:val="20"/>
        </w:rPr>
        <w:instrText xml:space="preserve"> REF _Ref148291796 \h </w:instrText>
      </w:r>
      <w:r w:rsidR="00AB051D" w:rsidRPr="007B4EFC">
        <w:rPr>
          <w:rFonts w:eastAsiaTheme="minorEastAsia"/>
          <w:color w:val="auto"/>
          <w:szCs w:val="20"/>
        </w:rPr>
      </w:r>
      <w:r w:rsidR="00AB051D" w:rsidRPr="007B4EFC">
        <w:rPr>
          <w:rFonts w:eastAsiaTheme="minorEastAsia"/>
          <w:color w:val="auto"/>
          <w:szCs w:val="20"/>
        </w:rPr>
        <w:fldChar w:fldCharType="separate"/>
      </w:r>
      <w:r w:rsidR="006C155C" w:rsidRPr="007B4EFC">
        <w:rPr>
          <w:color w:val="auto"/>
        </w:rPr>
        <w:t>(</w:t>
      </w:r>
      <w:r w:rsidR="006C155C">
        <w:rPr>
          <w:noProof/>
          <w:color w:val="auto"/>
        </w:rPr>
        <w:t>87</w:t>
      </w:r>
      <w:r w:rsidR="006C155C" w:rsidRPr="007B4EFC">
        <w:rPr>
          <w:color w:val="auto"/>
        </w:rPr>
        <w:t>)</w:t>
      </w:r>
      <w:r w:rsidR="00AB051D" w:rsidRPr="007B4EFC">
        <w:rPr>
          <w:rFonts w:eastAsiaTheme="minorEastAsia"/>
          <w:color w:val="auto"/>
          <w:szCs w:val="20"/>
        </w:rPr>
        <w:fldChar w:fldCharType="end"/>
      </w:r>
      <w:r w:rsidR="00DD6593" w:rsidRPr="007B4EFC">
        <w:rPr>
          <w:rFonts w:eastAsiaTheme="minorEastAsia"/>
          <w:color w:val="auto"/>
          <w:szCs w:val="20"/>
        </w:rPr>
        <w:t xml:space="preserve"> and</w:t>
      </w:r>
      <w:r w:rsidR="000507E4" w:rsidRPr="007B4EFC">
        <w:rPr>
          <w:rFonts w:eastAsiaTheme="minorEastAsia"/>
          <w:color w:val="auto"/>
          <w:szCs w:val="20"/>
        </w:rPr>
        <w:t xml:space="preserve"> </w:t>
      </w:r>
      <w:r w:rsidR="00DD6593" w:rsidRPr="007B4EFC">
        <w:rPr>
          <w:color w:val="auto"/>
        </w:rPr>
        <w:t xml:space="preserve">the change of variable </w:t>
      </w:r>
      <m:oMath>
        <m:r>
          <w:rPr>
            <w:rFonts w:ascii="Cambria Math" w:hAnsi="Cambria Math"/>
            <w:color w:val="auto"/>
          </w:rPr>
          <m:t>u=</m:t>
        </m:r>
        <m:r>
          <w:rPr>
            <w:rFonts w:ascii="Cambria Math" w:hAnsi="Cambria Math"/>
            <w:color w:val="auto"/>
            <w:szCs w:val="20"/>
          </w:rPr>
          <m:t>t-</m:t>
        </m:r>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oMath>
      <w:r w:rsidR="00DD6593" w:rsidRPr="007B4EFC">
        <w:rPr>
          <w:rFonts w:eastAsiaTheme="minorEastAsia"/>
          <w:color w:val="auto"/>
          <w:szCs w:val="20"/>
        </w:rPr>
        <w:t xml:space="preserve">, </w:t>
      </w:r>
      <m:oMath>
        <m:sSub>
          <m:sSubPr>
            <m:ctrlPr>
              <w:rPr>
                <w:rFonts w:ascii="Cambria Math" w:hAnsi="Cambria Math"/>
                <w:i/>
                <w:color w:val="auto"/>
                <w:szCs w:val="20"/>
              </w:rPr>
            </m:ctrlPr>
          </m:sSubPr>
          <m:e>
            <m:r>
              <w:rPr>
                <w:rFonts w:ascii="Cambria Math" w:hAnsi="Cambria Math"/>
                <w:color w:val="auto"/>
                <w:szCs w:val="20"/>
              </w:rPr>
              <m:t>f</m:t>
            </m:r>
          </m:e>
          <m:sub>
            <m:r>
              <w:rPr>
                <w:rFonts w:ascii="Cambria Math" w:hAnsi="Cambria Math"/>
                <w:color w:val="auto"/>
                <w:szCs w:val="20"/>
              </w:rPr>
              <m:t>0</m:t>
            </m:r>
          </m:sub>
        </m:sSub>
      </m:oMath>
      <w:r w:rsidR="00DD6593" w:rsidRPr="007B4EFC">
        <w:rPr>
          <w:rFonts w:eastAsiaTheme="minorEastAsia"/>
          <w:color w:val="auto"/>
          <w:szCs w:val="20"/>
        </w:rPr>
        <w:t xml:space="preserve"> from </w:t>
      </w:r>
      <w:r w:rsidR="00DD6593" w:rsidRPr="007B4EFC">
        <w:rPr>
          <w:rFonts w:eastAsiaTheme="minorEastAsia"/>
          <w:color w:val="auto"/>
          <w:szCs w:val="20"/>
        </w:rPr>
        <w:fldChar w:fldCharType="begin"/>
      </w:r>
      <w:r w:rsidR="00DD6593" w:rsidRPr="007B4EFC">
        <w:rPr>
          <w:rFonts w:eastAsiaTheme="minorEastAsia"/>
          <w:color w:val="auto"/>
          <w:szCs w:val="20"/>
        </w:rPr>
        <w:instrText xml:space="preserve"> REF _Ref148291016 \h </w:instrText>
      </w:r>
      <w:r w:rsidR="00DD6593" w:rsidRPr="007B4EFC">
        <w:rPr>
          <w:rFonts w:eastAsiaTheme="minorEastAsia"/>
          <w:color w:val="auto"/>
          <w:szCs w:val="20"/>
        </w:rPr>
      </w:r>
      <w:r w:rsidR="00DD6593" w:rsidRPr="007B4EFC">
        <w:rPr>
          <w:rFonts w:eastAsiaTheme="minorEastAsia"/>
          <w:color w:val="auto"/>
          <w:szCs w:val="20"/>
        </w:rPr>
        <w:fldChar w:fldCharType="separate"/>
      </w:r>
      <w:r w:rsidR="006C155C" w:rsidRPr="007B4EFC">
        <w:rPr>
          <w:color w:val="auto"/>
        </w:rPr>
        <w:t>(</w:t>
      </w:r>
      <w:r w:rsidR="006C155C">
        <w:rPr>
          <w:noProof/>
          <w:color w:val="auto"/>
        </w:rPr>
        <w:t>90</w:t>
      </w:r>
      <w:r w:rsidR="006C155C" w:rsidRPr="007B4EFC">
        <w:rPr>
          <w:color w:val="auto"/>
        </w:rPr>
        <w:t>)</w:t>
      </w:r>
      <w:r w:rsidR="00DD6593" w:rsidRPr="007B4EFC">
        <w:rPr>
          <w:rFonts w:eastAsiaTheme="minorEastAsia"/>
          <w:color w:val="auto"/>
          <w:szCs w:val="20"/>
        </w:rPr>
        <w:fldChar w:fldCharType="end"/>
      </w:r>
      <w:r w:rsidR="00DD6593" w:rsidRPr="007B4EFC">
        <w:rPr>
          <w:rFonts w:eastAsiaTheme="minorEastAsia"/>
          <w:color w:val="auto"/>
          <w:szCs w:val="20"/>
        </w:rPr>
        <w:t xml:space="preserve"> is identified as </w:t>
      </w:r>
      <m:oMath>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oMath>
      <w:r w:rsidR="00DD6593" w:rsidRPr="007B4EFC">
        <w:rPr>
          <w:rFonts w:eastAsiaTheme="minorEastAsia"/>
          <w:color w:val="auto"/>
          <w:szCs w:val="20"/>
        </w:rPr>
        <w:t xml:space="preserve"> and </w:t>
      </w:r>
      <m:oMath>
        <m:r>
          <w:rPr>
            <w:rFonts w:ascii="Cambria Math" w:hAnsi="Cambria Math"/>
            <w:color w:val="auto"/>
            <w:szCs w:val="20"/>
          </w:rPr>
          <m:t>θ</m:t>
        </m:r>
      </m:oMath>
      <w:r w:rsidR="00DD6593" w:rsidRPr="007B4EFC">
        <w:rPr>
          <w:rFonts w:eastAsiaTheme="minorEastAsia"/>
          <w:color w:val="auto"/>
          <w:szCs w:val="20"/>
        </w:rPr>
        <w:t xml:space="preserve"> as </w:t>
      </w:r>
      <m:oMath>
        <m:r>
          <w:rPr>
            <w:rFonts w:ascii="Cambria Math" w:hAnsi="Cambria Math"/>
            <w:color w:val="auto"/>
            <w:szCs w:val="20"/>
          </w:rPr>
          <m:t>2π</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r>
          <w:rPr>
            <w:rFonts w:ascii="Cambria Math" w:hAnsi="Cambria Math"/>
            <w:color w:val="auto"/>
            <w:szCs w:val="20"/>
          </w:rPr>
          <m: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oMath>
      <w:r w:rsidR="00DD6593" w:rsidRPr="007B4EFC">
        <w:rPr>
          <w:rFonts w:eastAsiaTheme="minorEastAsia"/>
          <w:color w:val="auto"/>
          <w:szCs w:val="20"/>
        </w:rPr>
        <w:t>. This yields</w:t>
      </w:r>
    </w:p>
    <w:p w14:paraId="2753179A" w14:textId="77777777" w:rsidR="003426F3" w:rsidRPr="007B4EFC" w:rsidRDefault="003426F3" w:rsidP="003426F3">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246F75" w:rsidRPr="007B4EFC" w14:paraId="07AF62C1" w14:textId="77777777" w:rsidTr="002D4F47">
        <w:tc>
          <w:tcPr>
            <w:tcW w:w="4343" w:type="dxa"/>
          </w:tcPr>
          <w:p w14:paraId="5DAEBE96" w14:textId="455C55C5" w:rsidR="00246F75" w:rsidRPr="007B4EFC" w:rsidRDefault="00000000" w:rsidP="002D4F47">
            <w:pPr>
              <w:rPr>
                <w:rFonts w:eastAsiaTheme="minorEastAsia"/>
                <w:color w:val="auto"/>
                <w:szCs w:val="20"/>
              </w:rPr>
            </w:pPr>
            <m:oMathPara>
              <m:oMath>
                <m:m>
                  <m:mPr>
                    <m:cGpRule m:val="3"/>
                    <m:mcs>
                      <m:mc>
                        <m:mcPr>
                          <m:count m:val="2"/>
                          <m:mcJc m:val="center"/>
                        </m:mcPr>
                      </m:mc>
                      <m:mc>
                        <m:mcPr>
                          <m:count m:val="1"/>
                          <m:mcJc m:val="left"/>
                        </m:mcPr>
                      </m:mc>
                    </m:mcs>
                    <m:ctrlPr>
                      <w:rPr>
                        <w:rFonts w:ascii="Cambria Math" w:eastAsiaTheme="minorEastAsia"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P</m:t>
                          </m:r>
                        </m:e>
                        <m:sub>
                          <m:r>
                            <m:rPr>
                              <m:sty m:val="p"/>
                            </m:rPr>
                            <w:rPr>
                              <w:rFonts w:ascii="Cambria Math" w:eastAsiaTheme="minorEastAsia" w:hAnsi="Cambria Math"/>
                              <w:color w:val="auto"/>
                              <w:szCs w:val="20"/>
                            </w:rPr>
                            <m:t>r</m:t>
                          </m:r>
                        </m:sub>
                        <m:sup>
                          <m:r>
                            <m:rPr>
                              <m:sty m:val="p"/>
                            </m:rPr>
                            <w:rPr>
                              <w:rFonts w:ascii="Cambria Math" w:eastAsiaTheme="minorEastAsia" w:hAnsi="Cambria Math"/>
                              <w:color w:val="auto"/>
                              <w:szCs w:val="20"/>
                            </w:rPr>
                            <m:t>f,c</m:t>
                          </m:r>
                        </m:sup>
                      </m:sSubSup>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eqArr>
                            <m:eqArrPr>
                              <m:ctrlPr>
                                <w:rPr>
                                  <w:rFonts w:ascii="Cambria Math" w:eastAsiaTheme="minorEastAsia" w:hAnsi="Cambria Math"/>
                                  <w:i/>
                                  <w:color w:val="auto"/>
                                  <w:szCs w:val="20"/>
                                </w:rPr>
                              </m:ctrlPr>
                            </m:eqArrPr>
                            <m:e>
                              <m:r>
                                <w:rPr>
                                  <w:rFonts w:ascii="Cambria Math" w:eastAsiaTheme="minorEastAsia" w:hAnsi="Cambria Math"/>
                                  <w:color w:val="auto"/>
                                  <w:szCs w:val="20"/>
                                </w:rPr>
                                <m:t>m,n,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e>
                            <m:e>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r>
                                <w:rPr>
                                  <w:rFonts w:ascii="Cambria Math" w:eastAsiaTheme="minorEastAsia" w:hAnsi="Cambria Math"/>
                                  <w:color w:val="auto"/>
                                  <w:szCs w:val="20"/>
                                </w:rPr>
                                <m:t>&gt;n</m:t>
                              </m:r>
                            </m:e>
                          </m:eqArr>
                        </m:sub>
                        <m:sup/>
                        <m:e>
                          <m:sSub>
                            <m:sSubPr>
                              <m:ctrlPr>
                                <w:rPr>
                                  <w:rFonts w:ascii="Cambria Math" w:eastAsia="Cambria Math" w:hAnsi="Cambria Math" w:cs="Cambria Math"/>
                                  <w:iCs/>
                                  <w:color w:val="auto"/>
                                  <w:szCs w:val="20"/>
                                </w:rPr>
                              </m:ctrlPr>
                            </m:sSubPr>
                            <m:e>
                              <m:r>
                                <m:rPr>
                                  <m:sty m:val="p"/>
                                </m:rPr>
                                <w:rPr>
                                  <w:rFonts w:ascii="Cambria Math" w:eastAsia="Cambria Math" w:hAnsi="Cambria Math" w:cs="Cambria Math"/>
                                  <w:color w:val="auto"/>
                                  <w:szCs w:val="20"/>
                                </w:rPr>
                                <m:t>PRF</m:t>
                              </m:r>
                            </m:e>
                            <m:sub>
                              <m:r>
                                <m:rPr>
                                  <m:sty m:val="p"/>
                                </m:rPr>
                                <w:rPr>
                                  <w:rFonts w:ascii="Cambria Math" w:eastAsia="Cambria Math" w:hAnsi="Cambria Math" w:cs="Cambria Math"/>
                                  <w:color w:val="auto"/>
                                  <w:szCs w:val="20"/>
                                </w:rPr>
                                <m:t>m</m:t>
                              </m:r>
                            </m:sub>
                          </m:sSub>
                          <m:r>
                            <w:rPr>
                              <w:rFonts w:ascii="Cambria Math" w:hAnsi="Cambria Math"/>
                              <w:color w:val="auto"/>
                              <w:szCs w:val="20"/>
                            </w:rPr>
                            <m:t>∙</m:t>
                          </m:r>
                          <m:f>
                            <m:fPr>
                              <m:ctrlPr>
                                <w:rPr>
                                  <w:rFonts w:ascii="Cambria Math" w:eastAsia="Cambria Math" w:hAnsi="Cambria Math" w:cs="Cambria Math"/>
                                  <w:i/>
                                  <w:color w:val="auto"/>
                                  <w:szCs w:val="20"/>
                                </w:rPr>
                              </m:ctrlPr>
                            </m:fPr>
                            <m:num>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num>
                            <m:den>
                              <m:sSub>
                                <m:sSubPr>
                                  <m:ctrlPr>
                                    <w:rPr>
                                      <w:rFonts w:ascii="Cambria Math" w:eastAsia="Cambria Math" w:hAnsi="Cambria Math" w:cs="Cambria Math"/>
                                      <w:i/>
                                      <w:color w:val="auto"/>
                                      <w:szCs w:val="20"/>
                                    </w:rPr>
                                  </m:ctrlPr>
                                </m:sSubPr>
                                <m:e>
                                  <m:r>
                                    <w:rPr>
                                      <w:rFonts w:ascii="Cambria Math" w:eastAsia="Cambria Math" w:hAnsi="Cambria Math" w:cs="Cambria Math"/>
                                      <w:color w:val="auto"/>
                                      <w:szCs w:val="20"/>
                                    </w:rPr>
                                    <m:t>T</m:t>
                                  </m:r>
                                </m:e>
                                <m:sub>
                                  <m:r>
                                    <w:rPr>
                                      <w:rFonts w:ascii="Cambria Math" w:eastAsia="Cambria Math" w:hAnsi="Cambria Math" w:cs="Cambria Math"/>
                                      <w:color w:val="auto"/>
                                      <w:szCs w:val="20"/>
                                    </w:rPr>
                                    <m:t>0</m:t>
                                  </m:r>
                                </m:sub>
                              </m:sSub>
                            </m:den>
                          </m:f>
                          <m:nary>
                            <m:naryPr>
                              <m:limLoc m:val="undOvr"/>
                              <m:ctrlPr>
                                <w:rPr>
                                  <w:rFonts w:ascii="Cambria Math" w:hAnsi="Cambria Math"/>
                                  <w:i/>
                                  <w:color w:val="auto"/>
                                  <w:szCs w:val="20"/>
                                </w:rPr>
                              </m:ctrlPr>
                            </m:naryPr>
                            <m:sub>
                              <m:r>
                                <w:rPr>
                                  <w:rFonts w:ascii="Cambria Math" w:hAnsi="Cambria Math"/>
                                  <w:color w:val="auto"/>
                                  <w:szCs w:val="20"/>
                                </w:rPr>
                                <m:t>0</m:t>
                              </m:r>
                            </m:sub>
                            <m:sup>
                              <m:sSub>
                                <m:sSubPr>
                                  <m:ctrlPr>
                                    <w:rPr>
                                      <w:rFonts w:ascii="Cambria Math" w:hAnsi="Cambria Math"/>
                                      <w:i/>
                                      <w:color w:val="auto"/>
                                      <w:szCs w:val="20"/>
                                    </w:rPr>
                                  </m:ctrlPr>
                                </m:sSubPr>
                                <m:e>
                                  <m:r>
                                    <w:rPr>
                                      <w:rFonts w:ascii="Cambria Math" w:hAnsi="Cambria Math"/>
                                      <w:color w:val="auto"/>
                                      <w:szCs w:val="20"/>
                                    </w:rPr>
                                    <m:t>T</m:t>
                                  </m:r>
                                </m:e>
                                <m:sub>
                                  <m:r>
                                    <w:rPr>
                                      <w:rFonts w:ascii="Cambria Math" w:hAnsi="Cambria Math"/>
                                      <w:color w:val="auto"/>
                                      <w:szCs w:val="20"/>
                                    </w:rPr>
                                    <m:t>0</m:t>
                                  </m:r>
                                </m:sub>
                              </m:sSub>
                            </m:sup>
                            <m:e>
                              <m:d>
                                <m:dPr>
                                  <m:begChr m:val="|"/>
                                  <m:endChr m:val="|"/>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w:rPr>
                                          <w:rFonts w:ascii="Cambria Math" w:hAnsi="Cambria Math"/>
                                          <w:color w:val="auto"/>
                                          <w:szCs w:val="20"/>
                                        </w:rPr>
                                        <m:t>PB</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e>
                              </m:d>
                            </m:e>
                          </m:nary>
                        </m:e>
                      </m:nary>
                      <m:r>
                        <w:rPr>
                          <w:rFonts w:ascii="Cambria Math" w:eastAsiaTheme="minorEastAsia" w:hAnsi="Cambria Math"/>
                          <w:color w:val="auto"/>
                          <w:szCs w:val="20"/>
                        </w:rPr>
                        <m:t>∙</m:t>
                      </m:r>
                      <m:ctrlPr>
                        <w:rPr>
                          <w:rFonts w:ascii="Cambria Math" w:eastAsia="Cambria Math" w:hAnsi="Cambria Math" w:cs="Cambria Math"/>
                          <w:i/>
                          <w:color w:val="auto"/>
                          <w:szCs w:val="20"/>
                        </w:rPr>
                      </m:ctrlPr>
                    </m:e>
                  </m:mr>
                  <m:mr>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m:rPr>
                          <m:sty m:val="p"/>
                        </m:rPr>
                        <w:rPr>
                          <w:rFonts w:ascii="Cambria Math" w:hAnsi="Cambria Math"/>
                          <w:color w:val="auto"/>
                          <w:szCs w:val="20"/>
                        </w:rPr>
                        <m:t>cos⁡</m:t>
                      </m:r>
                      <m:d>
                        <m:dPr>
                          <m:ctrlPr>
                            <w:rPr>
                              <w:rFonts w:ascii="Cambria Math" w:hAnsi="Cambria Math"/>
                              <w:i/>
                              <w:color w:val="auto"/>
                              <w:szCs w:val="20"/>
                            </w:rPr>
                          </m:ctrlPr>
                        </m:dPr>
                        <m:e>
                          <m:m>
                            <m:mPr>
                              <m:mcs>
                                <m:mc>
                                  <m:mcPr>
                                    <m:count m:val="1"/>
                                    <m:mcJc m:val="center"/>
                                  </m:mcPr>
                                </m:mc>
                              </m:mcs>
                              <m:ctrlPr>
                                <w:rPr>
                                  <w:rFonts w:ascii="Cambria Math" w:hAnsi="Cambria Math"/>
                                  <w:i/>
                                  <w:color w:val="auto"/>
                                  <w:szCs w:val="20"/>
                                </w:rPr>
                              </m:ctrlPr>
                            </m:mPr>
                            <m:mr>
                              <m:e>
                                <m:r>
                                  <w:rPr>
                                    <w:rFonts w:ascii="Cambria Math" w:hAnsi="Cambria Math"/>
                                    <w:color w:val="auto"/>
                                    <w:szCs w:val="20"/>
                                  </w:rPr>
                                  <m:t>2π</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d>
                                  <m:dPr>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t</m:t>
                                        </m:r>
                                      </m:e>
                                      <m:sub>
                                        <m:r>
                                          <w:rPr>
                                            <w:rFonts w:ascii="Cambria Math" w:hAnsi="Cambria Math"/>
                                            <w:color w:val="auto"/>
                                            <w:szCs w:val="20"/>
                                          </w:rPr>
                                          <m:t>m</m:t>
                                        </m:r>
                                      </m:sub>
                                      <m:sup>
                                        <m:r>
                                          <w:rPr>
                                            <w:rFonts w:ascii="Cambria Math" w:hAnsi="Cambria Math"/>
                                            <w:color w:val="auto"/>
                                            <w:szCs w:val="20"/>
                                          </w:rPr>
                                          <m:t>κ</m:t>
                                        </m:r>
                                      </m:sup>
                                    </m:sSubSup>
                                    <m:r>
                                      <w:rPr>
                                        <w:rFonts w:ascii="Cambria Math" w:hAnsi="Cambria Math"/>
                                        <w:color w:val="auto"/>
                                        <w:szCs w:val="20"/>
                                      </w:rPr>
                                      <m:t>+</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r>
                                  <w:rPr>
                                    <w:rFonts w:ascii="Cambria Math" w:hAnsi="Cambria Math"/>
                                    <w:color w:val="auto"/>
                                    <w:szCs w:val="20"/>
                                  </w:rPr>
                                  <m:t>+</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hAnsi="Cambria Math"/>
                                    <w:color w:val="auto"/>
                                    <w:szCs w:val="20"/>
                                  </w:rPr>
                                  <m:t>-</m:t>
                                </m:r>
                              </m:e>
                            </m:mr>
                            <m:mr>
                              <m:e>
                                <m:func>
                                  <m:funcPr>
                                    <m:ctrlPr>
                                      <w:rPr>
                                        <w:rFonts w:ascii="Cambria Math" w:eastAsiaTheme="minorEastAsia" w:hAnsi="Cambria Math"/>
                                        <w:i/>
                                        <w:color w:val="auto"/>
                                        <w:szCs w:val="20"/>
                                      </w:rPr>
                                    </m:ctrlPr>
                                  </m:funcPr>
                                  <m:fName>
                                    <m:r>
                                      <w:rPr>
                                        <w:rFonts w:ascii="Cambria Math" w:eastAsiaTheme="minorEastAsia" w:hAnsi="Cambria Math"/>
                                        <w:color w:val="auto"/>
                                        <w:szCs w:val="20"/>
                                      </w:rPr>
                                      <m:t>ϕ</m:t>
                                    </m:r>
                                  </m:fName>
                                  <m:e>
                                    <m:d>
                                      <m:dPr>
                                        <m:ctrlPr>
                                          <w:rPr>
                                            <w:rFonts w:ascii="Cambria Math" w:eastAsiaTheme="minorEastAsia"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sub>
                                          <m:sup>
                                            <m:r>
                                              <m:rPr>
                                                <m:sty m:val="p"/>
                                              </m:rPr>
                                              <w:rPr>
                                                <w:rFonts w:ascii="Cambria Math" w:hAnsi="Cambria Math"/>
                                                <w:color w:val="auto"/>
                                                <w:szCs w:val="20"/>
                                              </w:rPr>
                                              <m:t>PB</m:t>
                                            </m:r>
                                            <m:ctrlPr>
                                              <w:rPr>
                                                <w:rFonts w:ascii="Cambria Math" w:hAnsi="Cambria Math"/>
                                                <w:iCs/>
                                                <w:color w:val="auto"/>
                                                <w:szCs w:val="20"/>
                                              </w:rPr>
                                            </m:ctrlPr>
                                          </m:sup>
                                        </m:sSubSup>
                                        <m:d>
                                          <m:dPr>
                                            <m:ctrlPr>
                                              <w:rPr>
                                                <w:rFonts w:ascii="Cambria Math" w:hAnsi="Cambria Math"/>
                                                <w:i/>
                                                <w:iCs/>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e>
                                    </m:d>
                                  </m:e>
                                </m:func>
                              </m:e>
                            </m:mr>
                          </m:m>
                        </m:e>
                      </m:d>
                      <m:r>
                        <w:rPr>
                          <w:rFonts w:ascii="Cambria Math" w:eastAsiaTheme="minorEastAsia" w:hAnsi="Cambria Math"/>
                          <w:color w:val="auto"/>
                          <w:szCs w:val="20"/>
                        </w:rPr>
                        <m:t>d</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t</m:t>
                          </m:r>
                        </m:e>
                        <m:sub>
                          <m:r>
                            <w:rPr>
                              <w:rFonts w:ascii="Cambria Math" w:eastAsiaTheme="minorEastAsia" w:hAnsi="Cambria Math"/>
                              <w:color w:val="auto"/>
                              <w:szCs w:val="20"/>
                            </w:rPr>
                            <m:t>m</m:t>
                          </m:r>
                        </m:sub>
                        <m:sup>
                          <m:r>
                            <w:rPr>
                              <w:rFonts w:ascii="Cambria Math" w:eastAsiaTheme="minorEastAsia" w:hAnsi="Cambria Math"/>
                              <w:color w:val="auto"/>
                              <w:szCs w:val="20"/>
                            </w:rPr>
                            <m:t>κ</m:t>
                          </m:r>
                        </m:sup>
                      </m:sSubSup>
                      <m:r>
                        <m:rPr>
                          <m:nor/>
                        </m:rPr>
                        <w:rPr>
                          <w:rFonts w:ascii="Cambria Math" w:eastAsiaTheme="minorEastAsia" w:hAnsi="Cambria Math"/>
                          <w:color w:val="auto"/>
                          <w:szCs w:val="20"/>
                        </w:rPr>
                        <m:t>,</m:t>
                      </m:r>
                    </m:e>
                  </m:mr>
                </m:m>
              </m:oMath>
            </m:oMathPara>
          </w:p>
        </w:tc>
        <w:tc>
          <w:tcPr>
            <w:tcW w:w="567" w:type="dxa"/>
            <w:vAlign w:val="center"/>
          </w:tcPr>
          <w:p w14:paraId="13D2590F" w14:textId="47D6C0D3" w:rsidR="00246F75" w:rsidRPr="007B4EFC" w:rsidRDefault="003426F3" w:rsidP="002D4F47">
            <w:pPr>
              <w:contextualSpacing/>
              <w:jc w:val="center"/>
              <w:rPr>
                <w:rFonts w:cs="Times New Roman"/>
                <w:color w:val="auto"/>
                <w:szCs w:val="18"/>
              </w:rPr>
            </w:pPr>
            <w:bookmarkStart w:id="84" w:name="_Ref148292096"/>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91</w:t>
            </w:r>
            <w:r w:rsidRPr="007B4EFC">
              <w:rPr>
                <w:noProof/>
                <w:color w:val="auto"/>
              </w:rPr>
              <w:fldChar w:fldCharType="end"/>
            </w:r>
            <w:r w:rsidRPr="007B4EFC">
              <w:rPr>
                <w:color w:val="auto"/>
              </w:rPr>
              <w:t>)</w:t>
            </w:r>
            <w:bookmarkEnd w:id="84"/>
          </w:p>
        </w:tc>
      </w:tr>
    </w:tbl>
    <w:p w14:paraId="519567C1" w14:textId="77777777" w:rsidR="00294C80" w:rsidRPr="007B4EFC" w:rsidRDefault="00294C80" w:rsidP="0069211A">
      <w:pPr>
        <w:rPr>
          <w:color w:val="auto"/>
        </w:rPr>
      </w:pPr>
    </w:p>
    <w:p w14:paraId="3698639A" w14:textId="59420DA8" w:rsidR="000568C8" w:rsidRPr="007B4EFC" w:rsidRDefault="00E354E7" w:rsidP="000568C8">
      <w:pPr>
        <w:rPr>
          <w:color w:val="auto"/>
        </w:rPr>
      </w:pPr>
      <w:r w:rsidRPr="007B4EFC">
        <w:rPr>
          <w:color w:val="auto"/>
        </w:rPr>
        <w:t xml:space="preserve">where </w:t>
      </w:r>
    </w:p>
    <w:p w14:paraId="2AA4E52C" w14:textId="77777777" w:rsidR="000568C8" w:rsidRPr="007B4EFC" w:rsidRDefault="000568C8" w:rsidP="000568C8">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616479" w:rsidRPr="007B4EFC" w14:paraId="5F6986E5" w14:textId="77777777" w:rsidTr="00A22B48">
        <w:tc>
          <w:tcPr>
            <w:tcW w:w="4343" w:type="dxa"/>
          </w:tcPr>
          <w:p w14:paraId="6A04A459" w14:textId="1FBE42B3" w:rsidR="005F7285" w:rsidRPr="007B4EFC" w:rsidRDefault="00000000" w:rsidP="00A22B48">
            <w:pPr>
              <w:rPr>
                <w:rFonts w:eastAsiaTheme="minorEastAsia"/>
                <w:color w:val="auto"/>
                <w:szCs w:val="20"/>
              </w:rPr>
            </w:pPr>
            <m:oMathPara>
              <m:oMath>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w:rPr>
                        <w:rFonts w:ascii="Cambria Math" w:hAnsi="Cambria Math"/>
                        <w:color w:val="auto"/>
                        <w:szCs w:val="20"/>
                      </w:rPr>
                      <m:t>PB</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r>
                  <w:rPr>
                    <w:rFonts w:ascii="Cambria Math" w:hAnsi="Cambria Math"/>
                    <w:color w:val="auto"/>
                    <w:szCs w:val="20"/>
                  </w:rPr>
                  <m:t>=</m:t>
                </m:r>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m:rPr>
                        <m:sty m:val="p"/>
                      </m:rPr>
                      <w:rPr>
                        <w:rFonts w:ascii="Cambria Math" w:hAnsi="Cambria Math"/>
                        <w:color w:val="auto"/>
                        <w:szCs w:val="20"/>
                      </w:rPr>
                      <m:t xml:space="preserve"> </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r>
                  <w:rPr>
                    <w:rFonts w:ascii="Cambria Math" w:hAnsi="Cambria Math"/>
                    <w:color w:val="auto"/>
                    <w:szCs w:val="20"/>
                  </w:rPr>
                  <m:t>*</m:t>
                </m:r>
                <m:sSub>
                  <m:sSubPr>
                    <m:ctrlPr>
                      <w:rPr>
                        <w:rFonts w:ascii="Cambria Math" w:eastAsiaTheme="minorEastAsia" w:hAnsi="Cambria Math"/>
                        <w:i/>
                        <w:color w:val="auto"/>
                        <w:szCs w:val="20"/>
                      </w:rPr>
                    </m:ctrlPr>
                  </m:sSubPr>
                  <m:e>
                    <m:d>
                      <m:dPr>
                        <m:begChr m:val=""/>
                        <m:endChr m:val="|"/>
                        <m:ctrlPr>
                          <w:rPr>
                            <w:rFonts w:ascii="Cambria Math" w:eastAsiaTheme="minorEastAsia" w:hAnsi="Cambria Math"/>
                            <w:i/>
                            <w:color w:val="auto"/>
                            <w:szCs w:val="20"/>
                          </w:rPr>
                        </m:ctrlPr>
                      </m:dPr>
                      <m:e>
                        <m:r>
                          <m:rPr>
                            <m:sty m:val="p"/>
                          </m:rPr>
                          <w:rPr>
                            <w:rFonts w:ascii="Cambria Math" w:eastAsiaTheme="minorEastAsia" w:hAnsi="Cambria Math"/>
                            <w:color w:val="auto"/>
                            <w:szCs w:val="20"/>
                          </w:rPr>
                          <m:t>FT</m:t>
                        </m:r>
                        <m:d>
                          <m:dPr>
                            <m:ctrlPr>
                              <w:rPr>
                                <w:rFonts w:ascii="Cambria Math" w:eastAsiaTheme="minorEastAsia" w:hAnsi="Cambria Math"/>
                                <w:i/>
                                <w:color w:val="auto"/>
                                <w:szCs w:val="20"/>
                              </w:rPr>
                            </m:ctrlPr>
                          </m:dPr>
                          <m:e>
                            <m:sSub>
                              <m:sSubPr>
                                <m:ctrlPr>
                                  <w:rPr>
                                    <w:rFonts w:ascii="Cambria Math" w:eastAsiaTheme="minorEastAsia" w:hAnsi="Cambria Math"/>
                                    <w:i/>
                                    <w:color w:val="auto"/>
                                    <w:szCs w:val="20"/>
                                  </w:rPr>
                                </m:ctrlPr>
                              </m:sSubPr>
                              <m:e>
                                <m:r>
                                  <w:rPr>
                                    <w:rFonts w:ascii="Cambria Math" w:eastAsiaTheme="minorEastAsia" w:hAnsi="Cambria Math"/>
                                    <w:color w:val="auto"/>
                                    <w:szCs w:val="20"/>
                                  </w:rPr>
                                  <m:t>b</m:t>
                                </m:r>
                              </m:e>
                              <m:sub>
                                <m:r>
                                  <w:rPr>
                                    <w:rFonts w:ascii="Cambria Math" w:eastAsiaTheme="minorEastAsia" w:hAnsi="Cambria Math"/>
                                    <w:color w:val="auto"/>
                                    <w:szCs w:val="20"/>
                                  </w:rPr>
                                  <m:t>m</m:t>
                                </m:r>
                              </m:sub>
                            </m:sSub>
                            <m:d>
                              <m:dPr>
                                <m:ctrlPr>
                                  <w:rPr>
                                    <w:rFonts w:ascii="Cambria Math" w:eastAsiaTheme="minorEastAsia" w:hAnsi="Cambria Math"/>
                                    <w:i/>
                                    <w:color w:val="auto"/>
                                    <w:szCs w:val="20"/>
                                  </w:rPr>
                                </m:ctrlPr>
                              </m:dPr>
                              <m:e>
                                <m:r>
                                  <w:rPr>
                                    <w:rFonts w:ascii="Cambria Math" w:eastAsiaTheme="minorEastAsia" w:hAnsi="Cambria Math"/>
                                    <w:color w:val="auto"/>
                                    <w:szCs w:val="20"/>
                                  </w:rPr>
                                  <m:t>u+</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r>
                                  <w:rPr>
                                    <w:rFonts w:ascii="Cambria Math" w:eastAsiaTheme="minorEastAsia" w:hAnsi="Cambria Math"/>
                                    <w:color w:val="auto"/>
                                    <w:sz w:val="18"/>
                                    <w:szCs w:val="18"/>
                                  </w:rPr>
                                  <m:t>-</m:t>
                                </m:r>
                                <m:sSubSup>
                                  <m:sSubSupPr>
                                    <m:ctrlPr>
                                      <w:rPr>
                                        <w:rFonts w:ascii="Cambria Math" w:eastAsiaTheme="minorEastAsia" w:hAnsi="Cambria Math"/>
                                        <w:i/>
                                        <w:color w:val="auto"/>
                                        <w:sz w:val="18"/>
                                        <w:szCs w:val="18"/>
                                      </w:rPr>
                                    </m:ctrlPr>
                                  </m:sSubSupPr>
                                  <m:e>
                                    <m:r>
                                      <w:rPr>
                                        <w:rFonts w:ascii="Cambria Math" w:eastAsiaTheme="minorEastAsia" w:hAnsi="Cambria Math"/>
                                        <w:color w:val="auto"/>
                                        <w:sz w:val="18"/>
                                        <w:szCs w:val="18"/>
                                      </w:rPr>
                                      <m:t>τ</m:t>
                                    </m:r>
                                  </m:e>
                                  <m:sub>
                                    <m:r>
                                      <w:rPr>
                                        <w:rFonts w:ascii="Cambria Math" w:eastAsiaTheme="minorEastAsia" w:hAnsi="Cambria Math"/>
                                        <w:color w:val="auto"/>
                                        <w:sz w:val="18"/>
                                        <w:szCs w:val="18"/>
                                      </w:rPr>
                                      <m:t>m</m:t>
                                    </m:r>
                                  </m:sub>
                                  <m:sup>
                                    <m:r>
                                      <w:rPr>
                                        <w:rFonts w:ascii="Cambria Math" w:eastAsiaTheme="minorEastAsia" w:hAnsi="Cambria Math"/>
                                        <w:color w:val="auto"/>
                                        <w:sz w:val="18"/>
                                        <w:szCs w:val="18"/>
                                      </w:rPr>
                                      <m:t>0</m:t>
                                    </m:r>
                                  </m:sup>
                                </m:sSubSup>
                              </m:e>
                            </m:d>
                          </m:e>
                        </m:d>
                      </m:e>
                    </m:d>
                    <m:ctrlPr>
                      <w:rPr>
                        <w:rFonts w:ascii="Cambria Math" w:hAnsi="Cambria Math"/>
                        <w:color w:val="auto"/>
                        <w:szCs w:val="20"/>
                      </w:rPr>
                    </m:ctrlP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sub>
                </m:sSub>
              </m:oMath>
            </m:oMathPara>
          </w:p>
        </w:tc>
        <w:tc>
          <w:tcPr>
            <w:tcW w:w="567" w:type="dxa"/>
            <w:vAlign w:val="center"/>
          </w:tcPr>
          <w:p w14:paraId="4F21D15C" w14:textId="3D5353D5" w:rsidR="00616479" w:rsidRPr="007B4EFC" w:rsidRDefault="000568C8" w:rsidP="00A22B48">
            <w:pPr>
              <w:contextualSpacing/>
              <w:jc w:val="center"/>
              <w:rPr>
                <w:rFonts w:cs="Times New Roman"/>
                <w:color w:val="auto"/>
                <w:szCs w:val="18"/>
              </w:rPr>
            </w:pPr>
            <w:bookmarkStart w:id="85" w:name="_Ref149579079"/>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92</w:t>
            </w:r>
            <w:r w:rsidRPr="007B4EFC">
              <w:rPr>
                <w:noProof/>
                <w:color w:val="auto"/>
              </w:rPr>
              <w:fldChar w:fldCharType="end"/>
            </w:r>
            <w:r w:rsidRPr="007B4EFC">
              <w:rPr>
                <w:color w:val="auto"/>
              </w:rPr>
              <w:t>)</w:t>
            </w:r>
            <w:bookmarkEnd w:id="85"/>
          </w:p>
        </w:tc>
      </w:tr>
    </w:tbl>
    <w:p w14:paraId="6D06ADF8" w14:textId="77777777" w:rsidR="00E354E7" w:rsidRPr="007B4EFC" w:rsidRDefault="00E354E7" w:rsidP="0069211A">
      <w:pPr>
        <w:rPr>
          <w:color w:val="auto"/>
        </w:rPr>
      </w:pPr>
    </w:p>
    <w:p w14:paraId="7AE045B6" w14:textId="392CF0F8" w:rsidR="0069211A" w:rsidRPr="007B4EFC" w:rsidRDefault="00861A4A" w:rsidP="0069211A">
      <w:pPr>
        <w:rPr>
          <w:color w:val="auto"/>
        </w:rPr>
      </w:pPr>
      <w:r w:rsidRPr="007B4EFC">
        <w:rPr>
          <w:color w:val="auto"/>
        </w:rPr>
        <w:t>Finally</w:t>
      </w:r>
      <w:r w:rsidR="00E23489" w:rsidRPr="007B4EFC">
        <w:rPr>
          <w:color w:val="auto"/>
        </w:rPr>
        <w:t>,</w:t>
      </w:r>
      <w:r w:rsidR="00C871FD" w:rsidRPr="007B4EFC">
        <w:rPr>
          <w:color w:val="auto"/>
        </w:rPr>
        <w:t xml:space="preserve"> </w:t>
      </w:r>
      <m:oMath>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w:rPr>
                <w:rFonts w:ascii="Cambria Math" w:hAnsi="Cambria Math"/>
                <w:color w:val="auto"/>
                <w:szCs w:val="20"/>
              </w:rPr>
              <m:t>PB</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oMath>
      <w:r w:rsidR="00AD0C56" w:rsidRPr="007B4EFC">
        <w:rPr>
          <w:color w:val="auto"/>
        </w:rPr>
        <w:t xml:space="preserve"> does not depend on</w:t>
      </w:r>
      <w:r w:rsidR="00ED322F" w:rsidRPr="007B4EFC">
        <w:rPr>
          <w:color w:val="auto"/>
        </w:rPr>
        <w:t xml:space="preserve"> </w:t>
      </w:r>
      <m:oMath>
        <m:sSubSup>
          <m:sSubSupPr>
            <m:ctrlPr>
              <w:rPr>
                <w:rFonts w:ascii="Cambria Math" w:hAnsi="Cambria Math"/>
                <w:i/>
                <w:color w:val="auto"/>
              </w:rPr>
            </m:ctrlPr>
          </m:sSubSupPr>
          <m:e>
            <m:r>
              <w:rPr>
                <w:rFonts w:ascii="Cambria Math" w:hAnsi="Cambria Math"/>
                <w:color w:val="auto"/>
              </w:rPr>
              <m:t>t</m:t>
            </m:r>
          </m:e>
          <m:sub>
            <m:r>
              <w:rPr>
                <w:rFonts w:ascii="Cambria Math" w:hAnsi="Cambria Math"/>
                <w:color w:val="auto"/>
              </w:rPr>
              <m:t>m</m:t>
            </m:r>
          </m:sub>
          <m:sup>
            <m:r>
              <w:rPr>
                <w:rFonts w:ascii="Cambria Math" w:hAnsi="Cambria Math"/>
                <w:color w:val="auto"/>
              </w:rPr>
              <m:t>κ</m:t>
            </m:r>
          </m:sup>
        </m:sSubSup>
      </m:oMath>
      <w:r w:rsidR="00ED322F" w:rsidRPr="007B4EFC">
        <w:rPr>
          <w:rFonts w:eastAsiaTheme="minorEastAsia"/>
          <w:color w:val="auto"/>
        </w:rPr>
        <w:t xml:space="preserve"> </w:t>
      </w:r>
      <w:r w:rsidR="004515A4" w:rsidRPr="007B4EFC">
        <w:rPr>
          <w:rFonts w:eastAsiaTheme="minorEastAsia"/>
          <w:color w:val="auto"/>
        </w:rPr>
        <w:t xml:space="preserve">and therefore </w:t>
      </w:r>
      <w:r w:rsidR="00437D22" w:rsidRPr="007B4EFC">
        <w:rPr>
          <w:color w:val="auto"/>
        </w:rPr>
        <w:t xml:space="preserve">the integral </w:t>
      </w:r>
      <w:r w:rsidR="00855413" w:rsidRPr="007B4EFC">
        <w:rPr>
          <w:color w:val="auto"/>
        </w:rPr>
        <w:t>in</w:t>
      </w:r>
      <w:r w:rsidR="003426F3" w:rsidRPr="007B4EFC">
        <w:rPr>
          <w:color w:val="auto"/>
        </w:rPr>
        <w:t xml:space="preserve"> </w:t>
      </w:r>
      <w:r w:rsidR="00C206EA" w:rsidRPr="007B4EFC">
        <w:rPr>
          <w:color w:val="auto"/>
        </w:rPr>
        <w:fldChar w:fldCharType="begin"/>
      </w:r>
      <w:r w:rsidR="00C206EA" w:rsidRPr="007B4EFC">
        <w:rPr>
          <w:color w:val="auto"/>
        </w:rPr>
        <w:instrText xml:space="preserve"> REF _Ref148292096 \h </w:instrText>
      </w:r>
      <w:r w:rsidR="00C206EA" w:rsidRPr="007B4EFC">
        <w:rPr>
          <w:color w:val="auto"/>
        </w:rPr>
      </w:r>
      <w:r w:rsidR="00C206EA" w:rsidRPr="007B4EFC">
        <w:rPr>
          <w:color w:val="auto"/>
        </w:rPr>
        <w:fldChar w:fldCharType="separate"/>
      </w:r>
      <w:r w:rsidR="006C155C" w:rsidRPr="007B4EFC">
        <w:rPr>
          <w:color w:val="auto"/>
        </w:rPr>
        <w:t>(</w:t>
      </w:r>
      <w:r w:rsidR="006C155C">
        <w:rPr>
          <w:noProof/>
          <w:color w:val="auto"/>
        </w:rPr>
        <w:t>91</w:t>
      </w:r>
      <w:r w:rsidR="006C155C" w:rsidRPr="007B4EFC">
        <w:rPr>
          <w:color w:val="auto"/>
        </w:rPr>
        <w:t>)</w:t>
      </w:r>
      <w:r w:rsidR="00C206EA" w:rsidRPr="007B4EFC">
        <w:rPr>
          <w:color w:val="auto"/>
        </w:rPr>
        <w:fldChar w:fldCharType="end"/>
      </w:r>
      <w:r w:rsidR="00C206EA" w:rsidRPr="007B4EFC">
        <w:rPr>
          <w:color w:val="auto"/>
        </w:rPr>
        <w:t xml:space="preserve"> </w:t>
      </w:r>
      <w:r w:rsidR="00294C80" w:rsidRPr="007B4EFC">
        <w:rPr>
          <w:color w:val="auto"/>
        </w:rPr>
        <w:t xml:space="preserve">has a </w:t>
      </w:r>
      <w:r w:rsidR="00967B68" w:rsidRPr="007B4EFC">
        <w:rPr>
          <w:color w:val="auto"/>
        </w:rPr>
        <w:t>well-known</w:t>
      </w:r>
      <w:r w:rsidR="00294C80" w:rsidRPr="007B4EFC">
        <w:rPr>
          <w:color w:val="auto"/>
        </w:rPr>
        <w:t xml:space="preserve"> </w:t>
      </w:r>
      <w:r w:rsidR="008C56CB" w:rsidRPr="007B4EFC">
        <w:rPr>
          <w:color w:val="auto"/>
        </w:rPr>
        <w:t>closed</w:t>
      </w:r>
      <w:r w:rsidR="000F51C0">
        <w:rPr>
          <w:color w:val="auto"/>
        </w:rPr>
        <w:t>-</w:t>
      </w:r>
      <w:r w:rsidR="008C56CB" w:rsidRPr="007B4EFC">
        <w:rPr>
          <w:color w:val="auto"/>
        </w:rPr>
        <w:t>form</w:t>
      </w:r>
      <w:r w:rsidR="000E58BE" w:rsidRPr="007B4EFC">
        <w:rPr>
          <w:color w:val="auto"/>
        </w:rPr>
        <w:t xml:space="preserve"> from typical GNSS correlator output derivation</w:t>
      </w:r>
      <w:r w:rsidR="00294C80" w:rsidRPr="007B4EFC">
        <w:rPr>
          <w:color w:val="auto"/>
        </w:rPr>
        <w:t xml:space="preserve"> such that </w:t>
      </w:r>
      <w:r w:rsidR="006B66FF" w:rsidRPr="007B4EFC">
        <w:rPr>
          <w:color w:val="auto"/>
        </w:rPr>
        <w:fldChar w:fldCharType="begin"/>
      </w:r>
      <w:r w:rsidR="00FA1D42" w:rsidRPr="007B4EFC">
        <w:rPr>
          <w:color w:val="auto"/>
        </w:rPr>
        <w:instrText xml:space="preserve"> ADDIN ZOTERO_ITEM CSL_CITATION {"citationID":"1Xt0vJoI","properties":{"formattedCitation":"[25]","plainCitation":"[25]","noteIndex":0},"citationItems":[{"id":12305,"uris":["http://zotero.org/groups/495983/items/2UEIGH2E"],"itemData":{"id":12305,"type":"book","title":"Progress in astronautics and aeronautics: Global positioning system: Theory and applications,","volume":"1","author":[{"family":"Parkinson","given":"Bradford"},{"family":"Spiker","given":"J"}],"issued":{"date-parts":[["1996"]]}}}],"schema":"https://github.com/citation-style-language/schema/raw/master/csl-citation.json"} </w:instrText>
      </w:r>
      <w:r w:rsidR="006B66FF" w:rsidRPr="007B4EFC">
        <w:rPr>
          <w:color w:val="auto"/>
        </w:rPr>
        <w:fldChar w:fldCharType="separate"/>
      </w:r>
      <w:r w:rsidR="00FA1D42" w:rsidRPr="007B4EFC">
        <w:rPr>
          <w:rFonts w:cs="Times New Roman"/>
          <w:color w:val="auto"/>
        </w:rPr>
        <w:t>[2</w:t>
      </w:r>
      <w:r w:rsidR="001658E1">
        <w:rPr>
          <w:rFonts w:cs="Times New Roman"/>
          <w:color w:val="auto"/>
        </w:rPr>
        <w:t>7</w:t>
      </w:r>
      <w:r w:rsidR="00FA1D42" w:rsidRPr="007B4EFC">
        <w:rPr>
          <w:rFonts w:cs="Times New Roman"/>
          <w:color w:val="auto"/>
        </w:rPr>
        <w:t>]</w:t>
      </w:r>
      <w:r w:rsidR="006B66FF" w:rsidRPr="007B4EFC">
        <w:rPr>
          <w:color w:val="auto"/>
        </w:rPr>
        <w:fldChar w:fldCharType="end"/>
      </w:r>
    </w:p>
    <w:p w14:paraId="12CDD351" w14:textId="77777777" w:rsidR="007303B3" w:rsidRPr="007B4EFC" w:rsidRDefault="007303B3" w:rsidP="007303B3">
      <w:pPr>
        <w:rPr>
          <w:rFonts w:eastAsiaTheme="minorEastAsia"/>
          <w:color w:val="auto"/>
          <w:kern w:val="0"/>
          <w:szCs w:val="20"/>
          <w14:ligatures w14:val="none"/>
        </w:rPr>
      </w:pPr>
    </w:p>
    <w:p w14:paraId="28210D5F" w14:textId="77777777" w:rsidR="000E58BE" w:rsidRPr="007B4EFC" w:rsidRDefault="000E58BE" w:rsidP="00974084">
      <w:pPr>
        <w:rPr>
          <w:color w:val="auto"/>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567"/>
      </w:tblGrid>
      <w:tr w:rsidR="000E58BE" w:rsidRPr="007B4EFC" w14:paraId="715C2EA4" w14:textId="77777777" w:rsidTr="00E31C26">
        <w:tc>
          <w:tcPr>
            <w:tcW w:w="4343" w:type="dxa"/>
          </w:tcPr>
          <w:p w14:paraId="433E893F" w14:textId="5BD8B221" w:rsidR="000E58BE" w:rsidRPr="007B4EFC" w:rsidRDefault="00000000" w:rsidP="00E31C26">
            <w:pPr>
              <w:rPr>
                <w:rFonts w:eastAsiaTheme="minorEastAsia"/>
                <w:color w:val="auto"/>
                <w:szCs w:val="20"/>
              </w:rPr>
            </w:pPr>
            <m:oMathPara>
              <m:oMath>
                <m:m>
                  <m:mPr>
                    <m:cGpRule m:val="3"/>
                    <m:mcs>
                      <m:mc>
                        <m:mcPr>
                          <m:count m:val="2"/>
                          <m:mcJc m:val="center"/>
                        </m:mcPr>
                      </m:mc>
                      <m:mc>
                        <m:mcPr>
                          <m:count m:val="1"/>
                          <m:mcJc m:val="left"/>
                        </m:mcPr>
                      </m:mc>
                    </m:mcs>
                    <m:ctrlPr>
                      <w:rPr>
                        <w:rFonts w:ascii="Cambria Math" w:eastAsiaTheme="minorEastAsia" w:hAnsi="Cambria Math"/>
                        <w:i/>
                        <w:color w:val="auto"/>
                        <w:szCs w:val="20"/>
                      </w:rPr>
                    </m:ctrlPr>
                  </m:mPr>
                  <m:mr>
                    <m:e>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P</m:t>
                          </m:r>
                        </m:e>
                        <m:sub>
                          <m:r>
                            <m:rPr>
                              <m:sty m:val="p"/>
                            </m:rPr>
                            <w:rPr>
                              <w:rFonts w:ascii="Cambria Math" w:eastAsiaTheme="minorEastAsia" w:hAnsi="Cambria Math"/>
                              <w:color w:val="auto"/>
                              <w:szCs w:val="20"/>
                            </w:rPr>
                            <m:t>r</m:t>
                          </m:r>
                        </m:sub>
                        <m:sup>
                          <m:r>
                            <m:rPr>
                              <m:sty m:val="p"/>
                            </m:rPr>
                            <w:rPr>
                              <w:rFonts w:ascii="Cambria Math" w:eastAsiaTheme="minorEastAsia" w:hAnsi="Cambria Math"/>
                              <w:color w:val="auto"/>
                              <w:szCs w:val="20"/>
                            </w:rPr>
                            <m:t>f,c</m:t>
                          </m:r>
                        </m:sup>
                      </m:sSubSup>
                    </m:e>
                    <m:e>
                      <m:r>
                        <w:rPr>
                          <w:rFonts w:ascii="Cambria Math" w:eastAsiaTheme="minorEastAsia" w:hAnsi="Cambria Math"/>
                          <w:color w:val="auto"/>
                          <w:szCs w:val="20"/>
                        </w:rPr>
                        <m:t>=</m:t>
                      </m:r>
                    </m:e>
                    <m:e>
                      <m:nary>
                        <m:naryPr>
                          <m:chr m:val="∑"/>
                          <m:limLoc m:val="undOvr"/>
                          <m:supHide m:val="1"/>
                          <m:ctrlPr>
                            <w:rPr>
                              <w:rFonts w:ascii="Cambria Math" w:eastAsiaTheme="minorEastAsia" w:hAnsi="Cambria Math"/>
                              <w:i/>
                              <w:color w:val="auto"/>
                              <w:szCs w:val="20"/>
                            </w:rPr>
                          </m:ctrlPr>
                        </m:naryPr>
                        <m:sub>
                          <m:eqArr>
                            <m:eqArrPr>
                              <m:ctrlPr>
                                <w:rPr>
                                  <w:rFonts w:ascii="Cambria Math" w:eastAsiaTheme="minorEastAsia" w:hAnsi="Cambria Math"/>
                                  <w:i/>
                                  <w:color w:val="auto"/>
                                  <w:szCs w:val="20"/>
                                </w:rPr>
                              </m:ctrlPr>
                            </m:eqArrPr>
                            <m:e>
                              <m:r>
                                <w:rPr>
                                  <w:rFonts w:ascii="Cambria Math" w:eastAsiaTheme="minorEastAsia" w:hAnsi="Cambria Math"/>
                                  <w:color w:val="auto"/>
                                  <w:szCs w:val="20"/>
                                </w:rPr>
                                <m:t>m,n,</m:t>
                              </m:r>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e>
                            <m:e>
                              <m:sSup>
                                <m:sSupPr>
                                  <m:ctrlPr>
                                    <w:rPr>
                                      <w:rFonts w:ascii="Cambria Math" w:eastAsiaTheme="minorEastAsia" w:hAnsi="Cambria Math"/>
                                      <w:i/>
                                      <w:color w:val="auto"/>
                                      <w:szCs w:val="20"/>
                                    </w:rPr>
                                  </m:ctrlPr>
                                </m:sSupPr>
                                <m:e>
                                  <m:r>
                                    <w:rPr>
                                      <w:rFonts w:ascii="Cambria Math" w:eastAsiaTheme="minorEastAsia" w:hAnsi="Cambria Math"/>
                                      <w:color w:val="auto"/>
                                      <w:szCs w:val="20"/>
                                    </w:rPr>
                                    <m:t>n</m:t>
                                  </m:r>
                                </m:e>
                                <m:sup>
                                  <m:r>
                                    <w:rPr>
                                      <w:rFonts w:ascii="Cambria Math" w:eastAsiaTheme="minorEastAsia" w:hAnsi="Cambria Math"/>
                                      <w:color w:val="auto"/>
                                      <w:szCs w:val="20"/>
                                    </w:rPr>
                                    <m:t>'</m:t>
                                  </m:r>
                                </m:sup>
                              </m:sSup>
                              <m:r>
                                <w:rPr>
                                  <w:rFonts w:ascii="Cambria Math" w:eastAsiaTheme="minorEastAsia" w:hAnsi="Cambria Math"/>
                                  <w:color w:val="auto"/>
                                  <w:szCs w:val="20"/>
                                </w:rPr>
                                <m:t>&gt;n</m:t>
                              </m:r>
                            </m:e>
                          </m:eqArr>
                        </m:sub>
                        <m:sup/>
                        <m:e>
                          <m:sSub>
                            <m:sSubPr>
                              <m:ctrlPr>
                                <w:rPr>
                                  <w:rFonts w:ascii="Cambria Math" w:eastAsia="Cambria Math" w:hAnsi="Cambria Math" w:cs="Cambria Math"/>
                                  <w:iCs/>
                                  <w:color w:val="auto"/>
                                  <w:szCs w:val="20"/>
                                </w:rPr>
                              </m:ctrlPr>
                            </m:sSubPr>
                            <m:e>
                              <m:r>
                                <m:rPr>
                                  <m:sty m:val="p"/>
                                </m:rPr>
                                <w:rPr>
                                  <w:rFonts w:ascii="Cambria Math" w:eastAsia="Cambria Math" w:hAnsi="Cambria Math" w:cs="Cambria Math"/>
                                  <w:color w:val="auto"/>
                                  <w:szCs w:val="20"/>
                                </w:rPr>
                                <m:t>PRF</m:t>
                              </m:r>
                            </m:e>
                            <m:sub>
                              <m:r>
                                <m:rPr>
                                  <m:sty m:val="p"/>
                                </m:rPr>
                                <w:rPr>
                                  <w:rFonts w:ascii="Cambria Math" w:eastAsia="Cambria Math" w:hAnsi="Cambria Math" w:cs="Cambria Math"/>
                                  <w:color w:val="auto"/>
                                  <w:szCs w:val="20"/>
                                </w:rPr>
                                <m:t>m</m:t>
                              </m:r>
                            </m:sub>
                          </m:sSub>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r>
                                <w:rPr>
                                  <w:rFonts w:ascii="Cambria Math" w:hAnsi="Cambria Math"/>
                                  <w:color w:val="auto"/>
                                  <w:szCs w:val="20"/>
                                </w:rPr>
                                <m:t>n</m:t>
                              </m:r>
                            </m:sup>
                          </m:sSubSup>
                          <m:sSubSup>
                            <m:sSubSupPr>
                              <m:ctrlPr>
                                <w:rPr>
                                  <w:rFonts w:ascii="Cambria Math" w:hAnsi="Cambria Math"/>
                                  <w:i/>
                                  <w:color w:val="auto"/>
                                  <w:szCs w:val="20"/>
                                </w:rPr>
                              </m:ctrlPr>
                            </m:sSubSupPr>
                            <m:e>
                              <m:r>
                                <w:rPr>
                                  <w:rFonts w:ascii="Cambria Math" w:hAnsi="Cambria Math"/>
                                  <w:color w:val="auto"/>
                                  <w:szCs w:val="20"/>
                                </w:rPr>
                                <m:t>A</m:t>
                              </m:r>
                            </m:e>
                            <m:sub>
                              <m:r>
                                <w:rPr>
                                  <w:rFonts w:ascii="Cambria Math" w:hAnsi="Cambria Math"/>
                                  <w:color w:val="auto"/>
                                  <w:szCs w:val="20"/>
                                </w:rPr>
                                <m:t>m</m:t>
                              </m:r>
                            </m:sub>
                            <m:sup>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d>
                            <m:dPr>
                              <m:begChr m:val="|"/>
                              <m:endChr m:val="|"/>
                              <m:ctrlPr>
                                <w:rPr>
                                  <w:rFonts w:ascii="Cambria Math"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color w:val="auto"/>
                                          <w:szCs w:val="20"/>
                                        </w:rPr>
                                      </m:ctrlPr>
                                    </m:sSubSupPr>
                                    <m:e>
                                      <m:r>
                                        <m:rPr>
                                          <m:sty m:val="p"/>
                                        </m:rPr>
                                        <w:rPr>
                                          <w:rFonts w:ascii="Cambria Math" w:hAnsi="Cambria Math"/>
                                          <w:color w:val="auto"/>
                                          <w:szCs w:val="20"/>
                                        </w:rPr>
                                        <m:t>τ</m:t>
                                      </m:r>
                                    </m:e>
                                    <m:sub>
                                      <m:r>
                                        <m:rPr>
                                          <m:sty m:val="p"/>
                                        </m:rPr>
                                        <w:rPr>
                                          <w:rFonts w:ascii="Cambria Math" w:hAnsi="Cambria Math"/>
                                          <w:color w:val="auto"/>
                                          <w:szCs w:val="20"/>
                                        </w:rPr>
                                        <m:t>m</m:t>
                                      </m:r>
                                    </m:sub>
                                    <m:sup>
                                      <m:r>
                                        <m:rPr>
                                          <m:sty m:val="p"/>
                                        </m:rPr>
                                        <w:rPr>
                                          <w:rFonts w:ascii="Cambria Math" w:hAnsi="Cambria Math"/>
                                          <w:color w:val="auto"/>
                                          <w:szCs w:val="20"/>
                                        </w:rPr>
                                        <m:t>n,</m:t>
                                      </m:r>
                                      <m:sSup>
                                        <m:sSupPr>
                                          <m:ctrlPr>
                                            <w:rPr>
                                              <w:rFonts w:ascii="Cambria Math" w:hAnsi="Cambria Math"/>
                                              <w:color w:val="auto"/>
                                              <w:szCs w:val="20"/>
                                            </w:rPr>
                                          </m:ctrlPr>
                                        </m:sSupPr>
                                        <m:e>
                                          <m:r>
                                            <m:rPr>
                                              <m:sty m:val="p"/>
                                            </m:rPr>
                                            <w:rPr>
                                              <w:rFonts w:ascii="Cambria Math" w:hAnsi="Cambria Math"/>
                                              <w:color w:val="auto"/>
                                              <w:szCs w:val="20"/>
                                            </w:rPr>
                                            <m:t>n</m:t>
                                          </m:r>
                                        </m:e>
                                        <m:sup>
                                          <m:r>
                                            <m:rPr>
                                              <m:sty m:val="p"/>
                                            </m:rPr>
                                            <w:rPr>
                                              <w:rFonts w:ascii="Cambria Math" w:hAnsi="Cambria Math"/>
                                              <w:color w:val="auto"/>
                                              <w:szCs w:val="20"/>
                                            </w:rPr>
                                            <m:t>'</m:t>
                                          </m:r>
                                        </m:sup>
                                      </m:sSup>
                                      <m:ctrlPr>
                                        <w:rPr>
                                          <w:rFonts w:ascii="Cambria Math" w:hAnsi="Cambria Math"/>
                                          <w:i/>
                                          <w:color w:val="auto"/>
                                          <w:szCs w:val="20"/>
                                        </w:rPr>
                                      </m:ctrlPr>
                                    </m:sup>
                                  </m:sSubSup>
                                </m:sub>
                                <m:sup>
                                  <m:r>
                                    <m:rPr>
                                      <m:sty m:val="p"/>
                                    </m:rPr>
                                    <w:rPr>
                                      <w:rFonts w:ascii="Cambria Math" w:hAnsi="Cambria Math"/>
                                      <w:color w:val="auto"/>
                                      <w:szCs w:val="20"/>
                                    </w:rPr>
                                    <m:t>PB</m:t>
                                  </m:r>
                                </m:sup>
                              </m:sSubSup>
                              <m:d>
                                <m:dPr>
                                  <m:ctrlPr>
                                    <w:rPr>
                                      <w:rFonts w:ascii="Cambria Math" w:hAnsi="Cambria Math"/>
                                      <w:i/>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e>
                          </m:d>
                        </m:e>
                      </m:nary>
                      <m:r>
                        <w:rPr>
                          <w:rFonts w:ascii="Cambria Math" w:eastAsiaTheme="minorEastAsia" w:hAnsi="Cambria Math"/>
                          <w:color w:val="auto"/>
                          <w:szCs w:val="20"/>
                        </w:rPr>
                        <m:t>∙</m:t>
                      </m:r>
                      <m:ctrlPr>
                        <w:rPr>
                          <w:rFonts w:ascii="Cambria Math" w:eastAsia="Cambria Math" w:hAnsi="Cambria Math" w:cs="Cambria Math"/>
                          <w:i/>
                          <w:color w:val="auto"/>
                          <w:szCs w:val="20"/>
                        </w:rPr>
                      </m:ctrlPr>
                    </m:e>
                  </m:mr>
                  <m:mr>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m:rPr>
                          <m:sty m:val="p"/>
                        </m:rPr>
                        <w:rPr>
                          <w:rFonts w:ascii="Cambria Math" w:eastAsiaTheme="minorEastAsia" w:hAnsi="Cambria Math"/>
                          <w:color w:val="auto"/>
                          <w:szCs w:val="20"/>
                        </w:rPr>
                        <m:t>sinc</m:t>
                      </m:r>
                      <m:d>
                        <m:dPr>
                          <m:ctrlPr>
                            <w:rPr>
                              <w:rFonts w:ascii="Cambria Math" w:eastAsiaTheme="minorEastAsia" w:hAnsi="Cambria Math"/>
                              <w:i/>
                              <w:color w:val="auto"/>
                              <w:szCs w:val="20"/>
                            </w:rPr>
                          </m:ctrlPr>
                        </m:dPr>
                        <m:e>
                          <m:r>
                            <w:rPr>
                              <w:rFonts w:ascii="Cambria Math" w:eastAsiaTheme="minorEastAsia" w:hAnsi="Cambria Math"/>
                              <w:color w:val="auto"/>
                              <w:szCs w:val="20"/>
                            </w:rPr>
                            <m:t>π</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e>
                      </m:d>
                      <m:func>
                        <m:funcPr>
                          <m:ctrlPr>
                            <w:rPr>
                              <w:rFonts w:ascii="Cambria Math" w:eastAsiaTheme="minorEastAsia" w:hAnsi="Cambria Math"/>
                              <w:i/>
                              <w:color w:val="auto"/>
                              <w:szCs w:val="20"/>
                            </w:rPr>
                          </m:ctrlPr>
                        </m:funcPr>
                        <m:fName>
                          <m:r>
                            <m:rPr>
                              <m:sty m:val="p"/>
                            </m:rPr>
                            <w:rPr>
                              <w:rFonts w:ascii="Cambria Math" w:eastAsiaTheme="minorEastAsia" w:hAnsi="Cambria Math"/>
                              <w:color w:val="auto"/>
                              <w:szCs w:val="20"/>
                            </w:rPr>
                            <m:t>cos</m:t>
                          </m:r>
                        </m:fName>
                        <m:e>
                          <m:r>
                            <w:rPr>
                              <w:rFonts w:ascii="Cambria Math" w:eastAsiaTheme="minorEastAsia" w:hAnsi="Cambria Math"/>
                              <w:color w:val="auto"/>
                              <w:szCs w:val="20"/>
                            </w:rPr>
                            <m:t>(π</m:t>
                          </m:r>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d>
                            <m:dPr>
                              <m:ctrlPr>
                                <w:rPr>
                                  <w:rFonts w:ascii="Cambria Math" w:hAnsi="Cambria Math"/>
                                  <w:i/>
                                  <w:color w:val="auto"/>
                                  <w:szCs w:val="20"/>
                                </w:rPr>
                              </m:ctrlPr>
                            </m:dPr>
                            <m:e>
                              <m:sSub>
                                <m:sSubPr>
                                  <m:ctrlPr>
                                    <w:rPr>
                                      <w:rFonts w:ascii="Cambria Math" w:eastAsiaTheme="minorEastAsia" w:hAnsi="Cambria Math"/>
                                      <w:i/>
                                      <w:color w:val="auto"/>
                                      <w:szCs w:val="20"/>
                                    </w:rPr>
                                  </m:ctrlPr>
                                </m:sSubPr>
                                <m:e>
                                  <m:r>
                                    <w:rPr>
                                      <w:rFonts w:ascii="Cambria Math" w:eastAsiaTheme="minorEastAsia" w:hAnsi="Cambria Math"/>
                                      <w:color w:val="auto"/>
                                      <w:szCs w:val="20"/>
                                    </w:rPr>
                                    <m:t>T</m:t>
                                  </m:r>
                                </m:e>
                                <m:sub>
                                  <m:r>
                                    <w:rPr>
                                      <w:rFonts w:ascii="Cambria Math" w:eastAsiaTheme="minorEastAsia" w:hAnsi="Cambria Math"/>
                                      <w:color w:val="auto"/>
                                      <w:szCs w:val="20"/>
                                    </w:rPr>
                                    <m:t>0</m:t>
                                  </m:r>
                                </m:sub>
                              </m:sSub>
                              <m:r>
                                <w:rPr>
                                  <w:rFonts w:ascii="Cambria Math" w:eastAsiaTheme="minorEastAsia" w:hAnsi="Cambria Math"/>
                                  <w:color w:val="auto"/>
                                  <w:szCs w:val="20"/>
                                </w:rPr>
                                <m:t>+2</m:t>
                              </m:r>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τ</m:t>
                                  </m:r>
                                </m:e>
                                <m:sub>
                                  <m:r>
                                    <w:rPr>
                                      <w:rFonts w:ascii="Cambria Math" w:eastAsiaTheme="minorEastAsia" w:hAnsi="Cambria Math"/>
                                      <w:color w:val="auto"/>
                                      <w:szCs w:val="20"/>
                                    </w:rPr>
                                    <m:t>m</m:t>
                                  </m:r>
                                </m:sub>
                                <m:sup>
                                  <m:r>
                                    <w:rPr>
                                      <w:rFonts w:ascii="Cambria Math" w:eastAsiaTheme="minorEastAsia" w:hAnsi="Cambria Math"/>
                                      <w:color w:val="auto"/>
                                      <w:szCs w:val="20"/>
                                    </w:rPr>
                                    <m:t>n</m:t>
                                  </m:r>
                                </m:sup>
                              </m:sSubSup>
                            </m:e>
                          </m:d>
                          <m:r>
                            <w:rPr>
                              <w:rFonts w:ascii="Cambria Math" w:eastAsiaTheme="minorEastAsia" w:hAnsi="Cambria Math"/>
                              <w:color w:val="auto"/>
                              <w:szCs w:val="20"/>
                            </w:rPr>
                            <m:t>+</m:t>
                          </m:r>
                        </m:e>
                      </m:func>
                      <m:ctrlPr>
                        <w:rPr>
                          <w:rFonts w:ascii="Cambria Math" w:eastAsia="Cambria Math" w:hAnsi="Cambria Math" w:cs="Cambria Math"/>
                          <w:i/>
                          <w:color w:val="auto"/>
                          <w:szCs w:val="20"/>
                        </w:rPr>
                      </m:ctrlPr>
                    </m:e>
                  </m:mr>
                  <m:mr>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w:rPr>
                          <w:rFonts w:ascii="Cambria Math" w:eastAsia="Cambria Math" w:hAnsi="Cambria Math" w:cs="Cambria Math"/>
                          <w:color w:val="auto"/>
                          <w:szCs w:val="20"/>
                        </w:rPr>
                        <m:t xml:space="preserve"> </m:t>
                      </m:r>
                      <m:ctrlPr>
                        <w:rPr>
                          <w:rFonts w:ascii="Cambria Math" w:eastAsia="Cambria Math" w:hAnsi="Cambria Math" w:cs="Cambria Math"/>
                          <w:i/>
                          <w:color w:val="auto"/>
                          <w:szCs w:val="20"/>
                        </w:rPr>
                      </m:ctrlPr>
                    </m:e>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θ</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r>
                        <w:rPr>
                          <w:rFonts w:ascii="Cambria Math" w:hAnsi="Cambria Math"/>
                          <w:color w:val="auto"/>
                          <w:szCs w:val="20"/>
                        </w:rPr>
                        <m:t>-</m:t>
                      </m:r>
                      <m:func>
                        <m:funcPr>
                          <m:ctrlPr>
                            <w:rPr>
                              <w:rFonts w:ascii="Cambria Math" w:eastAsiaTheme="minorEastAsia" w:hAnsi="Cambria Math"/>
                              <w:i/>
                              <w:color w:val="auto"/>
                              <w:szCs w:val="20"/>
                            </w:rPr>
                          </m:ctrlPr>
                        </m:funcPr>
                        <m:fName>
                          <m:r>
                            <w:rPr>
                              <w:rFonts w:ascii="Cambria Math" w:eastAsiaTheme="minorEastAsia" w:hAnsi="Cambria Math"/>
                              <w:color w:val="auto"/>
                              <w:szCs w:val="20"/>
                            </w:rPr>
                            <m:t>ϕ</m:t>
                          </m:r>
                        </m:fName>
                        <m:e>
                          <m:d>
                            <m:dPr>
                              <m:ctrlPr>
                                <w:rPr>
                                  <w:rFonts w:ascii="Cambria Math" w:eastAsiaTheme="minorEastAsia" w:hAnsi="Cambria Math"/>
                                  <w:i/>
                                  <w:color w:val="auto"/>
                                  <w:szCs w:val="20"/>
                                </w:rPr>
                              </m:ctrlPr>
                            </m:dPr>
                            <m:e>
                              <m:sSubSup>
                                <m:sSubSupPr>
                                  <m:ctrlPr>
                                    <w:rPr>
                                      <w:rFonts w:ascii="Cambria Math" w:hAnsi="Cambria Math"/>
                                      <w:i/>
                                      <w:color w:val="auto"/>
                                      <w:szCs w:val="20"/>
                                    </w:rPr>
                                  </m:ctrlPr>
                                </m:sSubSupPr>
                                <m:e>
                                  <m:r>
                                    <w:rPr>
                                      <w:rFonts w:ascii="Cambria Math" w:hAnsi="Cambria Math"/>
                                      <w:color w:val="auto"/>
                                      <w:szCs w:val="20"/>
                                    </w:rPr>
                                    <m:t>M</m:t>
                                  </m:r>
                                </m:e>
                                <m:sub>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τ</m:t>
                                      </m:r>
                                    </m:e>
                                    <m:sub>
                                      <m:r>
                                        <w:rPr>
                                          <w:rFonts w:ascii="Cambria Math" w:hAnsi="Cambria Math"/>
                                          <w:color w:val="auto"/>
                                          <w:szCs w:val="20"/>
                                        </w:rPr>
                                        <m:t>m</m:t>
                                      </m:r>
                                    </m:sub>
                                    <m:sup>
                                      <m:r>
                                        <w:rPr>
                                          <w:rFonts w:ascii="Cambria Math" w:hAnsi="Cambria Math"/>
                                          <w:color w:val="auto"/>
                                          <w:szCs w:val="20"/>
                                        </w:rPr>
                                        <m:t>n,</m:t>
                                      </m:r>
                                      <m:sSup>
                                        <m:sSupPr>
                                          <m:ctrlPr>
                                            <w:rPr>
                                              <w:rFonts w:ascii="Cambria Math" w:hAnsi="Cambria Math"/>
                                              <w:i/>
                                              <w:color w:val="auto"/>
                                              <w:szCs w:val="20"/>
                                            </w:rPr>
                                          </m:ctrlPr>
                                        </m:sSupPr>
                                        <m:e>
                                          <m:r>
                                            <w:rPr>
                                              <w:rFonts w:ascii="Cambria Math" w:hAnsi="Cambria Math"/>
                                              <w:color w:val="auto"/>
                                              <w:szCs w:val="20"/>
                                            </w:rPr>
                                            <m:t>n</m:t>
                                          </m:r>
                                        </m:e>
                                        <m:sup>
                                          <m:r>
                                            <w:rPr>
                                              <w:rFonts w:ascii="Cambria Math" w:hAnsi="Cambria Math"/>
                                              <w:color w:val="auto"/>
                                              <w:szCs w:val="20"/>
                                            </w:rPr>
                                            <m:t>'</m:t>
                                          </m:r>
                                        </m:sup>
                                      </m:sSup>
                                    </m:sup>
                                  </m:sSubSup>
                                </m:sub>
                                <m:sup>
                                  <m:r>
                                    <m:rPr>
                                      <m:sty m:val="p"/>
                                    </m:rPr>
                                    <w:rPr>
                                      <w:rFonts w:ascii="Cambria Math" w:hAnsi="Cambria Math"/>
                                      <w:color w:val="auto"/>
                                      <w:szCs w:val="20"/>
                                    </w:rPr>
                                    <m:t>PB</m:t>
                                  </m:r>
                                  <m:ctrlPr>
                                    <w:rPr>
                                      <w:rFonts w:ascii="Cambria Math" w:hAnsi="Cambria Math"/>
                                      <w:iCs/>
                                      <w:color w:val="auto"/>
                                      <w:szCs w:val="20"/>
                                    </w:rPr>
                                  </m:ctrlPr>
                                </m:sup>
                              </m:sSubSup>
                              <m:d>
                                <m:dPr>
                                  <m:ctrlPr>
                                    <w:rPr>
                                      <w:rFonts w:ascii="Cambria Math" w:hAnsi="Cambria Math"/>
                                      <w:i/>
                                      <w:iCs/>
                                      <w:color w:val="auto"/>
                                      <w:szCs w:val="20"/>
                                    </w:rPr>
                                  </m:ctrlPr>
                                </m:dPr>
                                <m:e>
                                  <m:r>
                                    <m:rPr>
                                      <m:sty m:val="p"/>
                                    </m:rPr>
                                    <w:rPr>
                                      <w:rFonts w:ascii="Cambria Math" w:hAnsi="Cambria Math"/>
                                      <w:color w:val="auto"/>
                                      <w:szCs w:val="20"/>
                                    </w:rPr>
                                    <m:t>Δ</m:t>
                                  </m:r>
                                  <m:sSubSup>
                                    <m:sSubSupPr>
                                      <m:ctrlPr>
                                        <w:rPr>
                                          <w:rFonts w:ascii="Cambria Math" w:hAnsi="Cambria Math"/>
                                          <w:i/>
                                          <w:color w:val="auto"/>
                                          <w:szCs w:val="20"/>
                                        </w:rPr>
                                      </m:ctrlPr>
                                    </m:sSubSupPr>
                                    <m:e>
                                      <m:r>
                                        <w:rPr>
                                          <w:rFonts w:ascii="Cambria Math" w:hAnsi="Cambria Math"/>
                                          <w:color w:val="auto"/>
                                          <w:szCs w:val="20"/>
                                        </w:rPr>
                                        <m:t>f</m:t>
                                      </m:r>
                                    </m:e>
                                    <m:sub>
                                      <m:r>
                                        <w:rPr>
                                          <w:rFonts w:ascii="Cambria Math" w:hAnsi="Cambria Math"/>
                                          <w:color w:val="auto"/>
                                          <w:szCs w:val="20"/>
                                        </w:rPr>
                                        <m:t>D,m</m:t>
                                      </m:r>
                                    </m:sub>
                                    <m:sup>
                                      <m:sSup>
                                        <m:sSupPr>
                                          <m:ctrlPr>
                                            <w:rPr>
                                              <w:rFonts w:ascii="Cambria Math" w:hAnsi="Cambria Math"/>
                                              <w:i/>
                                              <w:color w:val="auto"/>
                                              <w:szCs w:val="20"/>
                                            </w:rPr>
                                          </m:ctrlPr>
                                        </m:sSupPr>
                                        <m:e>
                                          <m:r>
                                            <w:rPr>
                                              <w:rFonts w:ascii="Cambria Math" w:hAnsi="Cambria Math"/>
                                              <w:color w:val="auto"/>
                                              <w:szCs w:val="20"/>
                                            </w:rPr>
                                            <m:t>n,n</m:t>
                                          </m:r>
                                        </m:e>
                                        <m:sup>
                                          <m:r>
                                            <w:rPr>
                                              <w:rFonts w:ascii="Cambria Math" w:hAnsi="Cambria Math"/>
                                              <w:color w:val="auto"/>
                                              <w:szCs w:val="20"/>
                                            </w:rPr>
                                            <m:t>'</m:t>
                                          </m:r>
                                        </m:sup>
                                      </m:sSup>
                                    </m:sup>
                                  </m:sSubSup>
                                </m:e>
                              </m:d>
                              <m:ctrlPr>
                                <w:rPr>
                                  <w:rFonts w:ascii="Cambria Math" w:hAnsi="Cambria Math"/>
                                  <w:i/>
                                  <w:iCs/>
                                  <w:color w:val="auto"/>
                                  <w:szCs w:val="20"/>
                                </w:rPr>
                              </m:ctrlPr>
                            </m:e>
                          </m:d>
                        </m:e>
                      </m:func>
                      <m:r>
                        <w:rPr>
                          <w:rFonts w:ascii="Cambria Math" w:eastAsiaTheme="minorEastAsia" w:hAnsi="Cambria Math"/>
                          <w:color w:val="auto"/>
                          <w:szCs w:val="20"/>
                        </w:rPr>
                        <m:t>)</m:t>
                      </m:r>
                    </m:e>
                  </m:mr>
                </m:m>
              </m:oMath>
            </m:oMathPara>
          </w:p>
        </w:tc>
        <w:tc>
          <w:tcPr>
            <w:tcW w:w="567" w:type="dxa"/>
            <w:vAlign w:val="center"/>
          </w:tcPr>
          <w:p w14:paraId="51241C3D" w14:textId="60BB5AF0" w:rsidR="000E58BE" w:rsidRPr="007B4EFC" w:rsidRDefault="000E58BE" w:rsidP="00E31C26">
            <w:pPr>
              <w:contextualSpacing/>
              <w:jc w:val="center"/>
              <w:rPr>
                <w:rFonts w:cs="Times New Roman"/>
                <w:color w:val="auto"/>
                <w:szCs w:val="18"/>
              </w:rPr>
            </w:pPr>
            <w:bookmarkStart w:id="86" w:name="_Ref148338950"/>
            <w:r w:rsidRPr="007B4EFC">
              <w:rPr>
                <w:color w:val="auto"/>
              </w:rPr>
              <w:t>(</w:t>
            </w:r>
            <w:r w:rsidRPr="007B4EFC">
              <w:rPr>
                <w:color w:val="auto"/>
              </w:rPr>
              <w:fldChar w:fldCharType="begin"/>
            </w:r>
            <w:r w:rsidRPr="007B4EFC">
              <w:rPr>
                <w:color w:val="auto"/>
              </w:rPr>
              <w:instrText xml:space="preserve"> SEQ Équation \* ARABIC </w:instrText>
            </w:r>
            <w:r w:rsidRPr="007B4EFC">
              <w:rPr>
                <w:color w:val="auto"/>
              </w:rPr>
              <w:fldChar w:fldCharType="separate"/>
            </w:r>
            <w:r w:rsidR="006C155C">
              <w:rPr>
                <w:noProof/>
                <w:color w:val="auto"/>
              </w:rPr>
              <w:t>93</w:t>
            </w:r>
            <w:r w:rsidRPr="007B4EFC">
              <w:rPr>
                <w:noProof/>
                <w:color w:val="auto"/>
              </w:rPr>
              <w:fldChar w:fldCharType="end"/>
            </w:r>
            <w:r w:rsidRPr="007B4EFC">
              <w:rPr>
                <w:color w:val="auto"/>
              </w:rPr>
              <w:t>)</w:t>
            </w:r>
            <w:bookmarkEnd w:id="86"/>
          </w:p>
        </w:tc>
      </w:tr>
    </w:tbl>
    <w:p w14:paraId="110FCBEB" w14:textId="77777777" w:rsidR="000E58BE" w:rsidRPr="007B4EFC" w:rsidRDefault="000E58BE" w:rsidP="00974084">
      <w:pPr>
        <w:rPr>
          <w:color w:val="auto"/>
        </w:rPr>
      </w:pPr>
    </w:p>
    <w:p w14:paraId="3D98810D" w14:textId="37932BAA" w:rsidR="00861A4A" w:rsidRPr="007B4EFC" w:rsidRDefault="00861A4A" w:rsidP="00677136">
      <w:pPr>
        <w:rPr>
          <w:b/>
          <w:bCs/>
          <w:color w:val="auto"/>
        </w:rPr>
      </w:pPr>
      <w:r w:rsidRPr="007B4EFC">
        <w:rPr>
          <w:color w:val="auto"/>
        </w:rPr>
        <w:t xml:space="preserve">which concludes the derivation of </w:t>
      </w:r>
      <m:oMath>
        <m:sSubSup>
          <m:sSubSupPr>
            <m:ctrlPr>
              <w:rPr>
                <w:rFonts w:ascii="Cambria Math" w:eastAsiaTheme="minorEastAsia" w:hAnsi="Cambria Math"/>
                <w:i/>
                <w:color w:val="auto"/>
                <w:szCs w:val="20"/>
              </w:rPr>
            </m:ctrlPr>
          </m:sSubSupPr>
          <m:e>
            <m:r>
              <w:rPr>
                <w:rFonts w:ascii="Cambria Math" w:eastAsiaTheme="minorEastAsia" w:hAnsi="Cambria Math"/>
                <w:color w:val="auto"/>
                <w:szCs w:val="20"/>
              </w:rPr>
              <m:t>P</m:t>
            </m:r>
          </m:e>
          <m:sub>
            <m:r>
              <m:rPr>
                <m:sty m:val="p"/>
              </m:rPr>
              <w:rPr>
                <w:rFonts w:ascii="Cambria Math" w:eastAsiaTheme="minorEastAsia" w:hAnsi="Cambria Math"/>
                <w:color w:val="auto"/>
                <w:szCs w:val="20"/>
              </w:rPr>
              <m:t>r</m:t>
            </m:r>
          </m:sub>
          <m:sup>
            <m:r>
              <m:rPr>
                <m:sty m:val="p"/>
              </m:rPr>
              <w:rPr>
                <w:rFonts w:ascii="Cambria Math" w:eastAsiaTheme="minorEastAsia" w:hAnsi="Cambria Math"/>
                <w:color w:val="auto"/>
                <w:szCs w:val="20"/>
              </w:rPr>
              <m:t>f,c</m:t>
            </m:r>
          </m:sup>
        </m:sSubSup>
      </m:oMath>
      <w:r w:rsidRPr="007B4EFC">
        <w:rPr>
          <w:rFonts w:eastAsiaTheme="minorEastAsia"/>
          <w:color w:val="auto"/>
          <w:sz w:val="22"/>
        </w:rPr>
        <w:t>.</w:t>
      </w:r>
    </w:p>
    <w:p w14:paraId="607FD45E" w14:textId="77777777" w:rsidR="00C57351" w:rsidRPr="007B4EFC" w:rsidRDefault="00C57351" w:rsidP="00677136">
      <w:pPr>
        <w:rPr>
          <w:color w:val="auto"/>
        </w:rPr>
      </w:pPr>
    </w:p>
    <w:p w14:paraId="6C1CAB35" w14:textId="28D0775C" w:rsidR="004E1397" w:rsidRPr="007B4EFC" w:rsidRDefault="00526C4B" w:rsidP="00677136">
      <w:pPr>
        <w:rPr>
          <w:color w:val="auto"/>
        </w:rPr>
      </w:pPr>
      <w:r w:rsidRPr="007B4EFC">
        <w:rPr>
          <w:color w:val="auto"/>
        </w:rPr>
        <w:t>REFERENCES</w:t>
      </w:r>
    </w:p>
    <w:p w14:paraId="6EAE146F" w14:textId="77777777" w:rsidR="00526C4B" w:rsidRPr="007B4EFC" w:rsidRDefault="00526C4B" w:rsidP="00677136">
      <w:pPr>
        <w:rPr>
          <w:color w:val="auto"/>
        </w:rPr>
      </w:pPr>
    </w:p>
    <w:p w14:paraId="5ADFF03E" w14:textId="4D812924" w:rsidR="00EC234B" w:rsidRPr="007B4EFC" w:rsidRDefault="000B10C0" w:rsidP="00EC234B">
      <w:pPr>
        <w:pStyle w:val="Bibliographie"/>
        <w:rPr>
          <w:rFonts w:cs="Times New Roman"/>
          <w:color w:val="auto"/>
        </w:rPr>
      </w:pPr>
      <w:r w:rsidRPr="007B4EFC">
        <w:rPr>
          <w:color w:val="auto"/>
        </w:rPr>
        <w:fldChar w:fldCharType="begin"/>
      </w:r>
      <w:r w:rsidR="000345D4" w:rsidRPr="007B4EFC">
        <w:rPr>
          <w:color w:val="auto"/>
        </w:rPr>
        <w:instrText xml:space="preserve"> ADDIN ZOTERO_BIBL {"uncited":[],"omitted":[],"custom":[]} CSL_BIBLIOGRAPHY </w:instrText>
      </w:r>
      <w:r w:rsidRPr="007B4EFC">
        <w:rPr>
          <w:color w:val="auto"/>
        </w:rPr>
        <w:fldChar w:fldCharType="separate"/>
      </w:r>
      <w:r w:rsidR="00EC234B" w:rsidRPr="007B4EFC">
        <w:rPr>
          <w:rFonts w:cs="Times New Roman"/>
          <w:color w:val="auto"/>
        </w:rPr>
        <w:t>[1]</w:t>
      </w:r>
      <w:r w:rsidR="00EC234B" w:rsidRPr="007B4EFC">
        <w:rPr>
          <w:rFonts w:cs="Times New Roman"/>
          <w:color w:val="auto"/>
        </w:rPr>
        <w:tab/>
        <w:t xml:space="preserve">RTCA, “DO 292 - Assessment of Radio Frequency Interference Relevant to the GNSS L5/E5A Frequency Band,” Jul. 2004. </w:t>
      </w:r>
    </w:p>
    <w:p w14:paraId="5C105DE1" w14:textId="77777777" w:rsidR="00EC234B" w:rsidRPr="007B4EFC" w:rsidRDefault="00EC234B" w:rsidP="00EC234B">
      <w:pPr>
        <w:pStyle w:val="Bibliographie"/>
        <w:rPr>
          <w:rFonts w:cs="Times New Roman"/>
          <w:color w:val="auto"/>
        </w:rPr>
      </w:pPr>
      <w:r w:rsidRPr="007B4EFC">
        <w:rPr>
          <w:rFonts w:cs="Times New Roman"/>
          <w:color w:val="auto"/>
        </w:rPr>
        <w:t>[2]</w:t>
      </w:r>
      <w:r w:rsidRPr="007B4EFC">
        <w:rPr>
          <w:rFonts w:cs="Times New Roman"/>
          <w:color w:val="auto"/>
        </w:rPr>
        <w:tab/>
        <w:t>F. Bastide, “Analysis of the Feasibility and Interests of Galileo E5a/E5b and GPS L5 for Use with Civil Aviation,” Institut National Polytechnique de Toulouse, France, 2004.</w:t>
      </w:r>
    </w:p>
    <w:p w14:paraId="7AEE5508" w14:textId="6F141A19" w:rsidR="00EC234B" w:rsidRPr="007B4EFC" w:rsidRDefault="00EC234B" w:rsidP="00EC234B">
      <w:pPr>
        <w:pStyle w:val="Bibliographie"/>
        <w:rPr>
          <w:rFonts w:cs="Times New Roman"/>
          <w:color w:val="auto"/>
        </w:rPr>
      </w:pPr>
      <w:r w:rsidRPr="007B4EFC">
        <w:rPr>
          <w:rFonts w:cs="Times New Roman"/>
          <w:color w:val="auto"/>
        </w:rPr>
        <w:t>[3]</w:t>
      </w:r>
      <w:r w:rsidRPr="007B4EFC">
        <w:rPr>
          <w:rFonts w:cs="Times New Roman"/>
          <w:color w:val="auto"/>
        </w:rPr>
        <w:tab/>
        <w:t xml:space="preserve">J. Betz, “Effect of Partial-Band Interference on Receiver Estimation of C/N0: Theory,” in </w:t>
      </w:r>
      <w:r w:rsidRPr="007B4EFC">
        <w:rPr>
          <w:rFonts w:cs="Times New Roman"/>
          <w:i/>
          <w:iCs/>
          <w:color w:val="auto"/>
        </w:rPr>
        <w:t>2001 National Technical Meeting of The Institute of Navigation</w:t>
      </w:r>
      <w:r w:rsidRPr="007B4EFC">
        <w:rPr>
          <w:rFonts w:cs="Times New Roman"/>
          <w:color w:val="auto"/>
        </w:rPr>
        <w:t>, Long Beach, California, Jan. 2001.</w:t>
      </w:r>
    </w:p>
    <w:p w14:paraId="2440FB02" w14:textId="77777777" w:rsidR="00EC234B" w:rsidRPr="007B4EFC" w:rsidRDefault="00EC234B" w:rsidP="00EC234B">
      <w:pPr>
        <w:pStyle w:val="Bibliographie"/>
        <w:rPr>
          <w:rFonts w:cs="Times New Roman"/>
          <w:color w:val="auto"/>
        </w:rPr>
      </w:pPr>
      <w:r w:rsidRPr="007B4EFC">
        <w:rPr>
          <w:rFonts w:cs="Times New Roman"/>
          <w:color w:val="auto"/>
        </w:rPr>
        <w:t>[4]</w:t>
      </w:r>
      <w:r w:rsidRPr="007B4EFC">
        <w:rPr>
          <w:rFonts w:cs="Times New Roman"/>
          <w:color w:val="auto"/>
        </w:rPr>
        <w:tab/>
        <w:t xml:space="preserve">J. Jang, M. Paonni, and B. Eissfeller, “CW Interference Effects on  Tracking Performance of GNSS Receivers,” </w:t>
      </w:r>
      <w:r w:rsidRPr="007B4EFC">
        <w:rPr>
          <w:rFonts w:cs="Times New Roman"/>
          <w:i/>
          <w:iCs/>
          <w:color w:val="auto"/>
        </w:rPr>
        <w:t>IEEE Trans. Aerosp. Electron. Syst.</w:t>
      </w:r>
      <w:r w:rsidRPr="007B4EFC">
        <w:rPr>
          <w:rFonts w:cs="Times New Roman"/>
          <w:color w:val="auto"/>
        </w:rPr>
        <w:t>, vol. 48, no. 1, pp. 243–258, Jan. 2012.</w:t>
      </w:r>
    </w:p>
    <w:p w14:paraId="6BEA532A" w14:textId="77777777" w:rsidR="00EC234B" w:rsidRPr="007B4EFC" w:rsidRDefault="00EC234B" w:rsidP="00EC234B">
      <w:pPr>
        <w:pStyle w:val="Bibliographie"/>
        <w:rPr>
          <w:rFonts w:cs="Times New Roman"/>
          <w:color w:val="auto"/>
        </w:rPr>
      </w:pPr>
      <w:r w:rsidRPr="007B4EFC">
        <w:rPr>
          <w:rFonts w:cs="Times New Roman"/>
          <w:color w:val="auto"/>
        </w:rPr>
        <w:t>[5]</w:t>
      </w:r>
      <w:r w:rsidRPr="007B4EFC">
        <w:rPr>
          <w:rFonts w:cs="Times New Roman"/>
          <w:color w:val="auto"/>
        </w:rPr>
        <w:tab/>
        <w:t xml:space="preserve">A. T. Balaei, A. G. Dempster, and L. L. Presti, “Characterization of the  Effects of CW and Pulse CW Interference on the GPS Signal Quality,” </w:t>
      </w:r>
      <w:r w:rsidRPr="007B4EFC">
        <w:rPr>
          <w:rFonts w:cs="Times New Roman"/>
          <w:i/>
          <w:iCs/>
          <w:color w:val="auto"/>
        </w:rPr>
        <w:t>IEEE Trans. Aerosp. Electron. Syst.</w:t>
      </w:r>
      <w:r w:rsidRPr="007B4EFC">
        <w:rPr>
          <w:rFonts w:cs="Times New Roman"/>
          <w:color w:val="auto"/>
        </w:rPr>
        <w:t>, vol. 45, no. 4, pp. 1418–1431, Oct. 2009.</w:t>
      </w:r>
    </w:p>
    <w:p w14:paraId="1785717D" w14:textId="77777777" w:rsidR="00EC234B" w:rsidRPr="007B4EFC" w:rsidRDefault="00EC234B" w:rsidP="00EC234B">
      <w:pPr>
        <w:pStyle w:val="Bibliographie"/>
        <w:rPr>
          <w:rFonts w:cs="Times New Roman"/>
          <w:color w:val="auto"/>
        </w:rPr>
      </w:pPr>
      <w:r w:rsidRPr="007B4EFC">
        <w:rPr>
          <w:rFonts w:cs="Times New Roman"/>
          <w:color w:val="auto"/>
        </w:rPr>
        <w:t>[6]</w:t>
      </w:r>
      <w:r w:rsidRPr="007B4EFC">
        <w:rPr>
          <w:rFonts w:cs="Times New Roman"/>
          <w:color w:val="auto"/>
        </w:rPr>
        <w:tab/>
        <w:t>C. Hegarty, A. J. Van Dierendonck, D. Bobyn, M. Tran, T. Kim, and J. Grabowski, “Suppression of Pulsed Interference through Blanking,” presented at the Proceedings of the Institute of Navigation Annual Meeting, Fairvax, VA, Jun. 2000.</w:t>
      </w:r>
    </w:p>
    <w:p w14:paraId="755F8C5E" w14:textId="77777777" w:rsidR="00EC234B" w:rsidRPr="007B4EFC" w:rsidRDefault="00EC234B" w:rsidP="00EC234B">
      <w:pPr>
        <w:pStyle w:val="Bibliographie"/>
        <w:rPr>
          <w:rFonts w:cs="Times New Roman"/>
          <w:color w:val="auto"/>
        </w:rPr>
      </w:pPr>
      <w:r w:rsidRPr="007B4EFC">
        <w:rPr>
          <w:rFonts w:cs="Times New Roman"/>
          <w:color w:val="auto"/>
        </w:rPr>
        <w:t>[7]</w:t>
      </w:r>
      <w:r w:rsidRPr="007B4EFC">
        <w:rPr>
          <w:rFonts w:cs="Times New Roman"/>
          <w:color w:val="auto"/>
        </w:rPr>
        <w:tab/>
        <w:t>C. Hegarty, T. Kim, S. Ericson, P. Reddan, T. Morrissey, and A. J. Van Dierendonck, “Methodology for Determining Compatibility of GPS L5 with Existing Systems and Preliminary Results,” presented at the Proceedings of The Institute of Navigation Annual Meeting, Cambridge, MA, Jun. 1999.</w:t>
      </w:r>
    </w:p>
    <w:p w14:paraId="6D98E8AF" w14:textId="713A30FB" w:rsidR="00EC234B" w:rsidRPr="007B4EFC" w:rsidRDefault="00EC234B" w:rsidP="00EC234B">
      <w:pPr>
        <w:pStyle w:val="Bibliographie"/>
        <w:rPr>
          <w:rFonts w:cs="Times New Roman"/>
          <w:color w:val="auto"/>
        </w:rPr>
      </w:pPr>
      <w:r w:rsidRPr="007B4EFC">
        <w:rPr>
          <w:rFonts w:cs="Times New Roman"/>
          <w:color w:val="auto"/>
        </w:rPr>
        <w:t>[8]</w:t>
      </w:r>
      <w:r w:rsidRPr="007B4EFC">
        <w:rPr>
          <w:rFonts w:cs="Times New Roman"/>
          <w:color w:val="auto"/>
        </w:rPr>
        <w:tab/>
        <w:t xml:space="preserve">T. Kim and J. Grabowski, “Validation of GPS L5 Coexistence with DME/TACAN and Link-16 Systems,” in </w:t>
      </w:r>
      <w:r w:rsidRPr="007B4EFC">
        <w:rPr>
          <w:rFonts w:cs="Times New Roman"/>
          <w:i/>
          <w:iCs/>
          <w:color w:val="auto"/>
        </w:rPr>
        <w:t>16th International Technical Meeting of The Satellite Division of the Institute of Navigation</w:t>
      </w:r>
      <w:r w:rsidRPr="007B4EFC">
        <w:rPr>
          <w:rFonts w:cs="Times New Roman"/>
          <w:color w:val="auto"/>
        </w:rPr>
        <w:t>, Portland, Oregon, Sep. 2003.</w:t>
      </w:r>
    </w:p>
    <w:p w14:paraId="1E236934" w14:textId="77777777" w:rsidR="00EC234B" w:rsidRPr="007B4EFC" w:rsidRDefault="00EC234B" w:rsidP="00EC234B">
      <w:pPr>
        <w:pStyle w:val="Bibliographie"/>
        <w:rPr>
          <w:rFonts w:cs="Times New Roman"/>
          <w:color w:val="auto"/>
        </w:rPr>
      </w:pPr>
      <w:r w:rsidRPr="007B4EFC">
        <w:rPr>
          <w:rFonts w:cs="Times New Roman"/>
          <w:color w:val="auto"/>
        </w:rPr>
        <w:t>[9]</w:t>
      </w:r>
      <w:r w:rsidRPr="007B4EFC">
        <w:rPr>
          <w:rFonts w:cs="Times New Roman"/>
          <w:color w:val="auto"/>
        </w:rPr>
        <w:tab/>
        <w:t>F. Bastide, E. Chatre, C. Macabiau, and B. Roturier, “GPS L5 and GALILEO E5a/E5b signal-to-noise density ratio degradation due to DME/TACAN signals : simulations and theoretical derivation,” presented at the Proceedings of the 2004 National Technical Meeting of the Institue of Navigation, 2004, pp. 1049–1062.</w:t>
      </w:r>
    </w:p>
    <w:p w14:paraId="4F87AB75" w14:textId="77777777" w:rsidR="00EC234B" w:rsidRPr="007B4EFC" w:rsidRDefault="00EC234B" w:rsidP="00EC234B">
      <w:pPr>
        <w:pStyle w:val="Bibliographie"/>
        <w:rPr>
          <w:rFonts w:cs="Times New Roman"/>
          <w:color w:val="auto"/>
        </w:rPr>
      </w:pPr>
      <w:r w:rsidRPr="007B4EFC">
        <w:rPr>
          <w:rFonts w:cs="Times New Roman"/>
          <w:color w:val="auto"/>
        </w:rPr>
        <w:t>[10]</w:t>
      </w:r>
      <w:r w:rsidRPr="007B4EFC">
        <w:rPr>
          <w:rFonts w:cs="Times New Roman"/>
          <w:color w:val="auto"/>
        </w:rPr>
        <w:tab/>
        <w:t>A. Garcia-Pena, C. Macabiau, M. Mabilleau, and P. Durel, “Impact of DME/TACAN on GNSS L5/E5a Receiver,” presented at the ITM 2020, International Technical Meeting, San Diego, California, Jan. 2020.</w:t>
      </w:r>
    </w:p>
    <w:p w14:paraId="22C990DB" w14:textId="79DCE622" w:rsidR="00EC234B" w:rsidRPr="007B4EFC" w:rsidRDefault="00EC234B" w:rsidP="00EC234B">
      <w:pPr>
        <w:pStyle w:val="Bibliographie"/>
        <w:rPr>
          <w:rFonts w:cs="Times New Roman"/>
          <w:color w:val="auto"/>
        </w:rPr>
      </w:pPr>
      <w:r w:rsidRPr="007B4EFC">
        <w:rPr>
          <w:rFonts w:cs="Times New Roman"/>
          <w:color w:val="auto"/>
        </w:rPr>
        <w:t>[11]</w:t>
      </w:r>
      <w:r w:rsidRPr="007B4EFC">
        <w:rPr>
          <w:rFonts w:cs="Times New Roman"/>
          <w:color w:val="auto"/>
        </w:rPr>
        <w:tab/>
        <w:t xml:space="preserve">A. Garcia-Pena, C. Macabiau, J. Ashley, D. Baraban, P. Durel, and M. Mabilleau, “Model and observation of the impact of JTIDS/MIDS on GNSS C/N0 degradation,” presented at the PLANS 2020 IEEE/ION Position, Location and Navigation Symposium, Portland, Oregon, Apr. 2020. </w:t>
      </w:r>
    </w:p>
    <w:p w14:paraId="29C6E3DF" w14:textId="6A3969EF" w:rsidR="00EC234B" w:rsidRPr="007B4EFC" w:rsidRDefault="00EC234B" w:rsidP="00EC234B">
      <w:pPr>
        <w:pStyle w:val="Bibliographie"/>
        <w:rPr>
          <w:rFonts w:cs="Times New Roman"/>
          <w:color w:val="auto"/>
        </w:rPr>
      </w:pPr>
      <w:r w:rsidRPr="007B4EFC">
        <w:rPr>
          <w:rFonts w:cs="Times New Roman"/>
          <w:color w:val="auto"/>
        </w:rPr>
        <w:t>[12]</w:t>
      </w:r>
      <w:r w:rsidRPr="007B4EFC">
        <w:rPr>
          <w:rFonts w:cs="Times New Roman"/>
          <w:color w:val="auto"/>
        </w:rPr>
        <w:tab/>
        <w:t>A. Garcia-Pena, O. Julien, P. V. Gakne, C. Macabiau, M. Mabilleau, and P. Durel, “Efficient DME/TACAN Blanking Method for GNSS-based Navigation in Civil Aviation,” presented at the ION GNSS+ 2019, 32nd International Technical Meeting of the Satellite Division of The Institute of Navigation, Miami, Florida, Sep. 2019.</w:t>
      </w:r>
    </w:p>
    <w:p w14:paraId="4E20B256" w14:textId="7D35F655" w:rsidR="00EC234B" w:rsidRDefault="00EC234B" w:rsidP="00EC234B">
      <w:pPr>
        <w:pStyle w:val="Bibliographie"/>
        <w:rPr>
          <w:rFonts w:cs="Times New Roman"/>
          <w:color w:val="auto"/>
        </w:rPr>
      </w:pPr>
      <w:r w:rsidRPr="007B4EFC">
        <w:rPr>
          <w:rFonts w:cs="Times New Roman"/>
          <w:color w:val="auto"/>
        </w:rPr>
        <w:t>[13]</w:t>
      </w:r>
      <w:r w:rsidRPr="007B4EFC">
        <w:rPr>
          <w:rFonts w:cs="Times New Roman"/>
          <w:color w:val="auto"/>
        </w:rPr>
        <w:tab/>
        <w:t>A. Garcia-Pena, O. Julien, C. Macabiau, M. Mabilleau, and P. Durel, “GNSS C/N0 degradation model in presence of continuous wave and pulsed interference,” NAVIGATION.2021;68:75–91.</w:t>
      </w:r>
    </w:p>
    <w:p w14:paraId="49040533" w14:textId="04E9DA42" w:rsidR="00B2295C" w:rsidRDefault="00B2295C" w:rsidP="00B2295C">
      <w:pPr>
        <w:pStyle w:val="Bibliographie"/>
        <w:rPr>
          <w:rFonts w:cs="Times New Roman"/>
          <w:i/>
          <w:iCs/>
          <w:color w:val="auto"/>
        </w:rPr>
      </w:pPr>
      <w:r w:rsidRPr="007B4EFC">
        <w:rPr>
          <w:rFonts w:cs="Times New Roman"/>
          <w:color w:val="auto"/>
        </w:rPr>
        <w:t>[14]</w:t>
      </w:r>
      <w:r w:rsidRPr="007B4EFC">
        <w:rPr>
          <w:rFonts w:cs="Times New Roman"/>
          <w:color w:val="auto"/>
        </w:rPr>
        <w:tab/>
      </w:r>
      <w:r w:rsidR="002F2262">
        <w:rPr>
          <w:rFonts w:cs="Times New Roman"/>
          <w:color w:val="auto"/>
        </w:rPr>
        <w:t>Z</w:t>
      </w:r>
      <w:r w:rsidR="002150C4">
        <w:rPr>
          <w:rFonts w:cs="Times New Roman"/>
          <w:color w:val="auto"/>
        </w:rPr>
        <w:t>eta</w:t>
      </w:r>
      <w:r w:rsidR="002F2262">
        <w:rPr>
          <w:rFonts w:cs="Times New Roman"/>
          <w:color w:val="auto"/>
        </w:rPr>
        <w:t xml:space="preserve"> associates</w:t>
      </w:r>
      <w:r w:rsidRPr="007B4EFC">
        <w:rPr>
          <w:rFonts w:cs="Times New Roman"/>
          <w:color w:val="auto"/>
        </w:rPr>
        <w:t>, “</w:t>
      </w:r>
      <w:r w:rsidR="002F2262">
        <w:t>High L5 Blanking at HNL WRS HNL TACAN Study</w:t>
      </w:r>
      <w:r w:rsidRPr="007B4EFC">
        <w:rPr>
          <w:rFonts w:cs="Times New Roman"/>
          <w:color w:val="auto"/>
        </w:rPr>
        <w:t xml:space="preserve">” </w:t>
      </w:r>
      <w:r w:rsidR="002F2262">
        <w:rPr>
          <w:rFonts w:cs="Times New Roman"/>
          <w:i/>
          <w:iCs/>
          <w:color w:val="auto"/>
        </w:rPr>
        <w:t>RTCA SC-159 WG-6 presentation</w:t>
      </w:r>
      <w:r w:rsidRPr="007B4EFC">
        <w:rPr>
          <w:rFonts w:cs="Times New Roman"/>
          <w:color w:val="auto"/>
        </w:rPr>
        <w:t>,</w:t>
      </w:r>
      <w:r w:rsidR="00D875D2">
        <w:rPr>
          <w:rFonts w:cs="Times New Roman"/>
          <w:color w:val="auto"/>
        </w:rPr>
        <w:t xml:space="preserve"> Mar. 2019,</w:t>
      </w:r>
      <w:r w:rsidRPr="007B4EFC">
        <w:rPr>
          <w:rFonts w:cs="Times New Roman"/>
          <w:color w:val="auto"/>
        </w:rPr>
        <w:t xml:space="preserve"> </w:t>
      </w:r>
      <w:r w:rsidR="002F2262" w:rsidRPr="002150C4">
        <w:rPr>
          <w:rFonts w:cs="Times New Roman"/>
          <w:i/>
          <w:iCs/>
          <w:color w:val="auto"/>
        </w:rPr>
        <w:t>internal</w:t>
      </w:r>
      <w:r w:rsidRPr="002150C4">
        <w:rPr>
          <w:rFonts w:cs="Times New Roman"/>
          <w:i/>
          <w:iCs/>
          <w:color w:val="auto"/>
        </w:rPr>
        <w:t>.</w:t>
      </w:r>
    </w:p>
    <w:p w14:paraId="18BDD994" w14:textId="419E05F8" w:rsidR="00D875D2" w:rsidRPr="00D875D2" w:rsidRDefault="00D875D2" w:rsidP="00D875D2">
      <w:r w:rsidRPr="007B4EFC">
        <w:rPr>
          <w:rFonts w:cs="Times New Roman"/>
          <w:color w:val="auto"/>
        </w:rPr>
        <w:t>[1</w:t>
      </w:r>
      <w:r>
        <w:rPr>
          <w:rFonts w:cs="Times New Roman"/>
          <w:color w:val="auto"/>
        </w:rPr>
        <w:t>5</w:t>
      </w:r>
      <w:r w:rsidRPr="007B4EFC">
        <w:rPr>
          <w:rFonts w:cs="Times New Roman"/>
          <w:color w:val="auto"/>
        </w:rPr>
        <w:t>]</w:t>
      </w:r>
      <w:r w:rsidRPr="007B4EFC">
        <w:rPr>
          <w:rFonts w:cs="Times New Roman"/>
          <w:color w:val="auto"/>
        </w:rPr>
        <w:tab/>
      </w:r>
      <w:r>
        <w:rPr>
          <w:rFonts w:cs="Times New Roman"/>
          <w:color w:val="auto"/>
        </w:rPr>
        <w:t>Zeta associates</w:t>
      </w:r>
      <w:r w:rsidRPr="007B4EFC">
        <w:rPr>
          <w:rFonts w:cs="Times New Roman"/>
          <w:color w:val="auto"/>
        </w:rPr>
        <w:t>, “</w:t>
      </w:r>
      <w:r w:rsidR="00370954">
        <w:t>High L5 Blanking at ZLA WRS</w:t>
      </w:r>
      <w:r w:rsidR="00B83AAC">
        <w:t>,</w:t>
      </w:r>
      <w:r w:rsidR="00370954">
        <w:t xml:space="preserve"> </w:t>
      </w:r>
      <w:r w:rsidR="00B83AAC">
        <w:t>u</w:t>
      </w:r>
      <w:r w:rsidR="00370954">
        <w:t xml:space="preserve">pdate </w:t>
      </w:r>
      <w:r w:rsidR="00370954">
        <w:tab/>
        <w:t>to HNL TACAN Study</w:t>
      </w:r>
      <w:r w:rsidRPr="007B4EFC">
        <w:rPr>
          <w:rFonts w:cs="Times New Roman"/>
          <w:color w:val="auto"/>
        </w:rPr>
        <w:t xml:space="preserve">” </w:t>
      </w:r>
      <w:r>
        <w:rPr>
          <w:rFonts w:cs="Times New Roman"/>
          <w:i/>
          <w:iCs/>
          <w:color w:val="auto"/>
        </w:rPr>
        <w:t xml:space="preserve">RTCA SC-159 WG-6 </w:t>
      </w:r>
      <w:r w:rsidR="00370954">
        <w:rPr>
          <w:rFonts w:cs="Times New Roman"/>
          <w:i/>
          <w:iCs/>
          <w:color w:val="auto"/>
        </w:rPr>
        <w:tab/>
      </w:r>
      <w:r>
        <w:rPr>
          <w:rFonts w:cs="Times New Roman"/>
          <w:i/>
          <w:iCs/>
          <w:color w:val="auto"/>
        </w:rPr>
        <w:t>presentation</w:t>
      </w:r>
      <w:r w:rsidRPr="007B4EFC">
        <w:rPr>
          <w:rFonts w:cs="Times New Roman"/>
          <w:color w:val="auto"/>
        </w:rPr>
        <w:t>,</w:t>
      </w:r>
      <w:r>
        <w:rPr>
          <w:rFonts w:cs="Times New Roman"/>
          <w:color w:val="auto"/>
        </w:rPr>
        <w:t xml:space="preserve"> </w:t>
      </w:r>
      <w:r w:rsidR="00370954">
        <w:rPr>
          <w:rFonts w:cs="Times New Roman"/>
          <w:color w:val="auto"/>
        </w:rPr>
        <w:t>Oct</w:t>
      </w:r>
      <w:r>
        <w:rPr>
          <w:rFonts w:cs="Times New Roman"/>
          <w:color w:val="auto"/>
        </w:rPr>
        <w:t>. 20</w:t>
      </w:r>
      <w:r w:rsidR="00370954">
        <w:rPr>
          <w:rFonts w:cs="Times New Roman"/>
          <w:color w:val="auto"/>
        </w:rPr>
        <w:t>21</w:t>
      </w:r>
      <w:r>
        <w:rPr>
          <w:rFonts w:cs="Times New Roman"/>
          <w:color w:val="auto"/>
        </w:rPr>
        <w:t>,</w:t>
      </w:r>
      <w:r w:rsidRPr="007B4EFC">
        <w:rPr>
          <w:rFonts w:cs="Times New Roman"/>
          <w:color w:val="auto"/>
        </w:rPr>
        <w:t xml:space="preserve"> </w:t>
      </w:r>
      <w:r w:rsidRPr="002150C4">
        <w:rPr>
          <w:rFonts w:cs="Times New Roman"/>
          <w:i/>
          <w:iCs/>
          <w:color w:val="auto"/>
        </w:rPr>
        <w:t>internal.</w:t>
      </w:r>
    </w:p>
    <w:p w14:paraId="57665C4A" w14:textId="17B39945" w:rsidR="00EC234B" w:rsidRPr="007B4EFC" w:rsidRDefault="00EC234B" w:rsidP="00EC234B">
      <w:pPr>
        <w:pStyle w:val="Bibliographie"/>
        <w:rPr>
          <w:rFonts w:cs="Times New Roman"/>
          <w:color w:val="auto"/>
        </w:rPr>
      </w:pPr>
      <w:r w:rsidRPr="007B4EFC">
        <w:rPr>
          <w:rFonts w:cs="Times New Roman"/>
          <w:color w:val="auto"/>
        </w:rPr>
        <w:t>[1</w:t>
      </w:r>
      <w:r w:rsidR="00B37F63">
        <w:rPr>
          <w:rFonts w:cs="Times New Roman"/>
          <w:color w:val="auto"/>
        </w:rPr>
        <w:t>6</w:t>
      </w:r>
      <w:r w:rsidRPr="007B4EFC">
        <w:rPr>
          <w:rFonts w:cs="Times New Roman"/>
          <w:color w:val="auto"/>
        </w:rPr>
        <w:t>]</w:t>
      </w:r>
      <w:r w:rsidRPr="007B4EFC">
        <w:rPr>
          <w:rFonts w:cs="Times New Roman"/>
          <w:color w:val="auto"/>
        </w:rPr>
        <w:tab/>
        <w:t xml:space="preserve">N. Gault, A. Chabory, A. Garcia-Pena, and C. Macabiau, “DME/TACAN multipath Impact on GNSS L5/E5a Airborne Receivers Part II: Air-To-Ground Channel Model and Application,” </w:t>
      </w:r>
      <w:r w:rsidRPr="007B4EFC">
        <w:rPr>
          <w:rFonts w:cs="Times New Roman"/>
          <w:i/>
          <w:iCs/>
          <w:color w:val="auto"/>
        </w:rPr>
        <w:t>IEEE Trans. Aerosp. Electron. Syst.</w:t>
      </w:r>
      <w:r w:rsidRPr="007B4EFC">
        <w:rPr>
          <w:rFonts w:cs="Times New Roman"/>
          <w:color w:val="auto"/>
        </w:rPr>
        <w:t>, submitted.</w:t>
      </w:r>
    </w:p>
    <w:p w14:paraId="0CEF74ED" w14:textId="38AC8C67" w:rsidR="00EC234B" w:rsidRPr="007B4EFC" w:rsidRDefault="00EC234B" w:rsidP="00EC234B">
      <w:pPr>
        <w:pStyle w:val="Bibliographie"/>
        <w:rPr>
          <w:rFonts w:cs="Times New Roman"/>
          <w:color w:val="auto"/>
        </w:rPr>
      </w:pPr>
      <w:r w:rsidRPr="007B4EFC">
        <w:rPr>
          <w:rFonts w:cs="Times New Roman"/>
          <w:color w:val="auto"/>
        </w:rPr>
        <w:t>[1</w:t>
      </w:r>
      <w:r w:rsidR="00B37F63">
        <w:rPr>
          <w:rFonts w:cs="Times New Roman"/>
          <w:color w:val="auto"/>
        </w:rPr>
        <w:t>7</w:t>
      </w:r>
      <w:r w:rsidRPr="007B4EFC">
        <w:rPr>
          <w:rFonts w:cs="Times New Roman"/>
          <w:color w:val="auto"/>
        </w:rPr>
        <w:t>]</w:t>
      </w:r>
      <w:r w:rsidRPr="007B4EFC">
        <w:rPr>
          <w:rFonts w:cs="Times New Roman"/>
          <w:color w:val="auto"/>
        </w:rPr>
        <w:tab/>
        <w:t xml:space="preserve">W. Burnside and K. Burgener, “High frequency scattering by a thin lossless dielectric slab,” </w:t>
      </w:r>
      <w:r w:rsidRPr="007B4EFC">
        <w:rPr>
          <w:rFonts w:cs="Times New Roman"/>
          <w:i/>
          <w:iCs/>
          <w:color w:val="auto"/>
        </w:rPr>
        <w:t>IEEE Trans. Antennas Propag.</w:t>
      </w:r>
      <w:r w:rsidRPr="007B4EFC">
        <w:rPr>
          <w:rFonts w:cs="Times New Roman"/>
          <w:color w:val="auto"/>
        </w:rPr>
        <w:t>, vol. AP-31, no. 1, pp. 104–110, Jan. 1983.</w:t>
      </w:r>
    </w:p>
    <w:p w14:paraId="59656D1B" w14:textId="7C291C3E" w:rsidR="00EC234B" w:rsidRPr="007B4EFC" w:rsidRDefault="00EC234B" w:rsidP="00EC234B">
      <w:pPr>
        <w:pStyle w:val="Bibliographie"/>
        <w:rPr>
          <w:rFonts w:cs="Times New Roman"/>
          <w:color w:val="auto"/>
        </w:rPr>
      </w:pPr>
      <w:r w:rsidRPr="007B4EFC">
        <w:rPr>
          <w:rFonts w:cs="Times New Roman"/>
          <w:color w:val="auto"/>
        </w:rPr>
        <w:t>[1</w:t>
      </w:r>
      <w:r w:rsidR="00B37F63">
        <w:rPr>
          <w:rFonts w:cs="Times New Roman"/>
          <w:color w:val="auto"/>
        </w:rPr>
        <w:t>8</w:t>
      </w:r>
      <w:r w:rsidRPr="007B4EFC">
        <w:rPr>
          <w:rFonts w:cs="Times New Roman"/>
          <w:color w:val="auto"/>
        </w:rPr>
        <w:t>]</w:t>
      </w:r>
      <w:r w:rsidRPr="007B4EFC">
        <w:rPr>
          <w:rFonts w:cs="Times New Roman"/>
          <w:color w:val="auto"/>
        </w:rPr>
        <w:tab/>
        <w:t>N. Gault, A. Garcia-Pena, A. Chabory, and C. Macabiau, “Impact of DME/TACAN on GNSS L5/E5a Receiver at Low Altitude Considering Multipath,” presented at the Proceedings of the 35th International Technical Meeting of the Satellite Division of the Institute of Navigation (ION GNSS+ 2022), Denver, Sep. 2022.</w:t>
      </w:r>
    </w:p>
    <w:p w14:paraId="231789D0" w14:textId="7AC6342C" w:rsidR="00EC234B" w:rsidRPr="007B4EFC" w:rsidRDefault="00EC234B" w:rsidP="00EC234B">
      <w:pPr>
        <w:pStyle w:val="Bibliographie"/>
        <w:rPr>
          <w:rFonts w:cs="Times New Roman"/>
          <w:color w:val="auto"/>
        </w:rPr>
      </w:pPr>
      <w:r w:rsidRPr="007B4EFC">
        <w:rPr>
          <w:rFonts w:cs="Times New Roman"/>
          <w:color w:val="auto"/>
        </w:rPr>
        <w:t>[1</w:t>
      </w:r>
      <w:r w:rsidR="00B37F63">
        <w:rPr>
          <w:rFonts w:cs="Times New Roman"/>
          <w:color w:val="auto"/>
        </w:rPr>
        <w:t>9</w:t>
      </w:r>
      <w:r w:rsidRPr="007B4EFC">
        <w:rPr>
          <w:rFonts w:cs="Times New Roman"/>
          <w:color w:val="auto"/>
        </w:rPr>
        <w:t>]</w:t>
      </w:r>
      <w:r w:rsidRPr="007B4EFC">
        <w:rPr>
          <w:rFonts w:cs="Times New Roman"/>
          <w:color w:val="auto"/>
        </w:rPr>
        <w:tab/>
        <w:t>R. C. Borden, C. C. Trout, and E. C. Williams, “Description and evaluation of 100-channel Distance-Measuring  Equipment,” presented at the Proceedings of the IRE, vol. 39, no. 6, pp. 612-618, doi: 10.1109/JRPROC.1951.233461., Jun. 1951.</w:t>
      </w:r>
    </w:p>
    <w:p w14:paraId="590EC4B5" w14:textId="5A164E2E" w:rsidR="00EC234B" w:rsidRPr="007B4EFC" w:rsidRDefault="00EC234B" w:rsidP="00EC234B">
      <w:pPr>
        <w:pStyle w:val="Bibliographie"/>
        <w:rPr>
          <w:rFonts w:cs="Times New Roman"/>
          <w:color w:val="auto"/>
        </w:rPr>
      </w:pPr>
      <w:r w:rsidRPr="007B4EFC">
        <w:rPr>
          <w:rFonts w:cs="Times New Roman"/>
          <w:color w:val="auto"/>
        </w:rPr>
        <w:t>[</w:t>
      </w:r>
      <w:r w:rsidR="00B37F63">
        <w:rPr>
          <w:rFonts w:cs="Times New Roman"/>
          <w:color w:val="auto"/>
        </w:rPr>
        <w:t>20</w:t>
      </w:r>
      <w:r w:rsidRPr="007B4EFC">
        <w:rPr>
          <w:rFonts w:cs="Times New Roman"/>
          <w:color w:val="auto"/>
        </w:rPr>
        <w:t>]</w:t>
      </w:r>
      <w:r w:rsidRPr="007B4EFC">
        <w:rPr>
          <w:rFonts w:cs="Times New Roman"/>
          <w:color w:val="auto"/>
        </w:rPr>
        <w:tab/>
        <w:t xml:space="preserve">M. Kayton and W. R. Freid, </w:t>
      </w:r>
      <w:r w:rsidRPr="007B4EFC">
        <w:rPr>
          <w:rFonts w:cs="Times New Roman"/>
          <w:i/>
          <w:iCs/>
          <w:color w:val="auto"/>
        </w:rPr>
        <w:t>Avionics Navigation Systems</w:t>
      </w:r>
      <w:r w:rsidRPr="007B4EFC">
        <w:rPr>
          <w:rFonts w:cs="Times New Roman"/>
          <w:color w:val="auto"/>
        </w:rPr>
        <w:t>, Second Edition. in Wiley, pp.133-138. New York, 1969.</w:t>
      </w:r>
    </w:p>
    <w:p w14:paraId="269D2CEC" w14:textId="5A6C7BCF" w:rsidR="00EC234B" w:rsidRPr="007B4EFC" w:rsidRDefault="00EC234B" w:rsidP="00EC234B">
      <w:pPr>
        <w:pStyle w:val="Bibliographie"/>
        <w:rPr>
          <w:rFonts w:cs="Times New Roman"/>
          <w:color w:val="auto"/>
        </w:rPr>
      </w:pPr>
      <w:r w:rsidRPr="007B4EFC">
        <w:rPr>
          <w:rFonts w:cs="Times New Roman"/>
          <w:color w:val="auto"/>
        </w:rPr>
        <w:t>[</w:t>
      </w:r>
      <w:r w:rsidR="00B37F63">
        <w:rPr>
          <w:rFonts w:cs="Times New Roman"/>
          <w:color w:val="auto"/>
        </w:rPr>
        <w:t>21</w:t>
      </w:r>
      <w:r w:rsidRPr="007B4EFC">
        <w:rPr>
          <w:rFonts w:cs="Times New Roman"/>
          <w:color w:val="auto"/>
        </w:rPr>
        <w:t>]</w:t>
      </w:r>
      <w:r w:rsidRPr="007B4EFC">
        <w:rPr>
          <w:rFonts w:cs="Times New Roman"/>
          <w:color w:val="auto"/>
        </w:rPr>
        <w:tab/>
        <w:t xml:space="preserve">F. Bastide, D. Akos, C. Macabiau, and B. Roturier, “Automatic Gain Control (AGC) as an Interference Assessment Tool,” in </w:t>
      </w:r>
      <w:r w:rsidRPr="007B4EFC">
        <w:rPr>
          <w:rFonts w:cs="Times New Roman"/>
          <w:i/>
          <w:iCs/>
          <w:color w:val="auto"/>
        </w:rPr>
        <w:t>16th International Technical Meeting of The Satellite Division of the Institute of Navigation</w:t>
      </w:r>
      <w:r w:rsidRPr="007B4EFC">
        <w:rPr>
          <w:rFonts w:cs="Times New Roman"/>
          <w:color w:val="auto"/>
        </w:rPr>
        <w:t>, Portland, Oregon, Sep. 2003. Accessed: May 27, 2016.</w:t>
      </w:r>
    </w:p>
    <w:p w14:paraId="76D1130D" w14:textId="5ADFA71A" w:rsidR="00EC234B" w:rsidRPr="007B4EFC" w:rsidRDefault="00EC234B" w:rsidP="00EC234B">
      <w:pPr>
        <w:pStyle w:val="Bibliographie"/>
        <w:rPr>
          <w:rFonts w:cs="Times New Roman"/>
          <w:color w:val="auto"/>
        </w:rPr>
      </w:pPr>
      <w:r w:rsidRPr="007B4EFC">
        <w:rPr>
          <w:rFonts w:cs="Times New Roman"/>
          <w:color w:val="auto"/>
        </w:rPr>
        <w:t>[2</w:t>
      </w:r>
      <w:r w:rsidR="00B37F63">
        <w:rPr>
          <w:rFonts w:cs="Times New Roman"/>
          <w:color w:val="auto"/>
        </w:rPr>
        <w:t>2</w:t>
      </w:r>
      <w:r w:rsidRPr="007B4EFC">
        <w:rPr>
          <w:rFonts w:cs="Times New Roman"/>
          <w:color w:val="auto"/>
        </w:rPr>
        <w:t>]</w:t>
      </w:r>
      <w:r w:rsidRPr="007B4EFC">
        <w:rPr>
          <w:rFonts w:cs="Times New Roman"/>
          <w:color w:val="auto"/>
        </w:rPr>
        <w:tab/>
        <w:t xml:space="preserve">International Civil Aviation Organization (ICAO), </w:t>
      </w:r>
      <w:r w:rsidRPr="007B4EFC">
        <w:rPr>
          <w:rFonts w:cs="Times New Roman"/>
          <w:i/>
          <w:iCs/>
          <w:color w:val="auto"/>
        </w:rPr>
        <w:t>International standards and recommended  practices for aeronautical telecommunications</w:t>
      </w:r>
      <w:r w:rsidRPr="007B4EFC">
        <w:rPr>
          <w:rFonts w:cs="Times New Roman"/>
          <w:color w:val="auto"/>
        </w:rPr>
        <w:t>, Annex 10 to the convention of international civil  aviation. 2020.</w:t>
      </w:r>
    </w:p>
    <w:p w14:paraId="4DD4D833" w14:textId="7ECDD448" w:rsidR="00EC234B" w:rsidRPr="007B4EFC" w:rsidRDefault="00EC234B" w:rsidP="00EC234B">
      <w:pPr>
        <w:pStyle w:val="Bibliographie"/>
        <w:rPr>
          <w:rFonts w:cs="Times New Roman"/>
          <w:color w:val="auto"/>
        </w:rPr>
      </w:pPr>
      <w:r w:rsidRPr="007B4EFC">
        <w:rPr>
          <w:rFonts w:cs="Times New Roman"/>
          <w:color w:val="auto"/>
        </w:rPr>
        <w:t>[2</w:t>
      </w:r>
      <w:r w:rsidR="00B37F63">
        <w:rPr>
          <w:rFonts w:cs="Times New Roman"/>
          <w:color w:val="auto"/>
        </w:rPr>
        <w:t>3</w:t>
      </w:r>
      <w:r w:rsidRPr="007B4EFC">
        <w:rPr>
          <w:rFonts w:cs="Times New Roman"/>
          <w:color w:val="auto"/>
        </w:rPr>
        <w:t>]</w:t>
      </w:r>
      <w:r w:rsidRPr="007B4EFC">
        <w:rPr>
          <w:rFonts w:cs="Times New Roman"/>
          <w:color w:val="auto"/>
        </w:rPr>
        <w:tab/>
        <w:t xml:space="preserve">J. W. Betz and K. Kolodziejski, “Generalized Theory of Code Tracking  with an Early-Late Discriminator Part I: Lower Bound and Coherent  Processing,” </w:t>
      </w:r>
      <w:r w:rsidRPr="007B4EFC">
        <w:rPr>
          <w:rFonts w:cs="Times New Roman"/>
          <w:i/>
          <w:iCs/>
          <w:color w:val="auto"/>
        </w:rPr>
        <w:t>IEEE Trans. Aerosp. Electron. Syst.</w:t>
      </w:r>
      <w:r w:rsidRPr="007B4EFC">
        <w:rPr>
          <w:rFonts w:cs="Times New Roman"/>
          <w:color w:val="auto"/>
        </w:rPr>
        <w:t>, vol. 45, no. 4, pp. 1538–1556, Oct. 2009.</w:t>
      </w:r>
    </w:p>
    <w:p w14:paraId="79770DBE" w14:textId="2A8FDFF8" w:rsidR="00EC234B" w:rsidRPr="007B4EFC" w:rsidRDefault="00EC234B" w:rsidP="00EC234B">
      <w:pPr>
        <w:pStyle w:val="Bibliographie"/>
        <w:rPr>
          <w:rFonts w:cs="Times New Roman"/>
          <w:color w:val="auto"/>
        </w:rPr>
      </w:pPr>
      <w:r w:rsidRPr="007B4EFC">
        <w:rPr>
          <w:rFonts w:cs="Times New Roman"/>
          <w:color w:val="auto"/>
        </w:rPr>
        <w:t>[2</w:t>
      </w:r>
      <w:r w:rsidR="00B37F63">
        <w:rPr>
          <w:rFonts w:cs="Times New Roman"/>
          <w:color w:val="auto"/>
        </w:rPr>
        <w:t>4</w:t>
      </w:r>
      <w:r w:rsidRPr="007B4EFC">
        <w:rPr>
          <w:rFonts w:cs="Times New Roman"/>
          <w:color w:val="auto"/>
        </w:rPr>
        <w:t>]</w:t>
      </w:r>
      <w:r w:rsidRPr="007B4EFC">
        <w:rPr>
          <w:rFonts w:cs="Times New Roman"/>
          <w:color w:val="auto"/>
        </w:rPr>
        <w:tab/>
        <w:t xml:space="preserve">L. Kleinrock, </w:t>
      </w:r>
      <w:r w:rsidRPr="007B4EFC">
        <w:rPr>
          <w:rFonts w:cs="Times New Roman"/>
          <w:i/>
          <w:iCs/>
          <w:color w:val="auto"/>
        </w:rPr>
        <w:t>Queing Systems</w:t>
      </w:r>
      <w:r w:rsidRPr="007B4EFC">
        <w:rPr>
          <w:rFonts w:cs="Times New Roman"/>
          <w:color w:val="auto"/>
        </w:rPr>
        <w:t>, vol. 1. New York: John Wiley &amp; Sons, 1975.</w:t>
      </w:r>
    </w:p>
    <w:p w14:paraId="67571D78" w14:textId="689E1C14" w:rsidR="00EC234B" w:rsidRPr="007B4EFC" w:rsidRDefault="00EC234B" w:rsidP="00EC234B">
      <w:pPr>
        <w:pStyle w:val="Bibliographie"/>
        <w:rPr>
          <w:rFonts w:cs="Times New Roman"/>
          <w:color w:val="auto"/>
        </w:rPr>
      </w:pPr>
      <w:r w:rsidRPr="007B4EFC">
        <w:rPr>
          <w:rFonts w:cs="Times New Roman"/>
          <w:color w:val="auto"/>
        </w:rPr>
        <w:t>[2</w:t>
      </w:r>
      <w:r w:rsidR="00B37F63">
        <w:rPr>
          <w:rFonts w:cs="Times New Roman"/>
          <w:color w:val="auto"/>
        </w:rPr>
        <w:t>5</w:t>
      </w:r>
      <w:r w:rsidRPr="007B4EFC">
        <w:rPr>
          <w:rFonts w:cs="Times New Roman"/>
          <w:color w:val="auto"/>
        </w:rPr>
        <w:t>]</w:t>
      </w:r>
      <w:r w:rsidRPr="007B4EFC">
        <w:rPr>
          <w:rFonts w:cs="Times New Roman"/>
          <w:color w:val="auto"/>
        </w:rPr>
        <w:tab/>
        <w:t xml:space="preserve">F. Bastide, “Galileo E5a/E5b and GPS L5 Acquisition Time Statistical Characterization and Application to Civil Aviation,” in </w:t>
      </w:r>
      <w:r w:rsidRPr="007B4EFC">
        <w:rPr>
          <w:rFonts w:cs="Times New Roman"/>
          <w:i/>
          <w:iCs/>
          <w:color w:val="auto"/>
        </w:rPr>
        <w:t>Proc. 2004 Nat. Tech. Meeting Inst. Navigation</w:t>
      </w:r>
      <w:r w:rsidRPr="007B4EFC">
        <w:rPr>
          <w:rFonts w:cs="Times New Roman"/>
          <w:color w:val="auto"/>
        </w:rPr>
        <w:t>, Long Beach, California, Sep. 2004, pp. 1049–1062.</w:t>
      </w:r>
    </w:p>
    <w:p w14:paraId="141270B8" w14:textId="0DF261CF" w:rsidR="00EC234B" w:rsidRPr="007B4EFC" w:rsidRDefault="00EC234B" w:rsidP="00EC234B">
      <w:pPr>
        <w:pStyle w:val="Bibliographie"/>
        <w:rPr>
          <w:rFonts w:cs="Times New Roman"/>
          <w:color w:val="auto"/>
        </w:rPr>
      </w:pPr>
      <w:r w:rsidRPr="007B4EFC">
        <w:rPr>
          <w:rFonts w:cs="Times New Roman"/>
          <w:color w:val="auto"/>
        </w:rPr>
        <w:t>[2</w:t>
      </w:r>
      <w:r w:rsidR="00B37F63">
        <w:rPr>
          <w:rFonts w:cs="Times New Roman"/>
          <w:color w:val="auto"/>
        </w:rPr>
        <w:t>6</w:t>
      </w:r>
      <w:r w:rsidRPr="007B4EFC">
        <w:rPr>
          <w:rFonts w:cs="Times New Roman"/>
          <w:color w:val="auto"/>
        </w:rPr>
        <w:t>]</w:t>
      </w:r>
      <w:r w:rsidRPr="007B4EFC">
        <w:rPr>
          <w:rFonts w:cs="Times New Roman"/>
          <w:color w:val="auto"/>
        </w:rPr>
        <w:tab/>
        <w:t xml:space="preserve">Skybrary, “Approach Speed Categorisation.” 2023. </w:t>
      </w:r>
    </w:p>
    <w:p w14:paraId="227AFA71" w14:textId="3DEA2100" w:rsidR="00EC234B" w:rsidRPr="007B4EFC" w:rsidRDefault="00EC234B" w:rsidP="00EC234B">
      <w:pPr>
        <w:pStyle w:val="Bibliographie"/>
        <w:rPr>
          <w:rFonts w:cs="Times New Roman"/>
          <w:color w:val="auto"/>
        </w:rPr>
      </w:pPr>
      <w:r w:rsidRPr="007B4EFC">
        <w:rPr>
          <w:rFonts w:cs="Times New Roman"/>
          <w:color w:val="auto"/>
        </w:rPr>
        <w:t>[2</w:t>
      </w:r>
      <w:r w:rsidR="00B37F63">
        <w:rPr>
          <w:rFonts w:cs="Times New Roman"/>
          <w:color w:val="auto"/>
        </w:rPr>
        <w:t>7</w:t>
      </w:r>
      <w:r w:rsidRPr="007B4EFC">
        <w:rPr>
          <w:rFonts w:cs="Times New Roman"/>
          <w:color w:val="auto"/>
        </w:rPr>
        <w:t>]</w:t>
      </w:r>
      <w:r w:rsidRPr="007B4EFC">
        <w:rPr>
          <w:rFonts w:cs="Times New Roman"/>
          <w:color w:val="auto"/>
        </w:rPr>
        <w:tab/>
        <w:t xml:space="preserve">B. Parkinson and J. Spiker, </w:t>
      </w:r>
      <w:r w:rsidRPr="007B4EFC">
        <w:rPr>
          <w:rFonts w:cs="Times New Roman"/>
          <w:i/>
          <w:iCs/>
          <w:color w:val="auto"/>
        </w:rPr>
        <w:t>Progress in astronautics and aeronautics: Global positioning system: Theory and applications,</w:t>
      </w:r>
      <w:r w:rsidRPr="007B4EFC">
        <w:rPr>
          <w:rFonts w:cs="Times New Roman"/>
          <w:color w:val="auto"/>
        </w:rPr>
        <w:t xml:space="preserve"> vol. 1. 1996.</w:t>
      </w:r>
    </w:p>
    <w:p w14:paraId="6EE48C45" w14:textId="1855B4EC" w:rsidR="00165AAA" w:rsidRPr="007B4EFC" w:rsidRDefault="000B10C0" w:rsidP="00677136">
      <w:pPr>
        <w:rPr>
          <w:color w:val="auto"/>
        </w:rPr>
      </w:pPr>
      <w:r w:rsidRPr="007B4EFC">
        <w:rPr>
          <w:color w:val="auto"/>
        </w:rPr>
        <w:fldChar w:fldCharType="end"/>
      </w:r>
    </w:p>
    <w:p w14:paraId="4889FA2D" w14:textId="0DE03F2E" w:rsidR="00935C0B" w:rsidRPr="007B4EFC" w:rsidRDefault="005C2B38" w:rsidP="00677136">
      <w:pPr>
        <w:rPr>
          <w:color w:val="auto"/>
        </w:rPr>
      </w:pPr>
      <w:r w:rsidRPr="007B4EFC">
        <w:rPr>
          <w:b/>
          <w:bCs/>
          <w:color w:val="auto"/>
        </w:rPr>
        <w:t xml:space="preserve">Nicolas Gault </w:t>
      </w:r>
      <w:r w:rsidR="000B14D7" w:rsidRPr="007B4EFC">
        <w:rPr>
          <w:color w:val="auto"/>
        </w:rPr>
        <w:t xml:space="preserve">graduated as an electronic engineer from ENAC (École Nationale de l'Aviation Civile) Toulouse, France, in 2020. He is now a Ph.D student at the TELECOM lab of ENAC. His Ph.D topic deals with the model of impact of interferences on the GNSS L5/E5a band. He recently spent 6 months </w:t>
      </w:r>
      <w:r w:rsidR="00F4714C" w:rsidRPr="007B4EFC">
        <w:rPr>
          <w:color w:val="auto"/>
        </w:rPr>
        <w:t xml:space="preserve">at the </w:t>
      </w:r>
      <w:r w:rsidR="001A5F4E" w:rsidRPr="007B4EFC">
        <w:rPr>
          <w:color w:val="auto"/>
        </w:rPr>
        <w:t>RF</w:t>
      </w:r>
      <w:r w:rsidR="009335DD" w:rsidRPr="007B4EFC">
        <w:rPr>
          <w:color w:val="auto"/>
        </w:rPr>
        <w:t xml:space="preserve"> &amp; SatNav laboratory of the University of Colorado</w:t>
      </w:r>
      <w:r w:rsidR="00276747" w:rsidRPr="007B4EFC">
        <w:rPr>
          <w:color w:val="auto"/>
        </w:rPr>
        <w:t>,</w:t>
      </w:r>
      <w:r w:rsidR="009335DD" w:rsidRPr="007B4EFC">
        <w:rPr>
          <w:color w:val="auto"/>
        </w:rPr>
        <w:t xml:space="preserve"> Boulder</w:t>
      </w:r>
      <w:r w:rsidR="00276747" w:rsidRPr="007B4EFC">
        <w:rPr>
          <w:color w:val="auto"/>
        </w:rPr>
        <w:t>,</w:t>
      </w:r>
      <w:r w:rsidR="009335DD" w:rsidRPr="007B4EFC">
        <w:rPr>
          <w:color w:val="auto"/>
        </w:rPr>
        <w:t xml:space="preserve"> for collaborative research.</w:t>
      </w:r>
    </w:p>
    <w:p w14:paraId="1E597F01" w14:textId="77777777" w:rsidR="00D76179" w:rsidRPr="007B4EFC" w:rsidRDefault="00D76179" w:rsidP="00677136">
      <w:pPr>
        <w:rPr>
          <w:color w:val="auto"/>
        </w:rPr>
      </w:pPr>
    </w:p>
    <w:p w14:paraId="02E9C9AE" w14:textId="00F03890" w:rsidR="00D76179" w:rsidRPr="007B4EFC" w:rsidRDefault="00D76179" w:rsidP="00677136">
      <w:pPr>
        <w:rPr>
          <w:color w:val="auto"/>
        </w:rPr>
      </w:pPr>
      <w:r w:rsidRPr="007B4EFC">
        <w:rPr>
          <w:b/>
          <w:bCs/>
          <w:color w:val="auto"/>
        </w:rPr>
        <w:t>Axel Garcia-Pena</w:t>
      </w:r>
      <w:r w:rsidRPr="007B4EFC">
        <w:rPr>
          <w:color w:val="auto"/>
        </w:rPr>
        <w:t xml:space="preserve"> is a researcher/lecturer with the SIGnal processing and NAVigation (SIGNAV) research axis of the TELECOM lab of ENAC (French Civil Aviation University), Toulouse, France. His research interests are GNSS navigation message demodulation, optimization and design, GNSS receiver design and GNSS satellite payload. He received his double engineer degree in 2006 in digital communications from SUPAERO and UPC, and his PhD in 2010 from the Department of Mathematics, Computer Science and Telecommunications of the INPT (Polytechnic National Institute of Toulouse), France.</w:t>
      </w:r>
    </w:p>
    <w:p w14:paraId="06141A89" w14:textId="77777777" w:rsidR="00B53D47" w:rsidRPr="007B4EFC" w:rsidRDefault="00B53D47" w:rsidP="00677136">
      <w:pPr>
        <w:rPr>
          <w:color w:val="auto"/>
        </w:rPr>
      </w:pPr>
    </w:p>
    <w:p w14:paraId="3BB9B240" w14:textId="5DB909C4" w:rsidR="00B53D47" w:rsidRPr="007B4EFC" w:rsidRDefault="00B53D47" w:rsidP="00677136">
      <w:pPr>
        <w:rPr>
          <w:color w:val="auto"/>
        </w:rPr>
      </w:pPr>
      <w:r w:rsidRPr="007B4EFC">
        <w:rPr>
          <w:b/>
          <w:bCs/>
          <w:color w:val="auto"/>
        </w:rPr>
        <w:t>Alexandre C</w:t>
      </w:r>
      <w:r w:rsidR="00171524" w:rsidRPr="007B4EFC">
        <w:rPr>
          <w:b/>
          <w:bCs/>
          <w:color w:val="auto"/>
        </w:rPr>
        <w:t>habory</w:t>
      </w:r>
      <w:r w:rsidRPr="007B4EFC">
        <w:rPr>
          <w:color w:val="auto"/>
        </w:rPr>
        <w:t xml:space="preserve"> received the M.Sc. degree in electrical engineering from ENAC, the French Civil Aviation University, Toulouse, in 2001, and the Ph.D. degree from Paul Sabatier University, Toulouse, in 2004. From 2004 to 2007, he was a Post-Doctoral Scientist with the Eindhoven University of Technology, the Netherlands. Since 2007, he has been with ENAC where he is now full-professor and head</w:t>
      </w:r>
      <w:r w:rsidR="006215F0">
        <w:rPr>
          <w:color w:val="auto"/>
        </w:rPr>
        <w:t xml:space="preserve"> of</w:t>
      </w:r>
      <w:r w:rsidRPr="007B4EFC">
        <w:rPr>
          <w:color w:val="auto"/>
        </w:rPr>
        <w:t xml:space="preserve"> the electromagnetics and antennas research group. His research interests include electromagnetic theory and modeling, mainly for aeronautical applications.</w:t>
      </w:r>
    </w:p>
    <w:p w14:paraId="32D0EC77" w14:textId="77777777" w:rsidR="00A331B7" w:rsidRPr="007B4EFC" w:rsidRDefault="00A331B7" w:rsidP="00677136">
      <w:pPr>
        <w:rPr>
          <w:color w:val="auto"/>
        </w:rPr>
      </w:pPr>
    </w:p>
    <w:p w14:paraId="63434E62" w14:textId="3F6F8CAC" w:rsidR="00A331B7" w:rsidRPr="007B4EFC" w:rsidRDefault="00A331B7" w:rsidP="00677136">
      <w:pPr>
        <w:rPr>
          <w:color w:val="auto"/>
        </w:rPr>
      </w:pPr>
      <w:r w:rsidRPr="007B4EFC">
        <w:rPr>
          <w:b/>
          <w:bCs/>
          <w:color w:val="auto"/>
        </w:rPr>
        <w:t>Christophe Macabiau</w:t>
      </w:r>
      <w:r w:rsidRPr="007B4EFC">
        <w:rPr>
          <w:color w:val="auto"/>
        </w:rPr>
        <w:t xml:space="preserve"> graduated as </w:t>
      </w:r>
      <w:r w:rsidR="00ED3FAB" w:rsidRPr="007B4EFC">
        <w:rPr>
          <w:color w:val="auto"/>
        </w:rPr>
        <w:t>an electronic</w:t>
      </w:r>
      <w:r w:rsidRPr="007B4EFC">
        <w:rPr>
          <w:color w:val="auto"/>
        </w:rPr>
        <w:t xml:space="preserve"> engineer in 1992 from the ENAC (Ecole Nationale de l’Aviation Civile) in Toulouse, France. Since 1994, he has been working on the application of satellite navigation techniques to civil aviation. He received his Ph.D in 1997 and has been in charge of the signal processing lab of ENAC since 2000, where he also started dealing with navigation techniques for terrestrial navigation. He is currently the head of the TELECOM team of ENAC, that includes research groups on signal processing and navigation, electromagnetics, and data communication networks.</w:t>
      </w:r>
      <w:r w:rsidRPr="007B4EFC">
        <w:rPr>
          <w:color w:val="auto"/>
        </w:rPr>
        <w:cr/>
      </w:r>
    </w:p>
    <w:p w14:paraId="23118F7F" w14:textId="0C217E9B" w:rsidR="00C666C2" w:rsidRPr="007B4EFC" w:rsidRDefault="00544244" w:rsidP="00677136">
      <w:pPr>
        <w:rPr>
          <w:color w:val="auto"/>
        </w:rPr>
      </w:pPr>
      <w:r w:rsidRPr="007B4EFC">
        <w:rPr>
          <w:b/>
          <w:bCs/>
          <w:color w:val="auto"/>
        </w:rPr>
        <w:t>Loïc Shi-Garrier</w:t>
      </w:r>
      <w:r w:rsidRPr="007B4EFC">
        <w:rPr>
          <w:color w:val="auto"/>
        </w:rPr>
        <w:t xml:space="preserve"> is a PhD student at Ecole Nationale de l'Aviation Civile. He received a master's degree in aerospace engineering in 2020 and a master's degree in operational research in 2021, both from ENAC. He is interested in robust machine learning, differential geometry, </w:t>
      </w:r>
      <w:r w:rsidR="00251775" w:rsidRPr="007B4EFC">
        <w:rPr>
          <w:color w:val="auto"/>
        </w:rPr>
        <w:t xml:space="preserve">and </w:t>
      </w:r>
      <w:r w:rsidRPr="007B4EFC">
        <w:rPr>
          <w:color w:val="auto"/>
        </w:rPr>
        <w:t>air traffic flow and capacity management.</w:t>
      </w:r>
    </w:p>
    <w:p w14:paraId="3C7157D5" w14:textId="77777777" w:rsidR="00A331B7" w:rsidRPr="007B4EFC" w:rsidRDefault="00A331B7" w:rsidP="00677136">
      <w:pPr>
        <w:rPr>
          <w:color w:val="auto"/>
        </w:rPr>
      </w:pPr>
    </w:p>
    <w:sectPr w:rsidR="00A331B7" w:rsidRPr="007B4EFC" w:rsidSect="001D18BF">
      <w:pgSz w:w="12240" w:h="15840" w:code="1"/>
      <w:pgMar w:top="1418" w:right="1021" w:bottom="1418" w:left="1021" w:header="709" w:footer="709" w:gutter="0"/>
      <w:cols w:num="2" w:space="21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36BBD" w14:textId="77777777" w:rsidR="00777AEE" w:rsidRDefault="00777AEE" w:rsidP="002302E8">
      <w:r>
        <w:separator/>
      </w:r>
    </w:p>
  </w:endnote>
  <w:endnote w:type="continuationSeparator" w:id="0">
    <w:p w14:paraId="00A5608B" w14:textId="77777777" w:rsidR="00777AEE" w:rsidRDefault="00777AEE" w:rsidP="002302E8">
      <w:r>
        <w:continuationSeparator/>
      </w:r>
    </w:p>
  </w:endnote>
  <w:endnote w:type="continuationNotice" w:id="1">
    <w:p w14:paraId="286DA0CA" w14:textId="77777777" w:rsidR="00777AEE" w:rsidRDefault="00777A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99DFC" w14:textId="77777777" w:rsidR="00777AEE" w:rsidRDefault="00777AEE" w:rsidP="002302E8">
      <w:r>
        <w:separator/>
      </w:r>
    </w:p>
  </w:footnote>
  <w:footnote w:type="continuationSeparator" w:id="0">
    <w:p w14:paraId="436DBFD6" w14:textId="77777777" w:rsidR="00777AEE" w:rsidRDefault="00777AEE" w:rsidP="002302E8">
      <w:r>
        <w:continuationSeparator/>
      </w:r>
    </w:p>
  </w:footnote>
  <w:footnote w:type="continuationNotice" w:id="1">
    <w:p w14:paraId="1F3F27E3" w14:textId="77777777" w:rsidR="00777AEE" w:rsidRDefault="00777A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B75"/>
    <w:multiLevelType w:val="hybridMultilevel"/>
    <w:tmpl w:val="601C72BA"/>
    <w:lvl w:ilvl="0" w:tplc="86888BA0">
      <w:start w:val="6"/>
      <w:numFmt w:val="upperLetter"/>
      <w:lvlText w:val="%1."/>
      <w:lvlJc w:val="left"/>
      <w:pPr>
        <w:ind w:left="709"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30E5999"/>
    <w:multiLevelType w:val="hybridMultilevel"/>
    <w:tmpl w:val="5B6E1370"/>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 w15:restartNumberingAfterBreak="0">
    <w:nsid w:val="06F10972"/>
    <w:multiLevelType w:val="hybridMultilevel"/>
    <w:tmpl w:val="34D8A4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377A0"/>
    <w:multiLevelType w:val="hybridMultilevel"/>
    <w:tmpl w:val="2E9C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D7FC7"/>
    <w:multiLevelType w:val="hybridMultilevel"/>
    <w:tmpl w:val="3716D3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561B5"/>
    <w:multiLevelType w:val="hybridMultilevel"/>
    <w:tmpl w:val="79A08226"/>
    <w:lvl w:ilvl="0" w:tplc="FFFFFFFF">
      <w:start w:val="1"/>
      <w:numFmt w:val="upperLetter"/>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6" w15:restartNumberingAfterBreak="0">
    <w:nsid w:val="0F0A2A76"/>
    <w:multiLevelType w:val="hybridMultilevel"/>
    <w:tmpl w:val="490254F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D014A8"/>
    <w:multiLevelType w:val="hybridMultilevel"/>
    <w:tmpl w:val="E93C4F66"/>
    <w:lvl w:ilvl="0" w:tplc="52EA6486">
      <w:start w:val="1"/>
      <w:numFmt w:val="upp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2A3D"/>
    <w:multiLevelType w:val="hybridMultilevel"/>
    <w:tmpl w:val="607ABA6C"/>
    <w:lvl w:ilvl="0" w:tplc="E22C4E90">
      <w:start w:val="1"/>
      <w:numFmt w:val="decimal"/>
      <w:lvlText w:val="%1."/>
      <w:lvlJc w:val="left"/>
      <w:pPr>
        <w:ind w:left="785"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05851"/>
    <w:multiLevelType w:val="hybridMultilevel"/>
    <w:tmpl w:val="233C3FE8"/>
    <w:lvl w:ilvl="0" w:tplc="00200FDE">
      <w:start w:val="1"/>
      <w:numFmt w:val="upp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E4932"/>
    <w:multiLevelType w:val="hybridMultilevel"/>
    <w:tmpl w:val="85F0BA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C37A8A"/>
    <w:multiLevelType w:val="hybridMultilevel"/>
    <w:tmpl w:val="00D0AE02"/>
    <w:lvl w:ilvl="0" w:tplc="88A24092">
      <w:start w:val="8"/>
      <w:numFmt w:val="upp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26C4B"/>
    <w:multiLevelType w:val="hybridMultilevel"/>
    <w:tmpl w:val="861203E0"/>
    <w:lvl w:ilvl="0" w:tplc="A57E512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B74A3F"/>
    <w:multiLevelType w:val="hybridMultilevel"/>
    <w:tmpl w:val="D7987C4E"/>
    <w:lvl w:ilvl="0" w:tplc="59302354">
      <w:start w:val="1"/>
      <w:numFmt w:val="upperLetter"/>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4" w15:restartNumberingAfterBreak="0">
    <w:nsid w:val="1E7B0AF1"/>
    <w:multiLevelType w:val="hybridMultilevel"/>
    <w:tmpl w:val="769CD102"/>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5" w15:restartNumberingAfterBreak="0">
    <w:nsid w:val="1FE83D32"/>
    <w:multiLevelType w:val="hybridMultilevel"/>
    <w:tmpl w:val="B0148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566C15"/>
    <w:multiLevelType w:val="hybridMultilevel"/>
    <w:tmpl w:val="49C69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237155"/>
    <w:multiLevelType w:val="hybridMultilevel"/>
    <w:tmpl w:val="EF7C1EC8"/>
    <w:lvl w:ilvl="0" w:tplc="0409000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E81CAA"/>
    <w:multiLevelType w:val="hybridMultilevel"/>
    <w:tmpl w:val="C8F29F5E"/>
    <w:lvl w:ilvl="0" w:tplc="0409000F">
      <w:start w:val="1"/>
      <w:numFmt w:val="decimal"/>
      <w:lvlText w:val="%1."/>
      <w:lvlJc w:val="left"/>
      <w:pPr>
        <w:ind w:left="723" w:hanging="360"/>
      </w:pPr>
      <w:rPr>
        <w:rFonts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9" w15:restartNumberingAfterBreak="0">
    <w:nsid w:val="2D914C31"/>
    <w:multiLevelType w:val="hybridMultilevel"/>
    <w:tmpl w:val="79A08226"/>
    <w:lvl w:ilvl="0" w:tplc="3E70AC52">
      <w:start w:val="1"/>
      <w:numFmt w:val="upp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2E2B7633"/>
    <w:multiLevelType w:val="hybridMultilevel"/>
    <w:tmpl w:val="AB9AB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8B3551"/>
    <w:multiLevelType w:val="hybridMultilevel"/>
    <w:tmpl w:val="60C0258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F728F2"/>
    <w:multiLevelType w:val="hybridMultilevel"/>
    <w:tmpl w:val="9202CF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4B1FA8"/>
    <w:multiLevelType w:val="hybridMultilevel"/>
    <w:tmpl w:val="9702BA7A"/>
    <w:lvl w:ilvl="0" w:tplc="4B08E884">
      <w:start w:val="1"/>
      <w:numFmt w:val="decimal"/>
      <w:pStyle w:val="Para"/>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316244"/>
    <w:multiLevelType w:val="hybridMultilevel"/>
    <w:tmpl w:val="1D5EF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B26090"/>
    <w:multiLevelType w:val="hybridMultilevel"/>
    <w:tmpl w:val="5B6E1370"/>
    <w:lvl w:ilvl="0" w:tplc="0409000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6" w15:restartNumberingAfterBreak="0">
    <w:nsid w:val="3FDC2F5C"/>
    <w:multiLevelType w:val="hybridMultilevel"/>
    <w:tmpl w:val="068C6C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FB4977"/>
    <w:multiLevelType w:val="hybridMultilevel"/>
    <w:tmpl w:val="A1DC1744"/>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8" w15:restartNumberingAfterBreak="0">
    <w:nsid w:val="477E7E67"/>
    <w:multiLevelType w:val="hybridMultilevel"/>
    <w:tmpl w:val="C734C89E"/>
    <w:lvl w:ilvl="0" w:tplc="E22C4E90">
      <w:start w:val="1"/>
      <w:numFmt w:val="decimal"/>
      <w:lvlText w:val="%1."/>
      <w:lvlJc w:val="left"/>
      <w:pPr>
        <w:ind w:left="785" w:hanging="360"/>
      </w:pPr>
      <w:rPr>
        <w:rFonts w:ascii="Times New Roman" w:hAnsi="Times New Roman" w:cs="Times New Roman"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9" w15:restartNumberingAfterBreak="0">
    <w:nsid w:val="50B02F93"/>
    <w:multiLevelType w:val="hybridMultilevel"/>
    <w:tmpl w:val="601C72BA"/>
    <w:lvl w:ilvl="0" w:tplc="FFFFFFFF">
      <w:start w:val="6"/>
      <w:numFmt w:val="upperLetter"/>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0BF6436"/>
    <w:multiLevelType w:val="hybridMultilevel"/>
    <w:tmpl w:val="1374BFF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FA3674"/>
    <w:multiLevelType w:val="hybridMultilevel"/>
    <w:tmpl w:val="6576BF58"/>
    <w:lvl w:ilvl="0" w:tplc="3F4EEF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7E7FC2"/>
    <w:multiLevelType w:val="hybridMultilevel"/>
    <w:tmpl w:val="E0E428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6C0DAD"/>
    <w:multiLevelType w:val="hybridMultilevel"/>
    <w:tmpl w:val="0EC02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8F7EC3"/>
    <w:multiLevelType w:val="hybridMultilevel"/>
    <w:tmpl w:val="6DC815B4"/>
    <w:lvl w:ilvl="0" w:tplc="B1883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BF64C8"/>
    <w:multiLevelType w:val="hybridMultilevel"/>
    <w:tmpl w:val="814A6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235E7F"/>
    <w:multiLevelType w:val="hybridMultilevel"/>
    <w:tmpl w:val="F774DDB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7" w15:restartNumberingAfterBreak="0">
    <w:nsid w:val="60350C07"/>
    <w:multiLevelType w:val="hybridMultilevel"/>
    <w:tmpl w:val="469ADBE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E67885"/>
    <w:multiLevelType w:val="hybridMultilevel"/>
    <w:tmpl w:val="5F92D5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A3A0B09"/>
    <w:multiLevelType w:val="hybridMultilevel"/>
    <w:tmpl w:val="5540D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43562A"/>
    <w:multiLevelType w:val="hybridMultilevel"/>
    <w:tmpl w:val="BFEEB15C"/>
    <w:lvl w:ilvl="0" w:tplc="D104067A">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41" w15:restartNumberingAfterBreak="0">
    <w:nsid w:val="76A97726"/>
    <w:multiLevelType w:val="hybridMultilevel"/>
    <w:tmpl w:val="86783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A01780"/>
    <w:multiLevelType w:val="hybridMultilevel"/>
    <w:tmpl w:val="A1D62ACA"/>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3" w15:restartNumberingAfterBreak="0">
    <w:nsid w:val="7BEB2D1C"/>
    <w:multiLevelType w:val="hybridMultilevel"/>
    <w:tmpl w:val="7DC695C0"/>
    <w:lvl w:ilvl="0" w:tplc="B338182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88745599">
    <w:abstractNumId w:val="43"/>
  </w:num>
  <w:num w:numId="2" w16cid:durableId="2097314729">
    <w:abstractNumId w:val="10"/>
  </w:num>
  <w:num w:numId="3" w16cid:durableId="59719975">
    <w:abstractNumId w:val="33"/>
  </w:num>
  <w:num w:numId="4" w16cid:durableId="884877112">
    <w:abstractNumId w:val="32"/>
  </w:num>
  <w:num w:numId="5" w16cid:durableId="2103648873">
    <w:abstractNumId w:val="22"/>
  </w:num>
  <w:num w:numId="6" w16cid:durableId="62417241">
    <w:abstractNumId w:val="28"/>
  </w:num>
  <w:num w:numId="7" w16cid:durableId="2093549701">
    <w:abstractNumId w:val="8"/>
  </w:num>
  <w:num w:numId="8" w16cid:durableId="697585055">
    <w:abstractNumId w:val="2"/>
  </w:num>
  <w:num w:numId="9" w16cid:durableId="2111706069">
    <w:abstractNumId w:val="0"/>
  </w:num>
  <w:num w:numId="10" w16cid:durableId="1235748822">
    <w:abstractNumId w:val="29"/>
  </w:num>
  <w:num w:numId="11" w16cid:durableId="1327979399">
    <w:abstractNumId w:val="11"/>
  </w:num>
  <w:num w:numId="12" w16cid:durableId="316500763">
    <w:abstractNumId w:val="17"/>
  </w:num>
  <w:num w:numId="13" w16cid:durableId="432165066">
    <w:abstractNumId w:val="16"/>
  </w:num>
  <w:num w:numId="14" w16cid:durableId="1615557930">
    <w:abstractNumId w:val="4"/>
  </w:num>
  <w:num w:numId="15" w16cid:durableId="1250964907">
    <w:abstractNumId w:val="31"/>
  </w:num>
  <w:num w:numId="16" w16cid:durableId="252057057">
    <w:abstractNumId w:val="35"/>
  </w:num>
  <w:num w:numId="17" w16cid:durableId="120073650">
    <w:abstractNumId w:val="21"/>
  </w:num>
  <w:num w:numId="18" w16cid:durableId="1671717802">
    <w:abstractNumId w:val="23"/>
  </w:num>
  <w:num w:numId="19" w16cid:durableId="2143956845">
    <w:abstractNumId w:val="24"/>
  </w:num>
  <w:num w:numId="20" w16cid:durableId="1215434394">
    <w:abstractNumId w:val="30"/>
  </w:num>
  <w:num w:numId="21" w16cid:durableId="361054453">
    <w:abstractNumId w:val="26"/>
  </w:num>
  <w:num w:numId="22" w16cid:durableId="867765335">
    <w:abstractNumId w:val="12"/>
  </w:num>
  <w:num w:numId="23" w16cid:durableId="1480069605">
    <w:abstractNumId w:val="13"/>
  </w:num>
  <w:num w:numId="24" w16cid:durableId="1387142607">
    <w:abstractNumId w:val="27"/>
  </w:num>
  <w:num w:numId="25" w16cid:durableId="1695374904">
    <w:abstractNumId w:val="36"/>
  </w:num>
  <w:num w:numId="26" w16cid:durableId="1029065156">
    <w:abstractNumId w:val="20"/>
  </w:num>
  <w:num w:numId="27" w16cid:durableId="629626510">
    <w:abstractNumId w:val="37"/>
  </w:num>
  <w:num w:numId="28" w16cid:durableId="1250655473">
    <w:abstractNumId w:val="39"/>
  </w:num>
  <w:num w:numId="29" w16cid:durableId="1690595324">
    <w:abstractNumId w:val="34"/>
  </w:num>
  <w:num w:numId="30" w16cid:durableId="655106896">
    <w:abstractNumId w:val="40"/>
  </w:num>
  <w:num w:numId="31" w16cid:durableId="2066247470">
    <w:abstractNumId w:val="42"/>
  </w:num>
  <w:num w:numId="32" w16cid:durableId="956789463">
    <w:abstractNumId w:val="9"/>
  </w:num>
  <w:num w:numId="33" w16cid:durableId="1394036371">
    <w:abstractNumId w:val="14"/>
  </w:num>
  <w:num w:numId="34" w16cid:durableId="1037970541">
    <w:abstractNumId w:val="3"/>
  </w:num>
  <w:num w:numId="35" w16cid:durableId="195194548">
    <w:abstractNumId w:val="18"/>
  </w:num>
  <w:num w:numId="36" w16cid:durableId="337197980">
    <w:abstractNumId w:val="19"/>
  </w:num>
  <w:num w:numId="37" w16cid:durableId="749737615">
    <w:abstractNumId w:val="25"/>
  </w:num>
  <w:num w:numId="38" w16cid:durableId="182789116">
    <w:abstractNumId w:val="1"/>
  </w:num>
  <w:num w:numId="39" w16cid:durableId="1874925620">
    <w:abstractNumId w:val="7"/>
  </w:num>
  <w:num w:numId="40" w16cid:durableId="1549873401">
    <w:abstractNumId w:val="41"/>
  </w:num>
  <w:num w:numId="41" w16cid:durableId="1716730857">
    <w:abstractNumId w:val="15"/>
  </w:num>
  <w:num w:numId="42" w16cid:durableId="557788639">
    <w:abstractNumId w:val="5"/>
  </w:num>
  <w:num w:numId="43" w16cid:durableId="828520953">
    <w:abstractNumId w:val="6"/>
  </w:num>
  <w:num w:numId="44" w16cid:durableId="169418880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activeWritingStyle w:appName="MSWord" w:lang="en-US" w:vendorID="64" w:dllVersion="0" w:nlCheck="1" w:checkStyle="0"/>
  <w:defaultTabStop w:val="363"/>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95B"/>
    <w:rsid w:val="00000020"/>
    <w:rsid w:val="00000046"/>
    <w:rsid w:val="0000083D"/>
    <w:rsid w:val="00000C26"/>
    <w:rsid w:val="00000E3B"/>
    <w:rsid w:val="000014FB"/>
    <w:rsid w:val="0000166A"/>
    <w:rsid w:val="0000168A"/>
    <w:rsid w:val="00001722"/>
    <w:rsid w:val="000017EA"/>
    <w:rsid w:val="00001987"/>
    <w:rsid w:val="00001B48"/>
    <w:rsid w:val="000023B6"/>
    <w:rsid w:val="00003909"/>
    <w:rsid w:val="00003C48"/>
    <w:rsid w:val="00003CBF"/>
    <w:rsid w:val="00003CC1"/>
    <w:rsid w:val="00003CD9"/>
    <w:rsid w:val="00003E89"/>
    <w:rsid w:val="00003F6C"/>
    <w:rsid w:val="000042BA"/>
    <w:rsid w:val="0000447F"/>
    <w:rsid w:val="00004B3E"/>
    <w:rsid w:val="00005088"/>
    <w:rsid w:val="00005847"/>
    <w:rsid w:val="0000588D"/>
    <w:rsid w:val="00005934"/>
    <w:rsid w:val="00005C24"/>
    <w:rsid w:val="00005DDC"/>
    <w:rsid w:val="00006215"/>
    <w:rsid w:val="00006484"/>
    <w:rsid w:val="000064A8"/>
    <w:rsid w:val="00006AF6"/>
    <w:rsid w:val="000070E2"/>
    <w:rsid w:val="00007820"/>
    <w:rsid w:val="00007B68"/>
    <w:rsid w:val="00007F6E"/>
    <w:rsid w:val="00007FD1"/>
    <w:rsid w:val="00010457"/>
    <w:rsid w:val="0001084B"/>
    <w:rsid w:val="000108A9"/>
    <w:rsid w:val="0001096B"/>
    <w:rsid w:val="00010982"/>
    <w:rsid w:val="00010E7B"/>
    <w:rsid w:val="000113FE"/>
    <w:rsid w:val="00011D54"/>
    <w:rsid w:val="00011F05"/>
    <w:rsid w:val="00012431"/>
    <w:rsid w:val="00012578"/>
    <w:rsid w:val="0001277A"/>
    <w:rsid w:val="00012C0C"/>
    <w:rsid w:val="00012E78"/>
    <w:rsid w:val="00012FC2"/>
    <w:rsid w:val="00013083"/>
    <w:rsid w:val="000130CA"/>
    <w:rsid w:val="00013224"/>
    <w:rsid w:val="00013554"/>
    <w:rsid w:val="00013781"/>
    <w:rsid w:val="00013819"/>
    <w:rsid w:val="00013891"/>
    <w:rsid w:val="00013FD3"/>
    <w:rsid w:val="0001424D"/>
    <w:rsid w:val="0001439C"/>
    <w:rsid w:val="000143C0"/>
    <w:rsid w:val="000149E7"/>
    <w:rsid w:val="00014BFF"/>
    <w:rsid w:val="0001529C"/>
    <w:rsid w:val="00015A30"/>
    <w:rsid w:val="00015A5C"/>
    <w:rsid w:val="00015B66"/>
    <w:rsid w:val="00015BF6"/>
    <w:rsid w:val="00016DA9"/>
    <w:rsid w:val="00017552"/>
    <w:rsid w:val="00017DA0"/>
    <w:rsid w:val="000201DE"/>
    <w:rsid w:val="00020205"/>
    <w:rsid w:val="00020256"/>
    <w:rsid w:val="000203FD"/>
    <w:rsid w:val="00020AB1"/>
    <w:rsid w:val="00020C92"/>
    <w:rsid w:val="00020DC3"/>
    <w:rsid w:val="00021072"/>
    <w:rsid w:val="00021223"/>
    <w:rsid w:val="000218BF"/>
    <w:rsid w:val="0002193D"/>
    <w:rsid w:val="000219B6"/>
    <w:rsid w:val="00021B06"/>
    <w:rsid w:val="00021C8D"/>
    <w:rsid w:val="000227BD"/>
    <w:rsid w:val="00023238"/>
    <w:rsid w:val="00023787"/>
    <w:rsid w:val="00023AA0"/>
    <w:rsid w:val="00023E66"/>
    <w:rsid w:val="00024553"/>
    <w:rsid w:val="000248AD"/>
    <w:rsid w:val="0002490A"/>
    <w:rsid w:val="000249D3"/>
    <w:rsid w:val="00024AA9"/>
    <w:rsid w:val="00024B33"/>
    <w:rsid w:val="00024DB1"/>
    <w:rsid w:val="00024F87"/>
    <w:rsid w:val="0002579B"/>
    <w:rsid w:val="0002596B"/>
    <w:rsid w:val="00025D33"/>
    <w:rsid w:val="00025FC5"/>
    <w:rsid w:val="00026AF4"/>
    <w:rsid w:val="00026E60"/>
    <w:rsid w:val="00027323"/>
    <w:rsid w:val="0002734F"/>
    <w:rsid w:val="0002779E"/>
    <w:rsid w:val="00027985"/>
    <w:rsid w:val="00027B86"/>
    <w:rsid w:val="00030A2B"/>
    <w:rsid w:val="00030B81"/>
    <w:rsid w:val="000312B3"/>
    <w:rsid w:val="0003155F"/>
    <w:rsid w:val="000317B0"/>
    <w:rsid w:val="000319BA"/>
    <w:rsid w:val="0003208A"/>
    <w:rsid w:val="00032629"/>
    <w:rsid w:val="00032766"/>
    <w:rsid w:val="00032ED1"/>
    <w:rsid w:val="000331E5"/>
    <w:rsid w:val="000338BA"/>
    <w:rsid w:val="000338D1"/>
    <w:rsid w:val="00034067"/>
    <w:rsid w:val="0003434B"/>
    <w:rsid w:val="000345D4"/>
    <w:rsid w:val="0003500B"/>
    <w:rsid w:val="0003500E"/>
    <w:rsid w:val="00035348"/>
    <w:rsid w:val="00035467"/>
    <w:rsid w:val="000354A5"/>
    <w:rsid w:val="0003598B"/>
    <w:rsid w:val="00035C74"/>
    <w:rsid w:val="00035DBE"/>
    <w:rsid w:val="00037295"/>
    <w:rsid w:val="0003776A"/>
    <w:rsid w:val="00037A04"/>
    <w:rsid w:val="00037D74"/>
    <w:rsid w:val="000401AD"/>
    <w:rsid w:val="00040517"/>
    <w:rsid w:val="000407DC"/>
    <w:rsid w:val="00040C27"/>
    <w:rsid w:val="000412EA"/>
    <w:rsid w:val="00041B0F"/>
    <w:rsid w:val="00041F0A"/>
    <w:rsid w:val="000420E9"/>
    <w:rsid w:val="00042899"/>
    <w:rsid w:val="000429ED"/>
    <w:rsid w:val="00042A5B"/>
    <w:rsid w:val="000430B5"/>
    <w:rsid w:val="000432D5"/>
    <w:rsid w:val="000436FD"/>
    <w:rsid w:val="000438CD"/>
    <w:rsid w:val="00043AFC"/>
    <w:rsid w:val="00043F89"/>
    <w:rsid w:val="0004410B"/>
    <w:rsid w:val="00044433"/>
    <w:rsid w:val="00044653"/>
    <w:rsid w:val="0004476C"/>
    <w:rsid w:val="000448EF"/>
    <w:rsid w:val="0004511B"/>
    <w:rsid w:val="00045905"/>
    <w:rsid w:val="00045906"/>
    <w:rsid w:val="00045A64"/>
    <w:rsid w:val="00045BEA"/>
    <w:rsid w:val="00045C5D"/>
    <w:rsid w:val="000460D1"/>
    <w:rsid w:val="000465BA"/>
    <w:rsid w:val="00046A9C"/>
    <w:rsid w:val="00046BF2"/>
    <w:rsid w:val="00046E07"/>
    <w:rsid w:val="00046FB4"/>
    <w:rsid w:val="000475AC"/>
    <w:rsid w:val="00047759"/>
    <w:rsid w:val="000477A7"/>
    <w:rsid w:val="00047C73"/>
    <w:rsid w:val="00047CF4"/>
    <w:rsid w:val="00047D06"/>
    <w:rsid w:val="000507E4"/>
    <w:rsid w:val="00050919"/>
    <w:rsid w:val="000509C9"/>
    <w:rsid w:val="000510D1"/>
    <w:rsid w:val="00051155"/>
    <w:rsid w:val="000511DF"/>
    <w:rsid w:val="000515E0"/>
    <w:rsid w:val="000519FE"/>
    <w:rsid w:val="00051BA5"/>
    <w:rsid w:val="00051EA2"/>
    <w:rsid w:val="000524D3"/>
    <w:rsid w:val="0005258F"/>
    <w:rsid w:val="000527A0"/>
    <w:rsid w:val="00052EED"/>
    <w:rsid w:val="000534D2"/>
    <w:rsid w:val="00053651"/>
    <w:rsid w:val="00053A75"/>
    <w:rsid w:val="00053C90"/>
    <w:rsid w:val="00053D21"/>
    <w:rsid w:val="000543E7"/>
    <w:rsid w:val="000546E8"/>
    <w:rsid w:val="00055330"/>
    <w:rsid w:val="0005537D"/>
    <w:rsid w:val="000553E5"/>
    <w:rsid w:val="00055901"/>
    <w:rsid w:val="00055A9C"/>
    <w:rsid w:val="00056141"/>
    <w:rsid w:val="00056211"/>
    <w:rsid w:val="000563F8"/>
    <w:rsid w:val="000568C8"/>
    <w:rsid w:val="00056E2C"/>
    <w:rsid w:val="00057027"/>
    <w:rsid w:val="00057204"/>
    <w:rsid w:val="0005728B"/>
    <w:rsid w:val="00057898"/>
    <w:rsid w:val="00057A30"/>
    <w:rsid w:val="00057BF9"/>
    <w:rsid w:val="00060220"/>
    <w:rsid w:val="00060331"/>
    <w:rsid w:val="0006048D"/>
    <w:rsid w:val="0006070C"/>
    <w:rsid w:val="00060C33"/>
    <w:rsid w:val="00061057"/>
    <w:rsid w:val="000610A2"/>
    <w:rsid w:val="000617B4"/>
    <w:rsid w:val="000618EF"/>
    <w:rsid w:val="00061A09"/>
    <w:rsid w:val="00061E80"/>
    <w:rsid w:val="00061EB3"/>
    <w:rsid w:val="00061ED7"/>
    <w:rsid w:val="00061F57"/>
    <w:rsid w:val="00062828"/>
    <w:rsid w:val="00062CD4"/>
    <w:rsid w:val="00062E2D"/>
    <w:rsid w:val="00063280"/>
    <w:rsid w:val="000638BF"/>
    <w:rsid w:val="00063997"/>
    <w:rsid w:val="00064748"/>
    <w:rsid w:val="00065600"/>
    <w:rsid w:val="00065911"/>
    <w:rsid w:val="00066154"/>
    <w:rsid w:val="00066D3F"/>
    <w:rsid w:val="00066D85"/>
    <w:rsid w:val="00066F4B"/>
    <w:rsid w:val="000673D0"/>
    <w:rsid w:val="000701B7"/>
    <w:rsid w:val="000706D1"/>
    <w:rsid w:val="0007096D"/>
    <w:rsid w:val="00070B5A"/>
    <w:rsid w:val="00070D67"/>
    <w:rsid w:val="00070D70"/>
    <w:rsid w:val="00070EF8"/>
    <w:rsid w:val="00071463"/>
    <w:rsid w:val="000717A0"/>
    <w:rsid w:val="000718A3"/>
    <w:rsid w:val="0007220D"/>
    <w:rsid w:val="000725EF"/>
    <w:rsid w:val="00072987"/>
    <w:rsid w:val="00072A22"/>
    <w:rsid w:val="00072EC7"/>
    <w:rsid w:val="00073092"/>
    <w:rsid w:val="00073302"/>
    <w:rsid w:val="00073333"/>
    <w:rsid w:val="00073366"/>
    <w:rsid w:val="000734A1"/>
    <w:rsid w:val="00073E5C"/>
    <w:rsid w:val="00073E5D"/>
    <w:rsid w:val="00073E64"/>
    <w:rsid w:val="000746AF"/>
    <w:rsid w:val="00074774"/>
    <w:rsid w:val="00074D8C"/>
    <w:rsid w:val="00075019"/>
    <w:rsid w:val="0007507F"/>
    <w:rsid w:val="00075728"/>
    <w:rsid w:val="000762C8"/>
    <w:rsid w:val="00076FDD"/>
    <w:rsid w:val="00077171"/>
    <w:rsid w:val="0007729B"/>
    <w:rsid w:val="000776C8"/>
    <w:rsid w:val="00077937"/>
    <w:rsid w:val="00077E8A"/>
    <w:rsid w:val="00080043"/>
    <w:rsid w:val="00080069"/>
    <w:rsid w:val="000800E8"/>
    <w:rsid w:val="00080B56"/>
    <w:rsid w:val="00080C79"/>
    <w:rsid w:val="00081541"/>
    <w:rsid w:val="000815DA"/>
    <w:rsid w:val="00081757"/>
    <w:rsid w:val="00081E57"/>
    <w:rsid w:val="00081EFB"/>
    <w:rsid w:val="000829FA"/>
    <w:rsid w:val="00082A00"/>
    <w:rsid w:val="00082BF4"/>
    <w:rsid w:val="00083656"/>
    <w:rsid w:val="00083C57"/>
    <w:rsid w:val="000840D3"/>
    <w:rsid w:val="0008463C"/>
    <w:rsid w:val="00084777"/>
    <w:rsid w:val="00084D80"/>
    <w:rsid w:val="0008513B"/>
    <w:rsid w:val="00085223"/>
    <w:rsid w:val="00085243"/>
    <w:rsid w:val="000854A5"/>
    <w:rsid w:val="000855B0"/>
    <w:rsid w:val="0008593C"/>
    <w:rsid w:val="00085B94"/>
    <w:rsid w:val="00085C47"/>
    <w:rsid w:val="00085EAA"/>
    <w:rsid w:val="00086417"/>
    <w:rsid w:val="0008660F"/>
    <w:rsid w:val="0008662B"/>
    <w:rsid w:val="00086F64"/>
    <w:rsid w:val="000874C5"/>
    <w:rsid w:val="0008795E"/>
    <w:rsid w:val="00087DDB"/>
    <w:rsid w:val="00087DE8"/>
    <w:rsid w:val="00087E98"/>
    <w:rsid w:val="000900E2"/>
    <w:rsid w:val="000902A3"/>
    <w:rsid w:val="000904C0"/>
    <w:rsid w:val="00090A92"/>
    <w:rsid w:val="00090D82"/>
    <w:rsid w:val="000911A3"/>
    <w:rsid w:val="00091437"/>
    <w:rsid w:val="000914DF"/>
    <w:rsid w:val="00091678"/>
    <w:rsid w:val="00091799"/>
    <w:rsid w:val="000917C7"/>
    <w:rsid w:val="00091E8E"/>
    <w:rsid w:val="00092719"/>
    <w:rsid w:val="00092ACD"/>
    <w:rsid w:val="00092FFD"/>
    <w:rsid w:val="00093164"/>
    <w:rsid w:val="0009363D"/>
    <w:rsid w:val="00093BF7"/>
    <w:rsid w:val="00093E17"/>
    <w:rsid w:val="00094865"/>
    <w:rsid w:val="00094973"/>
    <w:rsid w:val="00094A01"/>
    <w:rsid w:val="00094A02"/>
    <w:rsid w:val="000951BD"/>
    <w:rsid w:val="0009525D"/>
    <w:rsid w:val="00095583"/>
    <w:rsid w:val="00095764"/>
    <w:rsid w:val="00095AB6"/>
    <w:rsid w:val="00095D0F"/>
    <w:rsid w:val="00095EE2"/>
    <w:rsid w:val="00096043"/>
    <w:rsid w:val="00096058"/>
    <w:rsid w:val="00096391"/>
    <w:rsid w:val="00096527"/>
    <w:rsid w:val="00096B20"/>
    <w:rsid w:val="00097345"/>
    <w:rsid w:val="000973E5"/>
    <w:rsid w:val="000973EB"/>
    <w:rsid w:val="0009742F"/>
    <w:rsid w:val="000974B1"/>
    <w:rsid w:val="0009775B"/>
    <w:rsid w:val="000979EB"/>
    <w:rsid w:val="00097A31"/>
    <w:rsid w:val="00097B3E"/>
    <w:rsid w:val="00097CEF"/>
    <w:rsid w:val="000A0048"/>
    <w:rsid w:val="000A04BB"/>
    <w:rsid w:val="000A0A37"/>
    <w:rsid w:val="000A0C53"/>
    <w:rsid w:val="000A1433"/>
    <w:rsid w:val="000A1476"/>
    <w:rsid w:val="000A196C"/>
    <w:rsid w:val="000A1F57"/>
    <w:rsid w:val="000A1FEA"/>
    <w:rsid w:val="000A213B"/>
    <w:rsid w:val="000A2216"/>
    <w:rsid w:val="000A28E6"/>
    <w:rsid w:val="000A2B9A"/>
    <w:rsid w:val="000A2DD1"/>
    <w:rsid w:val="000A32AD"/>
    <w:rsid w:val="000A3349"/>
    <w:rsid w:val="000A336B"/>
    <w:rsid w:val="000A349F"/>
    <w:rsid w:val="000A35AB"/>
    <w:rsid w:val="000A3BF4"/>
    <w:rsid w:val="000A3D39"/>
    <w:rsid w:val="000A3F16"/>
    <w:rsid w:val="000A4071"/>
    <w:rsid w:val="000A4109"/>
    <w:rsid w:val="000A444E"/>
    <w:rsid w:val="000A459E"/>
    <w:rsid w:val="000A48A9"/>
    <w:rsid w:val="000A48CB"/>
    <w:rsid w:val="000A4997"/>
    <w:rsid w:val="000A5389"/>
    <w:rsid w:val="000A57DE"/>
    <w:rsid w:val="000A5815"/>
    <w:rsid w:val="000A5E1F"/>
    <w:rsid w:val="000A6379"/>
    <w:rsid w:val="000A69FD"/>
    <w:rsid w:val="000A6C0C"/>
    <w:rsid w:val="000A6D50"/>
    <w:rsid w:val="000A6E2E"/>
    <w:rsid w:val="000A6FCC"/>
    <w:rsid w:val="000A6FDC"/>
    <w:rsid w:val="000A70D9"/>
    <w:rsid w:val="000A747A"/>
    <w:rsid w:val="000A7A7B"/>
    <w:rsid w:val="000A7F2D"/>
    <w:rsid w:val="000B0443"/>
    <w:rsid w:val="000B0D14"/>
    <w:rsid w:val="000B0D66"/>
    <w:rsid w:val="000B0E02"/>
    <w:rsid w:val="000B0EDB"/>
    <w:rsid w:val="000B10C0"/>
    <w:rsid w:val="000B10E4"/>
    <w:rsid w:val="000B14D7"/>
    <w:rsid w:val="000B16C6"/>
    <w:rsid w:val="000B1A6E"/>
    <w:rsid w:val="000B1C6C"/>
    <w:rsid w:val="000B2298"/>
    <w:rsid w:val="000B2342"/>
    <w:rsid w:val="000B279D"/>
    <w:rsid w:val="000B2C4E"/>
    <w:rsid w:val="000B3015"/>
    <w:rsid w:val="000B3131"/>
    <w:rsid w:val="000B332D"/>
    <w:rsid w:val="000B3809"/>
    <w:rsid w:val="000B3B8B"/>
    <w:rsid w:val="000B3BF0"/>
    <w:rsid w:val="000B3CB2"/>
    <w:rsid w:val="000B4003"/>
    <w:rsid w:val="000B406D"/>
    <w:rsid w:val="000B41D6"/>
    <w:rsid w:val="000B42D2"/>
    <w:rsid w:val="000B47D9"/>
    <w:rsid w:val="000B4AD9"/>
    <w:rsid w:val="000B4BA3"/>
    <w:rsid w:val="000B4F20"/>
    <w:rsid w:val="000B546C"/>
    <w:rsid w:val="000B58FF"/>
    <w:rsid w:val="000B5F29"/>
    <w:rsid w:val="000B5F5E"/>
    <w:rsid w:val="000B5FA9"/>
    <w:rsid w:val="000B684E"/>
    <w:rsid w:val="000B68E4"/>
    <w:rsid w:val="000B6922"/>
    <w:rsid w:val="000B69BA"/>
    <w:rsid w:val="000B6D2B"/>
    <w:rsid w:val="000B71F3"/>
    <w:rsid w:val="000B7D56"/>
    <w:rsid w:val="000B7DAF"/>
    <w:rsid w:val="000C0369"/>
    <w:rsid w:val="000C03D8"/>
    <w:rsid w:val="000C0490"/>
    <w:rsid w:val="000C0D39"/>
    <w:rsid w:val="000C0FDC"/>
    <w:rsid w:val="000C1635"/>
    <w:rsid w:val="000C1636"/>
    <w:rsid w:val="000C169D"/>
    <w:rsid w:val="000C1AD8"/>
    <w:rsid w:val="000C1D27"/>
    <w:rsid w:val="000C201A"/>
    <w:rsid w:val="000C209F"/>
    <w:rsid w:val="000C2216"/>
    <w:rsid w:val="000C24D3"/>
    <w:rsid w:val="000C2C7B"/>
    <w:rsid w:val="000C2D88"/>
    <w:rsid w:val="000C34EC"/>
    <w:rsid w:val="000C3C3C"/>
    <w:rsid w:val="000C443D"/>
    <w:rsid w:val="000C48FF"/>
    <w:rsid w:val="000C4AFB"/>
    <w:rsid w:val="000C4F29"/>
    <w:rsid w:val="000C4F94"/>
    <w:rsid w:val="000C50DB"/>
    <w:rsid w:val="000C53C8"/>
    <w:rsid w:val="000C56CC"/>
    <w:rsid w:val="000C6153"/>
    <w:rsid w:val="000C6229"/>
    <w:rsid w:val="000C6387"/>
    <w:rsid w:val="000C6B54"/>
    <w:rsid w:val="000C6E05"/>
    <w:rsid w:val="000C6F7B"/>
    <w:rsid w:val="000C7599"/>
    <w:rsid w:val="000C75AF"/>
    <w:rsid w:val="000C773A"/>
    <w:rsid w:val="000C7BCD"/>
    <w:rsid w:val="000C7D22"/>
    <w:rsid w:val="000D054E"/>
    <w:rsid w:val="000D100A"/>
    <w:rsid w:val="000D1383"/>
    <w:rsid w:val="000D1408"/>
    <w:rsid w:val="000D141E"/>
    <w:rsid w:val="000D1BCA"/>
    <w:rsid w:val="000D1C35"/>
    <w:rsid w:val="000D22A9"/>
    <w:rsid w:val="000D266A"/>
    <w:rsid w:val="000D29C4"/>
    <w:rsid w:val="000D2A1C"/>
    <w:rsid w:val="000D3129"/>
    <w:rsid w:val="000D388F"/>
    <w:rsid w:val="000D39E6"/>
    <w:rsid w:val="000D3CAB"/>
    <w:rsid w:val="000D3D8C"/>
    <w:rsid w:val="000D3DB7"/>
    <w:rsid w:val="000D3E33"/>
    <w:rsid w:val="000D3EB5"/>
    <w:rsid w:val="000D3F7A"/>
    <w:rsid w:val="000D4A0D"/>
    <w:rsid w:val="000D517B"/>
    <w:rsid w:val="000D5696"/>
    <w:rsid w:val="000D57E7"/>
    <w:rsid w:val="000D58CA"/>
    <w:rsid w:val="000D5C93"/>
    <w:rsid w:val="000D6258"/>
    <w:rsid w:val="000D6466"/>
    <w:rsid w:val="000D650F"/>
    <w:rsid w:val="000D6A87"/>
    <w:rsid w:val="000D6ADB"/>
    <w:rsid w:val="000D6BF4"/>
    <w:rsid w:val="000D6CE0"/>
    <w:rsid w:val="000D6EA0"/>
    <w:rsid w:val="000D731F"/>
    <w:rsid w:val="000D74D0"/>
    <w:rsid w:val="000E04CA"/>
    <w:rsid w:val="000E0CDB"/>
    <w:rsid w:val="000E16BC"/>
    <w:rsid w:val="000E18F9"/>
    <w:rsid w:val="000E1C8D"/>
    <w:rsid w:val="000E1E18"/>
    <w:rsid w:val="000E1EC7"/>
    <w:rsid w:val="000E236D"/>
    <w:rsid w:val="000E24F0"/>
    <w:rsid w:val="000E25E3"/>
    <w:rsid w:val="000E267C"/>
    <w:rsid w:val="000E2A9B"/>
    <w:rsid w:val="000E2DDD"/>
    <w:rsid w:val="000E2E05"/>
    <w:rsid w:val="000E384E"/>
    <w:rsid w:val="000E4726"/>
    <w:rsid w:val="000E48B5"/>
    <w:rsid w:val="000E494D"/>
    <w:rsid w:val="000E4C12"/>
    <w:rsid w:val="000E54C1"/>
    <w:rsid w:val="000E579C"/>
    <w:rsid w:val="000E585E"/>
    <w:rsid w:val="000E58BE"/>
    <w:rsid w:val="000E5FF4"/>
    <w:rsid w:val="000E6054"/>
    <w:rsid w:val="000E6276"/>
    <w:rsid w:val="000E66B1"/>
    <w:rsid w:val="000E6ACE"/>
    <w:rsid w:val="000E6B4D"/>
    <w:rsid w:val="000E6C81"/>
    <w:rsid w:val="000E6CF1"/>
    <w:rsid w:val="000E7042"/>
    <w:rsid w:val="000E769D"/>
    <w:rsid w:val="000E78E5"/>
    <w:rsid w:val="000E797A"/>
    <w:rsid w:val="000E7B66"/>
    <w:rsid w:val="000F010E"/>
    <w:rsid w:val="000F02D6"/>
    <w:rsid w:val="000F0355"/>
    <w:rsid w:val="000F0514"/>
    <w:rsid w:val="000F0B92"/>
    <w:rsid w:val="000F0D4E"/>
    <w:rsid w:val="000F0EE9"/>
    <w:rsid w:val="000F1818"/>
    <w:rsid w:val="000F18F2"/>
    <w:rsid w:val="000F1B03"/>
    <w:rsid w:val="000F1E05"/>
    <w:rsid w:val="000F1E99"/>
    <w:rsid w:val="000F2977"/>
    <w:rsid w:val="000F2BE9"/>
    <w:rsid w:val="000F304D"/>
    <w:rsid w:val="000F31AE"/>
    <w:rsid w:val="000F3775"/>
    <w:rsid w:val="000F3A86"/>
    <w:rsid w:val="000F4072"/>
    <w:rsid w:val="000F40E6"/>
    <w:rsid w:val="000F4391"/>
    <w:rsid w:val="000F43CC"/>
    <w:rsid w:val="000F4620"/>
    <w:rsid w:val="000F4F35"/>
    <w:rsid w:val="000F51C0"/>
    <w:rsid w:val="000F568B"/>
    <w:rsid w:val="000F56EA"/>
    <w:rsid w:val="000F578E"/>
    <w:rsid w:val="000F5B38"/>
    <w:rsid w:val="000F6107"/>
    <w:rsid w:val="000F69C3"/>
    <w:rsid w:val="000F6A88"/>
    <w:rsid w:val="000F6AD6"/>
    <w:rsid w:val="000F6B8F"/>
    <w:rsid w:val="000F7BC0"/>
    <w:rsid w:val="000F7C31"/>
    <w:rsid w:val="001001DC"/>
    <w:rsid w:val="00100538"/>
    <w:rsid w:val="00100632"/>
    <w:rsid w:val="00100BAF"/>
    <w:rsid w:val="00100C0F"/>
    <w:rsid w:val="001010DE"/>
    <w:rsid w:val="0010162A"/>
    <w:rsid w:val="00102680"/>
    <w:rsid w:val="00102D39"/>
    <w:rsid w:val="001031DC"/>
    <w:rsid w:val="00103570"/>
    <w:rsid w:val="00103A46"/>
    <w:rsid w:val="00103AA3"/>
    <w:rsid w:val="00103AB0"/>
    <w:rsid w:val="00103AE3"/>
    <w:rsid w:val="00104C94"/>
    <w:rsid w:val="001050EB"/>
    <w:rsid w:val="00105220"/>
    <w:rsid w:val="0010563F"/>
    <w:rsid w:val="00105670"/>
    <w:rsid w:val="001058BA"/>
    <w:rsid w:val="00105A2D"/>
    <w:rsid w:val="00105B46"/>
    <w:rsid w:val="00106080"/>
    <w:rsid w:val="00106671"/>
    <w:rsid w:val="00106C12"/>
    <w:rsid w:val="001073A8"/>
    <w:rsid w:val="00107795"/>
    <w:rsid w:val="00107A66"/>
    <w:rsid w:val="00107D50"/>
    <w:rsid w:val="001100DB"/>
    <w:rsid w:val="001101FC"/>
    <w:rsid w:val="00110586"/>
    <w:rsid w:val="00110B9D"/>
    <w:rsid w:val="00110DDE"/>
    <w:rsid w:val="00110FC7"/>
    <w:rsid w:val="00111388"/>
    <w:rsid w:val="00111CAD"/>
    <w:rsid w:val="00111F65"/>
    <w:rsid w:val="0011202F"/>
    <w:rsid w:val="001122D9"/>
    <w:rsid w:val="00112B26"/>
    <w:rsid w:val="001130AF"/>
    <w:rsid w:val="001133BF"/>
    <w:rsid w:val="00113701"/>
    <w:rsid w:val="0011386A"/>
    <w:rsid w:val="00113B35"/>
    <w:rsid w:val="00113D33"/>
    <w:rsid w:val="00113E86"/>
    <w:rsid w:val="00113F55"/>
    <w:rsid w:val="0011425B"/>
    <w:rsid w:val="001146A7"/>
    <w:rsid w:val="0011495B"/>
    <w:rsid w:val="00114AA6"/>
    <w:rsid w:val="00114B24"/>
    <w:rsid w:val="00114C9A"/>
    <w:rsid w:val="00114CC3"/>
    <w:rsid w:val="001157FD"/>
    <w:rsid w:val="001167E3"/>
    <w:rsid w:val="001169D0"/>
    <w:rsid w:val="00117276"/>
    <w:rsid w:val="00117584"/>
    <w:rsid w:val="001175AE"/>
    <w:rsid w:val="00117BA0"/>
    <w:rsid w:val="00117D58"/>
    <w:rsid w:val="001207EF"/>
    <w:rsid w:val="00120B74"/>
    <w:rsid w:val="00120C11"/>
    <w:rsid w:val="00121054"/>
    <w:rsid w:val="001212B3"/>
    <w:rsid w:val="00121340"/>
    <w:rsid w:val="00121AA1"/>
    <w:rsid w:val="00121CA7"/>
    <w:rsid w:val="001226D4"/>
    <w:rsid w:val="00122B4C"/>
    <w:rsid w:val="001230D9"/>
    <w:rsid w:val="00123135"/>
    <w:rsid w:val="00123230"/>
    <w:rsid w:val="00123286"/>
    <w:rsid w:val="0012329B"/>
    <w:rsid w:val="001233AB"/>
    <w:rsid w:val="00123406"/>
    <w:rsid w:val="0012426A"/>
    <w:rsid w:val="00124A55"/>
    <w:rsid w:val="00124DEB"/>
    <w:rsid w:val="00124FC1"/>
    <w:rsid w:val="001250DD"/>
    <w:rsid w:val="00125475"/>
    <w:rsid w:val="001254DE"/>
    <w:rsid w:val="001257B2"/>
    <w:rsid w:val="00125A0B"/>
    <w:rsid w:val="00125C56"/>
    <w:rsid w:val="00125E2E"/>
    <w:rsid w:val="00125E7F"/>
    <w:rsid w:val="00125F4B"/>
    <w:rsid w:val="0012668B"/>
    <w:rsid w:val="00126701"/>
    <w:rsid w:val="00126B45"/>
    <w:rsid w:val="00126B6D"/>
    <w:rsid w:val="00126CB8"/>
    <w:rsid w:val="00126F79"/>
    <w:rsid w:val="0012704E"/>
    <w:rsid w:val="0012711F"/>
    <w:rsid w:val="00127520"/>
    <w:rsid w:val="00127B96"/>
    <w:rsid w:val="0013040D"/>
    <w:rsid w:val="001304E6"/>
    <w:rsid w:val="0013097D"/>
    <w:rsid w:val="00130C64"/>
    <w:rsid w:val="00131178"/>
    <w:rsid w:val="001313FC"/>
    <w:rsid w:val="00131660"/>
    <w:rsid w:val="0013169D"/>
    <w:rsid w:val="001319A0"/>
    <w:rsid w:val="001319C1"/>
    <w:rsid w:val="00131B7D"/>
    <w:rsid w:val="00131C9C"/>
    <w:rsid w:val="00131CA9"/>
    <w:rsid w:val="00131DDF"/>
    <w:rsid w:val="00131E3C"/>
    <w:rsid w:val="00132975"/>
    <w:rsid w:val="00132DE5"/>
    <w:rsid w:val="00132F77"/>
    <w:rsid w:val="00133074"/>
    <w:rsid w:val="0013351E"/>
    <w:rsid w:val="0013365B"/>
    <w:rsid w:val="00133F1C"/>
    <w:rsid w:val="0013409D"/>
    <w:rsid w:val="00134271"/>
    <w:rsid w:val="001342D8"/>
    <w:rsid w:val="0013498E"/>
    <w:rsid w:val="00134A86"/>
    <w:rsid w:val="00134B22"/>
    <w:rsid w:val="00134F4C"/>
    <w:rsid w:val="00134FD1"/>
    <w:rsid w:val="0013527E"/>
    <w:rsid w:val="001354BC"/>
    <w:rsid w:val="00136051"/>
    <w:rsid w:val="00136364"/>
    <w:rsid w:val="001363DA"/>
    <w:rsid w:val="00137273"/>
    <w:rsid w:val="001373A1"/>
    <w:rsid w:val="0013768A"/>
    <w:rsid w:val="001379AC"/>
    <w:rsid w:val="00137A03"/>
    <w:rsid w:val="00140415"/>
    <w:rsid w:val="0014043B"/>
    <w:rsid w:val="00140E40"/>
    <w:rsid w:val="00141196"/>
    <w:rsid w:val="001413E5"/>
    <w:rsid w:val="00141570"/>
    <w:rsid w:val="00141844"/>
    <w:rsid w:val="00141D40"/>
    <w:rsid w:val="00141E1C"/>
    <w:rsid w:val="001421AA"/>
    <w:rsid w:val="00142657"/>
    <w:rsid w:val="0014269E"/>
    <w:rsid w:val="001426A4"/>
    <w:rsid w:val="001428A1"/>
    <w:rsid w:val="0014295A"/>
    <w:rsid w:val="00143238"/>
    <w:rsid w:val="00143529"/>
    <w:rsid w:val="0014366B"/>
    <w:rsid w:val="001436C9"/>
    <w:rsid w:val="00143D07"/>
    <w:rsid w:val="00144227"/>
    <w:rsid w:val="001444AD"/>
    <w:rsid w:val="00144718"/>
    <w:rsid w:val="0014492F"/>
    <w:rsid w:val="00144E12"/>
    <w:rsid w:val="0014503F"/>
    <w:rsid w:val="001452BC"/>
    <w:rsid w:val="001456F6"/>
    <w:rsid w:val="00145B78"/>
    <w:rsid w:val="00145E50"/>
    <w:rsid w:val="00146037"/>
    <w:rsid w:val="00146309"/>
    <w:rsid w:val="00146347"/>
    <w:rsid w:val="00146625"/>
    <w:rsid w:val="001466A1"/>
    <w:rsid w:val="00146A91"/>
    <w:rsid w:val="00146D70"/>
    <w:rsid w:val="00147313"/>
    <w:rsid w:val="001476A1"/>
    <w:rsid w:val="001479D4"/>
    <w:rsid w:val="00147F35"/>
    <w:rsid w:val="00150401"/>
    <w:rsid w:val="0015056B"/>
    <w:rsid w:val="00150691"/>
    <w:rsid w:val="0015113D"/>
    <w:rsid w:val="00151377"/>
    <w:rsid w:val="00151542"/>
    <w:rsid w:val="00151D89"/>
    <w:rsid w:val="00151E44"/>
    <w:rsid w:val="00152031"/>
    <w:rsid w:val="00152085"/>
    <w:rsid w:val="00152265"/>
    <w:rsid w:val="001523C9"/>
    <w:rsid w:val="001525D4"/>
    <w:rsid w:val="001529B0"/>
    <w:rsid w:val="001530C0"/>
    <w:rsid w:val="00153257"/>
    <w:rsid w:val="00153414"/>
    <w:rsid w:val="0015350A"/>
    <w:rsid w:val="00153784"/>
    <w:rsid w:val="0015388D"/>
    <w:rsid w:val="00153CA9"/>
    <w:rsid w:val="00153D4F"/>
    <w:rsid w:val="00153F35"/>
    <w:rsid w:val="00154051"/>
    <w:rsid w:val="00154094"/>
    <w:rsid w:val="00154B73"/>
    <w:rsid w:val="001553E2"/>
    <w:rsid w:val="00155795"/>
    <w:rsid w:val="001558FA"/>
    <w:rsid w:val="001559A6"/>
    <w:rsid w:val="00155BB8"/>
    <w:rsid w:val="001560AE"/>
    <w:rsid w:val="0015642C"/>
    <w:rsid w:val="00157071"/>
    <w:rsid w:val="0015716D"/>
    <w:rsid w:val="0015753D"/>
    <w:rsid w:val="00157A36"/>
    <w:rsid w:val="00157BEF"/>
    <w:rsid w:val="00157E6D"/>
    <w:rsid w:val="001600EA"/>
    <w:rsid w:val="00160320"/>
    <w:rsid w:val="00160501"/>
    <w:rsid w:val="001607D9"/>
    <w:rsid w:val="00161269"/>
    <w:rsid w:val="00161CC1"/>
    <w:rsid w:val="00162004"/>
    <w:rsid w:val="0016235F"/>
    <w:rsid w:val="00162428"/>
    <w:rsid w:val="00162C54"/>
    <w:rsid w:val="00162F90"/>
    <w:rsid w:val="001635A8"/>
    <w:rsid w:val="00163732"/>
    <w:rsid w:val="00163823"/>
    <w:rsid w:val="00164572"/>
    <w:rsid w:val="001645CF"/>
    <w:rsid w:val="00164EBE"/>
    <w:rsid w:val="00164ED8"/>
    <w:rsid w:val="001650E1"/>
    <w:rsid w:val="00165293"/>
    <w:rsid w:val="001655B3"/>
    <w:rsid w:val="0016577C"/>
    <w:rsid w:val="001658E1"/>
    <w:rsid w:val="00165900"/>
    <w:rsid w:val="0016591C"/>
    <w:rsid w:val="00165AAA"/>
    <w:rsid w:val="00165F55"/>
    <w:rsid w:val="00166109"/>
    <w:rsid w:val="00166158"/>
    <w:rsid w:val="00166705"/>
    <w:rsid w:val="001667F7"/>
    <w:rsid w:val="00166BDC"/>
    <w:rsid w:val="00167047"/>
    <w:rsid w:val="001672A3"/>
    <w:rsid w:val="001674AD"/>
    <w:rsid w:val="00167F5E"/>
    <w:rsid w:val="001701FD"/>
    <w:rsid w:val="001703AE"/>
    <w:rsid w:val="00170605"/>
    <w:rsid w:val="00170701"/>
    <w:rsid w:val="00170A14"/>
    <w:rsid w:val="00170A46"/>
    <w:rsid w:val="00170ED7"/>
    <w:rsid w:val="00170FA7"/>
    <w:rsid w:val="00171349"/>
    <w:rsid w:val="00171524"/>
    <w:rsid w:val="001717B7"/>
    <w:rsid w:val="00171906"/>
    <w:rsid w:val="00171CE6"/>
    <w:rsid w:val="00171F94"/>
    <w:rsid w:val="00172471"/>
    <w:rsid w:val="00172564"/>
    <w:rsid w:val="0017273A"/>
    <w:rsid w:val="00172DA0"/>
    <w:rsid w:val="001731DD"/>
    <w:rsid w:val="00173204"/>
    <w:rsid w:val="001734E2"/>
    <w:rsid w:val="001734F4"/>
    <w:rsid w:val="0017365C"/>
    <w:rsid w:val="00173ED6"/>
    <w:rsid w:val="00173F74"/>
    <w:rsid w:val="0017470A"/>
    <w:rsid w:val="0017496F"/>
    <w:rsid w:val="00174BE2"/>
    <w:rsid w:val="00175565"/>
    <w:rsid w:val="00175AA0"/>
    <w:rsid w:val="0017607B"/>
    <w:rsid w:val="0017611B"/>
    <w:rsid w:val="0017616C"/>
    <w:rsid w:val="00176657"/>
    <w:rsid w:val="0017691B"/>
    <w:rsid w:val="00176BA4"/>
    <w:rsid w:val="00176C61"/>
    <w:rsid w:val="00176E5F"/>
    <w:rsid w:val="0017747B"/>
    <w:rsid w:val="00177829"/>
    <w:rsid w:val="00177B5A"/>
    <w:rsid w:val="00177D08"/>
    <w:rsid w:val="00177D95"/>
    <w:rsid w:val="001800BE"/>
    <w:rsid w:val="0018055B"/>
    <w:rsid w:val="001806F7"/>
    <w:rsid w:val="00180DBD"/>
    <w:rsid w:val="00180FEF"/>
    <w:rsid w:val="001812DE"/>
    <w:rsid w:val="00181321"/>
    <w:rsid w:val="0018132F"/>
    <w:rsid w:val="0018139B"/>
    <w:rsid w:val="001813A1"/>
    <w:rsid w:val="001816BC"/>
    <w:rsid w:val="0018191A"/>
    <w:rsid w:val="00181BE1"/>
    <w:rsid w:val="0018218B"/>
    <w:rsid w:val="00182210"/>
    <w:rsid w:val="001822F0"/>
    <w:rsid w:val="0018233A"/>
    <w:rsid w:val="00182886"/>
    <w:rsid w:val="00182982"/>
    <w:rsid w:val="00182B3E"/>
    <w:rsid w:val="00182EE6"/>
    <w:rsid w:val="00182F8E"/>
    <w:rsid w:val="001830CA"/>
    <w:rsid w:val="001834B5"/>
    <w:rsid w:val="00183A97"/>
    <w:rsid w:val="00183BEF"/>
    <w:rsid w:val="00184276"/>
    <w:rsid w:val="001843F5"/>
    <w:rsid w:val="001847EA"/>
    <w:rsid w:val="00184B68"/>
    <w:rsid w:val="00184E9C"/>
    <w:rsid w:val="00185A6B"/>
    <w:rsid w:val="00185BAF"/>
    <w:rsid w:val="00185EA7"/>
    <w:rsid w:val="0018667C"/>
    <w:rsid w:val="00186E67"/>
    <w:rsid w:val="00186F64"/>
    <w:rsid w:val="001871DB"/>
    <w:rsid w:val="00187327"/>
    <w:rsid w:val="001873AB"/>
    <w:rsid w:val="001878AA"/>
    <w:rsid w:val="00187DB1"/>
    <w:rsid w:val="00187E10"/>
    <w:rsid w:val="001904FF"/>
    <w:rsid w:val="001906F5"/>
    <w:rsid w:val="001909F9"/>
    <w:rsid w:val="00190AA6"/>
    <w:rsid w:val="00190ABB"/>
    <w:rsid w:val="00190B67"/>
    <w:rsid w:val="00190CB1"/>
    <w:rsid w:val="00190CFC"/>
    <w:rsid w:val="00190F0C"/>
    <w:rsid w:val="00191143"/>
    <w:rsid w:val="001914AF"/>
    <w:rsid w:val="00191534"/>
    <w:rsid w:val="00191625"/>
    <w:rsid w:val="00191A88"/>
    <w:rsid w:val="00191EC3"/>
    <w:rsid w:val="00191F12"/>
    <w:rsid w:val="0019213D"/>
    <w:rsid w:val="0019218E"/>
    <w:rsid w:val="00192230"/>
    <w:rsid w:val="0019256E"/>
    <w:rsid w:val="0019295D"/>
    <w:rsid w:val="00192A3E"/>
    <w:rsid w:val="00192B74"/>
    <w:rsid w:val="00192DE9"/>
    <w:rsid w:val="001931EB"/>
    <w:rsid w:val="001932B8"/>
    <w:rsid w:val="00193341"/>
    <w:rsid w:val="00193367"/>
    <w:rsid w:val="00193B78"/>
    <w:rsid w:val="00193D84"/>
    <w:rsid w:val="00193D9B"/>
    <w:rsid w:val="00194106"/>
    <w:rsid w:val="00194ACF"/>
    <w:rsid w:val="00194AE4"/>
    <w:rsid w:val="00195292"/>
    <w:rsid w:val="001954A2"/>
    <w:rsid w:val="00195650"/>
    <w:rsid w:val="00195E7B"/>
    <w:rsid w:val="00195F7D"/>
    <w:rsid w:val="001961EF"/>
    <w:rsid w:val="0019655B"/>
    <w:rsid w:val="0019668B"/>
    <w:rsid w:val="0019685A"/>
    <w:rsid w:val="0019693E"/>
    <w:rsid w:val="00196C73"/>
    <w:rsid w:val="001970D0"/>
    <w:rsid w:val="001972DE"/>
    <w:rsid w:val="001972FE"/>
    <w:rsid w:val="001974F6"/>
    <w:rsid w:val="001978B2"/>
    <w:rsid w:val="00197A9B"/>
    <w:rsid w:val="00197D29"/>
    <w:rsid w:val="001A058C"/>
    <w:rsid w:val="001A075C"/>
    <w:rsid w:val="001A07C8"/>
    <w:rsid w:val="001A095B"/>
    <w:rsid w:val="001A114F"/>
    <w:rsid w:val="001A11F5"/>
    <w:rsid w:val="001A1E95"/>
    <w:rsid w:val="001A1F63"/>
    <w:rsid w:val="001A24C1"/>
    <w:rsid w:val="001A2CAA"/>
    <w:rsid w:val="001A3005"/>
    <w:rsid w:val="001A363B"/>
    <w:rsid w:val="001A3B5C"/>
    <w:rsid w:val="001A4446"/>
    <w:rsid w:val="001A456B"/>
    <w:rsid w:val="001A4589"/>
    <w:rsid w:val="001A49A6"/>
    <w:rsid w:val="001A4DB9"/>
    <w:rsid w:val="001A503B"/>
    <w:rsid w:val="001A5086"/>
    <w:rsid w:val="001A5096"/>
    <w:rsid w:val="001A54D2"/>
    <w:rsid w:val="001A5974"/>
    <w:rsid w:val="001A5DAF"/>
    <w:rsid w:val="001A5F4E"/>
    <w:rsid w:val="001A6063"/>
    <w:rsid w:val="001A622B"/>
    <w:rsid w:val="001A6353"/>
    <w:rsid w:val="001A68BF"/>
    <w:rsid w:val="001A6C25"/>
    <w:rsid w:val="001A6FC4"/>
    <w:rsid w:val="001A6FCD"/>
    <w:rsid w:val="001A70AD"/>
    <w:rsid w:val="001A7319"/>
    <w:rsid w:val="001A7431"/>
    <w:rsid w:val="001A77B0"/>
    <w:rsid w:val="001A7AD3"/>
    <w:rsid w:val="001A7EB3"/>
    <w:rsid w:val="001B008F"/>
    <w:rsid w:val="001B09CD"/>
    <w:rsid w:val="001B15DC"/>
    <w:rsid w:val="001B1819"/>
    <w:rsid w:val="001B1919"/>
    <w:rsid w:val="001B1F50"/>
    <w:rsid w:val="001B1F97"/>
    <w:rsid w:val="001B22D6"/>
    <w:rsid w:val="001B2635"/>
    <w:rsid w:val="001B2AE6"/>
    <w:rsid w:val="001B2C17"/>
    <w:rsid w:val="001B2C72"/>
    <w:rsid w:val="001B308D"/>
    <w:rsid w:val="001B33D2"/>
    <w:rsid w:val="001B354B"/>
    <w:rsid w:val="001B3C56"/>
    <w:rsid w:val="001B4757"/>
    <w:rsid w:val="001B4780"/>
    <w:rsid w:val="001B48E6"/>
    <w:rsid w:val="001B4904"/>
    <w:rsid w:val="001B4BB9"/>
    <w:rsid w:val="001B4F5F"/>
    <w:rsid w:val="001B4F6E"/>
    <w:rsid w:val="001B5455"/>
    <w:rsid w:val="001B5579"/>
    <w:rsid w:val="001B5789"/>
    <w:rsid w:val="001B6047"/>
    <w:rsid w:val="001B60C5"/>
    <w:rsid w:val="001B69BD"/>
    <w:rsid w:val="001B6CAF"/>
    <w:rsid w:val="001B7146"/>
    <w:rsid w:val="001B74DE"/>
    <w:rsid w:val="001B76E1"/>
    <w:rsid w:val="001B770F"/>
    <w:rsid w:val="001B7A3F"/>
    <w:rsid w:val="001B7A7F"/>
    <w:rsid w:val="001B7B81"/>
    <w:rsid w:val="001B7C8A"/>
    <w:rsid w:val="001C0292"/>
    <w:rsid w:val="001C0335"/>
    <w:rsid w:val="001C060D"/>
    <w:rsid w:val="001C0967"/>
    <w:rsid w:val="001C0E67"/>
    <w:rsid w:val="001C0EDD"/>
    <w:rsid w:val="001C194F"/>
    <w:rsid w:val="001C19F7"/>
    <w:rsid w:val="001C1A69"/>
    <w:rsid w:val="001C1BDE"/>
    <w:rsid w:val="001C1C23"/>
    <w:rsid w:val="001C21EE"/>
    <w:rsid w:val="001C2622"/>
    <w:rsid w:val="001C2782"/>
    <w:rsid w:val="001C2855"/>
    <w:rsid w:val="001C2891"/>
    <w:rsid w:val="001C3074"/>
    <w:rsid w:val="001C327B"/>
    <w:rsid w:val="001C32E4"/>
    <w:rsid w:val="001C343F"/>
    <w:rsid w:val="001C3A61"/>
    <w:rsid w:val="001C3AB0"/>
    <w:rsid w:val="001C3C74"/>
    <w:rsid w:val="001C3DB9"/>
    <w:rsid w:val="001C4228"/>
    <w:rsid w:val="001C43A4"/>
    <w:rsid w:val="001C4BF4"/>
    <w:rsid w:val="001C4C57"/>
    <w:rsid w:val="001C5242"/>
    <w:rsid w:val="001C529D"/>
    <w:rsid w:val="001C52E9"/>
    <w:rsid w:val="001C563A"/>
    <w:rsid w:val="001C564F"/>
    <w:rsid w:val="001C5A5F"/>
    <w:rsid w:val="001C6420"/>
    <w:rsid w:val="001C6E72"/>
    <w:rsid w:val="001C7984"/>
    <w:rsid w:val="001C7E1C"/>
    <w:rsid w:val="001D0558"/>
    <w:rsid w:val="001D0756"/>
    <w:rsid w:val="001D07E5"/>
    <w:rsid w:val="001D0C74"/>
    <w:rsid w:val="001D1340"/>
    <w:rsid w:val="001D13FF"/>
    <w:rsid w:val="001D153D"/>
    <w:rsid w:val="001D18BF"/>
    <w:rsid w:val="001D1A36"/>
    <w:rsid w:val="001D1CBD"/>
    <w:rsid w:val="001D1CE0"/>
    <w:rsid w:val="001D2884"/>
    <w:rsid w:val="001D367D"/>
    <w:rsid w:val="001D36F2"/>
    <w:rsid w:val="001D37A6"/>
    <w:rsid w:val="001D3B6A"/>
    <w:rsid w:val="001D4395"/>
    <w:rsid w:val="001D4614"/>
    <w:rsid w:val="001D4A52"/>
    <w:rsid w:val="001D4C72"/>
    <w:rsid w:val="001D4E1E"/>
    <w:rsid w:val="001D5648"/>
    <w:rsid w:val="001D59D3"/>
    <w:rsid w:val="001D6A43"/>
    <w:rsid w:val="001D70C1"/>
    <w:rsid w:val="001D71D4"/>
    <w:rsid w:val="001D72D0"/>
    <w:rsid w:val="001D7346"/>
    <w:rsid w:val="001D75A1"/>
    <w:rsid w:val="001D75B3"/>
    <w:rsid w:val="001D76E5"/>
    <w:rsid w:val="001D787A"/>
    <w:rsid w:val="001D7B02"/>
    <w:rsid w:val="001E0243"/>
    <w:rsid w:val="001E073D"/>
    <w:rsid w:val="001E09EC"/>
    <w:rsid w:val="001E0A53"/>
    <w:rsid w:val="001E0E20"/>
    <w:rsid w:val="001E12B4"/>
    <w:rsid w:val="001E1491"/>
    <w:rsid w:val="001E1D79"/>
    <w:rsid w:val="001E27C3"/>
    <w:rsid w:val="001E2AF6"/>
    <w:rsid w:val="001E35D0"/>
    <w:rsid w:val="001E3740"/>
    <w:rsid w:val="001E39E4"/>
    <w:rsid w:val="001E3EA0"/>
    <w:rsid w:val="001E41FA"/>
    <w:rsid w:val="001E455D"/>
    <w:rsid w:val="001E47FD"/>
    <w:rsid w:val="001E4A5F"/>
    <w:rsid w:val="001E4BA2"/>
    <w:rsid w:val="001E50C7"/>
    <w:rsid w:val="001E5540"/>
    <w:rsid w:val="001E55A6"/>
    <w:rsid w:val="001E5665"/>
    <w:rsid w:val="001E5B80"/>
    <w:rsid w:val="001E5E2B"/>
    <w:rsid w:val="001E5E8A"/>
    <w:rsid w:val="001E5FF7"/>
    <w:rsid w:val="001E64EC"/>
    <w:rsid w:val="001E6C1C"/>
    <w:rsid w:val="001E6F8A"/>
    <w:rsid w:val="001E73F2"/>
    <w:rsid w:val="001E7574"/>
    <w:rsid w:val="001E7842"/>
    <w:rsid w:val="001E7B66"/>
    <w:rsid w:val="001E7B9C"/>
    <w:rsid w:val="001E7CA8"/>
    <w:rsid w:val="001F017D"/>
    <w:rsid w:val="001F0442"/>
    <w:rsid w:val="001F0918"/>
    <w:rsid w:val="001F11E6"/>
    <w:rsid w:val="001F20DF"/>
    <w:rsid w:val="001F23BE"/>
    <w:rsid w:val="001F280D"/>
    <w:rsid w:val="001F28B4"/>
    <w:rsid w:val="001F2EF4"/>
    <w:rsid w:val="001F2FF2"/>
    <w:rsid w:val="001F3183"/>
    <w:rsid w:val="001F31A5"/>
    <w:rsid w:val="001F354B"/>
    <w:rsid w:val="001F357A"/>
    <w:rsid w:val="001F369B"/>
    <w:rsid w:val="001F38DC"/>
    <w:rsid w:val="001F396B"/>
    <w:rsid w:val="001F3C50"/>
    <w:rsid w:val="001F3EEA"/>
    <w:rsid w:val="001F40B5"/>
    <w:rsid w:val="001F4147"/>
    <w:rsid w:val="001F42FD"/>
    <w:rsid w:val="001F4313"/>
    <w:rsid w:val="001F4735"/>
    <w:rsid w:val="001F4AF0"/>
    <w:rsid w:val="001F5192"/>
    <w:rsid w:val="001F5BE5"/>
    <w:rsid w:val="001F5DA1"/>
    <w:rsid w:val="001F5DAF"/>
    <w:rsid w:val="001F6301"/>
    <w:rsid w:val="001F64CD"/>
    <w:rsid w:val="001F6503"/>
    <w:rsid w:val="001F6792"/>
    <w:rsid w:val="001F67C7"/>
    <w:rsid w:val="001F69F5"/>
    <w:rsid w:val="001F6B3A"/>
    <w:rsid w:val="001F6EFB"/>
    <w:rsid w:val="001F7908"/>
    <w:rsid w:val="001F79C6"/>
    <w:rsid w:val="001F7B7A"/>
    <w:rsid w:val="001F7CD3"/>
    <w:rsid w:val="001F7D63"/>
    <w:rsid w:val="00200AD3"/>
    <w:rsid w:val="00200D74"/>
    <w:rsid w:val="00201510"/>
    <w:rsid w:val="00201777"/>
    <w:rsid w:val="002019B4"/>
    <w:rsid w:val="00202DDD"/>
    <w:rsid w:val="00202EB7"/>
    <w:rsid w:val="00203027"/>
    <w:rsid w:val="002036F4"/>
    <w:rsid w:val="00203731"/>
    <w:rsid w:val="00203800"/>
    <w:rsid w:val="0020384B"/>
    <w:rsid w:val="00203940"/>
    <w:rsid w:val="00203D72"/>
    <w:rsid w:val="00204156"/>
    <w:rsid w:val="0020447F"/>
    <w:rsid w:val="00204579"/>
    <w:rsid w:val="00204722"/>
    <w:rsid w:val="0020491E"/>
    <w:rsid w:val="00204B0A"/>
    <w:rsid w:val="002050DE"/>
    <w:rsid w:val="00205155"/>
    <w:rsid w:val="00205234"/>
    <w:rsid w:val="00205534"/>
    <w:rsid w:val="00205A5C"/>
    <w:rsid w:val="00205AB1"/>
    <w:rsid w:val="00205B2C"/>
    <w:rsid w:val="00205DBF"/>
    <w:rsid w:val="00206204"/>
    <w:rsid w:val="002063AF"/>
    <w:rsid w:val="0020667D"/>
    <w:rsid w:val="002066B5"/>
    <w:rsid w:val="00206821"/>
    <w:rsid w:val="002068C4"/>
    <w:rsid w:val="00206981"/>
    <w:rsid w:val="00206B94"/>
    <w:rsid w:val="00206C87"/>
    <w:rsid w:val="00206D7C"/>
    <w:rsid w:val="0020723C"/>
    <w:rsid w:val="00207356"/>
    <w:rsid w:val="002078CC"/>
    <w:rsid w:val="00207A25"/>
    <w:rsid w:val="00207B74"/>
    <w:rsid w:val="00207C8A"/>
    <w:rsid w:val="00207E24"/>
    <w:rsid w:val="00210060"/>
    <w:rsid w:val="002101F5"/>
    <w:rsid w:val="002116D6"/>
    <w:rsid w:val="002116F9"/>
    <w:rsid w:val="00211C5E"/>
    <w:rsid w:val="00212247"/>
    <w:rsid w:val="00212265"/>
    <w:rsid w:val="00212514"/>
    <w:rsid w:val="002129CD"/>
    <w:rsid w:val="00212A66"/>
    <w:rsid w:val="00212B5D"/>
    <w:rsid w:val="00212BB9"/>
    <w:rsid w:val="00212C81"/>
    <w:rsid w:val="00212DBB"/>
    <w:rsid w:val="00213811"/>
    <w:rsid w:val="00213A91"/>
    <w:rsid w:val="00213C03"/>
    <w:rsid w:val="00213FF0"/>
    <w:rsid w:val="002142DD"/>
    <w:rsid w:val="00214811"/>
    <w:rsid w:val="00214BB8"/>
    <w:rsid w:val="00214C7E"/>
    <w:rsid w:val="00214D12"/>
    <w:rsid w:val="002150C4"/>
    <w:rsid w:val="002155E8"/>
    <w:rsid w:val="00215695"/>
    <w:rsid w:val="00215A08"/>
    <w:rsid w:val="00216070"/>
    <w:rsid w:val="0021611F"/>
    <w:rsid w:val="00216653"/>
    <w:rsid w:val="002169BA"/>
    <w:rsid w:val="00216AC6"/>
    <w:rsid w:val="00216CA9"/>
    <w:rsid w:val="00217126"/>
    <w:rsid w:val="002172A1"/>
    <w:rsid w:val="00217C73"/>
    <w:rsid w:val="00220986"/>
    <w:rsid w:val="00220BD4"/>
    <w:rsid w:val="0022194D"/>
    <w:rsid w:val="00222086"/>
    <w:rsid w:val="0022235F"/>
    <w:rsid w:val="00222AAA"/>
    <w:rsid w:val="002232EE"/>
    <w:rsid w:val="00223308"/>
    <w:rsid w:val="0022340C"/>
    <w:rsid w:val="002235B0"/>
    <w:rsid w:val="002236C8"/>
    <w:rsid w:val="00223EB3"/>
    <w:rsid w:val="0022435A"/>
    <w:rsid w:val="00224531"/>
    <w:rsid w:val="00224916"/>
    <w:rsid w:val="00224B7B"/>
    <w:rsid w:val="00224BA7"/>
    <w:rsid w:val="00224CF9"/>
    <w:rsid w:val="00225015"/>
    <w:rsid w:val="002252CF"/>
    <w:rsid w:val="0022542F"/>
    <w:rsid w:val="002256D4"/>
    <w:rsid w:val="00225BF6"/>
    <w:rsid w:val="00226397"/>
    <w:rsid w:val="002263D9"/>
    <w:rsid w:val="00226692"/>
    <w:rsid w:val="002266F6"/>
    <w:rsid w:val="00226833"/>
    <w:rsid w:val="00226A3F"/>
    <w:rsid w:val="00226A99"/>
    <w:rsid w:val="00226BE0"/>
    <w:rsid w:val="00226D47"/>
    <w:rsid w:val="00226D5A"/>
    <w:rsid w:val="002272B6"/>
    <w:rsid w:val="00227796"/>
    <w:rsid w:val="00227BF8"/>
    <w:rsid w:val="00227F27"/>
    <w:rsid w:val="00230284"/>
    <w:rsid w:val="002302E8"/>
    <w:rsid w:val="0023049B"/>
    <w:rsid w:val="002306C5"/>
    <w:rsid w:val="00230879"/>
    <w:rsid w:val="002308A3"/>
    <w:rsid w:val="002314F1"/>
    <w:rsid w:val="00231524"/>
    <w:rsid w:val="00231AEA"/>
    <w:rsid w:val="00231AEF"/>
    <w:rsid w:val="00231E45"/>
    <w:rsid w:val="002324D8"/>
    <w:rsid w:val="00232D31"/>
    <w:rsid w:val="002331F7"/>
    <w:rsid w:val="002334DB"/>
    <w:rsid w:val="00233589"/>
    <w:rsid w:val="002336F7"/>
    <w:rsid w:val="00233841"/>
    <w:rsid w:val="00233C32"/>
    <w:rsid w:val="00233CC0"/>
    <w:rsid w:val="0023431F"/>
    <w:rsid w:val="002345C9"/>
    <w:rsid w:val="00234957"/>
    <w:rsid w:val="0023499C"/>
    <w:rsid w:val="00234C60"/>
    <w:rsid w:val="00234CC5"/>
    <w:rsid w:val="002352B3"/>
    <w:rsid w:val="002356FA"/>
    <w:rsid w:val="00235C31"/>
    <w:rsid w:val="00235CE8"/>
    <w:rsid w:val="00235E14"/>
    <w:rsid w:val="002360FF"/>
    <w:rsid w:val="00236440"/>
    <w:rsid w:val="0023682E"/>
    <w:rsid w:val="00236A8C"/>
    <w:rsid w:val="00236BD8"/>
    <w:rsid w:val="00236C7A"/>
    <w:rsid w:val="00236E08"/>
    <w:rsid w:val="00237462"/>
    <w:rsid w:val="0023780C"/>
    <w:rsid w:val="00237861"/>
    <w:rsid w:val="00237A64"/>
    <w:rsid w:val="00237D63"/>
    <w:rsid w:val="00237F3C"/>
    <w:rsid w:val="00237FAC"/>
    <w:rsid w:val="0024026A"/>
    <w:rsid w:val="00240586"/>
    <w:rsid w:val="00240B42"/>
    <w:rsid w:val="00240C99"/>
    <w:rsid w:val="00240D0A"/>
    <w:rsid w:val="002411DF"/>
    <w:rsid w:val="00241379"/>
    <w:rsid w:val="0024181C"/>
    <w:rsid w:val="00241BC8"/>
    <w:rsid w:val="00241C08"/>
    <w:rsid w:val="00241C9A"/>
    <w:rsid w:val="00241F78"/>
    <w:rsid w:val="00242121"/>
    <w:rsid w:val="00242B2C"/>
    <w:rsid w:val="00242ECF"/>
    <w:rsid w:val="00242F8D"/>
    <w:rsid w:val="00243811"/>
    <w:rsid w:val="002438A7"/>
    <w:rsid w:val="00243B18"/>
    <w:rsid w:val="00243BB4"/>
    <w:rsid w:val="00244307"/>
    <w:rsid w:val="00244C0E"/>
    <w:rsid w:val="00244C69"/>
    <w:rsid w:val="00244D35"/>
    <w:rsid w:val="00244E1E"/>
    <w:rsid w:val="00245267"/>
    <w:rsid w:val="00245859"/>
    <w:rsid w:val="00245BFE"/>
    <w:rsid w:val="00245FBE"/>
    <w:rsid w:val="002462B7"/>
    <w:rsid w:val="00246596"/>
    <w:rsid w:val="0024668A"/>
    <w:rsid w:val="002467EA"/>
    <w:rsid w:val="00246AFD"/>
    <w:rsid w:val="00246C53"/>
    <w:rsid w:val="00246F75"/>
    <w:rsid w:val="00246FA2"/>
    <w:rsid w:val="0024717F"/>
    <w:rsid w:val="00247260"/>
    <w:rsid w:val="0024748D"/>
    <w:rsid w:val="00247AC9"/>
    <w:rsid w:val="00247AD9"/>
    <w:rsid w:val="00247FAF"/>
    <w:rsid w:val="00250D4D"/>
    <w:rsid w:val="002510B2"/>
    <w:rsid w:val="00251146"/>
    <w:rsid w:val="00251337"/>
    <w:rsid w:val="00251721"/>
    <w:rsid w:val="00251775"/>
    <w:rsid w:val="00251DD4"/>
    <w:rsid w:val="00251FAA"/>
    <w:rsid w:val="002526CF"/>
    <w:rsid w:val="00252B51"/>
    <w:rsid w:val="00252C5B"/>
    <w:rsid w:val="00252E71"/>
    <w:rsid w:val="00253075"/>
    <w:rsid w:val="00253437"/>
    <w:rsid w:val="002534EB"/>
    <w:rsid w:val="00253BB7"/>
    <w:rsid w:val="00254010"/>
    <w:rsid w:val="0025413C"/>
    <w:rsid w:val="00254877"/>
    <w:rsid w:val="0025494C"/>
    <w:rsid w:val="00254E37"/>
    <w:rsid w:val="00254EE4"/>
    <w:rsid w:val="00255C08"/>
    <w:rsid w:val="00255D50"/>
    <w:rsid w:val="00256527"/>
    <w:rsid w:val="002568AA"/>
    <w:rsid w:val="00256D1F"/>
    <w:rsid w:val="00256DBF"/>
    <w:rsid w:val="00256EA1"/>
    <w:rsid w:val="002570A6"/>
    <w:rsid w:val="0025769B"/>
    <w:rsid w:val="00257899"/>
    <w:rsid w:val="002578EB"/>
    <w:rsid w:val="00260618"/>
    <w:rsid w:val="0026076A"/>
    <w:rsid w:val="00260878"/>
    <w:rsid w:val="00260879"/>
    <w:rsid w:val="00260F26"/>
    <w:rsid w:val="00261189"/>
    <w:rsid w:val="002614B2"/>
    <w:rsid w:val="002616EC"/>
    <w:rsid w:val="00261AAF"/>
    <w:rsid w:val="00262110"/>
    <w:rsid w:val="002627E9"/>
    <w:rsid w:val="00262892"/>
    <w:rsid w:val="0026309E"/>
    <w:rsid w:val="00263162"/>
    <w:rsid w:val="002631BB"/>
    <w:rsid w:val="00263555"/>
    <w:rsid w:val="00263652"/>
    <w:rsid w:val="00263790"/>
    <w:rsid w:val="00263ABE"/>
    <w:rsid w:val="00263C16"/>
    <w:rsid w:val="0026402C"/>
    <w:rsid w:val="002648E3"/>
    <w:rsid w:val="00264B15"/>
    <w:rsid w:val="00264DA1"/>
    <w:rsid w:val="0026530D"/>
    <w:rsid w:val="0026565C"/>
    <w:rsid w:val="002657E8"/>
    <w:rsid w:val="00266093"/>
    <w:rsid w:val="002668B8"/>
    <w:rsid w:val="00266B70"/>
    <w:rsid w:val="00266E8F"/>
    <w:rsid w:val="00267499"/>
    <w:rsid w:val="002674C9"/>
    <w:rsid w:val="00267C5F"/>
    <w:rsid w:val="00270391"/>
    <w:rsid w:val="00271436"/>
    <w:rsid w:val="0027157D"/>
    <w:rsid w:val="00271A2E"/>
    <w:rsid w:val="00271B43"/>
    <w:rsid w:val="00271CFC"/>
    <w:rsid w:val="00272201"/>
    <w:rsid w:val="002725E4"/>
    <w:rsid w:val="002729FC"/>
    <w:rsid w:val="00273757"/>
    <w:rsid w:val="002744B1"/>
    <w:rsid w:val="00274765"/>
    <w:rsid w:val="00274B30"/>
    <w:rsid w:val="00274D85"/>
    <w:rsid w:val="00275080"/>
    <w:rsid w:val="00275489"/>
    <w:rsid w:val="002757C6"/>
    <w:rsid w:val="0027649C"/>
    <w:rsid w:val="002764FC"/>
    <w:rsid w:val="00276747"/>
    <w:rsid w:val="00276824"/>
    <w:rsid w:val="0027694E"/>
    <w:rsid w:val="00276C1B"/>
    <w:rsid w:val="00276C58"/>
    <w:rsid w:val="00276CB2"/>
    <w:rsid w:val="00277444"/>
    <w:rsid w:val="00277883"/>
    <w:rsid w:val="00277975"/>
    <w:rsid w:val="00280372"/>
    <w:rsid w:val="00280739"/>
    <w:rsid w:val="00280742"/>
    <w:rsid w:val="0028097D"/>
    <w:rsid w:val="002809CE"/>
    <w:rsid w:val="00281335"/>
    <w:rsid w:val="00281894"/>
    <w:rsid w:val="00281F78"/>
    <w:rsid w:val="00282243"/>
    <w:rsid w:val="002832EF"/>
    <w:rsid w:val="002837D1"/>
    <w:rsid w:val="00283C57"/>
    <w:rsid w:val="00283D94"/>
    <w:rsid w:val="00283F3B"/>
    <w:rsid w:val="00284267"/>
    <w:rsid w:val="002846C2"/>
    <w:rsid w:val="00284722"/>
    <w:rsid w:val="00284773"/>
    <w:rsid w:val="00284779"/>
    <w:rsid w:val="0028490A"/>
    <w:rsid w:val="00284A40"/>
    <w:rsid w:val="00284A71"/>
    <w:rsid w:val="00284AA2"/>
    <w:rsid w:val="00284FDD"/>
    <w:rsid w:val="00285F12"/>
    <w:rsid w:val="00285F85"/>
    <w:rsid w:val="0028630D"/>
    <w:rsid w:val="002866D4"/>
    <w:rsid w:val="00287319"/>
    <w:rsid w:val="0028737B"/>
    <w:rsid w:val="0028753E"/>
    <w:rsid w:val="002875CB"/>
    <w:rsid w:val="002875D5"/>
    <w:rsid w:val="00287822"/>
    <w:rsid w:val="00287CC4"/>
    <w:rsid w:val="00287D02"/>
    <w:rsid w:val="002900D8"/>
    <w:rsid w:val="00290F26"/>
    <w:rsid w:val="00291144"/>
    <w:rsid w:val="00291277"/>
    <w:rsid w:val="00291A4E"/>
    <w:rsid w:val="00291C03"/>
    <w:rsid w:val="00291CF2"/>
    <w:rsid w:val="00291F13"/>
    <w:rsid w:val="00292111"/>
    <w:rsid w:val="0029213C"/>
    <w:rsid w:val="002921AC"/>
    <w:rsid w:val="002922B2"/>
    <w:rsid w:val="002924AC"/>
    <w:rsid w:val="00292565"/>
    <w:rsid w:val="002926A2"/>
    <w:rsid w:val="00292C2A"/>
    <w:rsid w:val="00292DE4"/>
    <w:rsid w:val="00292E04"/>
    <w:rsid w:val="00293125"/>
    <w:rsid w:val="0029317E"/>
    <w:rsid w:val="0029356C"/>
    <w:rsid w:val="0029357C"/>
    <w:rsid w:val="002939D1"/>
    <w:rsid w:val="00293CF6"/>
    <w:rsid w:val="00293E14"/>
    <w:rsid w:val="00294479"/>
    <w:rsid w:val="002944F8"/>
    <w:rsid w:val="00294655"/>
    <w:rsid w:val="00294854"/>
    <w:rsid w:val="00294C80"/>
    <w:rsid w:val="00294D65"/>
    <w:rsid w:val="00294E84"/>
    <w:rsid w:val="002955A5"/>
    <w:rsid w:val="00295B65"/>
    <w:rsid w:val="00295CFC"/>
    <w:rsid w:val="002960FE"/>
    <w:rsid w:val="00296C43"/>
    <w:rsid w:val="00297226"/>
    <w:rsid w:val="00297463"/>
    <w:rsid w:val="002978D4"/>
    <w:rsid w:val="00297AEB"/>
    <w:rsid w:val="00297BEE"/>
    <w:rsid w:val="00297E1C"/>
    <w:rsid w:val="00297F5D"/>
    <w:rsid w:val="002A015B"/>
    <w:rsid w:val="002A0211"/>
    <w:rsid w:val="002A042A"/>
    <w:rsid w:val="002A04C0"/>
    <w:rsid w:val="002A052F"/>
    <w:rsid w:val="002A06E4"/>
    <w:rsid w:val="002A08E3"/>
    <w:rsid w:val="002A0ED1"/>
    <w:rsid w:val="002A1198"/>
    <w:rsid w:val="002A14E2"/>
    <w:rsid w:val="002A1A00"/>
    <w:rsid w:val="002A232B"/>
    <w:rsid w:val="002A26B5"/>
    <w:rsid w:val="002A2759"/>
    <w:rsid w:val="002A2837"/>
    <w:rsid w:val="002A29B0"/>
    <w:rsid w:val="002A2DD8"/>
    <w:rsid w:val="002A2F1A"/>
    <w:rsid w:val="002A35FA"/>
    <w:rsid w:val="002A39B2"/>
    <w:rsid w:val="002A3B2F"/>
    <w:rsid w:val="002A415F"/>
    <w:rsid w:val="002A4342"/>
    <w:rsid w:val="002A4349"/>
    <w:rsid w:val="002A4CA0"/>
    <w:rsid w:val="002A4D63"/>
    <w:rsid w:val="002A4F8C"/>
    <w:rsid w:val="002A4FAB"/>
    <w:rsid w:val="002A5086"/>
    <w:rsid w:val="002A55C4"/>
    <w:rsid w:val="002A5F9D"/>
    <w:rsid w:val="002A60E8"/>
    <w:rsid w:val="002A6480"/>
    <w:rsid w:val="002A66F2"/>
    <w:rsid w:val="002A6D00"/>
    <w:rsid w:val="002A7009"/>
    <w:rsid w:val="002A7088"/>
    <w:rsid w:val="002A737F"/>
    <w:rsid w:val="002A756E"/>
    <w:rsid w:val="002A7A2D"/>
    <w:rsid w:val="002A7B18"/>
    <w:rsid w:val="002B015A"/>
    <w:rsid w:val="002B03E6"/>
    <w:rsid w:val="002B0443"/>
    <w:rsid w:val="002B05D7"/>
    <w:rsid w:val="002B0C8D"/>
    <w:rsid w:val="002B0D10"/>
    <w:rsid w:val="002B0D67"/>
    <w:rsid w:val="002B1237"/>
    <w:rsid w:val="002B1741"/>
    <w:rsid w:val="002B18FB"/>
    <w:rsid w:val="002B1BA4"/>
    <w:rsid w:val="002B1F77"/>
    <w:rsid w:val="002B20D5"/>
    <w:rsid w:val="002B2478"/>
    <w:rsid w:val="002B28E6"/>
    <w:rsid w:val="002B2A7B"/>
    <w:rsid w:val="002B2ADA"/>
    <w:rsid w:val="002B2CBA"/>
    <w:rsid w:val="002B2D72"/>
    <w:rsid w:val="002B2F5C"/>
    <w:rsid w:val="002B2FFC"/>
    <w:rsid w:val="002B301B"/>
    <w:rsid w:val="002B3109"/>
    <w:rsid w:val="002B320F"/>
    <w:rsid w:val="002B3416"/>
    <w:rsid w:val="002B38DC"/>
    <w:rsid w:val="002B3A0F"/>
    <w:rsid w:val="002B3AF1"/>
    <w:rsid w:val="002B3CC8"/>
    <w:rsid w:val="002B3E1C"/>
    <w:rsid w:val="002B408D"/>
    <w:rsid w:val="002B465C"/>
    <w:rsid w:val="002B471C"/>
    <w:rsid w:val="002B474C"/>
    <w:rsid w:val="002B4B7B"/>
    <w:rsid w:val="002B4BD9"/>
    <w:rsid w:val="002B5025"/>
    <w:rsid w:val="002B52D5"/>
    <w:rsid w:val="002B52EA"/>
    <w:rsid w:val="002B545B"/>
    <w:rsid w:val="002B5AA7"/>
    <w:rsid w:val="002B5C8B"/>
    <w:rsid w:val="002B5D23"/>
    <w:rsid w:val="002B61DB"/>
    <w:rsid w:val="002B6BF7"/>
    <w:rsid w:val="002B6F26"/>
    <w:rsid w:val="002B70FC"/>
    <w:rsid w:val="002B7883"/>
    <w:rsid w:val="002B7A15"/>
    <w:rsid w:val="002B7BB7"/>
    <w:rsid w:val="002B7FF2"/>
    <w:rsid w:val="002C01EF"/>
    <w:rsid w:val="002C02D3"/>
    <w:rsid w:val="002C0316"/>
    <w:rsid w:val="002C083F"/>
    <w:rsid w:val="002C0AF2"/>
    <w:rsid w:val="002C0DDC"/>
    <w:rsid w:val="002C12E5"/>
    <w:rsid w:val="002C136A"/>
    <w:rsid w:val="002C151D"/>
    <w:rsid w:val="002C15E8"/>
    <w:rsid w:val="002C16A2"/>
    <w:rsid w:val="002C1F93"/>
    <w:rsid w:val="002C21BF"/>
    <w:rsid w:val="002C25AD"/>
    <w:rsid w:val="002C2AA3"/>
    <w:rsid w:val="002C2DF6"/>
    <w:rsid w:val="002C3007"/>
    <w:rsid w:val="002C3914"/>
    <w:rsid w:val="002C409C"/>
    <w:rsid w:val="002C4D51"/>
    <w:rsid w:val="002C5078"/>
    <w:rsid w:val="002C5397"/>
    <w:rsid w:val="002C5907"/>
    <w:rsid w:val="002C5DF5"/>
    <w:rsid w:val="002C5EC3"/>
    <w:rsid w:val="002C617C"/>
    <w:rsid w:val="002C6214"/>
    <w:rsid w:val="002C626F"/>
    <w:rsid w:val="002C6464"/>
    <w:rsid w:val="002C648F"/>
    <w:rsid w:val="002C6626"/>
    <w:rsid w:val="002C6A9E"/>
    <w:rsid w:val="002C7690"/>
    <w:rsid w:val="002C76AB"/>
    <w:rsid w:val="002C777A"/>
    <w:rsid w:val="002C7DCD"/>
    <w:rsid w:val="002C7DDF"/>
    <w:rsid w:val="002D0303"/>
    <w:rsid w:val="002D04AD"/>
    <w:rsid w:val="002D0BF5"/>
    <w:rsid w:val="002D0BFB"/>
    <w:rsid w:val="002D100F"/>
    <w:rsid w:val="002D14AE"/>
    <w:rsid w:val="002D1AA0"/>
    <w:rsid w:val="002D1C34"/>
    <w:rsid w:val="002D2035"/>
    <w:rsid w:val="002D20B3"/>
    <w:rsid w:val="002D2374"/>
    <w:rsid w:val="002D2527"/>
    <w:rsid w:val="002D33AD"/>
    <w:rsid w:val="002D35BB"/>
    <w:rsid w:val="002D3E5E"/>
    <w:rsid w:val="002D421E"/>
    <w:rsid w:val="002D428A"/>
    <w:rsid w:val="002D4E7C"/>
    <w:rsid w:val="002D51F8"/>
    <w:rsid w:val="002D562B"/>
    <w:rsid w:val="002D573E"/>
    <w:rsid w:val="002D5DB8"/>
    <w:rsid w:val="002D5E6A"/>
    <w:rsid w:val="002D6075"/>
    <w:rsid w:val="002D6204"/>
    <w:rsid w:val="002D68BF"/>
    <w:rsid w:val="002D6932"/>
    <w:rsid w:val="002D6BE6"/>
    <w:rsid w:val="002D7465"/>
    <w:rsid w:val="002D755F"/>
    <w:rsid w:val="002D77E5"/>
    <w:rsid w:val="002D77EE"/>
    <w:rsid w:val="002D79A3"/>
    <w:rsid w:val="002D7AA3"/>
    <w:rsid w:val="002D7BF6"/>
    <w:rsid w:val="002D7C4E"/>
    <w:rsid w:val="002E019B"/>
    <w:rsid w:val="002E01E2"/>
    <w:rsid w:val="002E01EF"/>
    <w:rsid w:val="002E0233"/>
    <w:rsid w:val="002E10C8"/>
    <w:rsid w:val="002E1388"/>
    <w:rsid w:val="002E1646"/>
    <w:rsid w:val="002E1AFB"/>
    <w:rsid w:val="002E1CEB"/>
    <w:rsid w:val="002E1EDA"/>
    <w:rsid w:val="002E20C9"/>
    <w:rsid w:val="002E24C7"/>
    <w:rsid w:val="002E257F"/>
    <w:rsid w:val="002E28C2"/>
    <w:rsid w:val="002E2FD8"/>
    <w:rsid w:val="002E32B1"/>
    <w:rsid w:val="002E3545"/>
    <w:rsid w:val="002E35B8"/>
    <w:rsid w:val="002E376E"/>
    <w:rsid w:val="002E3B79"/>
    <w:rsid w:val="002E3E49"/>
    <w:rsid w:val="002E4250"/>
    <w:rsid w:val="002E469A"/>
    <w:rsid w:val="002E4848"/>
    <w:rsid w:val="002E49C9"/>
    <w:rsid w:val="002E5073"/>
    <w:rsid w:val="002E5185"/>
    <w:rsid w:val="002E5212"/>
    <w:rsid w:val="002E55E0"/>
    <w:rsid w:val="002E57FE"/>
    <w:rsid w:val="002E5E39"/>
    <w:rsid w:val="002E68DA"/>
    <w:rsid w:val="002E68F9"/>
    <w:rsid w:val="002E6917"/>
    <w:rsid w:val="002E7BBA"/>
    <w:rsid w:val="002E7FE8"/>
    <w:rsid w:val="002F00E4"/>
    <w:rsid w:val="002F02A1"/>
    <w:rsid w:val="002F0570"/>
    <w:rsid w:val="002F072D"/>
    <w:rsid w:val="002F0A2E"/>
    <w:rsid w:val="002F0FD6"/>
    <w:rsid w:val="002F1721"/>
    <w:rsid w:val="002F19D9"/>
    <w:rsid w:val="002F1EC7"/>
    <w:rsid w:val="002F2096"/>
    <w:rsid w:val="002F21B0"/>
    <w:rsid w:val="002F2262"/>
    <w:rsid w:val="002F330D"/>
    <w:rsid w:val="002F38AE"/>
    <w:rsid w:val="002F3AA6"/>
    <w:rsid w:val="002F3C31"/>
    <w:rsid w:val="002F3E4C"/>
    <w:rsid w:val="002F3FA8"/>
    <w:rsid w:val="002F4094"/>
    <w:rsid w:val="002F4B07"/>
    <w:rsid w:val="002F4CC6"/>
    <w:rsid w:val="002F5043"/>
    <w:rsid w:val="002F5853"/>
    <w:rsid w:val="002F5DFD"/>
    <w:rsid w:val="002F62B7"/>
    <w:rsid w:val="002F67A3"/>
    <w:rsid w:val="002F7066"/>
    <w:rsid w:val="002F71C6"/>
    <w:rsid w:val="002F73FB"/>
    <w:rsid w:val="002F768B"/>
    <w:rsid w:val="002F7928"/>
    <w:rsid w:val="0030073B"/>
    <w:rsid w:val="003014C0"/>
    <w:rsid w:val="0030178E"/>
    <w:rsid w:val="003018D4"/>
    <w:rsid w:val="00301BC2"/>
    <w:rsid w:val="0030230C"/>
    <w:rsid w:val="003026E2"/>
    <w:rsid w:val="003028E7"/>
    <w:rsid w:val="00302CFD"/>
    <w:rsid w:val="0030369B"/>
    <w:rsid w:val="0030451F"/>
    <w:rsid w:val="003048AA"/>
    <w:rsid w:val="00304AE2"/>
    <w:rsid w:val="00304DE7"/>
    <w:rsid w:val="00304EF5"/>
    <w:rsid w:val="00305102"/>
    <w:rsid w:val="003052A4"/>
    <w:rsid w:val="003053CA"/>
    <w:rsid w:val="0030542B"/>
    <w:rsid w:val="0030550C"/>
    <w:rsid w:val="003055C6"/>
    <w:rsid w:val="00305678"/>
    <w:rsid w:val="00305ADC"/>
    <w:rsid w:val="00305DC7"/>
    <w:rsid w:val="003062E5"/>
    <w:rsid w:val="00306404"/>
    <w:rsid w:val="00306596"/>
    <w:rsid w:val="00306703"/>
    <w:rsid w:val="003068EE"/>
    <w:rsid w:val="0030695D"/>
    <w:rsid w:val="00306A8F"/>
    <w:rsid w:val="0030737C"/>
    <w:rsid w:val="003073F4"/>
    <w:rsid w:val="00307615"/>
    <w:rsid w:val="00307837"/>
    <w:rsid w:val="00307D52"/>
    <w:rsid w:val="003104FF"/>
    <w:rsid w:val="003105EC"/>
    <w:rsid w:val="00311562"/>
    <w:rsid w:val="00311AA8"/>
    <w:rsid w:val="00311AC4"/>
    <w:rsid w:val="00311EF3"/>
    <w:rsid w:val="00312091"/>
    <w:rsid w:val="003120D1"/>
    <w:rsid w:val="003124BF"/>
    <w:rsid w:val="00312E8B"/>
    <w:rsid w:val="00313116"/>
    <w:rsid w:val="003140C4"/>
    <w:rsid w:val="00314152"/>
    <w:rsid w:val="003145FB"/>
    <w:rsid w:val="00314673"/>
    <w:rsid w:val="00314BB2"/>
    <w:rsid w:val="00314F32"/>
    <w:rsid w:val="0031548E"/>
    <w:rsid w:val="00315511"/>
    <w:rsid w:val="00315AD3"/>
    <w:rsid w:val="00315CE5"/>
    <w:rsid w:val="00316045"/>
    <w:rsid w:val="003160A6"/>
    <w:rsid w:val="00316125"/>
    <w:rsid w:val="00316382"/>
    <w:rsid w:val="00316465"/>
    <w:rsid w:val="003165D0"/>
    <w:rsid w:val="00316922"/>
    <w:rsid w:val="003170AD"/>
    <w:rsid w:val="003170DC"/>
    <w:rsid w:val="00317113"/>
    <w:rsid w:val="0031737C"/>
    <w:rsid w:val="00317713"/>
    <w:rsid w:val="00317B19"/>
    <w:rsid w:val="00317C26"/>
    <w:rsid w:val="00320265"/>
    <w:rsid w:val="00320413"/>
    <w:rsid w:val="0032069E"/>
    <w:rsid w:val="00320AD7"/>
    <w:rsid w:val="00320FCF"/>
    <w:rsid w:val="003211DE"/>
    <w:rsid w:val="003215C1"/>
    <w:rsid w:val="003216E8"/>
    <w:rsid w:val="0032172D"/>
    <w:rsid w:val="00321C36"/>
    <w:rsid w:val="00321FEB"/>
    <w:rsid w:val="00322098"/>
    <w:rsid w:val="0032233F"/>
    <w:rsid w:val="003223A5"/>
    <w:rsid w:val="00322433"/>
    <w:rsid w:val="003225E0"/>
    <w:rsid w:val="0032261A"/>
    <w:rsid w:val="003226BB"/>
    <w:rsid w:val="003231ED"/>
    <w:rsid w:val="003235FC"/>
    <w:rsid w:val="0032367B"/>
    <w:rsid w:val="0032379C"/>
    <w:rsid w:val="00323A8C"/>
    <w:rsid w:val="00323D40"/>
    <w:rsid w:val="0032464F"/>
    <w:rsid w:val="0032473E"/>
    <w:rsid w:val="0032477F"/>
    <w:rsid w:val="00324787"/>
    <w:rsid w:val="00324B02"/>
    <w:rsid w:val="00324CE7"/>
    <w:rsid w:val="003250CB"/>
    <w:rsid w:val="00325150"/>
    <w:rsid w:val="00325370"/>
    <w:rsid w:val="003253AD"/>
    <w:rsid w:val="00325A6A"/>
    <w:rsid w:val="00326070"/>
    <w:rsid w:val="00326309"/>
    <w:rsid w:val="003264FA"/>
    <w:rsid w:val="00326B90"/>
    <w:rsid w:val="00326E43"/>
    <w:rsid w:val="00327170"/>
    <w:rsid w:val="00327234"/>
    <w:rsid w:val="0032774B"/>
    <w:rsid w:val="00327865"/>
    <w:rsid w:val="00327BC9"/>
    <w:rsid w:val="0033024F"/>
    <w:rsid w:val="00330D3D"/>
    <w:rsid w:val="00330DA0"/>
    <w:rsid w:val="0033121F"/>
    <w:rsid w:val="003314D6"/>
    <w:rsid w:val="003315B6"/>
    <w:rsid w:val="003319E1"/>
    <w:rsid w:val="00331FF5"/>
    <w:rsid w:val="00332121"/>
    <w:rsid w:val="0033213A"/>
    <w:rsid w:val="003322FF"/>
    <w:rsid w:val="0033264F"/>
    <w:rsid w:val="00332759"/>
    <w:rsid w:val="00332862"/>
    <w:rsid w:val="00332B8C"/>
    <w:rsid w:val="00332FA4"/>
    <w:rsid w:val="003331FA"/>
    <w:rsid w:val="0033357E"/>
    <w:rsid w:val="0033377C"/>
    <w:rsid w:val="00333FE6"/>
    <w:rsid w:val="00334252"/>
    <w:rsid w:val="00334601"/>
    <w:rsid w:val="003347D3"/>
    <w:rsid w:val="00334A79"/>
    <w:rsid w:val="003350E2"/>
    <w:rsid w:val="00335974"/>
    <w:rsid w:val="003359E9"/>
    <w:rsid w:val="00335A12"/>
    <w:rsid w:val="00335EC2"/>
    <w:rsid w:val="00335F3F"/>
    <w:rsid w:val="00335FA9"/>
    <w:rsid w:val="003360A9"/>
    <w:rsid w:val="003369D9"/>
    <w:rsid w:val="00336A88"/>
    <w:rsid w:val="00336EBA"/>
    <w:rsid w:val="0033736A"/>
    <w:rsid w:val="003374BA"/>
    <w:rsid w:val="00337990"/>
    <w:rsid w:val="00337AD8"/>
    <w:rsid w:val="00337D85"/>
    <w:rsid w:val="0034026F"/>
    <w:rsid w:val="003406EF"/>
    <w:rsid w:val="00340B1E"/>
    <w:rsid w:val="00340CA7"/>
    <w:rsid w:val="00341107"/>
    <w:rsid w:val="003415C8"/>
    <w:rsid w:val="003418D8"/>
    <w:rsid w:val="00341FE5"/>
    <w:rsid w:val="003426C3"/>
    <w:rsid w:val="003426E3"/>
    <w:rsid w:val="003426F3"/>
    <w:rsid w:val="00342ABC"/>
    <w:rsid w:val="00342B3A"/>
    <w:rsid w:val="00342EC6"/>
    <w:rsid w:val="00342F5F"/>
    <w:rsid w:val="003439B6"/>
    <w:rsid w:val="00343C4F"/>
    <w:rsid w:val="00343F8F"/>
    <w:rsid w:val="0034413D"/>
    <w:rsid w:val="00344169"/>
    <w:rsid w:val="00344923"/>
    <w:rsid w:val="00344D53"/>
    <w:rsid w:val="00345308"/>
    <w:rsid w:val="003454E1"/>
    <w:rsid w:val="0034557A"/>
    <w:rsid w:val="003457FA"/>
    <w:rsid w:val="00345882"/>
    <w:rsid w:val="0034598A"/>
    <w:rsid w:val="00345A36"/>
    <w:rsid w:val="003460C9"/>
    <w:rsid w:val="0034626A"/>
    <w:rsid w:val="0034654E"/>
    <w:rsid w:val="00346657"/>
    <w:rsid w:val="00346920"/>
    <w:rsid w:val="00346BB3"/>
    <w:rsid w:val="0034755B"/>
    <w:rsid w:val="00347737"/>
    <w:rsid w:val="00347B9D"/>
    <w:rsid w:val="00347CFD"/>
    <w:rsid w:val="00347D5D"/>
    <w:rsid w:val="00347E44"/>
    <w:rsid w:val="00350091"/>
    <w:rsid w:val="00350540"/>
    <w:rsid w:val="0035080C"/>
    <w:rsid w:val="00350F29"/>
    <w:rsid w:val="00351AB1"/>
    <w:rsid w:val="00351EDB"/>
    <w:rsid w:val="003522E6"/>
    <w:rsid w:val="003524D9"/>
    <w:rsid w:val="0035377A"/>
    <w:rsid w:val="003537C3"/>
    <w:rsid w:val="00353F24"/>
    <w:rsid w:val="0035415E"/>
    <w:rsid w:val="00354D1A"/>
    <w:rsid w:val="00354ECE"/>
    <w:rsid w:val="00355193"/>
    <w:rsid w:val="00355A47"/>
    <w:rsid w:val="003563C3"/>
    <w:rsid w:val="00356602"/>
    <w:rsid w:val="00356765"/>
    <w:rsid w:val="0035676E"/>
    <w:rsid w:val="003567E6"/>
    <w:rsid w:val="00356D59"/>
    <w:rsid w:val="003570D7"/>
    <w:rsid w:val="003604DC"/>
    <w:rsid w:val="0036098F"/>
    <w:rsid w:val="00360B27"/>
    <w:rsid w:val="00360EBE"/>
    <w:rsid w:val="00361318"/>
    <w:rsid w:val="003618E3"/>
    <w:rsid w:val="00361A62"/>
    <w:rsid w:val="00362086"/>
    <w:rsid w:val="00362195"/>
    <w:rsid w:val="003621A2"/>
    <w:rsid w:val="003623CC"/>
    <w:rsid w:val="003624AA"/>
    <w:rsid w:val="0036251D"/>
    <w:rsid w:val="00362648"/>
    <w:rsid w:val="00362A4D"/>
    <w:rsid w:val="003630AF"/>
    <w:rsid w:val="0036328E"/>
    <w:rsid w:val="003633F0"/>
    <w:rsid w:val="00363787"/>
    <w:rsid w:val="003638EE"/>
    <w:rsid w:val="0036442E"/>
    <w:rsid w:val="003644A1"/>
    <w:rsid w:val="00364A02"/>
    <w:rsid w:val="0036509D"/>
    <w:rsid w:val="003654CD"/>
    <w:rsid w:val="00365668"/>
    <w:rsid w:val="003656CA"/>
    <w:rsid w:val="003657BE"/>
    <w:rsid w:val="00365CA0"/>
    <w:rsid w:val="003667F8"/>
    <w:rsid w:val="00366980"/>
    <w:rsid w:val="00366D4E"/>
    <w:rsid w:val="00366E67"/>
    <w:rsid w:val="00366FB4"/>
    <w:rsid w:val="0036708F"/>
    <w:rsid w:val="00367641"/>
    <w:rsid w:val="00367BEF"/>
    <w:rsid w:val="003700F8"/>
    <w:rsid w:val="003701A7"/>
    <w:rsid w:val="003705D6"/>
    <w:rsid w:val="003708FB"/>
    <w:rsid w:val="00370954"/>
    <w:rsid w:val="00370BBF"/>
    <w:rsid w:val="00370EFB"/>
    <w:rsid w:val="003713C3"/>
    <w:rsid w:val="0037149B"/>
    <w:rsid w:val="00371A30"/>
    <w:rsid w:val="00371CAE"/>
    <w:rsid w:val="00372828"/>
    <w:rsid w:val="00372A1D"/>
    <w:rsid w:val="00372F1B"/>
    <w:rsid w:val="00373254"/>
    <w:rsid w:val="0037332D"/>
    <w:rsid w:val="00373417"/>
    <w:rsid w:val="00373FE5"/>
    <w:rsid w:val="003740E4"/>
    <w:rsid w:val="0037417F"/>
    <w:rsid w:val="00374330"/>
    <w:rsid w:val="0037482C"/>
    <w:rsid w:val="00374834"/>
    <w:rsid w:val="00374E09"/>
    <w:rsid w:val="00374F21"/>
    <w:rsid w:val="0037541F"/>
    <w:rsid w:val="00375564"/>
    <w:rsid w:val="00375647"/>
    <w:rsid w:val="003758BB"/>
    <w:rsid w:val="00375A49"/>
    <w:rsid w:val="00375BFC"/>
    <w:rsid w:val="00375CEC"/>
    <w:rsid w:val="00375F21"/>
    <w:rsid w:val="003762F3"/>
    <w:rsid w:val="0037641C"/>
    <w:rsid w:val="0037688D"/>
    <w:rsid w:val="003769A0"/>
    <w:rsid w:val="00376ADD"/>
    <w:rsid w:val="00377134"/>
    <w:rsid w:val="00377C7D"/>
    <w:rsid w:val="003807A0"/>
    <w:rsid w:val="0038082D"/>
    <w:rsid w:val="00380DB9"/>
    <w:rsid w:val="00381054"/>
    <w:rsid w:val="0038141E"/>
    <w:rsid w:val="00381DB9"/>
    <w:rsid w:val="003820CC"/>
    <w:rsid w:val="003821EE"/>
    <w:rsid w:val="00382305"/>
    <w:rsid w:val="003823D0"/>
    <w:rsid w:val="0038249C"/>
    <w:rsid w:val="00382B87"/>
    <w:rsid w:val="00382D7E"/>
    <w:rsid w:val="00383081"/>
    <w:rsid w:val="00383572"/>
    <w:rsid w:val="003836A0"/>
    <w:rsid w:val="003836D3"/>
    <w:rsid w:val="00383EC4"/>
    <w:rsid w:val="0038417F"/>
    <w:rsid w:val="00384369"/>
    <w:rsid w:val="0038480C"/>
    <w:rsid w:val="00384884"/>
    <w:rsid w:val="00384942"/>
    <w:rsid w:val="00385244"/>
    <w:rsid w:val="003853D0"/>
    <w:rsid w:val="003853FC"/>
    <w:rsid w:val="00385BFF"/>
    <w:rsid w:val="00385C24"/>
    <w:rsid w:val="00385E1A"/>
    <w:rsid w:val="00385F4E"/>
    <w:rsid w:val="00385F68"/>
    <w:rsid w:val="00386797"/>
    <w:rsid w:val="00386A5E"/>
    <w:rsid w:val="00386BE5"/>
    <w:rsid w:val="00386DB8"/>
    <w:rsid w:val="00387053"/>
    <w:rsid w:val="003871DE"/>
    <w:rsid w:val="0038796F"/>
    <w:rsid w:val="003879B1"/>
    <w:rsid w:val="00387B7E"/>
    <w:rsid w:val="00387EEC"/>
    <w:rsid w:val="00390291"/>
    <w:rsid w:val="003904E2"/>
    <w:rsid w:val="00390503"/>
    <w:rsid w:val="003907BA"/>
    <w:rsid w:val="00390940"/>
    <w:rsid w:val="00390F52"/>
    <w:rsid w:val="003913FA"/>
    <w:rsid w:val="00391BAB"/>
    <w:rsid w:val="003922B1"/>
    <w:rsid w:val="0039284A"/>
    <w:rsid w:val="00392B08"/>
    <w:rsid w:val="00392C7F"/>
    <w:rsid w:val="00392D77"/>
    <w:rsid w:val="0039302B"/>
    <w:rsid w:val="00393297"/>
    <w:rsid w:val="00393D7A"/>
    <w:rsid w:val="00393DF5"/>
    <w:rsid w:val="003949B2"/>
    <w:rsid w:val="00394A4C"/>
    <w:rsid w:val="00394C48"/>
    <w:rsid w:val="0039500B"/>
    <w:rsid w:val="00395114"/>
    <w:rsid w:val="0039569F"/>
    <w:rsid w:val="00395736"/>
    <w:rsid w:val="00396189"/>
    <w:rsid w:val="003961DB"/>
    <w:rsid w:val="00396213"/>
    <w:rsid w:val="00396569"/>
    <w:rsid w:val="00396713"/>
    <w:rsid w:val="003967A7"/>
    <w:rsid w:val="00396978"/>
    <w:rsid w:val="003970CB"/>
    <w:rsid w:val="00397B02"/>
    <w:rsid w:val="00397D8F"/>
    <w:rsid w:val="00397DB0"/>
    <w:rsid w:val="00397F37"/>
    <w:rsid w:val="00397FBE"/>
    <w:rsid w:val="003A0114"/>
    <w:rsid w:val="003A0BDC"/>
    <w:rsid w:val="003A111B"/>
    <w:rsid w:val="003A19A5"/>
    <w:rsid w:val="003A1BFC"/>
    <w:rsid w:val="003A21AA"/>
    <w:rsid w:val="003A25F6"/>
    <w:rsid w:val="003A2629"/>
    <w:rsid w:val="003A26F3"/>
    <w:rsid w:val="003A286F"/>
    <w:rsid w:val="003A2873"/>
    <w:rsid w:val="003A28A2"/>
    <w:rsid w:val="003A29A5"/>
    <w:rsid w:val="003A2D57"/>
    <w:rsid w:val="003A2F26"/>
    <w:rsid w:val="003A3496"/>
    <w:rsid w:val="003A34A2"/>
    <w:rsid w:val="003A37BA"/>
    <w:rsid w:val="003A37BE"/>
    <w:rsid w:val="003A3E4A"/>
    <w:rsid w:val="003A4069"/>
    <w:rsid w:val="003A411C"/>
    <w:rsid w:val="003A455C"/>
    <w:rsid w:val="003A45FE"/>
    <w:rsid w:val="003A4667"/>
    <w:rsid w:val="003A4DF3"/>
    <w:rsid w:val="003A4FA7"/>
    <w:rsid w:val="003A5194"/>
    <w:rsid w:val="003A5720"/>
    <w:rsid w:val="003A5AFA"/>
    <w:rsid w:val="003A5ED7"/>
    <w:rsid w:val="003A664F"/>
    <w:rsid w:val="003A667A"/>
    <w:rsid w:val="003A675C"/>
    <w:rsid w:val="003A697A"/>
    <w:rsid w:val="003A7222"/>
    <w:rsid w:val="003A7380"/>
    <w:rsid w:val="003A78F1"/>
    <w:rsid w:val="003A7FAE"/>
    <w:rsid w:val="003B077D"/>
    <w:rsid w:val="003B099D"/>
    <w:rsid w:val="003B0BF6"/>
    <w:rsid w:val="003B0EAC"/>
    <w:rsid w:val="003B1332"/>
    <w:rsid w:val="003B18C5"/>
    <w:rsid w:val="003B1A39"/>
    <w:rsid w:val="003B1C52"/>
    <w:rsid w:val="003B1C8F"/>
    <w:rsid w:val="003B1F90"/>
    <w:rsid w:val="003B267B"/>
    <w:rsid w:val="003B2CE8"/>
    <w:rsid w:val="003B3A35"/>
    <w:rsid w:val="003B40D1"/>
    <w:rsid w:val="003B4840"/>
    <w:rsid w:val="003B4A36"/>
    <w:rsid w:val="003B5339"/>
    <w:rsid w:val="003B56EF"/>
    <w:rsid w:val="003B580A"/>
    <w:rsid w:val="003B5975"/>
    <w:rsid w:val="003B5A03"/>
    <w:rsid w:val="003B5E47"/>
    <w:rsid w:val="003B5EF9"/>
    <w:rsid w:val="003B6439"/>
    <w:rsid w:val="003B6F9C"/>
    <w:rsid w:val="003B6FE9"/>
    <w:rsid w:val="003B7851"/>
    <w:rsid w:val="003B7C0F"/>
    <w:rsid w:val="003B7E2A"/>
    <w:rsid w:val="003C0435"/>
    <w:rsid w:val="003C058D"/>
    <w:rsid w:val="003C066D"/>
    <w:rsid w:val="003C0FA1"/>
    <w:rsid w:val="003C18B2"/>
    <w:rsid w:val="003C18CF"/>
    <w:rsid w:val="003C207E"/>
    <w:rsid w:val="003C3796"/>
    <w:rsid w:val="003C409C"/>
    <w:rsid w:val="003C4580"/>
    <w:rsid w:val="003C4AF6"/>
    <w:rsid w:val="003C5188"/>
    <w:rsid w:val="003C5268"/>
    <w:rsid w:val="003C55B2"/>
    <w:rsid w:val="003C58A1"/>
    <w:rsid w:val="003C59A5"/>
    <w:rsid w:val="003C5A4C"/>
    <w:rsid w:val="003C5A5C"/>
    <w:rsid w:val="003C5D33"/>
    <w:rsid w:val="003C60E0"/>
    <w:rsid w:val="003C61DB"/>
    <w:rsid w:val="003C6A75"/>
    <w:rsid w:val="003C6B4C"/>
    <w:rsid w:val="003C6D23"/>
    <w:rsid w:val="003C6F47"/>
    <w:rsid w:val="003C7230"/>
    <w:rsid w:val="003C7B9E"/>
    <w:rsid w:val="003C7E42"/>
    <w:rsid w:val="003C7F0B"/>
    <w:rsid w:val="003D02F5"/>
    <w:rsid w:val="003D036D"/>
    <w:rsid w:val="003D05D0"/>
    <w:rsid w:val="003D0669"/>
    <w:rsid w:val="003D0793"/>
    <w:rsid w:val="003D094A"/>
    <w:rsid w:val="003D09CA"/>
    <w:rsid w:val="003D0A26"/>
    <w:rsid w:val="003D171D"/>
    <w:rsid w:val="003D1ABE"/>
    <w:rsid w:val="003D2306"/>
    <w:rsid w:val="003D2391"/>
    <w:rsid w:val="003D2392"/>
    <w:rsid w:val="003D2519"/>
    <w:rsid w:val="003D2743"/>
    <w:rsid w:val="003D29E3"/>
    <w:rsid w:val="003D2AF4"/>
    <w:rsid w:val="003D2D37"/>
    <w:rsid w:val="003D30CC"/>
    <w:rsid w:val="003D3971"/>
    <w:rsid w:val="003D3999"/>
    <w:rsid w:val="003D39B8"/>
    <w:rsid w:val="003D404B"/>
    <w:rsid w:val="003D40A4"/>
    <w:rsid w:val="003D41D1"/>
    <w:rsid w:val="003D433B"/>
    <w:rsid w:val="003D46C0"/>
    <w:rsid w:val="003D48D6"/>
    <w:rsid w:val="003D4A65"/>
    <w:rsid w:val="003D4B4B"/>
    <w:rsid w:val="003D4C1C"/>
    <w:rsid w:val="003D51ED"/>
    <w:rsid w:val="003D566A"/>
    <w:rsid w:val="003D5675"/>
    <w:rsid w:val="003D5ACA"/>
    <w:rsid w:val="003D5C88"/>
    <w:rsid w:val="003D5D97"/>
    <w:rsid w:val="003D5DD6"/>
    <w:rsid w:val="003D6465"/>
    <w:rsid w:val="003D6887"/>
    <w:rsid w:val="003D6DD3"/>
    <w:rsid w:val="003D714A"/>
    <w:rsid w:val="003D7E27"/>
    <w:rsid w:val="003E00DA"/>
    <w:rsid w:val="003E02B6"/>
    <w:rsid w:val="003E07CB"/>
    <w:rsid w:val="003E0941"/>
    <w:rsid w:val="003E0ADD"/>
    <w:rsid w:val="003E0D8F"/>
    <w:rsid w:val="003E12DB"/>
    <w:rsid w:val="003E13E0"/>
    <w:rsid w:val="003E1495"/>
    <w:rsid w:val="003E1886"/>
    <w:rsid w:val="003E1BD0"/>
    <w:rsid w:val="003E1C73"/>
    <w:rsid w:val="003E2216"/>
    <w:rsid w:val="003E25CE"/>
    <w:rsid w:val="003E2894"/>
    <w:rsid w:val="003E2906"/>
    <w:rsid w:val="003E2916"/>
    <w:rsid w:val="003E2B8F"/>
    <w:rsid w:val="003E2D1B"/>
    <w:rsid w:val="003E318C"/>
    <w:rsid w:val="003E3390"/>
    <w:rsid w:val="003E3936"/>
    <w:rsid w:val="003E4149"/>
    <w:rsid w:val="003E4162"/>
    <w:rsid w:val="003E4A08"/>
    <w:rsid w:val="003E4CC3"/>
    <w:rsid w:val="003E4CFE"/>
    <w:rsid w:val="003E549F"/>
    <w:rsid w:val="003E5521"/>
    <w:rsid w:val="003E55DE"/>
    <w:rsid w:val="003E583B"/>
    <w:rsid w:val="003E5FC3"/>
    <w:rsid w:val="003E6169"/>
    <w:rsid w:val="003E620B"/>
    <w:rsid w:val="003E69B6"/>
    <w:rsid w:val="003E6F88"/>
    <w:rsid w:val="003E74C6"/>
    <w:rsid w:val="003E7539"/>
    <w:rsid w:val="003E79CA"/>
    <w:rsid w:val="003F0195"/>
    <w:rsid w:val="003F07D9"/>
    <w:rsid w:val="003F0F7D"/>
    <w:rsid w:val="003F117C"/>
    <w:rsid w:val="003F1F53"/>
    <w:rsid w:val="003F211D"/>
    <w:rsid w:val="003F2739"/>
    <w:rsid w:val="003F27F8"/>
    <w:rsid w:val="003F2FCC"/>
    <w:rsid w:val="003F3121"/>
    <w:rsid w:val="003F36B2"/>
    <w:rsid w:val="003F3FD5"/>
    <w:rsid w:val="003F4266"/>
    <w:rsid w:val="003F460C"/>
    <w:rsid w:val="003F493F"/>
    <w:rsid w:val="003F4A51"/>
    <w:rsid w:val="003F4BB4"/>
    <w:rsid w:val="003F4DCC"/>
    <w:rsid w:val="003F4F53"/>
    <w:rsid w:val="003F50C1"/>
    <w:rsid w:val="003F54F3"/>
    <w:rsid w:val="003F54F6"/>
    <w:rsid w:val="003F595D"/>
    <w:rsid w:val="003F5C4A"/>
    <w:rsid w:val="003F629D"/>
    <w:rsid w:val="003F6C53"/>
    <w:rsid w:val="003F7013"/>
    <w:rsid w:val="003F75FF"/>
    <w:rsid w:val="003F7B86"/>
    <w:rsid w:val="0040056C"/>
    <w:rsid w:val="00400B60"/>
    <w:rsid w:val="00400C4B"/>
    <w:rsid w:val="00402E08"/>
    <w:rsid w:val="0040306B"/>
    <w:rsid w:val="004030FA"/>
    <w:rsid w:val="00403411"/>
    <w:rsid w:val="00403A9D"/>
    <w:rsid w:val="00403D22"/>
    <w:rsid w:val="00403F00"/>
    <w:rsid w:val="00403FD0"/>
    <w:rsid w:val="00403FF5"/>
    <w:rsid w:val="00404178"/>
    <w:rsid w:val="004041BC"/>
    <w:rsid w:val="0040479B"/>
    <w:rsid w:val="00404C2B"/>
    <w:rsid w:val="00404E25"/>
    <w:rsid w:val="00404F45"/>
    <w:rsid w:val="00405437"/>
    <w:rsid w:val="00405B2F"/>
    <w:rsid w:val="00405BA1"/>
    <w:rsid w:val="00406343"/>
    <w:rsid w:val="004063A7"/>
    <w:rsid w:val="00406827"/>
    <w:rsid w:val="00407499"/>
    <w:rsid w:val="004102AA"/>
    <w:rsid w:val="004102DC"/>
    <w:rsid w:val="0041034B"/>
    <w:rsid w:val="00410BFB"/>
    <w:rsid w:val="00410CBB"/>
    <w:rsid w:val="00411090"/>
    <w:rsid w:val="00411565"/>
    <w:rsid w:val="00411A93"/>
    <w:rsid w:val="00411C7B"/>
    <w:rsid w:val="00411C88"/>
    <w:rsid w:val="0041220A"/>
    <w:rsid w:val="00412558"/>
    <w:rsid w:val="004127B0"/>
    <w:rsid w:val="004127ED"/>
    <w:rsid w:val="004129B5"/>
    <w:rsid w:val="00412CC9"/>
    <w:rsid w:val="0041300A"/>
    <w:rsid w:val="0041358D"/>
    <w:rsid w:val="004135C5"/>
    <w:rsid w:val="00413760"/>
    <w:rsid w:val="00413916"/>
    <w:rsid w:val="0041423F"/>
    <w:rsid w:val="0041464E"/>
    <w:rsid w:val="004148CF"/>
    <w:rsid w:val="00414B22"/>
    <w:rsid w:val="00414B29"/>
    <w:rsid w:val="00414B33"/>
    <w:rsid w:val="00414EEE"/>
    <w:rsid w:val="004151D8"/>
    <w:rsid w:val="00415309"/>
    <w:rsid w:val="00415BCE"/>
    <w:rsid w:val="00415EC1"/>
    <w:rsid w:val="00416249"/>
    <w:rsid w:val="0041709F"/>
    <w:rsid w:val="0041754A"/>
    <w:rsid w:val="004175E6"/>
    <w:rsid w:val="00417D1C"/>
    <w:rsid w:val="0042023B"/>
    <w:rsid w:val="004206D2"/>
    <w:rsid w:val="004209EC"/>
    <w:rsid w:val="00420D71"/>
    <w:rsid w:val="00420E37"/>
    <w:rsid w:val="004214F8"/>
    <w:rsid w:val="00421CBC"/>
    <w:rsid w:val="00422367"/>
    <w:rsid w:val="004229C2"/>
    <w:rsid w:val="004229C4"/>
    <w:rsid w:val="00423BF9"/>
    <w:rsid w:val="00423BFE"/>
    <w:rsid w:val="00423C93"/>
    <w:rsid w:val="00423DD3"/>
    <w:rsid w:val="00424435"/>
    <w:rsid w:val="00424891"/>
    <w:rsid w:val="00424973"/>
    <w:rsid w:val="00424A52"/>
    <w:rsid w:val="00424CBD"/>
    <w:rsid w:val="00425057"/>
    <w:rsid w:val="00425083"/>
    <w:rsid w:val="004251BD"/>
    <w:rsid w:val="0042537B"/>
    <w:rsid w:val="004255DB"/>
    <w:rsid w:val="0042562B"/>
    <w:rsid w:val="00425C05"/>
    <w:rsid w:val="004260A3"/>
    <w:rsid w:val="004265C5"/>
    <w:rsid w:val="004269DD"/>
    <w:rsid w:val="00427361"/>
    <w:rsid w:val="004276CF"/>
    <w:rsid w:val="004279E1"/>
    <w:rsid w:val="00427C69"/>
    <w:rsid w:val="004300AD"/>
    <w:rsid w:val="004303C4"/>
    <w:rsid w:val="00430691"/>
    <w:rsid w:val="004308EC"/>
    <w:rsid w:val="0043110B"/>
    <w:rsid w:val="0043159F"/>
    <w:rsid w:val="004320DC"/>
    <w:rsid w:val="00432487"/>
    <w:rsid w:val="00432D25"/>
    <w:rsid w:val="00432D90"/>
    <w:rsid w:val="0043309F"/>
    <w:rsid w:val="0043317F"/>
    <w:rsid w:val="00433799"/>
    <w:rsid w:val="004337B4"/>
    <w:rsid w:val="00433BAD"/>
    <w:rsid w:val="00433CB0"/>
    <w:rsid w:val="00433CD8"/>
    <w:rsid w:val="004343D0"/>
    <w:rsid w:val="00434CFF"/>
    <w:rsid w:val="00434D01"/>
    <w:rsid w:val="00434D78"/>
    <w:rsid w:val="00435139"/>
    <w:rsid w:val="004351C1"/>
    <w:rsid w:val="00435AF0"/>
    <w:rsid w:val="00435B3B"/>
    <w:rsid w:val="00435BF3"/>
    <w:rsid w:val="00435F0D"/>
    <w:rsid w:val="004365DC"/>
    <w:rsid w:val="00436872"/>
    <w:rsid w:val="00436C68"/>
    <w:rsid w:val="00436F0C"/>
    <w:rsid w:val="0043767C"/>
    <w:rsid w:val="00437D22"/>
    <w:rsid w:val="00437D54"/>
    <w:rsid w:val="00437DD8"/>
    <w:rsid w:val="00437EC2"/>
    <w:rsid w:val="00437FC6"/>
    <w:rsid w:val="00440166"/>
    <w:rsid w:val="004407CC"/>
    <w:rsid w:val="0044095C"/>
    <w:rsid w:val="00440999"/>
    <w:rsid w:val="0044103A"/>
    <w:rsid w:val="004415BE"/>
    <w:rsid w:val="00441BD9"/>
    <w:rsid w:val="00441C5C"/>
    <w:rsid w:val="00441D34"/>
    <w:rsid w:val="00442141"/>
    <w:rsid w:val="00442234"/>
    <w:rsid w:val="0044244A"/>
    <w:rsid w:val="0044265B"/>
    <w:rsid w:val="004426AF"/>
    <w:rsid w:val="00442CD9"/>
    <w:rsid w:val="00442F94"/>
    <w:rsid w:val="00443055"/>
    <w:rsid w:val="00443277"/>
    <w:rsid w:val="004437C9"/>
    <w:rsid w:val="00443830"/>
    <w:rsid w:val="0044396A"/>
    <w:rsid w:val="00443C68"/>
    <w:rsid w:val="00443E12"/>
    <w:rsid w:val="004440E8"/>
    <w:rsid w:val="00444652"/>
    <w:rsid w:val="00444B68"/>
    <w:rsid w:val="00444C92"/>
    <w:rsid w:val="00444EE0"/>
    <w:rsid w:val="004450D0"/>
    <w:rsid w:val="0044530E"/>
    <w:rsid w:val="0044577C"/>
    <w:rsid w:val="00445977"/>
    <w:rsid w:val="00445B94"/>
    <w:rsid w:val="00445F86"/>
    <w:rsid w:val="00446010"/>
    <w:rsid w:val="004460E8"/>
    <w:rsid w:val="004462FD"/>
    <w:rsid w:val="0044648E"/>
    <w:rsid w:val="00446639"/>
    <w:rsid w:val="0044699F"/>
    <w:rsid w:val="00446EDC"/>
    <w:rsid w:val="00447085"/>
    <w:rsid w:val="00447172"/>
    <w:rsid w:val="00447271"/>
    <w:rsid w:val="00447C4F"/>
    <w:rsid w:val="00450029"/>
    <w:rsid w:val="0045006C"/>
    <w:rsid w:val="004500DE"/>
    <w:rsid w:val="00450167"/>
    <w:rsid w:val="004509F9"/>
    <w:rsid w:val="00450AF2"/>
    <w:rsid w:val="00450C73"/>
    <w:rsid w:val="00451225"/>
    <w:rsid w:val="0045153C"/>
    <w:rsid w:val="004515A4"/>
    <w:rsid w:val="00451770"/>
    <w:rsid w:val="00451A8D"/>
    <w:rsid w:val="00451C3B"/>
    <w:rsid w:val="00451E2A"/>
    <w:rsid w:val="00451F44"/>
    <w:rsid w:val="0045205D"/>
    <w:rsid w:val="004524B3"/>
    <w:rsid w:val="0045254F"/>
    <w:rsid w:val="004526BF"/>
    <w:rsid w:val="0045292C"/>
    <w:rsid w:val="00452AA6"/>
    <w:rsid w:val="00452CB0"/>
    <w:rsid w:val="004530D9"/>
    <w:rsid w:val="004539FA"/>
    <w:rsid w:val="00453E53"/>
    <w:rsid w:val="004549FD"/>
    <w:rsid w:val="00455082"/>
    <w:rsid w:val="00455483"/>
    <w:rsid w:val="00455597"/>
    <w:rsid w:val="004555E4"/>
    <w:rsid w:val="00455A3B"/>
    <w:rsid w:val="00455AA2"/>
    <w:rsid w:val="00455B26"/>
    <w:rsid w:val="00455D2D"/>
    <w:rsid w:val="00455EAE"/>
    <w:rsid w:val="00456D2B"/>
    <w:rsid w:val="00456F7E"/>
    <w:rsid w:val="0045713E"/>
    <w:rsid w:val="00457289"/>
    <w:rsid w:val="004573DE"/>
    <w:rsid w:val="00457468"/>
    <w:rsid w:val="00457958"/>
    <w:rsid w:val="00457E12"/>
    <w:rsid w:val="00457E13"/>
    <w:rsid w:val="004601FD"/>
    <w:rsid w:val="0046021C"/>
    <w:rsid w:val="004606BF"/>
    <w:rsid w:val="004607BB"/>
    <w:rsid w:val="00460C43"/>
    <w:rsid w:val="00460E20"/>
    <w:rsid w:val="00460E5E"/>
    <w:rsid w:val="004610DD"/>
    <w:rsid w:val="004613EA"/>
    <w:rsid w:val="00461480"/>
    <w:rsid w:val="004619F1"/>
    <w:rsid w:val="00461F98"/>
    <w:rsid w:val="00462190"/>
    <w:rsid w:val="0046234C"/>
    <w:rsid w:val="0046249F"/>
    <w:rsid w:val="00462980"/>
    <w:rsid w:val="00462A03"/>
    <w:rsid w:val="0046356D"/>
    <w:rsid w:val="00463A48"/>
    <w:rsid w:val="00464857"/>
    <w:rsid w:val="00464CF3"/>
    <w:rsid w:val="00465283"/>
    <w:rsid w:val="0046530F"/>
    <w:rsid w:val="004656AD"/>
    <w:rsid w:val="00465B4E"/>
    <w:rsid w:val="0046610E"/>
    <w:rsid w:val="00466115"/>
    <w:rsid w:val="00466167"/>
    <w:rsid w:val="00466244"/>
    <w:rsid w:val="00466290"/>
    <w:rsid w:val="004662EB"/>
    <w:rsid w:val="00466336"/>
    <w:rsid w:val="004667D2"/>
    <w:rsid w:val="00466B0A"/>
    <w:rsid w:val="00466C51"/>
    <w:rsid w:val="00466E33"/>
    <w:rsid w:val="0046701B"/>
    <w:rsid w:val="00467496"/>
    <w:rsid w:val="00467C3A"/>
    <w:rsid w:val="00467EFF"/>
    <w:rsid w:val="004700A8"/>
    <w:rsid w:val="00470105"/>
    <w:rsid w:val="00470129"/>
    <w:rsid w:val="00470640"/>
    <w:rsid w:val="004709C2"/>
    <w:rsid w:val="00470A6B"/>
    <w:rsid w:val="00470C84"/>
    <w:rsid w:val="004715FF"/>
    <w:rsid w:val="00471BBC"/>
    <w:rsid w:val="0047267E"/>
    <w:rsid w:val="004729F0"/>
    <w:rsid w:val="00472B90"/>
    <w:rsid w:val="00473217"/>
    <w:rsid w:val="00473257"/>
    <w:rsid w:val="00473339"/>
    <w:rsid w:val="004734FB"/>
    <w:rsid w:val="004738B9"/>
    <w:rsid w:val="004739C7"/>
    <w:rsid w:val="00474427"/>
    <w:rsid w:val="004744F7"/>
    <w:rsid w:val="00474606"/>
    <w:rsid w:val="004749AE"/>
    <w:rsid w:val="00474B86"/>
    <w:rsid w:val="00474F6C"/>
    <w:rsid w:val="004759D5"/>
    <w:rsid w:val="00476222"/>
    <w:rsid w:val="0047631B"/>
    <w:rsid w:val="004763CF"/>
    <w:rsid w:val="00476ABE"/>
    <w:rsid w:val="00476E5A"/>
    <w:rsid w:val="00477140"/>
    <w:rsid w:val="00477452"/>
    <w:rsid w:val="004775A9"/>
    <w:rsid w:val="00477622"/>
    <w:rsid w:val="004803F9"/>
    <w:rsid w:val="004805AE"/>
    <w:rsid w:val="00480C01"/>
    <w:rsid w:val="00480DB8"/>
    <w:rsid w:val="00480F5B"/>
    <w:rsid w:val="0048107C"/>
    <w:rsid w:val="0048279A"/>
    <w:rsid w:val="0048299B"/>
    <w:rsid w:val="00482A11"/>
    <w:rsid w:val="00483702"/>
    <w:rsid w:val="004838D1"/>
    <w:rsid w:val="00483FE6"/>
    <w:rsid w:val="004841EE"/>
    <w:rsid w:val="00484246"/>
    <w:rsid w:val="004848D1"/>
    <w:rsid w:val="00485BEA"/>
    <w:rsid w:val="00485CBE"/>
    <w:rsid w:val="0048617B"/>
    <w:rsid w:val="004864F1"/>
    <w:rsid w:val="004866F5"/>
    <w:rsid w:val="0048695C"/>
    <w:rsid w:val="00486D11"/>
    <w:rsid w:val="00486F90"/>
    <w:rsid w:val="0048773C"/>
    <w:rsid w:val="0048775A"/>
    <w:rsid w:val="00487880"/>
    <w:rsid w:val="00487A6C"/>
    <w:rsid w:val="00487CEE"/>
    <w:rsid w:val="00490022"/>
    <w:rsid w:val="004902B5"/>
    <w:rsid w:val="00490422"/>
    <w:rsid w:val="004905C2"/>
    <w:rsid w:val="00490841"/>
    <w:rsid w:val="00491329"/>
    <w:rsid w:val="00491A44"/>
    <w:rsid w:val="00491AC6"/>
    <w:rsid w:val="00491BDD"/>
    <w:rsid w:val="00491DDB"/>
    <w:rsid w:val="00491DDD"/>
    <w:rsid w:val="004921D4"/>
    <w:rsid w:val="00492777"/>
    <w:rsid w:val="00492A1A"/>
    <w:rsid w:val="004932B1"/>
    <w:rsid w:val="0049339A"/>
    <w:rsid w:val="004933C8"/>
    <w:rsid w:val="004935EB"/>
    <w:rsid w:val="00493687"/>
    <w:rsid w:val="004939FF"/>
    <w:rsid w:val="00493ABF"/>
    <w:rsid w:val="00493BA6"/>
    <w:rsid w:val="00494460"/>
    <w:rsid w:val="0049491E"/>
    <w:rsid w:val="004955F5"/>
    <w:rsid w:val="0049564F"/>
    <w:rsid w:val="00495A09"/>
    <w:rsid w:val="00496126"/>
    <w:rsid w:val="00496132"/>
    <w:rsid w:val="00496187"/>
    <w:rsid w:val="0049635B"/>
    <w:rsid w:val="004963CF"/>
    <w:rsid w:val="004963F9"/>
    <w:rsid w:val="00496774"/>
    <w:rsid w:val="004970CD"/>
    <w:rsid w:val="0049741A"/>
    <w:rsid w:val="00497D04"/>
    <w:rsid w:val="004A00D3"/>
    <w:rsid w:val="004A04A8"/>
    <w:rsid w:val="004A0530"/>
    <w:rsid w:val="004A06D7"/>
    <w:rsid w:val="004A07A4"/>
    <w:rsid w:val="004A09AC"/>
    <w:rsid w:val="004A0C2D"/>
    <w:rsid w:val="004A0C91"/>
    <w:rsid w:val="004A1317"/>
    <w:rsid w:val="004A16DD"/>
    <w:rsid w:val="004A18C4"/>
    <w:rsid w:val="004A18D0"/>
    <w:rsid w:val="004A1B4C"/>
    <w:rsid w:val="004A1DB4"/>
    <w:rsid w:val="004A23AB"/>
    <w:rsid w:val="004A246D"/>
    <w:rsid w:val="004A277E"/>
    <w:rsid w:val="004A2829"/>
    <w:rsid w:val="004A2E7E"/>
    <w:rsid w:val="004A3750"/>
    <w:rsid w:val="004A3772"/>
    <w:rsid w:val="004A37D6"/>
    <w:rsid w:val="004A3E65"/>
    <w:rsid w:val="004A4196"/>
    <w:rsid w:val="004A4554"/>
    <w:rsid w:val="004A4B3F"/>
    <w:rsid w:val="004A4F39"/>
    <w:rsid w:val="004A5137"/>
    <w:rsid w:val="004A55CE"/>
    <w:rsid w:val="004A56F8"/>
    <w:rsid w:val="004A5F13"/>
    <w:rsid w:val="004A65F4"/>
    <w:rsid w:val="004A6825"/>
    <w:rsid w:val="004A69DC"/>
    <w:rsid w:val="004A725B"/>
    <w:rsid w:val="004A737B"/>
    <w:rsid w:val="004A764E"/>
    <w:rsid w:val="004A79ED"/>
    <w:rsid w:val="004A7DBC"/>
    <w:rsid w:val="004B05FA"/>
    <w:rsid w:val="004B060F"/>
    <w:rsid w:val="004B13EC"/>
    <w:rsid w:val="004B1B13"/>
    <w:rsid w:val="004B1BFD"/>
    <w:rsid w:val="004B1C2F"/>
    <w:rsid w:val="004B1D28"/>
    <w:rsid w:val="004B1EA1"/>
    <w:rsid w:val="004B249A"/>
    <w:rsid w:val="004B2504"/>
    <w:rsid w:val="004B2515"/>
    <w:rsid w:val="004B2570"/>
    <w:rsid w:val="004B26DF"/>
    <w:rsid w:val="004B336A"/>
    <w:rsid w:val="004B35BE"/>
    <w:rsid w:val="004B3644"/>
    <w:rsid w:val="004B3697"/>
    <w:rsid w:val="004B3DA8"/>
    <w:rsid w:val="004B3F9B"/>
    <w:rsid w:val="004B4B2A"/>
    <w:rsid w:val="004B5079"/>
    <w:rsid w:val="004B511F"/>
    <w:rsid w:val="004B5432"/>
    <w:rsid w:val="004B574A"/>
    <w:rsid w:val="004B574E"/>
    <w:rsid w:val="004B576A"/>
    <w:rsid w:val="004B5BD5"/>
    <w:rsid w:val="004B5DB7"/>
    <w:rsid w:val="004B5E93"/>
    <w:rsid w:val="004B5F78"/>
    <w:rsid w:val="004B66AF"/>
    <w:rsid w:val="004B6F44"/>
    <w:rsid w:val="004B752B"/>
    <w:rsid w:val="004C02E3"/>
    <w:rsid w:val="004C053B"/>
    <w:rsid w:val="004C05E5"/>
    <w:rsid w:val="004C090E"/>
    <w:rsid w:val="004C0D91"/>
    <w:rsid w:val="004C1594"/>
    <w:rsid w:val="004C15F2"/>
    <w:rsid w:val="004C18DC"/>
    <w:rsid w:val="004C1907"/>
    <w:rsid w:val="004C198B"/>
    <w:rsid w:val="004C1C09"/>
    <w:rsid w:val="004C1D52"/>
    <w:rsid w:val="004C1DC8"/>
    <w:rsid w:val="004C2178"/>
    <w:rsid w:val="004C2503"/>
    <w:rsid w:val="004C296B"/>
    <w:rsid w:val="004C2D68"/>
    <w:rsid w:val="004C2DC3"/>
    <w:rsid w:val="004C2DC9"/>
    <w:rsid w:val="004C2E9A"/>
    <w:rsid w:val="004C459C"/>
    <w:rsid w:val="004C4A3B"/>
    <w:rsid w:val="004C5B57"/>
    <w:rsid w:val="004C5FF2"/>
    <w:rsid w:val="004C68C9"/>
    <w:rsid w:val="004C6B5A"/>
    <w:rsid w:val="004C6DDA"/>
    <w:rsid w:val="004C7CA9"/>
    <w:rsid w:val="004C7E3E"/>
    <w:rsid w:val="004C7FF9"/>
    <w:rsid w:val="004D04F7"/>
    <w:rsid w:val="004D06CA"/>
    <w:rsid w:val="004D073C"/>
    <w:rsid w:val="004D0848"/>
    <w:rsid w:val="004D117A"/>
    <w:rsid w:val="004D18EB"/>
    <w:rsid w:val="004D1942"/>
    <w:rsid w:val="004D1A4E"/>
    <w:rsid w:val="004D22EF"/>
    <w:rsid w:val="004D285E"/>
    <w:rsid w:val="004D2B17"/>
    <w:rsid w:val="004D2E04"/>
    <w:rsid w:val="004D3491"/>
    <w:rsid w:val="004D3568"/>
    <w:rsid w:val="004D3FD6"/>
    <w:rsid w:val="004D4B6D"/>
    <w:rsid w:val="004D4CE2"/>
    <w:rsid w:val="004D5034"/>
    <w:rsid w:val="004D5A0A"/>
    <w:rsid w:val="004D5E4F"/>
    <w:rsid w:val="004D64C5"/>
    <w:rsid w:val="004D6CFE"/>
    <w:rsid w:val="004D6F3C"/>
    <w:rsid w:val="004D7243"/>
    <w:rsid w:val="004D7503"/>
    <w:rsid w:val="004D77F7"/>
    <w:rsid w:val="004D7973"/>
    <w:rsid w:val="004D7E4C"/>
    <w:rsid w:val="004E006C"/>
    <w:rsid w:val="004E0077"/>
    <w:rsid w:val="004E069D"/>
    <w:rsid w:val="004E06C1"/>
    <w:rsid w:val="004E0C1C"/>
    <w:rsid w:val="004E0D4E"/>
    <w:rsid w:val="004E1348"/>
    <w:rsid w:val="004E1397"/>
    <w:rsid w:val="004E15A5"/>
    <w:rsid w:val="004E15E3"/>
    <w:rsid w:val="004E1802"/>
    <w:rsid w:val="004E1C5A"/>
    <w:rsid w:val="004E2188"/>
    <w:rsid w:val="004E2562"/>
    <w:rsid w:val="004E2680"/>
    <w:rsid w:val="004E29CC"/>
    <w:rsid w:val="004E2B87"/>
    <w:rsid w:val="004E2BF2"/>
    <w:rsid w:val="004E2CFB"/>
    <w:rsid w:val="004E305F"/>
    <w:rsid w:val="004E40E9"/>
    <w:rsid w:val="004E4390"/>
    <w:rsid w:val="004E4D72"/>
    <w:rsid w:val="004E4D9C"/>
    <w:rsid w:val="004E4F18"/>
    <w:rsid w:val="004E5097"/>
    <w:rsid w:val="004E50C8"/>
    <w:rsid w:val="004E53F4"/>
    <w:rsid w:val="004E5936"/>
    <w:rsid w:val="004E5D04"/>
    <w:rsid w:val="004E5DEF"/>
    <w:rsid w:val="004E619C"/>
    <w:rsid w:val="004E61C0"/>
    <w:rsid w:val="004E6847"/>
    <w:rsid w:val="004E69CE"/>
    <w:rsid w:val="004E6A8E"/>
    <w:rsid w:val="004E6B3D"/>
    <w:rsid w:val="004E7019"/>
    <w:rsid w:val="004E72CE"/>
    <w:rsid w:val="004E73F1"/>
    <w:rsid w:val="004E7891"/>
    <w:rsid w:val="004E7995"/>
    <w:rsid w:val="004E7A1C"/>
    <w:rsid w:val="004F0312"/>
    <w:rsid w:val="004F0728"/>
    <w:rsid w:val="004F0DC1"/>
    <w:rsid w:val="004F0E4A"/>
    <w:rsid w:val="004F0EC7"/>
    <w:rsid w:val="004F0EF8"/>
    <w:rsid w:val="004F16D2"/>
    <w:rsid w:val="004F1856"/>
    <w:rsid w:val="004F1942"/>
    <w:rsid w:val="004F1A46"/>
    <w:rsid w:val="004F1CBF"/>
    <w:rsid w:val="004F1DF1"/>
    <w:rsid w:val="004F2706"/>
    <w:rsid w:val="004F273D"/>
    <w:rsid w:val="004F2CA9"/>
    <w:rsid w:val="004F34FC"/>
    <w:rsid w:val="004F3B1B"/>
    <w:rsid w:val="004F3BE6"/>
    <w:rsid w:val="004F3D2C"/>
    <w:rsid w:val="004F3D74"/>
    <w:rsid w:val="004F45DD"/>
    <w:rsid w:val="004F4820"/>
    <w:rsid w:val="004F543A"/>
    <w:rsid w:val="004F54DC"/>
    <w:rsid w:val="004F5B3E"/>
    <w:rsid w:val="004F5B3F"/>
    <w:rsid w:val="004F666C"/>
    <w:rsid w:val="004F6E53"/>
    <w:rsid w:val="004F6EC5"/>
    <w:rsid w:val="004F6FD5"/>
    <w:rsid w:val="004F7362"/>
    <w:rsid w:val="004F73E4"/>
    <w:rsid w:val="004F7864"/>
    <w:rsid w:val="004F7B0B"/>
    <w:rsid w:val="004F7DB6"/>
    <w:rsid w:val="004F7E83"/>
    <w:rsid w:val="004F7E93"/>
    <w:rsid w:val="004F7E96"/>
    <w:rsid w:val="00500875"/>
    <w:rsid w:val="00500B52"/>
    <w:rsid w:val="00501061"/>
    <w:rsid w:val="0050148A"/>
    <w:rsid w:val="00501499"/>
    <w:rsid w:val="005028BE"/>
    <w:rsid w:val="00502D83"/>
    <w:rsid w:val="0050313D"/>
    <w:rsid w:val="00503191"/>
    <w:rsid w:val="005031D4"/>
    <w:rsid w:val="005034D1"/>
    <w:rsid w:val="00503620"/>
    <w:rsid w:val="00503746"/>
    <w:rsid w:val="00503E3C"/>
    <w:rsid w:val="0050407A"/>
    <w:rsid w:val="0050443A"/>
    <w:rsid w:val="005047D3"/>
    <w:rsid w:val="0050497D"/>
    <w:rsid w:val="00504A26"/>
    <w:rsid w:val="0050581A"/>
    <w:rsid w:val="00505A5F"/>
    <w:rsid w:val="00506433"/>
    <w:rsid w:val="005066AA"/>
    <w:rsid w:val="005067C8"/>
    <w:rsid w:val="00506D5D"/>
    <w:rsid w:val="00507196"/>
    <w:rsid w:val="0050742C"/>
    <w:rsid w:val="0050742D"/>
    <w:rsid w:val="00511547"/>
    <w:rsid w:val="005117FD"/>
    <w:rsid w:val="00511BB5"/>
    <w:rsid w:val="005120F9"/>
    <w:rsid w:val="005121F6"/>
    <w:rsid w:val="00512523"/>
    <w:rsid w:val="00512565"/>
    <w:rsid w:val="00512624"/>
    <w:rsid w:val="00512D10"/>
    <w:rsid w:val="00512E0F"/>
    <w:rsid w:val="00512F85"/>
    <w:rsid w:val="0051316F"/>
    <w:rsid w:val="0051368D"/>
    <w:rsid w:val="00513A01"/>
    <w:rsid w:val="00513F02"/>
    <w:rsid w:val="0051460E"/>
    <w:rsid w:val="0051461D"/>
    <w:rsid w:val="0051469C"/>
    <w:rsid w:val="00514BEA"/>
    <w:rsid w:val="00514C9C"/>
    <w:rsid w:val="00515237"/>
    <w:rsid w:val="0051525F"/>
    <w:rsid w:val="00515B8E"/>
    <w:rsid w:val="00515D61"/>
    <w:rsid w:val="0051601F"/>
    <w:rsid w:val="0051622A"/>
    <w:rsid w:val="005169F6"/>
    <w:rsid w:val="00516CF7"/>
    <w:rsid w:val="00516EAC"/>
    <w:rsid w:val="00517A36"/>
    <w:rsid w:val="00517F75"/>
    <w:rsid w:val="00520047"/>
    <w:rsid w:val="00520773"/>
    <w:rsid w:val="00520BE2"/>
    <w:rsid w:val="00520D84"/>
    <w:rsid w:val="005215D1"/>
    <w:rsid w:val="00521B79"/>
    <w:rsid w:val="00521BBB"/>
    <w:rsid w:val="00522139"/>
    <w:rsid w:val="0052295D"/>
    <w:rsid w:val="0052330D"/>
    <w:rsid w:val="00523476"/>
    <w:rsid w:val="00523635"/>
    <w:rsid w:val="00523655"/>
    <w:rsid w:val="005237DD"/>
    <w:rsid w:val="00523850"/>
    <w:rsid w:val="00523ABF"/>
    <w:rsid w:val="00523CB8"/>
    <w:rsid w:val="00524411"/>
    <w:rsid w:val="0052474E"/>
    <w:rsid w:val="0052493D"/>
    <w:rsid w:val="00524FD9"/>
    <w:rsid w:val="0052529A"/>
    <w:rsid w:val="00525375"/>
    <w:rsid w:val="00525433"/>
    <w:rsid w:val="0052543A"/>
    <w:rsid w:val="005255FF"/>
    <w:rsid w:val="005258A4"/>
    <w:rsid w:val="005258EB"/>
    <w:rsid w:val="00525B31"/>
    <w:rsid w:val="00525CF0"/>
    <w:rsid w:val="00525FEA"/>
    <w:rsid w:val="00526259"/>
    <w:rsid w:val="005267B9"/>
    <w:rsid w:val="00526C4B"/>
    <w:rsid w:val="00526F13"/>
    <w:rsid w:val="00526F6B"/>
    <w:rsid w:val="0052714E"/>
    <w:rsid w:val="005273EA"/>
    <w:rsid w:val="00527422"/>
    <w:rsid w:val="00527952"/>
    <w:rsid w:val="00527C24"/>
    <w:rsid w:val="00527DD2"/>
    <w:rsid w:val="00530142"/>
    <w:rsid w:val="005302F8"/>
    <w:rsid w:val="005307FE"/>
    <w:rsid w:val="00530B56"/>
    <w:rsid w:val="00531B5C"/>
    <w:rsid w:val="00531DF9"/>
    <w:rsid w:val="005326ED"/>
    <w:rsid w:val="00532795"/>
    <w:rsid w:val="00532A2A"/>
    <w:rsid w:val="00532A39"/>
    <w:rsid w:val="00532A4C"/>
    <w:rsid w:val="00532E44"/>
    <w:rsid w:val="00532E78"/>
    <w:rsid w:val="00532EA4"/>
    <w:rsid w:val="00532FD7"/>
    <w:rsid w:val="0053311C"/>
    <w:rsid w:val="005336D1"/>
    <w:rsid w:val="00533736"/>
    <w:rsid w:val="00533D39"/>
    <w:rsid w:val="00533EE7"/>
    <w:rsid w:val="00534344"/>
    <w:rsid w:val="00534966"/>
    <w:rsid w:val="00534AA4"/>
    <w:rsid w:val="00534EF0"/>
    <w:rsid w:val="0053506D"/>
    <w:rsid w:val="0053511A"/>
    <w:rsid w:val="00535295"/>
    <w:rsid w:val="00535927"/>
    <w:rsid w:val="00535F53"/>
    <w:rsid w:val="005369D2"/>
    <w:rsid w:val="005373B7"/>
    <w:rsid w:val="00537502"/>
    <w:rsid w:val="00537586"/>
    <w:rsid w:val="00537C0B"/>
    <w:rsid w:val="00537E98"/>
    <w:rsid w:val="00540183"/>
    <w:rsid w:val="0054075B"/>
    <w:rsid w:val="00540938"/>
    <w:rsid w:val="005409F8"/>
    <w:rsid w:val="00540E80"/>
    <w:rsid w:val="005413D5"/>
    <w:rsid w:val="005414D6"/>
    <w:rsid w:val="00541B7D"/>
    <w:rsid w:val="0054255D"/>
    <w:rsid w:val="00542623"/>
    <w:rsid w:val="00542822"/>
    <w:rsid w:val="005428B5"/>
    <w:rsid w:val="0054290F"/>
    <w:rsid w:val="00542AAF"/>
    <w:rsid w:val="00542C90"/>
    <w:rsid w:val="0054354D"/>
    <w:rsid w:val="005435CA"/>
    <w:rsid w:val="00543754"/>
    <w:rsid w:val="005438A4"/>
    <w:rsid w:val="005439A3"/>
    <w:rsid w:val="00543A2A"/>
    <w:rsid w:val="00543EAB"/>
    <w:rsid w:val="005440A0"/>
    <w:rsid w:val="00544244"/>
    <w:rsid w:val="0054438D"/>
    <w:rsid w:val="005448C0"/>
    <w:rsid w:val="00544B4F"/>
    <w:rsid w:val="005450A9"/>
    <w:rsid w:val="005454C2"/>
    <w:rsid w:val="0054574B"/>
    <w:rsid w:val="005457C8"/>
    <w:rsid w:val="00545BD6"/>
    <w:rsid w:val="00545C71"/>
    <w:rsid w:val="00545D42"/>
    <w:rsid w:val="00546144"/>
    <w:rsid w:val="00546652"/>
    <w:rsid w:val="00546F87"/>
    <w:rsid w:val="00547129"/>
    <w:rsid w:val="0054729B"/>
    <w:rsid w:val="00547582"/>
    <w:rsid w:val="0054770A"/>
    <w:rsid w:val="00547A19"/>
    <w:rsid w:val="00550BA5"/>
    <w:rsid w:val="00550D57"/>
    <w:rsid w:val="00551248"/>
    <w:rsid w:val="0055128D"/>
    <w:rsid w:val="005512F0"/>
    <w:rsid w:val="00551434"/>
    <w:rsid w:val="00552B35"/>
    <w:rsid w:val="00552B64"/>
    <w:rsid w:val="00552D57"/>
    <w:rsid w:val="00552DDA"/>
    <w:rsid w:val="00552DFD"/>
    <w:rsid w:val="005532B8"/>
    <w:rsid w:val="00553729"/>
    <w:rsid w:val="005538E0"/>
    <w:rsid w:val="00553989"/>
    <w:rsid w:val="00553A9D"/>
    <w:rsid w:val="00553C9D"/>
    <w:rsid w:val="00553FEC"/>
    <w:rsid w:val="005541C4"/>
    <w:rsid w:val="00554826"/>
    <w:rsid w:val="00554A2A"/>
    <w:rsid w:val="005557F8"/>
    <w:rsid w:val="005558C6"/>
    <w:rsid w:val="00555AAD"/>
    <w:rsid w:val="00555D38"/>
    <w:rsid w:val="00555DCF"/>
    <w:rsid w:val="00555E16"/>
    <w:rsid w:val="0055616D"/>
    <w:rsid w:val="005562D1"/>
    <w:rsid w:val="005564F8"/>
    <w:rsid w:val="00556765"/>
    <w:rsid w:val="005569AC"/>
    <w:rsid w:val="00556CCA"/>
    <w:rsid w:val="00557179"/>
    <w:rsid w:val="0055730F"/>
    <w:rsid w:val="0055736D"/>
    <w:rsid w:val="0055767C"/>
    <w:rsid w:val="005577C2"/>
    <w:rsid w:val="005579B4"/>
    <w:rsid w:val="0056001A"/>
    <w:rsid w:val="00560257"/>
    <w:rsid w:val="0056035C"/>
    <w:rsid w:val="00560374"/>
    <w:rsid w:val="00560C1C"/>
    <w:rsid w:val="005619EC"/>
    <w:rsid w:val="00561A84"/>
    <w:rsid w:val="00561B40"/>
    <w:rsid w:val="00562717"/>
    <w:rsid w:val="00562730"/>
    <w:rsid w:val="005627AB"/>
    <w:rsid w:val="005629E8"/>
    <w:rsid w:val="00562B5F"/>
    <w:rsid w:val="00562CD9"/>
    <w:rsid w:val="005635B4"/>
    <w:rsid w:val="00563A61"/>
    <w:rsid w:val="00563C16"/>
    <w:rsid w:val="00563F4E"/>
    <w:rsid w:val="00563F6C"/>
    <w:rsid w:val="00564399"/>
    <w:rsid w:val="005647DC"/>
    <w:rsid w:val="0056494A"/>
    <w:rsid w:val="00564DA1"/>
    <w:rsid w:val="00564DFF"/>
    <w:rsid w:val="00564F3F"/>
    <w:rsid w:val="005654BF"/>
    <w:rsid w:val="00565673"/>
    <w:rsid w:val="00565991"/>
    <w:rsid w:val="00565B01"/>
    <w:rsid w:val="00565C8B"/>
    <w:rsid w:val="00565E8F"/>
    <w:rsid w:val="00566650"/>
    <w:rsid w:val="00566887"/>
    <w:rsid w:val="00566A44"/>
    <w:rsid w:val="00566B06"/>
    <w:rsid w:val="00566C25"/>
    <w:rsid w:val="005672C9"/>
    <w:rsid w:val="0056745A"/>
    <w:rsid w:val="005675BD"/>
    <w:rsid w:val="00567734"/>
    <w:rsid w:val="00567999"/>
    <w:rsid w:val="00567E6D"/>
    <w:rsid w:val="005706DA"/>
    <w:rsid w:val="00570825"/>
    <w:rsid w:val="00570E70"/>
    <w:rsid w:val="005710C5"/>
    <w:rsid w:val="00571186"/>
    <w:rsid w:val="005713AB"/>
    <w:rsid w:val="005714F2"/>
    <w:rsid w:val="0057253F"/>
    <w:rsid w:val="005729A7"/>
    <w:rsid w:val="00572C38"/>
    <w:rsid w:val="00572D35"/>
    <w:rsid w:val="00572F03"/>
    <w:rsid w:val="005736BA"/>
    <w:rsid w:val="00573FD9"/>
    <w:rsid w:val="005741A6"/>
    <w:rsid w:val="005741B0"/>
    <w:rsid w:val="005742E7"/>
    <w:rsid w:val="00574323"/>
    <w:rsid w:val="005749CD"/>
    <w:rsid w:val="00574B79"/>
    <w:rsid w:val="00575A11"/>
    <w:rsid w:val="00575B7C"/>
    <w:rsid w:val="00575F85"/>
    <w:rsid w:val="005762FE"/>
    <w:rsid w:val="00576361"/>
    <w:rsid w:val="00576492"/>
    <w:rsid w:val="0057680F"/>
    <w:rsid w:val="00577031"/>
    <w:rsid w:val="005773AE"/>
    <w:rsid w:val="00577725"/>
    <w:rsid w:val="00577B86"/>
    <w:rsid w:val="00577D33"/>
    <w:rsid w:val="00580024"/>
    <w:rsid w:val="0058011F"/>
    <w:rsid w:val="0058038B"/>
    <w:rsid w:val="005806E1"/>
    <w:rsid w:val="005807D5"/>
    <w:rsid w:val="005807F4"/>
    <w:rsid w:val="005809B3"/>
    <w:rsid w:val="00580BA1"/>
    <w:rsid w:val="005811F1"/>
    <w:rsid w:val="00581C16"/>
    <w:rsid w:val="00581C66"/>
    <w:rsid w:val="00581E4C"/>
    <w:rsid w:val="00581E80"/>
    <w:rsid w:val="00581F88"/>
    <w:rsid w:val="005824B9"/>
    <w:rsid w:val="005824F4"/>
    <w:rsid w:val="00582E29"/>
    <w:rsid w:val="00582F8E"/>
    <w:rsid w:val="0058364F"/>
    <w:rsid w:val="005839BA"/>
    <w:rsid w:val="005839EB"/>
    <w:rsid w:val="00583B53"/>
    <w:rsid w:val="00583C29"/>
    <w:rsid w:val="00583C7F"/>
    <w:rsid w:val="00583DD5"/>
    <w:rsid w:val="00584163"/>
    <w:rsid w:val="0058422D"/>
    <w:rsid w:val="00584552"/>
    <w:rsid w:val="00584DE6"/>
    <w:rsid w:val="00584E57"/>
    <w:rsid w:val="00584FC6"/>
    <w:rsid w:val="00585094"/>
    <w:rsid w:val="00585440"/>
    <w:rsid w:val="00585876"/>
    <w:rsid w:val="0058593C"/>
    <w:rsid w:val="0058602C"/>
    <w:rsid w:val="005861A4"/>
    <w:rsid w:val="005867DF"/>
    <w:rsid w:val="00587391"/>
    <w:rsid w:val="005879E7"/>
    <w:rsid w:val="00587B55"/>
    <w:rsid w:val="00587E8E"/>
    <w:rsid w:val="00590445"/>
    <w:rsid w:val="00590490"/>
    <w:rsid w:val="00590CA5"/>
    <w:rsid w:val="00590F30"/>
    <w:rsid w:val="00591339"/>
    <w:rsid w:val="005913E4"/>
    <w:rsid w:val="00591B66"/>
    <w:rsid w:val="00592304"/>
    <w:rsid w:val="00592394"/>
    <w:rsid w:val="005926D5"/>
    <w:rsid w:val="00592D21"/>
    <w:rsid w:val="00592EFB"/>
    <w:rsid w:val="00593258"/>
    <w:rsid w:val="00593302"/>
    <w:rsid w:val="005935CE"/>
    <w:rsid w:val="0059389D"/>
    <w:rsid w:val="00593C2A"/>
    <w:rsid w:val="00593C8D"/>
    <w:rsid w:val="005944E1"/>
    <w:rsid w:val="00594957"/>
    <w:rsid w:val="00594FD8"/>
    <w:rsid w:val="00595804"/>
    <w:rsid w:val="00595ACF"/>
    <w:rsid w:val="00595FB3"/>
    <w:rsid w:val="00596175"/>
    <w:rsid w:val="005969E2"/>
    <w:rsid w:val="00596B71"/>
    <w:rsid w:val="00596CB2"/>
    <w:rsid w:val="00596DA0"/>
    <w:rsid w:val="00596E6A"/>
    <w:rsid w:val="00596F3F"/>
    <w:rsid w:val="005973B1"/>
    <w:rsid w:val="00597520"/>
    <w:rsid w:val="005978C7"/>
    <w:rsid w:val="00597941"/>
    <w:rsid w:val="00597C74"/>
    <w:rsid w:val="00597D15"/>
    <w:rsid w:val="005A00D5"/>
    <w:rsid w:val="005A09FC"/>
    <w:rsid w:val="005A0C06"/>
    <w:rsid w:val="005A0DF1"/>
    <w:rsid w:val="005A0E83"/>
    <w:rsid w:val="005A132F"/>
    <w:rsid w:val="005A166B"/>
    <w:rsid w:val="005A1E2B"/>
    <w:rsid w:val="005A2379"/>
    <w:rsid w:val="005A2F48"/>
    <w:rsid w:val="005A317B"/>
    <w:rsid w:val="005A34DA"/>
    <w:rsid w:val="005A34F2"/>
    <w:rsid w:val="005A366C"/>
    <w:rsid w:val="005A3AA2"/>
    <w:rsid w:val="005A3C7C"/>
    <w:rsid w:val="005A4285"/>
    <w:rsid w:val="005A43B4"/>
    <w:rsid w:val="005A45C8"/>
    <w:rsid w:val="005A4AB9"/>
    <w:rsid w:val="005A4B73"/>
    <w:rsid w:val="005A4C51"/>
    <w:rsid w:val="005A506C"/>
    <w:rsid w:val="005A5326"/>
    <w:rsid w:val="005A58C6"/>
    <w:rsid w:val="005A6004"/>
    <w:rsid w:val="005A65E3"/>
    <w:rsid w:val="005A690C"/>
    <w:rsid w:val="005A69A8"/>
    <w:rsid w:val="005A72F5"/>
    <w:rsid w:val="005A7370"/>
    <w:rsid w:val="005A77A9"/>
    <w:rsid w:val="005A77CE"/>
    <w:rsid w:val="005A7850"/>
    <w:rsid w:val="005A78C9"/>
    <w:rsid w:val="005A7929"/>
    <w:rsid w:val="005A7A10"/>
    <w:rsid w:val="005A7E06"/>
    <w:rsid w:val="005B021B"/>
    <w:rsid w:val="005B065B"/>
    <w:rsid w:val="005B0C91"/>
    <w:rsid w:val="005B12C6"/>
    <w:rsid w:val="005B132F"/>
    <w:rsid w:val="005B17F9"/>
    <w:rsid w:val="005B223E"/>
    <w:rsid w:val="005B2535"/>
    <w:rsid w:val="005B26AB"/>
    <w:rsid w:val="005B2807"/>
    <w:rsid w:val="005B2976"/>
    <w:rsid w:val="005B3332"/>
    <w:rsid w:val="005B35EA"/>
    <w:rsid w:val="005B3925"/>
    <w:rsid w:val="005B39B8"/>
    <w:rsid w:val="005B422F"/>
    <w:rsid w:val="005B42FE"/>
    <w:rsid w:val="005B432F"/>
    <w:rsid w:val="005B45A4"/>
    <w:rsid w:val="005B4A73"/>
    <w:rsid w:val="005B4D8C"/>
    <w:rsid w:val="005B4E7C"/>
    <w:rsid w:val="005B511F"/>
    <w:rsid w:val="005B58A2"/>
    <w:rsid w:val="005B59D3"/>
    <w:rsid w:val="005B6109"/>
    <w:rsid w:val="005B71D9"/>
    <w:rsid w:val="005B72C1"/>
    <w:rsid w:val="005B7464"/>
    <w:rsid w:val="005B7640"/>
    <w:rsid w:val="005B76C2"/>
    <w:rsid w:val="005B78F7"/>
    <w:rsid w:val="005B7C35"/>
    <w:rsid w:val="005B7C40"/>
    <w:rsid w:val="005B7F3C"/>
    <w:rsid w:val="005C0145"/>
    <w:rsid w:val="005C0320"/>
    <w:rsid w:val="005C0650"/>
    <w:rsid w:val="005C0793"/>
    <w:rsid w:val="005C097E"/>
    <w:rsid w:val="005C0D24"/>
    <w:rsid w:val="005C128F"/>
    <w:rsid w:val="005C1B13"/>
    <w:rsid w:val="005C231F"/>
    <w:rsid w:val="005C2A74"/>
    <w:rsid w:val="005C2B38"/>
    <w:rsid w:val="005C2BDD"/>
    <w:rsid w:val="005C2C54"/>
    <w:rsid w:val="005C3305"/>
    <w:rsid w:val="005C33E6"/>
    <w:rsid w:val="005C349B"/>
    <w:rsid w:val="005C370A"/>
    <w:rsid w:val="005C3B93"/>
    <w:rsid w:val="005C3EDE"/>
    <w:rsid w:val="005C436A"/>
    <w:rsid w:val="005C4386"/>
    <w:rsid w:val="005C47BC"/>
    <w:rsid w:val="005C4B5A"/>
    <w:rsid w:val="005C4DC2"/>
    <w:rsid w:val="005C50FC"/>
    <w:rsid w:val="005C55D2"/>
    <w:rsid w:val="005C6109"/>
    <w:rsid w:val="005C6113"/>
    <w:rsid w:val="005C643B"/>
    <w:rsid w:val="005C64D0"/>
    <w:rsid w:val="005C6545"/>
    <w:rsid w:val="005C6A6A"/>
    <w:rsid w:val="005C6DCB"/>
    <w:rsid w:val="005C6FD5"/>
    <w:rsid w:val="005C78BB"/>
    <w:rsid w:val="005D0890"/>
    <w:rsid w:val="005D0BC2"/>
    <w:rsid w:val="005D0C3A"/>
    <w:rsid w:val="005D1132"/>
    <w:rsid w:val="005D1752"/>
    <w:rsid w:val="005D217F"/>
    <w:rsid w:val="005D219C"/>
    <w:rsid w:val="005D2308"/>
    <w:rsid w:val="005D241A"/>
    <w:rsid w:val="005D2582"/>
    <w:rsid w:val="005D2F48"/>
    <w:rsid w:val="005D3531"/>
    <w:rsid w:val="005D3969"/>
    <w:rsid w:val="005D3CA4"/>
    <w:rsid w:val="005D4066"/>
    <w:rsid w:val="005D460A"/>
    <w:rsid w:val="005D4965"/>
    <w:rsid w:val="005D4A42"/>
    <w:rsid w:val="005D4BBC"/>
    <w:rsid w:val="005D5445"/>
    <w:rsid w:val="005D590B"/>
    <w:rsid w:val="005D5B66"/>
    <w:rsid w:val="005D5BFF"/>
    <w:rsid w:val="005D66B1"/>
    <w:rsid w:val="005D68EC"/>
    <w:rsid w:val="005D6B38"/>
    <w:rsid w:val="005D6D42"/>
    <w:rsid w:val="005D6EBA"/>
    <w:rsid w:val="005D70AC"/>
    <w:rsid w:val="005D738C"/>
    <w:rsid w:val="005D73E1"/>
    <w:rsid w:val="005D76B5"/>
    <w:rsid w:val="005D7709"/>
    <w:rsid w:val="005D798C"/>
    <w:rsid w:val="005D7CA8"/>
    <w:rsid w:val="005D7ED8"/>
    <w:rsid w:val="005E0027"/>
    <w:rsid w:val="005E01A0"/>
    <w:rsid w:val="005E02E7"/>
    <w:rsid w:val="005E05D2"/>
    <w:rsid w:val="005E0A87"/>
    <w:rsid w:val="005E0D8B"/>
    <w:rsid w:val="005E10AA"/>
    <w:rsid w:val="005E10D4"/>
    <w:rsid w:val="005E14AF"/>
    <w:rsid w:val="005E14F3"/>
    <w:rsid w:val="005E1F84"/>
    <w:rsid w:val="005E2618"/>
    <w:rsid w:val="005E26DC"/>
    <w:rsid w:val="005E2922"/>
    <w:rsid w:val="005E2A9F"/>
    <w:rsid w:val="005E2B44"/>
    <w:rsid w:val="005E2D53"/>
    <w:rsid w:val="005E2E42"/>
    <w:rsid w:val="005E33AC"/>
    <w:rsid w:val="005E36C1"/>
    <w:rsid w:val="005E3913"/>
    <w:rsid w:val="005E4024"/>
    <w:rsid w:val="005E403D"/>
    <w:rsid w:val="005E40A2"/>
    <w:rsid w:val="005E40C4"/>
    <w:rsid w:val="005E4529"/>
    <w:rsid w:val="005E475A"/>
    <w:rsid w:val="005E491D"/>
    <w:rsid w:val="005E496A"/>
    <w:rsid w:val="005E4C74"/>
    <w:rsid w:val="005E4E79"/>
    <w:rsid w:val="005E4F34"/>
    <w:rsid w:val="005E4F8E"/>
    <w:rsid w:val="005E5162"/>
    <w:rsid w:val="005E53D6"/>
    <w:rsid w:val="005E5599"/>
    <w:rsid w:val="005E5B43"/>
    <w:rsid w:val="005E609C"/>
    <w:rsid w:val="005E62E9"/>
    <w:rsid w:val="005E6320"/>
    <w:rsid w:val="005E6630"/>
    <w:rsid w:val="005E6AB8"/>
    <w:rsid w:val="005E6C27"/>
    <w:rsid w:val="005E6E6D"/>
    <w:rsid w:val="005E76FD"/>
    <w:rsid w:val="005E7718"/>
    <w:rsid w:val="005E77ED"/>
    <w:rsid w:val="005E7A0D"/>
    <w:rsid w:val="005E7DB1"/>
    <w:rsid w:val="005F0172"/>
    <w:rsid w:val="005F0217"/>
    <w:rsid w:val="005F112A"/>
    <w:rsid w:val="005F117E"/>
    <w:rsid w:val="005F14E0"/>
    <w:rsid w:val="005F1669"/>
    <w:rsid w:val="005F196B"/>
    <w:rsid w:val="005F1D21"/>
    <w:rsid w:val="005F219F"/>
    <w:rsid w:val="005F24A6"/>
    <w:rsid w:val="005F295F"/>
    <w:rsid w:val="005F2B6E"/>
    <w:rsid w:val="005F2C24"/>
    <w:rsid w:val="005F32D2"/>
    <w:rsid w:val="005F3603"/>
    <w:rsid w:val="005F3E93"/>
    <w:rsid w:val="005F431C"/>
    <w:rsid w:val="005F440F"/>
    <w:rsid w:val="005F4436"/>
    <w:rsid w:val="005F446F"/>
    <w:rsid w:val="005F449A"/>
    <w:rsid w:val="005F4A42"/>
    <w:rsid w:val="005F4D74"/>
    <w:rsid w:val="005F4E8C"/>
    <w:rsid w:val="005F529A"/>
    <w:rsid w:val="005F5875"/>
    <w:rsid w:val="005F59DE"/>
    <w:rsid w:val="005F5D53"/>
    <w:rsid w:val="005F5E5E"/>
    <w:rsid w:val="005F62BF"/>
    <w:rsid w:val="005F63D5"/>
    <w:rsid w:val="005F654A"/>
    <w:rsid w:val="005F6FBB"/>
    <w:rsid w:val="005F6FCA"/>
    <w:rsid w:val="005F7285"/>
    <w:rsid w:val="005F7372"/>
    <w:rsid w:val="005F7B15"/>
    <w:rsid w:val="005F7D61"/>
    <w:rsid w:val="0060004F"/>
    <w:rsid w:val="0060025B"/>
    <w:rsid w:val="00600397"/>
    <w:rsid w:val="00600445"/>
    <w:rsid w:val="006006D9"/>
    <w:rsid w:val="0060075C"/>
    <w:rsid w:val="00600DB3"/>
    <w:rsid w:val="0060113E"/>
    <w:rsid w:val="00601419"/>
    <w:rsid w:val="006017CE"/>
    <w:rsid w:val="00601AE8"/>
    <w:rsid w:val="00602158"/>
    <w:rsid w:val="00602570"/>
    <w:rsid w:val="00602A2A"/>
    <w:rsid w:val="00602F4B"/>
    <w:rsid w:val="006032DE"/>
    <w:rsid w:val="00603664"/>
    <w:rsid w:val="0060386A"/>
    <w:rsid w:val="006040D6"/>
    <w:rsid w:val="006043EF"/>
    <w:rsid w:val="006049EE"/>
    <w:rsid w:val="00604A9A"/>
    <w:rsid w:val="00604D23"/>
    <w:rsid w:val="00604E6F"/>
    <w:rsid w:val="006053EC"/>
    <w:rsid w:val="006055F4"/>
    <w:rsid w:val="00605D02"/>
    <w:rsid w:val="00605ECE"/>
    <w:rsid w:val="0060618F"/>
    <w:rsid w:val="00606ED5"/>
    <w:rsid w:val="0060717D"/>
    <w:rsid w:val="006072CD"/>
    <w:rsid w:val="0060750E"/>
    <w:rsid w:val="00607895"/>
    <w:rsid w:val="006078E6"/>
    <w:rsid w:val="006079B8"/>
    <w:rsid w:val="00607EC6"/>
    <w:rsid w:val="00607FB0"/>
    <w:rsid w:val="00610453"/>
    <w:rsid w:val="00610834"/>
    <w:rsid w:val="00610988"/>
    <w:rsid w:val="00610AF7"/>
    <w:rsid w:val="00610B3B"/>
    <w:rsid w:val="00610BC3"/>
    <w:rsid w:val="00610DC0"/>
    <w:rsid w:val="00610F40"/>
    <w:rsid w:val="00611011"/>
    <w:rsid w:val="00611066"/>
    <w:rsid w:val="00611474"/>
    <w:rsid w:val="00611EFC"/>
    <w:rsid w:val="00612CE0"/>
    <w:rsid w:val="006132D0"/>
    <w:rsid w:val="006134A1"/>
    <w:rsid w:val="0061368D"/>
    <w:rsid w:val="006137C3"/>
    <w:rsid w:val="006138FE"/>
    <w:rsid w:val="00613A77"/>
    <w:rsid w:val="00613B76"/>
    <w:rsid w:val="00613D16"/>
    <w:rsid w:val="00613DC0"/>
    <w:rsid w:val="00613FC2"/>
    <w:rsid w:val="006146CA"/>
    <w:rsid w:val="00614906"/>
    <w:rsid w:val="00614D4D"/>
    <w:rsid w:val="0061530B"/>
    <w:rsid w:val="00615384"/>
    <w:rsid w:val="00615599"/>
    <w:rsid w:val="00615657"/>
    <w:rsid w:val="0061574F"/>
    <w:rsid w:val="00615E7E"/>
    <w:rsid w:val="0061632F"/>
    <w:rsid w:val="00616479"/>
    <w:rsid w:val="006165B0"/>
    <w:rsid w:val="00616885"/>
    <w:rsid w:val="006169A3"/>
    <w:rsid w:val="00616D22"/>
    <w:rsid w:val="006171FF"/>
    <w:rsid w:val="00617568"/>
    <w:rsid w:val="0061783F"/>
    <w:rsid w:val="00617BB6"/>
    <w:rsid w:val="00617FF5"/>
    <w:rsid w:val="006207BA"/>
    <w:rsid w:val="006208A4"/>
    <w:rsid w:val="00620BC0"/>
    <w:rsid w:val="00620D7D"/>
    <w:rsid w:val="0062103C"/>
    <w:rsid w:val="0062112F"/>
    <w:rsid w:val="00621149"/>
    <w:rsid w:val="00621232"/>
    <w:rsid w:val="006215F0"/>
    <w:rsid w:val="00621785"/>
    <w:rsid w:val="00621799"/>
    <w:rsid w:val="006218D1"/>
    <w:rsid w:val="0062198E"/>
    <w:rsid w:val="0062220D"/>
    <w:rsid w:val="0062224A"/>
    <w:rsid w:val="006222B7"/>
    <w:rsid w:val="0062230D"/>
    <w:rsid w:val="00622700"/>
    <w:rsid w:val="00622A7C"/>
    <w:rsid w:val="00622F80"/>
    <w:rsid w:val="006232BB"/>
    <w:rsid w:val="0062343B"/>
    <w:rsid w:val="006235A1"/>
    <w:rsid w:val="006236E2"/>
    <w:rsid w:val="0062380D"/>
    <w:rsid w:val="00623BC7"/>
    <w:rsid w:val="00624478"/>
    <w:rsid w:val="006245E6"/>
    <w:rsid w:val="006245EE"/>
    <w:rsid w:val="006247D3"/>
    <w:rsid w:val="006249CC"/>
    <w:rsid w:val="00624C64"/>
    <w:rsid w:val="00624F69"/>
    <w:rsid w:val="006250B5"/>
    <w:rsid w:val="00625269"/>
    <w:rsid w:val="006252C0"/>
    <w:rsid w:val="006254BB"/>
    <w:rsid w:val="0062556E"/>
    <w:rsid w:val="00625675"/>
    <w:rsid w:val="00625BD6"/>
    <w:rsid w:val="00625C4F"/>
    <w:rsid w:val="00626277"/>
    <w:rsid w:val="006265A2"/>
    <w:rsid w:val="0062677B"/>
    <w:rsid w:val="0062686B"/>
    <w:rsid w:val="0062693F"/>
    <w:rsid w:val="00626A7F"/>
    <w:rsid w:val="00626BF1"/>
    <w:rsid w:val="00626EE1"/>
    <w:rsid w:val="006270B0"/>
    <w:rsid w:val="006272FE"/>
    <w:rsid w:val="006276D6"/>
    <w:rsid w:val="0062773C"/>
    <w:rsid w:val="00627798"/>
    <w:rsid w:val="0062786B"/>
    <w:rsid w:val="00630200"/>
    <w:rsid w:val="0063052B"/>
    <w:rsid w:val="00630ABC"/>
    <w:rsid w:val="00630CC9"/>
    <w:rsid w:val="00630D14"/>
    <w:rsid w:val="006310FE"/>
    <w:rsid w:val="0063119A"/>
    <w:rsid w:val="0063122C"/>
    <w:rsid w:val="00631BC0"/>
    <w:rsid w:val="00631F55"/>
    <w:rsid w:val="00632C64"/>
    <w:rsid w:val="00632CD5"/>
    <w:rsid w:val="00632D07"/>
    <w:rsid w:val="00632F61"/>
    <w:rsid w:val="006332CD"/>
    <w:rsid w:val="00633412"/>
    <w:rsid w:val="0063344B"/>
    <w:rsid w:val="00633B60"/>
    <w:rsid w:val="00633E64"/>
    <w:rsid w:val="00634196"/>
    <w:rsid w:val="00634394"/>
    <w:rsid w:val="00634569"/>
    <w:rsid w:val="006348A9"/>
    <w:rsid w:val="00635097"/>
    <w:rsid w:val="00635580"/>
    <w:rsid w:val="0063584A"/>
    <w:rsid w:val="00635D09"/>
    <w:rsid w:val="00635D47"/>
    <w:rsid w:val="0063634B"/>
    <w:rsid w:val="0063721A"/>
    <w:rsid w:val="00637825"/>
    <w:rsid w:val="00637883"/>
    <w:rsid w:val="00637A1C"/>
    <w:rsid w:val="00637BEE"/>
    <w:rsid w:val="00637C1D"/>
    <w:rsid w:val="00640725"/>
    <w:rsid w:val="00640A91"/>
    <w:rsid w:val="00640ACF"/>
    <w:rsid w:val="00640EF4"/>
    <w:rsid w:val="00640FF5"/>
    <w:rsid w:val="00641B6B"/>
    <w:rsid w:val="00641C15"/>
    <w:rsid w:val="00642312"/>
    <w:rsid w:val="006423DA"/>
    <w:rsid w:val="00642446"/>
    <w:rsid w:val="00642BD4"/>
    <w:rsid w:val="00643070"/>
    <w:rsid w:val="006436DF"/>
    <w:rsid w:val="00643CCD"/>
    <w:rsid w:val="00643D3A"/>
    <w:rsid w:val="006441E4"/>
    <w:rsid w:val="00644280"/>
    <w:rsid w:val="00644652"/>
    <w:rsid w:val="006446C1"/>
    <w:rsid w:val="00644AA3"/>
    <w:rsid w:val="00644C77"/>
    <w:rsid w:val="00644D7F"/>
    <w:rsid w:val="00644FE4"/>
    <w:rsid w:val="006453B4"/>
    <w:rsid w:val="00645F8C"/>
    <w:rsid w:val="0064622D"/>
    <w:rsid w:val="0064679B"/>
    <w:rsid w:val="00646E23"/>
    <w:rsid w:val="00646EA1"/>
    <w:rsid w:val="006470B8"/>
    <w:rsid w:val="00647C8D"/>
    <w:rsid w:val="00650463"/>
    <w:rsid w:val="0065052A"/>
    <w:rsid w:val="006505F5"/>
    <w:rsid w:val="00650673"/>
    <w:rsid w:val="006508F9"/>
    <w:rsid w:val="00650B32"/>
    <w:rsid w:val="00651336"/>
    <w:rsid w:val="0065155D"/>
    <w:rsid w:val="0065185A"/>
    <w:rsid w:val="00651917"/>
    <w:rsid w:val="00651E81"/>
    <w:rsid w:val="00652243"/>
    <w:rsid w:val="0065254F"/>
    <w:rsid w:val="0065256A"/>
    <w:rsid w:val="00652865"/>
    <w:rsid w:val="00652984"/>
    <w:rsid w:val="00652CB8"/>
    <w:rsid w:val="00652E7B"/>
    <w:rsid w:val="00653392"/>
    <w:rsid w:val="006534AE"/>
    <w:rsid w:val="006536B1"/>
    <w:rsid w:val="006536B9"/>
    <w:rsid w:val="00653B20"/>
    <w:rsid w:val="0065429E"/>
    <w:rsid w:val="006546A3"/>
    <w:rsid w:val="00654B27"/>
    <w:rsid w:val="006552B6"/>
    <w:rsid w:val="006557DC"/>
    <w:rsid w:val="00655897"/>
    <w:rsid w:val="00655A0F"/>
    <w:rsid w:val="00655A69"/>
    <w:rsid w:val="00655D5D"/>
    <w:rsid w:val="0065671F"/>
    <w:rsid w:val="00656AF3"/>
    <w:rsid w:val="00656BF4"/>
    <w:rsid w:val="00656C76"/>
    <w:rsid w:val="00656D1A"/>
    <w:rsid w:val="00656DF4"/>
    <w:rsid w:val="0065711A"/>
    <w:rsid w:val="00657321"/>
    <w:rsid w:val="00657873"/>
    <w:rsid w:val="00657896"/>
    <w:rsid w:val="00660533"/>
    <w:rsid w:val="006606AA"/>
    <w:rsid w:val="0066119E"/>
    <w:rsid w:val="0066123D"/>
    <w:rsid w:val="006617C5"/>
    <w:rsid w:val="006619F1"/>
    <w:rsid w:val="00661B1C"/>
    <w:rsid w:val="00661F91"/>
    <w:rsid w:val="00662096"/>
    <w:rsid w:val="00662182"/>
    <w:rsid w:val="00662885"/>
    <w:rsid w:val="00662C9A"/>
    <w:rsid w:val="00662EFB"/>
    <w:rsid w:val="00662FC2"/>
    <w:rsid w:val="00663C30"/>
    <w:rsid w:val="0066463A"/>
    <w:rsid w:val="00664E09"/>
    <w:rsid w:val="00664F27"/>
    <w:rsid w:val="006655B2"/>
    <w:rsid w:val="00665918"/>
    <w:rsid w:val="00665A88"/>
    <w:rsid w:val="0066642A"/>
    <w:rsid w:val="0066682F"/>
    <w:rsid w:val="00666914"/>
    <w:rsid w:val="0066692D"/>
    <w:rsid w:val="006670AA"/>
    <w:rsid w:val="006670DB"/>
    <w:rsid w:val="00667539"/>
    <w:rsid w:val="00667684"/>
    <w:rsid w:val="006676BA"/>
    <w:rsid w:val="00667CE9"/>
    <w:rsid w:val="00667D22"/>
    <w:rsid w:val="00670143"/>
    <w:rsid w:val="00670187"/>
    <w:rsid w:val="00670209"/>
    <w:rsid w:val="006706ED"/>
    <w:rsid w:val="00670B84"/>
    <w:rsid w:val="00671213"/>
    <w:rsid w:val="00671A28"/>
    <w:rsid w:val="00671A64"/>
    <w:rsid w:val="00671B94"/>
    <w:rsid w:val="00671F10"/>
    <w:rsid w:val="00672342"/>
    <w:rsid w:val="00672ABF"/>
    <w:rsid w:val="00672B46"/>
    <w:rsid w:val="00672BD0"/>
    <w:rsid w:val="00672D42"/>
    <w:rsid w:val="00672F75"/>
    <w:rsid w:val="00673188"/>
    <w:rsid w:val="006731D2"/>
    <w:rsid w:val="00673E1B"/>
    <w:rsid w:val="006745C9"/>
    <w:rsid w:val="006745F8"/>
    <w:rsid w:val="00674748"/>
    <w:rsid w:val="006747CC"/>
    <w:rsid w:val="00674C21"/>
    <w:rsid w:val="00674F12"/>
    <w:rsid w:val="006750E6"/>
    <w:rsid w:val="006750FD"/>
    <w:rsid w:val="006754A9"/>
    <w:rsid w:val="006756D0"/>
    <w:rsid w:val="00675926"/>
    <w:rsid w:val="00675BAA"/>
    <w:rsid w:val="006761FB"/>
    <w:rsid w:val="00676552"/>
    <w:rsid w:val="0067672D"/>
    <w:rsid w:val="006767C7"/>
    <w:rsid w:val="00676B00"/>
    <w:rsid w:val="00676E3F"/>
    <w:rsid w:val="00676F59"/>
    <w:rsid w:val="00677136"/>
    <w:rsid w:val="006771C6"/>
    <w:rsid w:val="0067735B"/>
    <w:rsid w:val="00677509"/>
    <w:rsid w:val="0067753F"/>
    <w:rsid w:val="00677552"/>
    <w:rsid w:val="006775ED"/>
    <w:rsid w:val="0067772D"/>
    <w:rsid w:val="00677E90"/>
    <w:rsid w:val="006802D6"/>
    <w:rsid w:val="00680606"/>
    <w:rsid w:val="00680B04"/>
    <w:rsid w:val="00680EBD"/>
    <w:rsid w:val="00680F0B"/>
    <w:rsid w:val="006812C5"/>
    <w:rsid w:val="006813DE"/>
    <w:rsid w:val="00681745"/>
    <w:rsid w:val="00681965"/>
    <w:rsid w:val="0068198F"/>
    <w:rsid w:val="00681A5B"/>
    <w:rsid w:val="00681B59"/>
    <w:rsid w:val="006822E5"/>
    <w:rsid w:val="006824D4"/>
    <w:rsid w:val="00682947"/>
    <w:rsid w:val="00682C0D"/>
    <w:rsid w:val="00682CE1"/>
    <w:rsid w:val="006831F9"/>
    <w:rsid w:val="006832DB"/>
    <w:rsid w:val="006837B8"/>
    <w:rsid w:val="00683F50"/>
    <w:rsid w:val="00684217"/>
    <w:rsid w:val="006842AB"/>
    <w:rsid w:val="006842F1"/>
    <w:rsid w:val="00684331"/>
    <w:rsid w:val="006846D9"/>
    <w:rsid w:val="006847E9"/>
    <w:rsid w:val="00684A39"/>
    <w:rsid w:val="006850A9"/>
    <w:rsid w:val="006852A8"/>
    <w:rsid w:val="006853C4"/>
    <w:rsid w:val="0068616E"/>
    <w:rsid w:val="006863E8"/>
    <w:rsid w:val="00686831"/>
    <w:rsid w:val="00686982"/>
    <w:rsid w:val="00686CED"/>
    <w:rsid w:val="00686DD8"/>
    <w:rsid w:val="00687368"/>
    <w:rsid w:val="0068745F"/>
    <w:rsid w:val="00687939"/>
    <w:rsid w:val="00687AF5"/>
    <w:rsid w:val="00687EB3"/>
    <w:rsid w:val="00690371"/>
    <w:rsid w:val="0069074D"/>
    <w:rsid w:val="006914AA"/>
    <w:rsid w:val="00691886"/>
    <w:rsid w:val="00691B1C"/>
    <w:rsid w:val="00691D25"/>
    <w:rsid w:val="00691E15"/>
    <w:rsid w:val="0069211A"/>
    <w:rsid w:val="006925EB"/>
    <w:rsid w:val="0069278F"/>
    <w:rsid w:val="00692B5D"/>
    <w:rsid w:val="00692FAC"/>
    <w:rsid w:val="00693032"/>
    <w:rsid w:val="00693460"/>
    <w:rsid w:val="006937A9"/>
    <w:rsid w:val="00693D0B"/>
    <w:rsid w:val="0069472A"/>
    <w:rsid w:val="00694E2A"/>
    <w:rsid w:val="00694FB9"/>
    <w:rsid w:val="00694FF1"/>
    <w:rsid w:val="006952AC"/>
    <w:rsid w:val="00695320"/>
    <w:rsid w:val="006956DC"/>
    <w:rsid w:val="00695A5F"/>
    <w:rsid w:val="0069652F"/>
    <w:rsid w:val="0069696E"/>
    <w:rsid w:val="00696A11"/>
    <w:rsid w:val="00697169"/>
    <w:rsid w:val="006972E3"/>
    <w:rsid w:val="006973AF"/>
    <w:rsid w:val="00697453"/>
    <w:rsid w:val="006975C1"/>
    <w:rsid w:val="0069774E"/>
    <w:rsid w:val="00697941"/>
    <w:rsid w:val="00697D46"/>
    <w:rsid w:val="006A0487"/>
    <w:rsid w:val="006A04C7"/>
    <w:rsid w:val="006A0611"/>
    <w:rsid w:val="006A09C6"/>
    <w:rsid w:val="006A0A23"/>
    <w:rsid w:val="006A0DEB"/>
    <w:rsid w:val="006A1285"/>
    <w:rsid w:val="006A128E"/>
    <w:rsid w:val="006A1443"/>
    <w:rsid w:val="006A1867"/>
    <w:rsid w:val="006A19D4"/>
    <w:rsid w:val="006A1E35"/>
    <w:rsid w:val="006A1F50"/>
    <w:rsid w:val="006A2530"/>
    <w:rsid w:val="006A253F"/>
    <w:rsid w:val="006A276B"/>
    <w:rsid w:val="006A2D7E"/>
    <w:rsid w:val="006A2FD0"/>
    <w:rsid w:val="006A34E6"/>
    <w:rsid w:val="006A3850"/>
    <w:rsid w:val="006A3F2A"/>
    <w:rsid w:val="006A3FF4"/>
    <w:rsid w:val="006A4078"/>
    <w:rsid w:val="006A4591"/>
    <w:rsid w:val="006A4B7C"/>
    <w:rsid w:val="006A4CAD"/>
    <w:rsid w:val="006A4D40"/>
    <w:rsid w:val="006A4F7A"/>
    <w:rsid w:val="006A5296"/>
    <w:rsid w:val="006A5996"/>
    <w:rsid w:val="006A5C56"/>
    <w:rsid w:val="006A5C94"/>
    <w:rsid w:val="006A618B"/>
    <w:rsid w:val="006A65BA"/>
    <w:rsid w:val="006A6A74"/>
    <w:rsid w:val="006A6F30"/>
    <w:rsid w:val="006A72B3"/>
    <w:rsid w:val="006A7B7A"/>
    <w:rsid w:val="006B000B"/>
    <w:rsid w:val="006B03CE"/>
    <w:rsid w:val="006B041B"/>
    <w:rsid w:val="006B04DD"/>
    <w:rsid w:val="006B0552"/>
    <w:rsid w:val="006B07E0"/>
    <w:rsid w:val="006B0935"/>
    <w:rsid w:val="006B0A77"/>
    <w:rsid w:val="006B10A2"/>
    <w:rsid w:val="006B1284"/>
    <w:rsid w:val="006B1C9B"/>
    <w:rsid w:val="006B1D27"/>
    <w:rsid w:val="006B201B"/>
    <w:rsid w:val="006B22EA"/>
    <w:rsid w:val="006B2324"/>
    <w:rsid w:val="006B246B"/>
    <w:rsid w:val="006B24A6"/>
    <w:rsid w:val="006B262E"/>
    <w:rsid w:val="006B2733"/>
    <w:rsid w:val="006B27BE"/>
    <w:rsid w:val="006B335B"/>
    <w:rsid w:val="006B355D"/>
    <w:rsid w:val="006B3772"/>
    <w:rsid w:val="006B39E9"/>
    <w:rsid w:val="006B3BE3"/>
    <w:rsid w:val="006B3D8D"/>
    <w:rsid w:val="006B416F"/>
    <w:rsid w:val="006B42A7"/>
    <w:rsid w:val="006B43F1"/>
    <w:rsid w:val="006B45B1"/>
    <w:rsid w:val="006B461F"/>
    <w:rsid w:val="006B4729"/>
    <w:rsid w:val="006B4888"/>
    <w:rsid w:val="006B49F6"/>
    <w:rsid w:val="006B4BB5"/>
    <w:rsid w:val="006B4F32"/>
    <w:rsid w:val="006B50A0"/>
    <w:rsid w:val="006B535A"/>
    <w:rsid w:val="006B5553"/>
    <w:rsid w:val="006B5707"/>
    <w:rsid w:val="006B5AD4"/>
    <w:rsid w:val="006B5BAA"/>
    <w:rsid w:val="006B5FC7"/>
    <w:rsid w:val="006B6239"/>
    <w:rsid w:val="006B643C"/>
    <w:rsid w:val="006B64BF"/>
    <w:rsid w:val="006B65AA"/>
    <w:rsid w:val="006B65B3"/>
    <w:rsid w:val="006B66FF"/>
    <w:rsid w:val="006B6843"/>
    <w:rsid w:val="006B6AEB"/>
    <w:rsid w:val="006B6BF2"/>
    <w:rsid w:val="006B6CB6"/>
    <w:rsid w:val="006B6F13"/>
    <w:rsid w:val="006B6F82"/>
    <w:rsid w:val="006B74FF"/>
    <w:rsid w:val="006B7555"/>
    <w:rsid w:val="006B7C88"/>
    <w:rsid w:val="006C071E"/>
    <w:rsid w:val="006C0970"/>
    <w:rsid w:val="006C0B66"/>
    <w:rsid w:val="006C1131"/>
    <w:rsid w:val="006C155C"/>
    <w:rsid w:val="006C156D"/>
    <w:rsid w:val="006C1BED"/>
    <w:rsid w:val="006C1F55"/>
    <w:rsid w:val="006C224B"/>
    <w:rsid w:val="006C2254"/>
    <w:rsid w:val="006C23F2"/>
    <w:rsid w:val="006C2693"/>
    <w:rsid w:val="006C2911"/>
    <w:rsid w:val="006C2990"/>
    <w:rsid w:val="006C2ADB"/>
    <w:rsid w:val="006C2C40"/>
    <w:rsid w:val="006C2D85"/>
    <w:rsid w:val="006C3266"/>
    <w:rsid w:val="006C3752"/>
    <w:rsid w:val="006C3FEF"/>
    <w:rsid w:val="006C4E31"/>
    <w:rsid w:val="006C5339"/>
    <w:rsid w:val="006C542D"/>
    <w:rsid w:val="006C5500"/>
    <w:rsid w:val="006C56C7"/>
    <w:rsid w:val="006C5966"/>
    <w:rsid w:val="006C59DC"/>
    <w:rsid w:val="006C5C4E"/>
    <w:rsid w:val="006C5D0D"/>
    <w:rsid w:val="006C60F4"/>
    <w:rsid w:val="006C62D5"/>
    <w:rsid w:val="006C63BA"/>
    <w:rsid w:val="006C6966"/>
    <w:rsid w:val="006C6DCF"/>
    <w:rsid w:val="006C6E6F"/>
    <w:rsid w:val="006C71A0"/>
    <w:rsid w:val="006C72AC"/>
    <w:rsid w:val="006C7356"/>
    <w:rsid w:val="006C77A7"/>
    <w:rsid w:val="006C791D"/>
    <w:rsid w:val="006C7DDC"/>
    <w:rsid w:val="006D055C"/>
    <w:rsid w:val="006D0736"/>
    <w:rsid w:val="006D0FF7"/>
    <w:rsid w:val="006D11E7"/>
    <w:rsid w:val="006D1D08"/>
    <w:rsid w:val="006D1D85"/>
    <w:rsid w:val="006D20FB"/>
    <w:rsid w:val="006D2561"/>
    <w:rsid w:val="006D26B3"/>
    <w:rsid w:val="006D2986"/>
    <w:rsid w:val="006D2B82"/>
    <w:rsid w:val="006D3218"/>
    <w:rsid w:val="006D3323"/>
    <w:rsid w:val="006D3558"/>
    <w:rsid w:val="006D3DC3"/>
    <w:rsid w:val="006D4062"/>
    <w:rsid w:val="006D42A6"/>
    <w:rsid w:val="006D4A2E"/>
    <w:rsid w:val="006D4B4E"/>
    <w:rsid w:val="006D4D16"/>
    <w:rsid w:val="006D5059"/>
    <w:rsid w:val="006D537B"/>
    <w:rsid w:val="006D53C0"/>
    <w:rsid w:val="006D5855"/>
    <w:rsid w:val="006D5C4E"/>
    <w:rsid w:val="006D5D24"/>
    <w:rsid w:val="006D5E57"/>
    <w:rsid w:val="006D6128"/>
    <w:rsid w:val="006D61C1"/>
    <w:rsid w:val="006D648D"/>
    <w:rsid w:val="006D666C"/>
    <w:rsid w:val="006D66E9"/>
    <w:rsid w:val="006D6BF4"/>
    <w:rsid w:val="006D7053"/>
    <w:rsid w:val="006D72E1"/>
    <w:rsid w:val="006D7787"/>
    <w:rsid w:val="006E0025"/>
    <w:rsid w:val="006E006E"/>
    <w:rsid w:val="006E0355"/>
    <w:rsid w:val="006E043E"/>
    <w:rsid w:val="006E06FB"/>
    <w:rsid w:val="006E0796"/>
    <w:rsid w:val="006E0972"/>
    <w:rsid w:val="006E0A53"/>
    <w:rsid w:val="006E0A79"/>
    <w:rsid w:val="006E11AF"/>
    <w:rsid w:val="006E1280"/>
    <w:rsid w:val="006E1310"/>
    <w:rsid w:val="006E1EBD"/>
    <w:rsid w:val="006E262C"/>
    <w:rsid w:val="006E3282"/>
    <w:rsid w:val="006E35FC"/>
    <w:rsid w:val="006E3779"/>
    <w:rsid w:val="006E3874"/>
    <w:rsid w:val="006E437E"/>
    <w:rsid w:val="006E4CC8"/>
    <w:rsid w:val="006E4E63"/>
    <w:rsid w:val="006E4F81"/>
    <w:rsid w:val="006E5017"/>
    <w:rsid w:val="006E50EC"/>
    <w:rsid w:val="006E515C"/>
    <w:rsid w:val="006E53E5"/>
    <w:rsid w:val="006E575C"/>
    <w:rsid w:val="006E57D0"/>
    <w:rsid w:val="006E58F3"/>
    <w:rsid w:val="006E5B33"/>
    <w:rsid w:val="006E5EAE"/>
    <w:rsid w:val="006E61A3"/>
    <w:rsid w:val="006E62CF"/>
    <w:rsid w:val="006E63B8"/>
    <w:rsid w:val="006E66C4"/>
    <w:rsid w:val="006E67F9"/>
    <w:rsid w:val="006E695D"/>
    <w:rsid w:val="006E6B00"/>
    <w:rsid w:val="006E6CF6"/>
    <w:rsid w:val="006E7551"/>
    <w:rsid w:val="006E7756"/>
    <w:rsid w:val="006E7F52"/>
    <w:rsid w:val="006F0853"/>
    <w:rsid w:val="006F08AB"/>
    <w:rsid w:val="006F13BC"/>
    <w:rsid w:val="006F17F5"/>
    <w:rsid w:val="006F1B5C"/>
    <w:rsid w:val="006F1E56"/>
    <w:rsid w:val="006F2046"/>
    <w:rsid w:val="006F20B9"/>
    <w:rsid w:val="006F29DE"/>
    <w:rsid w:val="006F2F14"/>
    <w:rsid w:val="006F2F61"/>
    <w:rsid w:val="006F31A0"/>
    <w:rsid w:val="006F361B"/>
    <w:rsid w:val="006F3E13"/>
    <w:rsid w:val="006F3E35"/>
    <w:rsid w:val="006F45F7"/>
    <w:rsid w:val="006F49B9"/>
    <w:rsid w:val="006F501B"/>
    <w:rsid w:val="006F521C"/>
    <w:rsid w:val="006F5862"/>
    <w:rsid w:val="006F5937"/>
    <w:rsid w:val="006F5B10"/>
    <w:rsid w:val="006F5CCA"/>
    <w:rsid w:val="006F626D"/>
    <w:rsid w:val="006F630A"/>
    <w:rsid w:val="006F6E56"/>
    <w:rsid w:val="006F732F"/>
    <w:rsid w:val="006F7728"/>
    <w:rsid w:val="006F7EAC"/>
    <w:rsid w:val="00700273"/>
    <w:rsid w:val="00700A98"/>
    <w:rsid w:val="00700BA4"/>
    <w:rsid w:val="00700C9B"/>
    <w:rsid w:val="00700F6C"/>
    <w:rsid w:val="007010B0"/>
    <w:rsid w:val="007010D9"/>
    <w:rsid w:val="007012D9"/>
    <w:rsid w:val="00701402"/>
    <w:rsid w:val="0070144D"/>
    <w:rsid w:val="00701A83"/>
    <w:rsid w:val="00701CEC"/>
    <w:rsid w:val="00701D26"/>
    <w:rsid w:val="00701F85"/>
    <w:rsid w:val="00701FB1"/>
    <w:rsid w:val="007028AD"/>
    <w:rsid w:val="0070347A"/>
    <w:rsid w:val="007037FB"/>
    <w:rsid w:val="00703BB6"/>
    <w:rsid w:val="00703E22"/>
    <w:rsid w:val="00703EFB"/>
    <w:rsid w:val="007040C0"/>
    <w:rsid w:val="00704279"/>
    <w:rsid w:val="007043F7"/>
    <w:rsid w:val="0070498C"/>
    <w:rsid w:val="00704C12"/>
    <w:rsid w:val="00704FB5"/>
    <w:rsid w:val="00704FEF"/>
    <w:rsid w:val="00705422"/>
    <w:rsid w:val="00705509"/>
    <w:rsid w:val="00705D04"/>
    <w:rsid w:val="00706216"/>
    <w:rsid w:val="007065A8"/>
    <w:rsid w:val="0070697A"/>
    <w:rsid w:val="0070769D"/>
    <w:rsid w:val="0070797A"/>
    <w:rsid w:val="00707C82"/>
    <w:rsid w:val="00707C9E"/>
    <w:rsid w:val="00707F33"/>
    <w:rsid w:val="00710341"/>
    <w:rsid w:val="00710957"/>
    <w:rsid w:val="00710ABF"/>
    <w:rsid w:val="00710E23"/>
    <w:rsid w:val="00710FBB"/>
    <w:rsid w:val="007110FF"/>
    <w:rsid w:val="00711471"/>
    <w:rsid w:val="0071168E"/>
    <w:rsid w:val="007116C1"/>
    <w:rsid w:val="00711FBB"/>
    <w:rsid w:val="0071213F"/>
    <w:rsid w:val="00712191"/>
    <w:rsid w:val="00712210"/>
    <w:rsid w:val="007123B9"/>
    <w:rsid w:val="007123E0"/>
    <w:rsid w:val="0071264C"/>
    <w:rsid w:val="00712B4B"/>
    <w:rsid w:val="00712C69"/>
    <w:rsid w:val="00712CDF"/>
    <w:rsid w:val="00712D8C"/>
    <w:rsid w:val="00713860"/>
    <w:rsid w:val="007138D5"/>
    <w:rsid w:val="00713C70"/>
    <w:rsid w:val="00713CEB"/>
    <w:rsid w:val="00714387"/>
    <w:rsid w:val="0071471D"/>
    <w:rsid w:val="00714A1D"/>
    <w:rsid w:val="00714D93"/>
    <w:rsid w:val="00715059"/>
    <w:rsid w:val="00715987"/>
    <w:rsid w:val="00715B0D"/>
    <w:rsid w:val="00715BE1"/>
    <w:rsid w:val="00715C8D"/>
    <w:rsid w:val="00715E97"/>
    <w:rsid w:val="00715F43"/>
    <w:rsid w:val="00716112"/>
    <w:rsid w:val="007162B5"/>
    <w:rsid w:val="007162F4"/>
    <w:rsid w:val="00716535"/>
    <w:rsid w:val="00716D11"/>
    <w:rsid w:val="00717049"/>
    <w:rsid w:val="00717281"/>
    <w:rsid w:val="007173B2"/>
    <w:rsid w:val="00717AC5"/>
    <w:rsid w:val="0072019D"/>
    <w:rsid w:val="00720428"/>
    <w:rsid w:val="00720E21"/>
    <w:rsid w:val="007210FC"/>
    <w:rsid w:val="0072184E"/>
    <w:rsid w:val="00721E32"/>
    <w:rsid w:val="00721E82"/>
    <w:rsid w:val="00721EFB"/>
    <w:rsid w:val="007220CB"/>
    <w:rsid w:val="007229F1"/>
    <w:rsid w:val="00722B70"/>
    <w:rsid w:val="00722CE4"/>
    <w:rsid w:val="00722DF5"/>
    <w:rsid w:val="0072315F"/>
    <w:rsid w:val="007232C6"/>
    <w:rsid w:val="00723BD4"/>
    <w:rsid w:val="00723FCE"/>
    <w:rsid w:val="00724082"/>
    <w:rsid w:val="00724137"/>
    <w:rsid w:val="00724540"/>
    <w:rsid w:val="007247A3"/>
    <w:rsid w:val="00724C06"/>
    <w:rsid w:val="00725072"/>
    <w:rsid w:val="007252E5"/>
    <w:rsid w:val="0072546A"/>
    <w:rsid w:val="00725832"/>
    <w:rsid w:val="007258E5"/>
    <w:rsid w:val="00725F4D"/>
    <w:rsid w:val="0072626A"/>
    <w:rsid w:val="007265F4"/>
    <w:rsid w:val="00726AF6"/>
    <w:rsid w:val="00726B8E"/>
    <w:rsid w:val="00726E44"/>
    <w:rsid w:val="00726ECC"/>
    <w:rsid w:val="00727057"/>
    <w:rsid w:val="00727320"/>
    <w:rsid w:val="00727624"/>
    <w:rsid w:val="00727866"/>
    <w:rsid w:val="007279D8"/>
    <w:rsid w:val="00727B8A"/>
    <w:rsid w:val="00727C0D"/>
    <w:rsid w:val="007303B3"/>
    <w:rsid w:val="007303D7"/>
    <w:rsid w:val="00730B39"/>
    <w:rsid w:val="00730C61"/>
    <w:rsid w:val="00730E2D"/>
    <w:rsid w:val="00730E52"/>
    <w:rsid w:val="0073184D"/>
    <w:rsid w:val="007319D0"/>
    <w:rsid w:val="00731C09"/>
    <w:rsid w:val="0073211F"/>
    <w:rsid w:val="0073252E"/>
    <w:rsid w:val="007325AE"/>
    <w:rsid w:val="007326E6"/>
    <w:rsid w:val="007327A8"/>
    <w:rsid w:val="00732FA3"/>
    <w:rsid w:val="00733028"/>
    <w:rsid w:val="007330C1"/>
    <w:rsid w:val="007331EE"/>
    <w:rsid w:val="007331F1"/>
    <w:rsid w:val="00733485"/>
    <w:rsid w:val="007336AF"/>
    <w:rsid w:val="00733B44"/>
    <w:rsid w:val="0073407F"/>
    <w:rsid w:val="007341F2"/>
    <w:rsid w:val="0073444F"/>
    <w:rsid w:val="007345AC"/>
    <w:rsid w:val="00734D07"/>
    <w:rsid w:val="00735324"/>
    <w:rsid w:val="007353FA"/>
    <w:rsid w:val="007358F0"/>
    <w:rsid w:val="00735ACF"/>
    <w:rsid w:val="00735BF8"/>
    <w:rsid w:val="007361C3"/>
    <w:rsid w:val="007361E8"/>
    <w:rsid w:val="007363D5"/>
    <w:rsid w:val="00736681"/>
    <w:rsid w:val="00736B90"/>
    <w:rsid w:val="00736D22"/>
    <w:rsid w:val="00736E1E"/>
    <w:rsid w:val="00737395"/>
    <w:rsid w:val="00737CE8"/>
    <w:rsid w:val="00737DAE"/>
    <w:rsid w:val="00740752"/>
    <w:rsid w:val="0074094F"/>
    <w:rsid w:val="0074095A"/>
    <w:rsid w:val="007409FE"/>
    <w:rsid w:val="00740BB1"/>
    <w:rsid w:val="00740F96"/>
    <w:rsid w:val="007410C3"/>
    <w:rsid w:val="00741115"/>
    <w:rsid w:val="00741356"/>
    <w:rsid w:val="00741470"/>
    <w:rsid w:val="007415AA"/>
    <w:rsid w:val="00741A3B"/>
    <w:rsid w:val="00741D89"/>
    <w:rsid w:val="00741EBB"/>
    <w:rsid w:val="00741F90"/>
    <w:rsid w:val="00742123"/>
    <w:rsid w:val="00742395"/>
    <w:rsid w:val="0074266E"/>
    <w:rsid w:val="00742796"/>
    <w:rsid w:val="00742B5D"/>
    <w:rsid w:val="00742FE4"/>
    <w:rsid w:val="0074322E"/>
    <w:rsid w:val="007436F6"/>
    <w:rsid w:val="0074384F"/>
    <w:rsid w:val="00743AD6"/>
    <w:rsid w:val="00743CDB"/>
    <w:rsid w:val="00744614"/>
    <w:rsid w:val="007448B7"/>
    <w:rsid w:val="00744BD0"/>
    <w:rsid w:val="00744C78"/>
    <w:rsid w:val="00744C7D"/>
    <w:rsid w:val="00744F00"/>
    <w:rsid w:val="00745773"/>
    <w:rsid w:val="00745B95"/>
    <w:rsid w:val="007465D5"/>
    <w:rsid w:val="007466EE"/>
    <w:rsid w:val="00746873"/>
    <w:rsid w:val="007469CB"/>
    <w:rsid w:val="00746B15"/>
    <w:rsid w:val="00746DC6"/>
    <w:rsid w:val="00747FD1"/>
    <w:rsid w:val="0075103F"/>
    <w:rsid w:val="00751101"/>
    <w:rsid w:val="007512E4"/>
    <w:rsid w:val="007513F7"/>
    <w:rsid w:val="00751432"/>
    <w:rsid w:val="00751712"/>
    <w:rsid w:val="0075189F"/>
    <w:rsid w:val="00751BF7"/>
    <w:rsid w:val="00752005"/>
    <w:rsid w:val="00752B0C"/>
    <w:rsid w:val="0075338F"/>
    <w:rsid w:val="00753666"/>
    <w:rsid w:val="00754825"/>
    <w:rsid w:val="00755600"/>
    <w:rsid w:val="00755D7C"/>
    <w:rsid w:val="007564A0"/>
    <w:rsid w:val="00756642"/>
    <w:rsid w:val="007568F1"/>
    <w:rsid w:val="00756903"/>
    <w:rsid w:val="0075719F"/>
    <w:rsid w:val="0075795B"/>
    <w:rsid w:val="007601CF"/>
    <w:rsid w:val="0076050C"/>
    <w:rsid w:val="0076091C"/>
    <w:rsid w:val="00760DD2"/>
    <w:rsid w:val="00760E87"/>
    <w:rsid w:val="00760F4D"/>
    <w:rsid w:val="00760F64"/>
    <w:rsid w:val="00760F73"/>
    <w:rsid w:val="007610CA"/>
    <w:rsid w:val="007611B1"/>
    <w:rsid w:val="007615B6"/>
    <w:rsid w:val="00761687"/>
    <w:rsid w:val="00761768"/>
    <w:rsid w:val="007617BF"/>
    <w:rsid w:val="00761B2E"/>
    <w:rsid w:val="00761DFF"/>
    <w:rsid w:val="00761ECC"/>
    <w:rsid w:val="00762100"/>
    <w:rsid w:val="0076229B"/>
    <w:rsid w:val="007625B3"/>
    <w:rsid w:val="0076276A"/>
    <w:rsid w:val="00762945"/>
    <w:rsid w:val="00762FFB"/>
    <w:rsid w:val="007630CE"/>
    <w:rsid w:val="00763127"/>
    <w:rsid w:val="0076315B"/>
    <w:rsid w:val="00763607"/>
    <w:rsid w:val="00763B36"/>
    <w:rsid w:val="00763CE4"/>
    <w:rsid w:val="00763D9D"/>
    <w:rsid w:val="00764370"/>
    <w:rsid w:val="00764489"/>
    <w:rsid w:val="007645A1"/>
    <w:rsid w:val="007646B5"/>
    <w:rsid w:val="00764901"/>
    <w:rsid w:val="007649F4"/>
    <w:rsid w:val="00764A3B"/>
    <w:rsid w:val="00764BAE"/>
    <w:rsid w:val="00764E30"/>
    <w:rsid w:val="00764EF2"/>
    <w:rsid w:val="007653E3"/>
    <w:rsid w:val="007659BE"/>
    <w:rsid w:val="007659EE"/>
    <w:rsid w:val="00765E27"/>
    <w:rsid w:val="00765EB3"/>
    <w:rsid w:val="007665A3"/>
    <w:rsid w:val="00766CBD"/>
    <w:rsid w:val="00766F1B"/>
    <w:rsid w:val="007673E1"/>
    <w:rsid w:val="007678B3"/>
    <w:rsid w:val="00767A22"/>
    <w:rsid w:val="00767B1B"/>
    <w:rsid w:val="00767F08"/>
    <w:rsid w:val="00770173"/>
    <w:rsid w:val="0077086A"/>
    <w:rsid w:val="00770A62"/>
    <w:rsid w:val="00770A7A"/>
    <w:rsid w:val="00770A7B"/>
    <w:rsid w:val="00770AC9"/>
    <w:rsid w:val="007717C1"/>
    <w:rsid w:val="00771B12"/>
    <w:rsid w:val="00771BAC"/>
    <w:rsid w:val="00771E1B"/>
    <w:rsid w:val="00772741"/>
    <w:rsid w:val="007727DE"/>
    <w:rsid w:val="00772BFF"/>
    <w:rsid w:val="00772C00"/>
    <w:rsid w:val="00772C69"/>
    <w:rsid w:val="007735A1"/>
    <w:rsid w:val="00773D0E"/>
    <w:rsid w:val="00773D81"/>
    <w:rsid w:val="00773EBA"/>
    <w:rsid w:val="00773EF0"/>
    <w:rsid w:val="0077416E"/>
    <w:rsid w:val="00774370"/>
    <w:rsid w:val="00774494"/>
    <w:rsid w:val="007747BE"/>
    <w:rsid w:val="0077487E"/>
    <w:rsid w:val="00774E13"/>
    <w:rsid w:val="00774F8E"/>
    <w:rsid w:val="007757D9"/>
    <w:rsid w:val="00775C2C"/>
    <w:rsid w:val="00775D1B"/>
    <w:rsid w:val="00776364"/>
    <w:rsid w:val="00776A84"/>
    <w:rsid w:val="00776AF9"/>
    <w:rsid w:val="00776B23"/>
    <w:rsid w:val="0077703C"/>
    <w:rsid w:val="0077771B"/>
    <w:rsid w:val="00777AA4"/>
    <w:rsid w:val="00777AEE"/>
    <w:rsid w:val="00777B1B"/>
    <w:rsid w:val="00777BCD"/>
    <w:rsid w:val="00777F8D"/>
    <w:rsid w:val="0078098E"/>
    <w:rsid w:val="00780CA6"/>
    <w:rsid w:val="0078126B"/>
    <w:rsid w:val="00781366"/>
    <w:rsid w:val="0078139D"/>
    <w:rsid w:val="00781534"/>
    <w:rsid w:val="007816C6"/>
    <w:rsid w:val="00781806"/>
    <w:rsid w:val="00781A09"/>
    <w:rsid w:val="00781B78"/>
    <w:rsid w:val="00782860"/>
    <w:rsid w:val="00782A20"/>
    <w:rsid w:val="00782ED9"/>
    <w:rsid w:val="007833C7"/>
    <w:rsid w:val="0078348A"/>
    <w:rsid w:val="00783D7E"/>
    <w:rsid w:val="00783EF8"/>
    <w:rsid w:val="007843B4"/>
    <w:rsid w:val="00785170"/>
    <w:rsid w:val="00785220"/>
    <w:rsid w:val="00785842"/>
    <w:rsid w:val="00786010"/>
    <w:rsid w:val="007865EC"/>
    <w:rsid w:val="00786981"/>
    <w:rsid w:val="00786AF8"/>
    <w:rsid w:val="00786DA3"/>
    <w:rsid w:val="00786EF0"/>
    <w:rsid w:val="00787885"/>
    <w:rsid w:val="00787970"/>
    <w:rsid w:val="00787E2B"/>
    <w:rsid w:val="00787F80"/>
    <w:rsid w:val="00790863"/>
    <w:rsid w:val="00790C2E"/>
    <w:rsid w:val="007913EE"/>
    <w:rsid w:val="0079164D"/>
    <w:rsid w:val="00791B84"/>
    <w:rsid w:val="00791CAF"/>
    <w:rsid w:val="00791E1C"/>
    <w:rsid w:val="00791E7F"/>
    <w:rsid w:val="007923CC"/>
    <w:rsid w:val="007927A8"/>
    <w:rsid w:val="007927ED"/>
    <w:rsid w:val="00792AA4"/>
    <w:rsid w:val="00792F5E"/>
    <w:rsid w:val="007933E9"/>
    <w:rsid w:val="007933F0"/>
    <w:rsid w:val="007937B8"/>
    <w:rsid w:val="00793D26"/>
    <w:rsid w:val="00793D44"/>
    <w:rsid w:val="00793F00"/>
    <w:rsid w:val="00793FE7"/>
    <w:rsid w:val="007940A8"/>
    <w:rsid w:val="0079464A"/>
    <w:rsid w:val="007948E8"/>
    <w:rsid w:val="0079491D"/>
    <w:rsid w:val="00794A80"/>
    <w:rsid w:val="00794ADF"/>
    <w:rsid w:val="00794BB0"/>
    <w:rsid w:val="00795072"/>
    <w:rsid w:val="007951CD"/>
    <w:rsid w:val="007951F3"/>
    <w:rsid w:val="0079541C"/>
    <w:rsid w:val="007956CB"/>
    <w:rsid w:val="00795AD6"/>
    <w:rsid w:val="00796369"/>
    <w:rsid w:val="00796410"/>
    <w:rsid w:val="00797212"/>
    <w:rsid w:val="0079721F"/>
    <w:rsid w:val="00797267"/>
    <w:rsid w:val="00797768"/>
    <w:rsid w:val="007977E9"/>
    <w:rsid w:val="0079780B"/>
    <w:rsid w:val="00797F4B"/>
    <w:rsid w:val="007A0056"/>
    <w:rsid w:val="007A04FE"/>
    <w:rsid w:val="007A0E27"/>
    <w:rsid w:val="007A1021"/>
    <w:rsid w:val="007A1040"/>
    <w:rsid w:val="007A112A"/>
    <w:rsid w:val="007A16D2"/>
    <w:rsid w:val="007A1A78"/>
    <w:rsid w:val="007A1C66"/>
    <w:rsid w:val="007A21EA"/>
    <w:rsid w:val="007A2519"/>
    <w:rsid w:val="007A26CA"/>
    <w:rsid w:val="007A2E4B"/>
    <w:rsid w:val="007A32FE"/>
    <w:rsid w:val="007A33D7"/>
    <w:rsid w:val="007A3406"/>
    <w:rsid w:val="007A366B"/>
    <w:rsid w:val="007A36FF"/>
    <w:rsid w:val="007A39AF"/>
    <w:rsid w:val="007A3F66"/>
    <w:rsid w:val="007A410C"/>
    <w:rsid w:val="007A4149"/>
    <w:rsid w:val="007A4174"/>
    <w:rsid w:val="007A42D0"/>
    <w:rsid w:val="007A452E"/>
    <w:rsid w:val="007A47A2"/>
    <w:rsid w:val="007A49F9"/>
    <w:rsid w:val="007A4A4C"/>
    <w:rsid w:val="007A4BE5"/>
    <w:rsid w:val="007A4F5B"/>
    <w:rsid w:val="007A4F90"/>
    <w:rsid w:val="007A592C"/>
    <w:rsid w:val="007A5AD2"/>
    <w:rsid w:val="007A65F4"/>
    <w:rsid w:val="007A68C6"/>
    <w:rsid w:val="007A6CCE"/>
    <w:rsid w:val="007A72B8"/>
    <w:rsid w:val="007B0803"/>
    <w:rsid w:val="007B09CB"/>
    <w:rsid w:val="007B1142"/>
    <w:rsid w:val="007B114C"/>
    <w:rsid w:val="007B1180"/>
    <w:rsid w:val="007B13AD"/>
    <w:rsid w:val="007B15DA"/>
    <w:rsid w:val="007B1D4D"/>
    <w:rsid w:val="007B22D7"/>
    <w:rsid w:val="007B24D7"/>
    <w:rsid w:val="007B26E6"/>
    <w:rsid w:val="007B2B25"/>
    <w:rsid w:val="007B2B9E"/>
    <w:rsid w:val="007B3669"/>
    <w:rsid w:val="007B3C95"/>
    <w:rsid w:val="007B3F51"/>
    <w:rsid w:val="007B47BC"/>
    <w:rsid w:val="007B4BD1"/>
    <w:rsid w:val="007B4EFC"/>
    <w:rsid w:val="007B4F14"/>
    <w:rsid w:val="007B51FD"/>
    <w:rsid w:val="007B52A2"/>
    <w:rsid w:val="007B544E"/>
    <w:rsid w:val="007B57C9"/>
    <w:rsid w:val="007B5952"/>
    <w:rsid w:val="007B5991"/>
    <w:rsid w:val="007B5AF9"/>
    <w:rsid w:val="007B5B9A"/>
    <w:rsid w:val="007B5CA3"/>
    <w:rsid w:val="007B5CED"/>
    <w:rsid w:val="007B5FB8"/>
    <w:rsid w:val="007B6049"/>
    <w:rsid w:val="007B6052"/>
    <w:rsid w:val="007B643C"/>
    <w:rsid w:val="007B68E7"/>
    <w:rsid w:val="007B6A49"/>
    <w:rsid w:val="007B6D20"/>
    <w:rsid w:val="007B6D3A"/>
    <w:rsid w:val="007B70EC"/>
    <w:rsid w:val="007B7512"/>
    <w:rsid w:val="007B7CEA"/>
    <w:rsid w:val="007B7D44"/>
    <w:rsid w:val="007C0159"/>
    <w:rsid w:val="007C09C9"/>
    <w:rsid w:val="007C0ADB"/>
    <w:rsid w:val="007C0BB8"/>
    <w:rsid w:val="007C1302"/>
    <w:rsid w:val="007C1580"/>
    <w:rsid w:val="007C1772"/>
    <w:rsid w:val="007C177D"/>
    <w:rsid w:val="007C1809"/>
    <w:rsid w:val="007C21B4"/>
    <w:rsid w:val="007C2426"/>
    <w:rsid w:val="007C2447"/>
    <w:rsid w:val="007C26C2"/>
    <w:rsid w:val="007C2B98"/>
    <w:rsid w:val="007C2D42"/>
    <w:rsid w:val="007C2D6A"/>
    <w:rsid w:val="007C34D0"/>
    <w:rsid w:val="007C364F"/>
    <w:rsid w:val="007C36AD"/>
    <w:rsid w:val="007C395E"/>
    <w:rsid w:val="007C3AAD"/>
    <w:rsid w:val="007C3D46"/>
    <w:rsid w:val="007C3F25"/>
    <w:rsid w:val="007C3F83"/>
    <w:rsid w:val="007C4044"/>
    <w:rsid w:val="007C4163"/>
    <w:rsid w:val="007C4194"/>
    <w:rsid w:val="007C43DF"/>
    <w:rsid w:val="007C4554"/>
    <w:rsid w:val="007C45F4"/>
    <w:rsid w:val="007C48B9"/>
    <w:rsid w:val="007C4A92"/>
    <w:rsid w:val="007C4C75"/>
    <w:rsid w:val="007C4E3E"/>
    <w:rsid w:val="007C505D"/>
    <w:rsid w:val="007C52BD"/>
    <w:rsid w:val="007C56A4"/>
    <w:rsid w:val="007C575B"/>
    <w:rsid w:val="007C5958"/>
    <w:rsid w:val="007C5A1E"/>
    <w:rsid w:val="007C64EB"/>
    <w:rsid w:val="007C6548"/>
    <w:rsid w:val="007C6D3D"/>
    <w:rsid w:val="007C7228"/>
    <w:rsid w:val="007C72E0"/>
    <w:rsid w:val="007C761A"/>
    <w:rsid w:val="007C78AC"/>
    <w:rsid w:val="007C7C82"/>
    <w:rsid w:val="007C7CA2"/>
    <w:rsid w:val="007C7D68"/>
    <w:rsid w:val="007D0488"/>
    <w:rsid w:val="007D0BE5"/>
    <w:rsid w:val="007D0D0A"/>
    <w:rsid w:val="007D0DA7"/>
    <w:rsid w:val="007D1140"/>
    <w:rsid w:val="007D1509"/>
    <w:rsid w:val="007D15A7"/>
    <w:rsid w:val="007D178E"/>
    <w:rsid w:val="007D1A10"/>
    <w:rsid w:val="007D1BAF"/>
    <w:rsid w:val="007D1C5C"/>
    <w:rsid w:val="007D1D6E"/>
    <w:rsid w:val="007D1EB2"/>
    <w:rsid w:val="007D24C4"/>
    <w:rsid w:val="007D2C82"/>
    <w:rsid w:val="007D2D74"/>
    <w:rsid w:val="007D300A"/>
    <w:rsid w:val="007D30A6"/>
    <w:rsid w:val="007D3223"/>
    <w:rsid w:val="007D3566"/>
    <w:rsid w:val="007D38C5"/>
    <w:rsid w:val="007D39EE"/>
    <w:rsid w:val="007D4122"/>
    <w:rsid w:val="007D4212"/>
    <w:rsid w:val="007D4BE3"/>
    <w:rsid w:val="007D4D13"/>
    <w:rsid w:val="007D4E81"/>
    <w:rsid w:val="007D4EAA"/>
    <w:rsid w:val="007D50E6"/>
    <w:rsid w:val="007D5998"/>
    <w:rsid w:val="007D5A04"/>
    <w:rsid w:val="007D5DDE"/>
    <w:rsid w:val="007D6048"/>
    <w:rsid w:val="007D6096"/>
    <w:rsid w:val="007D61F9"/>
    <w:rsid w:val="007D6268"/>
    <w:rsid w:val="007D6482"/>
    <w:rsid w:val="007D64CE"/>
    <w:rsid w:val="007D6543"/>
    <w:rsid w:val="007D6A3F"/>
    <w:rsid w:val="007D6CCB"/>
    <w:rsid w:val="007D6E4E"/>
    <w:rsid w:val="007D7646"/>
    <w:rsid w:val="007D7857"/>
    <w:rsid w:val="007D787B"/>
    <w:rsid w:val="007D7A85"/>
    <w:rsid w:val="007D7B3C"/>
    <w:rsid w:val="007D7EB9"/>
    <w:rsid w:val="007E05B2"/>
    <w:rsid w:val="007E06F2"/>
    <w:rsid w:val="007E0862"/>
    <w:rsid w:val="007E134B"/>
    <w:rsid w:val="007E15E8"/>
    <w:rsid w:val="007E177E"/>
    <w:rsid w:val="007E18BE"/>
    <w:rsid w:val="007E1C10"/>
    <w:rsid w:val="007E20E8"/>
    <w:rsid w:val="007E216B"/>
    <w:rsid w:val="007E246B"/>
    <w:rsid w:val="007E26FC"/>
    <w:rsid w:val="007E2ACA"/>
    <w:rsid w:val="007E2B2A"/>
    <w:rsid w:val="007E2BF6"/>
    <w:rsid w:val="007E2D27"/>
    <w:rsid w:val="007E2FF4"/>
    <w:rsid w:val="007E310A"/>
    <w:rsid w:val="007E31BC"/>
    <w:rsid w:val="007E3551"/>
    <w:rsid w:val="007E35FC"/>
    <w:rsid w:val="007E379A"/>
    <w:rsid w:val="007E37AA"/>
    <w:rsid w:val="007E3DEF"/>
    <w:rsid w:val="007E400D"/>
    <w:rsid w:val="007E4330"/>
    <w:rsid w:val="007E4361"/>
    <w:rsid w:val="007E476C"/>
    <w:rsid w:val="007E4883"/>
    <w:rsid w:val="007E4941"/>
    <w:rsid w:val="007E4DE0"/>
    <w:rsid w:val="007E4F6C"/>
    <w:rsid w:val="007E502C"/>
    <w:rsid w:val="007E50A3"/>
    <w:rsid w:val="007E56F6"/>
    <w:rsid w:val="007E5BC6"/>
    <w:rsid w:val="007E5D71"/>
    <w:rsid w:val="007E617F"/>
    <w:rsid w:val="007E6361"/>
    <w:rsid w:val="007E6A16"/>
    <w:rsid w:val="007E6B0C"/>
    <w:rsid w:val="007E6BED"/>
    <w:rsid w:val="007E6C62"/>
    <w:rsid w:val="007E6D3E"/>
    <w:rsid w:val="007E74CA"/>
    <w:rsid w:val="007E7A42"/>
    <w:rsid w:val="007F063F"/>
    <w:rsid w:val="007F09F2"/>
    <w:rsid w:val="007F0F20"/>
    <w:rsid w:val="007F110E"/>
    <w:rsid w:val="007F1F87"/>
    <w:rsid w:val="007F2004"/>
    <w:rsid w:val="007F20B0"/>
    <w:rsid w:val="007F221E"/>
    <w:rsid w:val="007F22BB"/>
    <w:rsid w:val="007F24E5"/>
    <w:rsid w:val="007F2572"/>
    <w:rsid w:val="007F2933"/>
    <w:rsid w:val="007F2B85"/>
    <w:rsid w:val="007F3A2A"/>
    <w:rsid w:val="007F3EA5"/>
    <w:rsid w:val="007F3F19"/>
    <w:rsid w:val="007F3F3A"/>
    <w:rsid w:val="007F42ED"/>
    <w:rsid w:val="007F4596"/>
    <w:rsid w:val="007F46A9"/>
    <w:rsid w:val="007F4769"/>
    <w:rsid w:val="007F485B"/>
    <w:rsid w:val="007F48A7"/>
    <w:rsid w:val="007F492B"/>
    <w:rsid w:val="007F4B9B"/>
    <w:rsid w:val="007F5A5A"/>
    <w:rsid w:val="007F5DDC"/>
    <w:rsid w:val="007F60AE"/>
    <w:rsid w:val="007F6340"/>
    <w:rsid w:val="007F6E88"/>
    <w:rsid w:val="007F7605"/>
    <w:rsid w:val="00800C87"/>
    <w:rsid w:val="008012E0"/>
    <w:rsid w:val="0080138C"/>
    <w:rsid w:val="00801549"/>
    <w:rsid w:val="0080160C"/>
    <w:rsid w:val="00801DD2"/>
    <w:rsid w:val="00801EDF"/>
    <w:rsid w:val="00802073"/>
    <w:rsid w:val="008020AA"/>
    <w:rsid w:val="008021E9"/>
    <w:rsid w:val="0080245E"/>
    <w:rsid w:val="008027C7"/>
    <w:rsid w:val="00802C96"/>
    <w:rsid w:val="008031C0"/>
    <w:rsid w:val="008032D1"/>
    <w:rsid w:val="00803328"/>
    <w:rsid w:val="00803613"/>
    <w:rsid w:val="0080379C"/>
    <w:rsid w:val="00803D9F"/>
    <w:rsid w:val="00803DFC"/>
    <w:rsid w:val="00804084"/>
    <w:rsid w:val="008045B4"/>
    <w:rsid w:val="00805100"/>
    <w:rsid w:val="00805280"/>
    <w:rsid w:val="008053E3"/>
    <w:rsid w:val="0080580D"/>
    <w:rsid w:val="00805B6B"/>
    <w:rsid w:val="00805C5F"/>
    <w:rsid w:val="00806578"/>
    <w:rsid w:val="0080661D"/>
    <w:rsid w:val="00806B63"/>
    <w:rsid w:val="00806CFF"/>
    <w:rsid w:val="00806D86"/>
    <w:rsid w:val="008070A4"/>
    <w:rsid w:val="008075F6"/>
    <w:rsid w:val="0080761F"/>
    <w:rsid w:val="00807978"/>
    <w:rsid w:val="00807E25"/>
    <w:rsid w:val="0081007B"/>
    <w:rsid w:val="0081045A"/>
    <w:rsid w:val="00810640"/>
    <w:rsid w:val="00810681"/>
    <w:rsid w:val="00810733"/>
    <w:rsid w:val="00810B74"/>
    <w:rsid w:val="00810D77"/>
    <w:rsid w:val="008111C8"/>
    <w:rsid w:val="0081164D"/>
    <w:rsid w:val="00811717"/>
    <w:rsid w:val="00811755"/>
    <w:rsid w:val="00811AE9"/>
    <w:rsid w:val="00811CCC"/>
    <w:rsid w:val="00811DFC"/>
    <w:rsid w:val="00812125"/>
    <w:rsid w:val="0081215C"/>
    <w:rsid w:val="0081227D"/>
    <w:rsid w:val="008122CD"/>
    <w:rsid w:val="00812C8E"/>
    <w:rsid w:val="008131CC"/>
    <w:rsid w:val="00813341"/>
    <w:rsid w:val="00813EE4"/>
    <w:rsid w:val="008147A6"/>
    <w:rsid w:val="00814BA7"/>
    <w:rsid w:val="00814BC7"/>
    <w:rsid w:val="00815035"/>
    <w:rsid w:val="008150BC"/>
    <w:rsid w:val="00815881"/>
    <w:rsid w:val="00815BB4"/>
    <w:rsid w:val="00815E26"/>
    <w:rsid w:val="00816615"/>
    <w:rsid w:val="00816761"/>
    <w:rsid w:val="00817996"/>
    <w:rsid w:val="00817B9F"/>
    <w:rsid w:val="00817C4A"/>
    <w:rsid w:val="00820D93"/>
    <w:rsid w:val="008211E3"/>
    <w:rsid w:val="00821399"/>
    <w:rsid w:val="00821734"/>
    <w:rsid w:val="008219B1"/>
    <w:rsid w:val="00821A48"/>
    <w:rsid w:val="00821CDE"/>
    <w:rsid w:val="0082207A"/>
    <w:rsid w:val="00822119"/>
    <w:rsid w:val="00822182"/>
    <w:rsid w:val="008227DD"/>
    <w:rsid w:val="008228BA"/>
    <w:rsid w:val="008229A9"/>
    <w:rsid w:val="00822BB6"/>
    <w:rsid w:val="00823118"/>
    <w:rsid w:val="00823288"/>
    <w:rsid w:val="008232F4"/>
    <w:rsid w:val="008233AA"/>
    <w:rsid w:val="0082366E"/>
    <w:rsid w:val="00823898"/>
    <w:rsid w:val="008238CC"/>
    <w:rsid w:val="008239FE"/>
    <w:rsid w:val="008249E8"/>
    <w:rsid w:val="00825BB9"/>
    <w:rsid w:val="00825DF6"/>
    <w:rsid w:val="0082629F"/>
    <w:rsid w:val="00826556"/>
    <w:rsid w:val="00826F0B"/>
    <w:rsid w:val="0082704B"/>
    <w:rsid w:val="008271B1"/>
    <w:rsid w:val="0082723C"/>
    <w:rsid w:val="00827492"/>
    <w:rsid w:val="00827784"/>
    <w:rsid w:val="008278FE"/>
    <w:rsid w:val="00827D3B"/>
    <w:rsid w:val="00827DE2"/>
    <w:rsid w:val="00830154"/>
    <w:rsid w:val="00830196"/>
    <w:rsid w:val="008304A8"/>
    <w:rsid w:val="008306A0"/>
    <w:rsid w:val="00830859"/>
    <w:rsid w:val="00830AEF"/>
    <w:rsid w:val="00831126"/>
    <w:rsid w:val="008316AE"/>
    <w:rsid w:val="0083199D"/>
    <w:rsid w:val="00831C4D"/>
    <w:rsid w:val="0083266F"/>
    <w:rsid w:val="00832A17"/>
    <w:rsid w:val="00832B7C"/>
    <w:rsid w:val="00832C0A"/>
    <w:rsid w:val="00832E58"/>
    <w:rsid w:val="00832F23"/>
    <w:rsid w:val="00833312"/>
    <w:rsid w:val="00833535"/>
    <w:rsid w:val="008339E9"/>
    <w:rsid w:val="00833D86"/>
    <w:rsid w:val="00833EC1"/>
    <w:rsid w:val="008347B6"/>
    <w:rsid w:val="00835171"/>
    <w:rsid w:val="0083549B"/>
    <w:rsid w:val="0083558C"/>
    <w:rsid w:val="008355F3"/>
    <w:rsid w:val="0083598E"/>
    <w:rsid w:val="00835C8C"/>
    <w:rsid w:val="00835DC3"/>
    <w:rsid w:val="00836000"/>
    <w:rsid w:val="00836A36"/>
    <w:rsid w:val="00836DB1"/>
    <w:rsid w:val="00837023"/>
    <w:rsid w:val="0083710E"/>
    <w:rsid w:val="00837680"/>
    <w:rsid w:val="008378D2"/>
    <w:rsid w:val="00837E9E"/>
    <w:rsid w:val="00837F2C"/>
    <w:rsid w:val="00840006"/>
    <w:rsid w:val="008401BB"/>
    <w:rsid w:val="00840663"/>
    <w:rsid w:val="008408B3"/>
    <w:rsid w:val="00840943"/>
    <w:rsid w:val="00841288"/>
    <w:rsid w:val="00841588"/>
    <w:rsid w:val="00841649"/>
    <w:rsid w:val="008417F3"/>
    <w:rsid w:val="00841856"/>
    <w:rsid w:val="00841CD9"/>
    <w:rsid w:val="00842100"/>
    <w:rsid w:val="008422B1"/>
    <w:rsid w:val="0084268C"/>
    <w:rsid w:val="0084282E"/>
    <w:rsid w:val="00842CB4"/>
    <w:rsid w:val="00842DB9"/>
    <w:rsid w:val="00843247"/>
    <w:rsid w:val="0084343C"/>
    <w:rsid w:val="0084395D"/>
    <w:rsid w:val="00843B05"/>
    <w:rsid w:val="00843D6E"/>
    <w:rsid w:val="00844095"/>
    <w:rsid w:val="0084440E"/>
    <w:rsid w:val="0084451A"/>
    <w:rsid w:val="00844632"/>
    <w:rsid w:val="00844E38"/>
    <w:rsid w:val="00844FD2"/>
    <w:rsid w:val="008454DA"/>
    <w:rsid w:val="00845653"/>
    <w:rsid w:val="0084567B"/>
    <w:rsid w:val="008456E9"/>
    <w:rsid w:val="00845CDA"/>
    <w:rsid w:val="0084622D"/>
    <w:rsid w:val="008463BA"/>
    <w:rsid w:val="0084664E"/>
    <w:rsid w:val="00846A57"/>
    <w:rsid w:val="00846B6A"/>
    <w:rsid w:val="00846E44"/>
    <w:rsid w:val="00846F66"/>
    <w:rsid w:val="0084716D"/>
    <w:rsid w:val="008471F7"/>
    <w:rsid w:val="008473E8"/>
    <w:rsid w:val="008473ED"/>
    <w:rsid w:val="00847670"/>
    <w:rsid w:val="0084770C"/>
    <w:rsid w:val="00847E5C"/>
    <w:rsid w:val="00850104"/>
    <w:rsid w:val="00850325"/>
    <w:rsid w:val="008504DF"/>
    <w:rsid w:val="0085061A"/>
    <w:rsid w:val="008507FF"/>
    <w:rsid w:val="00850D9E"/>
    <w:rsid w:val="00851134"/>
    <w:rsid w:val="00851932"/>
    <w:rsid w:val="008519C9"/>
    <w:rsid w:val="00851A3E"/>
    <w:rsid w:val="0085222B"/>
    <w:rsid w:val="00852325"/>
    <w:rsid w:val="0085233B"/>
    <w:rsid w:val="00852434"/>
    <w:rsid w:val="008525A9"/>
    <w:rsid w:val="00852687"/>
    <w:rsid w:val="008527AE"/>
    <w:rsid w:val="00852B00"/>
    <w:rsid w:val="00852C2D"/>
    <w:rsid w:val="00852F79"/>
    <w:rsid w:val="0085318F"/>
    <w:rsid w:val="00853821"/>
    <w:rsid w:val="008539BA"/>
    <w:rsid w:val="00853AA9"/>
    <w:rsid w:val="00853C18"/>
    <w:rsid w:val="00853EE0"/>
    <w:rsid w:val="00854E29"/>
    <w:rsid w:val="00855297"/>
    <w:rsid w:val="00855413"/>
    <w:rsid w:val="008559A1"/>
    <w:rsid w:val="00855A81"/>
    <w:rsid w:val="00855E27"/>
    <w:rsid w:val="00855E84"/>
    <w:rsid w:val="00856C0A"/>
    <w:rsid w:val="00856D1F"/>
    <w:rsid w:val="00856D9D"/>
    <w:rsid w:val="00857807"/>
    <w:rsid w:val="00857B1A"/>
    <w:rsid w:val="00857CD2"/>
    <w:rsid w:val="008603AC"/>
    <w:rsid w:val="00860C66"/>
    <w:rsid w:val="00860E22"/>
    <w:rsid w:val="00861140"/>
    <w:rsid w:val="0086129E"/>
    <w:rsid w:val="00861488"/>
    <w:rsid w:val="00861615"/>
    <w:rsid w:val="00861990"/>
    <w:rsid w:val="00861A4A"/>
    <w:rsid w:val="00861E84"/>
    <w:rsid w:val="00861FF8"/>
    <w:rsid w:val="008620E4"/>
    <w:rsid w:val="008621F5"/>
    <w:rsid w:val="008624E0"/>
    <w:rsid w:val="00862884"/>
    <w:rsid w:val="00862A48"/>
    <w:rsid w:val="00862D1A"/>
    <w:rsid w:val="00862E62"/>
    <w:rsid w:val="00863B43"/>
    <w:rsid w:val="00863C61"/>
    <w:rsid w:val="00863DF1"/>
    <w:rsid w:val="00863F0C"/>
    <w:rsid w:val="008640DA"/>
    <w:rsid w:val="0086431D"/>
    <w:rsid w:val="00864409"/>
    <w:rsid w:val="008647C9"/>
    <w:rsid w:val="00864C69"/>
    <w:rsid w:val="00864F48"/>
    <w:rsid w:val="00864FF6"/>
    <w:rsid w:val="008653D3"/>
    <w:rsid w:val="00865591"/>
    <w:rsid w:val="00865803"/>
    <w:rsid w:val="00865C62"/>
    <w:rsid w:val="00866249"/>
    <w:rsid w:val="00866423"/>
    <w:rsid w:val="0086696D"/>
    <w:rsid w:val="0087033E"/>
    <w:rsid w:val="0087054C"/>
    <w:rsid w:val="00870BC7"/>
    <w:rsid w:val="00870C61"/>
    <w:rsid w:val="00870E2C"/>
    <w:rsid w:val="008710DC"/>
    <w:rsid w:val="008717E9"/>
    <w:rsid w:val="00871BA8"/>
    <w:rsid w:val="00871DCC"/>
    <w:rsid w:val="00871FD0"/>
    <w:rsid w:val="00872269"/>
    <w:rsid w:val="008722C9"/>
    <w:rsid w:val="00872A71"/>
    <w:rsid w:val="00872AAB"/>
    <w:rsid w:val="008731B2"/>
    <w:rsid w:val="008733F7"/>
    <w:rsid w:val="008734D2"/>
    <w:rsid w:val="0087388E"/>
    <w:rsid w:val="00873BAC"/>
    <w:rsid w:val="00873C13"/>
    <w:rsid w:val="00874829"/>
    <w:rsid w:val="00874C40"/>
    <w:rsid w:val="00874F74"/>
    <w:rsid w:val="00875384"/>
    <w:rsid w:val="00875802"/>
    <w:rsid w:val="00875CBC"/>
    <w:rsid w:val="0087639C"/>
    <w:rsid w:val="00876440"/>
    <w:rsid w:val="00877236"/>
    <w:rsid w:val="00877B3D"/>
    <w:rsid w:val="00877F9D"/>
    <w:rsid w:val="0088026D"/>
    <w:rsid w:val="0088060D"/>
    <w:rsid w:val="00880B3C"/>
    <w:rsid w:val="00880E7A"/>
    <w:rsid w:val="00880EE6"/>
    <w:rsid w:val="00881262"/>
    <w:rsid w:val="0088134E"/>
    <w:rsid w:val="0088160B"/>
    <w:rsid w:val="00881720"/>
    <w:rsid w:val="0088182B"/>
    <w:rsid w:val="00881C01"/>
    <w:rsid w:val="00881C21"/>
    <w:rsid w:val="00881D1F"/>
    <w:rsid w:val="00882EE8"/>
    <w:rsid w:val="008839AF"/>
    <w:rsid w:val="00883E5C"/>
    <w:rsid w:val="008842A4"/>
    <w:rsid w:val="00884620"/>
    <w:rsid w:val="00884783"/>
    <w:rsid w:val="00884B6F"/>
    <w:rsid w:val="008851FE"/>
    <w:rsid w:val="00885BD1"/>
    <w:rsid w:val="00885C18"/>
    <w:rsid w:val="00886238"/>
    <w:rsid w:val="00887C28"/>
    <w:rsid w:val="00887DDD"/>
    <w:rsid w:val="00887ED0"/>
    <w:rsid w:val="008900AB"/>
    <w:rsid w:val="008907D3"/>
    <w:rsid w:val="00890FBD"/>
    <w:rsid w:val="0089156A"/>
    <w:rsid w:val="0089172F"/>
    <w:rsid w:val="00891745"/>
    <w:rsid w:val="008917CD"/>
    <w:rsid w:val="008918F9"/>
    <w:rsid w:val="00891DEE"/>
    <w:rsid w:val="00891E3E"/>
    <w:rsid w:val="00891E9A"/>
    <w:rsid w:val="008923DD"/>
    <w:rsid w:val="00892491"/>
    <w:rsid w:val="00892574"/>
    <w:rsid w:val="00893026"/>
    <w:rsid w:val="0089354F"/>
    <w:rsid w:val="008935F2"/>
    <w:rsid w:val="00893602"/>
    <w:rsid w:val="0089380F"/>
    <w:rsid w:val="00893B10"/>
    <w:rsid w:val="00894287"/>
    <w:rsid w:val="00894929"/>
    <w:rsid w:val="008949C5"/>
    <w:rsid w:val="00894DAB"/>
    <w:rsid w:val="00895307"/>
    <w:rsid w:val="00895346"/>
    <w:rsid w:val="008954D1"/>
    <w:rsid w:val="008957A0"/>
    <w:rsid w:val="008958C6"/>
    <w:rsid w:val="00895A08"/>
    <w:rsid w:val="00895A4A"/>
    <w:rsid w:val="00895E61"/>
    <w:rsid w:val="00895F40"/>
    <w:rsid w:val="0089612C"/>
    <w:rsid w:val="00896382"/>
    <w:rsid w:val="008963C2"/>
    <w:rsid w:val="0089643D"/>
    <w:rsid w:val="008967A7"/>
    <w:rsid w:val="00896B50"/>
    <w:rsid w:val="00896E2D"/>
    <w:rsid w:val="00897143"/>
    <w:rsid w:val="00897494"/>
    <w:rsid w:val="008977D0"/>
    <w:rsid w:val="00897C62"/>
    <w:rsid w:val="008A0384"/>
    <w:rsid w:val="008A05C8"/>
    <w:rsid w:val="008A066E"/>
    <w:rsid w:val="008A069E"/>
    <w:rsid w:val="008A0CEB"/>
    <w:rsid w:val="008A1063"/>
    <w:rsid w:val="008A10C3"/>
    <w:rsid w:val="008A19C6"/>
    <w:rsid w:val="008A1B02"/>
    <w:rsid w:val="008A20CE"/>
    <w:rsid w:val="008A2365"/>
    <w:rsid w:val="008A2417"/>
    <w:rsid w:val="008A265C"/>
    <w:rsid w:val="008A2B57"/>
    <w:rsid w:val="008A2E8F"/>
    <w:rsid w:val="008A317F"/>
    <w:rsid w:val="008A333A"/>
    <w:rsid w:val="008A35A2"/>
    <w:rsid w:val="008A35B7"/>
    <w:rsid w:val="008A375F"/>
    <w:rsid w:val="008A395A"/>
    <w:rsid w:val="008A3AE7"/>
    <w:rsid w:val="008A3AFA"/>
    <w:rsid w:val="008A3C4A"/>
    <w:rsid w:val="008A4099"/>
    <w:rsid w:val="008A430A"/>
    <w:rsid w:val="008A454E"/>
    <w:rsid w:val="008A477C"/>
    <w:rsid w:val="008A47E9"/>
    <w:rsid w:val="008A4883"/>
    <w:rsid w:val="008A58E2"/>
    <w:rsid w:val="008A5C30"/>
    <w:rsid w:val="008A5D7E"/>
    <w:rsid w:val="008A5F1E"/>
    <w:rsid w:val="008A6AD1"/>
    <w:rsid w:val="008A6FD7"/>
    <w:rsid w:val="008A728A"/>
    <w:rsid w:val="008A77FC"/>
    <w:rsid w:val="008A7A04"/>
    <w:rsid w:val="008A7BF5"/>
    <w:rsid w:val="008A7DEB"/>
    <w:rsid w:val="008B1076"/>
    <w:rsid w:val="008B11FD"/>
    <w:rsid w:val="008B167D"/>
    <w:rsid w:val="008B1DEC"/>
    <w:rsid w:val="008B2355"/>
    <w:rsid w:val="008B2762"/>
    <w:rsid w:val="008B280B"/>
    <w:rsid w:val="008B2AA9"/>
    <w:rsid w:val="008B2B7C"/>
    <w:rsid w:val="008B2EB3"/>
    <w:rsid w:val="008B2ECC"/>
    <w:rsid w:val="008B30A3"/>
    <w:rsid w:val="008B339E"/>
    <w:rsid w:val="008B3607"/>
    <w:rsid w:val="008B3701"/>
    <w:rsid w:val="008B38C1"/>
    <w:rsid w:val="008B4A74"/>
    <w:rsid w:val="008B4D0A"/>
    <w:rsid w:val="008B5807"/>
    <w:rsid w:val="008B5A97"/>
    <w:rsid w:val="008B5B9E"/>
    <w:rsid w:val="008B5FC0"/>
    <w:rsid w:val="008B6346"/>
    <w:rsid w:val="008B65CF"/>
    <w:rsid w:val="008B67DE"/>
    <w:rsid w:val="008B6922"/>
    <w:rsid w:val="008B7217"/>
    <w:rsid w:val="008B733F"/>
    <w:rsid w:val="008B775E"/>
    <w:rsid w:val="008B77DD"/>
    <w:rsid w:val="008B7969"/>
    <w:rsid w:val="008B7D72"/>
    <w:rsid w:val="008C0468"/>
    <w:rsid w:val="008C056D"/>
    <w:rsid w:val="008C0655"/>
    <w:rsid w:val="008C0EBC"/>
    <w:rsid w:val="008C105F"/>
    <w:rsid w:val="008C12D1"/>
    <w:rsid w:val="008C17E8"/>
    <w:rsid w:val="008C1B72"/>
    <w:rsid w:val="008C1D72"/>
    <w:rsid w:val="008C25DE"/>
    <w:rsid w:val="008C29F2"/>
    <w:rsid w:val="008C30B0"/>
    <w:rsid w:val="008C32E7"/>
    <w:rsid w:val="008C3302"/>
    <w:rsid w:val="008C35FD"/>
    <w:rsid w:val="008C39E6"/>
    <w:rsid w:val="008C3AAF"/>
    <w:rsid w:val="008C3B39"/>
    <w:rsid w:val="008C3E55"/>
    <w:rsid w:val="008C42DF"/>
    <w:rsid w:val="008C455B"/>
    <w:rsid w:val="008C4830"/>
    <w:rsid w:val="008C4893"/>
    <w:rsid w:val="008C5345"/>
    <w:rsid w:val="008C56CB"/>
    <w:rsid w:val="008C5A32"/>
    <w:rsid w:val="008C5BA4"/>
    <w:rsid w:val="008C5BC4"/>
    <w:rsid w:val="008C5E9D"/>
    <w:rsid w:val="008C6241"/>
    <w:rsid w:val="008C637B"/>
    <w:rsid w:val="008C688A"/>
    <w:rsid w:val="008C6A4C"/>
    <w:rsid w:val="008C6D10"/>
    <w:rsid w:val="008C6E1D"/>
    <w:rsid w:val="008C7036"/>
    <w:rsid w:val="008C73F2"/>
    <w:rsid w:val="008C78D8"/>
    <w:rsid w:val="008D03F2"/>
    <w:rsid w:val="008D060B"/>
    <w:rsid w:val="008D0695"/>
    <w:rsid w:val="008D0E1E"/>
    <w:rsid w:val="008D0E60"/>
    <w:rsid w:val="008D0EA4"/>
    <w:rsid w:val="008D1558"/>
    <w:rsid w:val="008D1811"/>
    <w:rsid w:val="008D19E0"/>
    <w:rsid w:val="008D1BB6"/>
    <w:rsid w:val="008D20FE"/>
    <w:rsid w:val="008D2160"/>
    <w:rsid w:val="008D251B"/>
    <w:rsid w:val="008D2668"/>
    <w:rsid w:val="008D29B2"/>
    <w:rsid w:val="008D2A27"/>
    <w:rsid w:val="008D2E9B"/>
    <w:rsid w:val="008D2F25"/>
    <w:rsid w:val="008D318C"/>
    <w:rsid w:val="008D3456"/>
    <w:rsid w:val="008D349B"/>
    <w:rsid w:val="008D3A18"/>
    <w:rsid w:val="008D3C32"/>
    <w:rsid w:val="008D3C80"/>
    <w:rsid w:val="008D3E85"/>
    <w:rsid w:val="008D40DD"/>
    <w:rsid w:val="008D4ECA"/>
    <w:rsid w:val="008D4F24"/>
    <w:rsid w:val="008D5033"/>
    <w:rsid w:val="008D5132"/>
    <w:rsid w:val="008D51A8"/>
    <w:rsid w:val="008D53EC"/>
    <w:rsid w:val="008D54BE"/>
    <w:rsid w:val="008D5B1C"/>
    <w:rsid w:val="008D5DBC"/>
    <w:rsid w:val="008D5DBD"/>
    <w:rsid w:val="008D5E70"/>
    <w:rsid w:val="008D5EF7"/>
    <w:rsid w:val="008D60EF"/>
    <w:rsid w:val="008D63F5"/>
    <w:rsid w:val="008D6738"/>
    <w:rsid w:val="008D6881"/>
    <w:rsid w:val="008D6C63"/>
    <w:rsid w:val="008D6C70"/>
    <w:rsid w:val="008D6CCC"/>
    <w:rsid w:val="008D75C7"/>
    <w:rsid w:val="008D7E9C"/>
    <w:rsid w:val="008D7EBB"/>
    <w:rsid w:val="008E0372"/>
    <w:rsid w:val="008E0400"/>
    <w:rsid w:val="008E08D9"/>
    <w:rsid w:val="008E0BE2"/>
    <w:rsid w:val="008E0BFF"/>
    <w:rsid w:val="008E0CB2"/>
    <w:rsid w:val="008E0D85"/>
    <w:rsid w:val="008E1483"/>
    <w:rsid w:val="008E15C4"/>
    <w:rsid w:val="008E18F0"/>
    <w:rsid w:val="008E1D5C"/>
    <w:rsid w:val="008E22A4"/>
    <w:rsid w:val="008E22AB"/>
    <w:rsid w:val="008E2561"/>
    <w:rsid w:val="008E29E2"/>
    <w:rsid w:val="008E2A2A"/>
    <w:rsid w:val="008E2ED6"/>
    <w:rsid w:val="008E3368"/>
    <w:rsid w:val="008E35B9"/>
    <w:rsid w:val="008E3753"/>
    <w:rsid w:val="008E37EC"/>
    <w:rsid w:val="008E3B16"/>
    <w:rsid w:val="008E3C7B"/>
    <w:rsid w:val="008E4057"/>
    <w:rsid w:val="008E4DDF"/>
    <w:rsid w:val="008E4E32"/>
    <w:rsid w:val="008E4EF8"/>
    <w:rsid w:val="008E50CC"/>
    <w:rsid w:val="008E5152"/>
    <w:rsid w:val="008E519F"/>
    <w:rsid w:val="008E562C"/>
    <w:rsid w:val="008E5C24"/>
    <w:rsid w:val="008E6059"/>
    <w:rsid w:val="008E6562"/>
    <w:rsid w:val="008E670B"/>
    <w:rsid w:val="008E6C48"/>
    <w:rsid w:val="008E6F06"/>
    <w:rsid w:val="008E72E1"/>
    <w:rsid w:val="008E75E8"/>
    <w:rsid w:val="008E7F09"/>
    <w:rsid w:val="008E7F86"/>
    <w:rsid w:val="008F0066"/>
    <w:rsid w:val="008F00E6"/>
    <w:rsid w:val="008F01B4"/>
    <w:rsid w:val="008F0304"/>
    <w:rsid w:val="008F04EC"/>
    <w:rsid w:val="008F11D2"/>
    <w:rsid w:val="008F154E"/>
    <w:rsid w:val="008F16D0"/>
    <w:rsid w:val="008F1884"/>
    <w:rsid w:val="008F1C42"/>
    <w:rsid w:val="008F1CDB"/>
    <w:rsid w:val="008F1E7D"/>
    <w:rsid w:val="008F1E9F"/>
    <w:rsid w:val="008F2376"/>
    <w:rsid w:val="008F28D5"/>
    <w:rsid w:val="008F2C78"/>
    <w:rsid w:val="008F2E33"/>
    <w:rsid w:val="008F3297"/>
    <w:rsid w:val="008F3655"/>
    <w:rsid w:val="008F3714"/>
    <w:rsid w:val="008F38D7"/>
    <w:rsid w:val="008F39C7"/>
    <w:rsid w:val="008F474E"/>
    <w:rsid w:val="008F49DE"/>
    <w:rsid w:val="008F4FAC"/>
    <w:rsid w:val="008F534C"/>
    <w:rsid w:val="008F559D"/>
    <w:rsid w:val="008F5701"/>
    <w:rsid w:val="008F5833"/>
    <w:rsid w:val="008F5B1E"/>
    <w:rsid w:val="008F5D15"/>
    <w:rsid w:val="008F5DAD"/>
    <w:rsid w:val="008F60A0"/>
    <w:rsid w:val="008F64FA"/>
    <w:rsid w:val="008F664C"/>
    <w:rsid w:val="008F66E0"/>
    <w:rsid w:val="008F674A"/>
    <w:rsid w:val="008F6FFE"/>
    <w:rsid w:val="008F7992"/>
    <w:rsid w:val="008F7CC7"/>
    <w:rsid w:val="008F7F31"/>
    <w:rsid w:val="009000CD"/>
    <w:rsid w:val="0090012C"/>
    <w:rsid w:val="00900143"/>
    <w:rsid w:val="00900316"/>
    <w:rsid w:val="00901765"/>
    <w:rsid w:val="009019E1"/>
    <w:rsid w:val="009024EE"/>
    <w:rsid w:val="00902831"/>
    <w:rsid w:val="00902A6C"/>
    <w:rsid w:val="00902AC7"/>
    <w:rsid w:val="00902B8A"/>
    <w:rsid w:val="00902BD8"/>
    <w:rsid w:val="00902F4F"/>
    <w:rsid w:val="0090320C"/>
    <w:rsid w:val="00903877"/>
    <w:rsid w:val="00903C65"/>
    <w:rsid w:val="0090416E"/>
    <w:rsid w:val="0090442D"/>
    <w:rsid w:val="0090453A"/>
    <w:rsid w:val="0090489B"/>
    <w:rsid w:val="00904C2F"/>
    <w:rsid w:val="00904F3B"/>
    <w:rsid w:val="00905002"/>
    <w:rsid w:val="00905544"/>
    <w:rsid w:val="00905790"/>
    <w:rsid w:val="00905880"/>
    <w:rsid w:val="00905E33"/>
    <w:rsid w:val="00905E39"/>
    <w:rsid w:val="009061FD"/>
    <w:rsid w:val="0090651F"/>
    <w:rsid w:val="0090677F"/>
    <w:rsid w:val="009068D0"/>
    <w:rsid w:val="00906BB2"/>
    <w:rsid w:val="00906CF6"/>
    <w:rsid w:val="00907087"/>
    <w:rsid w:val="00907320"/>
    <w:rsid w:val="00907365"/>
    <w:rsid w:val="009073CB"/>
    <w:rsid w:val="009077C6"/>
    <w:rsid w:val="00907981"/>
    <w:rsid w:val="00907B2E"/>
    <w:rsid w:val="00910590"/>
    <w:rsid w:val="00910B45"/>
    <w:rsid w:val="00910B5E"/>
    <w:rsid w:val="00910EDD"/>
    <w:rsid w:val="009110D2"/>
    <w:rsid w:val="0091155C"/>
    <w:rsid w:val="009115E6"/>
    <w:rsid w:val="00911684"/>
    <w:rsid w:val="00911F36"/>
    <w:rsid w:val="009120F3"/>
    <w:rsid w:val="00912A8A"/>
    <w:rsid w:val="00912BDB"/>
    <w:rsid w:val="00912D4D"/>
    <w:rsid w:val="00912FCD"/>
    <w:rsid w:val="00913275"/>
    <w:rsid w:val="00913598"/>
    <w:rsid w:val="009136EA"/>
    <w:rsid w:val="00913B98"/>
    <w:rsid w:val="00913C05"/>
    <w:rsid w:val="00913F35"/>
    <w:rsid w:val="00914378"/>
    <w:rsid w:val="00914B2D"/>
    <w:rsid w:val="00914C04"/>
    <w:rsid w:val="009150AC"/>
    <w:rsid w:val="0091525E"/>
    <w:rsid w:val="0091547E"/>
    <w:rsid w:val="00915AD8"/>
    <w:rsid w:val="00915C4D"/>
    <w:rsid w:val="00915E34"/>
    <w:rsid w:val="0091665C"/>
    <w:rsid w:val="00916857"/>
    <w:rsid w:val="009204AE"/>
    <w:rsid w:val="009204F5"/>
    <w:rsid w:val="00920719"/>
    <w:rsid w:val="0092098A"/>
    <w:rsid w:val="00920A63"/>
    <w:rsid w:val="00920D9C"/>
    <w:rsid w:val="00921090"/>
    <w:rsid w:val="0092188C"/>
    <w:rsid w:val="00921B23"/>
    <w:rsid w:val="00921BD6"/>
    <w:rsid w:val="00921BE9"/>
    <w:rsid w:val="00921E8D"/>
    <w:rsid w:val="00921EBE"/>
    <w:rsid w:val="009220A0"/>
    <w:rsid w:val="00922185"/>
    <w:rsid w:val="0092249E"/>
    <w:rsid w:val="009224E7"/>
    <w:rsid w:val="00922DD6"/>
    <w:rsid w:val="0092325D"/>
    <w:rsid w:val="00923A05"/>
    <w:rsid w:val="00923B0F"/>
    <w:rsid w:val="00923F2D"/>
    <w:rsid w:val="009240F3"/>
    <w:rsid w:val="009243B1"/>
    <w:rsid w:val="00924F45"/>
    <w:rsid w:val="00925057"/>
    <w:rsid w:val="00925279"/>
    <w:rsid w:val="009256C4"/>
    <w:rsid w:val="00925994"/>
    <w:rsid w:val="00925C60"/>
    <w:rsid w:val="00925CB5"/>
    <w:rsid w:val="00925E79"/>
    <w:rsid w:val="009264F4"/>
    <w:rsid w:val="009265DB"/>
    <w:rsid w:val="00927242"/>
    <w:rsid w:val="00927C22"/>
    <w:rsid w:val="009300E5"/>
    <w:rsid w:val="009303A0"/>
    <w:rsid w:val="009303B7"/>
    <w:rsid w:val="00930402"/>
    <w:rsid w:val="009304C5"/>
    <w:rsid w:val="009306C6"/>
    <w:rsid w:val="00931566"/>
    <w:rsid w:val="00931A13"/>
    <w:rsid w:val="00931ECE"/>
    <w:rsid w:val="0093220E"/>
    <w:rsid w:val="0093283A"/>
    <w:rsid w:val="0093353A"/>
    <w:rsid w:val="009335DD"/>
    <w:rsid w:val="0093365C"/>
    <w:rsid w:val="00933846"/>
    <w:rsid w:val="0093397C"/>
    <w:rsid w:val="00933B50"/>
    <w:rsid w:val="00933E5D"/>
    <w:rsid w:val="00933FF7"/>
    <w:rsid w:val="009348AA"/>
    <w:rsid w:val="00934EDF"/>
    <w:rsid w:val="0093534D"/>
    <w:rsid w:val="00935BE3"/>
    <w:rsid w:val="00935C0B"/>
    <w:rsid w:val="00935DF8"/>
    <w:rsid w:val="00935EE1"/>
    <w:rsid w:val="0093606D"/>
    <w:rsid w:val="0093634A"/>
    <w:rsid w:val="0093644A"/>
    <w:rsid w:val="009366E0"/>
    <w:rsid w:val="00936ADD"/>
    <w:rsid w:val="00936CB2"/>
    <w:rsid w:val="00940481"/>
    <w:rsid w:val="0094054C"/>
    <w:rsid w:val="009409C6"/>
    <w:rsid w:val="00940ED9"/>
    <w:rsid w:val="00940F13"/>
    <w:rsid w:val="0094100E"/>
    <w:rsid w:val="009410FA"/>
    <w:rsid w:val="009412E6"/>
    <w:rsid w:val="0094133F"/>
    <w:rsid w:val="009414C8"/>
    <w:rsid w:val="0094152B"/>
    <w:rsid w:val="0094156F"/>
    <w:rsid w:val="00941F86"/>
    <w:rsid w:val="00942184"/>
    <w:rsid w:val="00942313"/>
    <w:rsid w:val="00942449"/>
    <w:rsid w:val="00942A86"/>
    <w:rsid w:val="00942DB3"/>
    <w:rsid w:val="00943246"/>
    <w:rsid w:val="009434C6"/>
    <w:rsid w:val="0094354A"/>
    <w:rsid w:val="0094357C"/>
    <w:rsid w:val="00943586"/>
    <w:rsid w:val="009438EB"/>
    <w:rsid w:val="00943F72"/>
    <w:rsid w:val="009442A3"/>
    <w:rsid w:val="00944408"/>
    <w:rsid w:val="00944559"/>
    <w:rsid w:val="009447A7"/>
    <w:rsid w:val="00944BD3"/>
    <w:rsid w:val="00944FF8"/>
    <w:rsid w:val="009452D0"/>
    <w:rsid w:val="00945356"/>
    <w:rsid w:val="00945B15"/>
    <w:rsid w:val="00945B51"/>
    <w:rsid w:val="00945FBF"/>
    <w:rsid w:val="00946038"/>
    <w:rsid w:val="00946099"/>
    <w:rsid w:val="00946161"/>
    <w:rsid w:val="00946983"/>
    <w:rsid w:val="00947527"/>
    <w:rsid w:val="00947AA7"/>
    <w:rsid w:val="009501B9"/>
    <w:rsid w:val="0095039D"/>
    <w:rsid w:val="0095067A"/>
    <w:rsid w:val="00950718"/>
    <w:rsid w:val="00950D8A"/>
    <w:rsid w:val="00951105"/>
    <w:rsid w:val="009519E2"/>
    <w:rsid w:val="00951DFA"/>
    <w:rsid w:val="0095215E"/>
    <w:rsid w:val="00952ADD"/>
    <w:rsid w:val="0095334F"/>
    <w:rsid w:val="00954385"/>
    <w:rsid w:val="009544C2"/>
    <w:rsid w:val="009545AB"/>
    <w:rsid w:val="0095537A"/>
    <w:rsid w:val="009554DE"/>
    <w:rsid w:val="009557D7"/>
    <w:rsid w:val="00955A3E"/>
    <w:rsid w:val="009563DF"/>
    <w:rsid w:val="00956D6F"/>
    <w:rsid w:val="00956E1D"/>
    <w:rsid w:val="00957551"/>
    <w:rsid w:val="009575FF"/>
    <w:rsid w:val="00957BD2"/>
    <w:rsid w:val="00957E5C"/>
    <w:rsid w:val="00957FA5"/>
    <w:rsid w:val="00960566"/>
    <w:rsid w:val="00961170"/>
    <w:rsid w:val="0096128D"/>
    <w:rsid w:val="009612AA"/>
    <w:rsid w:val="009613F1"/>
    <w:rsid w:val="009615C3"/>
    <w:rsid w:val="0096192A"/>
    <w:rsid w:val="00961C65"/>
    <w:rsid w:val="00961D97"/>
    <w:rsid w:val="0096206D"/>
    <w:rsid w:val="00962188"/>
    <w:rsid w:val="00962E2F"/>
    <w:rsid w:val="00962E59"/>
    <w:rsid w:val="00963669"/>
    <w:rsid w:val="00963B59"/>
    <w:rsid w:val="00963F4C"/>
    <w:rsid w:val="00964057"/>
    <w:rsid w:val="009644DD"/>
    <w:rsid w:val="0096474D"/>
    <w:rsid w:val="00964997"/>
    <w:rsid w:val="00964CDD"/>
    <w:rsid w:val="00965F00"/>
    <w:rsid w:val="00965FA5"/>
    <w:rsid w:val="009662CC"/>
    <w:rsid w:val="0096630A"/>
    <w:rsid w:val="0096631A"/>
    <w:rsid w:val="009667A6"/>
    <w:rsid w:val="009670EE"/>
    <w:rsid w:val="0096721B"/>
    <w:rsid w:val="009677AC"/>
    <w:rsid w:val="009679C1"/>
    <w:rsid w:val="00967B68"/>
    <w:rsid w:val="00967CE7"/>
    <w:rsid w:val="00967F18"/>
    <w:rsid w:val="00970077"/>
    <w:rsid w:val="009701FF"/>
    <w:rsid w:val="0097032A"/>
    <w:rsid w:val="009703B7"/>
    <w:rsid w:val="0097090E"/>
    <w:rsid w:val="00970B19"/>
    <w:rsid w:val="009710B3"/>
    <w:rsid w:val="009713BB"/>
    <w:rsid w:val="00971EC6"/>
    <w:rsid w:val="00971F13"/>
    <w:rsid w:val="00971F81"/>
    <w:rsid w:val="009723BA"/>
    <w:rsid w:val="009724D4"/>
    <w:rsid w:val="009724FE"/>
    <w:rsid w:val="009725CD"/>
    <w:rsid w:val="009727A9"/>
    <w:rsid w:val="00972B56"/>
    <w:rsid w:val="00973194"/>
    <w:rsid w:val="00973538"/>
    <w:rsid w:val="00973B01"/>
    <w:rsid w:val="00973B23"/>
    <w:rsid w:val="00973BD3"/>
    <w:rsid w:val="00973D97"/>
    <w:rsid w:val="00974084"/>
    <w:rsid w:val="009745AB"/>
    <w:rsid w:val="009748A7"/>
    <w:rsid w:val="00974A0C"/>
    <w:rsid w:val="00974F26"/>
    <w:rsid w:val="00974F8D"/>
    <w:rsid w:val="009758C3"/>
    <w:rsid w:val="00975B4A"/>
    <w:rsid w:val="00975DF5"/>
    <w:rsid w:val="00975E4D"/>
    <w:rsid w:val="00975F85"/>
    <w:rsid w:val="0097606C"/>
    <w:rsid w:val="0097642A"/>
    <w:rsid w:val="00976503"/>
    <w:rsid w:val="00976C3A"/>
    <w:rsid w:val="00976C6F"/>
    <w:rsid w:val="00976C80"/>
    <w:rsid w:val="00976F25"/>
    <w:rsid w:val="00976FBF"/>
    <w:rsid w:val="0097725A"/>
    <w:rsid w:val="009773B7"/>
    <w:rsid w:val="00977509"/>
    <w:rsid w:val="009777A1"/>
    <w:rsid w:val="009778CA"/>
    <w:rsid w:val="00977976"/>
    <w:rsid w:val="00977CBA"/>
    <w:rsid w:val="00977E6C"/>
    <w:rsid w:val="00980444"/>
    <w:rsid w:val="0098059B"/>
    <w:rsid w:val="009805DA"/>
    <w:rsid w:val="00980661"/>
    <w:rsid w:val="00980816"/>
    <w:rsid w:val="009812BB"/>
    <w:rsid w:val="0098156E"/>
    <w:rsid w:val="0098162A"/>
    <w:rsid w:val="00982208"/>
    <w:rsid w:val="00982394"/>
    <w:rsid w:val="00982465"/>
    <w:rsid w:val="00982478"/>
    <w:rsid w:val="009824FF"/>
    <w:rsid w:val="00982540"/>
    <w:rsid w:val="00982AD7"/>
    <w:rsid w:val="00982B4C"/>
    <w:rsid w:val="00982D62"/>
    <w:rsid w:val="00982EF9"/>
    <w:rsid w:val="009831F1"/>
    <w:rsid w:val="00983294"/>
    <w:rsid w:val="00983A69"/>
    <w:rsid w:val="00983E52"/>
    <w:rsid w:val="00985122"/>
    <w:rsid w:val="00985335"/>
    <w:rsid w:val="00985BF7"/>
    <w:rsid w:val="00985E36"/>
    <w:rsid w:val="0098615C"/>
    <w:rsid w:val="009863C3"/>
    <w:rsid w:val="009866E9"/>
    <w:rsid w:val="0098691F"/>
    <w:rsid w:val="00987271"/>
    <w:rsid w:val="00987562"/>
    <w:rsid w:val="00987A5E"/>
    <w:rsid w:val="00987D02"/>
    <w:rsid w:val="00987D51"/>
    <w:rsid w:val="00990043"/>
    <w:rsid w:val="00990423"/>
    <w:rsid w:val="00990749"/>
    <w:rsid w:val="0099079E"/>
    <w:rsid w:val="009908FA"/>
    <w:rsid w:val="0099111A"/>
    <w:rsid w:val="00991477"/>
    <w:rsid w:val="00991513"/>
    <w:rsid w:val="0099179A"/>
    <w:rsid w:val="009918C2"/>
    <w:rsid w:val="00992360"/>
    <w:rsid w:val="009923ED"/>
    <w:rsid w:val="009924E2"/>
    <w:rsid w:val="00992E5B"/>
    <w:rsid w:val="0099333F"/>
    <w:rsid w:val="009935E2"/>
    <w:rsid w:val="00993799"/>
    <w:rsid w:val="00993AD8"/>
    <w:rsid w:val="00994341"/>
    <w:rsid w:val="009945F7"/>
    <w:rsid w:val="00994768"/>
    <w:rsid w:val="009954A8"/>
    <w:rsid w:val="00995608"/>
    <w:rsid w:val="0099579A"/>
    <w:rsid w:val="00995A70"/>
    <w:rsid w:val="00995B97"/>
    <w:rsid w:val="00995CE5"/>
    <w:rsid w:val="00996115"/>
    <w:rsid w:val="0099639A"/>
    <w:rsid w:val="00996657"/>
    <w:rsid w:val="00996C63"/>
    <w:rsid w:val="00996EA1"/>
    <w:rsid w:val="00997A91"/>
    <w:rsid w:val="00997BA7"/>
    <w:rsid w:val="00997D42"/>
    <w:rsid w:val="009A0198"/>
    <w:rsid w:val="009A0444"/>
    <w:rsid w:val="009A06AF"/>
    <w:rsid w:val="009A08A2"/>
    <w:rsid w:val="009A0CD8"/>
    <w:rsid w:val="009A0DB6"/>
    <w:rsid w:val="009A11F0"/>
    <w:rsid w:val="009A1289"/>
    <w:rsid w:val="009A146E"/>
    <w:rsid w:val="009A161E"/>
    <w:rsid w:val="009A1D58"/>
    <w:rsid w:val="009A2131"/>
    <w:rsid w:val="009A2269"/>
    <w:rsid w:val="009A24D4"/>
    <w:rsid w:val="009A31E6"/>
    <w:rsid w:val="009A34B1"/>
    <w:rsid w:val="009A39A5"/>
    <w:rsid w:val="009A403D"/>
    <w:rsid w:val="009A40B1"/>
    <w:rsid w:val="009A4B66"/>
    <w:rsid w:val="009A4BFA"/>
    <w:rsid w:val="009A4C1A"/>
    <w:rsid w:val="009A555E"/>
    <w:rsid w:val="009A5DFF"/>
    <w:rsid w:val="009A5F69"/>
    <w:rsid w:val="009A61CB"/>
    <w:rsid w:val="009A6264"/>
    <w:rsid w:val="009A63A4"/>
    <w:rsid w:val="009A6425"/>
    <w:rsid w:val="009A64D7"/>
    <w:rsid w:val="009A6691"/>
    <w:rsid w:val="009A739A"/>
    <w:rsid w:val="009A7500"/>
    <w:rsid w:val="009A756C"/>
    <w:rsid w:val="009A792C"/>
    <w:rsid w:val="009A7DB3"/>
    <w:rsid w:val="009A7E39"/>
    <w:rsid w:val="009B01DC"/>
    <w:rsid w:val="009B0924"/>
    <w:rsid w:val="009B0A4E"/>
    <w:rsid w:val="009B0C06"/>
    <w:rsid w:val="009B1534"/>
    <w:rsid w:val="009B19A2"/>
    <w:rsid w:val="009B1CB4"/>
    <w:rsid w:val="009B1CE7"/>
    <w:rsid w:val="009B2286"/>
    <w:rsid w:val="009B2413"/>
    <w:rsid w:val="009B262C"/>
    <w:rsid w:val="009B2692"/>
    <w:rsid w:val="009B29B1"/>
    <w:rsid w:val="009B2AEE"/>
    <w:rsid w:val="009B31C8"/>
    <w:rsid w:val="009B4735"/>
    <w:rsid w:val="009B4F59"/>
    <w:rsid w:val="009B548C"/>
    <w:rsid w:val="009B54A4"/>
    <w:rsid w:val="009B5789"/>
    <w:rsid w:val="009B57E4"/>
    <w:rsid w:val="009B586C"/>
    <w:rsid w:val="009B5CC1"/>
    <w:rsid w:val="009B5D30"/>
    <w:rsid w:val="009B5D4E"/>
    <w:rsid w:val="009B5FBB"/>
    <w:rsid w:val="009B6014"/>
    <w:rsid w:val="009B6428"/>
    <w:rsid w:val="009B6789"/>
    <w:rsid w:val="009B6A5E"/>
    <w:rsid w:val="009B6B13"/>
    <w:rsid w:val="009B6CA8"/>
    <w:rsid w:val="009B6D0E"/>
    <w:rsid w:val="009B726B"/>
    <w:rsid w:val="009B75F6"/>
    <w:rsid w:val="009B7815"/>
    <w:rsid w:val="009B7837"/>
    <w:rsid w:val="009B7A59"/>
    <w:rsid w:val="009B7D7C"/>
    <w:rsid w:val="009C0192"/>
    <w:rsid w:val="009C01F1"/>
    <w:rsid w:val="009C02DE"/>
    <w:rsid w:val="009C06EC"/>
    <w:rsid w:val="009C07BE"/>
    <w:rsid w:val="009C0CBA"/>
    <w:rsid w:val="009C0D82"/>
    <w:rsid w:val="009C0E5C"/>
    <w:rsid w:val="009C0F1A"/>
    <w:rsid w:val="009C111F"/>
    <w:rsid w:val="009C12B5"/>
    <w:rsid w:val="009C1413"/>
    <w:rsid w:val="009C1A0E"/>
    <w:rsid w:val="009C1E5C"/>
    <w:rsid w:val="009C1F2A"/>
    <w:rsid w:val="009C202A"/>
    <w:rsid w:val="009C2B6B"/>
    <w:rsid w:val="009C361A"/>
    <w:rsid w:val="009C36A8"/>
    <w:rsid w:val="009C3791"/>
    <w:rsid w:val="009C3D00"/>
    <w:rsid w:val="009C3DF1"/>
    <w:rsid w:val="009C4110"/>
    <w:rsid w:val="009C425D"/>
    <w:rsid w:val="009C4312"/>
    <w:rsid w:val="009C431A"/>
    <w:rsid w:val="009C460A"/>
    <w:rsid w:val="009C492D"/>
    <w:rsid w:val="009C4A94"/>
    <w:rsid w:val="009C505B"/>
    <w:rsid w:val="009C5110"/>
    <w:rsid w:val="009C592D"/>
    <w:rsid w:val="009C5F61"/>
    <w:rsid w:val="009C5FE8"/>
    <w:rsid w:val="009C618E"/>
    <w:rsid w:val="009C6325"/>
    <w:rsid w:val="009C681E"/>
    <w:rsid w:val="009C6927"/>
    <w:rsid w:val="009C6A26"/>
    <w:rsid w:val="009C6A7C"/>
    <w:rsid w:val="009C6C32"/>
    <w:rsid w:val="009C6C79"/>
    <w:rsid w:val="009C70CE"/>
    <w:rsid w:val="009C7530"/>
    <w:rsid w:val="009C7540"/>
    <w:rsid w:val="009C7709"/>
    <w:rsid w:val="009C7EC6"/>
    <w:rsid w:val="009C7EF4"/>
    <w:rsid w:val="009D0059"/>
    <w:rsid w:val="009D055E"/>
    <w:rsid w:val="009D0AEF"/>
    <w:rsid w:val="009D0FD7"/>
    <w:rsid w:val="009D1001"/>
    <w:rsid w:val="009D11C4"/>
    <w:rsid w:val="009D1865"/>
    <w:rsid w:val="009D1954"/>
    <w:rsid w:val="009D1BC5"/>
    <w:rsid w:val="009D1DA2"/>
    <w:rsid w:val="009D20F1"/>
    <w:rsid w:val="009D2805"/>
    <w:rsid w:val="009D295F"/>
    <w:rsid w:val="009D29D6"/>
    <w:rsid w:val="009D2BD8"/>
    <w:rsid w:val="009D2C17"/>
    <w:rsid w:val="009D2E80"/>
    <w:rsid w:val="009D2F52"/>
    <w:rsid w:val="009D3534"/>
    <w:rsid w:val="009D35F1"/>
    <w:rsid w:val="009D394F"/>
    <w:rsid w:val="009D3B1C"/>
    <w:rsid w:val="009D3EDD"/>
    <w:rsid w:val="009D4046"/>
    <w:rsid w:val="009D4225"/>
    <w:rsid w:val="009D4633"/>
    <w:rsid w:val="009D46F6"/>
    <w:rsid w:val="009D473D"/>
    <w:rsid w:val="009D4780"/>
    <w:rsid w:val="009D5009"/>
    <w:rsid w:val="009D5423"/>
    <w:rsid w:val="009D56B1"/>
    <w:rsid w:val="009D58FE"/>
    <w:rsid w:val="009D5992"/>
    <w:rsid w:val="009D5A86"/>
    <w:rsid w:val="009D5D89"/>
    <w:rsid w:val="009D6041"/>
    <w:rsid w:val="009D66D4"/>
    <w:rsid w:val="009D6A5B"/>
    <w:rsid w:val="009D6BEA"/>
    <w:rsid w:val="009D6FD3"/>
    <w:rsid w:val="009D7256"/>
    <w:rsid w:val="009D753A"/>
    <w:rsid w:val="009D7677"/>
    <w:rsid w:val="009D7939"/>
    <w:rsid w:val="009E00B1"/>
    <w:rsid w:val="009E0B94"/>
    <w:rsid w:val="009E17A6"/>
    <w:rsid w:val="009E1A01"/>
    <w:rsid w:val="009E2989"/>
    <w:rsid w:val="009E32AF"/>
    <w:rsid w:val="009E37E4"/>
    <w:rsid w:val="009E381D"/>
    <w:rsid w:val="009E3D82"/>
    <w:rsid w:val="009E3E70"/>
    <w:rsid w:val="009E41FE"/>
    <w:rsid w:val="009E427B"/>
    <w:rsid w:val="009E42A5"/>
    <w:rsid w:val="009E448B"/>
    <w:rsid w:val="009E4575"/>
    <w:rsid w:val="009E462B"/>
    <w:rsid w:val="009E4663"/>
    <w:rsid w:val="009E471E"/>
    <w:rsid w:val="009E4A82"/>
    <w:rsid w:val="009E4C63"/>
    <w:rsid w:val="009E4D65"/>
    <w:rsid w:val="009E4DED"/>
    <w:rsid w:val="009E4F8A"/>
    <w:rsid w:val="009E517A"/>
    <w:rsid w:val="009E517E"/>
    <w:rsid w:val="009E528F"/>
    <w:rsid w:val="009E52A8"/>
    <w:rsid w:val="009E569F"/>
    <w:rsid w:val="009E570B"/>
    <w:rsid w:val="009E5738"/>
    <w:rsid w:val="009E64AA"/>
    <w:rsid w:val="009E6987"/>
    <w:rsid w:val="009E6C7F"/>
    <w:rsid w:val="009E6C80"/>
    <w:rsid w:val="009E6D06"/>
    <w:rsid w:val="009E7042"/>
    <w:rsid w:val="009E7B22"/>
    <w:rsid w:val="009F0659"/>
    <w:rsid w:val="009F08CD"/>
    <w:rsid w:val="009F0A9B"/>
    <w:rsid w:val="009F0C5C"/>
    <w:rsid w:val="009F0E15"/>
    <w:rsid w:val="009F0F94"/>
    <w:rsid w:val="009F1085"/>
    <w:rsid w:val="009F1130"/>
    <w:rsid w:val="009F1527"/>
    <w:rsid w:val="009F1850"/>
    <w:rsid w:val="009F1CDD"/>
    <w:rsid w:val="009F1D96"/>
    <w:rsid w:val="009F1DC4"/>
    <w:rsid w:val="009F2032"/>
    <w:rsid w:val="009F2240"/>
    <w:rsid w:val="009F2BF3"/>
    <w:rsid w:val="009F2D28"/>
    <w:rsid w:val="009F326A"/>
    <w:rsid w:val="009F3B61"/>
    <w:rsid w:val="009F4311"/>
    <w:rsid w:val="009F44EF"/>
    <w:rsid w:val="009F492F"/>
    <w:rsid w:val="009F4B80"/>
    <w:rsid w:val="009F4BF4"/>
    <w:rsid w:val="009F5230"/>
    <w:rsid w:val="009F5272"/>
    <w:rsid w:val="009F59B1"/>
    <w:rsid w:val="009F5A38"/>
    <w:rsid w:val="009F6317"/>
    <w:rsid w:val="009F64E0"/>
    <w:rsid w:val="009F657F"/>
    <w:rsid w:val="009F695D"/>
    <w:rsid w:val="009F6A14"/>
    <w:rsid w:val="009F6DD9"/>
    <w:rsid w:val="009F6FEF"/>
    <w:rsid w:val="009F70C6"/>
    <w:rsid w:val="009F72A5"/>
    <w:rsid w:val="009F76FF"/>
    <w:rsid w:val="009F7BD8"/>
    <w:rsid w:val="00A003E6"/>
    <w:rsid w:val="00A00B7F"/>
    <w:rsid w:val="00A00C5D"/>
    <w:rsid w:val="00A01369"/>
    <w:rsid w:val="00A0141B"/>
    <w:rsid w:val="00A01587"/>
    <w:rsid w:val="00A01736"/>
    <w:rsid w:val="00A018D6"/>
    <w:rsid w:val="00A0194E"/>
    <w:rsid w:val="00A01AF1"/>
    <w:rsid w:val="00A026BC"/>
    <w:rsid w:val="00A02ADC"/>
    <w:rsid w:val="00A02AFC"/>
    <w:rsid w:val="00A02CA3"/>
    <w:rsid w:val="00A02DDD"/>
    <w:rsid w:val="00A0304C"/>
    <w:rsid w:val="00A0308B"/>
    <w:rsid w:val="00A03298"/>
    <w:rsid w:val="00A037A4"/>
    <w:rsid w:val="00A03BA9"/>
    <w:rsid w:val="00A03CB8"/>
    <w:rsid w:val="00A03ED6"/>
    <w:rsid w:val="00A04B26"/>
    <w:rsid w:val="00A04B86"/>
    <w:rsid w:val="00A050D1"/>
    <w:rsid w:val="00A05C72"/>
    <w:rsid w:val="00A064BC"/>
    <w:rsid w:val="00A065F0"/>
    <w:rsid w:val="00A06A46"/>
    <w:rsid w:val="00A06C47"/>
    <w:rsid w:val="00A072CE"/>
    <w:rsid w:val="00A07659"/>
    <w:rsid w:val="00A07911"/>
    <w:rsid w:val="00A079D4"/>
    <w:rsid w:val="00A07D1F"/>
    <w:rsid w:val="00A10549"/>
    <w:rsid w:val="00A1070C"/>
    <w:rsid w:val="00A10F50"/>
    <w:rsid w:val="00A11011"/>
    <w:rsid w:val="00A11097"/>
    <w:rsid w:val="00A110BF"/>
    <w:rsid w:val="00A115DD"/>
    <w:rsid w:val="00A12255"/>
    <w:rsid w:val="00A12480"/>
    <w:rsid w:val="00A12501"/>
    <w:rsid w:val="00A125FB"/>
    <w:rsid w:val="00A129B5"/>
    <w:rsid w:val="00A129F9"/>
    <w:rsid w:val="00A12EB2"/>
    <w:rsid w:val="00A130F6"/>
    <w:rsid w:val="00A132EB"/>
    <w:rsid w:val="00A133A6"/>
    <w:rsid w:val="00A13617"/>
    <w:rsid w:val="00A13747"/>
    <w:rsid w:val="00A13DB8"/>
    <w:rsid w:val="00A14444"/>
    <w:rsid w:val="00A144FF"/>
    <w:rsid w:val="00A14730"/>
    <w:rsid w:val="00A148EE"/>
    <w:rsid w:val="00A14AF1"/>
    <w:rsid w:val="00A14F0B"/>
    <w:rsid w:val="00A1522A"/>
    <w:rsid w:val="00A15509"/>
    <w:rsid w:val="00A15D35"/>
    <w:rsid w:val="00A1670A"/>
    <w:rsid w:val="00A17537"/>
    <w:rsid w:val="00A17671"/>
    <w:rsid w:val="00A1786A"/>
    <w:rsid w:val="00A179E1"/>
    <w:rsid w:val="00A2025E"/>
    <w:rsid w:val="00A205EB"/>
    <w:rsid w:val="00A20604"/>
    <w:rsid w:val="00A206BA"/>
    <w:rsid w:val="00A211FC"/>
    <w:rsid w:val="00A21AF2"/>
    <w:rsid w:val="00A2277E"/>
    <w:rsid w:val="00A227FA"/>
    <w:rsid w:val="00A22B42"/>
    <w:rsid w:val="00A22FF4"/>
    <w:rsid w:val="00A2308E"/>
    <w:rsid w:val="00A232F9"/>
    <w:rsid w:val="00A23786"/>
    <w:rsid w:val="00A23BF7"/>
    <w:rsid w:val="00A23E23"/>
    <w:rsid w:val="00A23F5D"/>
    <w:rsid w:val="00A24035"/>
    <w:rsid w:val="00A24135"/>
    <w:rsid w:val="00A24426"/>
    <w:rsid w:val="00A2467B"/>
    <w:rsid w:val="00A24810"/>
    <w:rsid w:val="00A24C95"/>
    <w:rsid w:val="00A25276"/>
    <w:rsid w:val="00A253BB"/>
    <w:rsid w:val="00A2580E"/>
    <w:rsid w:val="00A259A6"/>
    <w:rsid w:val="00A25A1E"/>
    <w:rsid w:val="00A25F15"/>
    <w:rsid w:val="00A25F88"/>
    <w:rsid w:val="00A2642A"/>
    <w:rsid w:val="00A26D9A"/>
    <w:rsid w:val="00A27177"/>
    <w:rsid w:val="00A27352"/>
    <w:rsid w:val="00A2767D"/>
    <w:rsid w:val="00A2769B"/>
    <w:rsid w:val="00A27A8D"/>
    <w:rsid w:val="00A303CD"/>
    <w:rsid w:val="00A30571"/>
    <w:rsid w:val="00A30B93"/>
    <w:rsid w:val="00A3126D"/>
    <w:rsid w:val="00A312D4"/>
    <w:rsid w:val="00A31568"/>
    <w:rsid w:val="00A31853"/>
    <w:rsid w:val="00A31E4B"/>
    <w:rsid w:val="00A31F0B"/>
    <w:rsid w:val="00A31F12"/>
    <w:rsid w:val="00A3287A"/>
    <w:rsid w:val="00A328A1"/>
    <w:rsid w:val="00A32E95"/>
    <w:rsid w:val="00A33063"/>
    <w:rsid w:val="00A331B7"/>
    <w:rsid w:val="00A338E9"/>
    <w:rsid w:val="00A33912"/>
    <w:rsid w:val="00A33A23"/>
    <w:rsid w:val="00A33B70"/>
    <w:rsid w:val="00A33C03"/>
    <w:rsid w:val="00A33EC5"/>
    <w:rsid w:val="00A34009"/>
    <w:rsid w:val="00A345C3"/>
    <w:rsid w:val="00A352A0"/>
    <w:rsid w:val="00A35813"/>
    <w:rsid w:val="00A35C00"/>
    <w:rsid w:val="00A35C69"/>
    <w:rsid w:val="00A3628C"/>
    <w:rsid w:val="00A365A8"/>
    <w:rsid w:val="00A36B1E"/>
    <w:rsid w:val="00A36B28"/>
    <w:rsid w:val="00A36BF8"/>
    <w:rsid w:val="00A36EF9"/>
    <w:rsid w:val="00A373C4"/>
    <w:rsid w:val="00A3742D"/>
    <w:rsid w:val="00A37490"/>
    <w:rsid w:val="00A375A0"/>
    <w:rsid w:val="00A375C3"/>
    <w:rsid w:val="00A379D8"/>
    <w:rsid w:val="00A37DC1"/>
    <w:rsid w:val="00A37DCE"/>
    <w:rsid w:val="00A37F79"/>
    <w:rsid w:val="00A4031E"/>
    <w:rsid w:val="00A40620"/>
    <w:rsid w:val="00A40708"/>
    <w:rsid w:val="00A40BEF"/>
    <w:rsid w:val="00A40DCD"/>
    <w:rsid w:val="00A410A8"/>
    <w:rsid w:val="00A41438"/>
    <w:rsid w:val="00A41713"/>
    <w:rsid w:val="00A41FAC"/>
    <w:rsid w:val="00A42239"/>
    <w:rsid w:val="00A4228B"/>
    <w:rsid w:val="00A4238E"/>
    <w:rsid w:val="00A4278E"/>
    <w:rsid w:val="00A42A27"/>
    <w:rsid w:val="00A42D36"/>
    <w:rsid w:val="00A430FF"/>
    <w:rsid w:val="00A431E9"/>
    <w:rsid w:val="00A4333F"/>
    <w:rsid w:val="00A4335B"/>
    <w:rsid w:val="00A4346E"/>
    <w:rsid w:val="00A43909"/>
    <w:rsid w:val="00A43B90"/>
    <w:rsid w:val="00A43C6B"/>
    <w:rsid w:val="00A4417A"/>
    <w:rsid w:val="00A45306"/>
    <w:rsid w:val="00A45C9B"/>
    <w:rsid w:val="00A45CEB"/>
    <w:rsid w:val="00A45DE2"/>
    <w:rsid w:val="00A45EDC"/>
    <w:rsid w:val="00A46605"/>
    <w:rsid w:val="00A46667"/>
    <w:rsid w:val="00A466DE"/>
    <w:rsid w:val="00A46AAA"/>
    <w:rsid w:val="00A47173"/>
    <w:rsid w:val="00A47243"/>
    <w:rsid w:val="00A47923"/>
    <w:rsid w:val="00A50137"/>
    <w:rsid w:val="00A504BA"/>
    <w:rsid w:val="00A5061C"/>
    <w:rsid w:val="00A50694"/>
    <w:rsid w:val="00A506AD"/>
    <w:rsid w:val="00A50888"/>
    <w:rsid w:val="00A50E13"/>
    <w:rsid w:val="00A5116B"/>
    <w:rsid w:val="00A518CB"/>
    <w:rsid w:val="00A51BE4"/>
    <w:rsid w:val="00A52059"/>
    <w:rsid w:val="00A5220D"/>
    <w:rsid w:val="00A5224D"/>
    <w:rsid w:val="00A52520"/>
    <w:rsid w:val="00A52736"/>
    <w:rsid w:val="00A52BB4"/>
    <w:rsid w:val="00A52C54"/>
    <w:rsid w:val="00A52EC2"/>
    <w:rsid w:val="00A5308E"/>
    <w:rsid w:val="00A53386"/>
    <w:rsid w:val="00A53599"/>
    <w:rsid w:val="00A53B2A"/>
    <w:rsid w:val="00A53CD7"/>
    <w:rsid w:val="00A53EFA"/>
    <w:rsid w:val="00A54B4D"/>
    <w:rsid w:val="00A54DA2"/>
    <w:rsid w:val="00A5535D"/>
    <w:rsid w:val="00A55890"/>
    <w:rsid w:val="00A5593B"/>
    <w:rsid w:val="00A55A54"/>
    <w:rsid w:val="00A56443"/>
    <w:rsid w:val="00A56CCB"/>
    <w:rsid w:val="00A56CCD"/>
    <w:rsid w:val="00A56DD5"/>
    <w:rsid w:val="00A56FBA"/>
    <w:rsid w:val="00A5708E"/>
    <w:rsid w:val="00A57106"/>
    <w:rsid w:val="00A5716E"/>
    <w:rsid w:val="00A57243"/>
    <w:rsid w:val="00A57683"/>
    <w:rsid w:val="00A5781B"/>
    <w:rsid w:val="00A57A83"/>
    <w:rsid w:val="00A57B8D"/>
    <w:rsid w:val="00A57C5D"/>
    <w:rsid w:val="00A57D11"/>
    <w:rsid w:val="00A57D35"/>
    <w:rsid w:val="00A60174"/>
    <w:rsid w:val="00A604B6"/>
    <w:rsid w:val="00A607C0"/>
    <w:rsid w:val="00A6110B"/>
    <w:rsid w:val="00A611A3"/>
    <w:rsid w:val="00A613DB"/>
    <w:rsid w:val="00A614B0"/>
    <w:rsid w:val="00A616BB"/>
    <w:rsid w:val="00A618BC"/>
    <w:rsid w:val="00A61AC7"/>
    <w:rsid w:val="00A61B6B"/>
    <w:rsid w:val="00A61C96"/>
    <w:rsid w:val="00A61D64"/>
    <w:rsid w:val="00A6277B"/>
    <w:rsid w:val="00A62811"/>
    <w:rsid w:val="00A62A34"/>
    <w:rsid w:val="00A62B60"/>
    <w:rsid w:val="00A6339E"/>
    <w:rsid w:val="00A63A3F"/>
    <w:rsid w:val="00A6449F"/>
    <w:rsid w:val="00A649B0"/>
    <w:rsid w:val="00A65169"/>
    <w:rsid w:val="00A6543F"/>
    <w:rsid w:val="00A657B4"/>
    <w:rsid w:val="00A65B18"/>
    <w:rsid w:val="00A65ECB"/>
    <w:rsid w:val="00A65FEA"/>
    <w:rsid w:val="00A668B2"/>
    <w:rsid w:val="00A66A68"/>
    <w:rsid w:val="00A674B5"/>
    <w:rsid w:val="00A67743"/>
    <w:rsid w:val="00A677AD"/>
    <w:rsid w:val="00A677FB"/>
    <w:rsid w:val="00A67889"/>
    <w:rsid w:val="00A67B15"/>
    <w:rsid w:val="00A70134"/>
    <w:rsid w:val="00A7055B"/>
    <w:rsid w:val="00A708B3"/>
    <w:rsid w:val="00A709FF"/>
    <w:rsid w:val="00A70A5A"/>
    <w:rsid w:val="00A70DE0"/>
    <w:rsid w:val="00A70E2B"/>
    <w:rsid w:val="00A70E82"/>
    <w:rsid w:val="00A7100A"/>
    <w:rsid w:val="00A718C4"/>
    <w:rsid w:val="00A71A0C"/>
    <w:rsid w:val="00A71A45"/>
    <w:rsid w:val="00A71B3E"/>
    <w:rsid w:val="00A71C54"/>
    <w:rsid w:val="00A71CA5"/>
    <w:rsid w:val="00A7274F"/>
    <w:rsid w:val="00A727A1"/>
    <w:rsid w:val="00A727C0"/>
    <w:rsid w:val="00A727CC"/>
    <w:rsid w:val="00A72805"/>
    <w:rsid w:val="00A72DD6"/>
    <w:rsid w:val="00A72F3D"/>
    <w:rsid w:val="00A732BD"/>
    <w:rsid w:val="00A737EE"/>
    <w:rsid w:val="00A73C97"/>
    <w:rsid w:val="00A73CF4"/>
    <w:rsid w:val="00A73DD4"/>
    <w:rsid w:val="00A73E75"/>
    <w:rsid w:val="00A73F33"/>
    <w:rsid w:val="00A74422"/>
    <w:rsid w:val="00A74463"/>
    <w:rsid w:val="00A74941"/>
    <w:rsid w:val="00A75027"/>
    <w:rsid w:val="00A7514D"/>
    <w:rsid w:val="00A751B9"/>
    <w:rsid w:val="00A754D4"/>
    <w:rsid w:val="00A7563C"/>
    <w:rsid w:val="00A7587B"/>
    <w:rsid w:val="00A75B8D"/>
    <w:rsid w:val="00A75E87"/>
    <w:rsid w:val="00A75F59"/>
    <w:rsid w:val="00A75FFC"/>
    <w:rsid w:val="00A764A5"/>
    <w:rsid w:val="00A766BB"/>
    <w:rsid w:val="00A76D6A"/>
    <w:rsid w:val="00A76F40"/>
    <w:rsid w:val="00A771A7"/>
    <w:rsid w:val="00A77608"/>
    <w:rsid w:val="00A77D3F"/>
    <w:rsid w:val="00A80393"/>
    <w:rsid w:val="00A805FC"/>
    <w:rsid w:val="00A80AC3"/>
    <w:rsid w:val="00A80AEC"/>
    <w:rsid w:val="00A814BF"/>
    <w:rsid w:val="00A81541"/>
    <w:rsid w:val="00A818D0"/>
    <w:rsid w:val="00A81D5D"/>
    <w:rsid w:val="00A81FA8"/>
    <w:rsid w:val="00A821AE"/>
    <w:rsid w:val="00A8228A"/>
    <w:rsid w:val="00A82446"/>
    <w:rsid w:val="00A82747"/>
    <w:rsid w:val="00A827A5"/>
    <w:rsid w:val="00A82822"/>
    <w:rsid w:val="00A82FCC"/>
    <w:rsid w:val="00A83211"/>
    <w:rsid w:val="00A834B5"/>
    <w:rsid w:val="00A8360E"/>
    <w:rsid w:val="00A83787"/>
    <w:rsid w:val="00A8466A"/>
    <w:rsid w:val="00A847AD"/>
    <w:rsid w:val="00A8499E"/>
    <w:rsid w:val="00A84AF3"/>
    <w:rsid w:val="00A84CAA"/>
    <w:rsid w:val="00A84E77"/>
    <w:rsid w:val="00A8567B"/>
    <w:rsid w:val="00A85D00"/>
    <w:rsid w:val="00A85DDF"/>
    <w:rsid w:val="00A85EE4"/>
    <w:rsid w:val="00A8601D"/>
    <w:rsid w:val="00A867C6"/>
    <w:rsid w:val="00A86D5C"/>
    <w:rsid w:val="00A87152"/>
    <w:rsid w:val="00A8726C"/>
    <w:rsid w:val="00A901F4"/>
    <w:rsid w:val="00A902EC"/>
    <w:rsid w:val="00A90FEA"/>
    <w:rsid w:val="00A920B6"/>
    <w:rsid w:val="00A92A16"/>
    <w:rsid w:val="00A93007"/>
    <w:rsid w:val="00A93278"/>
    <w:rsid w:val="00A936ED"/>
    <w:rsid w:val="00A93CCC"/>
    <w:rsid w:val="00A93ECD"/>
    <w:rsid w:val="00A94344"/>
    <w:rsid w:val="00A94986"/>
    <w:rsid w:val="00A94B45"/>
    <w:rsid w:val="00A94DD6"/>
    <w:rsid w:val="00A94E9A"/>
    <w:rsid w:val="00A9529A"/>
    <w:rsid w:val="00A9532E"/>
    <w:rsid w:val="00A95375"/>
    <w:rsid w:val="00A954F1"/>
    <w:rsid w:val="00A956BB"/>
    <w:rsid w:val="00A9595C"/>
    <w:rsid w:val="00A95DCC"/>
    <w:rsid w:val="00A965D7"/>
    <w:rsid w:val="00A966D8"/>
    <w:rsid w:val="00A96953"/>
    <w:rsid w:val="00A96A65"/>
    <w:rsid w:val="00A96D72"/>
    <w:rsid w:val="00A96E67"/>
    <w:rsid w:val="00A9709A"/>
    <w:rsid w:val="00A97139"/>
    <w:rsid w:val="00A97166"/>
    <w:rsid w:val="00A974B3"/>
    <w:rsid w:val="00A9759A"/>
    <w:rsid w:val="00A9768B"/>
    <w:rsid w:val="00A977FE"/>
    <w:rsid w:val="00A97AD0"/>
    <w:rsid w:val="00A97E5D"/>
    <w:rsid w:val="00AA03D4"/>
    <w:rsid w:val="00AA0D9D"/>
    <w:rsid w:val="00AA1128"/>
    <w:rsid w:val="00AA1263"/>
    <w:rsid w:val="00AA12FA"/>
    <w:rsid w:val="00AA13E6"/>
    <w:rsid w:val="00AA1A28"/>
    <w:rsid w:val="00AA1AF8"/>
    <w:rsid w:val="00AA1C3C"/>
    <w:rsid w:val="00AA1F66"/>
    <w:rsid w:val="00AA23BB"/>
    <w:rsid w:val="00AA2881"/>
    <w:rsid w:val="00AA2934"/>
    <w:rsid w:val="00AA29A0"/>
    <w:rsid w:val="00AA31A1"/>
    <w:rsid w:val="00AA3354"/>
    <w:rsid w:val="00AA3AD1"/>
    <w:rsid w:val="00AA4191"/>
    <w:rsid w:val="00AA4589"/>
    <w:rsid w:val="00AA4A29"/>
    <w:rsid w:val="00AA521C"/>
    <w:rsid w:val="00AA531A"/>
    <w:rsid w:val="00AA5906"/>
    <w:rsid w:val="00AA5910"/>
    <w:rsid w:val="00AA5EA9"/>
    <w:rsid w:val="00AA5F63"/>
    <w:rsid w:val="00AA5F7B"/>
    <w:rsid w:val="00AA5FC1"/>
    <w:rsid w:val="00AA6339"/>
    <w:rsid w:val="00AA6471"/>
    <w:rsid w:val="00AA6718"/>
    <w:rsid w:val="00AA6B8C"/>
    <w:rsid w:val="00AA6C02"/>
    <w:rsid w:val="00AA7009"/>
    <w:rsid w:val="00AA70CE"/>
    <w:rsid w:val="00AA7179"/>
    <w:rsid w:val="00AA717C"/>
    <w:rsid w:val="00AA7455"/>
    <w:rsid w:val="00AA75D0"/>
    <w:rsid w:val="00AA7DBB"/>
    <w:rsid w:val="00AA7ED1"/>
    <w:rsid w:val="00AA7EE7"/>
    <w:rsid w:val="00AB0129"/>
    <w:rsid w:val="00AB0137"/>
    <w:rsid w:val="00AB0280"/>
    <w:rsid w:val="00AB051D"/>
    <w:rsid w:val="00AB0698"/>
    <w:rsid w:val="00AB06A2"/>
    <w:rsid w:val="00AB0859"/>
    <w:rsid w:val="00AB0F53"/>
    <w:rsid w:val="00AB1204"/>
    <w:rsid w:val="00AB1347"/>
    <w:rsid w:val="00AB1816"/>
    <w:rsid w:val="00AB1BE7"/>
    <w:rsid w:val="00AB1F56"/>
    <w:rsid w:val="00AB252C"/>
    <w:rsid w:val="00AB26FD"/>
    <w:rsid w:val="00AB2744"/>
    <w:rsid w:val="00AB275A"/>
    <w:rsid w:val="00AB2822"/>
    <w:rsid w:val="00AB2D06"/>
    <w:rsid w:val="00AB2DD7"/>
    <w:rsid w:val="00AB31D1"/>
    <w:rsid w:val="00AB31D6"/>
    <w:rsid w:val="00AB3499"/>
    <w:rsid w:val="00AB39BD"/>
    <w:rsid w:val="00AB3C69"/>
    <w:rsid w:val="00AB3F64"/>
    <w:rsid w:val="00AB4135"/>
    <w:rsid w:val="00AB422E"/>
    <w:rsid w:val="00AB42BB"/>
    <w:rsid w:val="00AB4391"/>
    <w:rsid w:val="00AB4D8D"/>
    <w:rsid w:val="00AB5163"/>
    <w:rsid w:val="00AB5B5C"/>
    <w:rsid w:val="00AB5CD7"/>
    <w:rsid w:val="00AB5D7D"/>
    <w:rsid w:val="00AB62B2"/>
    <w:rsid w:val="00AB64C6"/>
    <w:rsid w:val="00AB6821"/>
    <w:rsid w:val="00AB6A4A"/>
    <w:rsid w:val="00AB6B2C"/>
    <w:rsid w:val="00AB6B77"/>
    <w:rsid w:val="00AB7448"/>
    <w:rsid w:val="00AB746E"/>
    <w:rsid w:val="00AB74F6"/>
    <w:rsid w:val="00AB779A"/>
    <w:rsid w:val="00AB78F5"/>
    <w:rsid w:val="00AB7B17"/>
    <w:rsid w:val="00AC0186"/>
    <w:rsid w:val="00AC0349"/>
    <w:rsid w:val="00AC0535"/>
    <w:rsid w:val="00AC0B20"/>
    <w:rsid w:val="00AC0C95"/>
    <w:rsid w:val="00AC0CE7"/>
    <w:rsid w:val="00AC0DBC"/>
    <w:rsid w:val="00AC1457"/>
    <w:rsid w:val="00AC17F4"/>
    <w:rsid w:val="00AC1ACE"/>
    <w:rsid w:val="00AC1C5E"/>
    <w:rsid w:val="00AC200E"/>
    <w:rsid w:val="00AC227B"/>
    <w:rsid w:val="00AC261D"/>
    <w:rsid w:val="00AC2853"/>
    <w:rsid w:val="00AC28CD"/>
    <w:rsid w:val="00AC2E85"/>
    <w:rsid w:val="00AC362B"/>
    <w:rsid w:val="00AC40E6"/>
    <w:rsid w:val="00AC43A6"/>
    <w:rsid w:val="00AC46A1"/>
    <w:rsid w:val="00AC48B0"/>
    <w:rsid w:val="00AC500C"/>
    <w:rsid w:val="00AC50F6"/>
    <w:rsid w:val="00AC5286"/>
    <w:rsid w:val="00AC5486"/>
    <w:rsid w:val="00AC55B0"/>
    <w:rsid w:val="00AC590B"/>
    <w:rsid w:val="00AC5BE5"/>
    <w:rsid w:val="00AC5F24"/>
    <w:rsid w:val="00AC5F55"/>
    <w:rsid w:val="00AC6867"/>
    <w:rsid w:val="00AC69D2"/>
    <w:rsid w:val="00AC6A99"/>
    <w:rsid w:val="00AC6FCB"/>
    <w:rsid w:val="00AC711C"/>
    <w:rsid w:val="00AC7680"/>
    <w:rsid w:val="00AC7A1B"/>
    <w:rsid w:val="00AC7B13"/>
    <w:rsid w:val="00AC7D1D"/>
    <w:rsid w:val="00AC7E29"/>
    <w:rsid w:val="00AD00E4"/>
    <w:rsid w:val="00AD09EB"/>
    <w:rsid w:val="00AD0C56"/>
    <w:rsid w:val="00AD1767"/>
    <w:rsid w:val="00AD1C45"/>
    <w:rsid w:val="00AD1EF1"/>
    <w:rsid w:val="00AD23CE"/>
    <w:rsid w:val="00AD2A53"/>
    <w:rsid w:val="00AD34E3"/>
    <w:rsid w:val="00AD35B3"/>
    <w:rsid w:val="00AD3629"/>
    <w:rsid w:val="00AD3651"/>
    <w:rsid w:val="00AD3EC9"/>
    <w:rsid w:val="00AD41CD"/>
    <w:rsid w:val="00AD4231"/>
    <w:rsid w:val="00AD4602"/>
    <w:rsid w:val="00AD4D8E"/>
    <w:rsid w:val="00AD515C"/>
    <w:rsid w:val="00AD5B3C"/>
    <w:rsid w:val="00AD5DDD"/>
    <w:rsid w:val="00AD5ED7"/>
    <w:rsid w:val="00AD5F87"/>
    <w:rsid w:val="00AD60FD"/>
    <w:rsid w:val="00AD6281"/>
    <w:rsid w:val="00AD6442"/>
    <w:rsid w:val="00AD69D5"/>
    <w:rsid w:val="00AD6E1D"/>
    <w:rsid w:val="00AD70A7"/>
    <w:rsid w:val="00AD7120"/>
    <w:rsid w:val="00AD7832"/>
    <w:rsid w:val="00AE0518"/>
    <w:rsid w:val="00AE0787"/>
    <w:rsid w:val="00AE131A"/>
    <w:rsid w:val="00AE1591"/>
    <w:rsid w:val="00AE18B1"/>
    <w:rsid w:val="00AE2072"/>
    <w:rsid w:val="00AE2313"/>
    <w:rsid w:val="00AE2823"/>
    <w:rsid w:val="00AE2C6D"/>
    <w:rsid w:val="00AE2C8C"/>
    <w:rsid w:val="00AE2E6C"/>
    <w:rsid w:val="00AE3084"/>
    <w:rsid w:val="00AE30BF"/>
    <w:rsid w:val="00AE340E"/>
    <w:rsid w:val="00AE37A3"/>
    <w:rsid w:val="00AE3D04"/>
    <w:rsid w:val="00AE3D78"/>
    <w:rsid w:val="00AE3E60"/>
    <w:rsid w:val="00AE3FAC"/>
    <w:rsid w:val="00AE4073"/>
    <w:rsid w:val="00AE40F0"/>
    <w:rsid w:val="00AE4102"/>
    <w:rsid w:val="00AE42A4"/>
    <w:rsid w:val="00AE430C"/>
    <w:rsid w:val="00AE46E1"/>
    <w:rsid w:val="00AE47AD"/>
    <w:rsid w:val="00AE4B7F"/>
    <w:rsid w:val="00AE52BD"/>
    <w:rsid w:val="00AE5304"/>
    <w:rsid w:val="00AE565C"/>
    <w:rsid w:val="00AE58E0"/>
    <w:rsid w:val="00AE5EA4"/>
    <w:rsid w:val="00AE603D"/>
    <w:rsid w:val="00AE60D9"/>
    <w:rsid w:val="00AE63D9"/>
    <w:rsid w:val="00AE643D"/>
    <w:rsid w:val="00AE6A95"/>
    <w:rsid w:val="00AE6B04"/>
    <w:rsid w:val="00AE6E88"/>
    <w:rsid w:val="00AE74BE"/>
    <w:rsid w:val="00AE7692"/>
    <w:rsid w:val="00AE78DC"/>
    <w:rsid w:val="00AE7B0D"/>
    <w:rsid w:val="00AE7CB9"/>
    <w:rsid w:val="00AE7EEE"/>
    <w:rsid w:val="00AF00F6"/>
    <w:rsid w:val="00AF00FF"/>
    <w:rsid w:val="00AF0151"/>
    <w:rsid w:val="00AF01ED"/>
    <w:rsid w:val="00AF0201"/>
    <w:rsid w:val="00AF032B"/>
    <w:rsid w:val="00AF06C0"/>
    <w:rsid w:val="00AF0860"/>
    <w:rsid w:val="00AF0956"/>
    <w:rsid w:val="00AF0999"/>
    <w:rsid w:val="00AF0ACE"/>
    <w:rsid w:val="00AF0D07"/>
    <w:rsid w:val="00AF1286"/>
    <w:rsid w:val="00AF1B89"/>
    <w:rsid w:val="00AF20FD"/>
    <w:rsid w:val="00AF2171"/>
    <w:rsid w:val="00AF226E"/>
    <w:rsid w:val="00AF2966"/>
    <w:rsid w:val="00AF3824"/>
    <w:rsid w:val="00AF3866"/>
    <w:rsid w:val="00AF3A56"/>
    <w:rsid w:val="00AF3E2A"/>
    <w:rsid w:val="00AF473C"/>
    <w:rsid w:val="00AF4772"/>
    <w:rsid w:val="00AF4AF9"/>
    <w:rsid w:val="00AF4C58"/>
    <w:rsid w:val="00AF5671"/>
    <w:rsid w:val="00AF58A7"/>
    <w:rsid w:val="00AF5EC9"/>
    <w:rsid w:val="00AF606F"/>
    <w:rsid w:val="00AF61AE"/>
    <w:rsid w:val="00AF637D"/>
    <w:rsid w:val="00AF6861"/>
    <w:rsid w:val="00AF6964"/>
    <w:rsid w:val="00AF6CAA"/>
    <w:rsid w:val="00AF71EC"/>
    <w:rsid w:val="00AF727A"/>
    <w:rsid w:val="00AF7432"/>
    <w:rsid w:val="00AF74CC"/>
    <w:rsid w:val="00AF75F7"/>
    <w:rsid w:val="00AF784E"/>
    <w:rsid w:val="00AF7892"/>
    <w:rsid w:val="00AF7969"/>
    <w:rsid w:val="00AF7E62"/>
    <w:rsid w:val="00B0068D"/>
    <w:rsid w:val="00B0098E"/>
    <w:rsid w:val="00B00BAB"/>
    <w:rsid w:val="00B00D87"/>
    <w:rsid w:val="00B01028"/>
    <w:rsid w:val="00B0108C"/>
    <w:rsid w:val="00B01144"/>
    <w:rsid w:val="00B017CB"/>
    <w:rsid w:val="00B01962"/>
    <w:rsid w:val="00B01A1F"/>
    <w:rsid w:val="00B01F09"/>
    <w:rsid w:val="00B01F21"/>
    <w:rsid w:val="00B01F95"/>
    <w:rsid w:val="00B02461"/>
    <w:rsid w:val="00B025BB"/>
    <w:rsid w:val="00B0294E"/>
    <w:rsid w:val="00B02CB0"/>
    <w:rsid w:val="00B02DEB"/>
    <w:rsid w:val="00B03143"/>
    <w:rsid w:val="00B0326A"/>
    <w:rsid w:val="00B032E7"/>
    <w:rsid w:val="00B0337F"/>
    <w:rsid w:val="00B03435"/>
    <w:rsid w:val="00B035D7"/>
    <w:rsid w:val="00B03C5F"/>
    <w:rsid w:val="00B03CEC"/>
    <w:rsid w:val="00B04301"/>
    <w:rsid w:val="00B04BF5"/>
    <w:rsid w:val="00B058D0"/>
    <w:rsid w:val="00B05998"/>
    <w:rsid w:val="00B05BC1"/>
    <w:rsid w:val="00B05FA5"/>
    <w:rsid w:val="00B06408"/>
    <w:rsid w:val="00B064EC"/>
    <w:rsid w:val="00B06719"/>
    <w:rsid w:val="00B07589"/>
    <w:rsid w:val="00B07602"/>
    <w:rsid w:val="00B0771F"/>
    <w:rsid w:val="00B07836"/>
    <w:rsid w:val="00B07ED8"/>
    <w:rsid w:val="00B1006A"/>
    <w:rsid w:val="00B10382"/>
    <w:rsid w:val="00B104BA"/>
    <w:rsid w:val="00B10511"/>
    <w:rsid w:val="00B10679"/>
    <w:rsid w:val="00B10EE9"/>
    <w:rsid w:val="00B11039"/>
    <w:rsid w:val="00B111C4"/>
    <w:rsid w:val="00B1124A"/>
    <w:rsid w:val="00B1158B"/>
    <w:rsid w:val="00B117EA"/>
    <w:rsid w:val="00B11E41"/>
    <w:rsid w:val="00B11F17"/>
    <w:rsid w:val="00B12162"/>
    <w:rsid w:val="00B121A1"/>
    <w:rsid w:val="00B12868"/>
    <w:rsid w:val="00B131BC"/>
    <w:rsid w:val="00B1380B"/>
    <w:rsid w:val="00B13945"/>
    <w:rsid w:val="00B13A2D"/>
    <w:rsid w:val="00B1452F"/>
    <w:rsid w:val="00B14895"/>
    <w:rsid w:val="00B14C39"/>
    <w:rsid w:val="00B151D3"/>
    <w:rsid w:val="00B152CB"/>
    <w:rsid w:val="00B16072"/>
    <w:rsid w:val="00B16649"/>
    <w:rsid w:val="00B168D1"/>
    <w:rsid w:val="00B1698E"/>
    <w:rsid w:val="00B16B1E"/>
    <w:rsid w:val="00B16C04"/>
    <w:rsid w:val="00B170D8"/>
    <w:rsid w:val="00B17614"/>
    <w:rsid w:val="00B20184"/>
    <w:rsid w:val="00B201D6"/>
    <w:rsid w:val="00B2048F"/>
    <w:rsid w:val="00B2067E"/>
    <w:rsid w:val="00B209A6"/>
    <w:rsid w:val="00B21218"/>
    <w:rsid w:val="00B213C4"/>
    <w:rsid w:val="00B2147A"/>
    <w:rsid w:val="00B21741"/>
    <w:rsid w:val="00B219A6"/>
    <w:rsid w:val="00B21A68"/>
    <w:rsid w:val="00B21B22"/>
    <w:rsid w:val="00B22117"/>
    <w:rsid w:val="00B2246B"/>
    <w:rsid w:val="00B22736"/>
    <w:rsid w:val="00B2295C"/>
    <w:rsid w:val="00B22993"/>
    <w:rsid w:val="00B22C6F"/>
    <w:rsid w:val="00B23552"/>
    <w:rsid w:val="00B2385C"/>
    <w:rsid w:val="00B238AF"/>
    <w:rsid w:val="00B2413F"/>
    <w:rsid w:val="00B24C83"/>
    <w:rsid w:val="00B24FCB"/>
    <w:rsid w:val="00B2510C"/>
    <w:rsid w:val="00B25642"/>
    <w:rsid w:val="00B25942"/>
    <w:rsid w:val="00B26583"/>
    <w:rsid w:val="00B26710"/>
    <w:rsid w:val="00B2682E"/>
    <w:rsid w:val="00B269B7"/>
    <w:rsid w:val="00B26B28"/>
    <w:rsid w:val="00B26FE0"/>
    <w:rsid w:val="00B2743B"/>
    <w:rsid w:val="00B274ED"/>
    <w:rsid w:val="00B27A99"/>
    <w:rsid w:val="00B27CD1"/>
    <w:rsid w:val="00B30103"/>
    <w:rsid w:val="00B30231"/>
    <w:rsid w:val="00B303C0"/>
    <w:rsid w:val="00B30AD5"/>
    <w:rsid w:val="00B30D98"/>
    <w:rsid w:val="00B311F5"/>
    <w:rsid w:val="00B31407"/>
    <w:rsid w:val="00B317D0"/>
    <w:rsid w:val="00B32390"/>
    <w:rsid w:val="00B3253C"/>
    <w:rsid w:val="00B3276A"/>
    <w:rsid w:val="00B327F5"/>
    <w:rsid w:val="00B32965"/>
    <w:rsid w:val="00B329AD"/>
    <w:rsid w:val="00B32A72"/>
    <w:rsid w:val="00B32B03"/>
    <w:rsid w:val="00B334C4"/>
    <w:rsid w:val="00B3350C"/>
    <w:rsid w:val="00B33BD3"/>
    <w:rsid w:val="00B33CFB"/>
    <w:rsid w:val="00B33D55"/>
    <w:rsid w:val="00B33EE4"/>
    <w:rsid w:val="00B3420B"/>
    <w:rsid w:val="00B344EA"/>
    <w:rsid w:val="00B34778"/>
    <w:rsid w:val="00B3494A"/>
    <w:rsid w:val="00B34C07"/>
    <w:rsid w:val="00B34D54"/>
    <w:rsid w:val="00B34DE4"/>
    <w:rsid w:val="00B34E87"/>
    <w:rsid w:val="00B35230"/>
    <w:rsid w:val="00B35664"/>
    <w:rsid w:val="00B36FFD"/>
    <w:rsid w:val="00B37163"/>
    <w:rsid w:val="00B37A6A"/>
    <w:rsid w:val="00B37D83"/>
    <w:rsid w:val="00B37F63"/>
    <w:rsid w:val="00B37F90"/>
    <w:rsid w:val="00B400C3"/>
    <w:rsid w:val="00B40256"/>
    <w:rsid w:val="00B402AF"/>
    <w:rsid w:val="00B4047C"/>
    <w:rsid w:val="00B40AC4"/>
    <w:rsid w:val="00B40C79"/>
    <w:rsid w:val="00B40E2E"/>
    <w:rsid w:val="00B40F8F"/>
    <w:rsid w:val="00B41209"/>
    <w:rsid w:val="00B4132B"/>
    <w:rsid w:val="00B41633"/>
    <w:rsid w:val="00B41662"/>
    <w:rsid w:val="00B4199F"/>
    <w:rsid w:val="00B41ED0"/>
    <w:rsid w:val="00B42093"/>
    <w:rsid w:val="00B4229A"/>
    <w:rsid w:val="00B426B5"/>
    <w:rsid w:val="00B426CA"/>
    <w:rsid w:val="00B42836"/>
    <w:rsid w:val="00B429C7"/>
    <w:rsid w:val="00B42A30"/>
    <w:rsid w:val="00B42D93"/>
    <w:rsid w:val="00B42DB5"/>
    <w:rsid w:val="00B430B0"/>
    <w:rsid w:val="00B43D2B"/>
    <w:rsid w:val="00B43EFD"/>
    <w:rsid w:val="00B44291"/>
    <w:rsid w:val="00B4436E"/>
    <w:rsid w:val="00B447EF"/>
    <w:rsid w:val="00B44A5A"/>
    <w:rsid w:val="00B44AD5"/>
    <w:rsid w:val="00B45172"/>
    <w:rsid w:val="00B45517"/>
    <w:rsid w:val="00B45807"/>
    <w:rsid w:val="00B45A41"/>
    <w:rsid w:val="00B45A92"/>
    <w:rsid w:val="00B45DA5"/>
    <w:rsid w:val="00B46201"/>
    <w:rsid w:val="00B462E9"/>
    <w:rsid w:val="00B463C0"/>
    <w:rsid w:val="00B467C4"/>
    <w:rsid w:val="00B46869"/>
    <w:rsid w:val="00B46BCE"/>
    <w:rsid w:val="00B4702B"/>
    <w:rsid w:val="00B4707D"/>
    <w:rsid w:val="00B470A0"/>
    <w:rsid w:val="00B475D7"/>
    <w:rsid w:val="00B4765C"/>
    <w:rsid w:val="00B478F8"/>
    <w:rsid w:val="00B479B0"/>
    <w:rsid w:val="00B47AD8"/>
    <w:rsid w:val="00B47CC7"/>
    <w:rsid w:val="00B50112"/>
    <w:rsid w:val="00B503EC"/>
    <w:rsid w:val="00B50830"/>
    <w:rsid w:val="00B50851"/>
    <w:rsid w:val="00B50A3D"/>
    <w:rsid w:val="00B50DF2"/>
    <w:rsid w:val="00B510DA"/>
    <w:rsid w:val="00B511AB"/>
    <w:rsid w:val="00B5134B"/>
    <w:rsid w:val="00B51937"/>
    <w:rsid w:val="00B51A13"/>
    <w:rsid w:val="00B51A3F"/>
    <w:rsid w:val="00B51A93"/>
    <w:rsid w:val="00B522E9"/>
    <w:rsid w:val="00B52375"/>
    <w:rsid w:val="00B52AB6"/>
    <w:rsid w:val="00B52B37"/>
    <w:rsid w:val="00B53095"/>
    <w:rsid w:val="00B5333A"/>
    <w:rsid w:val="00B538D7"/>
    <w:rsid w:val="00B53B2F"/>
    <w:rsid w:val="00B53B9A"/>
    <w:rsid w:val="00B53CF2"/>
    <w:rsid w:val="00B53D47"/>
    <w:rsid w:val="00B53E06"/>
    <w:rsid w:val="00B542EC"/>
    <w:rsid w:val="00B549DD"/>
    <w:rsid w:val="00B54DCB"/>
    <w:rsid w:val="00B54FC8"/>
    <w:rsid w:val="00B55532"/>
    <w:rsid w:val="00B558F3"/>
    <w:rsid w:val="00B56066"/>
    <w:rsid w:val="00B5615B"/>
    <w:rsid w:val="00B5621A"/>
    <w:rsid w:val="00B56418"/>
    <w:rsid w:val="00B56D4A"/>
    <w:rsid w:val="00B56E92"/>
    <w:rsid w:val="00B56FA7"/>
    <w:rsid w:val="00B57306"/>
    <w:rsid w:val="00B57479"/>
    <w:rsid w:val="00B574F4"/>
    <w:rsid w:val="00B57A45"/>
    <w:rsid w:val="00B57A4C"/>
    <w:rsid w:val="00B57D9B"/>
    <w:rsid w:val="00B60071"/>
    <w:rsid w:val="00B60585"/>
    <w:rsid w:val="00B6074B"/>
    <w:rsid w:val="00B60885"/>
    <w:rsid w:val="00B609A8"/>
    <w:rsid w:val="00B60E55"/>
    <w:rsid w:val="00B61351"/>
    <w:rsid w:val="00B61388"/>
    <w:rsid w:val="00B62397"/>
    <w:rsid w:val="00B627C3"/>
    <w:rsid w:val="00B62999"/>
    <w:rsid w:val="00B62E6E"/>
    <w:rsid w:val="00B63271"/>
    <w:rsid w:val="00B63DEE"/>
    <w:rsid w:val="00B63EF0"/>
    <w:rsid w:val="00B64052"/>
    <w:rsid w:val="00B6412C"/>
    <w:rsid w:val="00B64214"/>
    <w:rsid w:val="00B6465B"/>
    <w:rsid w:val="00B64CFE"/>
    <w:rsid w:val="00B6528B"/>
    <w:rsid w:val="00B6539F"/>
    <w:rsid w:val="00B65CD2"/>
    <w:rsid w:val="00B66047"/>
    <w:rsid w:val="00B660FD"/>
    <w:rsid w:val="00B664B2"/>
    <w:rsid w:val="00B6663E"/>
    <w:rsid w:val="00B66A73"/>
    <w:rsid w:val="00B66C38"/>
    <w:rsid w:val="00B66D83"/>
    <w:rsid w:val="00B67055"/>
    <w:rsid w:val="00B67485"/>
    <w:rsid w:val="00B67635"/>
    <w:rsid w:val="00B67D34"/>
    <w:rsid w:val="00B67D4D"/>
    <w:rsid w:val="00B67E15"/>
    <w:rsid w:val="00B67E81"/>
    <w:rsid w:val="00B700CB"/>
    <w:rsid w:val="00B70576"/>
    <w:rsid w:val="00B708B3"/>
    <w:rsid w:val="00B71422"/>
    <w:rsid w:val="00B714FA"/>
    <w:rsid w:val="00B71634"/>
    <w:rsid w:val="00B71BB9"/>
    <w:rsid w:val="00B72177"/>
    <w:rsid w:val="00B72355"/>
    <w:rsid w:val="00B72E47"/>
    <w:rsid w:val="00B72E6C"/>
    <w:rsid w:val="00B72F80"/>
    <w:rsid w:val="00B7317D"/>
    <w:rsid w:val="00B73D63"/>
    <w:rsid w:val="00B73FBE"/>
    <w:rsid w:val="00B743B0"/>
    <w:rsid w:val="00B747F4"/>
    <w:rsid w:val="00B75311"/>
    <w:rsid w:val="00B754A6"/>
    <w:rsid w:val="00B75571"/>
    <w:rsid w:val="00B75DE5"/>
    <w:rsid w:val="00B7726D"/>
    <w:rsid w:val="00B77814"/>
    <w:rsid w:val="00B77923"/>
    <w:rsid w:val="00B77D95"/>
    <w:rsid w:val="00B77FFE"/>
    <w:rsid w:val="00B808E6"/>
    <w:rsid w:val="00B80ED1"/>
    <w:rsid w:val="00B81030"/>
    <w:rsid w:val="00B81263"/>
    <w:rsid w:val="00B813B1"/>
    <w:rsid w:val="00B81FB9"/>
    <w:rsid w:val="00B8201E"/>
    <w:rsid w:val="00B8223A"/>
    <w:rsid w:val="00B82341"/>
    <w:rsid w:val="00B8245E"/>
    <w:rsid w:val="00B82E55"/>
    <w:rsid w:val="00B832CB"/>
    <w:rsid w:val="00B8334B"/>
    <w:rsid w:val="00B834E9"/>
    <w:rsid w:val="00B83AAC"/>
    <w:rsid w:val="00B83FF9"/>
    <w:rsid w:val="00B8416B"/>
    <w:rsid w:val="00B84B53"/>
    <w:rsid w:val="00B84D29"/>
    <w:rsid w:val="00B856D0"/>
    <w:rsid w:val="00B85768"/>
    <w:rsid w:val="00B8595B"/>
    <w:rsid w:val="00B85C78"/>
    <w:rsid w:val="00B86B2B"/>
    <w:rsid w:val="00B86B5F"/>
    <w:rsid w:val="00B87153"/>
    <w:rsid w:val="00B87226"/>
    <w:rsid w:val="00B8782D"/>
    <w:rsid w:val="00B87BA6"/>
    <w:rsid w:val="00B87F6C"/>
    <w:rsid w:val="00B900CB"/>
    <w:rsid w:val="00B90490"/>
    <w:rsid w:val="00B90820"/>
    <w:rsid w:val="00B90868"/>
    <w:rsid w:val="00B90A8B"/>
    <w:rsid w:val="00B90D89"/>
    <w:rsid w:val="00B90EAC"/>
    <w:rsid w:val="00B910F7"/>
    <w:rsid w:val="00B91445"/>
    <w:rsid w:val="00B91748"/>
    <w:rsid w:val="00B91B0E"/>
    <w:rsid w:val="00B91F6F"/>
    <w:rsid w:val="00B92767"/>
    <w:rsid w:val="00B9277B"/>
    <w:rsid w:val="00B92CB2"/>
    <w:rsid w:val="00B931D5"/>
    <w:rsid w:val="00B93292"/>
    <w:rsid w:val="00B9358F"/>
    <w:rsid w:val="00B937F9"/>
    <w:rsid w:val="00B9383B"/>
    <w:rsid w:val="00B93F39"/>
    <w:rsid w:val="00B943C9"/>
    <w:rsid w:val="00B944E1"/>
    <w:rsid w:val="00B94549"/>
    <w:rsid w:val="00B94BD2"/>
    <w:rsid w:val="00B94FBA"/>
    <w:rsid w:val="00B95083"/>
    <w:rsid w:val="00B95401"/>
    <w:rsid w:val="00B954C7"/>
    <w:rsid w:val="00B9641A"/>
    <w:rsid w:val="00B966FF"/>
    <w:rsid w:val="00B9672C"/>
    <w:rsid w:val="00B9682D"/>
    <w:rsid w:val="00B96A11"/>
    <w:rsid w:val="00B96DFC"/>
    <w:rsid w:val="00B96E73"/>
    <w:rsid w:val="00B96FE5"/>
    <w:rsid w:val="00B97492"/>
    <w:rsid w:val="00B97516"/>
    <w:rsid w:val="00B979BC"/>
    <w:rsid w:val="00B97B1D"/>
    <w:rsid w:val="00BA0532"/>
    <w:rsid w:val="00BA0A29"/>
    <w:rsid w:val="00BA137E"/>
    <w:rsid w:val="00BA164E"/>
    <w:rsid w:val="00BA16BB"/>
    <w:rsid w:val="00BA1B9B"/>
    <w:rsid w:val="00BA25EB"/>
    <w:rsid w:val="00BA27C1"/>
    <w:rsid w:val="00BA2C00"/>
    <w:rsid w:val="00BA2C99"/>
    <w:rsid w:val="00BA2E79"/>
    <w:rsid w:val="00BA30C8"/>
    <w:rsid w:val="00BA3776"/>
    <w:rsid w:val="00BA3AD0"/>
    <w:rsid w:val="00BA3E3D"/>
    <w:rsid w:val="00BA41BD"/>
    <w:rsid w:val="00BA4411"/>
    <w:rsid w:val="00BA4528"/>
    <w:rsid w:val="00BA46CF"/>
    <w:rsid w:val="00BA4845"/>
    <w:rsid w:val="00BA4924"/>
    <w:rsid w:val="00BA4B0D"/>
    <w:rsid w:val="00BA5411"/>
    <w:rsid w:val="00BA5968"/>
    <w:rsid w:val="00BA60B2"/>
    <w:rsid w:val="00BA6265"/>
    <w:rsid w:val="00BA6284"/>
    <w:rsid w:val="00BA635C"/>
    <w:rsid w:val="00BA6800"/>
    <w:rsid w:val="00BA6CF0"/>
    <w:rsid w:val="00BA6F0C"/>
    <w:rsid w:val="00BA734D"/>
    <w:rsid w:val="00BA74FD"/>
    <w:rsid w:val="00BA75F5"/>
    <w:rsid w:val="00BA7A5F"/>
    <w:rsid w:val="00BB0055"/>
    <w:rsid w:val="00BB012C"/>
    <w:rsid w:val="00BB069F"/>
    <w:rsid w:val="00BB09EA"/>
    <w:rsid w:val="00BB0ECB"/>
    <w:rsid w:val="00BB12E2"/>
    <w:rsid w:val="00BB1577"/>
    <w:rsid w:val="00BB16F3"/>
    <w:rsid w:val="00BB17C9"/>
    <w:rsid w:val="00BB19B0"/>
    <w:rsid w:val="00BB19B7"/>
    <w:rsid w:val="00BB1CBD"/>
    <w:rsid w:val="00BB1E7B"/>
    <w:rsid w:val="00BB23F7"/>
    <w:rsid w:val="00BB24F4"/>
    <w:rsid w:val="00BB26C7"/>
    <w:rsid w:val="00BB275F"/>
    <w:rsid w:val="00BB2ADD"/>
    <w:rsid w:val="00BB2B67"/>
    <w:rsid w:val="00BB2C23"/>
    <w:rsid w:val="00BB2DC8"/>
    <w:rsid w:val="00BB3263"/>
    <w:rsid w:val="00BB3481"/>
    <w:rsid w:val="00BB4042"/>
    <w:rsid w:val="00BB44CC"/>
    <w:rsid w:val="00BB48B6"/>
    <w:rsid w:val="00BB48EF"/>
    <w:rsid w:val="00BB4AD8"/>
    <w:rsid w:val="00BB4CE5"/>
    <w:rsid w:val="00BB5262"/>
    <w:rsid w:val="00BB5296"/>
    <w:rsid w:val="00BB543D"/>
    <w:rsid w:val="00BB54B6"/>
    <w:rsid w:val="00BB578B"/>
    <w:rsid w:val="00BB5AB3"/>
    <w:rsid w:val="00BB5E9B"/>
    <w:rsid w:val="00BB60D9"/>
    <w:rsid w:val="00BB61BE"/>
    <w:rsid w:val="00BB624F"/>
    <w:rsid w:val="00BB62EA"/>
    <w:rsid w:val="00BB645A"/>
    <w:rsid w:val="00BB64CB"/>
    <w:rsid w:val="00BB6582"/>
    <w:rsid w:val="00BB69EA"/>
    <w:rsid w:val="00BB6F06"/>
    <w:rsid w:val="00BB70D9"/>
    <w:rsid w:val="00BB7AC6"/>
    <w:rsid w:val="00BB7F96"/>
    <w:rsid w:val="00BC0145"/>
    <w:rsid w:val="00BC063D"/>
    <w:rsid w:val="00BC0808"/>
    <w:rsid w:val="00BC111B"/>
    <w:rsid w:val="00BC1460"/>
    <w:rsid w:val="00BC1E75"/>
    <w:rsid w:val="00BC2200"/>
    <w:rsid w:val="00BC2209"/>
    <w:rsid w:val="00BC22BA"/>
    <w:rsid w:val="00BC22C6"/>
    <w:rsid w:val="00BC252A"/>
    <w:rsid w:val="00BC255B"/>
    <w:rsid w:val="00BC274B"/>
    <w:rsid w:val="00BC2AA9"/>
    <w:rsid w:val="00BC2ABA"/>
    <w:rsid w:val="00BC394A"/>
    <w:rsid w:val="00BC399D"/>
    <w:rsid w:val="00BC3A32"/>
    <w:rsid w:val="00BC3B22"/>
    <w:rsid w:val="00BC3C96"/>
    <w:rsid w:val="00BC4572"/>
    <w:rsid w:val="00BC4C2D"/>
    <w:rsid w:val="00BC4ECB"/>
    <w:rsid w:val="00BC4FFC"/>
    <w:rsid w:val="00BC5086"/>
    <w:rsid w:val="00BC512B"/>
    <w:rsid w:val="00BC5894"/>
    <w:rsid w:val="00BC591A"/>
    <w:rsid w:val="00BC5A30"/>
    <w:rsid w:val="00BC5A7A"/>
    <w:rsid w:val="00BC5B6A"/>
    <w:rsid w:val="00BC5CCD"/>
    <w:rsid w:val="00BC5DED"/>
    <w:rsid w:val="00BC5E7C"/>
    <w:rsid w:val="00BC6252"/>
    <w:rsid w:val="00BC6BD2"/>
    <w:rsid w:val="00BC7A60"/>
    <w:rsid w:val="00BD0446"/>
    <w:rsid w:val="00BD04AB"/>
    <w:rsid w:val="00BD0788"/>
    <w:rsid w:val="00BD0F34"/>
    <w:rsid w:val="00BD122C"/>
    <w:rsid w:val="00BD1D74"/>
    <w:rsid w:val="00BD1E0A"/>
    <w:rsid w:val="00BD209A"/>
    <w:rsid w:val="00BD2326"/>
    <w:rsid w:val="00BD23A0"/>
    <w:rsid w:val="00BD25BF"/>
    <w:rsid w:val="00BD25F9"/>
    <w:rsid w:val="00BD2E1F"/>
    <w:rsid w:val="00BD33D4"/>
    <w:rsid w:val="00BD3638"/>
    <w:rsid w:val="00BD3791"/>
    <w:rsid w:val="00BD3B62"/>
    <w:rsid w:val="00BD3B81"/>
    <w:rsid w:val="00BD3C6F"/>
    <w:rsid w:val="00BD4F0A"/>
    <w:rsid w:val="00BD4FE1"/>
    <w:rsid w:val="00BD507B"/>
    <w:rsid w:val="00BD544C"/>
    <w:rsid w:val="00BD5513"/>
    <w:rsid w:val="00BD57FC"/>
    <w:rsid w:val="00BD5C4D"/>
    <w:rsid w:val="00BD6616"/>
    <w:rsid w:val="00BD664F"/>
    <w:rsid w:val="00BD66F4"/>
    <w:rsid w:val="00BD6808"/>
    <w:rsid w:val="00BD6838"/>
    <w:rsid w:val="00BD714D"/>
    <w:rsid w:val="00BD71BC"/>
    <w:rsid w:val="00BD731F"/>
    <w:rsid w:val="00BD7352"/>
    <w:rsid w:val="00BD7558"/>
    <w:rsid w:val="00BD7660"/>
    <w:rsid w:val="00BD78FD"/>
    <w:rsid w:val="00BD7A2A"/>
    <w:rsid w:val="00BE01A3"/>
    <w:rsid w:val="00BE0748"/>
    <w:rsid w:val="00BE08E9"/>
    <w:rsid w:val="00BE0969"/>
    <w:rsid w:val="00BE09A0"/>
    <w:rsid w:val="00BE0AA4"/>
    <w:rsid w:val="00BE0B2A"/>
    <w:rsid w:val="00BE12AB"/>
    <w:rsid w:val="00BE13AB"/>
    <w:rsid w:val="00BE1D19"/>
    <w:rsid w:val="00BE1FFE"/>
    <w:rsid w:val="00BE2547"/>
    <w:rsid w:val="00BE2590"/>
    <w:rsid w:val="00BE26F1"/>
    <w:rsid w:val="00BE2BCE"/>
    <w:rsid w:val="00BE2F27"/>
    <w:rsid w:val="00BE353E"/>
    <w:rsid w:val="00BE3B80"/>
    <w:rsid w:val="00BE3DE6"/>
    <w:rsid w:val="00BE4275"/>
    <w:rsid w:val="00BE491A"/>
    <w:rsid w:val="00BE5D17"/>
    <w:rsid w:val="00BE5F7C"/>
    <w:rsid w:val="00BE65A5"/>
    <w:rsid w:val="00BE678A"/>
    <w:rsid w:val="00BE6A3B"/>
    <w:rsid w:val="00BE6B65"/>
    <w:rsid w:val="00BE75F5"/>
    <w:rsid w:val="00BE7611"/>
    <w:rsid w:val="00BE76E2"/>
    <w:rsid w:val="00BE7B43"/>
    <w:rsid w:val="00BE7FE0"/>
    <w:rsid w:val="00BF01D8"/>
    <w:rsid w:val="00BF05E2"/>
    <w:rsid w:val="00BF067A"/>
    <w:rsid w:val="00BF0A5C"/>
    <w:rsid w:val="00BF0B5C"/>
    <w:rsid w:val="00BF0CF3"/>
    <w:rsid w:val="00BF11FC"/>
    <w:rsid w:val="00BF123B"/>
    <w:rsid w:val="00BF12AA"/>
    <w:rsid w:val="00BF174C"/>
    <w:rsid w:val="00BF1BA4"/>
    <w:rsid w:val="00BF2221"/>
    <w:rsid w:val="00BF25C4"/>
    <w:rsid w:val="00BF2728"/>
    <w:rsid w:val="00BF3016"/>
    <w:rsid w:val="00BF406B"/>
    <w:rsid w:val="00BF41A3"/>
    <w:rsid w:val="00BF44D9"/>
    <w:rsid w:val="00BF55F7"/>
    <w:rsid w:val="00BF569F"/>
    <w:rsid w:val="00BF594A"/>
    <w:rsid w:val="00BF6460"/>
    <w:rsid w:val="00BF6462"/>
    <w:rsid w:val="00BF680D"/>
    <w:rsid w:val="00BF6985"/>
    <w:rsid w:val="00BF705B"/>
    <w:rsid w:val="00BF7871"/>
    <w:rsid w:val="00BF7A25"/>
    <w:rsid w:val="00C001DC"/>
    <w:rsid w:val="00C0079F"/>
    <w:rsid w:val="00C00EA9"/>
    <w:rsid w:val="00C01346"/>
    <w:rsid w:val="00C01B14"/>
    <w:rsid w:val="00C01B88"/>
    <w:rsid w:val="00C01DCD"/>
    <w:rsid w:val="00C0202B"/>
    <w:rsid w:val="00C02829"/>
    <w:rsid w:val="00C02A8D"/>
    <w:rsid w:val="00C02C16"/>
    <w:rsid w:val="00C02E73"/>
    <w:rsid w:val="00C033BE"/>
    <w:rsid w:val="00C036B1"/>
    <w:rsid w:val="00C03A13"/>
    <w:rsid w:val="00C03BC8"/>
    <w:rsid w:val="00C03BF6"/>
    <w:rsid w:val="00C03E10"/>
    <w:rsid w:val="00C040D1"/>
    <w:rsid w:val="00C041DD"/>
    <w:rsid w:val="00C04FFC"/>
    <w:rsid w:val="00C051E9"/>
    <w:rsid w:val="00C052FA"/>
    <w:rsid w:val="00C0578F"/>
    <w:rsid w:val="00C057E0"/>
    <w:rsid w:val="00C05CCD"/>
    <w:rsid w:val="00C06064"/>
    <w:rsid w:val="00C06586"/>
    <w:rsid w:val="00C06669"/>
    <w:rsid w:val="00C0682C"/>
    <w:rsid w:val="00C06E20"/>
    <w:rsid w:val="00C07026"/>
    <w:rsid w:val="00C079CE"/>
    <w:rsid w:val="00C10466"/>
    <w:rsid w:val="00C104D8"/>
    <w:rsid w:val="00C10524"/>
    <w:rsid w:val="00C10B69"/>
    <w:rsid w:val="00C11992"/>
    <w:rsid w:val="00C11B94"/>
    <w:rsid w:val="00C11BA7"/>
    <w:rsid w:val="00C121E0"/>
    <w:rsid w:val="00C122E4"/>
    <w:rsid w:val="00C123C7"/>
    <w:rsid w:val="00C12B73"/>
    <w:rsid w:val="00C12C9B"/>
    <w:rsid w:val="00C1308F"/>
    <w:rsid w:val="00C1337C"/>
    <w:rsid w:val="00C13449"/>
    <w:rsid w:val="00C13676"/>
    <w:rsid w:val="00C13685"/>
    <w:rsid w:val="00C13855"/>
    <w:rsid w:val="00C13B4E"/>
    <w:rsid w:val="00C13D6C"/>
    <w:rsid w:val="00C142FD"/>
    <w:rsid w:val="00C14499"/>
    <w:rsid w:val="00C1452F"/>
    <w:rsid w:val="00C1454C"/>
    <w:rsid w:val="00C15DA7"/>
    <w:rsid w:val="00C15E9D"/>
    <w:rsid w:val="00C15EA4"/>
    <w:rsid w:val="00C15FA5"/>
    <w:rsid w:val="00C161E0"/>
    <w:rsid w:val="00C16204"/>
    <w:rsid w:val="00C1652E"/>
    <w:rsid w:val="00C167D5"/>
    <w:rsid w:val="00C16CCD"/>
    <w:rsid w:val="00C17342"/>
    <w:rsid w:val="00C17373"/>
    <w:rsid w:val="00C17C65"/>
    <w:rsid w:val="00C20495"/>
    <w:rsid w:val="00C20686"/>
    <w:rsid w:val="00C206EA"/>
    <w:rsid w:val="00C20A03"/>
    <w:rsid w:val="00C20AC9"/>
    <w:rsid w:val="00C20B25"/>
    <w:rsid w:val="00C20B49"/>
    <w:rsid w:val="00C20F8E"/>
    <w:rsid w:val="00C212B8"/>
    <w:rsid w:val="00C21530"/>
    <w:rsid w:val="00C215D2"/>
    <w:rsid w:val="00C21665"/>
    <w:rsid w:val="00C21751"/>
    <w:rsid w:val="00C21C03"/>
    <w:rsid w:val="00C21D39"/>
    <w:rsid w:val="00C21DAE"/>
    <w:rsid w:val="00C21EEB"/>
    <w:rsid w:val="00C2208B"/>
    <w:rsid w:val="00C22178"/>
    <w:rsid w:val="00C223D0"/>
    <w:rsid w:val="00C2253C"/>
    <w:rsid w:val="00C23024"/>
    <w:rsid w:val="00C231D5"/>
    <w:rsid w:val="00C236CD"/>
    <w:rsid w:val="00C23785"/>
    <w:rsid w:val="00C23890"/>
    <w:rsid w:val="00C2395D"/>
    <w:rsid w:val="00C23B0C"/>
    <w:rsid w:val="00C242BB"/>
    <w:rsid w:val="00C243CA"/>
    <w:rsid w:val="00C246D8"/>
    <w:rsid w:val="00C24BF7"/>
    <w:rsid w:val="00C24D46"/>
    <w:rsid w:val="00C250B3"/>
    <w:rsid w:val="00C25AFF"/>
    <w:rsid w:val="00C262F7"/>
    <w:rsid w:val="00C263CF"/>
    <w:rsid w:val="00C27228"/>
    <w:rsid w:val="00C27626"/>
    <w:rsid w:val="00C277FF"/>
    <w:rsid w:val="00C279D3"/>
    <w:rsid w:val="00C27FF8"/>
    <w:rsid w:val="00C301E3"/>
    <w:rsid w:val="00C302B4"/>
    <w:rsid w:val="00C30541"/>
    <w:rsid w:val="00C30598"/>
    <w:rsid w:val="00C306F2"/>
    <w:rsid w:val="00C31249"/>
    <w:rsid w:val="00C31E1E"/>
    <w:rsid w:val="00C32003"/>
    <w:rsid w:val="00C32320"/>
    <w:rsid w:val="00C3239D"/>
    <w:rsid w:val="00C33122"/>
    <w:rsid w:val="00C3326F"/>
    <w:rsid w:val="00C338CE"/>
    <w:rsid w:val="00C339D8"/>
    <w:rsid w:val="00C341E5"/>
    <w:rsid w:val="00C3433F"/>
    <w:rsid w:val="00C3434B"/>
    <w:rsid w:val="00C344F2"/>
    <w:rsid w:val="00C34674"/>
    <w:rsid w:val="00C34758"/>
    <w:rsid w:val="00C34CD7"/>
    <w:rsid w:val="00C34E45"/>
    <w:rsid w:val="00C35056"/>
    <w:rsid w:val="00C35263"/>
    <w:rsid w:val="00C35487"/>
    <w:rsid w:val="00C357CA"/>
    <w:rsid w:val="00C35A30"/>
    <w:rsid w:val="00C35E80"/>
    <w:rsid w:val="00C35F18"/>
    <w:rsid w:val="00C36142"/>
    <w:rsid w:val="00C36532"/>
    <w:rsid w:val="00C36538"/>
    <w:rsid w:val="00C366D8"/>
    <w:rsid w:val="00C36928"/>
    <w:rsid w:val="00C36E8B"/>
    <w:rsid w:val="00C3703D"/>
    <w:rsid w:val="00C378C5"/>
    <w:rsid w:val="00C406E5"/>
    <w:rsid w:val="00C41009"/>
    <w:rsid w:val="00C4113C"/>
    <w:rsid w:val="00C4132E"/>
    <w:rsid w:val="00C415E2"/>
    <w:rsid w:val="00C4169B"/>
    <w:rsid w:val="00C416D0"/>
    <w:rsid w:val="00C41939"/>
    <w:rsid w:val="00C41C11"/>
    <w:rsid w:val="00C421E6"/>
    <w:rsid w:val="00C42252"/>
    <w:rsid w:val="00C424AC"/>
    <w:rsid w:val="00C428E5"/>
    <w:rsid w:val="00C42D69"/>
    <w:rsid w:val="00C42F4E"/>
    <w:rsid w:val="00C4321B"/>
    <w:rsid w:val="00C438D2"/>
    <w:rsid w:val="00C4393C"/>
    <w:rsid w:val="00C43C92"/>
    <w:rsid w:val="00C445EB"/>
    <w:rsid w:val="00C44777"/>
    <w:rsid w:val="00C44954"/>
    <w:rsid w:val="00C44E2E"/>
    <w:rsid w:val="00C4520E"/>
    <w:rsid w:val="00C45252"/>
    <w:rsid w:val="00C455C4"/>
    <w:rsid w:val="00C45622"/>
    <w:rsid w:val="00C45B10"/>
    <w:rsid w:val="00C45B2B"/>
    <w:rsid w:val="00C45B6D"/>
    <w:rsid w:val="00C46066"/>
    <w:rsid w:val="00C46371"/>
    <w:rsid w:val="00C4669A"/>
    <w:rsid w:val="00C4674C"/>
    <w:rsid w:val="00C46960"/>
    <w:rsid w:val="00C46ABA"/>
    <w:rsid w:val="00C47327"/>
    <w:rsid w:val="00C4770F"/>
    <w:rsid w:val="00C47C0F"/>
    <w:rsid w:val="00C47CBA"/>
    <w:rsid w:val="00C503E3"/>
    <w:rsid w:val="00C50552"/>
    <w:rsid w:val="00C5061A"/>
    <w:rsid w:val="00C507F4"/>
    <w:rsid w:val="00C50B03"/>
    <w:rsid w:val="00C50C60"/>
    <w:rsid w:val="00C50D0B"/>
    <w:rsid w:val="00C51182"/>
    <w:rsid w:val="00C5122B"/>
    <w:rsid w:val="00C51FF0"/>
    <w:rsid w:val="00C524CC"/>
    <w:rsid w:val="00C529E9"/>
    <w:rsid w:val="00C52B9C"/>
    <w:rsid w:val="00C52D82"/>
    <w:rsid w:val="00C53435"/>
    <w:rsid w:val="00C53AEF"/>
    <w:rsid w:val="00C53E34"/>
    <w:rsid w:val="00C54267"/>
    <w:rsid w:val="00C54408"/>
    <w:rsid w:val="00C5471C"/>
    <w:rsid w:val="00C54BF4"/>
    <w:rsid w:val="00C54D32"/>
    <w:rsid w:val="00C550B3"/>
    <w:rsid w:val="00C552AB"/>
    <w:rsid w:val="00C55DD3"/>
    <w:rsid w:val="00C56565"/>
    <w:rsid w:val="00C56C21"/>
    <w:rsid w:val="00C57351"/>
    <w:rsid w:val="00C57712"/>
    <w:rsid w:val="00C57A41"/>
    <w:rsid w:val="00C57EED"/>
    <w:rsid w:val="00C60180"/>
    <w:rsid w:val="00C6036A"/>
    <w:rsid w:val="00C604F0"/>
    <w:rsid w:val="00C604F6"/>
    <w:rsid w:val="00C605CA"/>
    <w:rsid w:val="00C607E9"/>
    <w:rsid w:val="00C60BA4"/>
    <w:rsid w:val="00C61285"/>
    <w:rsid w:val="00C6155E"/>
    <w:rsid w:val="00C61574"/>
    <w:rsid w:val="00C6157F"/>
    <w:rsid w:val="00C61B76"/>
    <w:rsid w:val="00C61D15"/>
    <w:rsid w:val="00C61E79"/>
    <w:rsid w:val="00C61EBB"/>
    <w:rsid w:val="00C622A5"/>
    <w:rsid w:val="00C622F4"/>
    <w:rsid w:val="00C62516"/>
    <w:rsid w:val="00C6264C"/>
    <w:rsid w:val="00C628FC"/>
    <w:rsid w:val="00C62C19"/>
    <w:rsid w:val="00C6300B"/>
    <w:rsid w:val="00C639DF"/>
    <w:rsid w:val="00C63A7C"/>
    <w:rsid w:val="00C646CE"/>
    <w:rsid w:val="00C647AB"/>
    <w:rsid w:val="00C64A43"/>
    <w:rsid w:val="00C64DCF"/>
    <w:rsid w:val="00C64E42"/>
    <w:rsid w:val="00C656EE"/>
    <w:rsid w:val="00C65AF9"/>
    <w:rsid w:val="00C65D3E"/>
    <w:rsid w:val="00C66470"/>
    <w:rsid w:val="00C66510"/>
    <w:rsid w:val="00C66559"/>
    <w:rsid w:val="00C6659D"/>
    <w:rsid w:val="00C666C2"/>
    <w:rsid w:val="00C66788"/>
    <w:rsid w:val="00C6691D"/>
    <w:rsid w:val="00C66A3E"/>
    <w:rsid w:val="00C66AB4"/>
    <w:rsid w:val="00C66D42"/>
    <w:rsid w:val="00C66DF9"/>
    <w:rsid w:val="00C6714C"/>
    <w:rsid w:val="00C6729A"/>
    <w:rsid w:val="00C67539"/>
    <w:rsid w:val="00C675CB"/>
    <w:rsid w:val="00C675E8"/>
    <w:rsid w:val="00C67E22"/>
    <w:rsid w:val="00C70370"/>
    <w:rsid w:val="00C70648"/>
    <w:rsid w:val="00C70F19"/>
    <w:rsid w:val="00C70F3E"/>
    <w:rsid w:val="00C711C5"/>
    <w:rsid w:val="00C71B07"/>
    <w:rsid w:val="00C72776"/>
    <w:rsid w:val="00C729C1"/>
    <w:rsid w:val="00C729CB"/>
    <w:rsid w:val="00C72CFC"/>
    <w:rsid w:val="00C72E48"/>
    <w:rsid w:val="00C7328F"/>
    <w:rsid w:val="00C733FF"/>
    <w:rsid w:val="00C7341F"/>
    <w:rsid w:val="00C73433"/>
    <w:rsid w:val="00C73478"/>
    <w:rsid w:val="00C73577"/>
    <w:rsid w:val="00C73AE6"/>
    <w:rsid w:val="00C73B7E"/>
    <w:rsid w:val="00C73BBE"/>
    <w:rsid w:val="00C73CFC"/>
    <w:rsid w:val="00C73DE4"/>
    <w:rsid w:val="00C74077"/>
    <w:rsid w:val="00C74102"/>
    <w:rsid w:val="00C741F3"/>
    <w:rsid w:val="00C742AE"/>
    <w:rsid w:val="00C74322"/>
    <w:rsid w:val="00C7462A"/>
    <w:rsid w:val="00C749F1"/>
    <w:rsid w:val="00C75103"/>
    <w:rsid w:val="00C75471"/>
    <w:rsid w:val="00C7561C"/>
    <w:rsid w:val="00C756F9"/>
    <w:rsid w:val="00C7598A"/>
    <w:rsid w:val="00C76044"/>
    <w:rsid w:val="00C764DE"/>
    <w:rsid w:val="00C7654F"/>
    <w:rsid w:val="00C76B1E"/>
    <w:rsid w:val="00C76BAD"/>
    <w:rsid w:val="00C774F7"/>
    <w:rsid w:val="00C776F0"/>
    <w:rsid w:val="00C77917"/>
    <w:rsid w:val="00C77B6A"/>
    <w:rsid w:val="00C77DCB"/>
    <w:rsid w:val="00C77E12"/>
    <w:rsid w:val="00C803EA"/>
    <w:rsid w:val="00C8059E"/>
    <w:rsid w:val="00C80E4B"/>
    <w:rsid w:val="00C814B2"/>
    <w:rsid w:val="00C816C2"/>
    <w:rsid w:val="00C81FC3"/>
    <w:rsid w:val="00C820EA"/>
    <w:rsid w:val="00C82691"/>
    <w:rsid w:val="00C8269D"/>
    <w:rsid w:val="00C82BE9"/>
    <w:rsid w:val="00C82F87"/>
    <w:rsid w:val="00C82F8D"/>
    <w:rsid w:val="00C8350F"/>
    <w:rsid w:val="00C835AF"/>
    <w:rsid w:val="00C840B8"/>
    <w:rsid w:val="00C84289"/>
    <w:rsid w:val="00C843A5"/>
    <w:rsid w:val="00C849A4"/>
    <w:rsid w:val="00C849CA"/>
    <w:rsid w:val="00C84A98"/>
    <w:rsid w:val="00C84CC6"/>
    <w:rsid w:val="00C851EB"/>
    <w:rsid w:val="00C857D6"/>
    <w:rsid w:val="00C858F0"/>
    <w:rsid w:val="00C85FE4"/>
    <w:rsid w:val="00C862A7"/>
    <w:rsid w:val="00C866F8"/>
    <w:rsid w:val="00C8699B"/>
    <w:rsid w:val="00C86D78"/>
    <w:rsid w:val="00C87055"/>
    <w:rsid w:val="00C871FD"/>
    <w:rsid w:val="00C8745E"/>
    <w:rsid w:val="00C87930"/>
    <w:rsid w:val="00C87BE8"/>
    <w:rsid w:val="00C90025"/>
    <w:rsid w:val="00C900D3"/>
    <w:rsid w:val="00C90466"/>
    <w:rsid w:val="00C90A1D"/>
    <w:rsid w:val="00C90EAF"/>
    <w:rsid w:val="00C91130"/>
    <w:rsid w:val="00C911AC"/>
    <w:rsid w:val="00C91386"/>
    <w:rsid w:val="00C91460"/>
    <w:rsid w:val="00C91524"/>
    <w:rsid w:val="00C9183D"/>
    <w:rsid w:val="00C920C1"/>
    <w:rsid w:val="00C92308"/>
    <w:rsid w:val="00C92310"/>
    <w:rsid w:val="00C92359"/>
    <w:rsid w:val="00C92370"/>
    <w:rsid w:val="00C92757"/>
    <w:rsid w:val="00C92836"/>
    <w:rsid w:val="00C92B04"/>
    <w:rsid w:val="00C92D5B"/>
    <w:rsid w:val="00C92E93"/>
    <w:rsid w:val="00C93633"/>
    <w:rsid w:val="00C93B74"/>
    <w:rsid w:val="00C94043"/>
    <w:rsid w:val="00C943F0"/>
    <w:rsid w:val="00C94AD7"/>
    <w:rsid w:val="00C94D32"/>
    <w:rsid w:val="00C94EAB"/>
    <w:rsid w:val="00C94FA1"/>
    <w:rsid w:val="00C94FF9"/>
    <w:rsid w:val="00C950B9"/>
    <w:rsid w:val="00C95267"/>
    <w:rsid w:val="00C9532D"/>
    <w:rsid w:val="00C953F8"/>
    <w:rsid w:val="00C959D3"/>
    <w:rsid w:val="00C95AA8"/>
    <w:rsid w:val="00C95C89"/>
    <w:rsid w:val="00C95E40"/>
    <w:rsid w:val="00C962BB"/>
    <w:rsid w:val="00C962EB"/>
    <w:rsid w:val="00C965DE"/>
    <w:rsid w:val="00C9695F"/>
    <w:rsid w:val="00C96C76"/>
    <w:rsid w:val="00C975DD"/>
    <w:rsid w:val="00C97A39"/>
    <w:rsid w:val="00C97DBF"/>
    <w:rsid w:val="00CA011D"/>
    <w:rsid w:val="00CA03DD"/>
    <w:rsid w:val="00CA0943"/>
    <w:rsid w:val="00CA0ADD"/>
    <w:rsid w:val="00CA151F"/>
    <w:rsid w:val="00CA183E"/>
    <w:rsid w:val="00CA1B9C"/>
    <w:rsid w:val="00CA1F55"/>
    <w:rsid w:val="00CA2469"/>
    <w:rsid w:val="00CA27D8"/>
    <w:rsid w:val="00CA2BED"/>
    <w:rsid w:val="00CA2C72"/>
    <w:rsid w:val="00CA36CE"/>
    <w:rsid w:val="00CA3B2B"/>
    <w:rsid w:val="00CA3C6E"/>
    <w:rsid w:val="00CA3D1B"/>
    <w:rsid w:val="00CA4280"/>
    <w:rsid w:val="00CA4321"/>
    <w:rsid w:val="00CA486B"/>
    <w:rsid w:val="00CA4A4B"/>
    <w:rsid w:val="00CA4D72"/>
    <w:rsid w:val="00CA5135"/>
    <w:rsid w:val="00CA5452"/>
    <w:rsid w:val="00CA5575"/>
    <w:rsid w:val="00CA57C1"/>
    <w:rsid w:val="00CA66C2"/>
    <w:rsid w:val="00CA67F7"/>
    <w:rsid w:val="00CA68F3"/>
    <w:rsid w:val="00CA6C31"/>
    <w:rsid w:val="00CA6C8F"/>
    <w:rsid w:val="00CA6EB2"/>
    <w:rsid w:val="00CA7267"/>
    <w:rsid w:val="00CA7D9D"/>
    <w:rsid w:val="00CB03EC"/>
    <w:rsid w:val="00CB04D0"/>
    <w:rsid w:val="00CB0652"/>
    <w:rsid w:val="00CB0840"/>
    <w:rsid w:val="00CB0D54"/>
    <w:rsid w:val="00CB0DB1"/>
    <w:rsid w:val="00CB0DDE"/>
    <w:rsid w:val="00CB0F46"/>
    <w:rsid w:val="00CB10BC"/>
    <w:rsid w:val="00CB10E8"/>
    <w:rsid w:val="00CB1B36"/>
    <w:rsid w:val="00CB1B9A"/>
    <w:rsid w:val="00CB1BCF"/>
    <w:rsid w:val="00CB1FF8"/>
    <w:rsid w:val="00CB27DD"/>
    <w:rsid w:val="00CB2910"/>
    <w:rsid w:val="00CB2AD0"/>
    <w:rsid w:val="00CB2BF5"/>
    <w:rsid w:val="00CB2C0F"/>
    <w:rsid w:val="00CB30CC"/>
    <w:rsid w:val="00CB3698"/>
    <w:rsid w:val="00CB3D5C"/>
    <w:rsid w:val="00CB4583"/>
    <w:rsid w:val="00CB4CA2"/>
    <w:rsid w:val="00CB4D95"/>
    <w:rsid w:val="00CB5389"/>
    <w:rsid w:val="00CB5870"/>
    <w:rsid w:val="00CB5D83"/>
    <w:rsid w:val="00CB6539"/>
    <w:rsid w:val="00CB65F6"/>
    <w:rsid w:val="00CB67FB"/>
    <w:rsid w:val="00CB6B30"/>
    <w:rsid w:val="00CB74DA"/>
    <w:rsid w:val="00CB78FB"/>
    <w:rsid w:val="00CC0385"/>
    <w:rsid w:val="00CC05E5"/>
    <w:rsid w:val="00CC104B"/>
    <w:rsid w:val="00CC1188"/>
    <w:rsid w:val="00CC1560"/>
    <w:rsid w:val="00CC1671"/>
    <w:rsid w:val="00CC16C0"/>
    <w:rsid w:val="00CC190C"/>
    <w:rsid w:val="00CC1A5B"/>
    <w:rsid w:val="00CC2800"/>
    <w:rsid w:val="00CC28FA"/>
    <w:rsid w:val="00CC29E6"/>
    <w:rsid w:val="00CC2B30"/>
    <w:rsid w:val="00CC2EC3"/>
    <w:rsid w:val="00CC30B4"/>
    <w:rsid w:val="00CC3397"/>
    <w:rsid w:val="00CC357A"/>
    <w:rsid w:val="00CC35E6"/>
    <w:rsid w:val="00CC361B"/>
    <w:rsid w:val="00CC3BA3"/>
    <w:rsid w:val="00CC3D27"/>
    <w:rsid w:val="00CC3DE2"/>
    <w:rsid w:val="00CC48B7"/>
    <w:rsid w:val="00CC4A9F"/>
    <w:rsid w:val="00CC4CA2"/>
    <w:rsid w:val="00CC4E7D"/>
    <w:rsid w:val="00CC51AD"/>
    <w:rsid w:val="00CC54BA"/>
    <w:rsid w:val="00CC57D4"/>
    <w:rsid w:val="00CC597D"/>
    <w:rsid w:val="00CC5BB9"/>
    <w:rsid w:val="00CC5EED"/>
    <w:rsid w:val="00CC5F4D"/>
    <w:rsid w:val="00CC5FBD"/>
    <w:rsid w:val="00CC6C82"/>
    <w:rsid w:val="00CC6EC1"/>
    <w:rsid w:val="00CC7370"/>
    <w:rsid w:val="00CC74D2"/>
    <w:rsid w:val="00CC7E20"/>
    <w:rsid w:val="00CD0074"/>
    <w:rsid w:val="00CD00DA"/>
    <w:rsid w:val="00CD098F"/>
    <w:rsid w:val="00CD0B4F"/>
    <w:rsid w:val="00CD0B86"/>
    <w:rsid w:val="00CD0E54"/>
    <w:rsid w:val="00CD116E"/>
    <w:rsid w:val="00CD1297"/>
    <w:rsid w:val="00CD13D2"/>
    <w:rsid w:val="00CD151A"/>
    <w:rsid w:val="00CD181C"/>
    <w:rsid w:val="00CD1E9E"/>
    <w:rsid w:val="00CD2297"/>
    <w:rsid w:val="00CD25E5"/>
    <w:rsid w:val="00CD2A53"/>
    <w:rsid w:val="00CD2AFA"/>
    <w:rsid w:val="00CD2C06"/>
    <w:rsid w:val="00CD33DB"/>
    <w:rsid w:val="00CD356A"/>
    <w:rsid w:val="00CD382E"/>
    <w:rsid w:val="00CD3885"/>
    <w:rsid w:val="00CD3A8A"/>
    <w:rsid w:val="00CD414C"/>
    <w:rsid w:val="00CD4637"/>
    <w:rsid w:val="00CD49D8"/>
    <w:rsid w:val="00CD4B12"/>
    <w:rsid w:val="00CD4B81"/>
    <w:rsid w:val="00CD4C03"/>
    <w:rsid w:val="00CD4C07"/>
    <w:rsid w:val="00CD4F39"/>
    <w:rsid w:val="00CD596D"/>
    <w:rsid w:val="00CD5987"/>
    <w:rsid w:val="00CD5A99"/>
    <w:rsid w:val="00CD5B12"/>
    <w:rsid w:val="00CD5EBD"/>
    <w:rsid w:val="00CD65BC"/>
    <w:rsid w:val="00CD69A0"/>
    <w:rsid w:val="00CD6B11"/>
    <w:rsid w:val="00CD6BD5"/>
    <w:rsid w:val="00CD6D2C"/>
    <w:rsid w:val="00CD7159"/>
    <w:rsid w:val="00CD74B2"/>
    <w:rsid w:val="00CD7718"/>
    <w:rsid w:val="00CE0409"/>
    <w:rsid w:val="00CE04F1"/>
    <w:rsid w:val="00CE08C1"/>
    <w:rsid w:val="00CE08D1"/>
    <w:rsid w:val="00CE0B3F"/>
    <w:rsid w:val="00CE1212"/>
    <w:rsid w:val="00CE1AAC"/>
    <w:rsid w:val="00CE223D"/>
    <w:rsid w:val="00CE253E"/>
    <w:rsid w:val="00CE2637"/>
    <w:rsid w:val="00CE28A8"/>
    <w:rsid w:val="00CE2E5C"/>
    <w:rsid w:val="00CE371D"/>
    <w:rsid w:val="00CE3CC7"/>
    <w:rsid w:val="00CE3F66"/>
    <w:rsid w:val="00CE42BA"/>
    <w:rsid w:val="00CE43EA"/>
    <w:rsid w:val="00CE44B2"/>
    <w:rsid w:val="00CE4A4C"/>
    <w:rsid w:val="00CE4A68"/>
    <w:rsid w:val="00CE4C67"/>
    <w:rsid w:val="00CE4DBB"/>
    <w:rsid w:val="00CE506C"/>
    <w:rsid w:val="00CE537D"/>
    <w:rsid w:val="00CE53C2"/>
    <w:rsid w:val="00CE5A1A"/>
    <w:rsid w:val="00CE5E1D"/>
    <w:rsid w:val="00CE6020"/>
    <w:rsid w:val="00CE6482"/>
    <w:rsid w:val="00CE6856"/>
    <w:rsid w:val="00CE6E10"/>
    <w:rsid w:val="00CE778B"/>
    <w:rsid w:val="00CE7B6B"/>
    <w:rsid w:val="00CE7CE0"/>
    <w:rsid w:val="00CE7E01"/>
    <w:rsid w:val="00CF07BF"/>
    <w:rsid w:val="00CF0884"/>
    <w:rsid w:val="00CF095B"/>
    <w:rsid w:val="00CF1403"/>
    <w:rsid w:val="00CF169D"/>
    <w:rsid w:val="00CF180B"/>
    <w:rsid w:val="00CF1C61"/>
    <w:rsid w:val="00CF237A"/>
    <w:rsid w:val="00CF29B4"/>
    <w:rsid w:val="00CF2A97"/>
    <w:rsid w:val="00CF300E"/>
    <w:rsid w:val="00CF33BD"/>
    <w:rsid w:val="00CF34B4"/>
    <w:rsid w:val="00CF36CC"/>
    <w:rsid w:val="00CF373B"/>
    <w:rsid w:val="00CF3E3C"/>
    <w:rsid w:val="00CF3FAB"/>
    <w:rsid w:val="00CF422D"/>
    <w:rsid w:val="00CF4425"/>
    <w:rsid w:val="00CF44B5"/>
    <w:rsid w:val="00CF4763"/>
    <w:rsid w:val="00CF4A1E"/>
    <w:rsid w:val="00CF4B27"/>
    <w:rsid w:val="00CF4B48"/>
    <w:rsid w:val="00CF4F0E"/>
    <w:rsid w:val="00CF512B"/>
    <w:rsid w:val="00CF5D3A"/>
    <w:rsid w:val="00CF6935"/>
    <w:rsid w:val="00CF6CC6"/>
    <w:rsid w:val="00CF6DD8"/>
    <w:rsid w:val="00CF70A1"/>
    <w:rsid w:val="00CF736A"/>
    <w:rsid w:val="00CF7694"/>
    <w:rsid w:val="00CF7AA5"/>
    <w:rsid w:val="00CF7AD7"/>
    <w:rsid w:val="00CF7BAD"/>
    <w:rsid w:val="00D00514"/>
    <w:rsid w:val="00D014B4"/>
    <w:rsid w:val="00D0187B"/>
    <w:rsid w:val="00D01B5A"/>
    <w:rsid w:val="00D01C43"/>
    <w:rsid w:val="00D01D02"/>
    <w:rsid w:val="00D01E07"/>
    <w:rsid w:val="00D028F6"/>
    <w:rsid w:val="00D02999"/>
    <w:rsid w:val="00D02BA4"/>
    <w:rsid w:val="00D0323F"/>
    <w:rsid w:val="00D03476"/>
    <w:rsid w:val="00D03643"/>
    <w:rsid w:val="00D038D9"/>
    <w:rsid w:val="00D039F9"/>
    <w:rsid w:val="00D03AB8"/>
    <w:rsid w:val="00D03B62"/>
    <w:rsid w:val="00D03CED"/>
    <w:rsid w:val="00D03E02"/>
    <w:rsid w:val="00D04601"/>
    <w:rsid w:val="00D0469D"/>
    <w:rsid w:val="00D0474F"/>
    <w:rsid w:val="00D04D45"/>
    <w:rsid w:val="00D04E18"/>
    <w:rsid w:val="00D05262"/>
    <w:rsid w:val="00D05558"/>
    <w:rsid w:val="00D05BCA"/>
    <w:rsid w:val="00D05E88"/>
    <w:rsid w:val="00D06218"/>
    <w:rsid w:val="00D06640"/>
    <w:rsid w:val="00D06B05"/>
    <w:rsid w:val="00D06B07"/>
    <w:rsid w:val="00D06CA2"/>
    <w:rsid w:val="00D06CC4"/>
    <w:rsid w:val="00D06F6A"/>
    <w:rsid w:val="00D073CA"/>
    <w:rsid w:val="00D075F5"/>
    <w:rsid w:val="00D07C27"/>
    <w:rsid w:val="00D07DE0"/>
    <w:rsid w:val="00D10109"/>
    <w:rsid w:val="00D10A83"/>
    <w:rsid w:val="00D10B15"/>
    <w:rsid w:val="00D10D73"/>
    <w:rsid w:val="00D11405"/>
    <w:rsid w:val="00D11679"/>
    <w:rsid w:val="00D11DE5"/>
    <w:rsid w:val="00D11F49"/>
    <w:rsid w:val="00D122F4"/>
    <w:rsid w:val="00D1269B"/>
    <w:rsid w:val="00D127CC"/>
    <w:rsid w:val="00D12859"/>
    <w:rsid w:val="00D12FE7"/>
    <w:rsid w:val="00D13378"/>
    <w:rsid w:val="00D1343D"/>
    <w:rsid w:val="00D135F8"/>
    <w:rsid w:val="00D138D6"/>
    <w:rsid w:val="00D13F7D"/>
    <w:rsid w:val="00D140EC"/>
    <w:rsid w:val="00D145FD"/>
    <w:rsid w:val="00D14BD6"/>
    <w:rsid w:val="00D14FCA"/>
    <w:rsid w:val="00D15050"/>
    <w:rsid w:val="00D153CB"/>
    <w:rsid w:val="00D155C8"/>
    <w:rsid w:val="00D15E7B"/>
    <w:rsid w:val="00D160CD"/>
    <w:rsid w:val="00D1628F"/>
    <w:rsid w:val="00D163D2"/>
    <w:rsid w:val="00D166E4"/>
    <w:rsid w:val="00D1679C"/>
    <w:rsid w:val="00D16849"/>
    <w:rsid w:val="00D16B67"/>
    <w:rsid w:val="00D16BCE"/>
    <w:rsid w:val="00D16BDB"/>
    <w:rsid w:val="00D16D61"/>
    <w:rsid w:val="00D175E6"/>
    <w:rsid w:val="00D177AC"/>
    <w:rsid w:val="00D179D2"/>
    <w:rsid w:val="00D17B59"/>
    <w:rsid w:val="00D20327"/>
    <w:rsid w:val="00D20362"/>
    <w:rsid w:val="00D2074B"/>
    <w:rsid w:val="00D20F2C"/>
    <w:rsid w:val="00D20FCD"/>
    <w:rsid w:val="00D211AA"/>
    <w:rsid w:val="00D21307"/>
    <w:rsid w:val="00D21997"/>
    <w:rsid w:val="00D2209E"/>
    <w:rsid w:val="00D223EF"/>
    <w:rsid w:val="00D22450"/>
    <w:rsid w:val="00D22999"/>
    <w:rsid w:val="00D22A9D"/>
    <w:rsid w:val="00D22CF0"/>
    <w:rsid w:val="00D22FDB"/>
    <w:rsid w:val="00D23111"/>
    <w:rsid w:val="00D2319D"/>
    <w:rsid w:val="00D23777"/>
    <w:rsid w:val="00D23C05"/>
    <w:rsid w:val="00D23C25"/>
    <w:rsid w:val="00D23C70"/>
    <w:rsid w:val="00D24222"/>
    <w:rsid w:val="00D24288"/>
    <w:rsid w:val="00D249F1"/>
    <w:rsid w:val="00D24AA7"/>
    <w:rsid w:val="00D24B64"/>
    <w:rsid w:val="00D25006"/>
    <w:rsid w:val="00D25318"/>
    <w:rsid w:val="00D25379"/>
    <w:rsid w:val="00D2545A"/>
    <w:rsid w:val="00D25517"/>
    <w:rsid w:val="00D255B0"/>
    <w:rsid w:val="00D2599F"/>
    <w:rsid w:val="00D25E82"/>
    <w:rsid w:val="00D26952"/>
    <w:rsid w:val="00D26C8E"/>
    <w:rsid w:val="00D26D0A"/>
    <w:rsid w:val="00D26DD5"/>
    <w:rsid w:val="00D26EDA"/>
    <w:rsid w:val="00D27BBF"/>
    <w:rsid w:val="00D30119"/>
    <w:rsid w:val="00D31068"/>
    <w:rsid w:val="00D3178A"/>
    <w:rsid w:val="00D3203B"/>
    <w:rsid w:val="00D323EB"/>
    <w:rsid w:val="00D32D31"/>
    <w:rsid w:val="00D33135"/>
    <w:rsid w:val="00D332C7"/>
    <w:rsid w:val="00D33A46"/>
    <w:rsid w:val="00D33B29"/>
    <w:rsid w:val="00D33B9F"/>
    <w:rsid w:val="00D3407B"/>
    <w:rsid w:val="00D3429D"/>
    <w:rsid w:val="00D3456D"/>
    <w:rsid w:val="00D3487D"/>
    <w:rsid w:val="00D3495D"/>
    <w:rsid w:val="00D34B27"/>
    <w:rsid w:val="00D34BCD"/>
    <w:rsid w:val="00D34C12"/>
    <w:rsid w:val="00D34C44"/>
    <w:rsid w:val="00D34F5E"/>
    <w:rsid w:val="00D350E7"/>
    <w:rsid w:val="00D3570B"/>
    <w:rsid w:val="00D357AB"/>
    <w:rsid w:val="00D35A7D"/>
    <w:rsid w:val="00D35BAB"/>
    <w:rsid w:val="00D369C5"/>
    <w:rsid w:val="00D36A2A"/>
    <w:rsid w:val="00D370F1"/>
    <w:rsid w:val="00D37164"/>
    <w:rsid w:val="00D375BA"/>
    <w:rsid w:val="00D37945"/>
    <w:rsid w:val="00D37967"/>
    <w:rsid w:val="00D37BC0"/>
    <w:rsid w:val="00D37DFD"/>
    <w:rsid w:val="00D406C9"/>
    <w:rsid w:val="00D40888"/>
    <w:rsid w:val="00D40A5E"/>
    <w:rsid w:val="00D40CD2"/>
    <w:rsid w:val="00D412E1"/>
    <w:rsid w:val="00D41586"/>
    <w:rsid w:val="00D41E06"/>
    <w:rsid w:val="00D41EB0"/>
    <w:rsid w:val="00D420EC"/>
    <w:rsid w:val="00D42118"/>
    <w:rsid w:val="00D42DC1"/>
    <w:rsid w:val="00D43104"/>
    <w:rsid w:val="00D43294"/>
    <w:rsid w:val="00D43358"/>
    <w:rsid w:val="00D43B82"/>
    <w:rsid w:val="00D43C4B"/>
    <w:rsid w:val="00D43EC4"/>
    <w:rsid w:val="00D44263"/>
    <w:rsid w:val="00D44F6A"/>
    <w:rsid w:val="00D45EEA"/>
    <w:rsid w:val="00D46780"/>
    <w:rsid w:val="00D46836"/>
    <w:rsid w:val="00D46D45"/>
    <w:rsid w:val="00D472EB"/>
    <w:rsid w:val="00D47619"/>
    <w:rsid w:val="00D477D5"/>
    <w:rsid w:val="00D47D9F"/>
    <w:rsid w:val="00D47EF2"/>
    <w:rsid w:val="00D47F96"/>
    <w:rsid w:val="00D5017D"/>
    <w:rsid w:val="00D508D7"/>
    <w:rsid w:val="00D509AA"/>
    <w:rsid w:val="00D50A9F"/>
    <w:rsid w:val="00D50F17"/>
    <w:rsid w:val="00D51200"/>
    <w:rsid w:val="00D514C0"/>
    <w:rsid w:val="00D5163C"/>
    <w:rsid w:val="00D51755"/>
    <w:rsid w:val="00D5197D"/>
    <w:rsid w:val="00D522D1"/>
    <w:rsid w:val="00D52CC7"/>
    <w:rsid w:val="00D52D2C"/>
    <w:rsid w:val="00D52F44"/>
    <w:rsid w:val="00D53094"/>
    <w:rsid w:val="00D53301"/>
    <w:rsid w:val="00D53706"/>
    <w:rsid w:val="00D53845"/>
    <w:rsid w:val="00D53D96"/>
    <w:rsid w:val="00D53DB2"/>
    <w:rsid w:val="00D53EC1"/>
    <w:rsid w:val="00D53FFF"/>
    <w:rsid w:val="00D540BE"/>
    <w:rsid w:val="00D540D9"/>
    <w:rsid w:val="00D540F3"/>
    <w:rsid w:val="00D54556"/>
    <w:rsid w:val="00D5460F"/>
    <w:rsid w:val="00D5481A"/>
    <w:rsid w:val="00D54B49"/>
    <w:rsid w:val="00D54E3D"/>
    <w:rsid w:val="00D55320"/>
    <w:rsid w:val="00D55352"/>
    <w:rsid w:val="00D557CD"/>
    <w:rsid w:val="00D55A5C"/>
    <w:rsid w:val="00D55EB8"/>
    <w:rsid w:val="00D560BC"/>
    <w:rsid w:val="00D561AD"/>
    <w:rsid w:val="00D562A6"/>
    <w:rsid w:val="00D56456"/>
    <w:rsid w:val="00D5646F"/>
    <w:rsid w:val="00D566EB"/>
    <w:rsid w:val="00D56860"/>
    <w:rsid w:val="00D56DC3"/>
    <w:rsid w:val="00D57177"/>
    <w:rsid w:val="00D577C1"/>
    <w:rsid w:val="00D57835"/>
    <w:rsid w:val="00D578CB"/>
    <w:rsid w:val="00D57928"/>
    <w:rsid w:val="00D57B7B"/>
    <w:rsid w:val="00D57BF6"/>
    <w:rsid w:val="00D57C07"/>
    <w:rsid w:val="00D57E68"/>
    <w:rsid w:val="00D6039C"/>
    <w:rsid w:val="00D605ED"/>
    <w:rsid w:val="00D60851"/>
    <w:rsid w:val="00D6088C"/>
    <w:rsid w:val="00D60A26"/>
    <w:rsid w:val="00D60A60"/>
    <w:rsid w:val="00D60BB0"/>
    <w:rsid w:val="00D60C9A"/>
    <w:rsid w:val="00D615B5"/>
    <w:rsid w:val="00D615E7"/>
    <w:rsid w:val="00D6242C"/>
    <w:rsid w:val="00D624B9"/>
    <w:rsid w:val="00D627BB"/>
    <w:rsid w:val="00D62A5B"/>
    <w:rsid w:val="00D62AD9"/>
    <w:rsid w:val="00D63148"/>
    <w:rsid w:val="00D631B1"/>
    <w:rsid w:val="00D633EA"/>
    <w:rsid w:val="00D63417"/>
    <w:rsid w:val="00D636B5"/>
    <w:rsid w:val="00D6386D"/>
    <w:rsid w:val="00D63F17"/>
    <w:rsid w:val="00D641D3"/>
    <w:rsid w:val="00D6437E"/>
    <w:rsid w:val="00D643B7"/>
    <w:rsid w:val="00D64C97"/>
    <w:rsid w:val="00D650DD"/>
    <w:rsid w:val="00D653EC"/>
    <w:rsid w:val="00D658C0"/>
    <w:rsid w:val="00D65CD4"/>
    <w:rsid w:val="00D66292"/>
    <w:rsid w:val="00D663CA"/>
    <w:rsid w:val="00D66503"/>
    <w:rsid w:val="00D6667D"/>
    <w:rsid w:val="00D666AF"/>
    <w:rsid w:val="00D66913"/>
    <w:rsid w:val="00D66A08"/>
    <w:rsid w:val="00D66EB3"/>
    <w:rsid w:val="00D671FF"/>
    <w:rsid w:val="00D672EF"/>
    <w:rsid w:val="00D678EF"/>
    <w:rsid w:val="00D67F1B"/>
    <w:rsid w:val="00D70E3B"/>
    <w:rsid w:val="00D71206"/>
    <w:rsid w:val="00D7120D"/>
    <w:rsid w:val="00D717D7"/>
    <w:rsid w:val="00D719B5"/>
    <w:rsid w:val="00D71F44"/>
    <w:rsid w:val="00D723C8"/>
    <w:rsid w:val="00D72451"/>
    <w:rsid w:val="00D72CBB"/>
    <w:rsid w:val="00D72F5F"/>
    <w:rsid w:val="00D73573"/>
    <w:rsid w:val="00D73693"/>
    <w:rsid w:val="00D736D5"/>
    <w:rsid w:val="00D73700"/>
    <w:rsid w:val="00D7397B"/>
    <w:rsid w:val="00D73A2B"/>
    <w:rsid w:val="00D73EB5"/>
    <w:rsid w:val="00D74A4A"/>
    <w:rsid w:val="00D74E77"/>
    <w:rsid w:val="00D74EF8"/>
    <w:rsid w:val="00D751AB"/>
    <w:rsid w:val="00D754E4"/>
    <w:rsid w:val="00D76179"/>
    <w:rsid w:val="00D76394"/>
    <w:rsid w:val="00D7676E"/>
    <w:rsid w:val="00D7693A"/>
    <w:rsid w:val="00D76ABE"/>
    <w:rsid w:val="00D76DC0"/>
    <w:rsid w:val="00D77322"/>
    <w:rsid w:val="00D77D68"/>
    <w:rsid w:val="00D77F4F"/>
    <w:rsid w:val="00D77FB4"/>
    <w:rsid w:val="00D800FB"/>
    <w:rsid w:val="00D802E2"/>
    <w:rsid w:val="00D80EEE"/>
    <w:rsid w:val="00D8123A"/>
    <w:rsid w:val="00D812F8"/>
    <w:rsid w:val="00D814FE"/>
    <w:rsid w:val="00D818F7"/>
    <w:rsid w:val="00D81D69"/>
    <w:rsid w:val="00D81F05"/>
    <w:rsid w:val="00D81FDC"/>
    <w:rsid w:val="00D82D04"/>
    <w:rsid w:val="00D833C8"/>
    <w:rsid w:val="00D83661"/>
    <w:rsid w:val="00D836D4"/>
    <w:rsid w:val="00D837E5"/>
    <w:rsid w:val="00D8386C"/>
    <w:rsid w:val="00D8393B"/>
    <w:rsid w:val="00D83957"/>
    <w:rsid w:val="00D83D31"/>
    <w:rsid w:val="00D83D48"/>
    <w:rsid w:val="00D83E59"/>
    <w:rsid w:val="00D83E6E"/>
    <w:rsid w:val="00D83EC8"/>
    <w:rsid w:val="00D84188"/>
    <w:rsid w:val="00D8427C"/>
    <w:rsid w:val="00D84FFA"/>
    <w:rsid w:val="00D85401"/>
    <w:rsid w:val="00D855F7"/>
    <w:rsid w:val="00D85C04"/>
    <w:rsid w:val="00D85F3C"/>
    <w:rsid w:val="00D86EE3"/>
    <w:rsid w:val="00D86F7B"/>
    <w:rsid w:val="00D87092"/>
    <w:rsid w:val="00D870CD"/>
    <w:rsid w:val="00D870E6"/>
    <w:rsid w:val="00D875D2"/>
    <w:rsid w:val="00D87719"/>
    <w:rsid w:val="00D87742"/>
    <w:rsid w:val="00D87A69"/>
    <w:rsid w:val="00D87F09"/>
    <w:rsid w:val="00D87FB9"/>
    <w:rsid w:val="00D900FB"/>
    <w:rsid w:val="00D9078D"/>
    <w:rsid w:val="00D909B3"/>
    <w:rsid w:val="00D90CEE"/>
    <w:rsid w:val="00D90EF8"/>
    <w:rsid w:val="00D90F17"/>
    <w:rsid w:val="00D91161"/>
    <w:rsid w:val="00D91281"/>
    <w:rsid w:val="00D914C2"/>
    <w:rsid w:val="00D917B7"/>
    <w:rsid w:val="00D91828"/>
    <w:rsid w:val="00D91B2A"/>
    <w:rsid w:val="00D91E80"/>
    <w:rsid w:val="00D91FF2"/>
    <w:rsid w:val="00D920CF"/>
    <w:rsid w:val="00D92139"/>
    <w:rsid w:val="00D9214B"/>
    <w:rsid w:val="00D922A4"/>
    <w:rsid w:val="00D924EB"/>
    <w:rsid w:val="00D92E1F"/>
    <w:rsid w:val="00D92ED6"/>
    <w:rsid w:val="00D93102"/>
    <w:rsid w:val="00D93148"/>
    <w:rsid w:val="00D931FE"/>
    <w:rsid w:val="00D9326D"/>
    <w:rsid w:val="00D9381E"/>
    <w:rsid w:val="00D942CC"/>
    <w:rsid w:val="00D94823"/>
    <w:rsid w:val="00D94890"/>
    <w:rsid w:val="00D94C2E"/>
    <w:rsid w:val="00D94F15"/>
    <w:rsid w:val="00D95018"/>
    <w:rsid w:val="00D9508F"/>
    <w:rsid w:val="00D95FBC"/>
    <w:rsid w:val="00D96034"/>
    <w:rsid w:val="00D962E4"/>
    <w:rsid w:val="00D968EE"/>
    <w:rsid w:val="00D97055"/>
    <w:rsid w:val="00D972F9"/>
    <w:rsid w:val="00D975E0"/>
    <w:rsid w:val="00D9765E"/>
    <w:rsid w:val="00DA0256"/>
    <w:rsid w:val="00DA03AE"/>
    <w:rsid w:val="00DA03DC"/>
    <w:rsid w:val="00DA054B"/>
    <w:rsid w:val="00DA05E0"/>
    <w:rsid w:val="00DA0679"/>
    <w:rsid w:val="00DA135A"/>
    <w:rsid w:val="00DA1528"/>
    <w:rsid w:val="00DA195B"/>
    <w:rsid w:val="00DA233B"/>
    <w:rsid w:val="00DA25EC"/>
    <w:rsid w:val="00DA261D"/>
    <w:rsid w:val="00DA279B"/>
    <w:rsid w:val="00DA2D7C"/>
    <w:rsid w:val="00DA2EBC"/>
    <w:rsid w:val="00DA3042"/>
    <w:rsid w:val="00DA3089"/>
    <w:rsid w:val="00DA3140"/>
    <w:rsid w:val="00DA350A"/>
    <w:rsid w:val="00DA352B"/>
    <w:rsid w:val="00DA35A9"/>
    <w:rsid w:val="00DA3852"/>
    <w:rsid w:val="00DA3E17"/>
    <w:rsid w:val="00DA44DD"/>
    <w:rsid w:val="00DA45B1"/>
    <w:rsid w:val="00DA45E5"/>
    <w:rsid w:val="00DA471C"/>
    <w:rsid w:val="00DA4AB9"/>
    <w:rsid w:val="00DA5272"/>
    <w:rsid w:val="00DA5519"/>
    <w:rsid w:val="00DA5755"/>
    <w:rsid w:val="00DA580C"/>
    <w:rsid w:val="00DA590C"/>
    <w:rsid w:val="00DA5919"/>
    <w:rsid w:val="00DA5BD3"/>
    <w:rsid w:val="00DA5D1C"/>
    <w:rsid w:val="00DA5F30"/>
    <w:rsid w:val="00DA621F"/>
    <w:rsid w:val="00DA64DA"/>
    <w:rsid w:val="00DA68C8"/>
    <w:rsid w:val="00DA69B8"/>
    <w:rsid w:val="00DA6DB9"/>
    <w:rsid w:val="00DA701B"/>
    <w:rsid w:val="00DA71CD"/>
    <w:rsid w:val="00DA74A1"/>
    <w:rsid w:val="00DA7BFC"/>
    <w:rsid w:val="00DA7C54"/>
    <w:rsid w:val="00DA7E56"/>
    <w:rsid w:val="00DA7E9E"/>
    <w:rsid w:val="00DB01F7"/>
    <w:rsid w:val="00DB04F0"/>
    <w:rsid w:val="00DB05EB"/>
    <w:rsid w:val="00DB0E0D"/>
    <w:rsid w:val="00DB10D7"/>
    <w:rsid w:val="00DB133D"/>
    <w:rsid w:val="00DB1451"/>
    <w:rsid w:val="00DB1664"/>
    <w:rsid w:val="00DB1766"/>
    <w:rsid w:val="00DB18C1"/>
    <w:rsid w:val="00DB1F18"/>
    <w:rsid w:val="00DB2001"/>
    <w:rsid w:val="00DB2416"/>
    <w:rsid w:val="00DB252D"/>
    <w:rsid w:val="00DB257C"/>
    <w:rsid w:val="00DB2CCD"/>
    <w:rsid w:val="00DB3868"/>
    <w:rsid w:val="00DB400A"/>
    <w:rsid w:val="00DB4107"/>
    <w:rsid w:val="00DB466A"/>
    <w:rsid w:val="00DB478E"/>
    <w:rsid w:val="00DB4DAF"/>
    <w:rsid w:val="00DB4E06"/>
    <w:rsid w:val="00DB5521"/>
    <w:rsid w:val="00DB5546"/>
    <w:rsid w:val="00DB5CDE"/>
    <w:rsid w:val="00DB5FAC"/>
    <w:rsid w:val="00DB6068"/>
    <w:rsid w:val="00DB6844"/>
    <w:rsid w:val="00DB686C"/>
    <w:rsid w:val="00DB7164"/>
    <w:rsid w:val="00DB72A6"/>
    <w:rsid w:val="00DB74AF"/>
    <w:rsid w:val="00DB784D"/>
    <w:rsid w:val="00DB7D2C"/>
    <w:rsid w:val="00DB7E2F"/>
    <w:rsid w:val="00DB7EC6"/>
    <w:rsid w:val="00DC052C"/>
    <w:rsid w:val="00DC0919"/>
    <w:rsid w:val="00DC0EE6"/>
    <w:rsid w:val="00DC12A1"/>
    <w:rsid w:val="00DC1438"/>
    <w:rsid w:val="00DC1591"/>
    <w:rsid w:val="00DC15A2"/>
    <w:rsid w:val="00DC16C6"/>
    <w:rsid w:val="00DC1BD4"/>
    <w:rsid w:val="00DC1E2F"/>
    <w:rsid w:val="00DC1F39"/>
    <w:rsid w:val="00DC1FB6"/>
    <w:rsid w:val="00DC23D8"/>
    <w:rsid w:val="00DC27CD"/>
    <w:rsid w:val="00DC296D"/>
    <w:rsid w:val="00DC29BD"/>
    <w:rsid w:val="00DC2D53"/>
    <w:rsid w:val="00DC3187"/>
    <w:rsid w:val="00DC33CE"/>
    <w:rsid w:val="00DC3C40"/>
    <w:rsid w:val="00DC3E54"/>
    <w:rsid w:val="00DC3F54"/>
    <w:rsid w:val="00DC405B"/>
    <w:rsid w:val="00DC40A0"/>
    <w:rsid w:val="00DC4138"/>
    <w:rsid w:val="00DC42BF"/>
    <w:rsid w:val="00DC4932"/>
    <w:rsid w:val="00DC50CD"/>
    <w:rsid w:val="00DC5372"/>
    <w:rsid w:val="00DC53C3"/>
    <w:rsid w:val="00DC5553"/>
    <w:rsid w:val="00DC5858"/>
    <w:rsid w:val="00DC5A10"/>
    <w:rsid w:val="00DC5A8B"/>
    <w:rsid w:val="00DC5F77"/>
    <w:rsid w:val="00DC613C"/>
    <w:rsid w:val="00DC6818"/>
    <w:rsid w:val="00DC737C"/>
    <w:rsid w:val="00DC7438"/>
    <w:rsid w:val="00DC76D1"/>
    <w:rsid w:val="00DC7E69"/>
    <w:rsid w:val="00DD0048"/>
    <w:rsid w:val="00DD0392"/>
    <w:rsid w:val="00DD05D1"/>
    <w:rsid w:val="00DD0812"/>
    <w:rsid w:val="00DD0A30"/>
    <w:rsid w:val="00DD0FCF"/>
    <w:rsid w:val="00DD10CA"/>
    <w:rsid w:val="00DD18DD"/>
    <w:rsid w:val="00DD1949"/>
    <w:rsid w:val="00DD24E8"/>
    <w:rsid w:val="00DD295B"/>
    <w:rsid w:val="00DD30FE"/>
    <w:rsid w:val="00DD33FC"/>
    <w:rsid w:val="00DD37C1"/>
    <w:rsid w:val="00DD38D8"/>
    <w:rsid w:val="00DD3C06"/>
    <w:rsid w:val="00DD443F"/>
    <w:rsid w:val="00DD488C"/>
    <w:rsid w:val="00DD4CB0"/>
    <w:rsid w:val="00DD50DF"/>
    <w:rsid w:val="00DD584B"/>
    <w:rsid w:val="00DD5B3C"/>
    <w:rsid w:val="00DD6593"/>
    <w:rsid w:val="00DD678E"/>
    <w:rsid w:val="00DD6B31"/>
    <w:rsid w:val="00DD6B8E"/>
    <w:rsid w:val="00DD6CB1"/>
    <w:rsid w:val="00DD7753"/>
    <w:rsid w:val="00DD78D9"/>
    <w:rsid w:val="00DD79B0"/>
    <w:rsid w:val="00DD7C27"/>
    <w:rsid w:val="00DE02F5"/>
    <w:rsid w:val="00DE06DA"/>
    <w:rsid w:val="00DE0BF6"/>
    <w:rsid w:val="00DE181E"/>
    <w:rsid w:val="00DE1AD8"/>
    <w:rsid w:val="00DE1B6B"/>
    <w:rsid w:val="00DE1BA6"/>
    <w:rsid w:val="00DE2065"/>
    <w:rsid w:val="00DE23DC"/>
    <w:rsid w:val="00DE256A"/>
    <w:rsid w:val="00DE25CD"/>
    <w:rsid w:val="00DE3722"/>
    <w:rsid w:val="00DE3868"/>
    <w:rsid w:val="00DE398F"/>
    <w:rsid w:val="00DE3A18"/>
    <w:rsid w:val="00DE3BD8"/>
    <w:rsid w:val="00DE3C0F"/>
    <w:rsid w:val="00DE4162"/>
    <w:rsid w:val="00DE41E0"/>
    <w:rsid w:val="00DE4335"/>
    <w:rsid w:val="00DE439C"/>
    <w:rsid w:val="00DE45F3"/>
    <w:rsid w:val="00DE4B62"/>
    <w:rsid w:val="00DE54F0"/>
    <w:rsid w:val="00DE58CF"/>
    <w:rsid w:val="00DE5959"/>
    <w:rsid w:val="00DE5A49"/>
    <w:rsid w:val="00DE5E75"/>
    <w:rsid w:val="00DE5F84"/>
    <w:rsid w:val="00DE60FE"/>
    <w:rsid w:val="00DE62C8"/>
    <w:rsid w:val="00DE659F"/>
    <w:rsid w:val="00DE6860"/>
    <w:rsid w:val="00DE69EF"/>
    <w:rsid w:val="00DE6C7D"/>
    <w:rsid w:val="00DE6C8A"/>
    <w:rsid w:val="00DE6F98"/>
    <w:rsid w:val="00DE70C4"/>
    <w:rsid w:val="00DE76B9"/>
    <w:rsid w:val="00DE77D6"/>
    <w:rsid w:val="00DE77E0"/>
    <w:rsid w:val="00DE7A1F"/>
    <w:rsid w:val="00DF023F"/>
    <w:rsid w:val="00DF04AA"/>
    <w:rsid w:val="00DF13B9"/>
    <w:rsid w:val="00DF1748"/>
    <w:rsid w:val="00DF1B10"/>
    <w:rsid w:val="00DF1D24"/>
    <w:rsid w:val="00DF1F72"/>
    <w:rsid w:val="00DF2448"/>
    <w:rsid w:val="00DF2770"/>
    <w:rsid w:val="00DF2912"/>
    <w:rsid w:val="00DF2F43"/>
    <w:rsid w:val="00DF307F"/>
    <w:rsid w:val="00DF3260"/>
    <w:rsid w:val="00DF3963"/>
    <w:rsid w:val="00DF4046"/>
    <w:rsid w:val="00DF40E2"/>
    <w:rsid w:val="00DF4123"/>
    <w:rsid w:val="00DF4675"/>
    <w:rsid w:val="00DF55DC"/>
    <w:rsid w:val="00DF577E"/>
    <w:rsid w:val="00DF5A6D"/>
    <w:rsid w:val="00DF5B6A"/>
    <w:rsid w:val="00DF66A7"/>
    <w:rsid w:val="00DF6711"/>
    <w:rsid w:val="00DF6737"/>
    <w:rsid w:val="00DF732D"/>
    <w:rsid w:val="00DF73A4"/>
    <w:rsid w:val="00DF758B"/>
    <w:rsid w:val="00DF77DF"/>
    <w:rsid w:val="00DF7820"/>
    <w:rsid w:val="00E000F9"/>
    <w:rsid w:val="00E00626"/>
    <w:rsid w:val="00E00E99"/>
    <w:rsid w:val="00E01816"/>
    <w:rsid w:val="00E01EB4"/>
    <w:rsid w:val="00E02641"/>
    <w:rsid w:val="00E02C2F"/>
    <w:rsid w:val="00E02FA1"/>
    <w:rsid w:val="00E03286"/>
    <w:rsid w:val="00E0332C"/>
    <w:rsid w:val="00E03430"/>
    <w:rsid w:val="00E0357F"/>
    <w:rsid w:val="00E0362D"/>
    <w:rsid w:val="00E03BC8"/>
    <w:rsid w:val="00E03D95"/>
    <w:rsid w:val="00E03E2D"/>
    <w:rsid w:val="00E03F54"/>
    <w:rsid w:val="00E03FD2"/>
    <w:rsid w:val="00E04030"/>
    <w:rsid w:val="00E041B4"/>
    <w:rsid w:val="00E04516"/>
    <w:rsid w:val="00E047BF"/>
    <w:rsid w:val="00E047D4"/>
    <w:rsid w:val="00E04C3E"/>
    <w:rsid w:val="00E04CB3"/>
    <w:rsid w:val="00E04E27"/>
    <w:rsid w:val="00E04E40"/>
    <w:rsid w:val="00E04FF3"/>
    <w:rsid w:val="00E05232"/>
    <w:rsid w:val="00E057D6"/>
    <w:rsid w:val="00E05A4A"/>
    <w:rsid w:val="00E05EB6"/>
    <w:rsid w:val="00E060E7"/>
    <w:rsid w:val="00E063E4"/>
    <w:rsid w:val="00E0653D"/>
    <w:rsid w:val="00E066AF"/>
    <w:rsid w:val="00E06C54"/>
    <w:rsid w:val="00E0771E"/>
    <w:rsid w:val="00E078AF"/>
    <w:rsid w:val="00E079EB"/>
    <w:rsid w:val="00E1038A"/>
    <w:rsid w:val="00E10635"/>
    <w:rsid w:val="00E10D99"/>
    <w:rsid w:val="00E10F0C"/>
    <w:rsid w:val="00E10FE8"/>
    <w:rsid w:val="00E11023"/>
    <w:rsid w:val="00E112BB"/>
    <w:rsid w:val="00E11470"/>
    <w:rsid w:val="00E11CC2"/>
    <w:rsid w:val="00E11F7E"/>
    <w:rsid w:val="00E12111"/>
    <w:rsid w:val="00E12176"/>
    <w:rsid w:val="00E12392"/>
    <w:rsid w:val="00E12956"/>
    <w:rsid w:val="00E1310B"/>
    <w:rsid w:val="00E13261"/>
    <w:rsid w:val="00E133DF"/>
    <w:rsid w:val="00E13418"/>
    <w:rsid w:val="00E134F7"/>
    <w:rsid w:val="00E1359B"/>
    <w:rsid w:val="00E13783"/>
    <w:rsid w:val="00E138FB"/>
    <w:rsid w:val="00E1432D"/>
    <w:rsid w:val="00E145EB"/>
    <w:rsid w:val="00E14856"/>
    <w:rsid w:val="00E14B95"/>
    <w:rsid w:val="00E14E3D"/>
    <w:rsid w:val="00E14E74"/>
    <w:rsid w:val="00E15232"/>
    <w:rsid w:val="00E15461"/>
    <w:rsid w:val="00E15F6C"/>
    <w:rsid w:val="00E1607E"/>
    <w:rsid w:val="00E160A4"/>
    <w:rsid w:val="00E16189"/>
    <w:rsid w:val="00E1639A"/>
    <w:rsid w:val="00E166B4"/>
    <w:rsid w:val="00E167CB"/>
    <w:rsid w:val="00E16A4F"/>
    <w:rsid w:val="00E17864"/>
    <w:rsid w:val="00E17ABA"/>
    <w:rsid w:val="00E17AF0"/>
    <w:rsid w:val="00E17C42"/>
    <w:rsid w:val="00E202D0"/>
    <w:rsid w:val="00E203EA"/>
    <w:rsid w:val="00E20734"/>
    <w:rsid w:val="00E20878"/>
    <w:rsid w:val="00E20FC1"/>
    <w:rsid w:val="00E2109D"/>
    <w:rsid w:val="00E21396"/>
    <w:rsid w:val="00E213E3"/>
    <w:rsid w:val="00E21957"/>
    <w:rsid w:val="00E21BBD"/>
    <w:rsid w:val="00E21C34"/>
    <w:rsid w:val="00E2271A"/>
    <w:rsid w:val="00E229CC"/>
    <w:rsid w:val="00E22BB1"/>
    <w:rsid w:val="00E22C90"/>
    <w:rsid w:val="00E23259"/>
    <w:rsid w:val="00E23266"/>
    <w:rsid w:val="00E23489"/>
    <w:rsid w:val="00E234BA"/>
    <w:rsid w:val="00E2374B"/>
    <w:rsid w:val="00E23943"/>
    <w:rsid w:val="00E23A6C"/>
    <w:rsid w:val="00E23F52"/>
    <w:rsid w:val="00E240E3"/>
    <w:rsid w:val="00E2429C"/>
    <w:rsid w:val="00E24B33"/>
    <w:rsid w:val="00E25235"/>
    <w:rsid w:val="00E252C8"/>
    <w:rsid w:val="00E257C0"/>
    <w:rsid w:val="00E25837"/>
    <w:rsid w:val="00E265BB"/>
    <w:rsid w:val="00E2704D"/>
    <w:rsid w:val="00E271A6"/>
    <w:rsid w:val="00E272E0"/>
    <w:rsid w:val="00E2741E"/>
    <w:rsid w:val="00E27F21"/>
    <w:rsid w:val="00E304A5"/>
    <w:rsid w:val="00E305DD"/>
    <w:rsid w:val="00E312CC"/>
    <w:rsid w:val="00E316BF"/>
    <w:rsid w:val="00E3181B"/>
    <w:rsid w:val="00E318CE"/>
    <w:rsid w:val="00E31F74"/>
    <w:rsid w:val="00E320A4"/>
    <w:rsid w:val="00E3225A"/>
    <w:rsid w:val="00E32660"/>
    <w:rsid w:val="00E326F5"/>
    <w:rsid w:val="00E329A0"/>
    <w:rsid w:val="00E32D6B"/>
    <w:rsid w:val="00E33035"/>
    <w:rsid w:val="00E33058"/>
    <w:rsid w:val="00E330DA"/>
    <w:rsid w:val="00E332AD"/>
    <w:rsid w:val="00E3332C"/>
    <w:rsid w:val="00E337CE"/>
    <w:rsid w:val="00E33946"/>
    <w:rsid w:val="00E33C2C"/>
    <w:rsid w:val="00E33CD7"/>
    <w:rsid w:val="00E33E73"/>
    <w:rsid w:val="00E33F20"/>
    <w:rsid w:val="00E341B9"/>
    <w:rsid w:val="00E34651"/>
    <w:rsid w:val="00E34879"/>
    <w:rsid w:val="00E34C22"/>
    <w:rsid w:val="00E3534B"/>
    <w:rsid w:val="00E354E7"/>
    <w:rsid w:val="00E358A8"/>
    <w:rsid w:val="00E35911"/>
    <w:rsid w:val="00E35931"/>
    <w:rsid w:val="00E35B0E"/>
    <w:rsid w:val="00E35E0E"/>
    <w:rsid w:val="00E35EDA"/>
    <w:rsid w:val="00E35FD5"/>
    <w:rsid w:val="00E363EB"/>
    <w:rsid w:val="00E36ADE"/>
    <w:rsid w:val="00E36B94"/>
    <w:rsid w:val="00E36BDB"/>
    <w:rsid w:val="00E36E8A"/>
    <w:rsid w:val="00E37297"/>
    <w:rsid w:val="00E37583"/>
    <w:rsid w:val="00E377AC"/>
    <w:rsid w:val="00E37C43"/>
    <w:rsid w:val="00E37FBF"/>
    <w:rsid w:val="00E40794"/>
    <w:rsid w:val="00E40EE8"/>
    <w:rsid w:val="00E412A4"/>
    <w:rsid w:val="00E41462"/>
    <w:rsid w:val="00E4148F"/>
    <w:rsid w:val="00E4152B"/>
    <w:rsid w:val="00E41574"/>
    <w:rsid w:val="00E416BB"/>
    <w:rsid w:val="00E41D8D"/>
    <w:rsid w:val="00E42686"/>
    <w:rsid w:val="00E432E2"/>
    <w:rsid w:val="00E435CC"/>
    <w:rsid w:val="00E437AE"/>
    <w:rsid w:val="00E438B2"/>
    <w:rsid w:val="00E43C00"/>
    <w:rsid w:val="00E4404F"/>
    <w:rsid w:val="00E44635"/>
    <w:rsid w:val="00E44684"/>
    <w:rsid w:val="00E44704"/>
    <w:rsid w:val="00E44705"/>
    <w:rsid w:val="00E44A42"/>
    <w:rsid w:val="00E44C10"/>
    <w:rsid w:val="00E44E66"/>
    <w:rsid w:val="00E44F61"/>
    <w:rsid w:val="00E44FC5"/>
    <w:rsid w:val="00E45040"/>
    <w:rsid w:val="00E4526E"/>
    <w:rsid w:val="00E455F1"/>
    <w:rsid w:val="00E4586E"/>
    <w:rsid w:val="00E45927"/>
    <w:rsid w:val="00E45BC1"/>
    <w:rsid w:val="00E45D50"/>
    <w:rsid w:val="00E46156"/>
    <w:rsid w:val="00E463A7"/>
    <w:rsid w:val="00E463F0"/>
    <w:rsid w:val="00E46D7E"/>
    <w:rsid w:val="00E46E48"/>
    <w:rsid w:val="00E4755C"/>
    <w:rsid w:val="00E475CB"/>
    <w:rsid w:val="00E47953"/>
    <w:rsid w:val="00E47A6B"/>
    <w:rsid w:val="00E50264"/>
    <w:rsid w:val="00E5098A"/>
    <w:rsid w:val="00E50D02"/>
    <w:rsid w:val="00E50DA0"/>
    <w:rsid w:val="00E50FA4"/>
    <w:rsid w:val="00E510E5"/>
    <w:rsid w:val="00E512AD"/>
    <w:rsid w:val="00E5176D"/>
    <w:rsid w:val="00E51D8B"/>
    <w:rsid w:val="00E522C3"/>
    <w:rsid w:val="00E52C11"/>
    <w:rsid w:val="00E52E13"/>
    <w:rsid w:val="00E53057"/>
    <w:rsid w:val="00E5399F"/>
    <w:rsid w:val="00E53E1B"/>
    <w:rsid w:val="00E53E1E"/>
    <w:rsid w:val="00E53FD3"/>
    <w:rsid w:val="00E5439B"/>
    <w:rsid w:val="00E54543"/>
    <w:rsid w:val="00E54714"/>
    <w:rsid w:val="00E54778"/>
    <w:rsid w:val="00E547F3"/>
    <w:rsid w:val="00E54854"/>
    <w:rsid w:val="00E548EA"/>
    <w:rsid w:val="00E54CA6"/>
    <w:rsid w:val="00E55BBF"/>
    <w:rsid w:val="00E55D16"/>
    <w:rsid w:val="00E55DB2"/>
    <w:rsid w:val="00E570A3"/>
    <w:rsid w:val="00E5712B"/>
    <w:rsid w:val="00E57477"/>
    <w:rsid w:val="00E57DB7"/>
    <w:rsid w:val="00E57E86"/>
    <w:rsid w:val="00E57F28"/>
    <w:rsid w:val="00E60011"/>
    <w:rsid w:val="00E60062"/>
    <w:rsid w:val="00E60318"/>
    <w:rsid w:val="00E60369"/>
    <w:rsid w:val="00E604B9"/>
    <w:rsid w:val="00E60798"/>
    <w:rsid w:val="00E60B99"/>
    <w:rsid w:val="00E60DDF"/>
    <w:rsid w:val="00E60F4E"/>
    <w:rsid w:val="00E60F7B"/>
    <w:rsid w:val="00E61DDA"/>
    <w:rsid w:val="00E6203E"/>
    <w:rsid w:val="00E6216C"/>
    <w:rsid w:val="00E622C5"/>
    <w:rsid w:val="00E6239A"/>
    <w:rsid w:val="00E62752"/>
    <w:rsid w:val="00E62895"/>
    <w:rsid w:val="00E62993"/>
    <w:rsid w:val="00E62D22"/>
    <w:rsid w:val="00E62F43"/>
    <w:rsid w:val="00E639FE"/>
    <w:rsid w:val="00E63E1A"/>
    <w:rsid w:val="00E63F86"/>
    <w:rsid w:val="00E6451B"/>
    <w:rsid w:val="00E647AF"/>
    <w:rsid w:val="00E64E73"/>
    <w:rsid w:val="00E654F3"/>
    <w:rsid w:val="00E65920"/>
    <w:rsid w:val="00E65C5D"/>
    <w:rsid w:val="00E65F60"/>
    <w:rsid w:val="00E6658B"/>
    <w:rsid w:val="00E665E7"/>
    <w:rsid w:val="00E66918"/>
    <w:rsid w:val="00E66A2B"/>
    <w:rsid w:val="00E67360"/>
    <w:rsid w:val="00E67792"/>
    <w:rsid w:val="00E6787A"/>
    <w:rsid w:val="00E67A1C"/>
    <w:rsid w:val="00E67F8A"/>
    <w:rsid w:val="00E67FF5"/>
    <w:rsid w:val="00E7045D"/>
    <w:rsid w:val="00E7066E"/>
    <w:rsid w:val="00E7088D"/>
    <w:rsid w:val="00E70892"/>
    <w:rsid w:val="00E70938"/>
    <w:rsid w:val="00E70E82"/>
    <w:rsid w:val="00E711E7"/>
    <w:rsid w:val="00E714E6"/>
    <w:rsid w:val="00E715B2"/>
    <w:rsid w:val="00E7183D"/>
    <w:rsid w:val="00E71AFA"/>
    <w:rsid w:val="00E72005"/>
    <w:rsid w:val="00E72178"/>
    <w:rsid w:val="00E72A60"/>
    <w:rsid w:val="00E72B3F"/>
    <w:rsid w:val="00E72CA6"/>
    <w:rsid w:val="00E72F41"/>
    <w:rsid w:val="00E7324D"/>
    <w:rsid w:val="00E73253"/>
    <w:rsid w:val="00E73425"/>
    <w:rsid w:val="00E737E8"/>
    <w:rsid w:val="00E7422C"/>
    <w:rsid w:val="00E748EE"/>
    <w:rsid w:val="00E74E2C"/>
    <w:rsid w:val="00E7509B"/>
    <w:rsid w:val="00E75434"/>
    <w:rsid w:val="00E7579D"/>
    <w:rsid w:val="00E7593F"/>
    <w:rsid w:val="00E76273"/>
    <w:rsid w:val="00E762F8"/>
    <w:rsid w:val="00E7652A"/>
    <w:rsid w:val="00E76E46"/>
    <w:rsid w:val="00E77599"/>
    <w:rsid w:val="00E775F3"/>
    <w:rsid w:val="00E777EC"/>
    <w:rsid w:val="00E778B5"/>
    <w:rsid w:val="00E778CD"/>
    <w:rsid w:val="00E77A74"/>
    <w:rsid w:val="00E77C57"/>
    <w:rsid w:val="00E77CA4"/>
    <w:rsid w:val="00E80778"/>
    <w:rsid w:val="00E80E7F"/>
    <w:rsid w:val="00E81695"/>
    <w:rsid w:val="00E81E93"/>
    <w:rsid w:val="00E81F8C"/>
    <w:rsid w:val="00E820A4"/>
    <w:rsid w:val="00E82B59"/>
    <w:rsid w:val="00E83594"/>
    <w:rsid w:val="00E83802"/>
    <w:rsid w:val="00E83922"/>
    <w:rsid w:val="00E840C4"/>
    <w:rsid w:val="00E8457A"/>
    <w:rsid w:val="00E84CF3"/>
    <w:rsid w:val="00E85168"/>
    <w:rsid w:val="00E856AB"/>
    <w:rsid w:val="00E857D4"/>
    <w:rsid w:val="00E8587C"/>
    <w:rsid w:val="00E85D14"/>
    <w:rsid w:val="00E85F2F"/>
    <w:rsid w:val="00E86159"/>
    <w:rsid w:val="00E86317"/>
    <w:rsid w:val="00E8636D"/>
    <w:rsid w:val="00E86CE5"/>
    <w:rsid w:val="00E87530"/>
    <w:rsid w:val="00E87664"/>
    <w:rsid w:val="00E8766D"/>
    <w:rsid w:val="00E87B01"/>
    <w:rsid w:val="00E87B5B"/>
    <w:rsid w:val="00E90722"/>
    <w:rsid w:val="00E908FA"/>
    <w:rsid w:val="00E90D44"/>
    <w:rsid w:val="00E91054"/>
    <w:rsid w:val="00E91315"/>
    <w:rsid w:val="00E91D0E"/>
    <w:rsid w:val="00E91D2D"/>
    <w:rsid w:val="00E91D51"/>
    <w:rsid w:val="00E91F8D"/>
    <w:rsid w:val="00E92036"/>
    <w:rsid w:val="00E92690"/>
    <w:rsid w:val="00E92A8E"/>
    <w:rsid w:val="00E9341A"/>
    <w:rsid w:val="00E9376B"/>
    <w:rsid w:val="00E93B63"/>
    <w:rsid w:val="00E93E67"/>
    <w:rsid w:val="00E93F97"/>
    <w:rsid w:val="00E9423C"/>
    <w:rsid w:val="00E94CEE"/>
    <w:rsid w:val="00E94FC4"/>
    <w:rsid w:val="00E95105"/>
    <w:rsid w:val="00E95171"/>
    <w:rsid w:val="00E9521C"/>
    <w:rsid w:val="00E95C9D"/>
    <w:rsid w:val="00E95E7D"/>
    <w:rsid w:val="00E962E1"/>
    <w:rsid w:val="00E964F1"/>
    <w:rsid w:val="00E9670A"/>
    <w:rsid w:val="00E96757"/>
    <w:rsid w:val="00E96831"/>
    <w:rsid w:val="00E969C1"/>
    <w:rsid w:val="00E969E9"/>
    <w:rsid w:val="00E96DDD"/>
    <w:rsid w:val="00E96E04"/>
    <w:rsid w:val="00E97123"/>
    <w:rsid w:val="00E9730A"/>
    <w:rsid w:val="00E973DE"/>
    <w:rsid w:val="00E9750B"/>
    <w:rsid w:val="00E97F3F"/>
    <w:rsid w:val="00E97F91"/>
    <w:rsid w:val="00EA0207"/>
    <w:rsid w:val="00EA0700"/>
    <w:rsid w:val="00EA11A3"/>
    <w:rsid w:val="00EA1371"/>
    <w:rsid w:val="00EA1755"/>
    <w:rsid w:val="00EA1FA1"/>
    <w:rsid w:val="00EA20E3"/>
    <w:rsid w:val="00EA237A"/>
    <w:rsid w:val="00EA24FB"/>
    <w:rsid w:val="00EA27F3"/>
    <w:rsid w:val="00EA2C4F"/>
    <w:rsid w:val="00EA2C8E"/>
    <w:rsid w:val="00EA33A9"/>
    <w:rsid w:val="00EA345C"/>
    <w:rsid w:val="00EA352E"/>
    <w:rsid w:val="00EA3645"/>
    <w:rsid w:val="00EA3B8D"/>
    <w:rsid w:val="00EA3C2E"/>
    <w:rsid w:val="00EA3E03"/>
    <w:rsid w:val="00EA3EF2"/>
    <w:rsid w:val="00EA406E"/>
    <w:rsid w:val="00EA4524"/>
    <w:rsid w:val="00EA4C8F"/>
    <w:rsid w:val="00EA4F91"/>
    <w:rsid w:val="00EA5162"/>
    <w:rsid w:val="00EA54D0"/>
    <w:rsid w:val="00EA5A68"/>
    <w:rsid w:val="00EA5B0E"/>
    <w:rsid w:val="00EA5B88"/>
    <w:rsid w:val="00EA6010"/>
    <w:rsid w:val="00EA6021"/>
    <w:rsid w:val="00EA60CF"/>
    <w:rsid w:val="00EA6953"/>
    <w:rsid w:val="00EA6959"/>
    <w:rsid w:val="00EA6A69"/>
    <w:rsid w:val="00EA6C76"/>
    <w:rsid w:val="00EA6DD9"/>
    <w:rsid w:val="00EA6FFF"/>
    <w:rsid w:val="00EA7218"/>
    <w:rsid w:val="00EA7DB5"/>
    <w:rsid w:val="00EA7E78"/>
    <w:rsid w:val="00EB05CC"/>
    <w:rsid w:val="00EB18D6"/>
    <w:rsid w:val="00EB1D0E"/>
    <w:rsid w:val="00EB205A"/>
    <w:rsid w:val="00EB23C7"/>
    <w:rsid w:val="00EB2795"/>
    <w:rsid w:val="00EB27E1"/>
    <w:rsid w:val="00EB2BED"/>
    <w:rsid w:val="00EB3230"/>
    <w:rsid w:val="00EB3259"/>
    <w:rsid w:val="00EB32BA"/>
    <w:rsid w:val="00EB35F5"/>
    <w:rsid w:val="00EB3756"/>
    <w:rsid w:val="00EB38E8"/>
    <w:rsid w:val="00EB3D80"/>
    <w:rsid w:val="00EB3FF1"/>
    <w:rsid w:val="00EB422B"/>
    <w:rsid w:val="00EB44E8"/>
    <w:rsid w:val="00EB4830"/>
    <w:rsid w:val="00EB4AFB"/>
    <w:rsid w:val="00EB5382"/>
    <w:rsid w:val="00EB5953"/>
    <w:rsid w:val="00EB5ED1"/>
    <w:rsid w:val="00EB5F9E"/>
    <w:rsid w:val="00EB6120"/>
    <w:rsid w:val="00EB6609"/>
    <w:rsid w:val="00EB6A02"/>
    <w:rsid w:val="00EB7010"/>
    <w:rsid w:val="00EB7A63"/>
    <w:rsid w:val="00EB7FA5"/>
    <w:rsid w:val="00EB7FEA"/>
    <w:rsid w:val="00EC000F"/>
    <w:rsid w:val="00EC0C3B"/>
    <w:rsid w:val="00EC0DD7"/>
    <w:rsid w:val="00EC0DD9"/>
    <w:rsid w:val="00EC0E32"/>
    <w:rsid w:val="00EC1466"/>
    <w:rsid w:val="00EC15D4"/>
    <w:rsid w:val="00EC1642"/>
    <w:rsid w:val="00EC174A"/>
    <w:rsid w:val="00EC1B3F"/>
    <w:rsid w:val="00EC1DFE"/>
    <w:rsid w:val="00EC20F8"/>
    <w:rsid w:val="00EC223E"/>
    <w:rsid w:val="00EC234B"/>
    <w:rsid w:val="00EC29AA"/>
    <w:rsid w:val="00EC2F4B"/>
    <w:rsid w:val="00EC2F7C"/>
    <w:rsid w:val="00EC3205"/>
    <w:rsid w:val="00EC35EF"/>
    <w:rsid w:val="00EC3736"/>
    <w:rsid w:val="00EC39FA"/>
    <w:rsid w:val="00EC42B8"/>
    <w:rsid w:val="00EC4500"/>
    <w:rsid w:val="00EC4682"/>
    <w:rsid w:val="00EC476B"/>
    <w:rsid w:val="00EC48BF"/>
    <w:rsid w:val="00EC4950"/>
    <w:rsid w:val="00EC49F0"/>
    <w:rsid w:val="00EC4C78"/>
    <w:rsid w:val="00EC531D"/>
    <w:rsid w:val="00EC56FE"/>
    <w:rsid w:val="00EC58C5"/>
    <w:rsid w:val="00EC5BAB"/>
    <w:rsid w:val="00EC61CD"/>
    <w:rsid w:val="00EC6862"/>
    <w:rsid w:val="00EC6EFC"/>
    <w:rsid w:val="00EC6F43"/>
    <w:rsid w:val="00EC70CD"/>
    <w:rsid w:val="00EC7321"/>
    <w:rsid w:val="00EC7378"/>
    <w:rsid w:val="00EC7690"/>
    <w:rsid w:val="00EC79DB"/>
    <w:rsid w:val="00EC7D40"/>
    <w:rsid w:val="00EC7E9E"/>
    <w:rsid w:val="00ED0028"/>
    <w:rsid w:val="00ED0100"/>
    <w:rsid w:val="00ED0C81"/>
    <w:rsid w:val="00ED13BD"/>
    <w:rsid w:val="00ED19AB"/>
    <w:rsid w:val="00ED22B2"/>
    <w:rsid w:val="00ED322F"/>
    <w:rsid w:val="00ED3314"/>
    <w:rsid w:val="00ED3558"/>
    <w:rsid w:val="00ED357F"/>
    <w:rsid w:val="00ED3603"/>
    <w:rsid w:val="00ED384E"/>
    <w:rsid w:val="00ED3DA9"/>
    <w:rsid w:val="00ED3FAB"/>
    <w:rsid w:val="00ED452C"/>
    <w:rsid w:val="00ED4980"/>
    <w:rsid w:val="00ED4D74"/>
    <w:rsid w:val="00ED50FA"/>
    <w:rsid w:val="00ED61F9"/>
    <w:rsid w:val="00ED62D3"/>
    <w:rsid w:val="00ED673B"/>
    <w:rsid w:val="00ED6EE7"/>
    <w:rsid w:val="00ED6FC7"/>
    <w:rsid w:val="00ED71B4"/>
    <w:rsid w:val="00ED72EE"/>
    <w:rsid w:val="00ED74FF"/>
    <w:rsid w:val="00ED7603"/>
    <w:rsid w:val="00ED7636"/>
    <w:rsid w:val="00ED7D85"/>
    <w:rsid w:val="00ED7E73"/>
    <w:rsid w:val="00ED7EBA"/>
    <w:rsid w:val="00EE029D"/>
    <w:rsid w:val="00EE0469"/>
    <w:rsid w:val="00EE0509"/>
    <w:rsid w:val="00EE0855"/>
    <w:rsid w:val="00EE0989"/>
    <w:rsid w:val="00EE0AE9"/>
    <w:rsid w:val="00EE0B05"/>
    <w:rsid w:val="00EE0F83"/>
    <w:rsid w:val="00EE1321"/>
    <w:rsid w:val="00EE13C1"/>
    <w:rsid w:val="00EE185C"/>
    <w:rsid w:val="00EE1A35"/>
    <w:rsid w:val="00EE1AEB"/>
    <w:rsid w:val="00EE1C10"/>
    <w:rsid w:val="00EE1DEC"/>
    <w:rsid w:val="00EE1EA6"/>
    <w:rsid w:val="00EE2031"/>
    <w:rsid w:val="00EE264C"/>
    <w:rsid w:val="00EE2BD8"/>
    <w:rsid w:val="00EE2C6C"/>
    <w:rsid w:val="00EE2F73"/>
    <w:rsid w:val="00EE3310"/>
    <w:rsid w:val="00EE361B"/>
    <w:rsid w:val="00EE3757"/>
    <w:rsid w:val="00EE3937"/>
    <w:rsid w:val="00EE39A3"/>
    <w:rsid w:val="00EE3B3C"/>
    <w:rsid w:val="00EE3BE8"/>
    <w:rsid w:val="00EE3EB7"/>
    <w:rsid w:val="00EE3F81"/>
    <w:rsid w:val="00EE4301"/>
    <w:rsid w:val="00EE43EE"/>
    <w:rsid w:val="00EE443D"/>
    <w:rsid w:val="00EE448C"/>
    <w:rsid w:val="00EE44FA"/>
    <w:rsid w:val="00EE49EF"/>
    <w:rsid w:val="00EE4C7B"/>
    <w:rsid w:val="00EE4D61"/>
    <w:rsid w:val="00EE5041"/>
    <w:rsid w:val="00EE59D4"/>
    <w:rsid w:val="00EE5B15"/>
    <w:rsid w:val="00EE5BC3"/>
    <w:rsid w:val="00EE5D9F"/>
    <w:rsid w:val="00EE6194"/>
    <w:rsid w:val="00EE62F6"/>
    <w:rsid w:val="00EE6BD3"/>
    <w:rsid w:val="00EE6D0B"/>
    <w:rsid w:val="00EE6DA4"/>
    <w:rsid w:val="00EE70B2"/>
    <w:rsid w:val="00EE721A"/>
    <w:rsid w:val="00EE7916"/>
    <w:rsid w:val="00EE7997"/>
    <w:rsid w:val="00EE7EEC"/>
    <w:rsid w:val="00EF01B7"/>
    <w:rsid w:val="00EF01EC"/>
    <w:rsid w:val="00EF0278"/>
    <w:rsid w:val="00EF039D"/>
    <w:rsid w:val="00EF0AF2"/>
    <w:rsid w:val="00EF0AF3"/>
    <w:rsid w:val="00EF0B66"/>
    <w:rsid w:val="00EF0C6F"/>
    <w:rsid w:val="00EF0E6A"/>
    <w:rsid w:val="00EF1054"/>
    <w:rsid w:val="00EF1159"/>
    <w:rsid w:val="00EF14BC"/>
    <w:rsid w:val="00EF19F5"/>
    <w:rsid w:val="00EF1A32"/>
    <w:rsid w:val="00EF1C16"/>
    <w:rsid w:val="00EF1C70"/>
    <w:rsid w:val="00EF1E90"/>
    <w:rsid w:val="00EF1EE3"/>
    <w:rsid w:val="00EF2078"/>
    <w:rsid w:val="00EF216D"/>
    <w:rsid w:val="00EF26EA"/>
    <w:rsid w:val="00EF271B"/>
    <w:rsid w:val="00EF2EA8"/>
    <w:rsid w:val="00EF2F8C"/>
    <w:rsid w:val="00EF3111"/>
    <w:rsid w:val="00EF330C"/>
    <w:rsid w:val="00EF33CB"/>
    <w:rsid w:val="00EF35DC"/>
    <w:rsid w:val="00EF3A48"/>
    <w:rsid w:val="00EF3A64"/>
    <w:rsid w:val="00EF3FFE"/>
    <w:rsid w:val="00EF4058"/>
    <w:rsid w:val="00EF4062"/>
    <w:rsid w:val="00EF4760"/>
    <w:rsid w:val="00EF4D5F"/>
    <w:rsid w:val="00EF55F3"/>
    <w:rsid w:val="00EF5835"/>
    <w:rsid w:val="00EF5D6A"/>
    <w:rsid w:val="00EF5E0C"/>
    <w:rsid w:val="00EF600B"/>
    <w:rsid w:val="00EF65F6"/>
    <w:rsid w:val="00EF6D57"/>
    <w:rsid w:val="00EF6FC9"/>
    <w:rsid w:val="00EF70DC"/>
    <w:rsid w:val="00EF736B"/>
    <w:rsid w:val="00EF7510"/>
    <w:rsid w:val="00EF764D"/>
    <w:rsid w:val="00EF7C2E"/>
    <w:rsid w:val="00EF7C66"/>
    <w:rsid w:val="00EF7F15"/>
    <w:rsid w:val="00F00611"/>
    <w:rsid w:val="00F0071B"/>
    <w:rsid w:val="00F0080D"/>
    <w:rsid w:val="00F00D63"/>
    <w:rsid w:val="00F00F4D"/>
    <w:rsid w:val="00F01132"/>
    <w:rsid w:val="00F01535"/>
    <w:rsid w:val="00F01E4A"/>
    <w:rsid w:val="00F02362"/>
    <w:rsid w:val="00F0256F"/>
    <w:rsid w:val="00F02976"/>
    <w:rsid w:val="00F02E8A"/>
    <w:rsid w:val="00F02E93"/>
    <w:rsid w:val="00F032FA"/>
    <w:rsid w:val="00F03428"/>
    <w:rsid w:val="00F034BC"/>
    <w:rsid w:val="00F03B77"/>
    <w:rsid w:val="00F03D83"/>
    <w:rsid w:val="00F043BD"/>
    <w:rsid w:val="00F043E3"/>
    <w:rsid w:val="00F04CFF"/>
    <w:rsid w:val="00F04FE5"/>
    <w:rsid w:val="00F0531F"/>
    <w:rsid w:val="00F05388"/>
    <w:rsid w:val="00F05CB1"/>
    <w:rsid w:val="00F05E5A"/>
    <w:rsid w:val="00F05EDF"/>
    <w:rsid w:val="00F0648B"/>
    <w:rsid w:val="00F06D40"/>
    <w:rsid w:val="00F06F54"/>
    <w:rsid w:val="00F0736C"/>
    <w:rsid w:val="00F073A6"/>
    <w:rsid w:val="00F0767D"/>
    <w:rsid w:val="00F078EB"/>
    <w:rsid w:val="00F07A20"/>
    <w:rsid w:val="00F10068"/>
    <w:rsid w:val="00F102A9"/>
    <w:rsid w:val="00F106AD"/>
    <w:rsid w:val="00F10717"/>
    <w:rsid w:val="00F10851"/>
    <w:rsid w:val="00F10AA0"/>
    <w:rsid w:val="00F10D2D"/>
    <w:rsid w:val="00F10E8A"/>
    <w:rsid w:val="00F11006"/>
    <w:rsid w:val="00F11119"/>
    <w:rsid w:val="00F1123E"/>
    <w:rsid w:val="00F1133A"/>
    <w:rsid w:val="00F11482"/>
    <w:rsid w:val="00F11DBB"/>
    <w:rsid w:val="00F11EB2"/>
    <w:rsid w:val="00F122AF"/>
    <w:rsid w:val="00F12337"/>
    <w:rsid w:val="00F124A6"/>
    <w:rsid w:val="00F1271F"/>
    <w:rsid w:val="00F12BCB"/>
    <w:rsid w:val="00F12E05"/>
    <w:rsid w:val="00F12E37"/>
    <w:rsid w:val="00F13035"/>
    <w:rsid w:val="00F1318A"/>
    <w:rsid w:val="00F131E4"/>
    <w:rsid w:val="00F135D0"/>
    <w:rsid w:val="00F13F26"/>
    <w:rsid w:val="00F14352"/>
    <w:rsid w:val="00F14403"/>
    <w:rsid w:val="00F14CA7"/>
    <w:rsid w:val="00F14DD4"/>
    <w:rsid w:val="00F14E4C"/>
    <w:rsid w:val="00F15022"/>
    <w:rsid w:val="00F1586E"/>
    <w:rsid w:val="00F15B07"/>
    <w:rsid w:val="00F16066"/>
    <w:rsid w:val="00F163D1"/>
    <w:rsid w:val="00F1673C"/>
    <w:rsid w:val="00F170E7"/>
    <w:rsid w:val="00F171E5"/>
    <w:rsid w:val="00F174C2"/>
    <w:rsid w:val="00F17C62"/>
    <w:rsid w:val="00F202DB"/>
    <w:rsid w:val="00F203A7"/>
    <w:rsid w:val="00F2048E"/>
    <w:rsid w:val="00F2072C"/>
    <w:rsid w:val="00F208BE"/>
    <w:rsid w:val="00F20C41"/>
    <w:rsid w:val="00F21012"/>
    <w:rsid w:val="00F210CC"/>
    <w:rsid w:val="00F2123E"/>
    <w:rsid w:val="00F218BB"/>
    <w:rsid w:val="00F21B94"/>
    <w:rsid w:val="00F21D4F"/>
    <w:rsid w:val="00F22330"/>
    <w:rsid w:val="00F22469"/>
    <w:rsid w:val="00F22600"/>
    <w:rsid w:val="00F22C14"/>
    <w:rsid w:val="00F22E3B"/>
    <w:rsid w:val="00F231DE"/>
    <w:rsid w:val="00F232DD"/>
    <w:rsid w:val="00F233A0"/>
    <w:rsid w:val="00F23432"/>
    <w:rsid w:val="00F23A58"/>
    <w:rsid w:val="00F23BBA"/>
    <w:rsid w:val="00F23D8A"/>
    <w:rsid w:val="00F23FF9"/>
    <w:rsid w:val="00F2423C"/>
    <w:rsid w:val="00F24634"/>
    <w:rsid w:val="00F248FA"/>
    <w:rsid w:val="00F25484"/>
    <w:rsid w:val="00F25939"/>
    <w:rsid w:val="00F26763"/>
    <w:rsid w:val="00F26879"/>
    <w:rsid w:val="00F26AD8"/>
    <w:rsid w:val="00F26B09"/>
    <w:rsid w:val="00F27076"/>
    <w:rsid w:val="00F27122"/>
    <w:rsid w:val="00F27211"/>
    <w:rsid w:val="00F273F9"/>
    <w:rsid w:val="00F27854"/>
    <w:rsid w:val="00F27CC3"/>
    <w:rsid w:val="00F27F07"/>
    <w:rsid w:val="00F300BA"/>
    <w:rsid w:val="00F300E2"/>
    <w:rsid w:val="00F3026A"/>
    <w:rsid w:val="00F303EE"/>
    <w:rsid w:val="00F3045C"/>
    <w:rsid w:val="00F30C83"/>
    <w:rsid w:val="00F30E22"/>
    <w:rsid w:val="00F30E9F"/>
    <w:rsid w:val="00F31015"/>
    <w:rsid w:val="00F3110D"/>
    <w:rsid w:val="00F3160E"/>
    <w:rsid w:val="00F3164C"/>
    <w:rsid w:val="00F3169A"/>
    <w:rsid w:val="00F31E0A"/>
    <w:rsid w:val="00F320FD"/>
    <w:rsid w:val="00F3246A"/>
    <w:rsid w:val="00F32498"/>
    <w:rsid w:val="00F3253E"/>
    <w:rsid w:val="00F32718"/>
    <w:rsid w:val="00F32A8A"/>
    <w:rsid w:val="00F331A7"/>
    <w:rsid w:val="00F332A9"/>
    <w:rsid w:val="00F33519"/>
    <w:rsid w:val="00F33853"/>
    <w:rsid w:val="00F339E3"/>
    <w:rsid w:val="00F33ACA"/>
    <w:rsid w:val="00F33ACC"/>
    <w:rsid w:val="00F33C21"/>
    <w:rsid w:val="00F33CC6"/>
    <w:rsid w:val="00F33F51"/>
    <w:rsid w:val="00F345E7"/>
    <w:rsid w:val="00F34860"/>
    <w:rsid w:val="00F3498A"/>
    <w:rsid w:val="00F34A5B"/>
    <w:rsid w:val="00F34CFF"/>
    <w:rsid w:val="00F34D55"/>
    <w:rsid w:val="00F35000"/>
    <w:rsid w:val="00F35194"/>
    <w:rsid w:val="00F35500"/>
    <w:rsid w:val="00F35570"/>
    <w:rsid w:val="00F35667"/>
    <w:rsid w:val="00F357B3"/>
    <w:rsid w:val="00F357D5"/>
    <w:rsid w:val="00F35A8E"/>
    <w:rsid w:val="00F35EEF"/>
    <w:rsid w:val="00F3650B"/>
    <w:rsid w:val="00F367AD"/>
    <w:rsid w:val="00F36BB2"/>
    <w:rsid w:val="00F36D42"/>
    <w:rsid w:val="00F36DAC"/>
    <w:rsid w:val="00F3725B"/>
    <w:rsid w:val="00F37311"/>
    <w:rsid w:val="00F37394"/>
    <w:rsid w:val="00F37AAF"/>
    <w:rsid w:val="00F37AB7"/>
    <w:rsid w:val="00F37B14"/>
    <w:rsid w:val="00F37B1B"/>
    <w:rsid w:val="00F37DAB"/>
    <w:rsid w:val="00F37F3A"/>
    <w:rsid w:val="00F401E2"/>
    <w:rsid w:val="00F40265"/>
    <w:rsid w:val="00F405AF"/>
    <w:rsid w:val="00F40E49"/>
    <w:rsid w:val="00F40F57"/>
    <w:rsid w:val="00F4102E"/>
    <w:rsid w:val="00F41854"/>
    <w:rsid w:val="00F419D9"/>
    <w:rsid w:val="00F41DBC"/>
    <w:rsid w:val="00F42055"/>
    <w:rsid w:val="00F42205"/>
    <w:rsid w:val="00F425DF"/>
    <w:rsid w:val="00F425FD"/>
    <w:rsid w:val="00F42778"/>
    <w:rsid w:val="00F427C3"/>
    <w:rsid w:val="00F43674"/>
    <w:rsid w:val="00F43A30"/>
    <w:rsid w:val="00F43AA0"/>
    <w:rsid w:val="00F43D7B"/>
    <w:rsid w:val="00F43E86"/>
    <w:rsid w:val="00F4436E"/>
    <w:rsid w:val="00F44565"/>
    <w:rsid w:val="00F44792"/>
    <w:rsid w:val="00F447D7"/>
    <w:rsid w:val="00F44A97"/>
    <w:rsid w:val="00F44DFB"/>
    <w:rsid w:val="00F44F87"/>
    <w:rsid w:val="00F45000"/>
    <w:rsid w:val="00F450D8"/>
    <w:rsid w:val="00F45CD8"/>
    <w:rsid w:val="00F45E6F"/>
    <w:rsid w:val="00F45F30"/>
    <w:rsid w:val="00F461AC"/>
    <w:rsid w:val="00F461B4"/>
    <w:rsid w:val="00F466F4"/>
    <w:rsid w:val="00F467F8"/>
    <w:rsid w:val="00F46A5F"/>
    <w:rsid w:val="00F46D5A"/>
    <w:rsid w:val="00F46E7F"/>
    <w:rsid w:val="00F47029"/>
    <w:rsid w:val="00F4714C"/>
    <w:rsid w:val="00F4717B"/>
    <w:rsid w:val="00F47334"/>
    <w:rsid w:val="00F47978"/>
    <w:rsid w:val="00F47D40"/>
    <w:rsid w:val="00F47D80"/>
    <w:rsid w:val="00F50166"/>
    <w:rsid w:val="00F504EA"/>
    <w:rsid w:val="00F5071A"/>
    <w:rsid w:val="00F50BA2"/>
    <w:rsid w:val="00F510C9"/>
    <w:rsid w:val="00F512D3"/>
    <w:rsid w:val="00F51380"/>
    <w:rsid w:val="00F51551"/>
    <w:rsid w:val="00F515B9"/>
    <w:rsid w:val="00F51901"/>
    <w:rsid w:val="00F51A3F"/>
    <w:rsid w:val="00F51E7A"/>
    <w:rsid w:val="00F522D0"/>
    <w:rsid w:val="00F52787"/>
    <w:rsid w:val="00F52F4D"/>
    <w:rsid w:val="00F52FD9"/>
    <w:rsid w:val="00F531D6"/>
    <w:rsid w:val="00F537A6"/>
    <w:rsid w:val="00F53985"/>
    <w:rsid w:val="00F53A02"/>
    <w:rsid w:val="00F53A82"/>
    <w:rsid w:val="00F54030"/>
    <w:rsid w:val="00F54668"/>
    <w:rsid w:val="00F555BF"/>
    <w:rsid w:val="00F5589F"/>
    <w:rsid w:val="00F558C8"/>
    <w:rsid w:val="00F55F5A"/>
    <w:rsid w:val="00F5634D"/>
    <w:rsid w:val="00F5642A"/>
    <w:rsid w:val="00F56830"/>
    <w:rsid w:val="00F56858"/>
    <w:rsid w:val="00F56A01"/>
    <w:rsid w:val="00F56A10"/>
    <w:rsid w:val="00F56A1A"/>
    <w:rsid w:val="00F56B5A"/>
    <w:rsid w:val="00F57934"/>
    <w:rsid w:val="00F579DF"/>
    <w:rsid w:val="00F602EC"/>
    <w:rsid w:val="00F60F7B"/>
    <w:rsid w:val="00F611C3"/>
    <w:rsid w:val="00F614E7"/>
    <w:rsid w:val="00F6193A"/>
    <w:rsid w:val="00F61C25"/>
    <w:rsid w:val="00F61E65"/>
    <w:rsid w:val="00F62099"/>
    <w:rsid w:val="00F62628"/>
    <w:rsid w:val="00F62634"/>
    <w:rsid w:val="00F626C3"/>
    <w:rsid w:val="00F628AF"/>
    <w:rsid w:val="00F6294F"/>
    <w:rsid w:val="00F62C46"/>
    <w:rsid w:val="00F635F9"/>
    <w:rsid w:val="00F6367C"/>
    <w:rsid w:val="00F63EC7"/>
    <w:rsid w:val="00F64727"/>
    <w:rsid w:val="00F64DD1"/>
    <w:rsid w:val="00F64DF0"/>
    <w:rsid w:val="00F6570D"/>
    <w:rsid w:val="00F657A0"/>
    <w:rsid w:val="00F65F4D"/>
    <w:rsid w:val="00F660BB"/>
    <w:rsid w:val="00F660CF"/>
    <w:rsid w:val="00F66449"/>
    <w:rsid w:val="00F6651B"/>
    <w:rsid w:val="00F66C01"/>
    <w:rsid w:val="00F66D6D"/>
    <w:rsid w:val="00F66E3A"/>
    <w:rsid w:val="00F66F12"/>
    <w:rsid w:val="00F679B2"/>
    <w:rsid w:val="00F70113"/>
    <w:rsid w:val="00F7022E"/>
    <w:rsid w:val="00F70551"/>
    <w:rsid w:val="00F70884"/>
    <w:rsid w:val="00F70D78"/>
    <w:rsid w:val="00F712A5"/>
    <w:rsid w:val="00F719A3"/>
    <w:rsid w:val="00F71B1B"/>
    <w:rsid w:val="00F71E04"/>
    <w:rsid w:val="00F72218"/>
    <w:rsid w:val="00F72897"/>
    <w:rsid w:val="00F72DCF"/>
    <w:rsid w:val="00F732A6"/>
    <w:rsid w:val="00F735A9"/>
    <w:rsid w:val="00F739E6"/>
    <w:rsid w:val="00F73AFA"/>
    <w:rsid w:val="00F74178"/>
    <w:rsid w:val="00F741EA"/>
    <w:rsid w:val="00F744CD"/>
    <w:rsid w:val="00F7452C"/>
    <w:rsid w:val="00F74678"/>
    <w:rsid w:val="00F753C2"/>
    <w:rsid w:val="00F756B8"/>
    <w:rsid w:val="00F75C1E"/>
    <w:rsid w:val="00F75F96"/>
    <w:rsid w:val="00F760A5"/>
    <w:rsid w:val="00F764C6"/>
    <w:rsid w:val="00F76C11"/>
    <w:rsid w:val="00F76F57"/>
    <w:rsid w:val="00F77020"/>
    <w:rsid w:val="00F7769B"/>
    <w:rsid w:val="00F77A1E"/>
    <w:rsid w:val="00F8018A"/>
    <w:rsid w:val="00F803CC"/>
    <w:rsid w:val="00F80AEF"/>
    <w:rsid w:val="00F80C69"/>
    <w:rsid w:val="00F80CDD"/>
    <w:rsid w:val="00F814B1"/>
    <w:rsid w:val="00F819B3"/>
    <w:rsid w:val="00F81EA0"/>
    <w:rsid w:val="00F81FDB"/>
    <w:rsid w:val="00F82142"/>
    <w:rsid w:val="00F82178"/>
    <w:rsid w:val="00F824B2"/>
    <w:rsid w:val="00F829A7"/>
    <w:rsid w:val="00F82DBC"/>
    <w:rsid w:val="00F82F4A"/>
    <w:rsid w:val="00F8301A"/>
    <w:rsid w:val="00F8333E"/>
    <w:rsid w:val="00F834F8"/>
    <w:rsid w:val="00F83536"/>
    <w:rsid w:val="00F83FB0"/>
    <w:rsid w:val="00F8409A"/>
    <w:rsid w:val="00F84242"/>
    <w:rsid w:val="00F84277"/>
    <w:rsid w:val="00F84F6B"/>
    <w:rsid w:val="00F84FF3"/>
    <w:rsid w:val="00F85532"/>
    <w:rsid w:val="00F8553C"/>
    <w:rsid w:val="00F855E9"/>
    <w:rsid w:val="00F85FF9"/>
    <w:rsid w:val="00F86600"/>
    <w:rsid w:val="00F868C3"/>
    <w:rsid w:val="00F86AC6"/>
    <w:rsid w:val="00F86B2F"/>
    <w:rsid w:val="00F8700B"/>
    <w:rsid w:val="00F8702A"/>
    <w:rsid w:val="00F872FE"/>
    <w:rsid w:val="00F8738C"/>
    <w:rsid w:val="00F876D2"/>
    <w:rsid w:val="00F878B9"/>
    <w:rsid w:val="00F9049A"/>
    <w:rsid w:val="00F90E09"/>
    <w:rsid w:val="00F910D0"/>
    <w:rsid w:val="00F91257"/>
    <w:rsid w:val="00F918C9"/>
    <w:rsid w:val="00F91DD8"/>
    <w:rsid w:val="00F92387"/>
    <w:rsid w:val="00F923BA"/>
    <w:rsid w:val="00F9242C"/>
    <w:rsid w:val="00F92709"/>
    <w:rsid w:val="00F92797"/>
    <w:rsid w:val="00F928DF"/>
    <w:rsid w:val="00F92C8E"/>
    <w:rsid w:val="00F92FB0"/>
    <w:rsid w:val="00F931B0"/>
    <w:rsid w:val="00F9334C"/>
    <w:rsid w:val="00F93416"/>
    <w:rsid w:val="00F93444"/>
    <w:rsid w:val="00F9363F"/>
    <w:rsid w:val="00F938FB"/>
    <w:rsid w:val="00F93E42"/>
    <w:rsid w:val="00F93EBA"/>
    <w:rsid w:val="00F940E4"/>
    <w:rsid w:val="00F94150"/>
    <w:rsid w:val="00F94988"/>
    <w:rsid w:val="00F94B99"/>
    <w:rsid w:val="00F94CAF"/>
    <w:rsid w:val="00F94EEE"/>
    <w:rsid w:val="00F94F5B"/>
    <w:rsid w:val="00F9506A"/>
    <w:rsid w:val="00F9506F"/>
    <w:rsid w:val="00F9587F"/>
    <w:rsid w:val="00F95B37"/>
    <w:rsid w:val="00F95F2C"/>
    <w:rsid w:val="00F95F3C"/>
    <w:rsid w:val="00F965EE"/>
    <w:rsid w:val="00F967E9"/>
    <w:rsid w:val="00F969EB"/>
    <w:rsid w:val="00F96ACF"/>
    <w:rsid w:val="00F96CB4"/>
    <w:rsid w:val="00F96DD3"/>
    <w:rsid w:val="00F9795D"/>
    <w:rsid w:val="00F97B41"/>
    <w:rsid w:val="00F97BA7"/>
    <w:rsid w:val="00F97DA5"/>
    <w:rsid w:val="00F97FC2"/>
    <w:rsid w:val="00FA009A"/>
    <w:rsid w:val="00FA0191"/>
    <w:rsid w:val="00FA025B"/>
    <w:rsid w:val="00FA0826"/>
    <w:rsid w:val="00FA1489"/>
    <w:rsid w:val="00FA17AB"/>
    <w:rsid w:val="00FA1D42"/>
    <w:rsid w:val="00FA1FA2"/>
    <w:rsid w:val="00FA222A"/>
    <w:rsid w:val="00FA2397"/>
    <w:rsid w:val="00FA2B58"/>
    <w:rsid w:val="00FA2BA8"/>
    <w:rsid w:val="00FA360B"/>
    <w:rsid w:val="00FA3776"/>
    <w:rsid w:val="00FA39D3"/>
    <w:rsid w:val="00FA419B"/>
    <w:rsid w:val="00FA42D9"/>
    <w:rsid w:val="00FA44F4"/>
    <w:rsid w:val="00FA4863"/>
    <w:rsid w:val="00FA4E03"/>
    <w:rsid w:val="00FA507B"/>
    <w:rsid w:val="00FA5621"/>
    <w:rsid w:val="00FA58A8"/>
    <w:rsid w:val="00FA5B67"/>
    <w:rsid w:val="00FA5E9D"/>
    <w:rsid w:val="00FA5EEE"/>
    <w:rsid w:val="00FA5F95"/>
    <w:rsid w:val="00FA637C"/>
    <w:rsid w:val="00FA67B7"/>
    <w:rsid w:val="00FA6A93"/>
    <w:rsid w:val="00FA73A7"/>
    <w:rsid w:val="00FA751D"/>
    <w:rsid w:val="00FB015C"/>
    <w:rsid w:val="00FB0253"/>
    <w:rsid w:val="00FB02B8"/>
    <w:rsid w:val="00FB02EA"/>
    <w:rsid w:val="00FB0314"/>
    <w:rsid w:val="00FB0E84"/>
    <w:rsid w:val="00FB1289"/>
    <w:rsid w:val="00FB139E"/>
    <w:rsid w:val="00FB187A"/>
    <w:rsid w:val="00FB1A5A"/>
    <w:rsid w:val="00FB1A61"/>
    <w:rsid w:val="00FB1C40"/>
    <w:rsid w:val="00FB2163"/>
    <w:rsid w:val="00FB2504"/>
    <w:rsid w:val="00FB2628"/>
    <w:rsid w:val="00FB2684"/>
    <w:rsid w:val="00FB2A67"/>
    <w:rsid w:val="00FB2A77"/>
    <w:rsid w:val="00FB2AEF"/>
    <w:rsid w:val="00FB31CF"/>
    <w:rsid w:val="00FB34E2"/>
    <w:rsid w:val="00FB35F2"/>
    <w:rsid w:val="00FB37D0"/>
    <w:rsid w:val="00FB3915"/>
    <w:rsid w:val="00FB3B64"/>
    <w:rsid w:val="00FB3C99"/>
    <w:rsid w:val="00FB3F87"/>
    <w:rsid w:val="00FB3FE3"/>
    <w:rsid w:val="00FB401D"/>
    <w:rsid w:val="00FB41A9"/>
    <w:rsid w:val="00FB4455"/>
    <w:rsid w:val="00FB46EC"/>
    <w:rsid w:val="00FB48AA"/>
    <w:rsid w:val="00FB53E5"/>
    <w:rsid w:val="00FB54E4"/>
    <w:rsid w:val="00FB5553"/>
    <w:rsid w:val="00FB579B"/>
    <w:rsid w:val="00FB5C73"/>
    <w:rsid w:val="00FB5EF6"/>
    <w:rsid w:val="00FB6270"/>
    <w:rsid w:val="00FB62E5"/>
    <w:rsid w:val="00FB6A8A"/>
    <w:rsid w:val="00FB6AB3"/>
    <w:rsid w:val="00FB6CC5"/>
    <w:rsid w:val="00FB6D30"/>
    <w:rsid w:val="00FB6D5B"/>
    <w:rsid w:val="00FB6ED8"/>
    <w:rsid w:val="00FB71A9"/>
    <w:rsid w:val="00FB763D"/>
    <w:rsid w:val="00FB783B"/>
    <w:rsid w:val="00FB7B04"/>
    <w:rsid w:val="00FB7F98"/>
    <w:rsid w:val="00FC00B6"/>
    <w:rsid w:val="00FC05F9"/>
    <w:rsid w:val="00FC085C"/>
    <w:rsid w:val="00FC0B15"/>
    <w:rsid w:val="00FC0C29"/>
    <w:rsid w:val="00FC0E23"/>
    <w:rsid w:val="00FC0F57"/>
    <w:rsid w:val="00FC13B2"/>
    <w:rsid w:val="00FC14EA"/>
    <w:rsid w:val="00FC15AE"/>
    <w:rsid w:val="00FC1709"/>
    <w:rsid w:val="00FC185A"/>
    <w:rsid w:val="00FC19FB"/>
    <w:rsid w:val="00FC1C51"/>
    <w:rsid w:val="00FC1D71"/>
    <w:rsid w:val="00FC1FBD"/>
    <w:rsid w:val="00FC24DC"/>
    <w:rsid w:val="00FC271C"/>
    <w:rsid w:val="00FC2FE5"/>
    <w:rsid w:val="00FC2FF5"/>
    <w:rsid w:val="00FC3BDC"/>
    <w:rsid w:val="00FC3D0C"/>
    <w:rsid w:val="00FC401F"/>
    <w:rsid w:val="00FC4232"/>
    <w:rsid w:val="00FC4291"/>
    <w:rsid w:val="00FC4320"/>
    <w:rsid w:val="00FC449A"/>
    <w:rsid w:val="00FC46A8"/>
    <w:rsid w:val="00FC4731"/>
    <w:rsid w:val="00FC4877"/>
    <w:rsid w:val="00FC4AC1"/>
    <w:rsid w:val="00FC4B6E"/>
    <w:rsid w:val="00FC4CD4"/>
    <w:rsid w:val="00FC4E0F"/>
    <w:rsid w:val="00FC57DA"/>
    <w:rsid w:val="00FC6092"/>
    <w:rsid w:val="00FC69B2"/>
    <w:rsid w:val="00FC6BE7"/>
    <w:rsid w:val="00FC787F"/>
    <w:rsid w:val="00FC7989"/>
    <w:rsid w:val="00FC7B02"/>
    <w:rsid w:val="00FC7D58"/>
    <w:rsid w:val="00FD0878"/>
    <w:rsid w:val="00FD1100"/>
    <w:rsid w:val="00FD2278"/>
    <w:rsid w:val="00FD2AD0"/>
    <w:rsid w:val="00FD2BEB"/>
    <w:rsid w:val="00FD2D15"/>
    <w:rsid w:val="00FD3413"/>
    <w:rsid w:val="00FD35C3"/>
    <w:rsid w:val="00FD3A0D"/>
    <w:rsid w:val="00FD3C0E"/>
    <w:rsid w:val="00FD3D74"/>
    <w:rsid w:val="00FD3DF1"/>
    <w:rsid w:val="00FD402E"/>
    <w:rsid w:val="00FD40EE"/>
    <w:rsid w:val="00FD4338"/>
    <w:rsid w:val="00FD462E"/>
    <w:rsid w:val="00FD48E7"/>
    <w:rsid w:val="00FD4CD9"/>
    <w:rsid w:val="00FD4F41"/>
    <w:rsid w:val="00FD4F6A"/>
    <w:rsid w:val="00FD5072"/>
    <w:rsid w:val="00FD5284"/>
    <w:rsid w:val="00FD5307"/>
    <w:rsid w:val="00FD5323"/>
    <w:rsid w:val="00FD546D"/>
    <w:rsid w:val="00FD5619"/>
    <w:rsid w:val="00FD58E4"/>
    <w:rsid w:val="00FD5C60"/>
    <w:rsid w:val="00FD5F37"/>
    <w:rsid w:val="00FD68E7"/>
    <w:rsid w:val="00FD70DD"/>
    <w:rsid w:val="00FD736C"/>
    <w:rsid w:val="00FD7819"/>
    <w:rsid w:val="00FD7BA8"/>
    <w:rsid w:val="00FD7D9B"/>
    <w:rsid w:val="00FD7EA2"/>
    <w:rsid w:val="00FD7FD8"/>
    <w:rsid w:val="00FE096C"/>
    <w:rsid w:val="00FE0C7D"/>
    <w:rsid w:val="00FE0F73"/>
    <w:rsid w:val="00FE0FBE"/>
    <w:rsid w:val="00FE18DD"/>
    <w:rsid w:val="00FE2222"/>
    <w:rsid w:val="00FE243F"/>
    <w:rsid w:val="00FE2461"/>
    <w:rsid w:val="00FE2946"/>
    <w:rsid w:val="00FE29B3"/>
    <w:rsid w:val="00FE2C58"/>
    <w:rsid w:val="00FE3045"/>
    <w:rsid w:val="00FE360E"/>
    <w:rsid w:val="00FE377D"/>
    <w:rsid w:val="00FE388E"/>
    <w:rsid w:val="00FE38FD"/>
    <w:rsid w:val="00FE3AFC"/>
    <w:rsid w:val="00FE3F86"/>
    <w:rsid w:val="00FE4048"/>
    <w:rsid w:val="00FE4133"/>
    <w:rsid w:val="00FE4484"/>
    <w:rsid w:val="00FE465C"/>
    <w:rsid w:val="00FE47D6"/>
    <w:rsid w:val="00FE5DAF"/>
    <w:rsid w:val="00FE5DE0"/>
    <w:rsid w:val="00FE5EB1"/>
    <w:rsid w:val="00FE63E7"/>
    <w:rsid w:val="00FE6997"/>
    <w:rsid w:val="00FE6CEC"/>
    <w:rsid w:val="00FE6F39"/>
    <w:rsid w:val="00FE6FBD"/>
    <w:rsid w:val="00FE7158"/>
    <w:rsid w:val="00FE731E"/>
    <w:rsid w:val="00FE7772"/>
    <w:rsid w:val="00FE7E59"/>
    <w:rsid w:val="00FF067F"/>
    <w:rsid w:val="00FF0A26"/>
    <w:rsid w:val="00FF0ADE"/>
    <w:rsid w:val="00FF0D74"/>
    <w:rsid w:val="00FF0DE3"/>
    <w:rsid w:val="00FF0E1B"/>
    <w:rsid w:val="00FF0FBA"/>
    <w:rsid w:val="00FF13AD"/>
    <w:rsid w:val="00FF13DB"/>
    <w:rsid w:val="00FF1638"/>
    <w:rsid w:val="00FF1E96"/>
    <w:rsid w:val="00FF230A"/>
    <w:rsid w:val="00FF2493"/>
    <w:rsid w:val="00FF27DE"/>
    <w:rsid w:val="00FF2938"/>
    <w:rsid w:val="00FF296D"/>
    <w:rsid w:val="00FF2C38"/>
    <w:rsid w:val="00FF2FFA"/>
    <w:rsid w:val="00FF3603"/>
    <w:rsid w:val="00FF381F"/>
    <w:rsid w:val="00FF38F7"/>
    <w:rsid w:val="00FF3E2E"/>
    <w:rsid w:val="00FF47DA"/>
    <w:rsid w:val="00FF57DF"/>
    <w:rsid w:val="00FF5937"/>
    <w:rsid w:val="00FF5A74"/>
    <w:rsid w:val="00FF5CE0"/>
    <w:rsid w:val="00FF5DEC"/>
    <w:rsid w:val="00FF5ECD"/>
    <w:rsid w:val="00FF6197"/>
    <w:rsid w:val="00FF64B1"/>
    <w:rsid w:val="00FF6523"/>
    <w:rsid w:val="00FF6A39"/>
    <w:rsid w:val="00FF6B39"/>
    <w:rsid w:val="00FF6BDB"/>
    <w:rsid w:val="00FF7745"/>
    <w:rsid w:val="00FF7819"/>
    <w:rsid w:val="00FF7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C6533"/>
  <w15:chartTrackingRefBased/>
  <w15:docId w15:val="{26B66BC4-495D-4C63-9774-5836B7F9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0A0"/>
    <w:pPr>
      <w:spacing w:after="0" w:line="240" w:lineRule="auto"/>
      <w:jc w:val="both"/>
    </w:pPr>
    <w:rPr>
      <w:rFonts w:ascii="Times New Roman" w:hAnsi="Times New Roman"/>
      <w:color w:val="000000" w:themeColor="text1"/>
      <w:sz w:val="20"/>
    </w:rPr>
  </w:style>
  <w:style w:type="paragraph" w:styleId="Titre1">
    <w:name w:val="heading 1"/>
    <w:basedOn w:val="Normal"/>
    <w:next w:val="Normal"/>
    <w:link w:val="Titre1Car"/>
    <w:uiPriority w:val="9"/>
    <w:qFormat/>
    <w:rsid w:val="00601AE8"/>
    <w:pPr>
      <w:keepNext/>
      <w:keepLines/>
      <w:spacing w:before="24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Titre2">
    <w:name w:val="heading 2"/>
    <w:basedOn w:val="Normal"/>
    <w:next w:val="Normal"/>
    <w:link w:val="Titre2Car"/>
    <w:uiPriority w:val="9"/>
    <w:semiHidden/>
    <w:unhideWhenUsed/>
    <w:qFormat/>
    <w:rsid w:val="004C2E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pertitle">
    <w:name w:val="paper title"/>
    <w:uiPriority w:val="99"/>
    <w:rsid w:val="0011495B"/>
    <w:pPr>
      <w:spacing w:after="120" w:line="240" w:lineRule="auto"/>
      <w:jc w:val="center"/>
    </w:pPr>
    <w:rPr>
      <w:rFonts w:ascii="Times New Roman" w:eastAsia="Times New Roman" w:hAnsi="Times New Roman" w:cs="Times New Roman"/>
      <w:bCs/>
      <w:noProof/>
      <w:kern w:val="0"/>
      <w:sz w:val="48"/>
      <w:szCs w:val="48"/>
      <w14:ligatures w14:val="none"/>
    </w:rPr>
  </w:style>
  <w:style w:type="paragraph" w:customStyle="1" w:styleId="Authors">
    <w:name w:val="Authors"/>
    <w:link w:val="AuthorsChar"/>
    <w:autoRedefine/>
    <w:qFormat/>
    <w:rsid w:val="001667F7"/>
    <w:pPr>
      <w:spacing w:after="0" w:line="240" w:lineRule="auto"/>
      <w:jc w:val="both"/>
    </w:pPr>
    <w:rPr>
      <w:rFonts w:ascii="Times New Roman" w:hAnsi="Times New Roman" w:cs="Times New Roman"/>
      <w:b/>
      <w:kern w:val="0"/>
      <w:sz w:val="20"/>
      <w14:ligatures w14:val="none"/>
    </w:rPr>
  </w:style>
  <w:style w:type="character" w:customStyle="1" w:styleId="AuthorsChar">
    <w:name w:val="Authors Char"/>
    <w:basedOn w:val="Policepardfaut"/>
    <w:link w:val="Authors"/>
    <w:rsid w:val="001667F7"/>
    <w:rPr>
      <w:rFonts w:ascii="Times New Roman" w:hAnsi="Times New Roman" w:cs="Times New Roman"/>
      <w:b/>
      <w:kern w:val="0"/>
      <w:sz w:val="20"/>
      <w14:ligatures w14:val="none"/>
    </w:rPr>
  </w:style>
  <w:style w:type="paragraph" w:customStyle="1" w:styleId="Affiliation">
    <w:name w:val="Affiliation"/>
    <w:autoRedefine/>
    <w:qFormat/>
    <w:rsid w:val="00E358A8"/>
    <w:pPr>
      <w:spacing w:after="0" w:line="240" w:lineRule="auto"/>
      <w:ind w:firstLine="720"/>
      <w:jc w:val="both"/>
    </w:pPr>
    <w:rPr>
      <w:rFonts w:ascii="Times New Roman" w:eastAsia="Times New Roman" w:hAnsi="Times New Roman" w:cs="Times New Roman"/>
      <w:kern w:val="0"/>
      <w:sz w:val="18"/>
      <w:szCs w:val="18"/>
      <w:lang w:val="fr-FR"/>
      <w14:ligatures w14:val="none"/>
    </w:rPr>
  </w:style>
  <w:style w:type="character" w:styleId="Textedelespacerserv">
    <w:name w:val="Placeholder Text"/>
    <w:basedOn w:val="Policepardfaut"/>
    <w:uiPriority w:val="99"/>
    <w:semiHidden/>
    <w:rsid w:val="00751712"/>
    <w:rPr>
      <w:color w:val="808080"/>
    </w:rPr>
  </w:style>
  <w:style w:type="paragraph" w:styleId="Bibliographie">
    <w:name w:val="Bibliography"/>
    <w:basedOn w:val="Normal"/>
    <w:next w:val="Normal"/>
    <w:uiPriority w:val="37"/>
    <w:unhideWhenUsed/>
    <w:rsid w:val="00935C0B"/>
    <w:pPr>
      <w:tabs>
        <w:tab w:val="left" w:pos="384"/>
      </w:tabs>
      <w:ind w:left="384" w:hanging="384"/>
    </w:pPr>
  </w:style>
  <w:style w:type="character" w:customStyle="1" w:styleId="Titre1Car">
    <w:name w:val="Titre 1 Car"/>
    <w:basedOn w:val="Policepardfaut"/>
    <w:link w:val="Titre1"/>
    <w:uiPriority w:val="9"/>
    <w:rsid w:val="00601AE8"/>
    <w:rPr>
      <w:rFonts w:asciiTheme="majorHAnsi" w:eastAsiaTheme="majorEastAsia" w:hAnsiTheme="majorHAnsi" w:cstheme="majorBidi"/>
      <w:color w:val="2F5496" w:themeColor="accent1" w:themeShade="BF"/>
      <w:kern w:val="0"/>
      <w:sz w:val="32"/>
      <w:szCs w:val="32"/>
      <w14:ligatures w14:val="none"/>
    </w:rPr>
  </w:style>
  <w:style w:type="character" w:customStyle="1" w:styleId="Titre2Car">
    <w:name w:val="Titre 2 Car"/>
    <w:basedOn w:val="Policepardfaut"/>
    <w:link w:val="Titre2"/>
    <w:uiPriority w:val="9"/>
    <w:semiHidden/>
    <w:rsid w:val="004C2E9A"/>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87388E"/>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B5AD4"/>
    <w:rPr>
      <w:iCs/>
      <w:szCs w:val="18"/>
    </w:rPr>
  </w:style>
  <w:style w:type="paragraph" w:styleId="Paragraphedeliste">
    <w:name w:val="List Paragraph"/>
    <w:basedOn w:val="Normal"/>
    <w:uiPriority w:val="34"/>
    <w:qFormat/>
    <w:rsid w:val="00C61285"/>
    <w:pPr>
      <w:ind w:firstLine="363"/>
      <w:contextualSpacing/>
    </w:pPr>
  </w:style>
  <w:style w:type="paragraph" w:customStyle="1" w:styleId="Para">
    <w:name w:val="Para"/>
    <w:autoRedefine/>
    <w:qFormat/>
    <w:rsid w:val="003522E6"/>
    <w:pPr>
      <w:widowControl w:val="0"/>
      <w:numPr>
        <w:numId w:val="18"/>
      </w:numPr>
      <w:autoSpaceDE w:val="0"/>
      <w:autoSpaceDN w:val="0"/>
      <w:spacing w:after="0" w:line="264" w:lineRule="auto"/>
      <w:jc w:val="both"/>
    </w:pPr>
    <w:rPr>
      <w:rFonts w:ascii="Times New Roman" w:hAnsi="Times New Roman" w:cs="Linux Libertine"/>
      <w:kern w:val="0"/>
      <w:sz w:val="20"/>
      <w:szCs w:val="20"/>
      <w14:ligatures w14:val="none"/>
    </w:rPr>
  </w:style>
  <w:style w:type="paragraph" w:styleId="Rvision">
    <w:name w:val="Revision"/>
    <w:hidden/>
    <w:uiPriority w:val="99"/>
    <w:semiHidden/>
    <w:rsid w:val="00236C7A"/>
    <w:pPr>
      <w:spacing w:after="0" w:line="240" w:lineRule="auto"/>
    </w:pPr>
    <w:rPr>
      <w:rFonts w:ascii="Times New Roman" w:hAnsi="Times New Roman"/>
      <w:color w:val="000000" w:themeColor="text1"/>
      <w:sz w:val="20"/>
    </w:rPr>
  </w:style>
  <w:style w:type="character" w:styleId="Marquedecommentaire">
    <w:name w:val="annotation reference"/>
    <w:basedOn w:val="Policepardfaut"/>
    <w:uiPriority w:val="99"/>
    <w:semiHidden/>
    <w:unhideWhenUsed/>
    <w:rsid w:val="00630200"/>
    <w:rPr>
      <w:sz w:val="16"/>
      <w:szCs w:val="16"/>
    </w:rPr>
  </w:style>
  <w:style w:type="paragraph" w:styleId="Commentaire">
    <w:name w:val="annotation text"/>
    <w:basedOn w:val="Normal"/>
    <w:link w:val="CommentaireCar"/>
    <w:uiPriority w:val="99"/>
    <w:unhideWhenUsed/>
    <w:rsid w:val="00630200"/>
    <w:rPr>
      <w:szCs w:val="20"/>
    </w:rPr>
  </w:style>
  <w:style w:type="character" w:customStyle="1" w:styleId="CommentaireCar">
    <w:name w:val="Commentaire Car"/>
    <w:basedOn w:val="Policepardfaut"/>
    <w:link w:val="Commentaire"/>
    <w:uiPriority w:val="99"/>
    <w:rsid w:val="00630200"/>
    <w:rPr>
      <w:rFonts w:ascii="Times New Roman" w:hAnsi="Times New Roman"/>
      <w:color w:val="000000" w:themeColor="text1"/>
      <w:sz w:val="20"/>
      <w:szCs w:val="20"/>
    </w:rPr>
  </w:style>
  <w:style w:type="character" w:customStyle="1" w:styleId="x4k7w5x">
    <w:name w:val="x4k7w5x"/>
    <w:basedOn w:val="Policepardfaut"/>
    <w:rsid w:val="00537502"/>
  </w:style>
  <w:style w:type="paragraph" w:styleId="En-tte">
    <w:name w:val="header"/>
    <w:basedOn w:val="Normal"/>
    <w:link w:val="En-tteCar"/>
    <w:uiPriority w:val="99"/>
    <w:unhideWhenUsed/>
    <w:rsid w:val="002302E8"/>
    <w:pPr>
      <w:tabs>
        <w:tab w:val="center" w:pos="4703"/>
        <w:tab w:val="right" w:pos="9406"/>
      </w:tabs>
    </w:pPr>
  </w:style>
  <w:style w:type="character" w:customStyle="1" w:styleId="En-tteCar">
    <w:name w:val="En-tête Car"/>
    <w:basedOn w:val="Policepardfaut"/>
    <w:link w:val="En-tte"/>
    <w:uiPriority w:val="99"/>
    <w:rsid w:val="002302E8"/>
    <w:rPr>
      <w:rFonts w:ascii="Times New Roman" w:hAnsi="Times New Roman"/>
      <w:color w:val="000000" w:themeColor="text1"/>
      <w:sz w:val="20"/>
    </w:rPr>
  </w:style>
  <w:style w:type="paragraph" w:styleId="Pieddepage">
    <w:name w:val="footer"/>
    <w:basedOn w:val="Normal"/>
    <w:link w:val="PieddepageCar"/>
    <w:uiPriority w:val="99"/>
    <w:unhideWhenUsed/>
    <w:rsid w:val="002302E8"/>
    <w:pPr>
      <w:tabs>
        <w:tab w:val="center" w:pos="4703"/>
        <w:tab w:val="right" w:pos="9406"/>
      </w:tabs>
    </w:pPr>
  </w:style>
  <w:style w:type="character" w:customStyle="1" w:styleId="PieddepageCar">
    <w:name w:val="Pied de page Car"/>
    <w:basedOn w:val="Policepardfaut"/>
    <w:link w:val="Pieddepage"/>
    <w:uiPriority w:val="99"/>
    <w:rsid w:val="002302E8"/>
    <w:rPr>
      <w:rFonts w:ascii="Times New Roman" w:hAnsi="Times New Roman"/>
      <w:color w:val="000000" w:themeColor="text1"/>
      <w:sz w:val="20"/>
    </w:rPr>
  </w:style>
  <w:style w:type="paragraph" w:styleId="Objetducommentaire">
    <w:name w:val="annotation subject"/>
    <w:basedOn w:val="Commentaire"/>
    <w:next w:val="Commentaire"/>
    <w:link w:val="ObjetducommentaireCar"/>
    <w:uiPriority w:val="99"/>
    <w:semiHidden/>
    <w:unhideWhenUsed/>
    <w:rsid w:val="006731D2"/>
    <w:rPr>
      <w:b/>
      <w:bCs/>
    </w:rPr>
  </w:style>
  <w:style w:type="character" w:customStyle="1" w:styleId="ObjetducommentaireCar">
    <w:name w:val="Objet du commentaire Car"/>
    <w:basedOn w:val="CommentaireCar"/>
    <w:link w:val="Objetducommentaire"/>
    <w:uiPriority w:val="99"/>
    <w:semiHidden/>
    <w:rsid w:val="006731D2"/>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9581">
      <w:bodyDiv w:val="1"/>
      <w:marLeft w:val="0"/>
      <w:marRight w:val="0"/>
      <w:marTop w:val="0"/>
      <w:marBottom w:val="0"/>
      <w:divBdr>
        <w:top w:val="none" w:sz="0" w:space="0" w:color="auto"/>
        <w:left w:val="none" w:sz="0" w:space="0" w:color="auto"/>
        <w:bottom w:val="none" w:sz="0" w:space="0" w:color="auto"/>
        <w:right w:val="none" w:sz="0" w:space="0" w:color="auto"/>
      </w:divBdr>
    </w:div>
    <w:div w:id="191573675">
      <w:bodyDiv w:val="1"/>
      <w:marLeft w:val="0"/>
      <w:marRight w:val="0"/>
      <w:marTop w:val="0"/>
      <w:marBottom w:val="0"/>
      <w:divBdr>
        <w:top w:val="none" w:sz="0" w:space="0" w:color="auto"/>
        <w:left w:val="none" w:sz="0" w:space="0" w:color="auto"/>
        <w:bottom w:val="none" w:sz="0" w:space="0" w:color="auto"/>
        <w:right w:val="none" w:sz="0" w:space="0" w:color="auto"/>
      </w:divBdr>
    </w:div>
    <w:div w:id="354384825">
      <w:bodyDiv w:val="1"/>
      <w:marLeft w:val="0"/>
      <w:marRight w:val="0"/>
      <w:marTop w:val="0"/>
      <w:marBottom w:val="0"/>
      <w:divBdr>
        <w:top w:val="none" w:sz="0" w:space="0" w:color="auto"/>
        <w:left w:val="none" w:sz="0" w:space="0" w:color="auto"/>
        <w:bottom w:val="none" w:sz="0" w:space="0" w:color="auto"/>
        <w:right w:val="none" w:sz="0" w:space="0" w:color="auto"/>
      </w:divBdr>
    </w:div>
    <w:div w:id="522019678">
      <w:bodyDiv w:val="1"/>
      <w:marLeft w:val="0"/>
      <w:marRight w:val="0"/>
      <w:marTop w:val="0"/>
      <w:marBottom w:val="0"/>
      <w:divBdr>
        <w:top w:val="none" w:sz="0" w:space="0" w:color="auto"/>
        <w:left w:val="none" w:sz="0" w:space="0" w:color="auto"/>
        <w:bottom w:val="none" w:sz="0" w:space="0" w:color="auto"/>
        <w:right w:val="none" w:sz="0" w:space="0" w:color="auto"/>
      </w:divBdr>
    </w:div>
    <w:div w:id="700010822">
      <w:bodyDiv w:val="1"/>
      <w:marLeft w:val="0"/>
      <w:marRight w:val="0"/>
      <w:marTop w:val="0"/>
      <w:marBottom w:val="0"/>
      <w:divBdr>
        <w:top w:val="none" w:sz="0" w:space="0" w:color="auto"/>
        <w:left w:val="none" w:sz="0" w:space="0" w:color="auto"/>
        <w:bottom w:val="none" w:sz="0" w:space="0" w:color="auto"/>
        <w:right w:val="none" w:sz="0" w:space="0" w:color="auto"/>
      </w:divBdr>
    </w:div>
    <w:div w:id="1893151603">
      <w:bodyDiv w:val="1"/>
      <w:marLeft w:val="0"/>
      <w:marRight w:val="0"/>
      <w:marTop w:val="0"/>
      <w:marBottom w:val="0"/>
      <w:divBdr>
        <w:top w:val="none" w:sz="0" w:space="0" w:color="auto"/>
        <w:left w:val="none" w:sz="0" w:space="0" w:color="auto"/>
        <w:bottom w:val="none" w:sz="0" w:space="0" w:color="auto"/>
        <w:right w:val="none" w:sz="0" w:space="0" w:color="auto"/>
      </w:divBdr>
      <w:divsChild>
        <w:div w:id="16468887">
          <w:marLeft w:val="0"/>
          <w:marRight w:val="0"/>
          <w:marTop w:val="0"/>
          <w:marBottom w:val="0"/>
          <w:divBdr>
            <w:top w:val="none" w:sz="0" w:space="0" w:color="auto"/>
            <w:left w:val="none" w:sz="0" w:space="0" w:color="auto"/>
            <w:bottom w:val="none" w:sz="0" w:space="0" w:color="auto"/>
            <w:right w:val="none" w:sz="0" w:space="0" w:color="auto"/>
          </w:divBdr>
          <w:divsChild>
            <w:div w:id="16287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D6B0C-88A2-43C5-93DB-D0DE92B3D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27195</Words>
  <Characters>155015</Characters>
  <Application>Microsoft Office Word</Application>
  <DocSecurity>0</DocSecurity>
  <Lines>1291</Lines>
  <Paragraphs>363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GAULT</dc:creator>
  <cp:keywords/>
  <dc:description/>
  <cp:lastModifiedBy>Nicolas GAULT</cp:lastModifiedBy>
  <cp:revision>101</cp:revision>
  <cp:lastPrinted>2024-05-30T16:14:00Z</cp:lastPrinted>
  <dcterms:created xsi:type="dcterms:W3CDTF">2024-05-30T08:19:00Z</dcterms:created>
  <dcterms:modified xsi:type="dcterms:W3CDTF">2024-05-30T16:15:00Z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id="hbmYlHTK"/&gt;&lt;style id="http://www.zotero.org/styles/ieee" locale="en-US" hasBibliography="1" bibliographyStyleHasBeenSet="1"/&gt;&lt;prefs&gt;&lt;pref name="fieldType" value="Field"/&gt;&lt;/prefs&gt;&lt;/data&gt;</vt:lpwstr>
  </property>
</Properties>
</file>