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b/>
          <w:bCs/>
          <w:highlight w:val="none"/>
          <w:u w:val="single"/>
        </w:rPr>
      </w:pPr>
      <w:r>
        <w:rPr>
          <w:b/>
          <w:bCs/>
          <w:highlight w:val="none"/>
          <w:u w:val="single"/>
        </w:rPr>
      </w:r>
      <w:r>
        <w:rPr>
          <w:b/>
          <w:bCs/>
          <w:highlight w:val="none"/>
          <w:u w:val="single"/>
        </w:rPr>
        <w:t xml:space="preserve">Procedures for Installing Java Development Kit and Net-Beans</w:t>
      </w:r>
      <w:r>
        <w:rPr>
          <w:b/>
          <w:bCs/>
          <w:highlight w:val="none"/>
          <w:u w:val="single"/>
        </w:rPr>
      </w:r>
    </w:p>
    <w:p>
      <w:pPr>
        <w:pBdr/>
        <w:spacing/>
        <w:ind/>
        <w:rPr>
          <w:b w:val="0"/>
          <w:bCs w:val="0"/>
          <w:i/>
          <w:highlight w:val="none"/>
        </w:rPr>
      </w:pPr>
      <w:r>
        <w:rPr>
          <w:b/>
          <w:bCs/>
          <w:highlight w:val="none"/>
        </w:rPr>
        <w:t xml:space="preserve">Subject:</w:t>
      </w:r>
      <w:r>
        <w:rPr>
          <w:b w:val="0"/>
          <w:bCs w:val="0"/>
          <w:i/>
          <w:iCs/>
          <w:highlight w:val="none"/>
        </w:rPr>
        <w:t xml:space="preserve"> Class Assignment</w:t>
      </w:r>
      <w:r>
        <w:rPr>
          <w:b w:val="0"/>
          <w:bCs w:val="0"/>
          <w:i/>
          <w:iCs/>
          <w:highlight w:val="none"/>
        </w:rPr>
      </w:r>
    </w:p>
    <w:p>
      <w:pPr>
        <w:pBdr/>
        <w:spacing/>
        <w:ind/>
        <w:rPr>
          <w:b/>
          <w:bCs/>
          <w:i/>
          <w:highlight w:val="none"/>
        </w:rPr>
      </w:pPr>
      <w:r>
        <w:rPr>
          <w:b/>
          <w:bCs/>
          <w:i/>
          <w:iCs/>
          <w:highlight w:val="none"/>
        </w:rPr>
      </w:r>
      <w:r>
        <w:rPr>
          <w:b/>
          <w:bCs/>
          <w:i/>
          <w:iCs/>
          <w:highlight w:val="none"/>
        </w:rPr>
        <w:t xml:space="preserve">By Esther Mulung</w:t>
      </w:r>
      <w:r>
        <w:rPr>
          <w:b/>
          <w:bCs/>
          <w:i/>
          <w:iCs/>
          <w:highlight w:val="none"/>
        </w:rPr>
        <w:t xml:space="preserve">i</w:t>
      </w:r>
      <w:r>
        <w:rPr>
          <w:b/>
          <w:bCs/>
          <w:i/>
          <w:iCs/>
          <w:highlight w:val="none"/>
        </w:rPr>
      </w:r>
    </w:p>
    <w:p>
      <w:pPr>
        <w:pBdr/>
        <w:spacing/>
        <w:ind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8733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31447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3599" cy="31873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250.97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/>
      <w:r/>
      <w:r/>
      <w:r/>
      <w:r/>
      <w:r/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6324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20451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31632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249.07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8500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17586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31850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250.79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5454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71186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3599" cy="31545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8.00pt;height:248.39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  <w:r/>
      <w:r/>
      <w:r/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5019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56296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3599" cy="31501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8.00pt;height:248.0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7195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87143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3599" cy="3171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8.00pt;height:249.7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20308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63808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599" cy="3203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8.00pt;height:252.2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6324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63868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3599" cy="31632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8.00pt;height:249.07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8500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46819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3599" cy="31850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8.00pt;height:250.79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7195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72532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3599" cy="3171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8.00pt;height:249.76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  <w:r/>
      <w:r>
        <w:rPr>
          <w:highlight w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table" w:styleId="6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2" w:default="1">
    <w:name w:val="No List"/>
    <w:uiPriority w:val="99"/>
    <w:semiHidden/>
    <w:unhideWhenUsed/>
    <w:pPr>
      <w:pBdr/>
      <w:spacing/>
      <w:ind/>
    </w:pPr>
  </w:style>
  <w:style w:type="paragraph" w:styleId="663">
    <w:name w:val="No Spacing"/>
    <w:basedOn w:val="660"/>
    <w:uiPriority w:val="1"/>
    <w:qFormat/>
    <w:pPr>
      <w:pBdr/>
      <w:spacing w:after="0" w:line="240" w:lineRule="auto"/>
      <w:ind/>
    </w:pPr>
  </w:style>
  <w:style w:type="paragraph" w:styleId="664">
    <w:name w:val="List Paragraph"/>
    <w:basedOn w:val="660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2024-12-19T10:33:07Z</dcterms:modified>
</cp:coreProperties>
</file>