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06"/>
      </w:tblGrid>
      <w:tr w14:paraId="06EC0FA1">
        <w:trPr>
          <w:trHeight w:val="49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A0E300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40"/>
                <w:szCs w:val="4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48"/>
                <w:szCs w:val="48"/>
                <w:lang w:bidi="ar"/>
              </w:rPr>
              <w:t xml:space="preserve"> </w:t>
            </w:r>
            <w:r>
              <w:rPr>
                <w:rFonts w:ascii="宋体" w:hAnsi="宋体" w:cs="宋体"/>
                <w:b/>
                <w:color w:val="000000"/>
                <w:kern w:val="0"/>
                <w:sz w:val="48"/>
                <w:szCs w:val="48"/>
                <w:lang w:bidi="ar"/>
              </w:rPr>
              <w:t xml:space="preserve">        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48"/>
                <w:szCs w:val="48"/>
                <w:lang w:bidi="ar"/>
              </w:rPr>
              <w:t xml:space="preserve">简道云产品报价单    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48"/>
                <w:szCs w:val="48"/>
              </w:rPr>
              <w:drawing>
                <wp:inline distT="0" distB="0" distL="114300" distR="114300">
                  <wp:extent cx="584200" cy="584200"/>
                  <wp:effectExtent l="0" t="0" r="0" b="0"/>
                  <wp:docPr id="1" name="图片 1" descr="单独图案大尺寸@2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单独图案大尺寸@2x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3904F0A">
        <w:trPr>
          <w:trHeight w:val="467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96FF098">
            <w:pPr>
              <w:widowControl/>
              <w:spacing w:line="408" w:lineRule="auto"/>
              <w:jc w:val="center"/>
              <w:textAlignment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  <w:lang w:bidi="ar"/>
              </w:rPr>
              <w:t>JiandaoCloud Product Contract</w:t>
            </w:r>
          </w:p>
        </w:tc>
      </w:tr>
      <w:tr w14:paraId="0C423F88">
        <w:trPr>
          <w:trHeight w:val="449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39B3DB0">
            <w:pPr>
              <w:widowControl/>
              <w:spacing w:line="408" w:lineRule="auto"/>
              <w:jc w:val="center"/>
              <w:textAlignment w:val="center"/>
              <w:rPr>
                <w:rFonts w:ascii="Arial" w:hAnsi="Arial" w:cs="Arial"/>
                <w:b/>
                <w:color w:val="333333"/>
                <w:sz w:val="24"/>
              </w:rPr>
            </w:pPr>
            <w:r>
              <w:rPr>
                <w:rFonts w:ascii="Arial" w:hAnsi="Arial" w:cs="Arial"/>
                <w:b/>
                <w:color w:val="333333"/>
                <w:sz w:val="24"/>
              </w:rPr>
              <w:t>江苏省无锡市锡山区文景路51-3号映月湖科技园B2栋</w:t>
            </w:r>
          </w:p>
        </w:tc>
      </w:tr>
      <w:tr w14:paraId="7392754D">
        <w:trPr>
          <w:trHeight w:val="34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14C7441">
            <w:pPr>
              <w:spacing w:line="408" w:lineRule="auto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2"/>
                <w:lang w:bidi="ar"/>
              </w:rPr>
              <w:t>日期：</w:t>
            </w:r>
            <w:r>
              <w:rPr>
                <w:rFonts w:hint="eastAsia" w:ascii="宋体" w:hAnsi="宋体" w:cs="宋体"/>
                <w:kern w:val="0"/>
                <w:sz w:val="24"/>
                <w:szCs w:val="22"/>
                <w:lang w:val="en-US" w:eastAsia="zh-CN" w:bidi="ar"/>
              </w:rPr>
              <w:t>{{ today }}</w:t>
            </w:r>
          </w:p>
        </w:tc>
      </w:tr>
      <w:tr w14:paraId="0D3DD9DA">
        <w:trPr>
          <w:trHeight w:val="34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90BC646">
            <w:pPr>
              <w:spacing w:line="408" w:lineRule="auto"/>
              <w:rPr>
                <w:rFonts w:hint="eastAsia" w:ascii="宋体" w:hAnsi="宋体" w:eastAsia="宋体" w:cs="宋体"/>
                <w:sz w:val="24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2"/>
                <w:lang w:bidi="ar"/>
              </w:rPr>
              <w:t>客户：</w:t>
            </w:r>
            <w:r>
              <w:rPr>
                <w:rFonts w:hint="eastAsia" w:ascii="宋体" w:hAnsi="宋体" w:cs="宋体"/>
                <w:kern w:val="0"/>
                <w:sz w:val="24"/>
                <w:szCs w:val="22"/>
                <w:lang w:val="en-US" w:eastAsia="zh-CN" w:bidi="ar"/>
              </w:rPr>
              <w:t xml:space="preserve"> {{ company_name }}</w:t>
            </w:r>
            <w:r>
              <w:rPr>
                <w:rFonts w:hint="eastAsia" w:ascii="宋体" w:hAnsi="宋体" w:cs="宋体"/>
                <w:kern w:val="0"/>
                <w:sz w:val="24"/>
                <w:szCs w:val="22"/>
                <w:lang w:eastAsia="zh-CN" w:bidi="ar"/>
              </w:rPr>
              <w:t>（{{ jdy_account }}）</w:t>
            </w:r>
          </w:p>
        </w:tc>
      </w:tr>
      <w:tr w14:paraId="64E021FA">
        <w:trPr>
          <w:trHeight w:val="49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778F010">
            <w:pPr>
              <w:spacing w:line="300" w:lineRule="auto"/>
              <w:rPr>
                <w:rFonts w:hint="eastAsia" w:ascii="宋体" w:hAnsi="宋体" w:cs="宋体"/>
                <w:color w:val="000000"/>
                <w:kern w:val="0"/>
                <w:sz w:val="24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2"/>
                <w:lang w:bidi="ar"/>
              </w:rPr>
              <w:t>感谢贵公司的垂询，报价如下：</w:t>
            </w:r>
          </w:p>
        </w:tc>
      </w:tr>
      <w:tr w14:paraId="783B8749">
        <w:trPr>
          <w:trHeight w:val="404" w:hRule="atLeast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tbl>
            <w:tblPr>
              <w:tblStyle w:val="8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63"/>
              <w:gridCol w:w="406"/>
              <w:gridCol w:w="1333"/>
              <w:gridCol w:w="1572"/>
              <w:gridCol w:w="1385"/>
              <w:gridCol w:w="1837"/>
            </w:tblGrid>
            <w:tr w14:paraId="6EB84287">
              <w:trPr>
                <w:trHeight w:val="493" w:hRule="atLeast"/>
              </w:trPr>
              <w:tc>
                <w:tcPr>
                  <w:tcW w:w="419" w:type="pct"/>
                  <w:noWrap w:val="0"/>
                  <w:vAlign w:val="top"/>
                </w:tcPr>
                <w:p w14:paraId="486F1406">
                  <w:pPr>
                    <w:spacing w:line="360" w:lineRule="auto"/>
                    <w:jc w:val="left"/>
                    <w:rPr>
                      <w:rFonts w:hint="eastAsia" w:ascii="宋体" w:hAnsi="宋体" w:eastAsia="宋体" w:cs="宋体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版本</w:t>
                  </w:r>
                </w:p>
              </w:tc>
              <w:tc>
                <w:tcPr>
                  <w:tcW w:w="262" w:type="pct"/>
                  <w:noWrap w:val="0"/>
                  <w:vAlign w:val="top"/>
                </w:tcPr>
                <w:p w14:paraId="1C2980E6">
                  <w:pPr>
                    <w:spacing w:line="360" w:lineRule="auto"/>
                    <w:jc w:val="left"/>
                    <w:rPr>
                      <w:rFonts w:hint="eastAsia" w:ascii="宋体" w:hAnsi="宋体" w:eastAsia="宋体" w:cs="宋体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1037" w:type="pct"/>
                  <w:noWrap w:val="0"/>
                  <w:vAlign w:val="top"/>
                </w:tcPr>
                <w:p w14:paraId="3F89DF92">
                  <w:pPr>
                    <w:spacing w:line="360" w:lineRule="auto"/>
                    <w:jc w:val="left"/>
                    <w:rPr>
                      <w:rFonts w:ascii="宋体" w:hAnsi="宋体" w:cs="宋体"/>
                      <w:color w:val="000000"/>
                      <w:kern w:val="0"/>
                      <w:sz w:val="22"/>
                      <w:szCs w:val="22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2"/>
                      <w:szCs w:val="22"/>
                      <w:lang w:bidi="ar"/>
                    </w:rPr>
                    <w:t>单价</w:t>
                  </w:r>
                </w:p>
              </w:tc>
              <w:tc>
                <w:tcPr>
                  <w:tcW w:w="1075" w:type="pct"/>
                  <w:noWrap w:val="0"/>
                  <w:vAlign w:val="top"/>
                </w:tcPr>
                <w:p w14:paraId="3B93201B">
                  <w:pPr>
                    <w:spacing w:line="360" w:lineRule="auto"/>
                    <w:jc w:val="left"/>
                    <w:rPr>
                      <w:rFonts w:hint="eastAsia" w:ascii="宋体" w:hAnsi="宋体" w:eastAsia="宋体" w:cs="宋体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年限</w:t>
                  </w:r>
                </w:p>
              </w:tc>
              <w:tc>
                <w:tcPr>
                  <w:tcW w:w="944" w:type="pct"/>
                  <w:noWrap w:val="0"/>
                  <w:vAlign w:val="top"/>
                </w:tcPr>
                <w:p w14:paraId="7A9B831F">
                  <w:pPr>
                    <w:spacing w:line="360" w:lineRule="auto"/>
                    <w:jc w:val="left"/>
                    <w:rPr>
                      <w:rFonts w:hint="eastAsia" w:ascii="宋体" w:hAnsi="宋体" w:cs="宋体"/>
                      <w:color w:val="000000"/>
                      <w:kern w:val="0"/>
                      <w:sz w:val="22"/>
                      <w:szCs w:val="22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2"/>
                      <w:szCs w:val="22"/>
                      <w:lang w:bidi="ar"/>
                    </w:rPr>
                    <w:t>数量</w:t>
                  </w:r>
                </w:p>
              </w:tc>
              <w:tc>
                <w:tcPr>
                  <w:tcW w:w="1260" w:type="pct"/>
                  <w:noWrap w:val="0"/>
                  <w:vAlign w:val="top"/>
                </w:tcPr>
                <w:p w14:paraId="5C3A0274">
                  <w:pPr>
                    <w:spacing w:line="360" w:lineRule="auto"/>
                    <w:jc w:val="left"/>
                    <w:rPr>
                      <w:rFonts w:ascii="宋体" w:hAnsi="宋体" w:cs="宋体"/>
                      <w:color w:val="000000"/>
                      <w:kern w:val="0"/>
                      <w:sz w:val="22"/>
                      <w:szCs w:val="22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2"/>
                      <w:szCs w:val="22"/>
                      <w:lang w:bidi="ar"/>
                    </w:rPr>
                    <w:t>总价</w:t>
                  </w:r>
                </w:p>
              </w:tc>
            </w:tr>
            <w:tr w14:paraId="2D9F323B">
              <w:trPr>
                <w:trHeight w:val="485" w:hRule="atLeast"/>
              </w:trPr>
              <w:tc>
                <w:tcPr>
                  <w:tcW w:w="419" w:type="pct"/>
                  <w:noWrap w:val="0"/>
                  <w:vAlign w:val="top"/>
                </w:tcPr>
                <w:p w14:paraId="0F11A22D">
                  <w:pPr>
                    <w:spacing w:line="360" w:lineRule="auto"/>
                    <w:jc w:val="left"/>
                    <w:rPr>
                      <w:rFonts w:hint="eastAsia" w:ascii="宋体" w:hAnsi="宋体" w:eastAsia="宋体" w:cs="宋体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{{ product_version }}</w:t>
                  </w:r>
                </w:p>
              </w:tc>
              <w:tc>
                <w:tcPr>
                  <w:tcW w:w="262" w:type="pct"/>
                  <w:noWrap w:val="0"/>
                  <w:vAlign w:val="top"/>
                </w:tcPr>
                <w:p w14:paraId="2309C670">
                  <w:pPr>
                    <w:spacing w:line="360" w:lineRule="auto"/>
                    <w:jc w:val="left"/>
                    <w:rPr>
                      <w:rFonts w:hint="eastAsia" w:ascii="宋体" w:hAnsi="宋体" w:eastAsia="宋体" w:cs="宋体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续费</w:t>
                  </w:r>
                </w:p>
              </w:tc>
              <w:tc>
                <w:tcPr>
                  <w:tcW w:w="1037" w:type="pct"/>
                  <w:noWrap w:val="0"/>
                  <w:vAlign w:val="center"/>
                </w:tcPr>
                <w:p w14:paraId="3D714C82">
                  <w:pPr>
                    <w:spacing w:line="360" w:lineRule="auto"/>
                    <w:jc w:val="left"/>
                    <w:rPr>
                      <w:rFonts w:hint="eastAsia" w:ascii="宋体" w:hAnsi="宋体" w:eastAsia="宋体" w:cs="宋体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{{ unit_price }}元/人/年</w:t>
                  </w:r>
                </w:p>
              </w:tc>
              <w:tc>
                <w:tcPr>
                  <w:tcW w:w="1075" w:type="pct"/>
                  <w:noWrap w:val="0"/>
                  <w:vAlign w:val="center"/>
                </w:tcPr>
                <w:p w14:paraId="51E5ED95">
                  <w:pPr>
                    <w:spacing w:line="360" w:lineRule="auto"/>
                    <w:jc w:val="left"/>
                    <w:rPr>
                      <w:rFonts w:hint="default" w:ascii="宋体" w:hAnsi="宋体" w:eastAsia="宋体" w:cs="宋体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</w:pPr>
                  <w:r>
                    <w:rPr>
                      <w:rFonts w:hint="default" w:ascii="宋体" w:hAnsi="宋体" w:eastAsia="宋体" w:cs="宋体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 xml:space="preserve">{{ service_years }} </w:t>
                  </w: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年</w:t>
                  </w:r>
                </w:p>
              </w:tc>
              <w:tc>
                <w:tcPr>
                  <w:tcW w:w="944" w:type="pct"/>
                  <w:noWrap w:val="0"/>
                  <w:vAlign w:val="center"/>
                </w:tcPr>
                <w:p w14:paraId="0C5ED380">
                  <w:pPr>
                    <w:spacing w:line="360" w:lineRule="auto"/>
                    <w:jc w:val="left"/>
                    <w:rPr>
                      <w:rFonts w:hint="default" w:ascii="宋体" w:hAnsi="宋体" w:eastAsia="宋体" w:cs="宋体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{{ user_count }}人</w:t>
                  </w:r>
                </w:p>
              </w:tc>
              <w:tc>
                <w:tcPr>
                  <w:tcW w:w="1260" w:type="pct"/>
                  <w:noWrap w:val="0"/>
                  <w:vAlign w:val="center"/>
                </w:tcPr>
                <w:p w14:paraId="2938E418">
                  <w:pPr>
                    <w:spacing w:line="360" w:lineRule="auto"/>
                    <w:jc w:val="left"/>
                    <w:rPr>
                      <w:rFonts w:hint="default" w:ascii="宋体" w:hAnsi="宋体" w:eastAsia="宋体" w:cs="宋体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{{ payment_amount }}</w:t>
                  </w:r>
                </w:p>
              </w:tc>
            </w:tr>
            <w:tr w14:paraId="0A699373">
              <w:trPr>
                <w:trHeight w:val="499" w:hRule="atLeast"/>
              </w:trPr>
              <w:tc>
                <w:tcPr>
                  <w:tcW w:w="2795" w:type="pct"/>
                  <w:gridSpan w:val="4"/>
                  <w:noWrap w:val="0"/>
                  <w:vAlign w:val="top"/>
                </w:tcPr>
                <w:p w14:paraId="19456985">
                  <w:pPr>
                    <w:spacing w:line="360" w:lineRule="auto"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22"/>
                      <w:szCs w:val="22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2"/>
                      <w:szCs w:val="22"/>
                      <w:lang w:bidi="ar"/>
                    </w:rPr>
                    <w:t>合计</w:t>
                  </w:r>
                </w:p>
              </w:tc>
              <w:tc>
                <w:tcPr>
                  <w:tcW w:w="2204" w:type="pct"/>
                  <w:gridSpan w:val="2"/>
                  <w:noWrap w:val="0"/>
                  <w:vAlign w:val="top"/>
                </w:tcPr>
                <w:p w14:paraId="640D0E26">
                  <w:pPr>
                    <w:spacing w:line="360" w:lineRule="auto"/>
                    <w:ind w:firstLine="330" w:firstLineChars="150"/>
                    <w:jc w:val="center"/>
                    <w:rPr>
                      <w:rFonts w:ascii="宋体" w:hAnsi="宋体" w:cs="宋体"/>
                      <w:color w:val="000000"/>
                      <w:kern w:val="0"/>
                      <w:sz w:val="22"/>
                      <w:szCs w:val="22"/>
                      <w:lang w:bidi="ar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{{ payment_amount }}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2"/>
                      <w:szCs w:val="22"/>
                      <w:lang w:bidi="ar"/>
                    </w:rPr>
                    <w:t>元</w:t>
                  </w:r>
                </w:p>
              </w:tc>
            </w:tr>
          </w:tbl>
          <w:p w14:paraId="0894E9B2">
            <w:pPr>
              <w:spacing w:line="36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付款时间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：应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在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{{ payment_year }}年{{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payment_month 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}}月{{ payment_day }}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日前，</w:t>
            </w:r>
          </w:p>
          <w:p w14:paraId="3DD6692E">
            <w:pPr>
              <w:spacing w:line="36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  <w:p w14:paraId="6AC0E54B">
            <w:pPr>
              <w:pStyle w:val="2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  <w:p w14:paraId="1AC63294">
            <w:pPr>
              <w:pStyle w:val="2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  <w:p w14:paraId="53B8BDE6">
            <w:pPr>
              <w:spacing w:line="36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该报价单有效期为30天；</w:t>
            </w:r>
          </w:p>
          <w:p w14:paraId="6A00BDA4">
            <w:pPr>
              <w:spacing w:line="36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交货期：付款后当天生效</w:t>
            </w:r>
          </w:p>
          <w:p w14:paraId="3E521077">
            <w:pPr>
              <w:spacing w:line="36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付款：支付宝/对公转账</w:t>
            </w: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发票类型：含6%增值税发票</w:t>
            </w:r>
          </w:p>
        </w:tc>
      </w:tr>
      <w:tr w14:paraId="41C8B80C">
        <w:trPr>
          <w:trHeight w:val="40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CDBB0B8">
            <w:pPr>
              <w:widowControl/>
              <w:spacing w:line="360" w:lineRule="auto"/>
              <w:jc w:val="both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税号：91320205MA1X04R87F</w:t>
            </w:r>
          </w:p>
          <w:p w14:paraId="520D4294">
            <w:pPr>
              <w:spacing w:line="360" w:lineRule="auto"/>
              <w:ind w:left="1100" w:leftChars="0" w:hanging="1100" w:hangingChars="500"/>
              <w:jc w:val="both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对公账号：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帆软软件有限公司  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中国银行无锡安镇支行 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509272088361</w:t>
            </w:r>
          </w:p>
          <w:p w14:paraId="64E16BAA">
            <w:pPr>
              <w:spacing w:line="360" w:lineRule="auto"/>
              <w:jc w:val="both"/>
              <w:textAlignment w:val="center"/>
              <w:rPr>
                <w:rFonts w:hint="default" w:ascii="宋体" w:hAnsi="宋体" w:cs="宋体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有任何疑问请随时联系：</w:t>
            </w:r>
            <w:r>
              <w:rPr>
                <w:rFonts w:hint="default" w:ascii="宋体" w:hAnsi="宋体" w:cs="宋体"/>
                <w:color w:val="000000"/>
                <w:kern w:val="0"/>
                <w:sz w:val="22"/>
                <w:szCs w:val="22"/>
                <w:lang w:val="en-US" w:bidi="ar"/>
              </w:rPr>
              <w:t>Esther</w:t>
            </w:r>
          </w:p>
        </w:tc>
      </w:tr>
    </w:tbl>
    <w:p w14:paraId="016347A5">
      <w:pPr>
        <w:spacing w:line="408" w:lineRule="auto"/>
        <w:jc w:val="left"/>
        <w:rPr>
          <w:rFonts w:hint="default" w:ascii="宋体" w:hAnsi="宋体" w:eastAsia="宋体" w:cs="Times New Roman"/>
          <w:bCs/>
          <w:sz w:val="22"/>
          <w:szCs w:val="22"/>
          <w:lang w:val="en-US"/>
        </w:rPr>
      </w:pPr>
      <w:r>
        <w:rPr>
          <w:rFonts w:hint="default" w:ascii="宋体" w:hAnsi="宋体" w:eastAsia="宋体" w:cs="Times New Roman"/>
          <w:bCs/>
          <w:sz w:val="22"/>
          <w:szCs w:val="22"/>
          <w:lang w:val="en-US"/>
        </w:rPr>
        <w:t>TEL:</w:t>
      </w:r>
      <w:r>
        <w:rPr>
          <w:rFonts w:hint="eastAsia" w:ascii="宋体" w:hAnsi="宋体" w:eastAsia="宋体" w:cs="Times New Roman"/>
          <w:bCs/>
          <w:sz w:val="22"/>
          <w:szCs w:val="22"/>
          <w:lang w:val="en-US"/>
        </w:rPr>
        <w:t>1</w:t>
      </w:r>
      <w:r>
        <w:rPr>
          <w:rFonts w:hint="default" w:ascii="宋体" w:hAnsi="宋体" w:eastAsia="宋体" w:cs="Times New Roman"/>
          <w:bCs/>
          <w:sz w:val="22"/>
          <w:szCs w:val="22"/>
          <w:lang w:val="en-US"/>
        </w:rPr>
        <w:t>9952788756</w:t>
      </w:r>
    </w:p>
    <w:p w14:paraId="1A03E823">
      <w:pPr>
        <w:spacing w:line="408" w:lineRule="auto"/>
        <w:jc w:val="left"/>
        <w:rPr>
          <w:rFonts w:ascii="宋体" w:hAnsi="宋体"/>
          <w:bCs/>
          <w:sz w:val="22"/>
          <w:szCs w:val="22"/>
        </w:rPr>
      </w:pPr>
      <w:r>
        <w:rPr>
          <w:rFonts w:ascii="宋体" w:hAnsi="宋体"/>
          <w:bCs/>
          <w:sz w:val="22"/>
          <w:szCs w:val="22"/>
        </w:rPr>
        <w:t>Email:</w:t>
      </w:r>
      <w:r>
        <w:rPr>
          <w:rFonts w:ascii="宋体" w:hAnsi="宋体" w:eastAsia="宋体" w:cs="Times New Roman"/>
          <w:bCs/>
          <w:sz w:val="22"/>
          <w:szCs w:val="22"/>
        </w:rPr>
        <w:t xml:space="preserve"> </w:t>
      </w:r>
      <w:r>
        <w:rPr>
          <w:rFonts w:hint="default" w:ascii="宋体" w:hAnsi="宋体" w:eastAsia="宋体" w:cs="Times New Roman"/>
          <w:bCs/>
          <w:sz w:val="22"/>
          <w:szCs w:val="22"/>
          <w:lang w:val="en-US"/>
        </w:rPr>
        <w:t>Esther.Zhu@fanruan.com</w:t>
      </w:r>
    </w:p>
    <w:p w14:paraId="39424C96">
      <w:pPr>
        <w:jc w:val="right"/>
        <w:rPr>
          <w:rFonts w:hint="eastAsia"/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帆软软件有限公司（盖章）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0BC8"/>
    <w:rsid w:val="0000576C"/>
    <w:rsid w:val="00022BE5"/>
    <w:rsid w:val="000268B3"/>
    <w:rsid w:val="00056B58"/>
    <w:rsid w:val="000E2D4C"/>
    <w:rsid w:val="00110A29"/>
    <w:rsid w:val="00137087"/>
    <w:rsid w:val="0014492C"/>
    <w:rsid w:val="001938CD"/>
    <w:rsid w:val="00204E51"/>
    <w:rsid w:val="00205FFA"/>
    <w:rsid w:val="00234451"/>
    <w:rsid w:val="004462E5"/>
    <w:rsid w:val="00492718"/>
    <w:rsid w:val="004B037E"/>
    <w:rsid w:val="005911FC"/>
    <w:rsid w:val="005E1E78"/>
    <w:rsid w:val="00680BC8"/>
    <w:rsid w:val="0077262F"/>
    <w:rsid w:val="007D098E"/>
    <w:rsid w:val="007F43AD"/>
    <w:rsid w:val="007F64EB"/>
    <w:rsid w:val="00822AFB"/>
    <w:rsid w:val="008307CB"/>
    <w:rsid w:val="00901F3B"/>
    <w:rsid w:val="00905E87"/>
    <w:rsid w:val="00921E28"/>
    <w:rsid w:val="00A20FF6"/>
    <w:rsid w:val="00A50C65"/>
    <w:rsid w:val="00A73B28"/>
    <w:rsid w:val="00BE6D8F"/>
    <w:rsid w:val="00C22AD0"/>
    <w:rsid w:val="00CF6512"/>
    <w:rsid w:val="00D8300B"/>
    <w:rsid w:val="00D8747F"/>
    <w:rsid w:val="00DD413B"/>
    <w:rsid w:val="00E575FC"/>
    <w:rsid w:val="00EC507B"/>
    <w:rsid w:val="00F33612"/>
    <w:rsid w:val="00F8749F"/>
    <w:rsid w:val="00FA202C"/>
    <w:rsid w:val="00FC049F"/>
    <w:rsid w:val="00FD0E31"/>
    <w:rsid w:val="00FE5DA4"/>
    <w:rsid w:val="02514C8D"/>
    <w:rsid w:val="02941456"/>
    <w:rsid w:val="056F63B8"/>
    <w:rsid w:val="07A54382"/>
    <w:rsid w:val="10FE6A0C"/>
    <w:rsid w:val="187D057C"/>
    <w:rsid w:val="19FFB7FC"/>
    <w:rsid w:val="1AC92C2F"/>
    <w:rsid w:val="1B6D5A93"/>
    <w:rsid w:val="293A067B"/>
    <w:rsid w:val="2947673D"/>
    <w:rsid w:val="2BBD2C8B"/>
    <w:rsid w:val="2F6F265B"/>
    <w:rsid w:val="37FB1BD8"/>
    <w:rsid w:val="3A444B5D"/>
    <w:rsid w:val="3B7A2694"/>
    <w:rsid w:val="3E7E8E73"/>
    <w:rsid w:val="3FB770DF"/>
    <w:rsid w:val="3FFD2CFF"/>
    <w:rsid w:val="41B877C0"/>
    <w:rsid w:val="4E732C51"/>
    <w:rsid w:val="542C34C8"/>
    <w:rsid w:val="553D209E"/>
    <w:rsid w:val="557F6CA9"/>
    <w:rsid w:val="57C2409D"/>
    <w:rsid w:val="5B104DBA"/>
    <w:rsid w:val="5CC8445B"/>
    <w:rsid w:val="5D7F7229"/>
    <w:rsid w:val="5DF5AA98"/>
    <w:rsid w:val="62B01C75"/>
    <w:rsid w:val="6C7E6E85"/>
    <w:rsid w:val="6F74DE62"/>
    <w:rsid w:val="6FBEFF74"/>
    <w:rsid w:val="76900403"/>
    <w:rsid w:val="77E709E6"/>
    <w:rsid w:val="77FFEC2B"/>
    <w:rsid w:val="7BFFC14F"/>
    <w:rsid w:val="7D7F4663"/>
    <w:rsid w:val="7DFFCB03"/>
    <w:rsid w:val="7ED7BA17"/>
    <w:rsid w:val="AE3389A1"/>
    <w:rsid w:val="BFBFA001"/>
    <w:rsid w:val="BFD329AB"/>
    <w:rsid w:val="C6F46D77"/>
    <w:rsid w:val="CDFDC639"/>
    <w:rsid w:val="EE3D9577"/>
    <w:rsid w:val="F5B125B2"/>
    <w:rsid w:val="F7B73AAE"/>
    <w:rsid w:val="F7E9C3FB"/>
    <w:rsid w:val="FD7CAD3D"/>
    <w:rsid w:val="FEAF437C"/>
    <w:rsid w:val="FFCB8D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qFormat="1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unhideWhenUsed/>
    <w:qFormat/>
    <w:uiPriority w:val="0"/>
    <w:pPr>
      <w:ind w:firstLine="420" w:firstLineChars="200"/>
    </w:pPr>
  </w:style>
  <w:style w:type="paragraph" w:styleId="3">
    <w:name w:val="Body Text Indent"/>
    <w:basedOn w:val="1"/>
    <w:unhideWhenUsed/>
    <w:qFormat/>
    <w:uiPriority w:val="0"/>
    <w:pPr>
      <w:spacing w:after="120"/>
      <w:ind w:left="420" w:leftChars="200"/>
    </w:pPr>
  </w:style>
  <w:style w:type="paragraph" w:styleId="4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iPriority w:val="0"/>
    <w:rPr>
      <w:sz w:val="24"/>
    </w:rPr>
  </w:style>
  <w:style w:type="table" w:styleId="9">
    <w:name w:val="Table Grid"/>
    <w:basedOn w:val="8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uiPriority w:val="0"/>
    <w:rPr>
      <w:color w:val="0563C1"/>
      <w:u w:val="single"/>
    </w:rPr>
  </w:style>
  <w:style w:type="character" w:customStyle="1" w:styleId="12">
    <w:name w:val="页脚 字符"/>
    <w:link w:val="4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13">
    <w:name w:val="页眉 字符"/>
    <w:link w:val="5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14">
    <w:name w:val="HTML 预设格式 字符"/>
    <w:link w:val="6"/>
    <w:uiPriority w:val="0"/>
    <w:rPr>
      <w:rFonts w:ascii="Courier New" w:hAnsi="Courier New" w:eastAsia="宋体" w:cs="Courier New"/>
      <w:kern w:val="2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  <w:style w:type="character" w:customStyle="1" w:styleId="16">
    <w:name w:val="s1"/>
    <w:basedOn w:val="10"/>
    <w:uiPriority w:val="0"/>
  </w:style>
  <w:style w:type="paragraph" w:customStyle="1" w:styleId="17">
    <w:name w:val="p1"/>
    <w:basedOn w:val="1"/>
    <w:uiPriority w:val="0"/>
    <w:pPr>
      <w:shd w:val="clear" w:fill="1C4B20"/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FFFFFF"/>
      <w:kern w:val="0"/>
      <w:sz w:val="32"/>
      <w:szCs w:val="3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</Words>
  <Characters>295</Characters>
  <Lines>2</Lines>
  <Paragraphs>1</Paragraphs>
  <TotalTime>0</TotalTime>
  <ScaleCrop>false</ScaleCrop>
  <LinksUpToDate>false</LinksUpToDate>
  <CharactersWithSpaces>345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2019-05-15T07:05:00Z</dcterms:created>
  <dc:creator>Celia</dc:creator>
  <cp:lastModifiedBy>八怪</cp:lastModifiedBy>
  <dcterms:modified xsi:type="dcterms:W3CDTF">2026-01-26T16:51:00Z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23762C3BDE91E281C4E808693CC33BFC_43</vt:lpwstr>
  </property>
</Properties>
</file>