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InsightStream: Navigate the News Landscape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SWTID1741164504158092</w:t>
            </w:r>
          </w:p>
        </w:tc>
      </w:tr>
      <w:tr>
        <w:trPr>
          <w:trHeight w:val="255"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Insight stream:news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7329" w:dyaOrig="8083">
          <v:rect xmlns:o="urn:schemas-microsoft-com:office:office" xmlns:v="urn:schemas-microsoft-com:vml" id="rectole0000000000" style="width:866.450000pt;height:404.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7329" w:dyaOrig="4819">
          <v:rect xmlns:o="urn:schemas-microsoft-com:office:office" xmlns:v="urn:schemas-microsoft-com:vml" id="rectole0000000001" style="width:866.450000pt;height:240.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308"/>
        <w:gridCol w:w="1482"/>
        <w:gridCol w:w="1142"/>
        <w:gridCol w:w="1888"/>
        <w:gridCol w:w="1504"/>
        <w:gridCol w:w="1692"/>
      </w:tblGrid>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Statement (PS)</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am (Customer)</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 trying to</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But</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Because</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busy professional</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Stay updated with the latest news quickly</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news websites are cluttered with ads and unnecessary content</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clean, distraction-free interface with only relevant news</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unwilling to browse for long</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casual reader</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Find news on topics I care about</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news feed is not personalized</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want an easy way to filter news based on my interests</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Disconnected and overwhelmed by irrelevant content</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mobile user</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Read news on the go</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Many platforms are not mobile-friendly or take too long to load</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smooth, fast-loading, and responsive experience</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Annoyed and likely to leave the platform</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PS-4</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user concerned about credibility</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Get reliable news from trusted sources</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lot of platforms spread misinformation or lack source transparency</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verified news from reputable sources</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Skeptical and unsure which news to trust</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