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F4078" w14:textId="7490AE88" w:rsidR="00F95572" w:rsidRPr="00714A0B" w:rsidRDefault="00000000" w:rsidP="00525AB2">
      <w:pPr>
        <w:spacing w:after="0" w:line="360" w:lineRule="auto"/>
        <w:jc w:val="center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sz w:val="56"/>
          <w:lang w:val="pt-BR"/>
        </w:rPr>
        <w:t>DUAXIS</w:t>
      </w:r>
    </w:p>
    <w:p w14:paraId="1418EFD2" w14:textId="77777777" w:rsidR="00F95572" w:rsidRPr="00714A0B" w:rsidRDefault="00000000" w:rsidP="00525AB2">
      <w:pPr>
        <w:spacing w:after="0" w:line="360" w:lineRule="auto"/>
        <w:jc w:val="center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sz w:val="32"/>
          <w:lang w:val="pt-BR"/>
        </w:rPr>
        <w:t>Roteiro de apresentação — revisado</w:t>
      </w:r>
    </w:p>
    <w:p w14:paraId="1BB515EC" w14:textId="77777777" w:rsidR="00F95572" w:rsidRPr="00714A0B" w:rsidRDefault="00000000" w:rsidP="00525AB2">
      <w:pPr>
        <w:spacing w:after="0" w:line="360" w:lineRule="auto"/>
        <w:jc w:val="center"/>
        <w:rPr>
          <w:lang w:val="pt-BR"/>
        </w:rPr>
      </w:pPr>
      <w:r w:rsidRPr="00714A0B">
        <w:rPr>
          <w:rFonts w:ascii="Calibri" w:eastAsia="Calibri" w:hAnsi="Calibri"/>
          <w:i/>
          <w:color w:val="4A5568"/>
          <w:lang w:val="pt-BR"/>
        </w:rPr>
        <w:t xml:space="preserve">5 </w:t>
      </w:r>
      <w:proofErr w:type="gramStart"/>
      <w:r w:rsidRPr="00714A0B">
        <w:rPr>
          <w:rFonts w:ascii="Calibri" w:eastAsia="Calibri" w:hAnsi="Calibri"/>
          <w:i/>
          <w:color w:val="4A5568"/>
          <w:lang w:val="pt-BR"/>
        </w:rPr>
        <w:t>participantes  ·</w:t>
      </w:r>
      <w:proofErr w:type="gramEnd"/>
      <w:r w:rsidRPr="00714A0B">
        <w:rPr>
          <w:rFonts w:ascii="Calibri" w:eastAsia="Calibri" w:hAnsi="Calibri"/>
          <w:i/>
          <w:color w:val="4A5568"/>
          <w:lang w:val="pt-BR"/>
        </w:rPr>
        <w:t xml:space="preserve">  9 a 11 </w:t>
      </w:r>
      <w:proofErr w:type="gramStart"/>
      <w:r w:rsidRPr="00714A0B">
        <w:rPr>
          <w:rFonts w:ascii="Calibri" w:eastAsia="Calibri" w:hAnsi="Calibri"/>
          <w:i/>
          <w:color w:val="4A5568"/>
          <w:lang w:val="pt-BR"/>
        </w:rPr>
        <w:t>minutos  ·</w:t>
      </w:r>
      <w:proofErr w:type="gramEnd"/>
      <w:r w:rsidRPr="00714A0B">
        <w:rPr>
          <w:rFonts w:ascii="Calibri" w:eastAsia="Calibri" w:hAnsi="Calibri"/>
          <w:i/>
          <w:color w:val="4A5568"/>
          <w:lang w:val="pt-BR"/>
        </w:rPr>
        <w:t xml:space="preserve">  banca acadêmica</w:t>
      </w:r>
    </w:p>
    <w:p w14:paraId="0D16AEEB" w14:textId="34E6444E" w:rsidR="00F95572" w:rsidRPr="00584A54" w:rsidRDefault="00000000" w:rsidP="00525AB2">
      <w:pPr>
        <w:spacing w:after="0" w:line="360" w:lineRule="auto"/>
        <w:jc w:val="center"/>
        <w:rPr>
          <w:lang w:val="pt-BR"/>
        </w:rPr>
      </w:pPr>
      <w:r w:rsidRPr="00714A0B">
        <w:rPr>
          <w:rFonts w:ascii="Calibri" w:eastAsia="Calibri" w:hAnsi="Calibri"/>
          <w:i/>
          <w:color w:val="9B1C1C"/>
          <w:sz w:val="20"/>
          <w:lang w:val="pt-BR"/>
        </w:rPr>
        <w:t>Alinhado ao MVP real (</w:t>
      </w:r>
      <w:proofErr w:type="spellStart"/>
      <w:r w:rsidRPr="00714A0B">
        <w:rPr>
          <w:rFonts w:ascii="Calibri" w:eastAsia="Calibri" w:hAnsi="Calibri"/>
          <w:i/>
          <w:color w:val="9B1C1C"/>
          <w:sz w:val="20"/>
          <w:lang w:val="pt-BR"/>
        </w:rPr>
        <w:t>Urban</w:t>
      </w:r>
      <w:proofErr w:type="spellEnd"/>
      <w:r w:rsidRPr="00714A0B">
        <w:rPr>
          <w:rFonts w:ascii="Calibri" w:eastAsia="Calibri" w:hAnsi="Calibri"/>
          <w:i/>
          <w:color w:val="9B1C1C"/>
          <w:sz w:val="20"/>
          <w:lang w:val="pt-BR"/>
        </w:rPr>
        <w:t xml:space="preserve"> </w:t>
      </w:r>
      <w:proofErr w:type="spellStart"/>
      <w:r w:rsidRPr="00714A0B">
        <w:rPr>
          <w:rFonts w:ascii="Calibri" w:eastAsia="Calibri" w:hAnsi="Calibri"/>
          <w:i/>
          <w:color w:val="9B1C1C"/>
          <w:sz w:val="20"/>
          <w:lang w:val="pt-BR"/>
        </w:rPr>
        <w:t>Style</w:t>
      </w:r>
      <w:proofErr w:type="spellEnd"/>
      <w:r w:rsidRPr="00714A0B">
        <w:rPr>
          <w:rFonts w:ascii="Calibri" w:eastAsia="Calibri" w:hAnsi="Calibri"/>
          <w:i/>
          <w:color w:val="9B1C1C"/>
          <w:sz w:val="20"/>
          <w:lang w:val="pt-BR"/>
        </w:rPr>
        <w:t>, 08/2023–07/2026)</w:t>
      </w:r>
    </w:p>
    <w:p w14:paraId="3A4118FB" w14:textId="77777777" w:rsidR="00F95572" w:rsidRPr="00714A0B" w:rsidRDefault="00000000" w:rsidP="00525AB2">
      <w:pPr>
        <w:spacing w:before="320"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sz w:val="28"/>
          <w:lang w:val="pt-BR"/>
        </w:rPr>
        <w:t>Como usar este roteiro</w:t>
      </w:r>
    </w:p>
    <w:p w14:paraId="6E682415" w14:textId="1BF45F7B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i/>
          <w:color w:val="4A5568"/>
          <w:lang w:val="pt-BR"/>
        </w:rPr>
        <w:t xml:space="preserve">Texto em itálico = fala. Negrito nas falas = ênfase. A trava do mundo da </w:t>
      </w:r>
      <w:proofErr w:type="spellStart"/>
      <w:r w:rsidRPr="00714A0B">
        <w:rPr>
          <w:rFonts w:ascii="Calibri" w:eastAsia="Calibri" w:hAnsi="Calibri"/>
          <w:i/>
          <w:color w:val="4A5568"/>
          <w:lang w:val="pt-BR"/>
        </w:rPr>
        <w:t>Urban</w:t>
      </w:r>
      <w:proofErr w:type="spellEnd"/>
      <w:r w:rsidRPr="00714A0B">
        <w:rPr>
          <w:rFonts w:ascii="Calibri" w:eastAsia="Calibri" w:hAnsi="Calibri"/>
          <w:i/>
          <w:color w:val="4A5568"/>
          <w:lang w:val="pt-BR"/>
        </w:rPr>
        <w:t xml:space="preserve"> </w:t>
      </w:r>
      <w:proofErr w:type="spellStart"/>
      <w:r w:rsidRPr="00714A0B">
        <w:rPr>
          <w:rFonts w:ascii="Calibri" w:eastAsia="Calibri" w:hAnsi="Calibri"/>
          <w:i/>
          <w:color w:val="4A5568"/>
          <w:lang w:val="pt-BR"/>
        </w:rPr>
        <w:t>Style</w:t>
      </w:r>
      <w:proofErr w:type="spellEnd"/>
      <w:r w:rsidRPr="00714A0B">
        <w:rPr>
          <w:rFonts w:ascii="Calibri" w:eastAsia="Calibri" w:hAnsi="Calibri"/>
          <w:i/>
          <w:color w:val="4A5568"/>
          <w:lang w:val="pt-BR"/>
        </w:rPr>
        <w:t xml:space="preserve"> é 31/07/2026.</w:t>
      </w:r>
    </w:p>
    <w:p w14:paraId="3ED210EC" w14:textId="77777777" w:rsidR="00F95572" w:rsidRDefault="00000000" w:rsidP="00525AB2">
      <w:pPr>
        <w:spacing w:before="320" w:after="0" w:line="360" w:lineRule="auto"/>
      </w:pPr>
      <w:proofErr w:type="spellStart"/>
      <w:r>
        <w:rPr>
          <w:rFonts w:ascii="Calibri" w:eastAsia="Calibri" w:hAnsi="Calibri"/>
          <w:b/>
          <w:color w:val="1E3A5F"/>
          <w:sz w:val="28"/>
        </w:rPr>
        <w:t>Distribuição</w:t>
      </w:r>
      <w:proofErr w:type="spellEnd"/>
      <w:r>
        <w:rPr>
          <w:rFonts w:ascii="Calibri" w:eastAsia="Calibri" w:hAnsi="Calibri"/>
          <w:b/>
          <w:color w:val="1E3A5F"/>
          <w:sz w:val="28"/>
        </w:rPr>
        <w:t xml:space="preserve"> do tempo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5"/>
        <w:gridCol w:w="3246"/>
        <w:gridCol w:w="3245"/>
      </w:tblGrid>
      <w:tr w:rsidR="00F95572" w14:paraId="14C69A0C" w14:textId="77777777">
        <w:tc>
          <w:tcPr>
            <w:tcW w:w="3249" w:type="dxa"/>
            <w:shd w:val="clear" w:color="auto" w:fill="1E3A5F"/>
          </w:tcPr>
          <w:p w14:paraId="1BE00DA5" w14:textId="77777777" w:rsidR="00F95572" w:rsidRDefault="00000000" w:rsidP="00525AB2">
            <w:pPr>
              <w:spacing w:line="360" w:lineRule="auto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Participante</w:t>
            </w:r>
            <w:proofErr w:type="spellEnd"/>
          </w:p>
        </w:tc>
        <w:tc>
          <w:tcPr>
            <w:tcW w:w="3249" w:type="dxa"/>
            <w:shd w:val="clear" w:color="auto" w:fill="1E3A5F"/>
          </w:tcPr>
          <w:p w14:paraId="7D783998" w14:textId="77777777" w:rsidR="00F95572" w:rsidRDefault="00000000" w:rsidP="00525AB2">
            <w:pPr>
              <w:spacing w:line="360" w:lineRule="auto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Parte</w:t>
            </w:r>
            <w:proofErr w:type="spellEnd"/>
          </w:p>
        </w:tc>
        <w:tc>
          <w:tcPr>
            <w:tcW w:w="3249" w:type="dxa"/>
            <w:shd w:val="clear" w:color="auto" w:fill="1E3A5F"/>
          </w:tcPr>
          <w:p w14:paraId="08468770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Tempo</w:t>
            </w:r>
          </w:p>
        </w:tc>
      </w:tr>
      <w:tr w:rsidR="00F95572" w14:paraId="675E8EF9" w14:textId="77777777">
        <w:tc>
          <w:tcPr>
            <w:tcW w:w="3249" w:type="dxa"/>
          </w:tcPr>
          <w:p w14:paraId="22108757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3249" w:type="dxa"/>
          </w:tcPr>
          <w:p w14:paraId="6F24EB4C" w14:textId="77777777" w:rsidR="00F95572" w:rsidRDefault="00000000" w:rsidP="00525AB2">
            <w:pPr>
              <w:spacing w:line="360" w:lineRule="auto"/>
            </w:pPr>
            <w:proofErr w:type="spellStart"/>
            <w:r>
              <w:rPr>
                <w:rFonts w:ascii="Calibri" w:hAnsi="Calibri"/>
                <w:sz w:val="20"/>
              </w:rPr>
              <w:t>Gancho</w:t>
            </w:r>
            <w:proofErr w:type="spellEnd"/>
            <w:r>
              <w:rPr>
                <w:rFonts w:ascii="Calibri" w:hAnsi="Calibri"/>
                <w:sz w:val="20"/>
              </w:rPr>
              <w:t xml:space="preserve"> + </w:t>
            </w:r>
            <w:proofErr w:type="spellStart"/>
            <w:r>
              <w:rPr>
                <w:rFonts w:ascii="Calibri" w:hAnsi="Calibri"/>
                <w:sz w:val="20"/>
              </w:rPr>
              <w:t>problema</w:t>
            </w:r>
            <w:proofErr w:type="spellEnd"/>
          </w:p>
        </w:tc>
        <w:tc>
          <w:tcPr>
            <w:tcW w:w="3249" w:type="dxa"/>
          </w:tcPr>
          <w:p w14:paraId="7663A284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>~1 min 40</w:t>
            </w:r>
          </w:p>
        </w:tc>
      </w:tr>
      <w:tr w:rsidR="00F95572" w14:paraId="1349BB19" w14:textId="77777777">
        <w:tc>
          <w:tcPr>
            <w:tcW w:w="3249" w:type="dxa"/>
          </w:tcPr>
          <w:p w14:paraId="319FCB63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3249" w:type="dxa"/>
          </w:tcPr>
          <w:p w14:paraId="5A4A6224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 xml:space="preserve">Público + </w:t>
            </w:r>
            <w:proofErr w:type="spellStart"/>
            <w:r>
              <w:rPr>
                <w:rFonts w:ascii="Calibri" w:hAnsi="Calibri"/>
                <w:sz w:val="20"/>
              </w:rPr>
              <w:t>solução</w:t>
            </w:r>
            <w:proofErr w:type="spellEnd"/>
          </w:p>
        </w:tc>
        <w:tc>
          <w:tcPr>
            <w:tcW w:w="3249" w:type="dxa"/>
          </w:tcPr>
          <w:p w14:paraId="72A3DC5C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>~2 min</w:t>
            </w:r>
          </w:p>
        </w:tc>
      </w:tr>
      <w:tr w:rsidR="00F95572" w14:paraId="6F726055" w14:textId="77777777">
        <w:tc>
          <w:tcPr>
            <w:tcW w:w="3249" w:type="dxa"/>
          </w:tcPr>
          <w:p w14:paraId="0E9B635C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3249" w:type="dxa"/>
          </w:tcPr>
          <w:p w14:paraId="7A3F7984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 xml:space="preserve">Dados + </w:t>
            </w:r>
            <w:proofErr w:type="spellStart"/>
            <w:r>
              <w:rPr>
                <w:rFonts w:ascii="Calibri" w:hAnsi="Calibri"/>
                <w:sz w:val="20"/>
              </w:rPr>
              <w:t>tecnologia</w:t>
            </w:r>
            <w:proofErr w:type="spellEnd"/>
          </w:p>
        </w:tc>
        <w:tc>
          <w:tcPr>
            <w:tcW w:w="3249" w:type="dxa"/>
          </w:tcPr>
          <w:p w14:paraId="7025A686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>~1 min 40</w:t>
            </w:r>
          </w:p>
        </w:tc>
      </w:tr>
      <w:tr w:rsidR="00F95572" w14:paraId="2FF616C1" w14:textId="77777777">
        <w:tc>
          <w:tcPr>
            <w:tcW w:w="3249" w:type="dxa"/>
          </w:tcPr>
          <w:p w14:paraId="11E68E40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3249" w:type="dxa"/>
          </w:tcPr>
          <w:p w14:paraId="54EBD9FB" w14:textId="77777777" w:rsidR="00F95572" w:rsidRDefault="00000000" w:rsidP="00525AB2">
            <w:pPr>
              <w:spacing w:line="360" w:lineRule="auto"/>
            </w:pPr>
            <w:proofErr w:type="spellStart"/>
            <w:r>
              <w:rPr>
                <w:rFonts w:ascii="Calibri" w:hAnsi="Calibri"/>
                <w:sz w:val="20"/>
              </w:rPr>
              <w:t>Demonstração</w:t>
            </w:r>
            <w:proofErr w:type="spellEnd"/>
            <w:r>
              <w:rPr>
                <w:rFonts w:ascii="Calibri" w:hAnsi="Calibri"/>
                <w:sz w:val="20"/>
              </w:rPr>
              <w:t xml:space="preserve"> + </w:t>
            </w:r>
            <w:proofErr w:type="spellStart"/>
            <w:r>
              <w:rPr>
                <w:rFonts w:ascii="Calibri" w:hAnsi="Calibri"/>
                <w:sz w:val="20"/>
              </w:rPr>
              <w:t>diferencial</w:t>
            </w:r>
            <w:proofErr w:type="spellEnd"/>
          </w:p>
        </w:tc>
        <w:tc>
          <w:tcPr>
            <w:tcW w:w="3249" w:type="dxa"/>
          </w:tcPr>
          <w:p w14:paraId="77165CE1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>~2 min 30 a 3 min</w:t>
            </w:r>
          </w:p>
        </w:tc>
      </w:tr>
      <w:tr w:rsidR="00F95572" w14:paraId="5415DCC9" w14:textId="77777777">
        <w:tc>
          <w:tcPr>
            <w:tcW w:w="3249" w:type="dxa"/>
          </w:tcPr>
          <w:p w14:paraId="0ED3BD10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3249" w:type="dxa"/>
          </w:tcPr>
          <w:p w14:paraId="6C08C535" w14:textId="77777777" w:rsidR="00F95572" w:rsidRDefault="00000000" w:rsidP="00525AB2">
            <w:pPr>
              <w:spacing w:line="360" w:lineRule="auto"/>
            </w:pPr>
            <w:proofErr w:type="spellStart"/>
            <w:r>
              <w:rPr>
                <w:rFonts w:ascii="Calibri" w:hAnsi="Calibri"/>
                <w:sz w:val="20"/>
              </w:rPr>
              <w:t>Próximos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passos</w:t>
            </w:r>
            <w:proofErr w:type="spellEnd"/>
            <w:r>
              <w:rPr>
                <w:rFonts w:ascii="Calibri" w:hAnsi="Calibri"/>
                <w:sz w:val="20"/>
              </w:rPr>
              <w:t xml:space="preserve"> + </w:t>
            </w:r>
            <w:proofErr w:type="spellStart"/>
            <w:r>
              <w:rPr>
                <w:rFonts w:ascii="Calibri" w:hAnsi="Calibri"/>
                <w:sz w:val="20"/>
              </w:rPr>
              <w:t>fechamento</w:t>
            </w:r>
            <w:proofErr w:type="spellEnd"/>
          </w:p>
        </w:tc>
        <w:tc>
          <w:tcPr>
            <w:tcW w:w="3249" w:type="dxa"/>
          </w:tcPr>
          <w:p w14:paraId="27827D83" w14:textId="77777777" w:rsidR="00F95572" w:rsidRDefault="00000000" w:rsidP="00525AB2">
            <w:pPr>
              <w:spacing w:line="360" w:lineRule="auto"/>
            </w:pPr>
            <w:r>
              <w:rPr>
                <w:rFonts w:ascii="Calibri" w:hAnsi="Calibri"/>
                <w:sz w:val="20"/>
              </w:rPr>
              <w:t>~1 min 30</w:t>
            </w:r>
          </w:p>
        </w:tc>
      </w:tr>
    </w:tbl>
    <w:p w14:paraId="65C3EED2" w14:textId="5D565909" w:rsidR="00F95572" w:rsidRDefault="00000000" w:rsidP="00525AB2">
      <w:pPr>
        <w:spacing w:before="320" w:after="0" w:line="360" w:lineRule="auto"/>
      </w:pPr>
      <w:proofErr w:type="spellStart"/>
      <w:r>
        <w:rPr>
          <w:rFonts w:ascii="Calibri" w:eastAsia="Calibri" w:hAnsi="Calibri"/>
          <w:b/>
          <w:color w:val="1E3A5F"/>
          <w:sz w:val="32"/>
        </w:rPr>
        <w:t>Participante</w:t>
      </w:r>
      <w:proofErr w:type="spellEnd"/>
      <w:r>
        <w:rPr>
          <w:rFonts w:ascii="Calibri" w:eastAsia="Calibri" w:hAnsi="Calibri"/>
          <w:b/>
          <w:color w:val="1E3A5F"/>
          <w:sz w:val="32"/>
        </w:rPr>
        <w:t xml:space="preserve"> 1 — </w:t>
      </w:r>
      <w:proofErr w:type="spellStart"/>
      <w:r>
        <w:rPr>
          <w:rFonts w:ascii="Calibri" w:eastAsia="Calibri" w:hAnsi="Calibri"/>
          <w:b/>
          <w:color w:val="1E3A5F"/>
          <w:sz w:val="32"/>
        </w:rPr>
        <w:t>Gancho</w:t>
      </w:r>
      <w:proofErr w:type="spellEnd"/>
      <w:r>
        <w:rPr>
          <w:rFonts w:ascii="Calibri" w:eastAsia="Calibri" w:hAnsi="Calibri"/>
          <w:b/>
          <w:color w:val="1E3A5F"/>
          <w:sz w:val="32"/>
        </w:rPr>
        <w:t xml:space="preserve"> + </w:t>
      </w:r>
      <w:proofErr w:type="spellStart"/>
      <w:r>
        <w:rPr>
          <w:rFonts w:ascii="Calibri" w:eastAsia="Calibri" w:hAnsi="Calibri"/>
          <w:b/>
          <w:color w:val="1E3A5F"/>
          <w:sz w:val="32"/>
        </w:rPr>
        <w:t>problema</w:t>
      </w:r>
      <w:proofErr w:type="spellEnd"/>
      <w:r w:rsidR="001E5F94">
        <w:rPr>
          <w:rFonts w:ascii="Calibri" w:eastAsia="Calibri" w:hAnsi="Calibri"/>
          <w:b/>
          <w:color w:val="1E3A5F"/>
          <w:sz w:val="32"/>
        </w:rPr>
        <w:t xml:space="preserve"> - </w:t>
      </w:r>
      <w:r w:rsidR="001E5F94" w:rsidRPr="001E5F94">
        <w:rPr>
          <w:rFonts w:ascii="Calibri" w:eastAsia="Calibri" w:hAnsi="Calibri"/>
          <w:b/>
          <w:color w:val="1E3A5F"/>
          <w:sz w:val="32"/>
          <w:highlight w:val="green"/>
        </w:rPr>
        <w:t>ALEXYA</w:t>
      </w:r>
    </w:p>
    <w:p w14:paraId="28ADEC65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lang w:val="pt-BR"/>
        </w:rPr>
        <w:t xml:space="preserve">Tempo: </w:t>
      </w:r>
      <w:r w:rsidRPr="00714A0B">
        <w:rPr>
          <w:rFonts w:ascii="Calibri" w:eastAsia="Calibri" w:hAnsi="Calibri"/>
          <w:lang w:val="pt-BR"/>
        </w:rPr>
        <w:t>cerca de 1 minuto e 40 segundos</w:t>
      </w:r>
    </w:p>
    <w:p w14:paraId="3352AD11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lang w:val="pt-BR"/>
        </w:rPr>
        <w:t xml:space="preserve">Slides: </w:t>
      </w:r>
      <w:r w:rsidRPr="00714A0B">
        <w:rPr>
          <w:rFonts w:ascii="Calibri" w:eastAsia="Calibri" w:hAnsi="Calibri"/>
          <w:lang w:val="pt-BR"/>
        </w:rPr>
        <w:t>capa + o problema do gestor</w:t>
      </w:r>
    </w:p>
    <w:p w14:paraId="21668E63" w14:textId="543B2FB0" w:rsidR="00F95572" w:rsidRPr="00714A0B" w:rsidRDefault="00525AB2" w:rsidP="00525AB2">
      <w:pPr>
        <w:spacing w:before="240" w:after="0" w:line="360" w:lineRule="auto"/>
        <w:rPr>
          <w:lang w:val="pt-BR"/>
        </w:rPr>
      </w:pPr>
      <w:r>
        <w:rPr>
          <w:rFonts w:ascii="Calibri" w:eastAsia="Calibri" w:hAnsi="Calibri"/>
          <w:b/>
          <w:color w:val="1E3A5F"/>
          <w:sz w:val="26"/>
          <w:lang w:val="pt-BR"/>
        </w:rPr>
        <w:t xml:space="preserve">Gancho: </w:t>
      </w:r>
      <w:r w:rsidR="00714A0B" w:rsidRPr="00714A0B">
        <w:rPr>
          <w:rFonts w:ascii="Calibri" w:eastAsia="Calibri" w:hAnsi="Calibri"/>
          <w:i/>
          <w:color w:val="4A5568"/>
          <w:lang w:val="pt-BR"/>
        </w:rPr>
        <w:t xml:space="preserve">Imagine que o mês termina e você recebe uma notícia: </w:t>
      </w:r>
      <w:r w:rsidR="00714A0B" w:rsidRPr="00714A0B">
        <w:rPr>
          <w:rFonts w:ascii="Calibri" w:eastAsia="Calibri" w:hAnsi="Calibri"/>
          <w:b/>
          <w:bCs/>
          <w:i/>
          <w:color w:val="4A5568"/>
          <w:lang w:val="pt-BR"/>
        </w:rPr>
        <w:t>o faturamento da sua empresa caiu 18%.</w:t>
      </w:r>
      <w:r w:rsidR="00714A0B" w:rsidRPr="00714A0B">
        <w:rPr>
          <w:rFonts w:ascii="Calibri" w:eastAsia="Calibri" w:hAnsi="Calibri"/>
          <w:i/>
          <w:color w:val="4A5568"/>
          <w:lang w:val="pt-BR"/>
        </w:rPr>
        <w:t xml:space="preserve"> O instinto empreendedor fala mais alto e você precisa agir rápido. Mas, para </w:t>
      </w:r>
      <w:r w:rsidR="00714A0B">
        <w:rPr>
          <w:rFonts w:ascii="Calibri" w:eastAsia="Calibri" w:hAnsi="Calibri"/>
          <w:i/>
          <w:color w:val="4A5568"/>
          <w:lang w:val="pt-BR"/>
        </w:rPr>
        <w:t>entender</w:t>
      </w:r>
      <w:r w:rsidR="00714A0B" w:rsidRPr="00714A0B">
        <w:rPr>
          <w:rFonts w:ascii="Calibri" w:eastAsia="Calibri" w:hAnsi="Calibri"/>
          <w:i/>
          <w:color w:val="4A5568"/>
          <w:lang w:val="pt-BR"/>
        </w:rPr>
        <w:t xml:space="preserve"> o que aconteceu, é necessário entrar em diferentes sistemas, consultar planilhas e cruzar todas essas informações. Enquanto </w:t>
      </w:r>
      <w:r w:rsidR="00714A0B">
        <w:rPr>
          <w:rFonts w:ascii="Calibri" w:eastAsia="Calibri" w:hAnsi="Calibri"/>
          <w:i/>
          <w:color w:val="4A5568"/>
          <w:lang w:val="pt-BR"/>
        </w:rPr>
        <w:t>você</w:t>
      </w:r>
      <w:r w:rsidR="00714A0B" w:rsidRPr="00714A0B">
        <w:rPr>
          <w:rFonts w:ascii="Calibri" w:eastAsia="Calibri" w:hAnsi="Calibri"/>
          <w:i/>
          <w:color w:val="4A5568"/>
          <w:lang w:val="pt-BR"/>
        </w:rPr>
        <w:t xml:space="preserve"> procura, o tempo da decisão passa.</w:t>
      </w:r>
    </w:p>
    <w:p w14:paraId="7671273B" w14:textId="57E3CBB8" w:rsidR="00F95572" w:rsidRDefault="00525AB2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>
        <w:rPr>
          <w:rFonts w:ascii="Calibri" w:eastAsia="Calibri" w:hAnsi="Calibri"/>
          <w:b/>
          <w:color w:val="1E3A5F"/>
          <w:sz w:val="26"/>
          <w:lang w:val="pt-BR"/>
        </w:rPr>
        <w:t>Problema: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 </w:t>
      </w:r>
      <w:r w:rsidR="00714A0B">
        <w:rPr>
          <w:rFonts w:ascii="Calibri" w:eastAsia="Calibri" w:hAnsi="Calibri"/>
          <w:i/>
          <w:color w:val="4A5568"/>
          <w:lang w:val="pt-BR"/>
        </w:rPr>
        <w:t xml:space="preserve">E essa é a realidade de muitas </w:t>
      </w:r>
      <w:proofErr w:type="spellStart"/>
      <w:r w:rsidR="00714A0B">
        <w:rPr>
          <w:rFonts w:ascii="Calibri" w:eastAsia="Calibri" w:hAnsi="Calibri"/>
          <w:i/>
          <w:color w:val="4A5568"/>
          <w:lang w:val="pt-BR"/>
        </w:rPr>
        <w:t>PMEs</w:t>
      </w:r>
      <w:proofErr w:type="spellEnd"/>
      <w:r w:rsidR="00714A0B">
        <w:rPr>
          <w:rFonts w:ascii="Calibri" w:eastAsia="Calibri" w:hAnsi="Calibri"/>
          <w:i/>
          <w:color w:val="4A5568"/>
          <w:lang w:val="pt-BR"/>
        </w:rPr>
        <w:t>, O problema não é necessariamente a falta de dados,</w:t>
      </w:r>
      <w:r w:rsidR="00714A0B" w:rsidRPr="00714A0B">
        <w:rPr>
          <w:rFonts w:ascii="Calibri" w:eastAsia="Calibri" w:hAnsi="Calibri"/>
          <w:b/>
          <w:bCs/>
          <w:i/>
          <w:color w:val="4A5568"/>
          <w:lang w:val="pt-BR"/>
        </w:rPr>
        <w:t xml:space="preserve"> eles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 </w:t>
      </w:r>
      <w:r w:rsidRPr="00714A0B">
        <w:rPr>
          <w:rFonts w:ascii="Calibri" w:eastAsia="Calibri" w:hAnsi="Calibri"/>
          <w:b/>
          <w:i/>
          <w:color w:val="4A5568"/>
          <w:lang w:val="pt-BR"/>
        </w:rPr>
        <w:t>existem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 — vendas, estoque, compras, financeiro</w:t>
      </w:r>
      <w:r w:rsidR="00714A0B">
        <w:rPr>
          <w:rFonts w:ascii="Calibri" w:eastAsia="Calibri" w:hAnsi="Calibri"/>
          <w:i/>
          <w:color w:val="4A5568"/>
          <w:lang w:val="pt-BR"/>
        </w:rPr>
        <w:t>, RH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 — mas estão </w:t>
      </w:r>
      <w:r w:rsidRPr="00714A0B">
        <w:rPr>
          <w:rFonts w:ascii="Calibri" w:eastAsia="Calibri" w:hAnsi="Calibri"/>
          <w:b/>
          <w:i/>
          <w:color w:val="4A5568"/>
          <w:lang w:val="pt-BR"/>
        </w:rPr>
        <w:t>espalhados</w:t>
      </w:r>
      <w:r w:rsidRPr="00714A0B">
        <w:rPr>
          <w:rFonts w:ascii="Calibri" w:eastAsia="Calibri" w:hAnsi="Calibri"/>
          <w:i/>
          <w:color w:val="4A5568"/>
          <w:lang w:val="pt-BR"/>
        </w:rPr>
        <w:t>. O gargalo não é “não ter número”. É o caminho longo até transformar número em decisão.</w:t>
      </w:r>
    </w:p>
    <w:p w14:paraId="2A93FEEC" w14:textId="1FCC4A40" w:rsidR="00714A0B" w:rsidRPr="00714A0B" w:rsidRDefault="00714A0B" w:rsidP="00525AB2">
      <w:pPr>
        <w:spacing w:after="0" w:line="360" w:lineRule="auto"/>
        <w:rPr>
          <w:rFonts w:ascii="Calibri" w:eastAsia="Calibri" w:hAnsi="Calibri"/>
          <w:bCs/>
          <w:i/>
          <w:color w:val="4A5568"/>
          <w:lang w:val="pt-BR"/>
        </w:rPr>
      </w:pPr>
      <w:r w:rsidRPr="00714A0B">
        <w:rPr>
          <w:rFonts w:ascii="Calibri" w:eastAsia="Calibri" w:hAnsi="Calibri"/>
          <w:bCs/>
          <w:i/>
          <w:color w:val="4A5568"/>
          <w:lang w:val="pt-BR"/>
        </w:rPr>
        <w:t>E esse cenário também aparece nos dados do Sebrae:</w:t>
      </w:r>
      <w:r>
        <w:rPr>
          <w:rFonts w:ascii="Calibri" w:eastAsia="Calibri" w:hAnsi="Calibri"/>
          <w:bCs/>
          <w:i/>
          <w:color w:val="4A5568"/>
          <w:lang w:val="pt-BR"/>
        </w:rPr>
        <w:t xml:space="preserve"> uma pesquisa de</w:t>
      </w:r>
      <w:r w:rsidRPr="00714A0B">
        <w:rPr>
          <w:rFonts w:ascii="Calibri" w:eastAsia="Calibri" w:hAnsi="Calibri"/>
          <w:bCs/>
          <w:i/>
          <w:color w:val="4A5568"/>
          <w:lang w:val="pt-BR"/>
        </w:rPr>
        <w:t xml:space="preserve"> 2025,</w:t>
      </w:r>
      <w:r>
        <w:rPr>
          <w:rFonts w:ascii="Calibri" w:eastAsia="Calibri" w:hAnsi="Calibri"/>
          <w:bCs/>
          <w:i/>
          <w:color w:val="4A5568"/>
          <w:lang w:val="pt-BR"/>
        </w:rPr>
        <w:t xml:space="preserve"> aponta que</w:t>
      </w:r>
      <w:r w:rsidRPr="00714A0B">
        <w:rPr>
          <w:rFonts w:ascii="Calibri" w:eastAsia="Calibri" w:hAnsi="Calibri"/>
          <w:bCs/>
          <w:i/>
          <w:color w:val="4A5568"/>
          <w:lang w:val="pt-BR"/>
        </w:rPr>
        <w:t xml:space="preserve"> 47% dos pequenos negócios </w:t>
      </w:r>
      <w:r w:rsidR="00446484" w:rsidRPr="00446484">
        <w:rPr>
          <w:rFonts w:ascii="Calibri" w:eastAsia="Calibri" w:hAnsi="Calibri"/>
          <w:bCs/>
          <w:i/>
          <w:color w:val="4A5568"/>
          <w:lang w:val="pt-BR"/>
        </w:rPr>
        <w:t xml:space="preserve">já usam software de gestão. Ou seja: já há ferramenta e dado; falta um copiloto que interprete sem substituir </w:t>
      </w:r>
      <w:r w:rsidR="00E7359E" w:rsidRPr="00E7359E">
        <w:rPr>
          <w:rFonts w:ascii="Calibri" w:eastAsia="Calibri" w:hAnsi="Calibri"/>
          <w:bCs/>
          <w:i/>
          <w:color w:val="4A5568"/>
          <w:lang w:val="pt-BR"/>
        </w:rPr>
        <w:t>os sistema</w:t>
      </w:r>
      <w:r w:rsidR="00E7359E">
        <w:rPr>
          <w:rFonts w:ascii="Calibri" w:eastAsia="Calibri" w:hAnsi="Calibri"/>
          <w:bCs/>
          <w:i/>
          <w:color w:val="4A5568"/>
          <w:lang w:val="pt-BR"/>
        </w:rPr>
        <w:t>s</w:t>
      </w:r>
      <w:r w:rsidR="00E7359E" w:rsidRPr="00E7359E">
        <w:rPr>
          <w:rFonts w:ascii="Calibri" w:eastAsia="Calibri" w:hAnsi="Calibri"/>
          <w:bCs/>
          <w:i/>
          <w:color w:val="4A5568"/>
          <w:lang w:val="pt-BR"/>
        </w:rPr>
        <w:t xml:space="preserve"> de gestão que a empresa já usa</w:t>
      </w:r>
      <w:r w:rsidRPr="00714A0B">
        <w:rPr>
          <w:rFonts w:ascii="Calibri" w:eastAsia="Calibri" w:hAnsi="Calibri"/>
          <w:bCs/>
          <w:i/>
          <w:color w:val="4A5568"/>
          <w:lang w:val="pt-BR"/>
        </w:rPr>
        <w:t>.</w:t>
      </w:r>
    </w:p>
    <w:p w14:paraId="4860BE93" w14:textId="024FBA03" w:rsidR="00446484" w:rsidRDefault="00446484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446484">
        <w:rPr>
          <w:rFonts w:ascii="Calibri" w:eastAsia="Calibri" w:hAnsi="Calibri"/>
          <w:i/>
          <w:color w:val="4A5568"/>
          <w:lang w:val="pt-BR"/>
        </w:rPr>
        <w:t>É justamente essa distância entre os dados disponíveis e a decisão do gestor que o DUAXIS busca reduzir</w:t>
      </w:r>
      <w:r>
        <w:rPr>
          <w:rFonts w:ascii="Calibri" w:eastAsia="Calibri" w:hAnsi="Calibri"/>
          <w:i/>
          <w:color w:val="4A5568"/>
          <w:lang w:val="pt-BR"/>
        </w:rPr>
        <w:t>.</w:t>
      </w:r>
      <w:r w:rsidR="008604B3">
        <w:rPr>
          <w:rFonts w:ascii="Calibri" w:eastAsia="Calibri" w:hAnsi="Calibri"/>
          <w:i/>
          <w:color w:val="4A5568"/>
          <w:lang w:val="pt-BR"/>
        </w:rPr>
        <w:t xml:space="preserve"> </w:t>
      </w:r>
    </w:p>
    <w:p w14:paraId="141C75B7" w14:textId="7265D9C8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i/>
          <w:color w:val="4A5568"/>
          <w:lang w:val="pt-BR"/>
        </w:rPr>
        <w:t>Transição: “</w:t>
      </w:r>
      <w:r w:rsidR="00446484" w:rsidRPr="00446484">
        <w:rPr>
          <w:rFonts w:ascii="Calibri" w:eastAsia="Calibri" w:hAnsi="Calibri"/>
          <w:b/>
          <w:bCs/>
          <w:i/>
          <w:color w:val="4A5568"/>
          <w:lang w:val="pt-BR"/>
        </w:rPr>
        <w:t>Mas quem exatamente enfrenta esse problema e como o DUAXIS entra nessa realidade?</w:t>
      </w:r>
      <w:r w:rsidRPr="00714A0B">
        <w:rPr>
          <w:rFonts w:ascii="Calibri" w:eastAsia="Calibri" w:hAnsi="Calibri"/>
          <w:i/>
          <w:color w:val="4A5568"/>
          <w:lang w:val="pt-BR"/>
        </w:rPr>
        <w:t>”</w:t>
      </w:r>
    </w:p>
    <w:p w14:paraId="1F4D00AF" w14:textId="34B79D18" w:rsidR="00F95572" w:rsidRPr="00714A0B" w:rsidRDefault="00000000" w:rsidP="00525AB2">
      <w:pPr>
        <w:spacing w:before="320"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sz w:val="32"/>
          <w:lang w:val="pt-BR"/>
        </w:rPr>
        <w:lastRenderedPageBreak/>
        <w:t>Participante 2 — Público + solução</w:t>
      </w:r>
      <w:r w:rsidR="001E5F94">
        <w:rPr>
          <w:rFonts w:ascii="Calibri" w:eastAsia="Calibri" w:hAnsi="Calibri"/>
          <w:b/>
          <w:color w:val="1E3A5F"/>
          <w:sz w:val="32"/>
          <w:lang w:val="pt-BR"/>
        </w:rPr>
        <w:t xml:space="preserve"> - </w:t>
      </w:r>
      <w:r w:rsidR="001E5F94" w:rsidRPr="001E5F94">
        <w:rPr>
          <w:rFonts w:ascii="Calibri" w:eastAsia="Calibri" w:hAnsi="Calibri"/>
          <w:b/>
          <w:color w:val="1E3A5F"/>
          <w:sz w:val="32"/>
          <w:highlight w:val="green"/>
          <w:lang w:val="pt-BR"/>
        </w:rPr>
        <w:t>LETICIA</w:t>
      </w:r>
    </w:p>
    <w:p w14:paraId="681FF24B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lang w:val="pt-BR"/>
        </w:rPr>
        <w:t xml:space="preserve">Tempo: </w:t>
      </w:r>
      <w:r w:rsidRPr="00714A0B">
        <w:rPr>
          <w:rFonts w:ascii="Calibri" w:eastAsia="Calibri" w:hAnsi="Calibri"/>
          <w:lang w:val="pt-BR"/>
        </w:rPr>
        <w:t>cerca de 2 minutos</w:t>
      </w:r>
    </w:p>
    <w:p w14:paraId="2C9F1458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lang w:val="pt-BR"/>
        </w:rPr>
        <w:t xml:space="preserve">Slides: </w:t>
      </w:r>
      <w:r w:rsidRPr="00714A0B">
        <w:rPr>
          <w:rFonts w:ascii="Calibri" w:eastAsia="Calibri" w:hAnsi="Calibri"/>
          <w:lang w:val="pt-BR"/>
        </w:rPr>
        <w:t>para quem é + o que o DUAXIS é (e o que não é)</w:t>
      </w:r>
    </w:p>
    <w:p w14:paraId="3493F30C" w14:textId="24563E2E" w:rsidR="00F95572" w:rsidRPr="00714A0B" w:rsidRDefault="00525AB2" w:rsidP="00525AB2">
      <w:pPr>
        <w:spacing w:before="240" w:after="0" w:line="360" w:lineRule="auto"/>
        <w:rPr>
          <w:lang w:val="pt-BR"/>
        </w:rPr>
      </w:pPr>
      <w:r>
        <w:rPr>
          <w:rFonts w:ascii="Calibri" w:eastAsia="Calibri" w:hAnsi="Calibri"/>
          <w:b/>
          <w:color w:val="1E3A5F"/>
          <w:sz w:val="26"/>
          <w:lang w:val="pt-BR"/>
        </w:rPr>
        <w:t>Público: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 </w:t>
      </w:r>
      <w:r w:rsidR="008604B3" w:rsidRPr="008604B3">
        <w:rPr>
          <w:rFonts w:ascii="Calibri" w:eastAsia="Calibri" w:hAnsi="Calibri"/>
          <w:i/>
          <w:color w:val="4A5568"/>
          <w:lang w:val="pt-BR"/>
        </w:rPr>
        <w:t xml:space="preserve">O DUAXIS é voltado para pequenas e médias empresas, principalmente aquelas que utilizam mais de um sistema de gestão e </w:t>
      </w:r>
      <w:r w:rsidR="008604B3">
        <w:rPr>
          <w:rFonts w:ascii="Calibri" w:eastAsia="Calibri" w:hAnsi="Calibri"/>
          <w:i/>
          <w:color w:val="4A5568"/>
          <w:lang w:val="pt-BR"/>
        </w:rPr>
        <w:t>que não</w:t>
      </w:r>
      <w:r w:rsidR="008604B3" w:rsidRPr="008604B3">
        <w:rPr>
          <w:rFonts w:ascii="Calibri" w:eastAsia="Calibri" w:hAnsi="Calibri"/>
          <w:i/>
          <w:color w:val="4A5568"/>
          <w:lang w:val="pt-BR"/>
        </w:rPr>
        <w:t xml:space="preserve"> possuem uma equipe especializada em BI ou Ciência de Dados</w:t>
      </w:r>
      <w:r w:rsidRPr="00714A0B">
        <w:rPr>
          <w:rFonts w:ascii="Calibri" w:eastAsia="Calibri" w:hAnsi="Calibri"/>
          <w:i/>
          <w:color w:val="4A5568"/>
          <w:lang w:val="pt-BR"/>
        </w:rPr>
        <w:t>.</w:t>
      </w:r>
    </w:p>
    <w:p w14:paraId="2ADFF54B" w14:textId="2C46D06A" w:rsidR="00F95572" w:rsidRPr="00714A0B" w:rsidRDefault="00000000" w:rsidP="00525AB2">
      <w:pPr>
        <w:spacing w:after="0" w:line="360" w:lineRule="auto"/>
        <w:rPr>
          <w:lang w:val="pt-BR"/>
        </w:rPr>
      </w:pPr>
      <w:r w:rsidRPr="00525AB2">
        <w:rPr>
          <w:rFonts w:ascii="Calibri" w:eastAsia="Calibri" w:hAnsi="Calibri"/>
          <w:b/>
          <w:color w:val="1E3A5F"/>
          <w:sz w:val="26"/>
          <w:lang w:val="pt-BR"/>
        </w:rPr>
        <w:t>Solução: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 o DUAXIS </w:t>
      </w:r>
      <w:r w:rsidRPr="00714A0B">
        <w:rPr>
          <w:rFonts w:ascii="Calibri" w:eastAsia="Calibri" w:hAnsi="Calibri"/>
          <w:b/>
          <w:i/>
          <w:color w:val="4A5568"/>
          <w:lang w:val="pt-BR"/>
        </w:rPr>
        <w:t>não substitui o ERP</w:t>
      </w:r>
      <w:r w:rsidR="008604B3">
        <w:rPr>
          <w:rFonts w:ascii="Calibri" w:eastAsia="Calibri" w:hAnsi="Calibri"/>
          <w:b/>
          <w:i/>
          <w:color w:val="4A5568"/>
          <w:lang w:val="pt-BR"/>
        </w:rPr>
        <w:t>, o CRM, o sistema de RH ou as planilhas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. </w:t>
      </w:r>
      <w:r w:rsidR="008604B3">
        <w:rPr>
          <w:rFonts w:ascii="Calibri" w:eastAsia="Calibri" w:hAnsi="Calibri"/>
          <w:i/>
          <w:color w:val="4A5568"/>
          <w:lang w:val="pt-BR"/>
        </w:rPr>
        <w:t>Ele é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 um </w:t>
      </w:r>
      <w:r w:rsidRPr="00714A0B">
        <w:rPr>
          <w:rFonts w:ascii="Calibri" w:eastAsia="Calibri" w:hAnsi="Calibri"/>
          <w:b/>
          <w:i/>
          <w:color w:val="4A5568"/>
          <w:lang w:val="pt-BR"/>
        </w:rPr>
        <w:t>copiloto corporativo</w:t>
      </w:r>
      <w:r w:rsidR="008604B3">
        <w:rPr>
          <w:rFonts w:ascii="Calibri" w:eastAsia="Calibri" w:hAnsi="Calibri"/>
          <w:b/>
          <w:i/>
          <w:color w:val="4A5568"/>
          <w:lang w:val="pt-BR"/>
        </w:rPr>
        <w:t xml:space="preserve"> </w:t>
      </w:r>
      <w:r w:rsidR="008604B3" w:rsidRPr="008604B3">
        <w:rPr>
          <w:rFonts w:ascii="Calibri" w:eastAsia="Calibri" w:hAnsi="Calibri"/>
          <w:bCs/>
          <w:i/>
          <w:color w:val="4A5568"/>
          <w:lang w:val="pt-BR"/>
        </w:rPr>
        <w:t>que atua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 </w:t>
      </w:r>
      <w:r w:rsidR="008604B3">
        <w:rPr>
          <w:rFonts w:ascii="Calibri" w:eastAsia="Calibri" w:hAnsi="Calibri"/>
          <w:i/>
          <w:color w:val="4A5568"/>
          <w:lang w:val="pt-BR"/>
        </w:rPr>
        <w:t xml:space="preserve">como </w:t>
      </w:r>
      <w:r w:rsidR="00E7359E" w:rsidRPr="00E7359E">
        <w:rPr>
          <w:rFonts w:ascii="Calibri" w:eastAsia="Calibri" w:hAnsi="Calibri"/>
          <w:i/>
          <w:color w:val="4A5568"/>
          <w:lang w:val="pt-BR"/>
        </w:rPr>
        <w:t>uma camada que lê os dados da empresa e devolve resposta com número e explicação</w:t>
      </w:r>
      <w:r w:rsidRPr="00714A0B">
        <w:rPr>
          <w:rFonts w:ascii="Calibri" w:eastAsia="Calibri" w:hAnsi="Calibri"/>
          <w:i/>
          <w:color w:val="4A5568"/>
          <w:lang w:val="pt-BR"/>
        </w:rPr>
        <w:t>.</w:t>
      </w:r>
    </w:p>
    <w:p w14:paraId="6CD2013B" w14:textId="7512978A" w:rsidR="00F95572" w:rsidRPr="00714A0B" w:rsidRDefault="00B61112" w:rsidP="00525AB2">
      <w:pPr>
        <w:spacing w:after="0" w:line="360" w:lineRule="auto"/>
        <w:rPr>
          <w:lang w:val="pt-BR"/>
        </w:rPr>
      </w:pPr>
      <w:r w:rsidRPr="00B61112">
        <w:rPr>
          <w:rFonts w:ascii="Calibri" w:eastAsia="Calibri" w:hAnsi="Calibri"/>
          <w:i/>
          <w:color w:val="4A5568"/>
          <w:lang w:val="pt-BR"/>
        </w:rPr>
        <w:t xml:space="preserve">E o gestor pode interagir com essas informações utilizando </w:t>
      </w:r>
      <w:r w:rsidRPr="00B61112">
        <w:rPr>
          <w:rFonts w:ascii="Calibri" w:eastAsia="Calibri" w:hAnsi="Calibri"/>
          <w:b/>
          <w:bCs/>
          <w:i/>
          <w:color w:val="4A5568"/>
          <w:lang w:val="pt-BR"/>
        </w:rPr>
        <w:t>linguagem natural</w:t>
      </w:r>
      <w:r w:rsidRPr="00B61112">
        <w:rPr>
          <w:rFonts w:ascii="Calibri" w:eastAsia="Calibri" w:hAnsi="Calibri"/>
          <w:i/>
          <w:color w:val="4A5568"/>
          <w:lang w:val="pt-BR"/>
        </w:rPr>
        <w:t>.</w:t>
      </w:r>
    </w:p>
    <w:p w14:paraId="552092D0" w14:textId="3702010F" w:rsidR="00B61112" w:rsidRDefault="00B61112" w:rsidP="00525AB2">
      <w:pPr>
        <w:spacing w:after="0" w:line="360" w:lineRule="auto"/>
        <w:rPr>
          <w:rFonts w:ascii="Calibri" w:eastAsia="Calibri" w:hAnsi="Calibri"/>
          <w:b/>
          <w:bCs/>
          <w:i/>
          <w:color w:val="4A5568"/>
          <w:lang w:val="pt-BR"/>
        </w:rPr>
      </w:pPr>
      <w:r w:rsidRPr="00B61112">
        <w:rPr>
          <w:rFonts w:ascii="Calibri" w:eastAsia="Calibri" w:hAnsi="Calibri"/>
          <w:i/>
          <w:color w:val="4A5568"/>
          <w:lang w:val="pt-BR"/>
        </w:rPr>
        <w:t>Por exemplo:</w:t>
      </w:r>
      <w:r>
        <w:rPr>
          <w:rFonts w:ascii="Calibri" w:eastAsia="Calibri" w:hAnsi="Calibri"/>
          <w:i/>
          <w:color w:val="4A5568"/>
          <w:lang w:val="pt-BR"/>
        </w:rPr>
        <w:t xml:space="preserve"> </w:t>
      </w:r>
      <w:r w:rsidRPr="00B61112">
        <w:rPr>
          <w:rFonts w:ascii="Calibri" w:eastAsia="Calibri" w:hAnsi="Calibri"/>
          <w:b/>
          <w:bCs/>
          <w:i/>
          <w:color w:val="4A5568"/>
          <w:lang w:val="pt-BR"/>
        </w:rPr>
        <w:t>“</w:t>
      </w:r>
      <w:r w:rsidR="00C62A61" w:rsidRPr="00C62A61">
        <w:rPr>
          <w:rFonts w:ascii="Calibri" w:eastAsia="Calibri" w:hAnsi="Calibri"/>
          <w:b/>
          <w:bCs/>
          <w:i/>
          <w:color w:val="4A5568"/>
          <w:lang w:val="pt-BR"/>
        </w:rPr>
        <w:t>Por que o lucro caiu em maio de 2026?</w:t>
      </w:r>
      <w:r w:rsidRPr="00B61112">
        <w:rPr>
          <w:rFonts w:ascii="Calibri" w:eastAsia="Calibri" w:hAnsi="Calibri"/>
          <w:b/>
          <w:bCs/>
          <w:i/>
          <w:color w:val="4A5568"/>
          <w:lang w:val="pt-BR"/>
        </w:rPr>
        <w:t>”</w:t>
      </w:r>
    </w:p>
    <w:p w14:paraId="740903F6" w14:textId="7A92FE28" w:rsidR="00B61112" w:rsidRPr="00B61112" w:rsidRDefault="00B61112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B61112">
        <w:rPr>
          <w:rFonts w:ascii="Calibri" w:eastAsia="Calibri" w:hAnsi="Calibri"/>
          <w:i/>
          <w:color w:val="4A5568"/>
          <w:lang w:val="pt-BR"/>
        </w:rPr>
        <w:t xml:space="preserve">O DUAXIS não </w:t>
      </w:r>
      <w:r w:rsidR="000B16A5">
        <w:rPr>
          <w:rFonts w:ascii="Calibri" w:eastAsia="Calibri" w:hAnsi="Calibri"/>
          <w:i/>
          <w:color w:val="4A5568"/>
          <w:lang w:val="pt-BR"/>
        </w:rPr>
        <w:t>responde</w:t>
      </w:r>
      <w:r w:rsidRPr="00B61112">
        <w:rPr>
          <w:rFonts w:ascii="Calibri" w:eastAsia="Calibri" w:hAnsi="Calibri"/>
          <w:i/>
          <w:color w:val="4A5568"/>
          <w:lang w:val="pt-BR"/>
        </w:rPr>
        <w:t xml:space="preserve"> que</w:t>
      </w:r>
      <w:r w:rsidR="000B16A5">
        <w:rPr>
          <w:rFonts w:ascii="Calibri" w:eastAsia="Calibri" w:hAnsi="Calibri"/>
          <w:i/>
          <w:color w:val="4A5568"/>
          <w:lang w:val="pt-BR"/>
        </w:rPr>
        <w:t xml:space="preserve"> simplesmente</w:t>
      </w:r>
      <w:r w:rsidRPr="00B61112">
        <w:rPr>
          <w:rFonts w:ascii="Calibri" w:eastAsia="Calibri" w:hAnsi="Calibri"/>
          <w:i/>
          <w:color w:val="4A5568"/>
          <w:lang w:val="pt-BR"/>
        </w:rPr>
        <w:t xml:space="preserve"> houve uma queda.</w:t>
      </w:r>
    </w:p>
    <w:p w14:paraId="18E9EEE1" w14:textId="1357F261" w:rsidR="00B61112" w:rsidRDefault="00B61112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B61112">
        <w:rPr>
          <w:rFonts w:ascii="Calibri" w:eastAsia="Calibri" w:hAnsi="Calibri"/>
          <w:i/>
          <w:color w:val="4A5568"/>
          <w:lang w:val="pt-BR"/>
        </w:rPr>
        <w:t>Ele analisa as informações e explica o que contribuiu para aquele resultado.</w:t>
      </w:r>
    </w:p>
    <w:p w14:paraId="464FD675" w14:textId="77777777" w:rsidR="00431B02" w:rsidRPr="00431B02" w:rsidRDefault="00431B02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431B02">
        <w:rPr>
          <w:rFonts w:ascii="Calibri" w:eastAsia="Calibri" w:hAnsi="Calibri"/>
          <w:i/>
          <w:color w:val="4A5568"/>
          <w:lang w:val="pt-BR"/>
        </w:rPr>
        <w:t>E o gestor também pode ir além:</w:t>
      </w:r>
    </w:p>
    <w:p w14:paraId="1E75B38D" w14:textId="4BD2701D" w:rsidR="00431B02" w:rsidRPr="007F6278" w:rsidRDefault="00431B02" w:rsidP="00525AB2">
      <w:pPr>
        <w:spacing w:after="0" w:line="360" w:lineRule="auto"/>
        <w:rPr>
          <w:rFonts w:ascii="Calibri" w:eastAsia="Calibri" w:hAnsi="Calibri"/>
          <w:b/>
          <w:bCs/>
          <w:i/>
          <w:color w:val="4A5568"/>
          <w:lang w:val="pt-BR"/>
        </w:rPr>
      </w:pPr>
      <w:r>
        <w:rPr>
          <w:rFonts w:ascii="Calibri" w:eastAsia="Calibri" w:hAnsi="Calibri"/>
          <w:i/>
          <w:color w:val="4A5568"/>
          <w:lang w:val="pt-BR"/>
        </w:rPr>
        <w:t xml:space="preserve">Por exemplo: </w:t>
      </w:r>
      <w:r w:rsidRPr="007F6278">
        <w:rPr>
          <w:rFonts w:ascii="Calibri" w:eastAsia="Calibri" w:hAnsi="Calibri"/>
          <w:b/>
          <w:bCs/>
          <w:i/>
          <w:color w:val="4A5568"/>
          <w:lang w:val="pt-BR"/>
        </w:rPr>
        <w:t>E se a despesa operacional subir 10%</w:t>
      </w:r>
      <w:r w:rsidR="00E7359E" w:rsidRPr="007F6278">
        <w:rPr>
          <w:rFonts w:ascii="Calibri" w:eastAsia="Calibri" w:hAnsi="Calibri"/>
          <w:b/>
          <w:bCs/>
          <w:i/>
          <w:color w:val="4A5568"/>
          <w:lang w:val="pt-BR"/>
        </w:rPr>
        <w:t xml:space="preserve"> em junho de 2026</w:t>
      </w:r>
      <w:r w:rsidRPr="007F6278">
        <w:rPr>
          <w:rFonts w:ascii="Calibri" w:eastAsia="Calibri" w:hAnsi="Calibri"/>
          <w:b/>
          <w:bCs/>
          <w:i/>
          <w:color w:val="4A5568"/>
          <w:lang w:val="pt-BR"/>
        </w:rPr>
        <w:t>?</w:t>
      </w:r>
    </w:p>
    <w:p w14:paraId="6A8FBBA3" w14:textId="5494E97B" w:rsidR="00431B02" w:rsidRPr="00431B02" w:rsidRDefault="00431B02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431B02">
        <w:rPr>
          <w:rFonts w:ascii="Calibri" w:eastAsia="Calibri" w:hAnsi="Calibri"/>
          <w:i/>
          <w:color w:val="4A5568"/>
          <w:lang w:val="pt-BR"/>
        </w:rPr>
        <w:t>Nesse caso, o DUAXIS simula o cenário e apresenta os possíveis impactos financeiros.</w:t>
      </w:r>
    </w:p>
    <w:p w14:paraId="271E5C7E" w14:textId="77777777" w:rsidR="00431B02" w:rsidRPr="00431B02" w:rsidRDefault="00431B02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431B02">
        <w:rPr>
          <w:rFonts w:ascii="Calibri" w:eastAsia="Calibri" w:hAnsi="Calibri"/>
          <w:i/>
          <w:color w:val="4A5568"/>
          <w:lang w:val="pt-BR"/>
        </w:rPr>
        <w:t>Então, a proposta não é apenas facilitar o acesso aos dados.</w:t>
      </w:r>
    </w:p>
    <w:p w14:paraId="508EBB97" w14:textId="008A2A66" w:rsidR="00431B02" w:rsidRPr="00431B02" w:rsidRDefault="00584A54" w:rsidP="00525AB2">
      <w:pPr>
        <w:spacing w:after="0" w:line="360" w:lineRule="auto"/>
        <w:rPr>
          <w:rFonts w:ascii="Calibri" w:eastAsia="Calibri" w:hAnsi="Calibri"/>
          <w:b/>
          <w:bCs/>
          <w:i/>
          <w:color w:val="4A5568"/>
          <w:lang w:val="pt-BR"/>
        </w:rPr>
      </w:pPr>
      <w:r w:rsidRPr="00584A54">
        <w:rPr>
          <w:rFonts w:ascii="Calibri" w:eastAsia="Calibri" w:hAnsi="Calibri"/>
          <w:i/>
          <w:color w:val="4A5568"/>
          <w:lang w:val="pt-BR"/>
        </w:rPr>
        <w:t>É transformar dado espalhado em decisão, com número e contexto.”</w:t>
      </w:r>
      <w:r w:rsidR="00431B02">
        <w:rPr>
          <w:rFonts w:ascii="Calibri" w:eastAsia="Calibri" w:hAnsi="Calibri"/>
          <w:i/>
          <w:color w:val="4A5568"/>
          <w:lang w:val="pt-BR"/>
        </w:rPr>
        <w:t xml:space="preserve"> </w:t>
      </w:r>
    </w:p>
    <w:p w14:paraId="208B7214" w14:textId="74872C2D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i/>
          <w:color w:val="4A5568"/>
          <w:lang w:val="pt-BR"/>
        </w:rPr>
        <w:t>Transição: “</w:t>
      </w:r>
      <w:r w:rsidR="00431B02" w:rsidRPr="00431B02">
        <w:rPr>
          <w:rFonts w:ascii="Calibri" w:eastAsia="Calibri" w:hAnsi="Calibri"/>
          <w:i/>
          <w:color w:val="4A5568"/>
          <w:lang w:val="pt-BR"/>
        </w:rPr>
        <w:t>Mas para que o DUAXIS consiga fazer isso de forma confiável, precisamos entender o que existe por trás dessas respostas.</w:t>
      </w:r>
      <w:r w:rsidRPr="00431B02">
        <w:rPr>
          <w:rFonts w:ascii="Calibri" w:eastAsia="Calibri" w:hAnsi="Calibri"/>
          <w:i/>
          <w:color w:val="4A5568"/>
          <w:lang w:val="pt-BR"/>
        </w:rPr>
        <w:t>”</w:t>
      </w:r>
    </w:p>
    <w:p w14:paraId="45AADFCF" w14:textId="0CA9D1D0" w:rsidR="00F95572" w:rsidRPr="00714A0B" w:rsidRDefault="00000000" w:rsidP="00525AB2">
      <w:pPr>
        <w:spacing w:before="320"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sz w:val="32"/>
          <w:lang w:val="pt-BR"/>
        </w:rPr>
        <w:t>Participante 3 — Dados + tecnologia</w:t>
      </w:r>
      <w:r w:rsidR="00A771BF">
        <w:rPr>
          <w:rFonts w:ascii="Calibri" w:eastAsia="Calibri" w:hAnsi="Calibri"/>
          <w:b/>
          <w:color w:val="1E3A5F"/>
          <w:sz w:val="32"/>
          <w:lang w:val="pt-BR"/>
        </w:rPr>
        <w:t xml:space="preserve"> + Segurança</w:t>
      </w:r>
      <w:r w:rsidR="001E5F94">
        <w:rPr>
          <w:rFonts w:ascii="Calibri" w:eastAsia="Calibri" w:hAnsi="Calibri"/>
          <w:b/>
          <w:color w:val="1E3A5F"/>
          <w:sz w:val="32"/>
          <w:lang w:val="pt-BR"/>
        </w:rPr>
        <w:t xml:space="preserve"> - </w:t>
      </w:r>
      <w:r w:rsidR="001E5F94" w:rsidRPr="001E5F94">
        <w:rPr>
          <w:rFonts w:ascii="Calibri" w:eastAsia="Calibri" w:hAnsi="Calibri"/>
          <w:b/>
          <w:color w:val="1E3A5F"/>
          <w:sz w:val="32"/>
          <w:highlight w:val="green"/>
          <w:lang w:val="pt-BR"/>
        </w:rPr>
        <w:t>VITORIA</w:t>
      </w:r>
    </w:p>
    <w:p w14:paraId="4758E0B0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lang w:val="pt-BR"/>
        </w:rPr>
        <w:t xml:space="preserve">Tempo: </w:t>
      </w:r>
      <w:r w:rsidRPr="00714A0B">
        <w:rPr>
          <w:rFonts w:ascii="Calibri" w:eastAsia="Calibri" w:hAnsi="Calibri"/>
          <w:lang w:val="pt-BR"/>
        </w:rPr>
        <w:t>cerca de 1 minuto e 40 segundos</w:t>
      </w:r>
    </w:p>
    <w:p w14:paraId="37B0ADA2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lang w:val="pt-BR"/>
        </w:rPr>
        <w:t xml:space="preserve">Slides: </w:t>
      </w:r>
      <w:r w:rsidRPr="00714A0B">
        <w:rPr>
          <w:rFonts w:ascii="Calibri" w:eastAsia="Calibri" w:hAnsi="Calibri"/>
          <w:lang w:val="pt-BR"/>
        </w:rPr>
        <w:t>arquitetura em uma frase + o papel de cada peça</w:t>
      </w:r>
    </w:p>
    <w:p w14:paraId="3661D226" w14:textId="572D39D6" w:rsidR="00F95572" w:rsidRPr="00714A0B" w:rsidRDefault="00525AB2" w:rsidP="00525AB2">
      <w:pPr>
        <w:spacing w:before="240" w:after="0" w:line="360" w:lineRule="auto"/>
        <w:rPr>
          <w:lang w:val="pt-BR"/>
        </w:rPr>
      </w:pPr>
      <w:r>
        <w:rPr>
          <w:rFonts w:ascii="Calibri" w:eastAsia="Calibri" w:hAnsi="Calibri"/>
          <w:b/>
          <w:color w:val="1E3A5F"/>
          <w:sz w:val="26"/>
          <w:lang w:val="pt-BR"/>
        </w:rPr>
        <w:t xml:space="preserve">Dados: </w:t>
      </w:r>
      <w:r w:rsidR="009A5454">
        <w:rPr>
          <w:rFonts w:ascii="Calibri" w:eastAsia="Calibri" w:hAnsi="Calibri"/>
          <w:i/>
          <w:color w:val="4A5568"/>
          <w:lang w:val="pt-BR"/>
        </w:rPr>
        <w:t xml:space="preserve">Para o nosso </w:t>
      </w:r>
      <w:r w:rsidR="00C43F73">
        <w:rPr>
          <w:rFonts w:ascii="Calibri" w:eastAsia="Calibri" w:hAnsi="Calibri"/>
          <w:i/>
          <w:color w:val="4A5568"/>
          <w:lang w:val="pt-BR"/>
        </w:rPr>
        <w:t>protótipo</w:t>
      </w:r>
      <w:r w:rsidR="009A5454">
        <w:rPr>
          <w:rFonts w:ascii="Calibri" w:eastAsia="Calibri" w:hAnsi="Calibri"/>
          <w:i/>
          <w:color w:val="4A5568"/>
          <w:lang w:val="pt-BR"/>
        </w:rPr>
        <w:t xml:space="preserve"> criamos uma empresa fictícia de vareja de roupas,</w:t>
      </w:r>
      <w:r w:rsidR="009A5454" w:rsidRPr="00714A0B">
        <w:rPr>
          <w:rFonts w:ascii="Calibri" w:eastAsia="Calibri" w:hAnsi="Calibri"/>
          <w:i/>
          <w:color w:val="4A5568"/>
          <w:lang w:val="pt-BR"/>
        </w:rPr>
        <w:t xml:space="preserve"> a </w:t>
      </w:r>
      <w:proofErr w:type="spellStart"/>
      <w:r w:rsidR="009A5454" w:rsidRPr="00714A0B">
        <w:rPr>
          <w:rFonts w:ascii="Calibri" w:eastAsia="Calibri" w:hAnsi="Calibri"/>
          <w:b/>
          <w:i/>
          <w:color w:val="4A5568"/>
          <w:lang w:val="pt-BR"/>
        </w:rPr>
        <w:t>Urban</w:t>
      </w:r>
      <w:proofErr w:type="spellEnd"/>
      <w:r w:rsidR="009A5454" w:rsidRPr="00714A0B">
        <w:rPr>
          <w:rFonts w:ascii="Calibri" w:eastAsia="Calibri" w:hAnsi="Calibri"/>
          <w:b/>
          <w:i/>
          <w:color w:val="4A5568"/>
          <w:lang w:val="pt-BR"/>
        </w:rPr>
        <w:t xml:space="preserve"> </w:t>
      </w:r>
      <w:proofErr w:type="spellStart"/>
      <w:r w:rsidR="009A5454" w:rsidRPr="00714A0B">
        <w:rPr>
          <w:rFonts w:ascii="Calibri" w:eastAsia="Calibri" w:hAnsi="Calibri"/>
          <w:b/>
          <w:i/>
          <w:color w:val="4A5568"/>
          <w:lang w:val="pt-BR"/>
        </w:rPr>
        <w:t>Style</w:t>
      </w:r>
      <w:proofErr w:type="spellEnd"/>
      <w:r w:rsidR="009A5454" w:rsidRPr="00714A0B">
        <w:rPr>
          <w:rFonts w:ascii="Calibri" w:eastAsia="Calibri" w:hAnsi="Calibri"/>
          <w:i/>
          <w:color w:val="4A5568"/>
          <w:lang w:val="pt-BR"/>
        </w:rPr>
        <w:t xml:space="preserve">, </w:t>
      </w:r>
      <w:r w:rsidR="009A5454">
        <w:rPr>
          <w:rFonts w:ascii="Calibri" w:eastAsia="Calibri" w:hAnsi="Calibri"/>
          <w:i/>
          <w:color w:val="4A5568"/>
          <w:lang w:val="pt-BR"/>
        </w:rPr>
        <w:t>e simulamos 36 meses de operação,</w:t>
      </w:r>
      <w:r w:rsidR="009A5454" w:rsidRPr="00714A0B">
        <w:rPr>
          <w:rFonts w:ascii="Calibri" w:eastAsia="Calibri" w:hAnsi="Calibri"/>
          <w:i/>
          <w:color w:val="4A5568"/>
          <w:lang w:val="pt-BR"/>
        </w:rPr>
        <w:t xml:space="preserve"> </w:t>
      </w:r>
      <w:r w:rsidR="009A5454" w:rsidRPr="00714A0B">
        <w:rPr>
          <w:rFonts w:ascii="Calibri" w:eastAsia="Calibri" w:hAnsi="Calibri"/>
          <w:b/>
          <w:i/>
          <w:color w:val="4A5568"/>
          <w:lang w:val="pt-BR"/>
        </w:rPr>
        <w:t>de agosto de 2023 a julho de 2026</w:t>
      </w:r>
      <w:r w:rsidR="009A5454" w:rsidRPr="00714A0B">
        <w:rPr>
          <w:rFonts w:ascii="Calibri" w:eastAsia="Calibri" w:hAnsi="Calibri"/>
          <w:i/>
          <w:color w:val="4A5568"/>
          <w:lang w:val="pt-BR"/>
        </w:rPr>
        <w:t>.</w:t>
      </w:r>
    </w:p>
    <w:p w14:paraId="61C7BA38" w14:textId="4BA2FDA7" w:rsidR="00F95572" w:rsidRDefault="009A5454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>
        <w:rPr>
          <w:rFonts w:ascii="Calibri" w:eastAsia="Calibri" w:hAnsi="Calibri"/>
          <w:i/>
          <w:color w:val="4A5568"/>
          <w:lang w:val="pt-BR"/>
        </w:rPr>
        <w:t>Construímos bases representando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 </w:t>
      </w:r>
      <w:r w:rsidRPr="00714A0B">
        <w:rPr>
          <w:rFonts w:ascii="Calibri" w:eastAsia="Calibri" w:hAnsi="Calibri"/>
          <w:b/>
          <w:i/>
          <w:color w:val="4A5568"/>
          <w:lang w:val="pt-BR"/>
        </w:rPr>
        <w:t>financeiro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 e </w:t>
      </w:r>
      <w:r w:rsidRPr="00714A0B">
        <w:rPr>
          <w:rFonts w:ascii="Calibri" w:eastAsia="Calibri" w:hAnsi="Calibri"/>
          <w:b/>
          <w:i/>
          <w:color w:val="4A5568"/>
          <w:lang w:val="pt-BR"/>
        </w:rPr>
        <w:t>logística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: </w:t>
      </w:r>
      <w:r>
        <w:rPr>
          <w:rFonts w:ascii="Calibri" w:eastAsia="Calibri" w:hAnsi="Calibri"/>
          <w:i/>
          <w:color w:val="4A5568"/>
          <w:lang w:val="pt-BR"/>
        </w:rPr>
        <w:t xml:space="preserve">com dados de </w:t>
      </w:r>
      <w:r w:rsidRPr="00714A0B">
        <w:rPr>
          <w:rFonts w:ascii="Calibri" w:eastAsia="Calibri" w:hAnsi="Calibri"/>
          <w:i/>
          <w:color w:val="4A5568"/>
          <w:lang w:val="pt-BR"/>
        </w:rPr>
        <w:t>vendas, despesas, caixa, contas a receber</w:t>
      </w:r>
      <w:r w:rsidR="00584A54">
        <w:rPr>
          <w:rFonts w:ascii="Calibri" w:eastAsia="Calibri" w:hAnsi="Calibri"/>
          <w:i/>
          <w:color w:val="4A5568"/>
          <w:lang w:val="pt-BR"/>
        </w:rPr>
        <w:t xml:space="preserve"> e a </w:t>
      </w:r>
      <w:r w:rsidRPr="00714A0B">
        <w:rPr>
          <w:rFonts w:ascii="Calibri" w:eastAsia="Calibri" w:hAnsi="Calibri"/>
          <w:i/>
          <w:color w:val="4A5568"/>
          <w:lang w:val="pt-BR"/>
        </w:rPr>
        <w:t>pagar, estoque, compras</w:t>
      </w:r>
      <w:r w:rsidR="00584A54">
        <w:rPr>
          <w:rFonts w:ascii="Calibri" w:eastAsia="Calibri" w:hAnsi="Calibri"/>
          <w:i/>
          <w:color w:val="4A5568"/>
          <w:lang w:val="pt-BR"/>
        </w:rPr>
        <w:t xml:space="preserve"> e</w:t>
      </w:r>
      <w:r w:rsidRPr="00714A0B">
        <w:rPr>
          <w:rFonts w:ascii="Calibri" w:eastAsia="Calibri" w:hAnsi="Calibri"/>
          <w:i/>
          <w:color w:val="4A5568"/>
          <w:lang w:val="pt-BR"/>
        </w:rPr>
        <w:t xml:space="preserve"> fornecedores.</w:t>
      </w:r>
    </w:p>
    <w:p w14:paraId="345915FE" w14:textId="46E9DC2A" w:rsidR="00022CD5" w:rsidRDefault="00022CD5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>
        <w:rPr>
          <w:rFonts w:ascii="Calibri" w:eastAsia="Calibri" w:hAnsi="Calibri"/>
          <w:i/>
          <w:color w:val="4A5568"/>
          <w:lang w:val="pt-BR"/>
        </w:rPr>
        <w:t>Esses dados representam diferentes fontes que, em um cenário real, poderiam estar distribuídos entre sistemas diferentes</w:t>
      </w:r>
      <w:r w:rsidR="00584A54">
        <w:rPr>
          <w:rFonts w:ascii="Calibri" w:eastAsia="Calibri" w:hAnsi="Calibri"/>
          <w:i/>
          <w:color w:val="4A5568"/>
          <w:lang w:val="pt-BR"/>
        </w:rPr>
        <w:t>.</w:t>
      </w:r>
    </w:p>
    <w:p w14:paraId="4D6F2180" w14:textId="58783204" w:rsidR="00584A54" w:rsidRPr="00584A54" w:rsidRDefault="00525AB2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>
        <w:rPr>
          <w:rFonts w:ascii="Calibri" w:eastAsia="Calibri" w:hAnsi="Calibri"/>
          <w:b/>
          <w:color w:val="1E3A5F"/>
          <w:sz w:val="26"/>
          <w:lang w:val="pt-BR"/>
        </w:rPr>
        <w:t xml:space="preserve">Tecnologia: </w:t>
      </w:r>
      <w:r w:rsidR="00584A54" w:rsidRPr="00584A54">
        <w:rPr>
          <w:rFonts w:ascii="Calibri" w:eastAsia="Calibri" w:hAnsi="Calibri"/>
          <w:i/>
          <w:color w:val="4A5568"/>
          <w:lang w:val="pt-BR"/>
        </w:rPr>
        <w:t>O DUAXIS trabalha de dois jeitos.</w:t>
      </w:r>
    </w:p>
    <w:p w14:paraId="3B651A05" w14:textId="421AA9C9" w:rsidR="00584A54" w:rsidRPr="00584A54" w:rsidRDefault="00584A54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584A54">
        <w:rPr>
          <w:rFonts w:ascii="Calibri" w:eastAsia="Calibri" w:hAnsi="Calibri"/>
          <w:i/>
          <w:color w:val="4A5568"/>
          <w:lang w:val="pt-BR"/>
        </w:rPr>
        <w:lastRenderedPageBreak/>
        <w:t>Quando a pergunta é sobre o que já aconteceu — faturamento, lucro, despesa — o sistema calcula com o que está na base. A inteligência artificial explica o resultado.</w:t>
      </w:r>
    </w:p>
    <w:p w14:paraId="75C715AA" w14:textId="13F052C6" w:rsidR="00584A54" w:rsidRPr="00584A54" w:rsidRDefault="00584A54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584A54">
        <w:rPr>
          <w:rFonts w:ascii="Calibri" w:eastAsia="Calibri" w:hAnsi="Calibri"/>
          <w:i/>
          <w:color w:val="4A5568"/>
          <w:lang w:val="pt-BR"/>
        </w:rPr>
        <w:t>Quando a pergunta é sobre o que pode faltar no estoque, aí sim entra um modelo que nós treinamos: ele olha o histórico de vendas e estima a demanda dos próximos períodos, para indicar o que repor. Isso é uma estimativa, não um fato.</w:t>
      </w:r>
    </w:p>
    <w:p w14:paraId="620F7E10" w14:textId="69C0F099" w:rsidR="00022CD5" w:rsidRPr="00022CD5" w:rsidRDefault="00022CD5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022CD5">
        <w:rPr>
          <w:rFonts w:ascii="Calibri" w:eastAsia="Calibri" w:hAnsi="Calibri"/>
          <w:i/>
          <w:color w:val="4A5568"/>
          <w:lang w:val="pt-BR"/>
        </w:rPr>
        <w:t xml:space="preserve">Antes de qualquer análise, os dados passam por uma </w:t>
      </w:r>
      <w:r w:rsidRPr="00022CD5">
        <w:rPr>
          <w:rFonts w:ascii="Calibri" w:eastAsia="Calibri" w:hAnsi="Calibri"/>
          <w:b/>
          <w:bCs/>
          <w:i/>
          <w:color w:val="4A5568"/>
          <w:lang w:val="pt-BR"/>
        </w:rPr>
        <w:t>camada de validação</w:t>
      </w:r>
      <w:r w:rsidR="005340DE">
        <w:rPr>
          <w:rFonts w:ascii="Calibri" w:eastAsia="Calibri" w:hAnsi="Calibri"/>
          <w:b/>
          <w:bCs/>
          <w:i/>
          <w:color w:val="4A5568"/>
          <w:lang w:val="pt-BR"/>
        </w:rPr>
        <w:t xml:space="preserve"> </w:t>
      </w:r>
      <w:r w:rsidR="005340DE" w:rsidRPr="005340DE">
        <w:rPr>
          <w:rFonts w:ascii="Calibri" w:eastAsia="Calibri" w:hAnsi="Calibri"/>
          <w:i/>
          <w:color w:val="4A5568"/>
          <w:lang w:val="pt-BR"/>
        </w:rPr>
        <w:t>onde é verificado por exemplo</w:t>
      </w:r>
      <w:r w:rsidRPr="00022CD5">
        <w:rPr>
          <w:rFonts w:ascii="Calibri" w:eastAsia="Calibri" w:hAnsi="Calibri"/>
          <w:i/>
          <w:color w:val="4A5568"/>
          <w:lang w:val="pt-BR"/>
        </w:rPr>
        <w:t>:</w:t>
      </w:r>
    </w:p>
    <w:p w14:paraId="0764049B" w14:textId="77777777" w:rsidR="00022CD5" w:rsidRPr="00022CD5" w:rsidRDefault="00022CD5" w:rsidP="00525AB2">
      <w:pPr>
        <w:numPr>
          <w:ilvl w:val="0"/>
          <w:numId w:val="10"/>
        </w:numPr>
        <w:spacing w:after="0" w:line="360" w:lineRule="auto"/>
        <w:rPr>
          <w:rFonts w:ascii="Calibri" w:eastAsia="Calibri" w:hAnsi="Calibri"/>
          <w:i/>
          <w:color w:val="4A5568"/>
          <w:lang w:val="en"/>
        </w:rPr>
      </w:pPr>
      <w:r w:rsidRPr="00022CD5">
        <w:rPr>
          <w:rFonts w:ascii="Calibri" w:eastAsia="Calibri" w:hAnsi="Calibri"/>
          <w:i/>
          <w:color w:val="4A5568"/>
          <w:lang w:val="en"/>
        </w:rPr>
        <w:t xml:space="preserve">campos </w:t>
      </w:r>
      <w:proofErr w:type="spellStart"/>
      <w:r w:rsidRPr="00022CD5">
        <w:rPr>
          <w:rFonts w:ascii="Calibri" w:eastAsia="Calibri" w:hAnsi="Calibri"/>
          <w:i/>
          <w:color w:val="4A5568"/>
          <w:lang w:val="en"/>
        </w:rPr>
        <w:t>obrigatórios</w:t>
      </w:r>
      <w:proofErr w:type="spellEnd"/>
      <w:r w:rsidRPr="00022CD5">
        <w:rPr>
          <w:rFonts w:ascii="Calibri" w:eastAsia="Calibri" w:hAnsi="Calibri"/>
          <w:i/>
          <w:color w:val="4A5568"/>
          <w:lang w:val="en"/>
        </w:rPr>
        <w:t>;</w:t>
      </w:r>
    </w:p>
    <w:p w14:paraId="23116B27" w14:textId="77777777" w:rsidR="00022CD5" w:rsidRPr="00022CD5" w:rsidRDefault="00022CD5" w:rsidP="00525AB2">
      <w:pPr>
        <w:numPr>
          <w:ilvl w:val="0"/>
          <w:numId w:val="10"/>
        </w:numPr>
        <w:spacing w:after="0" w:line="360" w:lineRule="auto"/>
        <w:rPr>
          <w:rFonts w:ascii="Calibri" w:eastAsia="Calibri" w:hAnsi="Calibri"/>
          <w:i/>
          <w:color w:val="4A5568"/>
          <w:lang w:val="en"/>
        </w:rPr>
      </w:pPr>
      <w:proofErr w:type="spellStart"/>
      <w:r w:rsidRPr="00022CD5">
        <w:rPr>
          <w:rFonts w:ascii="Calibri" w:eastAsia="Calibri" w:hAnsi="Calibri"/>
          <w:i/>
          <w:color w:val="4A5568"/>
          <w:lang w:val="en"/>
        </w:rPr>
        <w:t>formatos</w:t>
      </w:r>
      <w:proofErr w:type="spellEnd"/>
      <w:r w:rsidRPr="00022CD5">
        <w:rPr>
          <w:rFonts w:ascii="Calibri" w:eastAsia="Calibri" w:hAnsi="Calibri"/>
          <w:i/>
          <w:color w:val="4A5568"/>
          <w:lang w:val="en"/>
        </w:rPr>
        <w:t>;</w:t>
      </w:r>
    </w:p>
    <w:p w14:paraId="6E487D86" w14:textId="77777777" w:rsidR="00022CD5" w:rsidRPr="00022CD5" w:rsidRDefault="00022CD5" w:rsidP="00525AB2">
      <w:pPr>
        <w:numPr>
          <w:ilvl w:val="0"/>
          <w:numId w:val="10"/>
        </w:numPr>
        <w:spacing w:after="0" w:line="360" w:lineRule="auto"/>
        <w:rPr>
          <w:rFonts w:ascii="Calibri" w:eastAsia="Calibri" w:hAnsi="Calibri"/>
          <w:i/>
          <w:color w:val="4A5568"/>
          <w:lang w:val="en"/>
        </w:rPr>
      </w:pPr>
      <w:proofErr w:type="spellStart"/>
      <w:r w:rsidRPr="00022CD5">
        <w:rPr>
          <w:rFonts w:ascii="Calibri" w:eastAsia="Calibri" w:hAnsi="Calibri"/>
          <w:i/>
          <w:color w:val="4A5568"/>
          <w:lang w:val="en"/>
        </w:rPr>
        <w:t>duplicidades</w:t>
      </w:r>
      <w:proofErr w:type="spellEnd"/>
      <w:r w:rsidRPr="00022CD5">
        <w:rPr>
          <w:rFonts w:ascii="Calibri" w:eastAsia="Calibri" w:hAnsi="Calibri"/>
          <w:i/>
          <w:color w:val="4A5568"/>
          <w:lang w:val="en"/>
        </w:rPr>
        <w:t>;</w:t>
      </w:r>
    </w:p>
    <w:p w14:paraId="6E046D05" w14:textId="77777777" w:rsidR="00022CD5" w:rsidRPr="00022CD5" w:rsidRDefault="00022CD5" w:rsidP="00525AB2">
      <w:pPr>
        <w:numPr>
          <w:ilvl w:val="0"/>
          <w:numId w:val="10"/>
        </w:numPr>
        <w:spacing w:after="0" w:line="360" w:lineRule="auto"/>
        <w:rPr>
          <w:rFonts w:ascii="Calibri" w:eastAsia="Calibri" w:hAnsi="Calibri"/>
          <w:i/>
          <w:color w:val="4A5568"/>
          <w:lang w:val="en"/>
        </w:rPr>
      </w:pPr>
      <w:proofErr w:type="spellStart"/>
      <w:r w:rsidRPr="00022CD5">
        <w:rPr>
          <w:rFonts w:ascii="Calibri" w:eastAsia="Calibri" w:hAnsi="Calibri"/>
          <w:i/>
          <w:color w:val="4A5568"/>
          <w:lang w:val="en"/>
        </w:rPr>
        <w:t>inconsistências</w:t>
      </w:r>
      <w:proofErr w:type="spellEnd"/>
      <w:r w:rsidRPr="00022CD5">
        <w:rPr>
          <w:rFonts w:ascii="Calibri" w:eastAsia="Calibri" w:hAnsi="Calibri"/>
          <w:i/>
          <w:color w:val="4A5568"/>
          <w:lang w:val="en"/>
        </w:rPr>
        <w:t>;</w:t>
      </w:r>
    </w:p>
    <w:p w14:paraId="3AD75606" w14:textId="77777777" w:rsidR="00022CD5" w:rsidRPr="00022CD5" w:rsidRDefault="00022CD5" w:rsidP="00525AB2">
      <w:pPr>
        <w:numPr>
          <w:ilvl w:val="0"/>
          <w:numId w:val="10"/>
        </w:numPr>
        <w:spacing w:after="0" w:line="360" w:lineRule="auto"/>
        <w:rPr>
          <w:rFonts w:ascii="Calibri" w:eastAsia="Calibri" w:hAnsi="Calibri"/>
          <w:i/>
          <w:color w:val="4A5568"/>
          <w:lang w:val="en"/>
        </w:rPr>
      </w:pPr>
      <w:proofErr w:type="spellStart"/>
      <w:r w:rsidRPr="00022CD5">
        <w:rPr>
          <w:rFonts w:ascii="Calibri" w:eastAsia="Calibri" w:hAnsi="Calibri"/>
          <w:i/>
          <w:color w:val="4A5568"/>
          <w:lang w:val="en"/>
        </w:rPr>
        <w:t>atualização</w:t>
      </w:r>
      <w:proofErr w:type="spellEnd"/>
      <w:r w:rsidRPr="00022CD5">
        <w:rPr>
          <w:rFonts w:ascii="Calibri" w:eastAsia="Calibri" w:hAnsi="Calibri"/>
          <w:i/>
          <w:color w:val="4A5568"/>
          <w:lang w:val="en"/>
        </w:rPr>
        <w:t xml:space="preserve"> das </w:t>
      </w:r>
      <w:proofErr w:type="spellStart"/>
      <w:r w:rsidRPr="00022CD5">
        <w:rPr>
          <w:rFonts w:ascii="Calibri" w:eastAsia="Calibri" w:hAnsi="Calibri"/>
          <w:i/>
          <w:color w:val="4A5568"/>
          <w:lang w:val="en"/>
        </w:rPr>
        <w:t>informações</w:t>
      </w:r>
      <w:proofErr w:type="spellEnd"/>
      <w:r w:rsidRPr="00022CD5">
        <w:rPr>
          <w:rFonts w:ascii="Calibri" w:eastAsia="Calibri" w:hAnsi="Calibri"/>
          <w:i/>
          <w:color w:val="4A5568"/>
          <w:lang w:val="en"/>
        </w:rPr>
        <w:t>.</w:t>
      </w:r>
    </w:p>
    <w:p w14:paraId="75D133CF" w14:textId="5543BCA7" w:rsidR="005340DE" w:rsidRPr="005340DE" w:rsidRDefault="005340DE" w:rsidP="005340DE">
      <w:pPr>
        <w:spacing w:after="0" w:line="360" w:lineRule="auto"/>
        <w:rPr>
          <w:rFonts w:ascii="Calibri" w:eastAsia="Calibri" w:hAnsi="Calibri"/>
          <w:iCs/>
          <w:color w:val="4A5568"/>
          <w:lang w:val="pt-BR"/>
        </w:rPr>
      </w:pPr>
      <w:r w:rsidRPr="00EF028C">
        <w:rPr>
          <w:rFonts w:ascii="Calibri" w:eastAsia="Calibri" w:hAnsi="Calibri"/>
          <w:b/>
          <w:color w:val="1E3A5F"/>
          <w:sz w:val="26"/>
          <w:lang w:val="pt-BR"/>
        </w:rPr>
        <w:t>Segurança:</w:t>
      </w:r>
      <w:r>
        <w:rPr>
          <w:rFonts w:ascii="Calibri" w:eastAsia="Calibri" w:hAnsi="Calibri"/>
          <w:i/>
          <w:color w:val="4A5568"/>
          <w:lang w:val="pt-BR"/>
        </w:rPr>
        <w:t xml:space="preserve"> </w:t>
      </w:r>
      <w:r w:rsidRPr="005340DE">
        <w:rPr>
          <w:rFonts w:ascii="Calibri" w:eastAsia="Calibri" w:hAnsi="Calibri"/>
          <w:iCs/>
          <w:color w:val="4A5568"/>
          <w:lang w:val="pt-BR"/>
        </w:rPr>
        <w:t>“Antes de consultar os dados da empresa, a pessoa entra com usuário e senha.</w:t>
      </w:r>
      <w:r w:rsidRPr="005340DE">
        <w:rPr>
          <w:rFonts w:ascii="Calibri" w:eastAsia="Calibri" w:hAnsi="Calibri"/>
          <w:iCs/>
          <w:color w:val="4A5568"/>
          <w:lang w:val="pt-BR"/>
        </w:rPr>
        <w:br/>
        <w:t>A senha não fica guardada como foi digitada. Usamos uma biblioteca de Python chamada </w:t>
      </w:r>
      <w:proofErr w:type="spellStart"/>
      <w:r w:rsidRPr="005340DE">
        <w:rPr>
          <w:rFonts w:ascii="Calibri" w:eastAsia="Calibri" w:hAnsi="Calibri"/>
          <w:iCs/>
          <w:color w:val="4A5568"/>
          <w:lang w:val="pt-BR"/>
        </w:rPr>
        <w:t>passlib</w:t>
      </w:r>
      <w:proofErr w:type="spellEnd"/>
      <w:r w:rsidRPr="005340DE">
        <w:rPr>
          <w:rFonts w:ascii="Calibri" w:eastAsia="Calibri" w:hAnsi="Calibri"/>
          <w:iCs/>
          <w:color w:val="4A5568"/>
          <w:lang w:val="pt-BR"/>
        </w:rPr>
        <w:t>: o sistema guarda só uma forma embaralhada. Se alguém abrir o servidor, não lê a senha.</w:t>
      </w:r>
    </w:p>
    <w:p w14:paraId="75BD8654" w14:textId="4BAE50EA" w:rsidR="005340DE" w:rsidRPr="005340DE" w:rsidRDefault="005340DE" w:rsidP="005340DE">
      <w:pPr>
        <w:spacing w:after="0" w:line="360" w:lineRule="auto"/>
        <w:rPr>
          <w:rFonts w:ascii="Calibri" w:eastAsia="Calibri" w:hAnsi="Calibri"/>
          <w:iCs/>
          <w:color w:val="4A5568"/>
          <w:lang w:val="pt-BR"/>
        </w:rPr>
      </w:pPr>
      <w:r w:rsidRPr="005340DE">
        <w:rPr>
          <w:rFonts w:ascii="Calibri" w:eastAsia="Calibri" w:hAnsi="Calibri"/>
          <w:iCs/>
          <w:color w:val="4A5568"/>
          <w:lang w:val="pt-BR"/>
        </w:rPr>
        <w:t>No DUAXIS, cada pessoa teria um perfil</w:t>
      </w:r>
      <w:r w:rsidR="00DD0A17">
        <w:rPr>
          <w:rFonts w:ascii="Calibri" w:eastAsia="Calibri" w:hAnsi="Calibri"/>
          <w:iCs/>
          <w:color w:val="4A5568"/>
          <w:lang w:val="pt-BR"/>
        </w:rPr>
        <w:t xml:space="preserve"> de acesso</w:t>
      </w:r>
      <w:r w:rsidRPr="005340DE">
        <w:rPr>
          <w:rFonts w:ascii="Calibri" w:eastAsia="Calibri" w:hAnsi="Calibri"/>
          <w:iCs/>
          <w:color w:val="4A5568"/>
          <w:lang w:val="pt-BR"/>
        </w:rPr>
        <w:t>. O dono</w:t>
      </w:r>
      <w:r w:rsidR="00DD0A17">
        <w:rPr>
          <w:rFonts w:ascii="Calibri" w:eastAsia="Calibri" w:hAnsi="Calibri"/>
          <w:iCs/>
          <w:color w:val="4A5568"/>
          <w:lang w:val="pt-BR"/>
        </w:rPr>
        <w:t xml:space="preserve"> por exemplo</w:t>
      </w:r>
      <w:r w:rsidRPr="005340DE">
        <w:rPr>
          <w:rFonts w:ascii="Calibri" w:eastAsia="Calibri" w:hAnsi="Calibri"/>
          <w:iCs/>
          <w:color w:val="4A5568"/>
          <w:lang w:val="pt-BR"/>
        </w:rPr>
        <w:t xml:space="preserve"> veria financeiro e estoque. Quem cuida só de loja não veria, por exemplo, contas a pagar. Assim ninguém vê o que não é da função.</w:t>
      </w:r>
    </w:p>
    <w:p w14:paraId="0A18100E" w14:textId="6322B061" w:rsidR="005340DE" w:rsidRPr="00DD0A17" w:rsidRDefault="005340DE" w:rsidP="00525AB2">
      <w:pPr>
        <w:spacing w:after="0" w:line="360" w:lineRule="auto"/>
        <w:rPr>
          <w:rFonts w:ascii="Calibri" w:eastAsia="Calibri" w:hAnsi="Calibri"/>
          <w:iCs/>
          <w:color w:val="4A5568"/>
          <w:lang w:val="pt-BR"/>
        </w:rPr>
      </w:pPr>
      <w:r w:rsidRPr="005340DE">
        <w:rPr>
          <w:rFonts w:ascii="Calibri" w:eastAsia="Calibri" w:hAnsi="Calibri"/>
          <w:iCs/>
          <w:color w:val="4A5568"/>
          <w:lang w:val="pt-BR"/>
        </w:rPr>
        <w:t xml:space="preserve">E tem mais um cuidado: os números vêm de arquivos da </w:t>
      </w:r>
      <w:proofErr w:type="spellStart"/>
      <w:r w:rsidRPr="005340DE">
        <w:rPr>
          <w:rFonts w:ascii="Calibri" w:eastAsia="Calibri" w:hAnsi="Calibri"/>
          <w:iCs/>
          <w:color w:val="4A5568"/>
          <w:lang w:val="pt-BR"/>
        </w:rPr>
        <w:t>Urban</w:t>
      </w:r>
      <w:proofErr w:type="spellEnd"/>
      <w:r w:rsidRPr="005340DE">
        <w:rPr>
          <w:rFonts w:ascii="Calibri" w:eastAsia="Calibri" w:hAnsi="Calibri"/>
          <w:iCs/>
          <w:color w:val="4A5568"/>
          <w:lang w:val="pt-BR"/>
        </w:rPr>
        <w:t xml:space="preserve"> </w:t>
      </w:r>
      <w:proofErr w:type="spellStart"/>
      <w:r w:rsidRPr="005340DE">
        <w:rPr>
          <w:rFonts w:ascii="Calibri" w:eastAsia="Calibri" w:hAnsi="Calibri"/>
          <w:iCs/>
          <w:color w:val="4A5568"/>
          <w:lang w:val="pt-BR"/>
        </w:rPr>
        <w:t>Style</w:t>
      </w:r>
      <w:proofErr w:type="spellEnd"/>
      <w:r w:rsidRPr="005340DE">
        <w:rPr>
          <w:rFonts w:ascii="Calibri" w:eastAsia="Calibri" w:hAnsi="Calibri"/>
          <w:iCs/>
          <w:color w:val="4A5568"/>
          <w:lang w:val="pt-BR"/>
        </w:rPr>
        <w:t>. Usamos outra biblioteca</w:t>
      </w:r>
      <w:r w:rsidR="00DD0A17">
        <w:rPr>
          <w:rFonts w:ascii="Calibri" w:eastAsia="Calibri" w:hAnsi="Calibri"/>
          <w:iCs/>
          <w:color w:val="4A5568"/>
          <w:lang w:val="pt-BR"/>
        </w:rPr>
        <w:t xml:space="preserve"> chamada </w:t>
      </w:r>
      <w:proofErr w:type="spellStart"/>
      <w:r w:rsidRPr="005340DE">
        <w:rPr>
          <w:rFonts w:ascii="Calibri" w:eastAsia="Calibri" w:hAnsi="Calibri"/>
          <w:iCs/>
          <w:color w:val="4A5568"/>
          <w:lang w:val="pt-BR"/>
        </w:rPr>
        <w:t>cryptography</w:t>
      </w:r>
      <w:proofErr w:type="spellEnd"/>
      <w:r w:rsidRPr="005340DE">
        <w:rPr>
          <w:rFonts w:ascii="Calibri" w:eastAsia="Calibri" w:hAnsi="Calibri"/>
          <w:iCs/>
          <w:color w:val="4A5568"/>
          <w:lang w:val="pt-BR"/>
        </w:rPr>
        <w:t>, como um lacre. Se alguém alterar um arquivo no computador, o lacre quebra e o sistema não aceita aquele dado</w:t>
      </w:r>
      <w:r w:rsidR="00DD0A17">
        <w:rPr>
          <w:rFonts w:ascii="Calibri" w:eastAsia="Calibri" w:hAnsi="Calibri"/>
          <w:iCs/>
          <w:color w:val="4A5568"/>
          <w:lang w:val="pt-BR"/>
        </w:rPr>
        <w:t>, isso e</w:t>
      </w:r>
      <w:r w:rsidRPr="005340DE">
        <w:rPr>
          <w:rFonts w:ascii="Calibri" w:eastAsia="Calibri" w:hAnsi="Calibri"/>
          <w:iCs/>
          <w:color w:val="4A5568"/>
          <w:lang w:val="pt-BR"/>
        </w:rPr>
        <w:t>vita manipulação.</w:t>
      </w:r>
    </w:p>
    <w:p w14:paraId="7CC51F9C" w14:textId="50544EC6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i/>
          <w:color w:val="4A5568"/>
          <w:lang w:val="pt-BR"/>
        </w:rPr>
        <w:t>Transição: “</w:t>
      </w:r>
      <w:r w:rsidR="00022CD5" w:rsidRPr="00022CD5">
        <w:rPr>
          <w:rFonts w:ascii="Calibri" w:eastAsia="Calibri" w:hAnsi="Calibri"/>
          <w:i/>
          <w:color w:val="4A5568"/>
          <w:lang w:val="pt-BR"/>
        </w:rPr>
        <w:t>E agora que mostramos o que existe por trás, vamos ver como essa experiência acontece na prática.</w:t>
      </w:r>
      <w:r w:rsidRPr="00022CD5">
        <w:rPr>
          <w:rFonts w:ascii="Calibri" w:eastAsia="Calibri" w:hAnsi="Calibri"/>
          <w:i/>
          <w:color w:val="4A5568"/>
          <w:lang w:val="pt-BR"/>
        </w:rPr>
        <w:t>”</w:t>
      </w:r>
    </w:p>
    <w:p w14:paraId="00D17758" w14:textId="77C81B7A" w:rsidR="00F95572" w:rsidRPr="00714A0B" w:rsidRDefault="00000000" w:rsidP="00525AB2">
      <w:pPr>
        <w:spacing w:before="320"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sz w:val="32"/>
          <w:lang w:val="pt-BR"/>
        </w:rPr>
        <w:t>Participante 4 — Demonstração + diferencial</w:t>
      </w:r>
      <w:r w:rsidR="001E5F94">
        <w:rPr>
          <w:rFonts w:ascii="Calibri" w:eastAsia="Calibri" w:hAnsi="Calibri"/>
          <w:b/>
          <w:color w:val="1E3A5F"/>
          <w:sz w:val="32"/>
          <w:lang w:val="pt-BR"/>
        </w:rPr>
        <w:t xml:space="preserve"> - </w:t>
      </w:r>
      <w:r w:rsidR="001E5F94" w:rsidRPr="001E5F94">
        <w:rPr>
          <w:rFonts w:ascii="Calibri" w:eastAsia="Calibri" w:hAnsi="Calibri"/>
          <w:b/>
          <w:color w:val="1E3A5F"/>
          <w:sz w:val="32"/>
          <w:highlight w:val="green"/>
          <w:lang w:val="pt-BR"/>
        </w:rPr>
        <w:t>ESTHER</w:t>
      </w:r>
    </w:p>
    <w:p w14:paraId="7EDC1500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lang w:val="pt-BR"/>
        </w:rPr>
        <w:t xml:space="preserve">Tempo: </w:t>
      </w:r>
      <w:r w:rsidRPr="00714A0B">
        <w:rPr>
          <w:rFonts w:ascii="Calibri" w:eastAsia="Calibri" w:hAnsi="Calibri"/>
          <w:lang w:val="pt-BR"/>
        </w:rPr>
        <w:t>cerca de 2 minutos e 30 segundos a 3 minutos</w:t>
      </w:r>
    </w:p>
    <w:p w14:paraId="5C1E9D61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lang w:val="pt-BR"/>
        </w:rPr>
        <w:t xml:space="preserve">Slides: </w:t>
      </w:r>
      <w:r w:rsidRPr="00714A0B">
        <w:rPr>
          <w:rFonts w:ascii="Calibri" w:eastAsia="Calibri" w:hAnsi="Calibri"/>
          <w:lang w:val="pt-BR"/>
        </w:rPr>
        <w:t>mínimo — a tela do copiloto é o slide</w:t>
      </w:r>
    </w:p>
    <w:p w14:paraId="2F2A2791" w14:textId="77777777" w:rsidR="003B04F0" w:rsidRPr="003B04F0" w:rsidRDefault="003B04F0" w:rsidP="00525AB2">
      <w:pPr>
        <w:spacing w:after="0" w:line="360" w:lineRule="auto"/>
        <w:rPr>
          <w:rFonts w:ascii="Calibri" w:eastAsia="Calibri" w:hAnsi="Calibri"/>
          <w:b/>
          <w:bCs/>
          <w:color w:val="1E3A5F"/>
          <w:lang w:val="pt-BR"/>
        </w:rPr>
      </w:pPr>
      <w:r w:rsidRPr="003B04F0">
        <w:rPr>
          <w:rFonts w:ascii="Calibri" w:eastAsia="Calibri" w:hAnsi="Calibri"/>
          <w:b/>
          <w:bCs/>
          <w:color w:val="1E3A5F"/>
          <w:lang w:val="pt-BR"/>
        </w:rPr>
        <w:t>Roteiro falado (90 segundos)</w:t>
      </w:r>
    </w:p>
    <w:p w14:paraId="4867EB4A" w14:textId="6149B334" w:rsidR="003B04F0" w:rsidRPr="003B04F0" w:rsidRDefault="003B04F0" w:rsidP="00525AB2">
      <w:pPr>
        <w:spacing w:after="0" w:line="360" w:lineRule="auto"/>
        <w:rPr>
          <w:rFonts w:ascii="Calibri" w:eastAsia="Calibri" w:hAnsi="Calibri"/>
          <w:b/>
          <w:color w:val="1E3A5F"/>
          <w:lang w:val="pt-BR"/>
        </w:rPr>
      </w:pPr>
      <w:r w:rsidRPr="003B04F0">
        <w:rPr>
          <w:rFonts w:ascii="Calibri" w:eastAsia="Calibri" w:hAnsi="Calibri"/>
          <w:b/>
          <w:bCs/>
          <w:color w:val="1E3A5F"/>
          <w:lang w:val="pt-BR"/>
        </w:rPr>
        <w:t>Dashboard</w:t>
      </w:r>
      <w:r w:rsidR="00D365F2">
        <w:rPr>
          <w:rFonts w:ascii="Calibri" w:eastAsia="Calibri" w:hAnsi="Calibri"/>
          <w:b/>
          <w:bCs/>
          <w:color w:val="1E3A5F"/>
          <w:lang w:val="pt-BR"/>
        </w:rPr>
        <w:t xml:space="preserve"> - </w:t>
      </w:r>
      <w:r w:rsidRPr="003B04F0">
        <w:rPr>
          <w:rFonts w:ascii="Calibri" w:eastAsia="Calibri" w:hAnsi="Calibri"/>
          <w:b/>
          <w:color w:val="1E3A5F"/>
          <w:lang w:val="pt-BR"/>
        </w:rPr>
        <w:t>[já aberto em Dashboard; não mexer nos filtros De/Até]</w:t>
      </w:r>
    </w:p>
    <w:p w14:paraId="55BA6107" w14:textId="38DCCFDC" w:rsidR="003B04F0" w:rsidRPr="003B04F0" w:rsidRDefault="003B04F0" w:rsidP="00525AB2">
      <w:pPr>
        <w:spacing w:after="0" w:line="360" w:lineRule="auto"/>
        <w:rPr>
          <w:rFonts w:ascii="Calibri" w:eastAsia="Calibri" w:hAnsi="Calibri"/>
          <w:bCs/>
          <w:color w:val="1E3A5F"/>
          <w:lang w:val="pt-BR"/>
        </w:rPr>
      </w:pPr>
      <w:r w:rsidRPr="003B04F0">
        <w:rPr>
          <w:rFonts w:ascii="Calibri" w:eastAsia="Calibri" w:hAnsi="Calibri"/>
          <w:bCs/>
          <w:i/>
          <w:iCs/>
          <w:color w:val="1E3A5F"/>
          <w:lang w:val="pt-BR"/>
        </w:rPr>
        <w:t>Este é o painel do gestor. A data está em 31 de julho de 2026, o último mês fechado desta demonstração.</w:t>
      </w:r>
    </w:p>
    <w:p w14:paraId="6A294001" w14:textId="77777777" w:rsidR="003B04F0" w:rsidRPr="003B04F0" w:rsidRDefault="003B04F0" w:rsidP="00525AB2">
      <w:pPr>
        <w:spacing w:after="0" w:line="360" w:lineRule="auto"/>
        <w:rPr>
          <w:rFonts w:ascii="Calibri" w:eastAsia="Calibri" w:hAnsi="Calibri"/>
          <w:b/>
          <w:color w:val="1E3A5F"/>
          <w:lang w:val="pt-BR"/>
        </w:rPr>
      </w:pPr>
      <w:r w:rsidRPr="003B04F0">
        <w:rPr>
          <w:rFonts w:ascii="Calibri" w:eastAsia="Calibri" w:hAnsi="Calibri"/>
          <w:b/>
          <w:color w:val="1E3A5F"/>
          <w:lang w:val="pt-BR"/>
        </w:rPr>
        <w:t>[apontar os cards de cima, da esquerda para a direita, sem ler todos os números]</w:t>
      </w:r>
    </w:p>
    <w:p w14:paraId="4B8946DF" w14:textId="62A74F08" w:rsidR="003B04F0" w:rsidRPr="003B04F0" w:rsidRDefault="003B04F0" w:rsidP="00525AB2">
      <w:pPr>
        <w:spacing w:after="0" w:line="360" w:lineRule="auto"/>
        <w:rPr>
          <w:rFonts w:ascii="Calibri" w:eastAsia="Calibri" w:hAnsi="Calibri"/>
          <w:bCs/>
          <w:color w:val="1E3A5F"/>
          <w:lang w:val="pt-BR"/>
        </w:rPr>
      </w:pPr>
      <w:r w:rsidRPr="003B04F0">
        <w:rPr>
          <w:rFonts w:ascii="Calibri" w:eastAsia="Calibri" w:hAnsi="Calibri"/>
          <w:bCs/>
          <w:i/>
          <w:iCs/>
          <w:color w:val="1E3A5F"/>
          <w:lang w:val="pt-BR"/>
        </w:rPr>
        <w:t xml:space="preserve">Aqui já aparecem </w:t>
      </w:r>
      <w:r w:rsidR="00A4004E">
        <w:rPr>
          <w:rFonts w:ascii="Calibri" w:eastAsia="Calibri" w:hAnsi="Calibri"/>
          <w:bCs/>
          <w:i/>
          <w:iCs/>
          <w:color w:val="1E3A5F"/>
          <w:lang w:val="pt-BR"/>
        </w:rPr>
        <w:t>alguns indicadores e abaixo alguns gráficos,</w:t>
      </w:r>
      <w:r w:rsidRPr="003B04F0">
        <w:rPr>
          <w:rFonts w:ascii="Calibri" w:eastAsia="Calibri" w:hAnsi="Calibri"/>
          <w:bCs/>
          <w:i/>
          <w:iCs/>
          <w:color w:val="1E3A5F"/>
          <w:lang w:val="pt-BR"/>
        </w:rPr>
        <w:t xml:space="preserve"> o mesmo tipo de visão que muita </w:t>
      </w:r>
      <w:r w:rsidR="006B3E10">
        <w:rPr>
          <w:rFonts w:ascii="Calibri" w:eastAsia="Calibri" w:hAnsi="Calibri"/>
          <w:bCs/>
          <w:i/>
          <w:iCs/>
          <w:color w:val="1E3A5F"/>
          <w:lang w:val="pt-BR"/>
        </w:rPr>
        <w:t>empresa</w:t>
      </w:r>
      <w:r w:rsidRPr="003B04F0">
        <w:rPr>
          <w:rFonts w:ascii="Calibri" w:eastAsia="Calibri" w:hAnsi="Calibri"/>
          <w:bCs/>
          <w:i/>
          <w:iCs/>
          <w:color w:val="1E3A5F"/>
          <w:lang w:val="pt-BR"/>
        </w:rPr>
        <w:t xml:space="preserve"> busca num BI.</w:t>
      </w:r>
    </w:p>
    <w:p w14:paraId="3887DBA1" w14:textId="66C1ECA6" w:rsidR="003B04F0" w:rsidRPr="003B04F0" w:rsidRDefault="003B04F0" w:rsidP="00525AB2">
      <w:pPr>
        <w:spacing w:after="0" w:line="360" w:lineRule="auto"/>
        <w:rPr>
          <w:rFonts w:ascii="Calibri" w:eastAsia="Calibri" w:hAnsi="Calibri"/>
          <w:b/>
          <w:color w:val="1E3A5F"/>
          <w:lang w:val="pt-BR"/>
        </w:rPr>
      </w:pPr>
      <w:r w:rsidRPr="003B04F0">
        <w:rPr>
          <w:rFonts w:ascii="Calibri" w:eastAsia="Calibri" w:hAnsi="Calibri"/>
          <w:b/>
          <w:bCs/>
          <w:color w:val="1E3A5F"/>
          <w:lang w:val="pt-BR"/>
        </w:rPr>
        <w:t>Copiloto (3 perguntas)</w:t>
      </w:r>
      <w:r w:rsidR="00D365F2">
        <w:rPr>
          <w:rFonts w:ascii="Calibri" w:eastAsia="Calibri" w:hAnsi="Calibri"/>
          <w:b/>
          <w:bCs/>
          <w:color w:val="1E3A5F"/>
          <w:lang w:val="pt-BR"/>
        </w:rPr>
        <w:t xml:space="preserve"> - </w:t>
      </w:r>
      <w:r w:rsidRPr="003B04F0">
        <w:rPr>
          <w:rFonts w:ascii="Calibri" w:eastAsia="Calibri" w:hAnsi="Calibri"/>
          <w:b/>
          <w:color w:val="1E3A5F"/>
          <w:lang w:val="pt-BR"/>
        </w:rPr>
        <w:t>[clicar Copiloto Corporativo]</w:t>
      </w:r>
    </w:p>
    <w:p w14:paraId="4F019457" w14:textId="511DD00C" w:rsidR="003B04F0" w:rsidRPr="003B04F0" w:rsidRDefault="00E76811" w:rsidP="00525AB2">
      <w:pPr>
        <w:spacing w:after="0" w:line="360" w:lineRule="auto"/>
        <w:rPr>
          <w:rFonts w:ascii="Calibri" w:eastAsia="Calibri" w:hAnsi="Calibri"/>
          <w:bCs/>
          <w:color w:val="1E3A5F"/>
          <w:lang w:val="pt-BR"/>
        </w:rPr>
      </w:pPr>
      <w:r>
        <w:rPr>
          <w:rFonts w:ascii="Calibri" w:eastAsia="Calibri" w:hAnsi="Calibri"/>
          <w:bCs/>
          <w:i/>
          <w:iCs/>
          <w:color w:val="1E3A5F"/>
          <w:lang w:val="pt-BR"/>
        </w:rPr>
        <w:t xml:space="preserve">Esse é o copiloto corporativo, </w:t>
      </w:r>
      <w:r w:rsidR="00991E77">
        <w:rPr>
          <w:rFonts w:ascii="Calibri" w:eastAsia="Calibri" w:hAnsi="Calibri"/>
          <w:bCs/>
          <w:i/>
          <w:iCs/>
          <w:color w:val="1E3A5F"/>
          <w:lang w:val="pt-BR"/>
        </w:rPr>
        <w:t>utilizando</w:t>
      </w:r>
      <w:r w:rsidR="003B04F0" w:rsidRPr="003B04F0">
        <w:rPr>
          <w:rFonts w:ascii="Calibri" w:eastAsia="Calibri" w:hAnsi="Calibri"/>
          <w:bCs/>
          <w:i/>
          <w:iCs/>
          <w:color w:val="1E3A5F"/>
          <w:lang w:val="pt-BR"/>
        </w:rPr>
        <w:t xml:space="preserve"> a mesma base, </w:t>
      </w:r>
      <w:r w:rsidR="006E3221">
        <w:rPr>
          <w:rFonts w:ascii="Calibri" w:eastAsia="Calibri" w:hAnsi="Calibri"/>
          <w:bCs/>
          <w:i/>
          <w:iCs/>
          <w:color w:val="1E3A5F"/>
          <w:lang w:val="pt-BR"/>
        </w:rPr>
        <w:t>vamos simular três perguntas do gestor</w:t>
      </w:r>
      <w:r w:rsidR="003B04F0" w:rsidRPr="003B04F0">
        <w:rPr>
          <w:rFonts w:ascii="Calibri" w:eastAsia="Calibri" w:hAnsi="Calibri"/>
          <w:bCs/>
          <w:i/>
          <w:iCs/>
          <w:color w:val="1E3A5F"/>
          <w:lang w:val="pt-BR"/>
        </w:rPr>
        <w:t>.</w:t>
      </w:r>
    </w:p>
    <w:p w14:paraId="45231FC0" w14:textId="0049A15D" w:rsidR="00213B0D" w:rsidRPr="00584A54" w:rsidRDefault="003B04F0" w:rsidP="00213B0D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3B04F0">
        <w:rPr>
          <w:rFonts w:ascii="Calibri" w:eastAsia="Calibri" w:hAnsi="Calibri"/>
          <w:b/>
          <w:color w:val="1E3A5F"/>
          <w:lang w:val="pt-BR"/>
        </w:rPr>
        <w:lastRenderedPageBreak/>
        <w:t>Pergunta 1 —</w:t>
      </w:r>
      <w:r w:rsidR="0005622D">
        <w:rPr>
          <w:rFonts w:ascii="Calibri" w:eastAsia="Calibri" w:hAnsi="Calibri"/>
          <w:b/>
          <w:color w:val="1E3A5F"/>
          <w:lang w:val="pt-BR"/>
        </w:rPr>
        <w:t xml:space="preserve"> </w:t>
      </w:r>
      <w:r w:rsidR="006E3221" w:rsidRPr="00DB4391">
        <w:rPr>
          <w:rFonts w:ascii="Calibri" w:eastAsia="Calibri" w:hAnsi="Calibri"/>
          <w:b/>
          <w:color w:val="1E3A5F"/>
          <w:lang w:val="pt-BR"/>
        </w:rPr>
        <w:t>Exemplo:</w:t>
      </w:r>
      <w:r w:rsidRPr="00DB4391">
        <w:rPr>
          <w:rFonts w:ascii="Calibri" w:eastAsia="Calibri" w:hAnsi="Calibri"/>
          <w:b/>
          <w:color w:val="1E3A5F"/>
          <w:lang w:val="pt-BR"/>
        </w:rPr>
        <w:t> </w:t>
      </w:r>
      <w:r w:rsidR="006B3E10">
        <w:rPr>
          <w:rFonts w:ascii="Calibri" w:eastAsia="Calibri" w:hAnsi="Calibri"/>
          <w:bCs/>
          <w:color w:val="1E3A5F"/>
          <w:lang w:val="pt-BR"/>
        </w:rPr>
        <w:t>Como foi o dia hoje</w:t>
      </w:r>
      <w:r w:rsidRPr="00DB4391">
        <w:rPr>
          <w:rFonts w:ascii="Calibri" w:eastAsia="Calibri" w:hAnsi="Calibri"/>
          <w:bCs/>
          <w:color w:val="1E3A5F"/>
          <w:lang w:val="pt-BR"/>
        </w:rPr>
        <w:t>?</w:t>
      </w:r>
      <w:r w:rsidRPr="00DB4391">
        <w:rPr>
          <w:rFonts w:ascii="Calibri" w:eastAsia="Calibri" w:hAnsi="Calibri"/>
          <w:b/>
          <w:color w:val="1E3A5F"/>
          <w:lang w:val="pt-BR"/>
        </w:rPr>
        <w:br/>
        <w:t>[enquanto carrega</w:t>
      </w:r>
      <w:proofErr w:type="gramStart"/>
      <w:r w:rsidRPr="00DB4391">
        <w:rPr>
          <w:rFonts w:ascii="Calibri" w:eastAsia="Calibri" w:hAnsi="Calibri"/>
          <w:b/>
          <w:color w:val="1E3A5F"/>
          <w:lang w:val="pt-BR"/>
        </w:rPr>
        <w:t>]</w:t>
      </w:r>
      <w:r w:rsidR="00152416">
        <w:rPr>
          <w:rFonts w:ascii="Calibri" w:eastAsia="Calibri" w:hAnsi="Calibri"/>
          <w:b/>
          <w:color w:val="1E3A5F"/>
          <w:lang w:val="pt-BR"/>
        </w:rPr>
        <w:t xml:space="preserve"> </w:t>
      </w:r>
      <w:r w:rsidR="006B3E10">
        <w:rPr>
          <w:rFonts w:ascii="Calibri" w:eastAsia="Calibri" w:hAnsi="Calibri"/>
          <w:bCs/>
          <w:i/>
          <w:iCs/>
          <w:color w:val="1E3A5F"/>
          <w:lang w:val="pt-BR"/>
        </w:rPr>
        <w:t>Isso</w:t>
      </w:r>
      <w:proofErr w:type="gramEnd"/>
      <w:r w:rsidR="006B3E10">
        <w:rPr>
          <w:rFonts w:ascii="Calibri" w:eastAsia="Calibri" w:hAnsi="Calibri"/>
          <w:bCs/>
          <w:i/>
          <w:iCs/>
          <w:color w:val="1E3A5F"/>
          <w:lang w:val="pt-BR"/>
        </w:rPr>
        <w:t xml:space="preserve"> é o </w:t>
      </w:r>
      <w:r w:rsidR="0005622D">
        <w:rPr>
          <w:rFonts w:ascii="Calibri" w:eastAsia="Calibri" w:hAnsi="Calibri"/>
          <w:bCs/>
          <w:i/>
          <w:iCs/>
          <w:color w:val="1E3A5F"/>
          <w:lang w:val="pt-BR"/>
        </w:rPr>
        <w:t>resumo diário</w:t>
      </w:r>
      <w:r w:rsidR="006B3E10">
        <w:rPr>
          <w:rFonts w:ascii="Calibri" w:eastAsia="Calibri" w:hAnsi="Calibri"/>
          <w:bCs/>
          <w:i/>
          <w:iCs/>
          <w:color w:val="1E3A5F"/>
          <w:lang w:val="pt-BR"/>
        </w:rPr>
        <w:t xml:space="preserve"> do gestor. O sistema monta o que aconteceu no dia; a IA só interpreta</w:t>
      </w:r>
      <w:r w:rsidRPr="00DB4391">
        <w:rPr>
          <w:rFonts w:ascii="Calibri" w:eastAsia="Calibri" w:hAnsi="Calibri"/>
          <w:bCs/>
          <w:i/>
          <w:iCs/>
          <w:color w:val="1E3A5F"/>
          <w:lang w:val="pt-BR"/>
        </w:rPr>
        <w:t>.</w:t>
      </w:r>
      <w:r w:rsidRPr="00DB4391">
        <w:rPr>
          <w:rFonts w:ascii="Calibri" w:eastAsia="Calibri" w:hAnsi="Calibri"/>
          <w:b/>
          <w:color w:val="1E3A5F"/>
          <w:lang w:val="pt-BR"/>
        </w:rPr>
        <w:br/>
      </w:r>
      <w:r w:rsidR="006B3E10">
        <w:rPr>
          <w:rFonts w:ascii="Calibri" w:eastAsia="Calibri" w:hAnsi="Calibri"/>
          <w:bCs/>
          <w:i/>
          <w:iCs/>
          <w:color w:val="1E3A5F"/>
          <w:lang w:val="pt-BR"/>
        </w:rPr>
        <w:t xml:space="preserve">Hoje no mundo da </w:t>
      </w:r>
      <w:proofErr w:type="spellStart"/>
      <w:r w:rsidR="006B3E10">
        <w:rPr>
          <w:rFonts w:ascii="Calibri" w:eastAsia="Calibri" w:hAnsi="Calibri"/>
          <w:bCs/>
          <w:i/>
          <w:iCs/>
          <w:color w:val="1E3A5F"/>
          <w:lang w:val="pt-BR"/>
        </w:rPr>
        <w:t>Urban</w:t>
      </w:r>
      <w:proofErr w:type="spellEnd"/>
      <w:r w:rsidR="006B3E10">
        <w:rPr>
          <w:rFonts w:ascii="Calibri" w:eastAsia="Calibri" w:hAnsi="Calibri"/>
          <w:bCs/>
          <w:i/>
          <w:iCs/>
          <w:color w:val="1E3A5F"/>
          <w:lang w:val="pt-BR"/>
        </w:rPr>
        <w:t xml:space="preserve"> </w:t>
      </w:r>
      <w:proofErr w:type="spellStart"/>
      <w:r w:rsidR="006B3E10">
        <w:rPr>
          <w:rFonts w:ascii="Calibri" w:eastAsia="Calibri" w:hAnsi="Calibri"/>
          <w:bCs/>
          <w:i/>
          <w:iCs/>
          <w:color w:val="1E3A5F"/>
          <w:lang w:val="pt-BR"/>
        </w:rPr>
        <w:t>Style</w:t>
      </w:r>
      <w:proofErr w:type="spellEnd"/>
      <w:r w:rsidR="006B3E10">
        <w:rPr>
          <w:rFonts w:ascii="Calibri" w:eastAsia="Calibri" w:hAnsi="Calibri"/>
          <w:bCs/>
          <w:i/>
          <w:iCs/>
          <w:color w:val="1E3A5F"/>
          <w:lang w:val="pt-BR"/>
        </w:rPr>
        <w:t>, é 31 de julho de 2026. O número está nos blocos.</w:t>
      </w:r>
      <w:r w:rsidR="00213B0D">
        <w:rPr>
          <w:rFonts w:ascii="Calibri" w:eastAsia="Calibri" w:hAnsi="Calibri"/>
          <w:bCs/>
          <w:i/>
          <w:iCs/>
          <w:color w:val="1E3A5F"/>
          <w:lang w:val="pt-BR"/>
        </w:rPr>
        <w:t xml:space="preserve"> </w:t>
      </w:r>
      <w:r w:rsidR="00213B0D" w:rsidRPr="00584A54">
        <w:rPr>
          <w:rFonts w:ascii="Calibri" w:eastAsia="Calibri" w:hAnsi="Calibri"/>
          <w:i/>
          <w:color w:val="4A5568"/>
          <w:lang w:val="pt-BR"/>
        </w:rPr>
        <w:t>Cada resposta na tela mostra de onde veio o número, o período, quantos registros entram na conta e o que essa análise não cobre</w:t>
      </w:r>
      <w:r w:rsidR="00213B0D">
        <w:rPr>
          <w:rFonts w:ascii="Calibri" w:eastAsia="Calibri" w:hAnsi="Calibri"/>
          <w:i/>
          <w:color w:val="4A5568"/>
          <w:lang w:val="pt-BR"/>
        </w:rPr>
        <w:t>, e tudo isso pode ser baixado em PDF.</w:t>
      </w:r>
    </w:p>
    <w:p w14:paraId="6C8731C1" w14:textId="38226E9C" w:rsidR="003B04F0" w:rsidRPr="006E3221" w:rsidRDefault="003B04F0" w:rsidP="00525AB2">
      <w:pPr>
        <w:spacing w:after="0" w:line="360" w:lineRule="auto"/>
        <w:rPr>
          <w:rFonts w:ascii="Calibri" w:eastAsia="Calibri" w:hAnsi="Calibri"/>
          <w:bCs/>
          <w:color w:val="1E3A5F"/>
          <w:lang w:val="pt-BR"/>
        </w:rPr>
      </w:pPr>
      <w:r w:rsidRPr="006E3221">
        <w:rPr>
          <w:rFonts w:ascii="Calibri" w:eastAsia="Calibri" w:hAnsi="Calibri"/>
          <w:b/>
          <w:color w:val="1E3A5F"/>
          <w:lang w:val="pt-BR"/>
        </w:rPr>
        <w:t>Pergunta 2 — ~1:00</w:t>
      </w:r>
      <w:r w:rsidRPr="006E3221">
        <w:rPr>
          <w:rFonts w:ascii="Calibri" w:eastAsia="Calibri" w:hAnsi="Calibri"/>
          <w:b/>
          <w:color w:val="1E3A5F"/>
          <w:lang w:val="pt-BR"/>
        </w:rPr>
        <w:br/>
      </w:r>
      <w:r w:rsidR="006E3221" w:rsidRPr="006E3221">
        <w:rPr>
          <w:rFonts w:ascii="Calibri" w:eastAsia="Calibri" w:hAnsi="Calibri"/>
          <w:b/>
          <w:color w:val="1E3A5F"/>
          <w:lang w:val="pt-BR"/>
        </w:rPr>
        <w:t>Exemplo:</w:t>
      </w:r>
      <w:r w:rsidRPr="006E3221">
        <w:rPr>
          <w:rFonts w:ascii="Calibri" w:eastAsia="Calibri" w:hAnsi="Calibri"/>
          <w:b/>
          <w:color w:val="1E3A5F"/>
          <w:lang w:val="pt-BR"/>
        </w:rPr>
        <w:t> </w:t>
      </w:r>
      <w:r w:rsidRPr="006E3221">
        <w:rPr>
          <w:rFonts w:ascii="Calibri" w:eastAsia="Calibri" w:hAnsi="Calibri"/>
          <w:bCs/>
          <w:color w:val="1E3A5F"/>
          <w:lang w:val="pt-BR"/>
        </w:rPr>
        <w:t>Por que o lucro caiu em maio de 2026?</w:t>
      </w:r>
      <w:r w:rsidRPr="006E3221">
        <w:rPr>
          <w:rFonts w:ascii="Calibri" w:eastAsia="Calibri" w:hAnsi="Calibri"/>
          <w:b/>
          <w:color w:val="1E3A5F"/>
          <w:lang w:val="pt-BR"/>
        </w:rPr>
        <w:br/>
        <w:t>[enquanto carrega</w:t>
      </w:r>
      <w:proofErr w:type="gramStart"/>
      <w:r w:rsidRPr="006E3221">
        <w:rPr>
          <w:rFonts w:ascii="Calibri" w:eastAsia="Calibri" w:hAnsi="Calibri"/>
          <w:b/>
          <w:color w:val="1E3A5F"/>
          <w:lang w:val="pt-BR"/>
        </w:rPr>
        <w:t>] </w:t>
      </w:r>
      <w:r w:rsidRPr="006E3221">
        <w:rPr>
          <w:rFonts w:ascii="Calibri" w:eastAsia="Calibri" w:hAnsi="Calibri"/>
          <w:bCs/>
          <w:i/>
          <w:iCs/>
          <w:color w:val="1E3A5F"/>
          <w:lang w:val="pt-BR"/>
        </w:rPr>
        <w:t>Aqui</w:t>
      </w:r>
      <w:proofErr w:type="gramEnd"/>
      <w:r w:rsidRPr="006E3221">
        <w:rPr>
          <w:rFonts w:ascii="Calibri" w:eastAsia="Calibri" w:hAnsi="Calibri"/>
          <w:bCs/>
          <w:i/>
          <w:iCs/>
          <w:color w:val="1E3A5F"/>
          <w:lang w:val="pt-BR"/>
        </w:rPr>
        <w:t xml:space="preserve"> não basta </w:t>
      </w:r>
      <w:r w:rsidR="00E624B7">
        <w:rPr>
          <w:rFonts w:ascii="Calibri" w:eastAsia="Calibri" w:hAnsi="Calibri"/>
          <w:bCs/>
          <w:i/>
          <w:iCs/>
          <w:color w:val="1E3A5F"/>
          <w:lang w:val="pt-BR"/>
        </w:rPr>
        <w:t>responder que houve uma queda</w:t>
      </w:r>
      <w:r w:rsidRPr="006E3221">
        <w:rPr>
          <w:rFonts w:ascii="Calibri" w:eastAsia="Calibri" w:hAnsi="Calibri"/>
          <w:bCs/>
          <w:i/>
          <w:iCs/>
          <w:color w:val="1E3A5F"/>
          <w:lang w:val="pt-BR"/>
        </w:rPr>
        <w:t>. O sistema decompõe o que pesou no lucro.</w:t>
      </w:r>
      <w:r w:rsidRPr="006E3221">
        <w:rPr>
          <w:rFonts w:ascii="Calibri" w:eastAsia="Calibri" w:hAnsi="Calibri"/>
          <w:b/>
          <w:color w:val="1E3A5F"/>
          <w:lang w:val="pt-BR"/>
        </w:rPr>
        <w:br/>
        <w:t>[apontar o resumo + as parcelas; não ler a lista inteira]</w:t>
      </w:r>
      <w:r w:rsidRPr="006E3221">
        <w:rPr>
          <w:rFonts w:ascii="Calibri" w:eastAsia="Calibri" w:hAnsi="Calibri"/>
          <w:b/>
          <w:color w:val="1E3A5F"/>
          <w:lang w:val="pt-BR"/>
        </w:rPr>
        <w:br/>
      </w:r>
      <w:r w:rsidRPr="006E3221">
        <w:rPr>
          <w:rFonts w:ascii="Calibri" w:eastAsia="Calibri" w:hAnsi="Calibri"/>
          <w:bCs/>
          <w:i/>
          <w:iCs/>
          <w:color w:val="1E3A5F"/>
          <w:lang w:val="pt-BR"/>
        </w:rPr>
        <w:t>A tela mostra o que contribuiu</w:t>
      </w:r>
      <w:r w:rsidR="0099042F">
        <w:rPr>
          <w:rFonts w:ascii="Calibri" w:eastAsia="Calibri" w:hAnsi="Calibri"/>
          <w:bCs/>
          <w:i/>
          <w:iCs/>
          <w:color w:val="1E3A5F"/>
          <w:lang w:val="pt-BR"/>
        </w:rPr>
        <w:t xml:space="preserve"> e quais as recomendações, </w:t>
      </w:r>
      <w:r w:rsidRPr="006E3221">
        <w:rPr>
          <w:rFonts w:ascii="Calibri" w:eastAsia="Calibri" w:hAnsi="Calibri"/>
          <w:bCs/>
          <w:i/>
          <w:iCs/>
          <w:color w:val="1E3A5F"/>
          <w:lang w:val="pt-BR"/>
        </w:rPr>
        <w:t xml:space="preserve">não </w:t>
      </w:r>
      <w:r w:rsidR="0099042F">
        <w:rPr>
          <w:rFonts w:ascii="Calibri" w:eastAsia="Calibri" w:hAnsi="Calibri"/>
          <w:bCs/>
          <w:i/>
          <w:iCs/>
          <w:color w:val="1E3A5F"/>
          <w:lang w:val="pt-BR"/>
        </w:rPr>
        <w:t xml:space="preserve">é </w:t>
      </w:r>
      <w:r w:rsidRPr="006E3221">
        <w:rPr>
          <w:rFonts w:ascii="Calibri" w:eastAsia="Calibri" w:hAnsi="Calibri"/>
          <w:bCs/>
          <w:i/>
          <w:iCs/>
          <w:color w:val="1E3A5F"/>
          <w:lang w:val="pt-BR"/>
        </w:rPr>
        <w:t>um texto genérico.</w:t>
      </w:r>
    </w:p>
    <w:p w14:paraId="198C980D" w14:textId="3664AE40" w:rsidR="003B04F0" w:rsidRPr="006E3221" w:rsidRDefault="003B04F0" w:rsidP="00525AB2">
      <w:pPr>
        <w:spacing w:after="0" w:line="360" w:lineRule="auto"/>
        <w:rPr>
          <w:rFonts w:ascii="Calibri" w:eastAsia="Calibri" w:hAnsi="Calibri"/>
          <w:bCs/>
          <w:color w:val="1E3A5F"/>
          <w:lang w:val="pt-BR"/>
        </w:rPr>
      </w:pPr>
      <w:r w:rsidRPr="006E3221">
        <w:rPr>
          <w:rFonts w:ascii="Calibri" w:eastAsia="Calibri" w:hAnsi="Calibri"/>
          <w:b/>
          <w:color w:val="1E3A5F"/>
          <w:lang w:val="pt-BR"/>
        </w:rPr>
        <w:t>Pergunta 3 — ~1:15</w:t>
      </w:r>
      <w:r w:rsidRPr="006E3221">
        <w:rPr>
          <w:rFonts w:ascii="Calibri" w:eastAsia="Calibri" w:hAnsi="Calibri"/>
          <w:b/>
          <w:color w:val="1E3A5F"/>
          <w:lang w:val="pt-BR"/>
        </w:rPr>
        <w:br/>
      </w:r>
      <w:r w:rsidR="006E3221" w:rsidRPr="006E3221">
        <w:rPr>
          <w:rFonts w:ascii="Calibri" w:eastAsia="Calibri" w:hAnsi="Calibri"/>
          <w:b/>
          <w:color w:val="1E3A5F"/>
          <w:lang w:val="pt-BR"/>
        </w:rPr>
        <w:t>Exemplo:</w:t>
      </w:r>
      <w:r w:rsidRPr="006E3221">
        <w:rPr>
          <w:rFonts w:ascii="Calibri" w:eastAsia="Calibri" w:hAnsi="Calibri"/>
          <w:b/>
          <w:color w:val="1E3A5F"/>
          <w:lang w:val="pt-BR"/>
        </w:rPr>
        <w:t> </w:t>
      </w:r>
      <w:r w:rsidRPr="006E3221">
        <w:rPr>
          <w:rFonts w:ascii="Calibri" w:eastAsia="Calibri" w:hAnsi="Calibri"/>
          <w:bCs/>
          <w:color w:val="1E3A5F"/>
          <w:lang w:val="pt-BR"/>
        </w:rPr>
        <w:t>Quais produtos precisam de reposição?</w:t>
      </w:r>
      <w:r w:rsidRPr="006E3221">
        <w:rPr>
          <w:rFonts w:ascii="Calibri" w:eastAsia="Calibri" w:hAnsi="Calibri"/>
          <w:b/>
          <w:color w:val="1E3A5F"/>
          <w:lang w:val="pt-BR"/>
        </w:rPr>
        <w:br/>
        <w:t>[enquanto carrega</w:t>
      </w:r>
      <w:proofErr w:type="gramStart"/>
      <w:r w:rsidRPr="006E3221">
        <w:rPr>
          <w:rFonts w:ascii="Calibri" w:eastAsia="Calibri" w:hAnsi="Calibri"/>
          <w:b/>
          <w:color w:val="1E3A5F"/>
          <w:lang w:val="pt-BR"/>
        </w:rPr>
        <w:t>] </w:t>
      </w:r>
      <w:r w:rsidRPr="006E3221">
        <w:rPr>
          <w:rFonts w:ascii="Calibri" w:eastAsia="Calibri" w:hAnsi="Calibri"/>
          <w:bCs/>
          <w:i/>
          <w:iCs/>
          <w:color w:val="1E3A5F"/>
          <w:lang w:val="pt-BR"/>
        </w:rPr>
        <w:t>Aqui</w:t>
      </w:r>
      <w:proofErr w:type="gramEnd"/>
      <w:r w:rsidRPr="006E3221">
        <w:rPr>
          <w:rFonts w:ascii="Calibri" w:eastAsia="Calibri" w:hAnsi="Calibri"/>
          <w:bCs/>
          <w:i/>
          <w:iCs/>
          <w:color w:val="1E3A5F"/>
          <w:lang w:val="pt-BR"/>
        </w:rPr>
        <w:t xml:space="preserve"> olhamos para frente: o modelo estima demanda para sugerir reposição. É previsão, não o faturamento.</w:t>
      </w:r>
      <w:r w:rsidRPr="006E3221">
        <w:rPr>
          <w:rFonts w:ascii="Calibri" w:eastAsia="Calibri" w:hAnsi="Calibri"/>
          <w:b/>
          <w:color w:val="1E3A5F"/>
          <w:lang w:val="pt-BR"/>
        </w:rPr>
        <w:br/>
        <w:t>[apontar 1–2 produtos da lista + o bloco de confiabilidade]</w:t>
      </w:r>
      <w:r w:rsidRPr="006E3221">
        <w:rPr>
          <w:rFonts w:ascii="Calibri" w:eastAsia="Calibri" w:hAnsi="Calibri"/>
          <w:b/>
          <w:color w:val="1E3A5F"/>
          <w:lang w:val="pt-BR"/>
        </w:rPr>
        <w:br/>
      </w:r>
      <w:r w:rsidRPr="006E3221">
        <w:rPr>
          <w:rFonts w:ascii="Calibri" w:eastAsia="Calibri" w:hAnsi="Calibri"/>
          <w:bCs/>
          <w:i/>
          <w:iCs/>
          <w:color w:val="1E3A5F"/>
          <w:lang w:val="pt-BR"/>
        </w:rPr>
        <w:t>O gestor vê o qu</w:t>
      </w:r>
      <w:r w:rsidR="0099042F">
        <w:rPr>
          <w:rFonts w:ascii="Calibri" w:eastAsia="Calibri" w:hAnsi="Calibri"/>
          <w:bCs/>
          <w:i/>
          <w:iCs/>
          <w:color w:val="1E3A5F"/>
          <w:lang w:val="pt-BR"/>
        </w:rPr>
        <w:t>e precisa</w:t>
      </w:r>
      <w:r w:rsidRPr="006E3221">
        <w:rPr>
          <w:rFonts w:ascii="Calibri" w:eastAsia="Calibri" w:hAnsi="Calibri"/>
          <w:bCs/>
          <w:i/>
          <w:iCs/>
          <w:color w:val="1E3A5F"/>
          <w:lang w:val="pt-BR"/>
        </w:rPr>
        <w:t xml:space="preserve"> repor e o critério</w:t>
      </w:r>
      <w:r w:rsidR="0099042F">
        <w:rPr>
          <w:rFonts w:ascii="Calibri" w:eastAsia="Calibri" w:hAnsi="Calibri"/>
          <w:bCs/>
          <w:i/>
          <w:iCs/>
          <w:color w:val="1E3A5F"/>
          <w:lang w:val="pt-BR"/>
        </w:rPr>
        <w:t>, s</w:t>
      </w:r>
      <w:r w:rsidRPr="006E3221">
        <w:rPr>
          <w:rFonts w:ascii="Calibri" w:eastAsia="Calibri" w:hAnsi="Calibri"/>
          <w:bCs/>
          <w:i/>
          <w:iCs/>
          <w:color w:val="1E3A5F"/>
          <w:lang w:val="pt-BR"/>
        </w:rPr>
        <w:t xml:space="preserve">em </w:t>
      </w:r>
      <w:r w:rsidR="0099042F">
        <w:rPr>
          <w:rFonts w:ascii="Calibri" w:eastAsia="Calibri" w:hAnsi="Calibri"/>
          <w:bCs/>
          <w:i/>
          <w:iCs/>
          <w:color w:val="1E3A5F"/>
          <w:lang w:val="pt-BR"/>
        </w:rPr>
        <w:t>precisar procurar em planilhas ou sistemas</w:t>
      </w:r>
      <w:r w:rsidRPr="006E3221">
        <w:rPr>
          <w:rFonts w:ascii="Calibri" w:eastAsia="Calibri" w:hAnsi="Calibri"/>
          <w:bCs/>
          <w:i/>
          <w:iCs/>
          <w:color w:val="1E3A5F"/>
          <w:lang w:val="pt-BR"/>
        </w:rPr>
        <w:t>.</w:t>
      </w:r>
    </w:p>
    <w:p w14:paraId="5EE1DFF3" w14:textId="77777777" w:rsidR="00985B10" w:rsidRDefault="00000000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985B10">
        <w:rPr>
          <w:rFonts w:ascii="Calibri" w:eastAsia="Calibri" w:hAnsi="Calibri"/>
          <w:b/>
          <w:color w:val="1E3A5F"/>
          <w:sz w:val="26"/>
          <w:lang w:val="pt-BR"/>
        </w:rPr>
        <w:t>Diferencial</w:t>
      </w:r>
      <w:r w:rsidR="00985B10">
        <w:rPr>
          <w:rFonts w:ascii="Calibri" w:eastAsia="Calibri" w:hAnsi="Calibri"/>
          <w:b/>
          <w:color w:val="1E3A5F"/>
          <w:sz w:val="26"/>
          <w:lang w:val="pt-BR"/>
        </w:rPr>
        <w:t xml:space="preserve">: </w:t>
      </w:r>
      <w:r w:rsidR="00985B10" w:rsidRPr="00985B10">
        <w:rPr>
          <w:rFonts w:ascii="Calibri" w:eastAsia="Calibri" w:hAnsi="Calibri"/>
          <w:i/>
          <w:color w:val="4A5568"/>
          <w:lang w:val="pt-BR"/>
        </w:rPr>
        <w:t>Mas afinal, se já existem planilhas, dashboards e copilotos no mercado, por que criar o DUAXIS?”</w:t>
      </w:r>
      <w:r w:rsidR="00985B10">
        <w:rPr>
          <w:rFonts w:ascii="Calibri" w:eastAsia="Calibri" w:hAnsi="Calibri"/>
          <w:i/>
          <w:color w:val="4A5568"/>
          <w:lang w:val="pt-BR"/>
        </w:rPr>
        <w:t xml:space="preserve"> </w:t>
      </w:r>
    </w:p>
    <w:p w14:paraId="3D5EAE41" w14:textId="64462727" w:rsidR="00985B10" w:rsidRPr="00985B10" w:rsidRDefault="00985B10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985B10">
        <w:rPr>
          <w:rFonts w:ascii="Calibri" w:eastAsia="Calibri" w:hAnsi="Calibri"/>
          <w:i/>
          <w:color w:val="4A5568"/>
          <w:lang w:val="pt-BR"/>
        </w:rPr>
        <w:t>Porque o nosso diferencial não está simplesmente em mostrar dados</w:t>
      </w:r>
      <w:r>
        <w:rPr>
          <w:rFonts w:ascii="Calibri" w:eastAsia="Calibri" w:hAnsi="Calibri"/>
          <w:i/>
          <w:color w:val="4A5568"/>
          <w:lang w:val="pt-BR"/>
        </w:rPr>
        <w:t>, e</w:t>
      </w:r>
      <w:r w:rsidRPr="00985B10">
        <w:rPr>
          <w:rFonts w:ascii="Calibri" w:eastAsia="Calibri" w:hAnsi="Calibri"/>
          <w:i/>
          <w:color w:val="4A5568"/>
          <w:lang w:val="pt-BR"/>
        </w:rPr>
        <w:t>stá em reduzir o caminho entre uma dúvida e uma decisão.</w:t>
      </w:r>
    </w:p>
    <w:p w14:paraId="22602ACE" w14:textId="46E6F432" w:rsidR="00985B10" w:rsidRDefault="00985B10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985B10">
        <w:rPr>
          <w:rFonts w:ascii="Calibri" w:eastAsia="Calibri" w:hAnsi="Calibri"/>
          <w:i/>
          <w:color w:val="4A5568"/>
          <w:lang w:val="pt-BR"/>
        </w:rPr>
        <w:t>Hoje, grandes fornecedores oferecem copilotos dentro de seus próprios ecossistemas.</w:t>
      </w:r>
      <w:r>
        <w:rPr>
          <w:rFonts w:ascii="Calibri" w:eastAsia="Calibri" w:hAnsi="Calibri"/>
          <w:i/>
          <w:color w:val="4A5568"/>
          <w:lang w:val="pt-BR"/>
        </w:rPr>
        <w:t xml:space="preserve"> </w:t>
      </w:r>
      <w:r w:rsidRPr="00985B10">
        <w:rPr>
          <w:rFonts w:ascii="Calibri" w:eastAsia="Calibri" w:hAnsi="Calibri"/>
          <w:i/>
          <w:color w:val="4A5568"/>
          <w:lang w:val="pt-BR"/>
        </w:rPr>
        <w:t>O DUAXIS parte de outra necessidade:</w:t>
      </w:r>
      <w:r>
        <w:rPr>
          <w:rFonts w:ascii="Calibri" w:eastAsia="Calibri" w:hAnsi="Calibri"/>
          <w:i/>
          <w:color w:val="4A5568"/>
          <w:lang w:val="pt-BR"/>
        </w:rPr>
        <w:t xml:space="preserve"> </w:t>
      </w:r>
      <w:r w:rsidRPr="00985B10">
        <w:rPr>
          <w:rFonts w:ascii="Calibri" w:eastAsia="Calibri" w:hAnsi="Calibri"/>
          <w:i/>
          <w:color w:val="4A5568"/>
          <w:lang w:val="pt-BR"/>
        </w:rPr>
        <w:t>empresas que utilizam sistemas de diferentes fornecedores e precisam consolidar essas informações.</w:t>
      </w:r>
    </w:p>
    <w:p w14:paraId="7C59EB51" w14:textId="77777777" w:rsidR="00985B10" w:rsidRPr="00985B10" w:rsidRDefault="00985B10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985B10">
        <w:rPr>
          <w:rFonts w:ascii="Calibri" w:eastAsia="Calibri" w:hAnsi="Calibri"/>
          <w:i/>
          <w:color w:val="4A5568"/>
          <w:lang w:val="pt-BR"/>
        </w:rPr>
        <w:t>Além de consolidar informações, o DUAXIS busca:</w:t>
      </w:r>
    </w:p>
    <w:p w14:paraId="20A57631" w14:textId="77777777" w:rsidR="00985B10" w:rsidRPr="00985B10" w:rsidRDefault="00985B10" w:rsidP="00525AB2">
      <w:pPr>
        <w:pStyle w:val="PargrafodaLista"/>
        <w:numPr>
          <w:ilvl w:val="0"/>
          <w:numId w:val="11"/>
        </w:num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985B10">
        <w:rPr>
          <w:rFonts w:ascii="Calibri" w:eastAsia="Calibri" w:hAnsi="Calibri"/>
          <w:i/>
          <w:color w:val="4A5568"/>
          <w:lang w:val="pt-BR"/>
        </w:rPr>
        <w:t>explicar acontecimentos;</w:t>
      </w:r>
    </w:p>
    <w:p w14:paraId="06B401B5" w14:textId="77777777" w:rsidR="00985B10" w:rsidRPr="00985B10" w:rsidRDefault="00985B10" w:rsidP="00525AB2">
      <w:pPr>
        <w:pStyle w:val="PargrafodaLista"/>
        <w:numPr>
          <w:ilvl w:val="0"/>
          <w:numId w:val="11"/>
        </w:num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985B10">
        <w:rPr>
          <w:rFonts w:ascii="Calibri" w:eastAsia="Calibri" w:hAnsi="Calibri"/>
          <w:i/>
          <w:color w:val="4A5568"/>
          <w:lang w:val="pt-BR"/>
        </w:rPr>
        <w:t>analisar causas;</w:t>
      </w:r>
    </w:p>
    <w:p w14:paraId="42B2304E" w14:textId="77777777" w:rsidR="00985B10" w:rsidRPr="00985B10" w:rsidRDefault="00985B10" w:rsidP="00525AB2">
      <w:pPr>
        <w:pStyle w:val="PargrafodaLista"/>
        <w:numPr>
          <w:ilvl w:val="0"/>
          <w:numId w:val="11"/>
        </w:num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985B10">
        <w:rPr>
          <w:rFonts w:ascii="Calibri" w:eastAsia="Calibri" w:hAnsi="Calibri"/>
          <w:i/>
          <w:color w:val="4A5568"/>
          <w:lang w:val="pt-BR"/>
        </w:rPr>
        <w:t>responder perguntas em linguagem natural;</w:t>
      </w:r>
    </w:p>
    <w:p w14:paraId="48F3F8FA" w14:textId="77777777" w:rsidR="00985B10" w:rsidRPr="00985B10" w:rsidRDefault="00985B10" w:rsidP="00525AB2">
      <w:pPr>
        <w:pStyle w:val="PargrafodaLista"/>
        <w:numPr>
          <w:ilvl w:val="0"/>
          <w:numId w:val="11"/>
        </w:num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985B10">
        <w:rPr>
          <w:rFonts w:ascii="Calibri" w:eastAsia="Calibri" w:hAnsi="Calibri"/>
          <w:i/>
          <w:color w:val="4A5568"/>
          <w:lang w:val="pt-BR"/>
        </w:rPr>
        <w:t>permitir simulações de cenários;</w:t>
      </w:r>
    </w:p>
    <w:p w14:paraId="52A36417" w14:textId="77777777" w:rsidR="00985B10" w:rsidRPr="00985B10" w:rsidRDefault="00985B10" w:rsidP="00525AB2">
      <w:pPr>
        <w:pStyle w:val="PargrafodaLista"/>
        <w:numPr>
          <w:ilvl w:val="0"/>
          <w:numId w:val="11"/>
        </w:num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985B10">
        <w:rPr>
          <w:rFonts w:ascii="Calibri" w:eastAsia="Calibri" w:hAnsi="Calibri"/>
          <w:i/>
          <w:color w:val="4A5568"/>
          <w:lang w:val="pt-BR"/>
        </w:rPr>
        <w:t>apoiar o gestor na tomada de decisão.</w:t>
      </w:r>
    </w:p>
    <w:p w14:paraId="304FFAB9" w14:textId="375A8C1D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i/>
          <w:color w:val="4A5568"/>
          <w:lang w:val="pt-BR"/>
        </w:rPr>
        <w:t>Transição: “</w:t>
      </w:r>
      <w:r w:rsidR="00985B10" w:rsidRPr="00985B10">
        <w:rPr>
          <w:rFonts w:ascii="Calibri" w:eastAsia="Calibri" w:hAnsi="Calibri"/>
          <w:i/>
          <w:color w:val="4A5568"/>
          <w:lang w:val="pt-BR"/>
        </w:rPr>
        <w:t>E esse MVP é apenas o primeiro passo para transformar essa proposta em uma solução escalável.</w:t>
      </w:r>
      <w:r w:rsidRPr="00985B10">
        <w:rPr>
          <w:rFonts w:ascii="Calibri" w:eastAsia="Calibri" w:hAnsi="Calibri"/>
          <w:i/>
          <w:color w:val="4A5568"/>
          <w:lang w:val="pt-BR"/>
        </w:rPr>
        <w:t>”</w:t>
      </w:r>
    </w:p>
    <w:p w14:paraId="61E5FBD9" w14:textId="67CB2FF4" w:rsidR="00F95572" w:rsidRPr="00714A0B" w:rsidRDefault="00000000" w:rsidP="00525AB2">
      <w:pPr>
        <w:spacing w:before="320"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sz w:val="32"/>
          <w:lang w:val="pt-BR"/>
        </w:rPr>
        <w:lastRenderedPageBreak/>
        <w:t>Participante 5 — Próximos passos + fechamento</w:t>
      </w:r>
      <w:r w:rsidR="001E5F94">
        <w:rPr>
          <w:rFonts w:ascii="Calibri" w:eastAsia="Calibri" w:hAnsi="Calibri"/>
          <w:b/>
          <w:color w:val="1E3A5F"/>
          <w:sz w:val="32"/>
          <w:lang w:val="pt-BR"/>
        </w:rPr>
        <w:t xml:space="preserve"> - </w:t>
      </w:r>
      <w:r w:rsidR="001E5F94" w:rsidRPr="001E5F94">
        <w:rPr>
          <w:rFonts w:ascii="Calibri" w:eastAsia="Calibri" w:hAnsi="Calibri"/>
          <w:b/>
          <w:color w:val="1E3A5F"/>
          <w:sz w:val="32"/>
          <w:highlight w:val="green"/>
          <w:lang w:val="pt-BR"/>
        </w:rPr>
        <w:t>GUILHERME</w:t>
      </w:r>
    </w:p>
    <w:p w14:paraId="4EFB96E3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lang w:val="pt-BR"/>
        </w:rPr>
        <w:t xml:space="preserve">Tempo: </w:t>
      </w:r>
      <w:r w:rsidRPr="00714A0B">
        <w:rPr>
          <w:rFonts w:ascii="Calibri" w:eastAsia="Calibri" w:hAnsi="Calibri"/>
          <w:lang w:val="pt-BR"/>
        </w:rPr>
        <w:t>cerca de 1 minuto e 30 segundos</w:t>
      </w:r>
    </w:p>
    <w:p w14:paraId="24D86140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b/>
          <w:color w:val="1E3A5F"/>
          <w:lang w:val="pt-BR"/>
        </w:rPr>
        <w:t xml:space="preserve">Slides: </w:t>
      </w:r>
      <w:proofErr w:type="spellStart"/>
      <w:r w:rsidRPr="00714A0B">
        <w:rPr>
          <w:rFonts w:ascii="Calibri" w:eastAsia="Calibri" w:hAnsi="Calibri"/>
          <w:lang w:val="pt-BR"/>
        </w:rPr>
        <w:t>roadmap</w:t>
      </w:r>
      <w:proofErr w:type="spellEnd"/>
      <w:r w:rsidRPr="00714A0B">
        <w:rPr>
          <w:rFonts w:ascii="Calibri" w:eastAsia="Calibri" w:hAnsi="Calibri"/>
          <w:lang w:val="pt-BR"/>
        </w:rPr>
        <w:t xml:space="preserve"> curto + slogan</w:t>
      </w:r>
    </w:p>
    <w:p w14:paraId="5233E8E6" w14:textId="0DC1DE0A" w:rsidR="00F95572" w:rsidRDefault="00525AB2" w:rsidP="00525AB2">
      <w:pPr>
        <w:spacing w:before="240" w:after="0" w:line="360" w:lineRule="auto"/>
        <w:rPr>
          <w:rFonts w:ascii="Calibri" w:eastAsia="Calibri" w:hAnsi="Calibri"/>
          <w:i/>
          <w:color w:val="4A5568"/>
          <w:lang w:val="pt-BR"/>
        </w:rPr>
      </w:pPr>
      <w:r>
        <w:rPr>
          <w:rFonts w:ascii="Calibri" w:eastAsia="Calibri" w:hAnsi="Calibri"/>
          <w:b/>
          <w:color w:val="1E3A5F"/>
          <w:sz w:val="26"/>
          <w:lang w:val="pt-BR"/>
        </w:rPr>
        <w:t xml:space="preserve">Próximos passos: </w:t>
      </w:r>
      <w:r w:rsidR="00345A7D" w:rsidRPr="00345A7D">
        <w:rPr>
          <w:rFonts w:ascii="Calibri" w:eastAsia="Calibri" w:hAnsi="Calibri"/>
          <w:i/>
          <w:color w:val="4A5568"/>
          <w:lang w:val="pt-BR"/>
        </w:rPr>
        <w:t xml:space="preserve">E o que mostramos hoje é o </w:t>
      </w:r>
      <w:r w:rsidR="00345A7D" w:rsidRPr="00345A7D">
        <w:rPr>
          <w:rFonts w:ascii="Calibri" w:eastAsia="Calibri" w:hAnsi="Calibri"/>
          <w:b/>
          <w:bCs/>
          <w:i/>
          <w:color w:val="4A5568"/>
          <w:lang w:val="pt-BR"/>
        </w:rPr>
        <w:t>primeiro passo do DUAXIS</w:t>
      </w:r>
      <w:r w:rsidR="00345A7D" w:rsidRPr="00345A7D">
        <w:rPr>
          <w:rFonts w:ascii="Calibri" w:eastAsia="Calibri" w:hAnsi="Calibri"/>
          <w:i/>
          <w:color w:val="4A5568"/>
          <w:lang w:val="pt-BR"/>
        </w:rPr>
        <w:t>.</w:t>
      </w:r>
    </w:p>
    <w:p w14:paraId="3BC7FFB0" w14:textId="25037F83" w:rsidR="00345A7D" w:rsidRDefault="00345A7D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>
        <w:rPr>
          <w:rFonts w:ascii="Calibri" w:eastAsia="Calibri" w:hAnsi="Calibri"/>
          <w:i/>
          <w:color w:val="4A5568"/>
          <w:lang w:val="pt-BR"/>
        </w:rPr>
        <w:t xml:space="preserve">A próxima etapa é </w:t>
      </w:r>
      <w:r w:rsidRPr="00345A7D">
        <w:rPr>
          <w:rFonts w:ascii="Calibri" w:eastAsia="Calibri" w:hAnsi="Calibri"/>
          <w:i/>
          <w:color w:val="4A5568"/>
          <w:lang w:val="pt-BR"/>
        </w:rPr>
        <w:t>validar o MVP com empresas reais, medir a qualidade das respostas e entender quais integrações geram mais valor.</w:t>
      </w:r>
    </w:p>
    <w:p w14:paraId="43019E71" w14:textId="57E752F0" w:rsidR="00345A7D" w:rsidRPr="00345A7D" w:rsidRDefault="00345A7D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345A7D">
        <w:rPr>
          <w:rFonts w:ascii="Calibri" w:eastAsia="Calibri" w:hAnsi="Calibri"/>
          <w:i/>
          <w:color w:val="4A5568"/>
          <w:lang w:val="pt-BR"/>
        </w:rPr>
        <w:t>A partir dessa validação, poderemos substituir as bases simuladas por conexões com sistemas reais</w:t>
      </w:r>
      <w:r w:rsidR="006E3221">
        <w:rPr>
          <w:rFonts w:ascii="Calibri" w:eastAsia="Calibri" w:hAnsi="Calibri"/>
          <w:i/>
          <w:color w:val="4A5568"/>
          <w:lang w:val="pt-BR"/>
        </w:rPr>
        <w:t xml:space="preserve"> e</w:t>
      </w:r>
      <w:r w:rsidRPr="00345A7D">
        <w:rPr>
          <w:rFonts w:ascii="Calibri" w:eastAsia="Calibri" w:hAnsi="Calibri"/>
          <w:i/>
          <w:color w:val="4A5568"/>
          <w:lang w:val="pt-BR"/>
        </w:rPr>
        <w:t xml:space="preserve"> ampliar os módulo</w:t>
      </w:r>
      <w:r w:rsidR="00984EFA">
        <w:rPr>
          <w:rFonts w:ascii="Calibri" w:eastAsia="Calibri" w:hAnsi="Calibri"/>
          <w:i/>
          <w:color w:val="4A5568"/>
          <w:lang w:val="pt-BR"/>
        </w:rPr>
        <w:t>s</w:t>
      </w:r>
      <w:r w:rsidRPr="00345A7D">
        <w:rPr>
          <w:rFonts w:ascii="Calibri" w:eastAsia="Calibri" w:hAnsi="Calibri"/>
          <w:i/>
          <w:color w:val="4A5568"/>
          <w:lang w:val="pt-BR"/>
        </w:rPr>
        <w:t>.</w:t>
      </w:r>
    </w:p>
    <w:p w14:paraId="2066DF04" w14:textId="77777777" w:rsidR="00345A7D" w:rsidRPr="00345A7D" w:rsidRDefault="00345A7D" w:rsidP="00525AB2">
      <w:pPr>
        <w:spacing w:after="0" w:line="360" w:lineRule="auto"/>
        <w:rPr>
          <w:rFonts w:ascii="Calibri" w:eastAsia="Calibri" w:hAnsi="Calibri"/>
          <w:i/>
          <w:color w:val="4A5568"/>
          <w:lang w:val="pt-BR"/>
        </w:rPr>
      </w:pPr>
      <w:r w:rsidRPr="00345A7D">
        <w:rPr>
          <w:rFonts w:ascii="Calibri" w:eastAsia="Calibri" w:hAnsi="Calibri"/>
          <w:i/>
          <w:color w:val="4A5568"/>
          <w:lang w:val="pt-BR"/>
        </w:rPr>
        <w:t xml:space="preserve">O objetivo é transformar essa prova de conceito em um </w:t>
      </w:r>
      <w:r w:rsidRPr="00345A7D">
        <w:rPr>
          <w:rFonts w:ascii="Calibri" w:eastAsia="Calibri" w:hAnsi="Calibri"/>
          <w:b/>
          <w:bCs/>
          <w:i/>
          <w:color w:val="4A5568"/>
          <w:lang w:val="pt-BR"/>
        </w:rPr>
        <w:t>produto escalável</w:t>
      </w:r>
      <w:r w:rsidRPr="00345A7D">
        <w:rPr>
          <w:rFonts w:ascii="Calibri" w:eastAsia="Calibri" w:hAnsi="Calibri"/>
          <w:i/>
          <w:color w:val="4A5568"/>
          <w:lang w:val="pt-BR"/>
        </w:rPr>
        <w:t>, capaz de consolidar diferentes fontes de informação e apoiar gestores em suas decisões.</w:t>
      </w:r>
    </w:p>
    <w:p w14:paraId="71166E23" w14:textId="3B2A4455" w:rsidR="00F95572" w:rsidRPr="00714A0B" w:rsidRDefault="00525AB2" w:rsidP="00525AB2">
      <w:pPr>
        <w:spacing w:after="0" w:line="360" w:lineRule="auto"/>
        <w:rPr>
          <w:lang w:val="pt-BR"/>
        </w:rPr>
      </w:pPr>
      <w:r>
        <w:rPr>
          <w:rFonts w:ascii="Calibri" w:eastAsia="Calibri" w:hAnsi="Calibri"/>
          <w:b/>
          <w:color w:val="1E3A5F"/>
          <w:sz w:val="26"/>
          <w:lang w:val="pt-BR"/>
        </w:rPr>
        <w:t xml:space="preserve">Fechamento: </w:t>
      </w:r>
      <w:r w:rsidR="00345A7D">
        <w:rPr>
          <w:rFonts w:ascii="Calibri" w:eastAsia="Calibri" w:hAnsi="Calibri"/>
          <w:i/>
          <w:color w:val="4A5568"/>
          <w:lang w:val="pt-BR"/>
        </w:rPr>
        <w:t xml:space="preserve">No início convidamos vocês a imaginarem que vocês descobriram que o faturamento caiu 18% </w:t>
      </w:r>
      <w:r w:rsidR="00345A7D" w:rsidRPr="00345A7D">
        <w:rPr>
          <w:rFonts w:ascii="Calibri" w:eastAsia="Calibri" w:hAnsi="Calibri"/>
          <w:i/>
          <w:color w:val="4A5568"/>
          <w:lang w:val="pt-BR"/>
        </w:rPr>
        <w:t>e precisava</w:t>
      </w:r>
      <w:r w:rsidR="00345A7D">
        <w:rPr>
          <w:rFonts w:ascii="Calibri" w:eastAsia="Calibri" w:hAnsi="Calibri"/>
          <w:i/>
          <w:color w:val="4A5568"/>
          <w:lang w:val="pt-BR"/>
        </w:rPr>
        <w:t>m</w:t>
      </w:r>
      <w:r w:rsidR="00345A7D" w:rsidRPr="00345A7D">
        <w:rPr>
          <w:rFonts w:ascii="Calibri" w:eastAsia="Calibri" w:hAnsi="Calibri"/>
          <w:i/>
          <w:color w:val="4A5568"/>
          <w:lang w:val="pt-BR"/>
        </w:rPr>
        <w:t xml:space="preserve"> procurar em diferentes sistemas para entender o motivo.</w:t>
      </w:r>
      <w:r w:rsidR="00345A7D" w:rsidRPr="00714A0B">
        <w:rPr>
          <w:rFonts w:ascii="Calibri" w:eastAsia="Calibri" w:hAnsi="Calibri"/>
          <w:i/>
          <w:color w:val="4A5568"/>
          <w:lang w:val="pt-BR"/>
        </w:rPr>
        <w:t xml:space="preserve"> Com o DUAXIS, os dados continuam no lugar da empresa; </w:t>
      </w:r>
      <w:r w:rsidR="00345A7D" w:rsidRPr="00345A7D">
        <w:rPr>
          <w:rFonts w:ascii="Calibri" w:eastAsia="Calibri" w:hAnsi="Calibri"/>
          <w:b/>
          <w:bCs/>
          <w:i/>
          <w:color w:val="4A5568"/>
          <w:lang w:val="pt-BR"/>
        </w:rPr>
        <w:t>O que muda é a forma de transformá-los em entendimento e decisões.</w:t>
      </w:r>
    </w:p>
    <w:p w14:paraId="048C233D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i/>
          <w:color w:val="4A5568"/>
          <w:lang w:val="pt-BR"/>
        </w:rPr>
        <w:t>Uma empresa não precisa de mais um lugar para consultar números. Precisa entender o que esses números estão dizendo.</w:t>
      </w:r>
    </w:p>
    <w:p w14:paraId="0F308BA4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i/>
          <w:color w:val="4A5568"/>
          <w:lang w:val="pt-BR"/>
        </w:rPr>
        <w:t>Pausa.</w:t>
      </w:r>
    </w:p>
    <w:p w14:paraId="5469DA0F" w14:textId="77777777" w:rsidR="00F95572" w:rsidRPr="00714A0B" w:rsidRDefault="00000000" w:rsidP="00525AB2">
      <w:pPr>
        <w:spacing w:after="0" w:line="360" w:lineRule="auto"/>
        <w:rPr>
          <w:lang w:val="pt-BR"/>
        </w:rPr>
      </w:pPr>
      <w:r w:rsidRPr="00714A0B">
        <w:rPr>
          <w:rFonts w:ascii="Calibri" w:eastAsia="Calibri" w:hAnsi="Calibri"/>
          <w:i/>
          <w:color w:val="4A5568"/>
          <w:lang w:val="pt-BR"/>
        </w:rPr>
        <w:t>DUAXIS: seus dados já têm as respostas. Nós queremos tornar mais fácil encontrá-las.</w:t>
      </w:r>
    </w:p>
    <w:sectPr w:rsidR="00F95572" w:rsidRPr="00714A0B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401113"/>
    <w:multiLevelType w:val="hybridMultilevel"/>
    <w:tmpl w:val="8742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EC72DC"/>
    <w:multiLevelType w:val="multilevel"/>
    <w:tmpl w:val="5EE026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7321040">
    <w:abstractNumId w:val="8"/>
  </w:num>
  <w:num w:numId="2" w16cid:durableId="1193764135">
    <w:abstractNumId w:val="6"/>
  </w:num>
  <w:num w:numId="3" w16cid:durableId="540553336">
    <w:abstractNumId w:val="5"/>
  </w:num>
  <w:num w:numId="4" w16cid:durableId="108550163">
    <w:abstractNumId w:val="4"/>
  </w:num>
  <w:num w:numId="5" w16cid:durableId="997343643">
    <w:abstractNumId w:val="7"/>
  </w:num>
  <w:num w:numId="6" w16cid:durableId="113836673">
    <w:abstractNumId w:val="3"/>
  </w:num>
  <w:num w:numId="7" w16cid:durableId="129515216">
    <w:abstractNumId w:val="2"/>
  </w:num>
  <w:num w:numId="8" w16cid:durableId="1323048755">
    <w:abstractNumId w:val="1"/>
  </w:num>
  <w:num w:numId="9" w16cid:durableId="2001347738">
    <w:abstractNumId w:val="0"/>
  </w:num>
  <w:num w:numId="10" w16cid:durableId="1880164050">
    <w:abstractNumId w:val="10"/>
  </w:num>
  <w:num w:numId="11" w16cid:durableId="6552297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544"/>
    <w:rsid w:val="00022CD5"/>
    <w:rsid w:val="00034616"/>
    <w:rsid w:val="000467E1"/>
    <w:rsid w:val="0005622D"/>
    <w:rsid w:val="0006063C"/>
    <w:rsid w:val="000B16A5"/>
    <w:rsid w:val="0015074B"/>
    <w:rsid w:val="00152416"/>
    <w:rsid w:val="001E5F94"/>
    <w:rsid w:val="00213B0D"/>
    <w:rsid w:val="00215C8D"/>
    <w:rsid w:val="0029639D"/>
    <w:rsid w:val="00326F90"/>
    <w:rsid w:val="00345A7D"/>
    <w:rsid w:val="003B04F0"/>
    <w:rsid w:val="00431B02"/>
    <w:rsid w:val="00446484"/>
    <w:rsid w:val="0047612D"/>
    <w:rsid w:val="004D78DB"/>
    <w:rsid w:val="00525AB2"/>
    <w:rsid w:val="005340DE"/>
    <w:rsid w:val="00583247"/>
    <w:rsid w:val="00584A54"/>
    <w:rsid w:val="00591997"/>
    <w:rsid w:val="005E0485"/>
    <w:rsid w:val="005F0BA0"/>
    <w:rsid w:val="0060371C"/>
    <w:rsid w:val="00610BCA"/>
    <w:rsid w:val="006B3E10"/>
    <w:rsid w:val="006E3221"/>
    <w:rsid w:val="00714A0B"/>
    <w:rsid w:val="007A7A9C"/>
    <w:rsid w:val="007F6278"/>
    <w:rsid w:val="007F7F41"/>
    <w:rsid w:val="008604B3"/>
    <w:rsid w:val="008F339F"/>
    <w:rsid w:val="00921A06"/>
    <w:rsid w:val="00984EFA"/>
    <w:rsid w:val="00985B10"/>
    <w:rsid w:val="0099042F"/>
    <w:rsid w:val="00991E77"/>
    <w:rsid w:val="009A2715"/>
    <w:rsid w:val="009A5454"/>
    <w:rsid w:val="009C00B7"/>
    <w:rsid w:val="00A4004E"/>
    <w:rsid w:val="00A771BF"/>
    <w:rsid w:val="00AA1D8D"/>
    <w:rsid w:val="00AC3B3B"/>
    <w:rsid w:val="00B47730"/>
    <w:rsid w:val="00B61112"/>
    <w:rsid w:val="00C43F73"/>
    <w:rsid w:val="00C62A61"/>
    <w:rsid w:val="00CB0664"/>
    <w:rsid w:val="00CF754E"/>
    <w:rsid w:val="00D10E1D"/>
    <w:rsid w:val="00D365F2"/>
    <w:rsid w:val="00DB4391"/>
    <w:rsid w:val="00DD0A17"/>
    <w:rsid w:val="00DE7649"/>
    <w:rsid w:val="00E624B7"/>
    <w:rsid w:val="00E7359E"/>
    <w:rsid w:val="00E76811"/>
    <w:rsid w:val="00EF028C"/>
    <w:rsid w:val="00F955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9B8038"/>
  <w14:defaultImageDpi w14:val="300"/>
  <w15:docId w15:val="{93C2ABD7-306F-46D8-B352-A0F78D88E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5</Pages>
  <Words>1347</Words>
  <Characters>7278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Esther Corrêa</cp:lastModifiedBy>
  <cp:revision>20</cp:revision>
  <dcterms:created xsi:type="dcterms:W3CDTF">2026-09-20T15:50:00Z</dcterms:created>
  <dcterms:modified xsi:type="dcterms:W3CDTF">2026-10-05T18:44:00Z</dcterms:modified>
  <cp:category/>
</cp:coreProperties>
</file>