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BD3199" w:rsidTr="00BD3199">
        <w:tc>
          <w:tcPr>
            <w:tcW w:w="2972" w:type="dxa"/>
          </w:tcPr>
          <w:p w:rsidR="00BD3199" w:rsidRDefault="00BD3199">
            <w:r>
              <w:t>Identificador del requerimiento</w:t>
            </w:r>
          </w:p>
        </w:tc>
        <w:tc>
          <w:tcPr>
            <w:tcW w:w="5856" w:type="dxa"/>
          </w:tcPr>
          <w:p w:rsidR="00BD3199" w:rsidRDefault="00BD3199">
            <w:r>
              <w:t>RF02</w:t>
            </w:r>
          </w:p>
        </w:tc>
      </w:tr>
      <w:tr w:rsidR="00BD3199" w:rsidTr="00BD3199">
        <w:tc>
          <w:tcPr>
            <w:tcW w:w="2972" w:type="dxa"/>
          </w:tcPr>
          <w:p w:rsidR="00BD3199" w:rsidRDefault="00BD3199">
            <w:r>
              <w:t>Nombre del requerimiento</w:t>
            </w:r>
          </w:p>
          <w:p w:rsidR="00BD3199" w:rsidRDefault="00BD3199"/>
        </w:tc>
        <w:tc>
          <w:tcPr>
            <w:tcW w:w="5856" w:type="dxa"/>
          </w:tcPr>
          <w:p w:rsidR="00BD3199" w:rsidRDefault="00BD3199">
            <w:r>
              <w:t xml:space="preserve">Visualización grafica del </w:t>
            </w:r>
            <w:proofErr w:type="gramStart"/>
            <w:r>
              <w:t>ticket</w:t>
            </w:r>
            <w:proofErr w:type="gramEnd"/>
          </w:p>
        </w:tc>
      </w:tr>
      <w:tr w:rsidR="00BD3199" w:rsidTr="00BD3199">
        <w:tc>
          <w:tcPr>
            <w:tcW w:w="2972" w:type="dxa"/>
          </w:tcPr>
          <w:p w:rsidR="00BD3199" w:rsidRDefault="00BD3199">
            <w:r>
              <w:t>Características</w:t>
            </w:r>
          </w:p>
          <w:p w:rsidR="00BD3199" w:rsidRDefault="00BD3199"/>
        </w:tc>
        <w:tc>
          <w:tcPr>
            <w:tcW w:w="5856" w:type="dxa"/>
          </w:tcPr>
          <w:p w:rsidR="00BD3199" w:rsidRDefault="00BD3199">
            <w:r>
              <w:t xml:space="preserve">Se visualiza a través de la pantalla cuando el sistema </w:t>
            </w:r>
            <w:r w:rsidR="00202886">
              <w:t>esté</w:t>
            </w:r>
            <w:r>
              <w:t xml:space="preserve"> en funcionamiento </w:t>
            </w:r>
          </w:p>
        </w:tc>
      </w:tr>
      <w:tr w:rsidR="00BD3199" w:rsidTr="00BD3199">
        <w:tc>
          <w:tcPr>
            <w:tcW w:w="2972" w:type="dxa"/>
          </w:tcPr>
          <w:p w:rsidR="00BD3199" w:rsidRDefault="00BD3199">
            <w:r>
              <w:t>Descripción del requerimiento</w:t>
            </w:r>
          </w:p>
          <w:p w:rsidR="00BD3199" w:rsidRDefault="00BD3199"/>
        </w:tc>
        <w:tc>
          <w:tcPr>
            <w:tcW w:w="5856" w:type="dxa"/>
          </w:tcPr>
          <w:p w:rsidR="00BD3199" w:rsidRDefault="00BD3199">
            <w:r>
              <w:t xml:space="preserve">El sistema tendrá que mostrar la información </w:t>
            </w:r>
            <w:r w:rsidR="00202886">
              <w:t>contenida gráficamente cuando se introduzca la información</w:t>
            </w:r>
          </w:p>
        </w:tc>
      </w:tr>
      <w:tr w:rsidR="00BD3199" w:rsidTr="00BD3199">
        <w:tc>
          <w:tcPr>
            <w:tcW w:w="2972" w:type="dxa"/>
          </w:tcPr>
          <w:p w:rsidR="00BD3199" w:rsidRDefault="00BD3199">
            <w:r>
              <w:t>Requerimiento no funcional</w:t>
            </w:r>
          </w:p>
          <w:p w:rsidR="00BD3199" w:rsidRDefault="00BD3199"/>
        </w:tc>
        <w:tc>
          <w:tcPr>
            <w:tcW w:w="5856" w:type="dxa"/>
          </w:tcPr>
          <w:p w:rsidR="00BD3199" w:rsidRDefault="00202886">
            <w:r>
              <w:t>RFN01</w:t>
            </w:r>
          </w:p>
          <w:p w:rsidR="00202886" w:rsidRDefault="00202886">
            <w:r>
              <w:t>RFN02</w:t>
            </w:r>
          </w:p>
        </w:tc>
      </w:tr>
    </w:tbl>
    <w:p w:rsidR="00585E01" w:rsidRDefault="00585E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02886" w:rsidTr="00F51F51">
        <w:tc>
          <w:tcPr>
            <w:tcW w:w="2972" w:type="dxa"/>
          </w:tcPr>
          <w:p w:rsidR="00202886" w:rsidRDefault="00202886" w:rsidP="00F51F51">
            <w:r>
              <w:t>Identificador del requerimiento</w:t>
            </w:r>
          </w:p>
        </w:tc>
        <w:tc>
          <w:tcPr>
            <w:tcW w:w="5856" w:type="dxa"/>
          </w:tcPr>
          <w:p w:rsidR="00202886" w:rsidRDefault="00202886" w:rsidP="00F51F51">
            <w:r>
              <w:t>RF03</w:t>
            </w:r>
          </w:p>
        </w:tc>
      </w:tr>
      <w:tr w:rsidR="00202886" w:rsidTr="00F51F51">
        <w:tc>
          <w:tcPr>
            <w:tcW w:w="2972" w:type="dxa"/>
          </w:tcPr>
          <w:p w:rsidR="00202886" w:rsidRDefault="00202886" w:rsidP="00F51F51">
            <w:r>
              <w:t>Nombre del requerimiento</w:t>
            </w:r>
          </w:p>
          <w:p w:rsidR="00202886" w:rsidRDefault="00202886" w:rsidP="00F51F51"/>
        </w:tc>
        <w:tc>
          <w:tcPr>
            <w:tcW w:w="5856" w:type="dxa"/>
          </w:tcPr>
          <w:p w:rsidR="00202886" w:rsidRDefault="00202886" w:rsidP="00F51F51">
            <w:r>
              <w:t>Recuento de recursos</w:t>
            </w:r>
          </w:p>
        </w:tc>
      </w:tr>
      <w:tr w:rsidR="00202886" w:rsidTr="00F51F51">
        <w:tc>
          <w:tcPr>
            <w:tcW w:w="2972" w:type="dxa"/>
          </w:tcPr>
          <w:p w:rsidR="00202886" w:rsidRDefault="00202886" w:rsidP="00F51F51">
            <w:r>
              <w:t>Características</w:t>
            </w:r>
          </w:p>
          <w:p w:rsidR="00202886" w:rsidRDefault="00202886" w:rsidP="00F51F51"/>
        </w:tc>
        <w:tc>
          <w:tcPr>
            <w:tcW w:w="5856" w:type="dxa"/>
          </w:tcPr>
          <w:p w:rsidR="00202886" w:rsidRDefault="002E5AEF" w:rsidP="00F51F51">
            <w:r>
              <w:t xml:space="preserve">Se tomarán en cuenta los </w:t>
            </w:r>
            <w:proofErr w:type="gramStart"/>
            <w:r>
              <w:t>tickets</w:t>
            </w:r>
            <w:proofErr w:type="gramEnd"/>
            <w:r>
              <w:t xml:space="preserve"> utilizados y los que se necesita</w:t>
            </w:r>
          </w:p>
        </w:tc>
      </w:tr>
      <w:tr w:rsidR="00202886" w:rsidTr="00F51F51">
        <w:tc>
          <w:tcPr>
            <w:tcW w:w="2972" w:type="dxa"/>
          </w:tcPr>
          <w:p w:rsidR="00202886" w:rsidRDefault="00202886" w:rsidP="00F51F51">
            <w:r>
              <w:t>Descripción del requerimiento</w:t>
            </w:r>
          </w:p>
          <w:p w:rsidR="00202886" w:rsidRDefault="00202886" w:rsidP="00F51F51"/>
        </w:tc>
        <w:tc>
          <w:tcPr>
            <w:tcW w:w="5856" w:type="dxa"/>
          </w:tcPr>
          <w:p w:rsidR="00202886" w:rsidRDefault="002E5AEF" w:rsidP="00F51F51">
            <w:r>
              <w:t xml:space="preserve">Genera el control de </w:t>
            </w:r>
            <w:proofErr w:type="gramStart"/>
            <w:r>
              <w:t>ticket</w:t>
            </w:r>
            <w:proofErr w:type="gramEnd"/>
            <w:r>
              <w:t xml:space="preserve"> utilizado, al igual que podrá modificar en cuanto lo que necesita el usuario </w:t>
            </w:r>
          </w:p>
        </w:tc>
      </w:tr>
      <w:tr w:rsidR="00202886" w:rsidTr="00F51F51">
        <w:tc>
          <w:tcPr>
            <w:tcW w:w="2972" w:type="dxa"/>
          </w:tcPr>
          <w:p w:rsidR="00202886" w:rsidRDefault="00202886" w:rsidP="00F51F51">
            <w:r>
              <w:t>Requerimiento no funcional</w:t>
            </w:r>
          </w:p>
          <w:p w:rsidR="00202886" w:rsidRDefault="00202886" w:rsidP="00F51F51"/>
        </w:tc>
        <w:tc>
          <w:tcPr>
            <w:tcW w:w="5856" w:type="dxa"/>
          </w:tcPr>
          <w:p w:rsidR="00202886" w:rsidRDefault="00202886" w:rsidP="00F51F51">
            <w:r>
              <w:t>RFN01</w:t>
            </w:r>
          </w:p>
          <w:p w:rsidR="00202886" w:rsidRDefault="00202886" w:rsidP="00F51F51">
            <w:r>
              <w:t>RFN02</w:t>
            </w:r>
          </w:p>
        </w:tc>
      </w:tr>
    </w:tbl>
    <w:p w:rsidR="00202886" w:rsidRDefault="0020288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2E5AEF" w:rsidTr="00545BCB">
        <w:trPr>
          <w:jc w:val="center"/>
        </w:trPr>
        <w:tc>
          <w:tcPr>
            <w:tcW w:w="2972" w:type="dxa"/>
          </w:tcPr>
          <w:p w:rsidR="002E5AEF" w:rsidRDefault="002E5AEF" w:rsidP="00F51F51">
            <w:r>
              <w:t>Identificador del requerimiento</w:t>
            </w:r>
          </w:p>
        </w:tc>
        <w:tc>
          <w:tcPr>
            <w:tcW w:w="5856" w:type="dxa"/>
          </w:tcPr>
          <w:p w:rsidR="002E5AEF" w:rsidRDefault="002E5AEF" w:rsidP="00F51F51">
            <w:r>
              <w:t>RFN01</w:t>
            </w:r>
          </w:p>
        </w:tc>
      </w:tr>
      <w:tr w:rsidR="002E5AEF" w:rsidTr="00545BCB">
        <w:trPr>
          <w:jc w:val="center"/>
        </w:trPr>
        <w:tc>
          <w:tcPr>
            <w:tcW w:w="2972" w:type="dxa"/>
          </w:tcPr>
          <w:p w:rsidR="002E5AEF" w:rsidRDefault="002E5AEF" w:rsidP="00F51F51">
            <w:r>
              <w:t>Nombre del requerimiento</w:t>
            </w:r>
          </w:p>
          <w:p w:rsidR="002E5AEF" w:rsidRDefault="002E5AEF" w:rsidP="00F51F51"/>
        </w:tc>
        <w:tc>
          <w:tcPr>
            <w:tcW w:w="5856" w:type="dxa"/>
          </w:tcPr>
          <w:p w:rsidR="002E5AEF" w:rsidRDefault="002E5AEF" w:rsidP="00F51F51">
            <w:r>
              <w:t xml:space="preserve">Visualización física del </w:t>
            </w:r>
            <w:proofErr w:type="gramStart"/>
            <w:r>
              <w:t>ticket</w:t>
            </w:r>
            <w:proofErr w:type="gramEnd"/>
          </w:p>
        </w:tc>
      </w:tr>
      <w:tr w:rsidR="002E5AEF" w:rsidTr="00545BCB">
        <w:trPr>
          <w:jc w:val="center"/>
        </w:trPr>
        <w:tc>
          <w:tcPr>
            <w:tcW w:w="2972" w:type="dxa"/>
          </w:tcPr>
          <w:p w:rsidR="002E5AEF" w:rsidRDefault="002E5AEF" w:rsidP="00F51F51">
            <w:r>
              <w:t>Características</w:t>
            </w:r>
          </w:p>
          <w:p w:rsidR="002E5AEF" w:rsidRDefault="002E5AEF" w:rsidP="00F51F51"/>
        </w:tc>
        <w:tc>
          <w:tcPr>
            <w:tcW w:w="5856" w:type="dxa"/>
          </w:tcPr>
          <w:p w:rsidR="002E5AEF" w:rsidRDefault="002E5AEF" w:rsidP="00F51F51">
            <w:r>
              <w:t xml:space="preserve">Utilización del hardware (impresora) para poder </w:t>
            </w:r>
            <w:r w:rsidR="00545BCB">
              <w:t xml:space="preserve">crear un </w:t>
            </w:r>
            <w:proofErr w:type="gramStart"/>
            <w:r w:rsidR="00545BCB">
              <w:t>ticket</w:t>
            </w:r>
            <w:proofErr w:type="gramEnd"/>
            <w:r w:rsidR="00545BCB">
              <w:t xml:space="preserve"> físico</w:t>
            </w:r>
          </w:p>
        </w:tc>
      </w:tr>
      <w:tr w:rsidR="002E5AEF" w:rsidTr="00545BCB">
        <w:trPr>
          <w:jc w:val="center"/>
        </w:trPr>
        <w:tc>
          <w:tcPr>
            <w:tcW w:w="2972" w:type="dxa"/>
          </w:tcPr>
          <w:p w:rsidR="002E5AEF" w:rsidRDefault="002E5AEF" w:rsidP="00F51F51">
            <w:r>
              <w:t>Descripción del requerimiento</w:t>
            </w:r>
          </w:p>
          <w:p w:rsidR="002E5AEF" w:rsidRDefault="002E5AEF" w:rsidP="00F51F51"/>
        </w:tc>
        <w:tc>
          <w:tcPr>
            <w:tcW w:w="5856" w:type="dxa"/>
          </w:tcPr>
          <w:p w:rsidR="002E5AEF" w:rsidRDefault="002E5AEF" w:rsidP="00F51F51">
            <w:r>
              <w:t xml:space="preserve">Genera </w:t>
            </w:r>
            <w:r w:rsidR="00545BCB">
              <w:t>r un documento atreves del sistema, dispuesto a ser procesado por el hardware</w:t>
            </w:r>
          </w:p>
        </w:tc>
      </w:tr>
      <w:tr w:rsidR="002E5AEF" w:rsidTr="00545BCB">
        <w:trPr>
          <w:jc w:val="center"/>
        </w:trPr>
        <w:tc>
          <w:tcPr>
            <w:tcW w:w="2972" w:type="dxa"/>
          </w:tcPr>
          <w:p w:rsidR="002E5AEF" w:rsidRDefault="00545BCB" w:rsidP="00F51F51">
            <w:r>
              <w:t xml:space="preserve">Requerimiento </w:t>
            </w:r>
            <w:r w:rsidR="002E5AEF">
              <w:t>funcional</w:t>
            </w:r>
          </w:p>
          <w:p w:rsidR="002E5AEF" w:rsidRDefault="002E5AEF" w:rsidP="00F51F51"/>
        </w:tc>
        <w:tc>
          <w:tcPr>
            <w:tcW w:w="5856" w:type="dxa"/>
          </w:tcPr>
          <w:p w:rsidR="002E5AEF" w:rsidRDefault="00E92A55" w:rsidP="00F51F51">
            <w:r>
              <w:t>RF02</w:t>
            </w:r>
          </w:p>
          <w:p w:rsidR="002E5AEF" w:rsidRDefault="00E92A55" w:rsidP="00F51F51">
            <w:r>
              <w:t>Rf03</w:t>
            </w:r>
          </w:p>
        </w:tc>
      </w:tr>
      <w:tr w:rsidR="00545BCB" w:rsidTr="00545BCB">
        <w:trPr>
          <w:jc w:val="center"/>
        </w:trPr>
        <w:tc>
          <w:tcPr>
            <w:tcW w:w="2972" w:type="dxa"/>
          </w:tcPr>
          <w:p w:rsidR="00545BCB" w:rsidRDefault="00545BCB" w:rsidP="00F51F51">
            <w:r>
              <w:t>Prioridad del requerimiento</w:t>
            </w:r>
          </w:p>
          <w:p w:rsidR="00545BCB" w:rsidRDefault="00545BCB" w:rsidP="00F51F51"/>
        </w:tc>
        <w:tc>
          <w:tcPr>
            <w:tcW w:w="5856" w:type="dxa"/>
          </w:tcPr>
          <w:p w:rsidR="00545BCB" w:rsidRDefault="00545BCB" w:rsidP="00F51F51">
            <w:r>
              <w:t xml:space="preserve">Poder expedir el </w:t>
            </w:r>
            <w:proofErr w:type="gramStart"/>
            <w:r>
              <w:t>ticket</w:t>
            </w:r>
            <w:proofErr w:type="gramEnd"/>
            <w:r>
              <w:t xml:space="preserve"> de forma física</w:t>
            </w:r>
          </w:p>
        </w:tc>
      </w:tr>
    </w:tbl>
    <w:p w:rsidR="002E5AEF" w:rsidRDefault="002E5AE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545BCB" w:rsidTr="00F51F51">
        <w:trPr>
          <w:jc w:val="center"/>
        </w:trPr>
        <w:tc>
          <w:tcPr>
            <w:tcW w:w="2972" w:type="dxa"/>
          </w:tcPr>
          <w:p w:rsidR="00545BCB" w:rsidRDefault="00545BCB" w:rsidP="00F51F51">
            <w:r>
              <w:t>Identificador del requerimiento</w:t>
            </w:r>
          </w:p>
        </w:tc>
        <w:tc>
          <w:tcPr>
            <w:tcW w:w="5856" w:type="dxa"/>
          </w:tcPr>
          <w:p w:rsidR="00545BCB" w:rsidRDefault="00545BCB" w:rsidP="00F51F51">
            <w:r>
              <w:t>RFN02</w:t>
            </w:r>
          </w:p>
        </w:tc>
      </w:tr>
      <w:tr w:rsidR="00545BCB" w:rsidTr="00F51F51">
        <w:trPr>
          <w:jc w:val="center"/>
        </w:trPr>
        <w:tc>
          <w:tcPr>
            <w:tcW w:w="2972" w:type="dxa"/>
          </w:tcPr>
          <w:p w:rsidR="00545BCB" w:rsidRDefault="00545BCB" w:rsidP="00F51F51">
            <w:r>
              <w:t>Nombre del requerimiento</w:t>
            </w:r>
          </w:p>
          <w:p w:rsidR="00545BCB" w:rsidRDefault="00545BCB" w:rsidP="00F51F51"/>
        </w:tc>
        <w:tc>
          <w:tcPr>
            <w:tcW w:w="5856" w:type="dxa"/>
          </w:tcPr>
          <w:p w:rsidR="00545BCB" w:rsidRDefault="00545BCB" w:rsidP="00F51F51">
            <w:r>
              <w:t xml:space="preserve">Diseño del </w:t>
            </w:r>
            <w:proofErr w:type="gramStart"/>
            <w:r>
              <w:t>ticket</w:t>
            </w:r>
            <w:proofErr w:type="gramEnd"/>
          </w:p>
        </w:tc>
      </w:tr>
      <w:tr w:rsidR="00545BCB" w:rsidTr="00F51F51">
        <w:trPr>
          <w:jc w:val="center"/>
        </w:trPr>
        <w:tc>
          <w:tcPr>
            <w:tcW w:w="2972" w:type="dxa"/>
          </w:tcPr>
          <w:p w:rsidR="00545BCB" w:rsidRDefault="00545BCB" w:rsidP="00F51F51">
            <w:r>
              <w:t>Características</w:t>
            </w:r>
          </w:p>
          <w:p w:rsidR="00545BCB" w:rsidRDefault="00545BCB" w:rsidP="00F51F51"/>
        </w:tc>
        <w:tc>
          <w:tcPr>
            <w:tcW w:w="5856" w:type="dxa"/>
          </w:tcPr>
          <w:p w:rsidR="00545BCB" w:rsidRDefault="00545BCB" w:rsidP="00F51F51">
            <w:r>
              <w:t xml:space="preserve">Crear presentación del </w:t>
            </w:r>
            <w:proofErr w:type="gramStart"/>
            <w:r>
              <w:t>ticket</w:t>
            </w:r>
            <w:proofErr w:type="gramEnd"/>
          </w:p>
        </w:tc>
      </w:tr>
      <w:tr w:rsidR="00545BCB" w:rsidTr="00F51F51">
        <w:trPr>
          <w:jc w:val="center"/>
        </w:trPr>
        <w:tc>
          <w:tcPr>
            <w:tcW w:w="2972" w:type="dxa"/>
          </w:tcPr>
          <w:p w:rsidR="00545BCB" w:rsidRDefault="00545BCB" w:rsidP="00F51F51">
            <w:r>
              <w:t>Descripción del requerimiento</w:t>
            </w:r>
          </w:p>
          <w:p w:rsidR="00545BCB" w:rsidRDefault="00545BCB" w:rsidP="00F51F51"/>
        </w:tc>
        <w:tc>
          <w:tcPr>
            <w:tcW w:w="5856" w:type="dxa"/>
          </w:tcPr>
          <w:p w:rsidR="00545BCB" w:rsidRDefault="00545BCB" w:rsidP="00F51F51">
            <w:r>
              <w:t xml:space="preserve">Crear </w:t>
            </w:r>
            <w:r w:rsidR="00E92A55">
              <w:t xml:space="preserve">el diseño del </w:t>
            </w:r>
            <w:proofErr w:type="gramStart"/>
            <w:r w:rsidR="00E92A55">
              <w:t>ticket</w:t>
            </w:r>
            <w:proofErr w:type="gramEnd"/>
            <w:r w:rsidR="00E92A55">
              <w:t xml:space="preserve"> con respecto a la elección del usuario</w:t>
            </w:r>
          </w:p>
        </w:tc>
      </w:tr>
      <w:tr w:rsidR="00545BCB" w:rsidTr="00F51F51">
        <w:trPr>
          <w:jc w:val="center"/>
        </w:trPr>
        <w:tc>
          <w:tcPr>
            <w:tcW w:w="2972" w:type="dxa"/>
          </w:tcPr>
          <w:p w:rsidR="00545BCB" w:rsidRDefault="00545BCB" w:rsidP="00F51F51">
            <w:r>
              <w:t>Requerimiento funcional</w:t>
            </w:r>
          </w:p>
          <w:p w:rsidR="00545BCB" w:rsidRDefault="00545BCB" w:rsidP="00F51F51"/>
        </w:tc>
        <w:tc>
          <w:tcPr>
            <w:tcW w:w="5856" w:type="dxa"/>
          </w:tcPr>
          <w:p w:rsidR="00545BCB" w:rsidRDefault="00E92A55" w:rsidP="00F51F51">
            <w:r>
              <w:t>RF02</w:t>
            </w:r>
          </w:p>
          <w:p w:rsidR="00545BCB" w:rsidRDefault="00E92A55" w:rsidP="00F51F51">
            <w:r>
              <w:t>RF03</w:t>
            </w:r>
          </w:p>
        </w:tc>
      </w:tr>
      <w:tr w:rsidR="00545BCB" w:rsidTr="00F51F51">
        <w:trPr>
          <w:jc w:val="center"/>
        </w:trPr>
        <w:tc>
          <w:tcPr>
            <w:tcW w:w="2972" w:type="dxa"/>
          </w:tcPr>
          <w:p w:rsidR="00545BCB" w:rsidRDefault="00545BCB" w:rsidP="00F51F51">
            <w:r>
              <w:t>Prioridad del requerimiento</w:t>
            </w:r>
          </w:p>
          <w:p w:rsidR="00545BCB" w:rsidRDefault="00545BCB" w:rsidP="00F51F51">
            <w:bookmarkStart w:id="0" w:name="_GoBack"/>
            <w:bookmarkEnd w:id="0"/>
          </w:p>
        </w:tc>
        <w:tc>
          <w:tcPr>
            <w:tcW w:w="5856" w:type="dxa"/>
          </w:tcPr>
          <w:p w:rsidR="00545BCB" w:rsidRDefault="00E92A55" w:rsidP="00F51F51">
            <w:r>
              <w:t xml:space="preserve">Forma en la que se expedirá el </w:t>
            </w:r>
            <w:proofErr w:type="gramStart"/>
            <w:r>
              <w:t>ticket</w:t>
            </w:r>
            <w:proofErr w:type="gramEnd"/>
          </w:p>
        </w:tc>
      </w:tr>
    </w:tbl>
    <w:p w:rsidR="00BD3199" w:rsidRDefault="00BD3199"/>
    <w:sectPr w:rsidR="00BD3199" w:rsidSect="00E92A55">
      <w:pgSz w:w="12240" w:h="15840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99"/>
    <w:rsid w:val="00202886"/>
    <w:rsid w:val="002E5AEF"/>
    <w:rsid w:val="00545BCB"/>
    <w:rsid w:val="00585E01"/>
    <w:rsid w:val="00BD3199"/>
    <w:rsid w:val="00E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D05F"/>
  <w15:chartTrackingRefBased/>
  <w15:docId w15:val="{135F3338-18E0-4D9B-8C75-1F59AC1E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EstherLM</dc:creator>
  <cp:keywords/>
  <dc:description/>
  <cp:lastModifiedBy>EstherLM</cp:lastModifiedBy>
  <cp:revision>1</cp:revision>
  <dcterms:created xsi:type="dcterms:W3CDTF">2019-02-05T00:46:00Z</dcterms:created>
  <dcterms:modified xsi:type="dcterms:W3CDTF">2019-02-05T01:30:00Z</dcterms:modified>
</cp:coreProperties>
</file>