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B5A2B" w14:textId="3F9C9756" w:rsidR="00B95E39" w:rsidRPr="00B95E39" w:rsidRDefault="008D0F40" w:rsidP="00B95E39">
      <w:pPr>
        <w:widowControl/>
        <w:ind w:left="567" w:right="567"/>
        <w:rPr>
          <w:rFonts w:ascii="Times New Roman" w:eastAsia="Arial" w:hAnsi="Times New Roman" w:cs="Times New Roman"/>
          <w:b/>
          <w:color w:val="000000"/>
          <w:sz w:val="28"/>
          <w:szCs w:val="28"/>
        </w:rPr>
      </w:pPr>
      <w:r w:rsidRPr="00045AC8">
        <w:rPr>
          <w:rFonts w:ascii="Times New Roman" w:eastAsia="Arial" w:hAnsi="Times New Roman" w:cs="Times New Roman"/>
          <w:b/>
          <w:color w:val="000000"/>
          <w:sz w:val="30"/>
          <w:szCs w:val="30"/>
        </w:rPr>
        <w:t>Esther</w:t>
      </w:r>
      <w:r w:rsidR="00831187" w:rsidRPr="00045AC8">
        <w:rPr>
          <w:rFonts w:ascii="Times New Roman" w:eastAsia="Arial" w:hAnsi="Times New Roman" w:cs="Times New Roman"/>
          <w:b/>
          <w:color w:val="000000"/>
          <w:sz w:val="30"/>
          <w:szCs w:val="30"/>
        </w:rPr>
        <w:tab/>
      </w:r>
      <w:r w:rsidR="0055194F" w:rsidRPr="00045AC8">
        <w:rPr>
          <w:rFonts w:ascii="Times New Roman" w:eastAsia="Arial" w:hAnsi="Times New Roman" w:cs="Times New Roman"/>
          <w:b/>
          <w:color w:val="000000"/>
          <w:sz w:val="30"/>
          <w:szCs w:val="30"/>
        </w:rPr>
        <w:t xml:space="preserve"> M’ Moncher</w:t>
      </w:r>
      <w:r w:rsidR="00831187" w:rsidRPr="00045AC8">
        <w:rPr>
          <w:rFonts w:ascii="Times New Roman" w:eastAsia="Georgia" w:hAnsi="Times New Roman" w:cs="Times New Roman"/>
          <w:color w:val="000000"/>
          <w:sz w:val="30"/>
          <w:szCs w:val="30"/>
        </w:rPr>
        <w:tab/>
      </w:r>
      <w:r w:rsidR="00831187" w:rsidRPr="00B13BFF">
        <w:rPr>
          <w:rFonts w:ascii="Times New Roman" w:eastAsia="Georgia" w:hAnsi="Times New Roman" w:cs="Times New Roman"/>
          <w:color w:val="000000"/>
          <w:sz w:val="32"/>
          <w:szCs w:val="32"/>
        </w:rPr>
        <w:tab/>
      </w:r>
      <w:r w:rsidR="00831187" w:rsidRPr="00B13BFF">
        <w:rPr>
          <w:rFonts w:ascii="Times New Roman" w:eastAsia="Georgia" w:hAnsi="Times New Roman" w:cs="Times New Roman"/>
          <w:color w:val="000000"/>
          <w:sz w:val="32"/>
          <w:szCs w:val="32"/>
        </w:rPr>
        <w:tab/>
      </w:r>
      <w:r w:rsidR="00831187" w:rsidRPr="00B13BFF">
        <w:rPr>
          <w:rFonts w:ascii="Times New Roman" w:eastAsia="Georgia" w:hAnsi="Times New Roman" w:cs="Times New Roman"/>
          <w:color w:val="000000"/>
          <w:sz w:val="32"/>
          <w:szCs w:val="32"/>
        </w:rPr>
        <w:tab/>
      </w:r>
      <w:r w:rsidR="00831187" w:rsidRPr="00B13BFF">
        <w:rPr>
          <w:rFonts w:ascii="Times New Roman" w:eastAsia="Arial" w:hAnsi="Times New Roman" w:cs="Times New Roman"/>
          <w:b/>
          <w:color w:val="000000"/>
          <w:sz w:val="28"/>
          <w:szCs w:val="28"/>
        </w:rPr>
        <w:t>Téléphone :</w:t>
      </w:r>
      <w:r w:rsidR="00831187" w:rsidRPr="00B13BFF">
        <w:rPr>
          <w:rFonts w:ascii="Times New Roman" w:eastAsia="Georgia" w:hAnsi="Times New Roman" w:cs="Times New Roman"/>
          <w:color w:val="000000"/>
          <w:sz w:val="32"/>
          <w:szCs w:val="32"/>
        </w:rPr>
        <w:tab/>
      </w:r>
      <w:r w:rsidRPr="00B13BFF">
        <w:rPr>
          <w:rFonts w:ascii="Times New Roman" w:eastAsia="Arial" w:hAnsi="Times New Roman" w:cs="Times New Roman"/>
          <w:b/>
          <w:color w:val="000000"/>
          <w:sz w:val="28"/>
          <w:szCs w:val="28"/>
        </w:rPr>
        <w:t xml:space="preserve"> </w:t>
      </w:r>
      <w:r w:rsidR="00317219">
        <w:rPr>
          <w:rFonts w:ascii="Times New Roman" w:eastAsia="Arial" w:hAnsi="Times New Roman" w:cs="Times New Roman"/>
          <w:b/>
          <w:color w:val="000000"/>
          <w:sz w:val="28"/>
          <w:szCs w:val="28"/>
        </w:rPr>
        <w:t xml:space="preserve">           </w:t>
      </w:r>
      <w:r w:rsidRPr="00B13BFF">
        <w:rPr>
          <w:rFonts w:ascii="Times New Roman" w:eastAsia="Arial" w:hAnsi="Times New Roman" w:cs="Times New Roman"/>
          <w:b/>
          <w:color w:val="000000"/>
          <w:sz w:val="28"/>
          <w:szCs w:val="28"/>
        </w:rPr>
        <w:t>(509) 3823 1412</w:t>
      </w:r>
      <w:r w:rsidR="00831187" w:rsidRPr="00B13BFF">
        <w:rPr>
          <w:rFonts w:ascii="Times New Roman" w:eastAsia="Arial" w:hAnsi="Times New Roman" w:cs="Times New Roman"/>
          <w:b/>
          <w:color w:val="000000"/>
          <w:sz w:val="20"/>
          <w:szCs w:val="20"/>
        </w:rPr>
        <w:t xml:space="preserve">  </w:t>
      </w:r>
      <w:r w:rsidR="00B13BFF">
        <w:rPr>
          <w:rFonts w:ascii="Times New Roman" w:eastAsia="Arial" w:hAnsi="Times New Roman" w:cs="Times New Roman"/>
          <w:b/>
          <w:color w:val="000000"/>
          <w:sz w:val="20"/>
          <w:szCs w:val="20"/>
        </w:rPr>
        <w:tab/>
      </w:r>
    </w:p>
    <w:p w14:paraId="5D4F1B35" w14:textId="77777777" w:rsidR="00831187" w:rsidRDefault="00B95E39" w:rsidP="00B13BFF">
      <w:pPr>
        <w:widowControl/>
        <w:tabs>
          <w:tab w:val="left" w:pos="8055"/>
        </w:tabs>
        <w:ind w:left="567" w:right="567"/>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ab/>
      </w:r>
      <w:r w:rsidR="00B13BFF" w:rsidRPr="00B13BFF">
        <w:rPr>
          <w:rFonts w:ascii="Times New Roman" w:eastAsia="Arial" w:hAnsi="Times New Roman" w:cs="Times New Roman"/>
          <w:b/>
          <w:color w:val="000000"/>
          <w:sz w:val="28"/>
          <w:szCs w:val="28"/>
        </w:rPr>
        <w:t xml:space="preserve">(509) </w:t>
      </w:r>
      <w:r w:rsidR="00B13BFF">
        <w:rPr>
          <w:rFonts w:ascii="Times New Roman" w:eastAsia="Arial" w:hAnsi="Times New Roman" w:cs="Times New Roman"/>
          <w:b/>
          <w:color w:val="000000"/>
          <w:sz w:val="28"/>
          <w:szCs w:val="28"/>
        </w:rPr>
        <w:t>4231 2329</w:t>
      </w:r>
    </w:p>
    <w:p w14:paraId="3ED39632" w14:textId="59858246" w:rsidR="00B95E39" w:rsidRPr="00B13BFF" w:rsidRDefault="00B95E39" w:rsidP="00B13BFF">
      <w:pPr>
        <w:widowControl/>
        <w:tabs>
          <w:tab w:val="left" w:pos="8055"/>
        </w:tabs>
        <w:ind w:left="567" w:right="567"/>
        <w:rPr>
          <w:rFonts w:ascii="Times New Roman" w:eastAsia="Arial" w:hAnsi="Times New Roman" w:cs="Times New Roman"/>
          <w:b/>
          <w:color w:val="000000"/>
          <w:sz w:val="28"/>
          <w:szCs w:val="28"/>
        </w:rPr>
      </w:pPr>
    </w:p>
    <w:p w14:paraId="5635E31D" w14:textId="77777777" w:rsidR="00831187" w:rsidRPr="00B13BFF" w:rsidRDefault="00967118" w:rsidP="00B13BFF">
      <w:pPr>
        <w:ind w:left="567" w:right="567"/>
        <w:rPr>
          <w:rFonts w:ascii="Times New Roman" w:hAnsi="Times New Roman" w:cs="Times New Roman"/>
          <w:sz w:val="22"/>
          <w:szCs w:val="22"/>
        </w:rPr>
      </w:pPr>
      <w:r w:rsidRPr="00B13BFF">
        <w:rPr>
          <w:rFonts w:ascii="Times New Roman" w:hAnsi="Times New Roman" w:cs="Times New Roman"/>
          <w:sz w:val="22"/>
          <w:szCs w:val="22"/>
        </w:rPr>
        <w:t>78, WANEY 87, carrefour, Port-au- Prince Haïti (HT-6134)</w:t>
      </w:r>
      <w:r w:rsidR="00831187" w:rsidRPr="00B13BFF">
        <w:rPr>
          <w:rFonts w:ascii="Times New Roman" w:eastAsia="Times New Roman" w:hAnsi="Times New Roman" w:cs="Times New Roman"/>
        </w:rPr>
        <w:tab/>
      </w:r>
      <w:r w:rsidR="00831187" w:rsidRPr="00B13BFF">
        <w:rPr>
          <w:rFonts w:ascii="Times New Roman" w:eastAsia="Times New Roman" w:hAnsi="Times New Roman" w:cs="Times New Roman"/>
        </w:rPr>
        <w:tab/>
      </w:r>
      <w:r w:rsidR="00831187" w:rsidRPr="00B13BFF">
        <w:rPr>
          <w:rFonts w:ascii="Times New Roman" w:eastAsia="Times New Roman" w:hAnsi="Times New Roman" w:cs="Times New Roman"/>
        </w:rPr>
        <w:tab/>
      </w:r>
    </w:p>
    <w:p w14:paraId="6C56BF67" w14:textId="5534F457" w:rsidR="00B95E39" w:rsidRDefault="00831187" w:rsidP="00B13BFF">
      <w:pPr>
        <w:ind w:left="567" w:right="567"/>
        <w:rPr>
          <w:rFonts w:ascii="Times New Roman" w:eastAsia="Times New Roman" w:hAnsi="Times New Roman" w:cs="Times New Roman"/>
          <w:sz w:val="22"/>
          <w:szCs w:val="22"/>
        </w:rPr>
      </w:pPr>
      <w:r w:rsidRPr="00B13BFF">
        <w:rPr>
          <w:rFonts w:ascii="Times New Roman" w:eastAsia="Times New Roman" w:hAnsi="Times New Roman" w:cs="Times New Roman"/>
          <w:sz w:val="22"/>
          <w:szCs w:val="22"/>
        </w:rPr>
        <w:t xml:space="preserve">Courriel : </w:t>
      </w:r>
      <w:r w:rsidR="006B6476" w:rsidRPr="006B6476">
        <w:rPr>
          <w:rFonts w:ascii="Times New Roman" w:eastAsia="Times New Roman" w:hAnsi="Times New Roman" w:cs="Times New Roman"/>
          <w:sz w:val="22"/>
          <w:szCs w:val="22"/>
        </w:rPr>
        <w:t>esther_moncher@icloud.com</w:t>
      </w:r>
    </w:p>
    <w:p w14:paraId="6B2CF911" w14:textId="77777777" w:rsidR="00410143" w:rsidRDefault="00410143" w:rsidP="00B13BFF">
      <w:pPr>
        <w:ind w:left="567" w:right="567"/>
        <w:rPr>
          <w:rFonts w:ascii="Times New Roman" w:eastAsia="Times New Roman" w:hAnsi="Times New Roman" w:cs="Times New Roman"/>
          <w:sz w:val="22"/>
          <w:szCs w:val="22"/>
        </w:rPr>
      </w:pPr>
    </w:p>
    <w:p w14:paraId="56F9B386" w14:textId="77777777" w:rsidR="00B95E39" w:rsidRDefault="00B95E39" w:rsidP="00B13BFF">
      <w:pPr>
        <w:ind w:left="567" w:right="567"/>
        <w:rPr>
          <w:rFonts w:ascii="Times New Roman" w:eastAsia="Times New Roman" w:hAnsi="Times New Roman" w:cs="Times New Roman"/>
          <w:sz w:val="22"/>
          <w:szCs w:val="22"/>
        </w:rPr>
      </w:pPr>
    </w:p>
    <w:p w14:paraId="4469051B" w14:textId="683F784E" w:rsidR="00831187" w:rsidRDefault="00DE16B2" w:rsidP="00B13BFF">
      <w:pPr>
        <w:ind w:left="567" w:right="567"/>
      </w:pPr>
      <w:r>
        <w:rPr>
          <w:rFonts w:ascii="Times New Roman" w:hAnsi="Times New Roman" w:cs="Times New Roman"/>
          <w:noProof/>
          <w:lang w:val="en-US" w:eastAsia="en-US" w:bidi="ar-SA"/>
        </w:rPr>
        <mc:AlternateContent>
          <mc:Choice Requires="wps">
            <w:drawing>
              <wp:anchor distT="0" distB="0" distL="114300" distR="114300" simplePos="0" relativeHeight="251659264" behindDoc="0" locked="0" layoutInCell="1" allowOverlap="1" wp14:anchorId="622BBA07" wp14:editId="5773D92C">
                <wp:simplePos x="0" y="0"/>
                <wp:positionH relativeFrom="column">
                  <wp:posOffset>474345</wp:posOffset>
                </wp:positionH>
                <wp:positionV relativeFrom="paragraph">
                  <wp:posOffset>93345</wp:posOffset>
                </wp:positionV>
                <wp:extent cx="5788025" cy="1313180"/>
                <wp:effectExtent l="12700" t="12700" r="15875" b="7620"/>
                <wp:wrapNone/>
                <wp:docPr id="1865948475" name="Rectangle : avec coins rognés en diagonale 1"/>
                <wp:cNvGraphicFramePr/>
                <a:graphic xmlns:a="http://schemas.openxmlformats.org/drawingml/2006/main">
                  <a:graphicData uri="http://schemas.microsoft.com/office/word/2010/wordprocessingShape">
                    <wps:wsp>
                      <wps:cNvSpPr/>
                      <wps:spPr>
                        <a:xfrm rot="10800000" flipV="1">
                          <a:off x="0" y="0"/>
                          <a:ext cx="5788025" cy="1313180"/>
                        </a:xfrm>
                        <a:prstGeom prst="snip2DiagRect">
                          <a:avLst>
                            <a:gd name="adj1" fmla="val 0"/>
                            <a:gd name="adj2" fmla="val 0"/>
                          </a:avLst>
                        </a:prstGeom>
                      </wps:spPr>
                      <wps:style>
                        <a:lnRef idx="2">
                          <a:schemeClr val="accent1"/>
                        </a:lnRef>
                        <a:fillRef idx="1">
                          <a:schemeClr val="lt1"/>
                        </a:fillRef>
                        <a:effectRef idx="0">
                          <a:schemeClr val="accent1"/>
                        </a:effectRef>
                        <a:fontRef idx="minor">
                          <a:schemeClr val="dk1"/>
                        </a:fontRef>
                      </wps:style>
                      <wps:txbx>
                        <w:txbxContent>
                          <w:p w14:paraId="1A139B34" w14:textId="0FCD8E40" w:rsidR="00DE16B2" w:rsidRDefault="00496FDD" w:rsidP="00DE16B2">
                            <w:pPr>
                              <w:jc w:val="center"/>
                            </w:pPr>
                            <w:r w:rsidRPr="00496FDD">
                              <w:rPr>
                                <w:rFonts w:ascii="Segoe UI Symbol" w:hAnsi="Segoe UI Symbol" w:cs="Segoe UI Symbol"/>
                              </w:rPr>
                              <w:t>🎯</w:t>
                            </w:r>
                            <w:r w:rsidRPr="00496FDD">
                              <w:t xml:space="preserve"> </w:t>
                            </w:r>
                            <w:r w:rsidRPr="00496FDD">
                              <w:rPr>
                                <w:b/>
                                <w:bCs/>
                              </w:rPr>
                              <w:t>Développeuse web front-end</w:t>
                            </w:r>
                            <w:r w:rsidRPr="00496FDD">
                              <w:t xml:space="preserve">, je conçois des interfaces modernes, dynamiques et responsives grâce à une maîtrise solide de </w:t>
                            </w:r>
                            <w:r w:rsidRPr="00496FDD">
                              <w:rPr>
                                <w:b/>
                                <w:bCs/>
                              </w:rPr>
                              <w:t>HTML, CSS et JavaScript</w:t>
                            </w:r>
                            <w:r w:rsidRPr="00496FDD">
                              <w:t>. Passionnée par le code propre et l’expérience utilisateur, je transforme les idées en pages web fluides et intuitives. Curieuse et autonome, je suis toujours en quête de nouvelles pratiques pour améliorer la performance et l’accessibilité des projets que je développe.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BBA07" id="Rectangle : avec coins rognés en diagonale 1" o:spid="_x0000_s1026" style="position:absolute;left:0;text-align:left;margin-left:37.35pt;margin-top:7.35pt;width:455.75pt;height:103.4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88025,1313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" adj="-11796480,,5400" path="m,l5788025,r,l5788025,1313180r,l,1313180r,l,xe" fillcolor="white [3201]" strokecolor="#4f81bd [3204]" strokeweight="2pt">
                <v:stroke joinstyle="miter"/>
                <v:formulas/>
                <v:path arrowok="t" o:connecttype="custom" o:connectlocs="0,0;5788025,0;5788025,0;5788025,1313180;5788025,1313180;0,1313180;0,1313180;0,0" o:connectangles="0,0,0,0,0,0,0,0" textboxrect="0,0,5788025,1313180"/>
                <v:textbox>
                  <w:txbxContent>
                    <w:p w14:paraId="1A139B34" w14:textId="0FCD8E40" w:rsidR="00DE16B2" w:rsidRDefault="00496FDD" w:rsidP="00DE16B2">
                      <w:pPr>
                        <w:jc w:val="center"/>
                      </w:pPr>
                      <w:r w:rsidRPr="00496FDD">
                        <w:rPr>
                          <w:rFonts w:ascii="Segoe UI Symbol" w:hAnsi="Segoe UI Symbol" w:cs="Segoe UI Symbol"/>
                        </w:rPr>
                        <w:t>🎯</w:t>
                      </w:r>
                      <w:r w:rsidRPr="00496FDD">
                        <w:t xml:space="preserve"> </w:t>
                      </w:r>
                      <w:r w:rsidRPr="00496FDD">
                        <w:rPr>
                          <w:b/>
                          <w:bCs/>
                        </w:rPr>
                        <w:t>Développeuse web front-end</w:t>
                      </w:r>
                      <w:r w:rsidRPr="00496FDD">
                        <w:t xml:space="preserve">, je conçois des interfaces modernes, dynamiques et responsives grâce à une maîtrise solide de </w:t>
                      </w:r>
                      <w:r w:rsidRPr="00496FDD">
                        <w:rPr>
                          <w:b/>
                          <w:bCs/>
                        </w:rPr>
                        <w:t>HTML, CSS et JavaScript</w:t>
                      </w:r>
                      <w:r w:rsidRPr="00496FDD">
                        <w:t>. Passionnée par le code propre et l’expérience utilisateur, je transforme les idées en pages web fluides et intuitives. Curieuse et autonome, je suis toujours en quête de nouvelles pratiques pour améliorer la performance et l’accessibilité des projets que je développe.</w:t>
                      </w:r>
                    </w:p>
                  </w:txbxContent>
                </v:textbox>
              </v:shape>
            </w:pict>
          </mc:Fallback>
        </mc:AlternateContent>
      </w:r>
      <w:hyperlink r:id="rId8" w:history="1"/>
    </w:p>
    <w:p w14:paraId="26272FE3" w14:textId="77777777" w:rsidR="00E242DD" w:rsidRDefault="00E242DD" w:rsidP="00B13BFF">
      <w:pPr>
        <w:ind w:left="567" w:right="567"/>
      </w:pPr>
    </w:p>
    <w:p w14:paraId="62E35682" w14:textId="77777777" w:rsidR="00E242DD" w:rsidRDefault="00E242DD" w:rsidP="00B13BFF">
      <w:pPr>
        <w:ind w:left="567" w:right="567"/>
      </w:pPr>
    </w:p>
    <w:p w14:paraId="68AAB65C" w14:textId="77777777" w:rsidR="00E242DD" w:rsidRDefault="00E242DD" w:rsidP="00B13BFF">
      <w:pPr>
        <w:ind w:left="567" w:right="567"/>
      </w:pPr>
    </w:p>
    <w:p w14:paraId="6DDD79A4" w14:textId="77777777" w:rsidR="00E242DD" w:rsidRDefault="00E242DD" w:rsidP="00B13BFF">
      <w:pPr>
        <w:ind w:left="567" w:right="567"/>
      </w:pPr>
    </w:p>
    <w:p w14:paraId="1421DD58" w14:textId="77777777" w:rsidR="00E242DD" w:rsidRDefault="00E242DD" w:rsidP="00B13BFF">
      <w:pPr>
        <w:ind w:left="567" w:right="567"/>
      </w:pPr>
    </w:p>
    <w:p w14:paraId="7C028E13" w14:textId="77777777" w:rsidR="00E242DD" w:rsidRDefault="00E242DD" w:rsidP="00B13BFF">
      <w:pPr>
        <w:ind w:left="567" w:right="567"/>
      </w:pPr>
    </w:p>
    <w:p w14:paraId="1F414CE0" w14:textId="177351F6" w:rsidR="00410143" w:rsidRPr="00B13BFF" w:rsidRDefault="00410143" w:rsidP="00B13BFF">
      <w:pPr>
        <w:ind w:left="567" w:right="567"/>
        <w:rPr>
          <w:rFonts w:ascii="Times New Roman" w:hAnsi="Times New Roman" w:cs="Times New Roman"/>
        </w:rPr>
      </w:pPr>
    </w:p>
    <w:p w14:paraId="0BF5A618" w14:textId="77777777" w:rsidR="00831187" w:rsidRPr="00B13BFF" w:rsidRDefault="00831187" w:rsidP="00B13BFF">
      <w:pPr>
        <w:pBdr>
          <w:bottom w:val="single" w:sz="24" w:space="1" w:color="000000"/>
        </w:pBdr>
        <w:ind w:left="567" w:right="567"/>
        <w:rPr>
          <w:rFonts w:ascii="Times New Roman" w:hAnsi="Times New Roman" w:cs="Times New Roman"/>
          <w:sz w:val="12"/>
          <w:szCs w:val="12"/>
        </w:rPr>
      </w:pPr>
    </w:p>
    <w:p w14:paraId="69F18C8E" w14:textId="77777777" w:rsidR="00831187" w:rsidRPr="00B13BFF" w:rsidRDefault="00831187" w:rsidP="00B13BFF">
      <w:pPr>
        <w:ind w:left="567" w:right="567"/>
        <w:rPr>
          <w:rFonts w:ascii="Times New Roman" w:hAnsi="Times New Roman" w:cs="Times New Roman"/>
          <w:sz w:val="12"/>
          <w:szCs w:val="12"/>
        </w:rPr>
      </w:pPr>
    </w:p>
    <w:p w14:paraId="72AA195F" w14:textId="77777777" w:rsidR="00831187" w:rsidRPr="00B13BFF" w:rsidRDefault="00831187" w:rsidP="00B13BFF">
      <w:pPr>
        <w:pBdr>
          <w:bottom w:val="single" w:sz="24" w:space="1" w:color="000000"/>
        </w:pBdr>
        <w:ind w:left="567" w:right="567"/>
        <w:rPr>
          <w:rFonts w:ascii="Times New Roman" w:hAnsi="Times New Roman" w:cs="Times New Roman"/>
          <w:b/>
        </w:rPr>
      </w:pPr>
      <w:r w:rsidRPr="00B13BFF">
        <w:rPr>
          <w:rFonts w:ascii="Times New Roman" w:eastAsia="Times New Roman" w:hAnsi="Times New Roman" w:cs="Times New Roman"/>
          <w:b/>
        </w:rPr>
        <w:t>EXPÉRIENCE</w:t>
      </w:r>
      <w:r w:rsidR="00B95E39">
        <w:rPr>
          <w:rFonts w:ascii="Times New Roman" w:eastAsia="Times New Roman" w:hAnsi="Times New Roman" w:cs="Times New Roman"/>
          <w:b/>
        </w:rPr>
        <w:t>S</w:t>
      </w:r>
      <w:r w:rsidRPr="00B13BFF">
        <w:rPr>
          <w:rFonts w:ascii="Times New Roman" w:eastAsia="Times New Roman" w:hAnsi="Times New Roman" w:cs="Times New Roman"/>
          <w:b/>
        </w:rPr>
        <w:t xml:space="preserve"> DE TRAVAIL</w:t>
      </w:r>
    </w:p>
    <w:p w14:paraId="029C4009" w14:textId="77777777" w:rsidR="006213D4" w:rsidRPr="00B13BFF" w:rsidRDefault="006213D4" w:rsidP="00B13BFF">
      <w:pPr>
        <w:ind w:left="567" w:right="567"/>
        <w:rPr>
          <w:rFonts w:ascii="Times New Roman" w:eastAsia="Times New Roman" w:hAnsi="Times New Roman" w:cs="Times New Roman"/>
          <w:b/>
          <w:sz w:val="22"/>
          <w:szCs w:val="22"/>
        </w:rPr>
      </w:pPr>
    </w:p>
    <w:p w14:paraId="3F5149C0" w14:textId="77777777" w:rsidR="00854EDE" w:rsidRPr="00B13BFF" w:rsidRDefault="00854EDE" w:rsidP="00B13BFF">
      <w:pPr>
        <w:widowControl/>
        <w:numPr>
          <w:ilvl w:val="0"/>
          <w:numId w:val="4"/>
        </w:numPr>
        <w:tabs>
          <w:tab w:val="left" w:pos="120"/>
        </w:tabs>
        <w:ind w:left="1210" w:right="567"/>
        <w:contextualSpacing/>
        <w:jc w:val="both"/>
        <w:rPr>
          <w:rFonts w:ascii="Times New Roman" w:eastAsia="MS Mincho" w:hAnsi="Times New Roman" w:cs="Times New Roman"/>
          <w:b/>
          <w:lang w:eastAsia="en-US" w:bidi="ar-SA"/>
        </w:rPr>
      </w:pPr>
      <w:r w:rsidRPr="00854EDE">
        <w:rPr>
          <w:rFonts w:ascii="Times New Roman" w:eastAsia="MS Mincho" w:hAnsi="Times New Roman" w:cs="Times New Roman"/>
          <w:b/>
          <w:lang w:eastAsia="en-US" w:bidi="ar-SA"/>
        </w:rPr>
        <w:t>Vendeuse dans une Micro Entreprise familiale (2013-2015)</w:t>
      </w:r>
    </w:p>
    <w:p w14:paraId="2C87123C" w14:textId="46849B1D" w:rsidR="00854EDE" w:rsidRDefault="00B13BFF" w:rsidP="00B13BFF">
      <w:pPr>
        <w:widowControl/>
        <w:tabs>
          <w:tab w:val="left" w:pos="120"/>
        </w:tabs>
        <w:ind w:left="567" w:right="567"/>
        <w:contextualSpacing/>
        <w:jc w:val="both"/>
        <w:rPr>
          <w:rFonts w:ascii="Times New Roman" w:eastAsia="MS Mincho" w:hAnsi="Times New Roman" w:cs="Times New Roman"/>
          <w:lang w:eastAsia="en-US" w:bidi="ar-SA"/>
        </w:rPr>
      </w:pPr>
      <w:r>
        <w:rPr>
          <w:rFonts w:ascii="Times New Roman" w:eastAsia="MS Mincho" w:hAnsi="Times New Roman" w:cs="Times New Roman"/>
          <w:lang w:eastAsia="en-US" w:bidi="ar-SA"/>
        </w:rPr>
        <w:tab/>
      </w:r>
      <w:r w:rsidR="00854EDE" w:rsidRPr="00B13BFF">
        <w:rPr>
          <w:rFonts w:ascii="Times New Roman" w:eastAsia="MS Mincho" w:hAnsi="Times New Roman" w:cs="Times New Roman"/>
          <w:lang w:eastAsia="en-US" w:bidi="ar-SA"/>
        </w:rPr>
        <w:t>Je recevais les clients et je m’occupais du paiement de l’article.</w:t>
      </w:r>
    </w:p>
    <w:p w14:paraId="54D35D37" w14:textId="085B931E" w:rsidR="00B95E39" w:rsidRPr="00854EDE" w:rsidRDefault="00B95E39" w:rsidP="00B13BFF">
      <w:pPr>
        <w:widowControl/>
        <w:tabs>
          <w:tab w:val="left" w:pos="120"/>
        </w:tabs>
        <w:ind w:left="567" w:right="567"/>
        <w:contextualSpacing/>
        <w:jc w:val="both"/>
        <w:rPr>
          <w:rFonts w:ascii="Times New Roman" w:eastAsia="MS Mincho" w:hAnsi="Times New Roman" w:cs="Times New Roman"/>
          <w:lang w:eastAsia="en-US" w:bidi="ar-SA"/>
        </w:rPr>
      </w:pPr>
    </w:p>
    <w:p w14:paraId="4BABE384" w14:textId="77777777" w:rsidR="00854EDE" w:rsidRPr="00B13BFF" w:rsidRDefault="00854EDE" w:rsidP="00B13BFF">
      <w:pPr>
        <w:widowControl/>
        <w:numPr>
          <w:ilvl w:val="0"/>
          <w:numId w:val="4"/>
        </w:numPr>
        <w:tabs>
          <w:tab w:val="left" w:pos="120"/>
        </w:tabs>
        <w:ind w:left="1210" w:right="567"/>
        <w:contextualSpacing/>
        <w:jc w:val="both"/>
        <w:rPr>
          <w:rFonts w:ascii="Times New Roman" w:eastAsia="MS Mincho" w:hAnsi="Times New Roman" w:cs="Times New Roman"/>
          <w:b/>
          <w:lang w:eastAsia="en-US" w:bidi="ar-SA"/>
        </w:rPr>
      </w:pPr>
      <w:r w:rsidRPr="00854EDE">
        <w:rPr>
          <w:rFonts w:ascii="Times New Roman" w:eastAsia="MS Mincho" w:hAnsi="Times New Roman" w:cs="Times New Roman"/>
          <w:b/>
          <w:lang w:eastAsia="en-US" w:bidi="ar-SA"/>
        </w:rPr>
        <w:softHyphen/>
      </w:r>
      <w:r w:rsidRPr="00854EDE">
        <w:rPr>
          <w:rFonts w:ascii="Times New Roman" w:eastAsia="MS Mincho" w:hAnsi="Times New Roman" w:cs="Times New Roman"/>
          <w:b/>
          <w:lang w:eastAsia="en-US" w:bidi="ar-SA"/>
        </w:rPr>
        <w:softHyphen/>
      </w:r>
      <w:r w:rsidRPr="00854EDE">
        <w:rPr>
          <w:rFonts w:ascii="Times New Roman" w:eastAsia="MS Mincho" w:hAnsi="Times New Roman" w:cs="Times New Roman"/>
          <w:b/>
          <w:lang w:eastAsia="en-US" w:bidi="ar-SA"/>
        </w:rPr>
        <w:softHyphen/>
        <w:t>Agent au service à la clientèle de la NATCOM (Janvier 2015 -  Octobre 2018)</w:t>
      </w:r>
    </w:p>
    <w:p w14:paraId="1C44254F" w14:textId="342AC28F" w:rsidR="00854EDE" w:rsidRDefault="002D2134" w:rsidP="00B13BFF">
      <w:pPr>
        <w:widowControl/>
        <w:tabs>
          <w:tab w:val="left" w:pos="120"/>
        </w:tabs>
        <w:ind w:left="567" w:right="567"/>
        <w:contextualSpacing/>
        <w:jc w:val="both"/>
        <w:rPr>
          <w:rFonts w:ascii="Times New Roman" w:eastAsia="MS Mincho" w:hAnsi="Times New Roman" w:cs="Times New Roman"/>
          <w:lang w:eastAsia="en-US" w:bidi="ar-SA"/>
        </w:rPr>
      </w:pPr>
      <w:r w:rsidRPr="00B13BFF">
        <w:rPr>
          <w:rFonts w:ascii="Times New Roman" w:eastAsia="MS Mincho" w:hAnsi="Times New Roman" w:cs="Times New Roman"/>
          <w:lang w:eastAsia="en-US" w:bidi="ar-SA"/>
        </w:rPr>
        <w:tab/>
      </w:r>
      <w:r w:rsidRPr="00B13BFF">
        <w:rPr>
          <w:rFonts w:ascii="Times New Roman" w:eastAsia="MS Mincho" w:hAnsi="Times New Roman" w:cs="Times New Roman"/>
          <w:lang w:eastAsia="en-US" w:bidi="ar-SA"/>
        </w:rPr>
        <w:tab/>
        <w:t>J'ai travaillé au centre d</w:t>
      </w:r>
      <w:r w:rsidR="00317219">
        <w:rPr>
          <w:rFonts w:ascii="Times New Roman" w:eastAsia="MS Mincho" w:hAnsi="Times New Roman" w:cs="Times New Roman"/>
          <w:lang w:eastAsia="en-US" w:bidi="ar-SA"/>
        </w:rPr>
        <w:t>u</w:t>
      </w:r>
      <w:r w:rsidRPr="00B13BFF">
        <w:rPr>
          <w:rFonts w:ascii="Times New Roman" w:eastAsia="MS Mincho" w:hAnsi="Times New Roman" w:cs="Times New Roman"/>
          <w:lang w:eastAsia="en-US" w:bidi="ar-SA"/>
        </w:rPr>
        <w:t xml:space="preserve"> service à la clientèle de</w:t>
      </w:r>
      <w:r w:rsidR="003A3E18">
        <w:rPr>
          <w:rFonts w:ascii="Times New Roman" w:eastAsia="MS Mincho" w:hAnsi="Times New Roman" w:cs="Times New Roman"/>
          <w:lang w:eastAsia="en-US" w:bidi="ar-SA"/>
        </w:rPr>
        <w:t xml:space="preserve"> la</w:t>
      </w:r>
      <w:r w:rsidRPr="00B13BFF">
        <w:rPr>
          <w:rFonts w:ascii="Times New Roman" w:eastAsia="MS Mincho" w:hAnsi="Times New Roman" w:cs="Times New Roman"/>
          <w:lang w:eastAsia="en-US" w:bidi="ar-SA"/>
        </w:rPr>
        <w:t xml:space="preserve"> Natcom auparavant dans le département d</w:t>
      </w:r>
      <w:r w:rsidR="003A3E18">
        <w:rPr>
          <w:rFonts w:ascii="Times New Roman" w:eastAsia="MS Mincho" w:hAnsi="Times New Roman" w:cs="Times New Roman"/>
          <w:lang w:eastAsia="en-US" w:bidi="ar-SA"/>
        </w:rPr>
        <w:t>u centre d'appels,</w:t>
      </w:r>
      <w:r w:rsidR="00A50997">
        <w:rPr>
          <w:rFonts w:ascii="Times New Roman" w:eastAsia="MS Mincho" w:hAnsi="Times New Roman" w:cs="Times New Roman"/>
          <w:lang w:eastAsia="en-US" w:bidi="ar-SA"/>
        </w:rPr>
        <w:t xml:space="preserve"> où </w:t>
      </w:r>
      <w:r w:rsidR="003A3E18">
        <w:rPr>
          <w:rFonts w:ascii="Times New Roman" w:eastAsia="MS Mincho" w:hAnsi="Times New Roman" w:cs="Times New Roman"/>
          <w:lang w:eastAsia="en-US" w:bidi="ar-SA"/>
        </w:rPr>
        <w:t>je recevais l</w:t>
      </w:r>
      <w:r w:rsidRPr="00B13BFF">
        <w:rPr>
          <w:rFonts w:ascii="Times New Roman" w:eastAsia="MS Mincho" w:hAnsi="Times New Roman" w:cs="Times New Roman"/>
          <w:lang w:eastAsia="en-US" w:bidi="ar-SA"/>
        </w:rPr>
        <w:t>es appels de</w:t>
      </w:r>
      <w:r w:rsidR="003A3E18">
        <w:rPr>
          <w:rFonts w:ascii="Times New Roman" w:eastAsia="MS Mincho" w:hAnsi="Times New Roman" w:cs="Times New Roman"/>
          <w:lang w:eastAsia="en-US" w:bidi="ar-SA"/>
        </w:rPr>
        <w:t>s</w:t>
      </w:r>
      <w:r w:rsidRPr="00B13BFF">
        <w:rPr>
          <w:rFonts w:ascii="Times New Roman" w:eastAsia="MS Mincho" w:hAnsi="Times New Roman" w:cs="Times New Roman"/>
          <w:lang w:eastAsia="en-US" w:bidi="ar-SA"/>
        </w:rPr>
        <w:t xml:space="preserve"> clients qui voulaient des informations ou qui avaient un problème</w:t>
      </w:r>
      <w:r w:rsidR="003A3E18">
        <w:rPr>
          <w:rFonts w:ascii="Times New Roman" w:eastAsia="MS Mincho" w:hAnsi="Times New Roman" w:cs="Times New Roman"/>
          <w:lang w:eastAsia="en-US" w:bidi="ar-SA"/>
        </w:rPr>
        <w:t xml:space="preserve"> avec leur connexion internet y compris</w:t>
      </w:r>
      <w:r w:rsidRPr="00B13BFF">
        <w:rPr>
          <w:rFonts w:ascii="Times New Roman" w:eastAsia="MS Mincho" w:hAnsi="Times New Roman" w:cs="Times New Roman"/>
          <w:lang w:eastAsia="en-US" w:bidi="ar-SA"/>
        </w:rPr>
        <w:t xml:space="preserve"> leur téléphone. Et j'ai été promu</w:t>
      </w:r>
      <w:r w:rsidR="00631428">
        <w:rPr>
          <w:rFonts w:ascii="Times New Roman" w:eastAsia="MS Mincho" w:hAnsi="Times New Roman" w:cs="Times New Roman"/>
          <w:lang w:eastAsia="en-US" w:bidi="ar-SA"/>
        </w:rPr>
        <w:t>e</w:t>
      </w:r>
      <w:r w:rsidRPr="00B13BFF">
        <w:rPr>
          <w:rFonts w:ascii="Times New Roman" w:eastAsia="MS Mincho" w:hAnsi="Times New Roman" w:cs="Times New Roman"/>
          <w:lang w:eastAsia="en-US" w:bidi="ar-SA"/>
        </w:rPr>
        <w:t xml:space="preserve"> </w:t>
      </w:r>
      <w:r w:rsidR="00CD0BCF">
        <w:rPr>
          <w:rFonts w:ascii="Times New Roman" w:eastAsia="MS Mincho" w:hAnsi="Times New Roman" w:cs="Times New Roman"/>
          <w:lang w:eastAsia="en-US" w:bidi="ar-SA"/>
        </w:rPr>
        <w:t>au sein du service</w:t>
      </w:r>
      <w:r w:rsidRPr="00B13BFF">
        <w:rPr>
          <w:rFonts w:ascii="Times New Roman" w:eastAsia="MS Mincho" w:hAnsi="Times New Roman" w:cs="Times New Roman"/>
          <w:lang w:eastAsia="en-US" w:bidi="ar-SA"/>
        </w:rPr>
        <w:t xml:space="preserve"> postpayé</w:t>
      </w:r>
      <w:r w:rsidR="00091416">
        <w:rPr>
          <w:rFonts w:ascii="Times New Roman" w:eastAsia="MS Mincho" w:hAnsi="Times New Roman" w:cs="Times New Roman"/>
          <w:lang w:eastAsia="en-US" w:bidi="ar-SA"/>
        </w:rPr>
        <w:t xml:space="preserve"> et</w:t>
      </w:r>
      <w:r w:rsidRPr="00B13BFF">
        <w:rPr>
          <w:rFonts w:ascii="Times New Roman" w:eastAsia="MS Mincho" w:hAnsi="Times New Roman" w:cs="Times New Roman"/>
          <w:lang w:eastAsia="en-US" w:bidi="ar-SA"/>
        </w:rPr>
        <w:t xml:space="preserve"> du Back Office. J'avais la responsabilité de faire des suivis pour les clients qui </w:t>
      </w:r>
      <w:r w:rsidR="002930D2">
        <w:rPr>
          <w:rFonts w:ascii="Times New Roman" w:eastAsia="MS Mincho" w:hAnsi="Times New Roman" w:cs="Times New Roman"/>
          <w:lang w:eastAsia="en-US" w:bidi="ar-SA"/>
        </w:rPr>
        <w:t>rencontrent</w:t>
      </w:r>
      <w:r w:rsidRPr="00B13BFF">
        <w:rPr>
          <w:rFonts w:ascii="Times New Roman" w:eastAsia="MS Mincho" w:hAnsi="Times New Roman" w:cs="Times New Roman"/>
          <w:lang w:eastAsia="en-US" w:bidi="ar-SA"/>
        </w:rPr>
        <w:t xml:space="preserve"> des </w:t>
      </w:r>
      <w:r w:rsidR="002930D2">
        <w:rPr>
          <w:rFonts w:ascii="Times New Roman" w:eastAsia="MS Mincho" w:hAnsi="Times New Roman" w:cs="Times New Roman"/>
          <w:lang w:eastAsia="en-US" w:bidi="ar-SA"/>
        </w:rPr>
        <w:t xml:space="preserve">difficultés </w:t>
      </w:r>
      <w:r w:rsidRPr="00B13BFF">
        <w:rPr>
          <w:rFonts w:ascii="Times New Roman" w:eastAsia="MS Mincho" w:hAnsi="Times New Roman" w:cs="Times New Roman"/>
          <w:lang w:eastAsia="en-US" w:bidi="ar-SA"/>
        </w:rPr>
        <w:t xml:space="preserve">avec leur connexion internet auprès des techniciens et de les </w:t>
      </w:r>
      <w:r w:rsidR="00631428">
        <w:rPr>
          <w:rFonts w:ascii="Times New Roman" w:eastAsia="MS Mincho" w:hAnsi="Times New Roman" w:cs="Times New Roman"/>
          <w:lang w:eastAsia="en-US" w:bidi="ar-SA"/>
        </w:rPr>
        <w:t>re</w:t>
      </w:r>
      <w:r w:rsidRPr="00B13BFF">
        <w:rPr>
          <w:rFonts w:ascii="Times New Roman" w:eastAsia="MS Mincho" w:hAnsi="Times New Roman" w:cs="Times New Roman"/>
          <w:lang w:eastAsia="en-US" w:bidi="ar-SA"/>
        </w:rPr>
        <w:t xml:space="preserve">contacter pour les informer </w:t>
      </w:r>
      <w:r w:rsidR="004907CF">
        <w:rPr>
          <w:rFonts w:ascii="Times New Roman" w:eastAsia="MS Mincho" w:hAnsi="Times New Roman" w:cs="Times New Roman"/>
          <w:lang w:eastAsia="en-US" w:bidi="ar-SA"/>
        </w:rPr>
        <w:t>de la résolution du souci.</w:t>
      </w:r>
    </w:p>
    <w:p w14:paraId="7D57FFD1" w14:textId="77777777" w:rsidR="00B95E39" w:rsidRPr="00854EDE" w:rsidRDefault="00B95E39" w:rsidP="00B13BFF">
      <w:pPr>
        <w:widowControl/>
        <w:tabs>
          <w:tab w:val="left" w:pos="120"/>
        </w:tabs>
        <w:ind w:left="567" w:right="567"/>
        <w:contextualSpacing/>
        <w:jc w:val="both"/>
        <w:rPr>
          <w:rFonts w:ascii="Times New Roman" w:eastAsia="MS Mincho" w:hAnsi="Times New Roman" w:cs="Times New Roman"/>
          <w:lang w:eastAsia="en-US" w:bidi="ar-SA"/>
        </w:rPr>
      </w:pPr>
    </w:p>
    <w:p w14:paraId="33FDF701" w14:textId="77777777" w:rsidR="002D2134" w:rsidRPr="00B13BFF" w:rsidRDefault="00854EDE" w:rsidP="00B13BFF">
      <w:pPr>
        <w:widowControl/>
        <w:numPr>
          <w:ilvl w:val="0"/>
          <w:numId w:val="4"/>
        </w:numPr>
        <w:tabs>
          <w:tab w:val="left" w:pos="120"/>
        </w:tabs>
        <w:ind w:left="1210" w:right="567"/>
        <w:contextualSpacing/>
        <w:jc w:val="both"/>
        <w:rPr>
          <w:rFonts w:ascii="Times New Roman" w:eastAsia="MS Mincho" w:hAnsi="Times New Roman" w:cs="Times New Roman"/>
          <w:b/>
          <w:lang w:eastAsia="en-US" w:bidi="ar-SA"/>
        </w:rPr>
      </w:pPr>
      <w:r w:rsidRPr="00854EDE">
        <w:rPr>
          <w:rFonts w:ascii="Times New Roman" w:eastAsia="MS Mincho" w:hAnsi="Times New Roman" w:cs="Times New Roman"/>
          <w:b/>
          <w:lang w:eastAsia="en-US" w:bidi="ar-SA"/>
        </w:rPr>
        <w:t>Agent au service à la clientèle de la Digicel Holding SA (Octobre 2018 – Mars 2022)</w:t>
      </w:r>
    </w:p>
    <w:p w14:paraId="30F9A16E" w14:textId="17FDD06A" w:rsidR="002D2134" w:rsidRPr="00854EDE" w:rsidRDefault="002D2134" w:rsidP="00B13BFF">
      <w:pPr>
        <w:widowControl/>
        <w:tabs>
          <w:tab w:val="left" w:pos="120"/>
        </w:tabs>
        <w:ind w:left="567" w:right="567"/>
        <w:contextualSpacing/>
        <w:jc w:val="both"/>
        <w:rPr>
          <w:rFonts w:ascii="Times New Roman" w:eastAsia="MS Mincho" w:hAnsi="Times New Roman" w:cs="Times New Roman"/>
          <w:lang w:eastAsia="en-US" w:bidi="ar-SA"/>
        </w:rPr>
      </w:pPr>
      <w:r w:rsidRPr="00B13BFF">
        <w:rPr>
          <w:rFonts w:ascii="Times New Roman" w:eastAsia="MS Mincho" w:hAnsi="Times New Roman" w:cs="Times New Roman"/>
          <w:szCs w:val="21"/>
          <w:lang w:eastAsia="en-US" w:bidi="ar-SA"/>
        </w:rPr>
        <w:tab/>
      </w:r>
      <w:r w:rsidRPr="00B13BFF">
        <w:rPr>
          <w:rFonts w:ascii="Times New Roman" w:eastAsia="MS Mincho" w:hAnsi="Times New Roman" w:cs="Times New Roman"/>
          <w:szCs w:val="21"/>
          <w:lang w:eastAsia="en-US" w:bidi="ar-SA"/>
        </w:rPr>
        <w:tab/>
        <w:t xml:space="preserve">J'ai travaillé dans le département du centre d'appels </w:t>
      </w:r>
      <w:r w:rsidR="0097119F">
        <w:rPr>
          <w:rFonts w:ascii="Times New Roman" w:eastAsia="MS Mincho" w:hAnsi="Times New Roman" w:cs="Times New Roman"/>
          <w:szCs w:val="21"/>
          <w:lang w:eastAsia="en-US" w:bidi="ar-SA"/>
        </w:rPr>
        <w:t xml:space="preserve">afin de desservir </w:t>
      </w:r>
      <w:r w:rsidRPr="00B13BFF">
        <w:rPr>
          <w:rFonts w:ascii="Times New Roman" w:eastAsia="MS Mincho" w:hAnsi="Times New Roman" w:cs="Times New Roman"/>
          <w:szCs w:val="21"/>
          <w:lang w:eastAsia="en-US" w:bidi="ar-SA"/>
        </w:rPr>
        <w:t xml:space="preserve">les clients </w:t>
      </w:r>
      <w:r w:rsidR="003A3E18">
        <w:rPr>
          <w:rFonts w:ascii="Times New Roman" w:eastAsia="MS Mincho" w:hAnsi="Times New Roman" w:cs="Times New Roman"/>
          <w:szCs w:val="21"/>
          <w:lang w:eastAsia="en-US" w:bidi="ar-SA"/>
        </w:rPr>
        <w:t>résidant dans les DOM de France,</w:t>
      </w:r>
      <w:r w:rsidRPr="00B13BFF">
        <w:rPr>
          <w:rFonts w:ascii="Times New Roman" w:eastAsia="MS Mincho" w:hAnsi="Times New Roman" w:cs="Times New Roman"/>
          <w:szCs w:val="21"/>
          <w:lang w:eastAsia="en-US" w:bidi="ar-SA"/>
        </w:rPr>
        <w:t xml:space="preserve"> </w:t>
      </w:r>
      <w:r w:rsidR="003A3E18">
        <w:rPr>
          <w:rFonts w:ascii="Times New Roman" w:eastAsia="MS Mincho" w:hAnsi="Times New Roman" w:cs="Times New Roman"/>
          <w:szCs w:val="21"/>
          <w:lang w:eastAsia="en-US" w:bidi="ar-SA"/>
        </w:rPr>
        <w:t xml:space="preserve">à savoir </w:t>
      </w:r>
      <w:r w:rsidRPr="00B13BFF">
        <w:rPr>
          <w:rFonts w:ascii="Times New Roman" w:eastAsia="MS Mincho" w:hAnsi="Times New Roman" w:cs="Times New Roman"/>
          <w:szCs w:val="21"/>
          <w:lang w:eastAsia="en-US" w:bidi="ar-SA"/>
        </w:rPr>
        <w:t xml:space="preserve">la Martinique, la Guadeloupe, la Guyane et </w:t>
      </w:r>
      <w:r w:rsidR="003A3E18">
        <w:rPr>
          <w:rFonts w:ascii="Times New Roman" w:eastAsia="MS Mincho" w:hAnsi="Times New Roman" w:cs="Times New Roman"/>
          <w:szCs w:val="21"/>
          <w:lang w:eastAsia="en-US" w:bidi="ar-SA"/>
        </w:rPr>
        <w:t>les Iles du Nord. Je recevais l</w:t>
      </w:r>
      <w:r w:rsidRPr="00B13BFF">
        <w:rPr>
          <w:rFonts w:ascii="Times New Roman" w:eastAsia="MS Mincho" w:hAnsi="Times New Roman" w:cs="Times New Roman"/>
          <w:szCs w:val="21"/>
          <w:lang w:eastAsia="en-US" w:bidi="ar-SA"/>
        </w:rPr>
        <w:t>es appels de</w:t>
      </w:r>
      <w:r w:rsidR="003A3E18">
        <w:rPr>
          <w:rFonts w:ascii="Times New Roman" w:eastAsia="MS Mincho" w:hAnsi="Times New Roman" w:cs="Times New Roman"/>
          <w:szCs w:val="21"/>
          <w:lang w:eastAsia="en-US" w:bidi="ar-SA"/>
        </w:rPr>
        <w:t>s</w:t>
      </w:r>
      <w:r w:rsidRPr="00B13BFF">
        <w:rPr>
          <w:rFonts w:ascii="Times New Roman" w:eastAsia="MS Mincho" w:hAnsi="Times New Roman" w:cs="Times New Roman"/>
          <w:szCs w:val="21"/>
          <w:lang w:eastAsia="en-US" w:bidi="ar-SA"/>
        </w:rPr>
        <w:t xml:space="preserve"> clients qui voulaient des informations ou qui </w:t>
      </w:r>
      <w:r w:rsidR="00FA3714">
        <w:rPr>
          <w:rFonts w:ascii="Times New Roman" w:eastAsia="MS Mincho" w:hAnsi="Times New Roman" w:cs="Times New Roman"/>
          <w:szCs w:val="21"/>
          <w:lang w:eastAsia="en-US" w:bidi="ar-SA"/>
        </w:rPr>
        <w:t>rencontraient des soucis</w:t>
      </w:r>
      <w:r w:rsidR="008A5197">
        <w:rPr>
          <w:rFonts w:ascii="Times New Roman" w:eastAsia="MS Mincho" w:hAnsi="Times New Roman" w:cs="Times New Roman"/>
          <w:szCs w:val="21"/>
          <w:lang w:eastAsia="en-US" w:bidi="ar-SA"/>
        </w:rPr>
        <w:t xml:space="preserve"> </w:t>
      </w:r>
      <w:r w:rsidRPr="00B13BFF">
        <w:rPr>
          <w:rFonts w:ascii="Times New Roman" w:eastAsia="MS Mincho" w:hAnsi="Times New Roman" w:cs="Times New Roman"/>
          <w:szCs w:val="21"/>
          <w:lang w:eastAsia="en-US" w:bidi="ar-SA"/>
        </w:rPr>
        <w:t>avec leur connexion internet ou leur téléphone. Et j'ai été promue au service Back Office d</w:t>
      </w:r>
      <w:r w:rsidR="00631428">
        <w:rPr>
          <w:rFonts w:ascii="Times New Roman" w:eastAsia="MS Mincho" w:hAnsi="Times New Roman" w:cs="Times New Roman"/>
          <w:szCs w:val="21"/>
          <w:lang w:eastAsia="en-US" w:bidi="ar-SA"/>
        </w:rPr>
        <w:t>ans le</w:t>
      </w:r>
      <w:r w:rsidR="002745DA">
        <w:rPr>
          <w:rFonts w:ascii="Times New Roman" w:eastAsia="MS Mincho" w:hAnsi="Times New Roman" w:cs="Times New Roman"/>
          <w:szCs w:val="21"/>
          <w:lang w:eastAsia="en-US" w:bidi="ar-SA"/>
        </w:rPr>
        <w:t xml:space="preserve"> service </w:t>
      </w:r>
      <w:r w:rsidR="00631428">
        <w:rPr>
          <w:rFonts w:ascii="Times New Roman" w:eastAsia="MS Mincho" w:hAnsi="Times New Roman" w:cs="Times New Roman"/>
          <w:szCs w:val="21"/>
          <w:lang w:eastAsia="en-US" w:bidi="ar-SA"/>
        </w:rPr>
        <w:t xml:space="preserve"> Recouvrement, où je faisais les paiements en ligne avec les clients via Carte Bancaire. J’étais également responsable du recouvrement lors des impayés.</w:t>
      </w:r>
    </w:p>
    <w:p w14:paraId="73B2B80C" w14:textId="77777777" w:rsidR="00831187" w:rsidRDefault="00831187" w:rsidP="00B13BFF">
      <w:pPr>
        <w:ind w:left="567" w:right="567" w:hanging="360"/>
        <w:rPr>
          <w:rFonts w:ascii="Times New Roman" w:eastAsia="Times New Roman" w:hAnsi="Times New Roman" w:cs="Times New Roman"/>
          <w:color w:val="333333"/>
          <w:sz w:val="22"/>
          <w:szCs w:val="22"/>
        </w:rPr>
      </w:pPr>
    </w:p>
    <w:p w14:paraId="2A4BA251" w14:textId="77777777" w:rsidR="00B95E39" w:rsidRPr="00B13BFF" w:rsidRDefault="00B95E39" w:rsidP="00B13BFF">
      <w:pPr>
        <w:ind w:left="567" w:right="567" w:hanging="360"/>
        <w:rPr>
          <w:rFonts w:ascii="Times New Roman" w:eastAsia="Times New Roman" w:hAnsi="Times New Roman" w:cs="Times New Roman"/>
          <w:color w:val="333333"/>
          <w:sz w:val="22"/>
          <w:szCs w:val="22"/>
        </w:rPr>
      </w:pPr>
    </w:p>
    <w:p w14:paraId="329EBDF1" w14:textId="77777777" w:rsidR="00B25517" w:rsidRPr="00B13BFF" w:rsidRDefault="00B25517" w:rsidP="00B25517">
      <w:pPr>
        <w:pBdr>
          <w:bottom w:val="single" w:sz="24" w:space="1" w:color="000000"/>
        </w:pBdr>
        <w:ind w:left="567" w:right="567"/>
        <w:rPr>
          <w:rFonts w:ascii="Times New Roman" w:hAnsi="Times New Roman" w:cs="Times New Roman"/>
        </w:rPr>
      </w:pPr>
      <w:r>
        <w:rPr>
          <w:rFonts w:ascii="Times New Roman" w:eastAsia="Times New Roman" w:hAnsi="Times New Roman" w:cs="Times New Roman"/>
          <w:b/>
        </w:rPr>
        <w:t>LOGICIELS DE BUREAU MAITRIS</w:t>
      </w:r>
      <w:r w:rsidRPr="00B13BFF">
        <w:rPr>
          <w:rFonts w:ascii="Times New Roman" w:eastAsia="Times New Roman" w:hAnsi="Times New Roman" w:cs="Times New Roman"/>
          <w:b/>
        </w:rPr>
        <w:t>É</w:t>
      </w:r>
      <w:r>
        <w:rPr>
          <w:rFonts w:ascii="Times New Roman" w:eastAsia="Times New Roman" w:hAnsi="Times New Roman" w:cs="Times New Roman"/>
          <w:b/>
        </w:rPr>
        <w:t>S</w:t>
      </w:r>
    </w:p>
    <w:p w14:paraId="0EE98917" w14:textId="77777777" w:rsidR="00B25517" w:rsidRPr="00B95E39" w:rsidRDefault="00B25517" w:rsidP="00B25517">
      <w:pPr>
        <w:numPr>
          <w:ilvl w:val="0"/>
          <w:numId w:val="1"/>
        </w:numPr>
        <w:ind w:left="1207" w:right="567" w:hanging="357"/>
        <w:rPr>
          <w:rFonts w:ascii="Times New Roman" w:hAnsi="Times New Roman" w:cs="Times New Roman"/>
          <w:lang w:val="en-US"/>
        </w:rPr>
      </w:pPr>
      <w:r w:rsidRPr="00B25517">
        <w:rPr>
          <w:lang w:val="en-US"/>
        </w:rPr>
        <w:t>Microsoft Office (Excel, Outlook, PowerPoint, Word)</w:t>
      </w:r>
    </w:p>
    <w:p w14:paraId="303CF639" w14:textId="77777777" w:rsidR="00B95E39" w:rsidRDefault="00B95E39" w:rsidP="00B95E39">
      <w:pPr>
        <w:ind w:right="567"/>
        <w:rPr>
          <w:lang w:val="en-US"/>
        </w:rPr>
      </w:pPr>
    </w:p>
    <w:p w14:paraId="2DBEAB65" w14:textId="77777777" w:rsidR="00B95E39" w:rsidRPr="008F40FE" w:rsidRDefault="00B95E39" w:rsidP="00B95E39">
      <w:pPr>
        <w:ind w:left="567" w:right="567" w:hanging="360"/>
        <w:rPr>
          <w:rFonts w:ascii="Times New Roman" w:eastAsia="Times New Roman" w:hAnsi="Times New Roman" w:cs="Times New Roman"/>
          <w:color w:val="333333"/>
          <w:sz w:val="22"/>
          <w:szCs w:val="22"/>
          <w:lang w:val="en-US"/>
        </w:rPr>
      </w:pPr>
    </w:p>
    <w:p w14:paraId="06C20E7F" w14:textId="77777777" w:rsidR="00B95E39" w:rsidRPr="00B13BFF" w:rsidRDefault="00B95E39" w:rsidP="00B95E39">
      <w:pPr>
        <w:pBdr>
          <w:bottom w:val="single" w:sz="24" w:space="1" w:color="000000"/>
        </w:pBdr>
        <w:ind w:left="567" w:right="567"/>
        <w:rPr>
          <w:rFonts w:ascii="Times New Roman" w:hAnsi="Times New Roman" w:cs="Times New Roman"/>
        </w:rPr>
      </w:pPr>
      <w:r>
        <w:rPr>
          <w:rFonts w:ascii="Times New Roman" w:eastAsia="Times New Roman" w:hAnsi="Times New Roman" w:cs="Times New Roman"/>
          <w:b/>
        </w:rPr>
        <w:t>CONNAISSANCES LINGUISTIQUES</w:t>
      </w:r>
    </w:p>
    <w:p w14:paraId="5DB2D894" w14:textId="77777777" w:rsidR="00B95E39" w:rsidRPr="00B95E39" w:rsidRDefault="00B95E39" w:rsidP="00B95E39">
      <w:pPr>
        <w:pStyle w:val="ListParagraph"/>
        <w:numPr>
          <w:ilvl w:val="0"/>
          <w:numId w:val="6"/>
        </w:numPr>
        <w:ind w:right="567"/>
        <w:rPr>
          <w:rFonts w:ascii="Times New Roman" w:hAnsi="Times New Roman" w:cs="Times New Roman"/>
          <w:lang w:val="fr-HT"/>
        </w:rPr>
      </w:pPr>
      <w:r>
        <w:rPr>
          <w:rFonts w:ascii="Times New Roman" w:hAnsi="Times New Roman" w:cs="Times New Roman"/>
          <w:lang w:val="fr-FR"/>
        </w:rPr>
        <w:t xml:space="preserve">Créole (langue maternelle)  </w:t>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t>-  Français (très avancé)</w:t>
      </w:r>
    </w:p>
    <w:p w14:paraId="312B99AE" w14:textId="77777777" w:rsidR="00B95E39" w:rsidRPr="00B95E39" w:rsidRDefault="00B95E39" w:rsidP="00B95E39">
      <w:pPr>
        <w:pStyle w:val="ListParagraph"/>
        <w:numPr>
          <w:ilvl w:val="0"/>
          <w:numId w:val="6"/>
        </w:numPr>
        <w:ind w:right="567"/>
        <w:rPr>
          <w:rFonts w:ascii="Times New Roman" w:hAnsi="Times New Roman" w:cs="Times New Roman"/>
          <w:lang w:val="fr-HT"/>
        </w:rPr>
      </w:pPr>
      <w:r>
        <w:rPr>
          <w:rFonts w:ascii="Times New Roman" w:hAnsi="Times New Roman" w:cs="Times New Roman"/>
          <w:lang w:val="fr-FR"/>
        </w:rPr>
        <w:t>Anglais (Niveau intermédiaire)</w:t>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t xml:space="preserve">-  </w:t>
      </w:r>
      <w:r w:rsidRPr="00B95E39">
        <w:rPr>
          <w:rFonts w:ascii="Times New Roman" w:hAnsi="Times New Roman" w:cs="Times New Roman"/>
          <w:lang w:val="fr-FR"/>
        </w:rPr>
        <w:t>Espagnol (débutant)</w:t>
      </w:r>
    </w:p>
    <w:p w14:paraId="70B381F9" w14:textId="77777777" w:rsidR="00831187" w:rsidRPr="00B95E39" w:rsidRDefault="00831187" w:rsidP="00B13BFF">
      <w:pPr>
        <w:ind w:left="567" w:right="567"/>
        <w:rPr>
          <w:rFonts w:ascii="Times New Roman" w:eastAsia="Times New Roman" w:hAnsi="Times New Roman" w:cs="Times New Roman"/>
          <w:color w:val="333333"/>
          <w:sz w:val="22"/>
          <w:szCs w:val="22"/>
          <w:lang w:val="fr-HT"/>
        </w:rPr>
      </w:pPr>
    </w:p>
    <w:p w14:paraId="318E1E86" w14:textId="77777777" w:rsidR="00831187" w:rsidRPr="00B95E39" w:rsidRDefault="00831187" w:rsidP="00B13BFF">
      <w:pPr>
        <w:ind w:left="567" w:right="567"/>
        <w:rPr>
          <w:rFonts w:ascii="Times New Roman" w:hAnsi="Times New Roman" w:cs="Times New Roman"/>
          <w:color w:val="333333"/>
          <w:sz w:val="12"/>
          <w:szCs w:val="12"/>
          <w:lang w:val="fr-HT"/>
        </w:rPr>
      </w:pPr>
    </w:p>
    <w:p w14:paraId="3435D844" w14:textId="77777777" w:rsidR="00831187" w:rsidRPr="00B13BFF" w:rsidRDefault="00831187" w:rsidP="00B13BFF">
      <w:pPr>
        <w:pBdr>
          <w:bottom w:val="single" w:sz="24" w:space="1" w:color="000000"/>
        </w:pBdr>
        <w:ind w:left="567" w:right="567"/>
        <w:rPr>
          <w:rFonts w:ascii="Times New Roman" w:hAnsi="Times New Roman" w:cs="Times New Roman"/>
          <w:b/>
        </w:rPr>
      </w:pPr>
      <w:r w:rsidRPr="00B13BFF">
        <w:rPr>
          <w:rFonts w:ascii="Times New Roman" w:eastAsia="Times New Roman" w:hAnsi="Times New Roman" w:cs="Times New Roman"/>
          <w:b/>
        </w:rPr>
        <w:t>FORMATION</w:t>
      </w:r>
      <w:r w:rsidR="00B95E39">
        <w:rPr>
          <w:rFonts w:ascii="Times New Roman" w:eastAsia="Times New Roman" w:hAnsi="Times New Roman" w:cs="Times New Roman"/>
          <w:b/>
        </w:rPr>
        <w:t>S</w:t>
      </w:r>
    </w:p>
    <w:p w14:paraId="10B67D86" w14:textId="77777777" w:rsidR="00831187" w:rsidRPr="00B13BFF" w:rsidRDefault="00831187" w:rsidP="00B13BFF">
      <w:pPr>
        <w:ind w:left="567" w:right="567"/>
        <w:rPr>
          <w:rFonts w:ascii="Times New Roman" w:eastAsia="Times New Roman" w:hAnsi="Times New Roman" w:cs="Times New Roman"/>
          <w:b/>
          <w:sz w:val="12"/>
          <w:szCs w:val="12"/>
        </w:rPr>
      </w:pPr>
      <w:r w:rsidRPr="00B13BFF">
        <w:rPr>
          <w:rFonts w:ascii="Times New Roman" w:eastAsia="Times New Roman" w:hAnsi="Times New Roman" w:cs="Times New Roman"/>
          <w:b/>
          <w:sz w:val="12"/>
          <w:szCs w:val="12"/>
        </w:rPr>
        <w:t xml:space="preserve"> </w:t>
      </w:r>
    </w:p>
    <w:p w14:paraId="43FA48D5" w14:textId="77777777" w:rsidR="002D2134" w:rsidRPr="00B25517" w:rsidRDefault="002D2134" w:rsidP="00B25517">
      <w:pPr>
        <w:pStyle w:val="ListParagraph"/>
        <w:numPr>
          <w:ilvl w:val="0"/>
          <w:numId w:val="5"/>
        </w:numPr>
        <w:tabs>
          <w:tab w:val="left" w:pos="120"/>
          <w:tab w:val="left" w:pos="4800"/>
        </w:tabs>
        <w:ind w:right="567"/>
        <w:jc w:val="both"/>
        <w:rPr>
          <w:rFonts w:ascii="Times New Roman" w:hAnsi="Times New Roman" w:cs="Times New Roman"/>
        </w:rPr>
      </w:pPr>
      <w:r w:rsidRPr="00B25517">
        <w:rPr>
          <w:rFonts w:ascii="Times New Roman" w:eastAsia="Times New Roman" w:hAnsi="Times New Roman" w:cs="Times New Roman"/>
          <w:b/>
        </w:rPr>
        <w:t xml:space="preserve">Études </w:t>
      </w:r>
      <w:r w:rsidR="00676A38">
        <w:rPr>
          <w:rFonts w:ascii="Times New Roman" w:eastAsia="Times New Roman" w:hAnsi="Times New Roman" w:cs="Times New Roman"/>
          <w:b/>
        </w:rPr>
        <w:t>classiques</w:t>
      </w:r>
      <w:r w:rsidRPr="00B25517">
        <w:rPr>
          <w:rFonts w:ascii="Times New Roman" w:eastAsia="Times New Roman" w:hAnsi="Times New Roman" w:cs="Times New Roman"/>
          <w:b/>
        </w:rPr>
        <w:t xml:space="preserve"> : </w:t>
      </w:r>
      <w:r w:rsidR="003D5158">
        <w:rPr>
          <w:rFonts w:ascii="Times New Roman" w:eastAsia="Times New Roman" w:hAnsi="Times New Roman" w:cs="Times New Roman"/>
          <w:b/>
        </w:rPr>
        <w:t xml:space="preserve">                </w:t>
      </w:r>
      <w:r w:rsidRPr="00B25517">
        <w:rPr>
          <w:rFonts w:ascii="Times New Roman" w:hAnsi="Times New Roman" w:cs="Times New Roman"/>
        </w:rPr>
        <w:t xml:space="preserve">Collège Marie Régine de Thorland </w:t>
      </w:r>
      <w:r w:rsidR="00AC4AFB">
        <w:rPr>
          <w:rFonts w:ascii="Times New Roman" w:hAnsi="Times New Roman" w:cs="Times New Roman"/>
        </w:rPr>
        <w:t>(1</w:t>
      </w:r>
      <w:r w:rsidR="00AC4AFB" w:rsidRPr="00AC4AFB">
        <w:rPr>
          <w:rFonts w:ascii="Times New Roman" w:hAnsi="Times New Roman" w:cs="Times New Roman"/>
          <w:vertAlign w:val="superscript"/>
        </w:rPr>
        <w:t>è</w:t>
      </w:r>
      <w:r w:rsidR="003D5158" w:rsidRPr="00AC4AFB">
        <w:rPr>
          <w:rFonts w:ascii="Times New Roman" w:hAnsi="Times New Roman" w:cs="Times New Roman"/>
          <w:vertAlign w:val="superscript"/>
        </w:rPr>
        <w:t>re</w:t>
      </w:r>
      <w:r w:rsidR="0063164D">
        <w:rPr>
          <w:rFonts w:ascii="Times New Roman" w:hAnsi="Times New Roman" w:cs="Times New Roman"/>
        </w:rPr>
        <w:t xml:space="preserve"> année à la philo)</w:t>
      </w:r>
      <w:r w:rsidR="00B25517" w:rsidRPr="00B25517">
        <w:rPr>
          <w:rFonts w:ascii="Times New Roman" w:hAnsi="Times New Roman" w:cs="Times New Roman"/>
        </w:rPr>
        <w:tab/>
      </w:r>
      <w:r w:rsidR="00B25517" w:rsidRPr="00B25517">
        <w:rPr>
          <w:rFonts w:ascii="Times New Roman" w:hAnsi="Times New Roman" w:cs="Times New Roman"/>
        </w:rPr>
        <w:tab/>
      </w:r>
      <w:r w:rsidR="00B25517" w:rsidRPr="00B25517">
        <w:rPr>
          <w:rFonts w:ascii="Times New Roman" w:hAnsi="Times New Roman" w:cs="Times New Roman"/>
        </w:rPr>
        <w:tab/>
      </w:r>
      <w:r w:rsidRPr="00B25517">
        <w:rPr>
          <w:rFonts w:ascii="Times New Roman" w:hAnsi="Times New Roman" w:cs="Times New Roman"/>
        </w:rPr>
        <w:t>(Sœurs salésiennes de don Bosco, FMA)</w:t>
      </w:r>
    </w:p>
    <w:p w14:paraId="73C8F455" w14:textId="77777777" w:rsidR="002D2134" w:rsidRPr="00B13BFF" w:rsidRDefault="002D2134" w:rsidP="00B13BFF">
      <w:pPr>
        <w:widowControl/>
        <w:tabs>
          <w:tab w:val="left" w:pos="708"/>
        </w:tabs>
        <w:ind w:left="567" w:right="567"/>
        <w:rPr>
          <w:rFonts w:ascii="Times New Roman" w:eastAsia="Times New Roman" w:hAnsi="Times New Roman" w:cs="Times New Roman"/>
          <w:b/>
          <w:color w:val="000000"/>
          <w:sz w:val="22"/>
          <w:szCs w:val="22"/>
        </w:rPr>
      </w:pPr>
    </w:p>
    <w:p w14:paraId="04962533" w14:textId="77777777" w:rsidR="00344D94" w:rsidRPr="00344D94" w:rsidRDefault="00B25517" w:rsidP="00B25517">
      <w:pPr>
        <w:pStyle w:val="ListParagraph"/>
        <w:widowControl/>
        <w:numPr>
          <w:ilvl w:val="0"/>
          <w:numId w:val="5"/>
        </w:numPr>
        <w:tabs>
          <w:tab w:val="left" w:pos="708"/>
        </w:tabs>
        <w:ind w:right="567"/>
        <w:rPr>
          <w:rFonts w:ascii="Times New Roman" w:eastAsia="Times New Roman" w:hAnsi="Times New Roman" w:cs="Times New Roman"/>
          <w:color w:val="000000"/>
          <w:sz w:val="22"/>
          <w:szCs w:val="22"/>
        </w:rPr>
      </w:pPr>
      <w:r w:rsidRPr="00B25517">
        <w:rPr>
          <w:rFonts w:ascii="Times New Roman" w:eastAsia="Times New Roman" w:hAnsi="Times New Roman" w:cs="Times New Roman"/>
          <w:b/>
        </w:rPr>
        <w:t>Ét</w:t>
      </w:r>
      <w:r w:rsidRPr="00B25517">
        <w:rPr>
          <w:rFonts w:ascii="Times New Roman" w:eastAsia="Times New Roman" w:hAnsi="Times New Roman" w:cs="Times New Roman"/>
          <w:b/>
          <w:color w:val="000000"/>
          <w:sz w:val="22"/>
          <w:szCs w:val="22"/>
        </w:rPr>
        <w:t>udes Universitaires</w:t>
      </w:r>
      <w:r w:rsidR="00831187" w:rsidRPr="00B25517">
        <w:rPr>
          <w:rFonts w:ascii="Times New Roman" w:eastAsia="Times New Roman" w:hAnsi="Times New Roman" w:cs="Times New Roman"/>
          <w:b/>
          <w:color w:val="000000"/>
          <w:sz w:val="22"/>
          <w:szCs w:val="22"/>
        </w:rPr>
        <w:t xml:space="preserve"> :</w:t>
      </w:r>
      <w:r w:rsidR="00B13BFF" w:rsidRPr="00B25517">
        <w:rPr>
          <w:rFonts w:ascii="Times New Roman" w:eastAsia="Times New Roman" w:hAnsi="Times New Roman" w:cs="Times New Roman"/>
          <w:color w:val="000000"/>
        </w:rPr>
        <w:tab/>
      </w:r>
    </w:p>
    <w:p w14:paraId="0F1DD3DF" w14:textId="77777777" w:rsidR="00344D94" w:rsidRPr="00344D94" w:rsidRDefault="00344D94" w:rsidP="00344D94">
      <w:pPr>
        <w:pStyle w:val="ListParagraph"/>
        <w:rPr>
          <w:rFonts w:ascii="Times New Roman" w:eastAsia="Times New Roman" w:hAnsi="Times New Roman" w:cs="Times New Roman"/>
          <w:color w:val="000000"/>
        </w:rPr>
      </w:pPr>
    </w:p>
    <w:p w14:paraId="46FBA7E9" w14:textId="6510BECA" w:rsidR="00065809" w:rsidRPr="00DF5A11" w:rsidRDefault="00B25517" w:rsidP="00DF5A11">
      <w:pPr>
        <w:pStyle w:val="ListParagraph"/>
        <w:widowControl/>
        <w:tabs>
          <w:tab w:val="left" w:pos="708"/>
        </w:tabs>
        <w:ind w:left="1440" w:right="567"/>
        <w:rPr>
          <w:rFonts w:ascii="Times New Roman" w:eastAsia="Times New Roman" w:hAnsi="Times New Roman" w:cs="Times New Roman"/>
          <w:color w:val="000000"/>
          <w:sz w:val="22"/>
          <w:szCs w:val="22"/>
        </w:rPr>
      </w:pPr>
      <w:r w:rsidRPr="00B25517">
        <w:rPr>
          <w:rFonts w:ascii="Times New Roman" w:eastAsia="Times New Roman" w:hAnsi="Times New Roman" w:cs="Times New Roman"/>
          <w:color w:val="000000"/>
        </w:rPr>
        <w:t xml:space="preserve"> </w:t>
      </w:r>
      <w:r w:rsidR="00831187" w:rsidRPr="00B25517">
        <w:rPr>
          <w:rFonts w:ascii="Times New Roman" w:eastAsia="Times New Roman" w:hAnsi="Times New Roman" w:cs="Times New Roman"/>
          <w:color w:val="000000"/>
          <w:sz w:val="22"/>
          <w:szCs w:val="22"/>
        </w:rPr>
        <w:t>Université</w:t>
      </w:r>
      <w:r w:rsidR="00B92AF1" w:rsidRPr="00B25517">
        <w:rPr>
          <w:rFonts w:ascii="Times New Roman" w:eastAsia="Times New Roman" w:hAnsi="Times New Roman" w:cs="Times New Roman"/>
          <w:color w:val="000000"/>
          <w:sz w:val="22"/>
          <w:szCs w:val="22"/>
        </w:rPr>
        <w:t xml:space="preserve"> d’État d’</w:t>
      </w:r>
      <w:r w:rsidR="00831187" w:rsidRPr="00B25517">
        <w:rPr>
          <w:rFonts w:ascii="Times New Roman" w:eastAsia="Times New Roman" w:hAnsi="Times New Roman" w:cs="Times New Roman"/>
          <w:color w:val="000000"/>
          <w:sz w:val="22"/>
          <w:szCs w:val="22"/>
        </w:rPr>
        <w:t>Haïti</w:t>
      </w:r>
      <w:r w:rsidR="00DF5A11">
        <w:rPr>
          <w:rFonts w:ascii="Times New Roman" w:eastAsia="Times New Roman" w:hAnsi="Times New Roman" w:cs="Times New Roman"/>
          <w:color w:val="000000"/>
          <w:sz w:val="22"/>
          <w:szCs w:val="22"/>
        </w:rPr>
        <w:t> </w:t>
      </w:r>
      <w:r w:rsidR="00F64F2D">
        <w:rPr>
          <w:rFonts w:ascii="Times New Roman" w:eastAsia="Times New Roman" w:hAnsi="Times New Roman" w:cs="Times New Roman"/>
          <w:color w:val="000000"/>
          <w:sz w:val="22"/>
          <w:szCs w:val="22"/>
        </w:rPr>
        <w:t xml:space="preserve">: </w:t>
      </w:r>
      <w:r w:rsidR="00F64F2D">
        <w:rPr>
          <w:rFonts w:ascii="Times New Roman" w:eastAsia="Times New Roman" w:hAnsi="Times New Roman" w:cs="Times New Roman"/>
          <w:b/>
          <w:color w:val="000000"/>
          <w:sz w:val="22"/>
          <w:szCs w:val="22"/>
        </w:rPr>
        <w:t>Sciences</w:t>
      </w:r>
      <w:r>
        <w:rPr>
          <w:rFonts w:ascii="Times New Roman" w:eastAsia="Times New Roman" w:hAnsi="Times New Roman" w:cs="Times New Roman"/>
          <w:b/>
          <w:color w:val="000000"/>
          <w:sz w:val="22"/>
          <w:szCs w:val="22"/>
        </w:rPr>
        <w:t xml:space="preserve"> Juridiques </w:t>
      </w:r>
      <w:r w:rsidR="002D2134" w:rsidRPr="00B13BFF">
        <w:rPr>
          <w:rFonts w:ascii="Times New Roman" w:eastAsia="Times New Roman" w:hAnsi="Times New Roman" w:cs="Times New Roman"/>
          <w:b/>
          <w:color w:val="000000"/>
          <w:sz w:val="22"/>
          <w:szCs w:val="22"/>
        </w:rPr>
        <w:t>(Octobre 2012- Juillet 2016</w:t>
      </w:r>
      <w:r w:rsidR="00B13BFF" w:rsidRPr="00B13BFF">
        <w:rPr>
          <w:rFonts w:ascii="Times New Roman" w:eastAsia="Times New Roman" w:hAnsi="Times New Roman" w:cs="Times New Roman"/>
          <w:b/>
          <w:color w:val="000000"/>
          <w:sz w:val="22"/>
          <w:szCs w:val="22"/>
        </w:rPr>
        <w:t>)</w:t>
      </w:r>
    </w:p>
    <w:p w14:paraId="39F5A22F" w14:textId="1EB4DD4D" w:rsidR="00940CCD" w:rsidRPr="00940CCD" w:rsidRDefault="00940CCD" w:rsidP="00940CCD">
      <w:pPr>
        <w:widowControl/>
        <w:tabs>
          <w:tab w:val="left" w:pos="708"/>
        </w:tabs>
        <w:ind w:left="1440" w:right="567"/>
        <w:rPr>
          <w:rFonts w:ascii="Times New Roman" w:eastAsia="Times New Roman" w:hAnsi="Times New Roman" w:cs="Times New Roman"/>
          <w:bCs/>
          <w:color w:val="000000"/>
          <w:sz w:val="22"/>
          <w:szCs w:val="22"/>
        </w:rPr>
      </w:pPr>
    </w:p>
    <w:p w14:paraId="27719075" w14:textId="2497DF0B" w:rsidR="00237377" w:rsidRPr="00A032B6" w:rsidRDefault="00065809" w:rsidP="00237377">
      <w:pPr>
        <w:widowControl/>
        <w:tabs>
          <w:tab w:val="left" w:pos="708"/>
        </w:tabs>
        <w:ind w:right="567"/>
        <w:rPr>
          <w:rFonts w:ascii="Times New Roman" w:eastAsia="Times New Roman" w:hAnsi="Times New Roman" w:cs="Times New Roman"/>
          <w:b/>
          <w:color w:val="000000"/>
          <w:sz w:val="22"/>
          <w:szCs w:val="22"/>
          <w:lang w:val="en-US"/>
        </w:rPr>
      </w:pPr>
      <w:r w:rsidRPr="00F64F2D">
        <w:rPr>
          <w:rFonts w:ascii="Times New Roman" w:eastAsia="Times New Roman" w:hAnsi="Times New Roman" w:cs="Times New Roman"/>
          <w:b/>
          <w:color w:val="000000"/>
          <w:sz w:val="22"/>
          <w:szCs w:val="22"/>
          <w:lang w:val="en-US"/>
        </w:rPr>
        <w:t xml:space="preserve">                </w:t>
      </w:r>
      <w:r w:rsidR="00344D94" w:rsidRPr="00F64F2D">
        <w:rPr>
          <w:rFonts w:ascii="Times New Roman" w:eastAsia="Times New Roman" w:hAnsi="Times New Roman" w:cs="Times New Roman"/>
          <w:b/>
          <w:color w:val="000000"/>
          <w:sz w:val="22"/>
          <w:szCs w:val="22"/>
          <w:lang w:val="en-US"/>
        </w:rPr>
        <w:t xml:space="preserve"> </w:t>
      </w:r>
      <w:r w:rsidR="00940CCD" w:rsidRPr="00F64F2D">
        <w:rPr>
          <w:rFonts w:ascii="Times New Roman" w:eastAsia="Times New Roman" w:hAnsi="Times New Roman" w:cs="Times New Roman"/>
          <w:b/>
          <w:color w:val="000000"/>
          <w:sz w:val="22"/>
          <w:szCs w:val="22"/>
          <w:lang w:val="en-US"/>
        </w:rPr>
        <w:t xml:space="preserve">          </w:t>
      </w:r>
      <w:r w:rsidR="00940CCD" w:rsidRPr="00A032B6">
        <w:rPr>
          <w:rFonts w:ascii="Times New Roman" w:eastAsia="Times New Roman" w:hAnsi="Times New Roman" w:cs="Times New Roman"/>
          <w:bCs/>
          <w:color w:val="000000"/>
          <w:sz w:val="22"/>
          <w:szCs w:val="22"/>
          <w:lang w:val="en-US"/>
        </w:rPr>
        <w:t>University of People</w:t>
      </w:r>
      <w:r w:rsidR="00BF24C9" w:rsidRPr="00A032B6">
        <w:rPr>
          <w:rFonts w:ascii="Times New Roman" w:eastAsia="Times New Roman" w:hAnsi="Times New Roman" w:cs="Times New Roman"/>
          <w:bCs/>
          <w:color w:val="000000"/>
          <w:sz w:val="22"/>
          <w:szCs w:val="22"/>
          <w:lang w:val="en-US"/>
        </w:rPr>
        <w:t xml:space="preserve"> (UoPeople</w:t>
      </w:r>
      <w:r w:rsidR="00F64F2D" w:rsidRPr="00A032B6">
        <w:rPr>
          <w:rFonts w:ascii="Times New Roman" w:eastAsia="Times New Roman" w:hAnsi="Times New Roman" w:cs="Times New Roman"/>
          <w:bCs/>
          <w:color w:val="000000"/>
          <w:sz w:val="22"/>
          <w:szCs w:val="22"/>
          <w:lang w:val="en-US"/>
        </w:rPr>
        <w:t>):</w:t>
      </w:r>
      <w:r w:rsidR="00DF5A11" w:rsidRPr="00A032B6">
        <w:rPr>
          <w:rFonts w:ascii="Times New Roman" w:eastAsia="Times New Roman" w:hAnsi="Times New Roman" w:cs="Times New Roman"/>
          <w:bCs/>
          <w:color w:val="000000"/>
          <w:sz w:val="22"/>
          <w:szCs w:val="22"/>
          <w:lang w:val="en-US"/>
        </w:rPr>
        <w:t xml:space="preserve"> </w:t>
      </w:r>
      <w:r w:rsidR="00F64F2D">
        <w:rPr>
          <w:rFonts w:ascii="Times New Roman" w:eastAsia="Times New Roman" w:hAnsi="Times New Roman" w:cs="Times New Roman"/>
          <w:b/>
          <w:color w:val="000000"/>
          <w:sz w:val="22"/>
          <w:szCs w:val="22"/>
          <w:lang w:val="en-US"/>
        </w:rPr>
        <w:t>Business Administration (</w:t>
      </w:r>
      <w:r w:rsidR="00DF5A11" w:rsidRPr="00A032B6">
        <w:rPr>
          <w:rFonts w:ascii="Times New Roman" w:eastAsia="Times New Roman" w:hAnsi="Times New Roman" w:cs="Times New Roman"/>
          <w:b/>
          <w:color w:val="000000"/>
          <w:sz w:val="22"/>
          <w:szCs w:val="22"/>
          <w:lang w:val="en-US"/>
        </w:rPr>
        <w:t>En cours)</w:t>
      </w:r>
    </w:p>
    <w:p w14:paraId="4FE828F5" w14:textId="0F4EEBA3" w:rsidR="00831187" w:rsidRPr="00A032B6" w:rsidRDefault="00DF5A11" w:rsidP="00532A72">
      <w:pPr>
        <w:widowControl/>
        <w:tabs>
          <w:tab w:val="left" w:pos="708"/>
        </w:tabs>
        <w:ind w:right="567"/>
        <w:rPr>
          <w:rFonts w:ascii="Times New Roman" w:eastAsia="Times New Roman" w:hAnsi="Times New Roman" w:cs="Times New Roman"/>
          <w:b/>
          <w:color w:val="000000"/>
          <w:sz w:val="22"/>
          <w:szCs w:val="22"/>
          <w:lang w:val="en-US"/>
        </w:rPr>
      </w:pPr>
      <w:r w:rsidRPr="00A032B6">
        <w:rPr>
          <w:rFonts w:ascii="Times New Roman" w:eastAsia="Times New Roman" w:hAnsi="Times New Roman" w:cs="Times New Roman"/>
          <w:b/>
          <w:color w:val="000000"/>
          <w:sz w:val="22"/>
          <w:szCs w:val="22"/>
          <w:lang w:val="en-US"/>
        </w:rPr>
        <w:t xml:space="preserve">                                        </w:t>
      </w:r>
      <w:r w:rsidR="00831187" w:rsidRPr="00A032B6">
        <w:rPr>
          <w:rFonts w:ascii="Times New Roman" w:eastAsia="Times New Roman" w:hAnsi="Times New Roman" w:cs="Times New Roman"/>
          <w:b/>
          <w:color w:val="000000"/>
          <w:sz w:val="22"/>
          <w:szCs w:val="22"/>
          <w:lang w:val="en-US"/>
        </w:rPr>
        <w:t xml:space="preserve">                                                          </w:t>
      </w:r>
    </w:p>
    <w:p w14:paraId="0239BCDA" w14:textId="7ED80FD3" w:rsidR="00312EF9" w:rsidRPr="00A032B6" w:rsidRDefault="00312EF9" w:rsidP="001158D1">
      <w:pPr>
        <w:widowControl/>
        <w:ind w:right="567"/>
        <w:rPr>
          <w:rFonts w:ascii="Times New Roman" w:eastAsia="Arial" w:hAnsi="Times New Roman" w:cs="Times New Roman"/>
          <w:b/>
          <w:color w:val="000000"/>
          <w:sz w:val="28"/>
          <w:szCs w:val="28"/>
          <w:lang w:val="en-US"/>
        </w:rPr>
      </w:pPr>
    </w:p>
    <w:p w14:paraId="7C0EA712" w14:textId="77777777" w:rsidR="00312EF9" w:rsidRPr="00A032B6" w:rsidRDefault="00312EF9" w:rsidP="00676A38">
      <w:pPr>
        <w:pBdr>
          <w:bottom w:val="single" w:sz="24" w:space="0" w:color="000000"/>
        </w:pBdr>
        <w:ind w:left="567" w:right="567"/>
        <w:rPr>
          <w:rFonts w:ascii="Times New Roman" w:hAnsi="Times New Roman" w:cs="Times New Roman"/>
          <w:b/>
          <w:lang w:val="en-US"/>
        </w:rPr>
      </w:pPr>
    </w:p>
    <w:p w14:paraId="592C605D" w14:textId="77777777" w:rsidR="00312EF9" w:rsidRPr="00A032B6" w:rsidRDefault="00312EF9" w:rsidP="00676A38">
      <w:pPr>
        <w:pBdr>
          <w:bottom w:val="single" w:sz="24" w:space="0" w:color="000000"/>
        </w:pBdr>
        <w:ind w:left="567" w:right="567"/>
        <w:rPr>
          <w:rFonts w:ascii="Times New Roman" w:hAnsi="Times New Roman" w:cs="Times New Roman"/>
          <w:b/>
          <w:lang w:val="en-US"/>
        </w:rPr>
      </w:pPr>
    </w:p>
    <w:p w14:paraId="60DA2A33" w14:textId="77777777" w:rsidR="005B2967" w:rsidRPr="00A032B6" w:rsidRDefault="005B2967" w:rsidP="005B2967">
      <w:pPr>
        <w:pBdr>
          <w:bottom w:val="single" w:sz="24" w:space="0" w:color="000000"/>
        </w:pBdr>
        <w:ind w:left="567" w:right="567"/>
        <w:rPr>
          <w:rFonts w:ascii="Times New Roman" w:hAnsi="Times New Roman" w:cs="Times New Roman"/>
          <w:b/>
          <w:lang w:val="en-US"/>
        </w:rPr>
      </w:pPr>
    </w:p>
    <w:p w14:paraId="2C91DCB1" w14:textId="77777777" w:rsidR="005B2967" w:rsidRPr="005B2967" w:rsidRDefault="005B2967" w:rsidP="005B2967">
      <w:pPr>
        <w:pBdr>
          <w:bottom w:val="single" w:sz="24" w:space="0" w:color="000000"/>
        </w:pBdr>
        <w:ind w:left="567" w:right="567"/>
        <w:rPr>
          <w:rFonts w:ascii="Times New Roman" w:hAnsi="Times New Roman" w:cs="Times New Roman"/>
          <w:b/>
        </w:rPr>
      </w:pPr>
      <w:r w:rsidRPr="005B2967">
        <w:rPr>
          <w:rFonts w:ascii="Times New Roman" w:hAnsi="Times New Roman" w:cs="Times New Roman"/>
          <w:b/>
        </w:rPr>
        <w:t>-</w:t>
      </w:r>
      <w:r w:rsidRPr="005B2967">
        <w:rPr>
          <w:rFonts w:ascii="Times New Roman" w:hAnsi="Times New Roman" w:cs="Times New Roman"/>
          <w:b/>
        </w:rPr>
        <w:tab/>
        <w:t>Formation sur techniques de ventes et de marketing</w:t>
      </w:r>
    </w:p>
    <w:p w14:paraId="72CC36EF" w14:textId="77777777" w:rsidR="005B2967" w:rsidRPr="005B2967" w:rsidRDefault="005B2967" w:rsidP="005B2967">
      <w:pPr>
        <w:pBdr>
          <w:bottom w:val="single" w:sz="24" w:space="0" w:color="000000"/>
        </w:pBdr>
        <w:ind w:left="567" w:right="567"/>
        <w:rPr>
          <w:rFonts w:ascii="Times New Roman" w:hAnsi="Times New Roman" w:cs="Times New Roman"/>
          <w:b/>
        </w:rPr>
      </w:pPr>
      <w:r w:rsidRPr="005B2967">
        <w:rPr>
          <w:rFonts w:ascii="Times New Roman" w:hAnsi="Times New Roman" w:cs="Times New Roman"/>
          <w:b/>
        </w:rPr>
        <w:t>-</w:t>
      </w:r>
      <w:r w:rsidRPr="005B2967">
        <w:rPr>
          <w:rFonts w:ascii="Times New Roman" w:hAnsi="Times New Roman" w:cs="Times New Roman"/>
          <w:b/>
        </w:rPr>
        <w:tab/>
        <w:t>Informatique bureautique (Collège Marie Régine)</w:t>
      </w:r>
    </w:p>
    <w:p w14:paraId="238DAE70" w14:textId="7BF90ECA" w:rsidR="007963D8" w:rsidRDefault="005B2967" w:rsidP="00676A38">
      <w:pPr>
        <w:pBdr>
          <w:bottom w:val="single" w:sz="24" w:space="0" w:color="000000"/>
        </w:pBdr>
        <w:ind w:left="567" w:right="567"/>
        <w:rPr>
          <w:rFonts w:ascii="Times New Roman" w:hAnsi="Times New Roman" w:cs="Times New Roman"/>
          <w:b/>
        </w:rPr>
      </w:pPr>
      <w:r>
        <w:rPr>
          <w:rFonts w:ascii="Times New Roman" w:hAnsi="Times New Roman" w:cs="Times New Roman"/>
          <w:b/>
        </w:rPr>
        <w:t xml:space="preserve">- </w:t>
      </w:r>
      <w:r w:rsidRPr="005B2967">
        <w:rPr>
          <w:rFonts w:ascii="Times New Roman" w:hAnsi="Times New Roman" w:cs="Times New Roman"/>
          <w:b/>
        </w:rPr>
        <w:t>Formation sur « technique de médiation et d’arbitrage »</w:t>
      </w:r>
    </w:p>
    <w:p w14:paraId="0B213C17" w14:textId="1A0DD7EA" w:rsidR="005B2967" w:rsidRDefault="005B2967" w:rsidP="00676A38">
      <w:pPr>
        <w:pBdr>
          <w:bottom w:val="single" w:sz="24" w:space="0" w:color="000000"/>
        </w:pBdr>
        <w:ind w:left="567" w:right="567"/>
        <w:rPr>
          <w:rFonts w:ascii="Times New Roman" w:hAnsi="Times New Roman" w:cs="Times New Roman"/>
          <w:b/>
        </w:rPr>
      </w:pPr>
    </w:p>
    <w:p w14:paraId="3042C91D" w14:textId="77777777" w:rsidR="007963D8" w:rsidRDefault="007963D8" w:rsidP="00676A38">
      <w:pPr>
        <w:pBdr>
          <w:bottom w:val="single" w:sz="24" w:space="0" w:color="000000"/>
        </w:pBdr>
        <w:ind w:left="567" w:right="567"/>
        <w:rPr>
          <w:rFonts w:ascii="Times New Roman" w:hAnsi="Times New Roman" w:cs="Times New Roman"/>
          <w:b/>
        </w:rPr>
      </w:pPr>
    </w:p>
    <w:p w14:paraId="1679C61A" w14:textId="77777777" w:rsidR="00631428" w:rsidRDefault="00631428" w:rsidP="00676A38">
      <w:pPr>
        <w:pBdr>
          <w:bottom w:val="single" w:sz="24" w:space="0" w:color="000000"/>
        </w:pBdr>
        <w:ind w:left="567" w:right="567"/>
        <w:rPr>
          <w:rFonts w:ascii="Times New Roman" w:hAnsi="Times New Roman" w:cs="Times New Roman"/>
          <w:b/>
        </w:rPr>
      </w:pPr>
    </w:p>
    <w:p w14:paraId="073998C8" w14:textId="77777777" w:rsidR="00B95E39" w:rsidRDefault="00B95E39" w:rsidP="0038008C">
      <w:pPr>
        <w:pBdr>
          <w:bottom w:val="single" w:sz="24" w:space="1" w:color="000000"/>
        </w:pBdr>
        <w:ind w:left="567" w:right="567"/>
        <w:rPr>
          <w:rFonts w:ascii="Times New Roman" w:hAnsi="Times New Roman" w:cs="Times New Roman"/>
          <w:b/>
        </w:rPr>
      </w:pPr>
      <w:r>
        <w:rPr>
          <w:rFonts w:ascii="Times New Roman" w:hAnsi="Times New Roman" w:cs="Times New Roman"/>
          <w:b/>
        </w:rPr>
        <w:t>CERTIFICATS ET ATTESTATIONS OBTENUS</w:t>
      </w:r>
    </w:p>
    <w:p w14:paraId="47A6DA8B" w14:textId="77777777" w:rsidR="00B95E39" w:rsidRPr="0064287A" w:rsidRDefault="00B95E39" w:rsidP="00B95E39">
      <w:pPr>
        <w:widowControl/>
        <w:numPr>
          <w:ilvl w:val="0"/>
          <w:numId w:val="7"/>
        </w:numPr>
        <w:tabs>
          <w:tab w:val="left" w:pos="120"/>
          <w:tab w:val="left" w:pos="4800"/>
        </w:tabs>
        <w:jc w:val="both"/>
      </w:pPr>
      <w:r w:rsidRPr="0064287A">
        <w:t>Bac I et II</w:t>
      </w:r>
    </w:p>
    <w:p w14:paraId="671ACE93" w14:textId="77777777" w:rsidR="00B95E39" w:rsidRPr="0064287A" w:rsidRDefault="00B95E39" w:rsidP="00B95E39">
      <w:pPr>
        <w:pStyle w:val="ListParagraph"/>
        <w:widowControl/>
        <w:numPr>
          <w:ilvl w:val="0"/>
          <w:numId w:val="7"/>
        </w:numPr>
        <w:spacing w:after="200" w:line="276" w:lineRule="auto"/>
        <w:jc w:val="both"/>
        <w:rPr>
          <w:lang w:val="fr-HT"/>
        </w:rPr>
      </w:pPr>
      <w:r w:rsidRPr="0064287A">
        <w:rPr>
          <w:lang w:val="fr-HT"/>
        </w:rPr>
        <w:t>Diplôme en informatique bureautique</w:t>
      </w:r>
    </w:p>
    <w:p w14:paraId="0A73D391" w14:textId="77777777" w:rsidR="00B95E39" w:rsidRPr="0064287A" w:rsidRDefault="00B95E39" w:rsidP="00B95E39">
      <w:pPr>
        <w:pStyle w:val="ListParagraph"/>
        <w:widowControl/>
        <w:numPr>
          <w:ilvl w:val="0"/>
          <w:numId w:val="7"/>
        </w:numPr>
        <w:spacing w:after="200" w:line="276" w:lineRule="auto"/>
        <w:jc w:val="both"/>
        <w:rPr>
          <w:lang w:val="fr-HT"/>
        </w:rPr>
      </w:pPr>
      <w:r w:rsidRPr="0064287A">
        <w:rPr>
          <w:lang w:val="fr-HT"/>
        </w:rPr>
        <w:t>Certificat en technique de médiation et d’arbitrage</w:t>
      </w:r>
    </w:p>
    <w:p w14:paraId="18882650" w14:textId="77777777" w:rsidR="00B95E39" w:rsidRDefault="00B95E39" w:rsidP="00B95E39">
      <w:pPr>
        <w:pStyle w:val="ListParagraph"/>
        <w:widowControl/>
        <w:numPr>
          <w:ilvl w:val="0"/>
          <w:numId w:val="7"/>
        </w:numPr>
        <w:spacing w:after="200" w:line="276" w:lineRule="auto"/>
        <w:jc w:val="both"/>
        <w:rPr>
          <w:lang w:val="fr-HT"/>
        </w:rPr>
      </w:pPr>
      <w:r w:rsidRPr="0064287A">
        <w:rPr>
          <w:lang w:val="fr-HT"/>
        </w:rPr>
        <w:t>Attestation et certificat en Sciences Juridiques à la Faculté de Droit et des Sciences Economiques</w:t>
      </w:r>
    </w:p>
    <w:p w14:paraId="5BD2ED46" w14:textId="7263884D" w:rsidR="00C124BD" w:rsidRDefault="00281394" w:rsidP="00B95E39">
      <w:pPr>
        <w:pStyle w:val="ListParagraph"/>
        <w:widowControl/>
        <w:numPr>
          <w:ilvl w:val="0"/>
          <w:numId w:val="7"/>
        </w:numPr>
        <w:spacing w:after="200" w:line="276" w:lineRule="auto"/>
        <w:jc w:val="both"/>
        <w:rPr>
          <w:lang w:val="fr-HT"/>
        </w:rPr>
      </w:pPr>
      <w:r>
        <w:rPr>
          <w:lang w:val="fr-HT"/>
        </w:rPr>
        <w:t>Leadership efficace</w:t>
      </w:r>
    </w:p>
    <w:p w14:paraId="2CDFD58A" w14:textId="40BE73A9" w:rsidR="00A032B6" w:rsidRDefault="00A032B6" w:rsidP="00B95E39">
      <w:pPr>
        <w:pStyle w:val="ListParagraph"/>
        <w:widowControl/>
        <w:numPr>
          <w:ilvl w:val="0"/>
          <w:numId w:val="7"/>
        </w:numPr>
        <w:spacing w:after="200" w:line="276" w:lineRule="auto"/>
        <w:jc w:val="both"/>
        <w:rPr>
          <w:lang w:val="fr-HT"/>
        </w:rPr>
      </w:pPr>
      <w:r>
        <w:rPr>
          <w:lang w:val="fr-HT"/>
        </w:rPr>
        <w:t>Formation sur développement web</w:t>
      </w:r>
      <w:r w:rsidR="008A0647">
        <w:rPr>
          <w:lang w:val="fr-HT"/>
        </w:rPr>
        <w:t xml:space="preserve"> (en cours)</w:t>
      </w:r>
      <w:bookmarkStart w:id="0" w:name="_GoBack"/>
      <w:bookmarkEnd w:id="0"/>
    </w:p>
    <w:p w14:paraId="1CAFACF6" w14:textId="39C1B61A" w:rsidR="00FC1463" w:rsidRDefault="00FC1463" w:rsidP="00B95E39">
      <w:pPr>
        <w:pStyle w:val="ListParagraph"/>
        <w:widowControl/>
        <w:numPr>
          <w:ilvl w:val="0"/>
          <w:numId w:val="7"/>
        </w:numPr>
        <w:spacing w:after="200" w:line="276" w:lineRule="auto"/>
        <w:jc w:val="both"/>
        <w:rPr>
          <w:lang w:val="fr-HT"/>
        </w:rPr>
      </w:pPr>
      <w:r>
        <w:rPr>
          <w:lang w:val="fr-HT"/>
        </w:rPr>
        <w:t>Webinaire</w:t>
      </w:r>
      <w:r w:rsidR="009E26EB">
        <w:rPr>
          <w:lang w:val="fr-HT"/>
        </w:rPr>
        <w:t>s</w:t>
      </w:r>
      <w:r>
        <w:rPr>
          <w:lang w:val="fr-HT"/>
        </w:rPr>
        <w:t xml:space="preserve"> </w:t>
      </w:r>
      <w:r w:rsidR="009E26EB">
        <w:rPr>
          <w:lang w:val="fr-HT"/>
        </w:rPr>
        <w:t>suivis </w:t>
      </w:r>
      <w:r w:rsidR="00BF24C9">
        <w:rPr>
          <w:lang w:val="fr-HT"/>
        </w:rPr>
        <w:t>avec UoPeople</w:t>
      </w:r>
      <w:r w:rsidR="00E122FD">
        <w:rPr>
          <w:lang w:val="fr-HT"/>
        </w:rPr>
        <w:t> :</w:t>
      </w:r>
    </w:p>
    <w:p w14:paraId="307D6346" w14:textId="1FCCAEF4" w:rsidR="009E26EB" w:rsidRPr="00A032B6" w:rsidRDefault="009E26EB" w:rsidP="009E26EB">
      <w:pPr>
        <w:pStyle w:val="ListParagraph"/>
        <w:widowControl/>
        <w:spacing w:after="200" w:line="276" w:lineRule="auto"/>
        <w:ind w:left="1440"/>
        <w:jc w:val="both"/>
        <w:rPr>
          <w:lang w:val="en-US"/>
        </w:rPr>
      </w:pPr>
      <w:r w:rsidRPr="00A032B6">
        <w:rPr>
          <w:lang w:val="en-US"/>
        </w:rPr>
        <w:t>Leveraging AI for Career Growth and Skill Enhancement in Business and Healthcare Fields</w:t>
      </w:r>
    </w:p>
    <w:p w14:paraId="354D3F23" w14:textId="634B61BB" w:rsidR="009E26EB" w:rsidRPr="00A032B6" w:rsidRDefault="00451B96" w:rsidP="009E26EB">
      <w:pPr>
        <w:pStyle w:val="ListParagraph"/>
        <w:widowControl/>
        <w:spacing w:after="200" w:line="276" w:lineRule="auto"/>
        <w:ind w:left="1440"/>
        <w:jc w:val="both"/>
        <w:rPr>
          <w:lang w:val="en-US"/>
        </w:rPr>
      </w:pPr>
      <w:r w:rsidRPr="00A032B6">
        <w:rPr>
          <w:lang w:val="en-US"/>
        </w:rPr>
        <w:t>Promoting Equity and Social Justice in Online Work Environments</w:t>
      </w:r>
    </w:p>
    <w:p w14:paraId="05E9A99B" w14:textId="4E84E04D" w:rsidR="00451B96" w:rsidRPr="00A032B6" w:rsidRDefault="00651053" w:rsidP="009E26EB">
      <w:pPr>
        <w:pStyle w:val="ListParagraph"/>
        <w:widowControl/>
        <w:spacing w:after="200" w:line="276" w:lineRule="auto"/>
        <w:ind w:left="1440"/>
        <w:jc w:val="both"/>
        <w:rPr>
          <w:lang w:val="en-US"/>
        </w:rPr>
      </w:pPr>
      <w:r w:rsidRPr="00A032B6">
        <w:rPr>
          <w:lang w:val="en-US"/>
        </w:rPr>
        <w:t>AI and the Future of Work: Preparing for the AI-Driven Job Market in Computer Science</w:t>
      </w:r>
    </w:p>
    <w:p w14:paraId="354D84D7" w14:textId="73A2E0C8" w:rsidR="00435C67" w:rsidRPr="00A032B6" w:rsidRDefault="00435C67" w:rsidP="009E26EB">
      <w:pPr>
        <w:pStyle w:val="ListParagraph"/>
        <w:widowControl/>
        <w:spacing w:after="200" w:line="276" w:lineRule="auto"/>
        <w:ind w:left="1440"/>
        <w:jc w:val="both"/>
        <w:rPr>
          <w:lang w:val="en-US"/>
        </w:rPr>
      </w:pPr>
      <w:r w:rsidRPr="00A032B6">
        <w:rPr>
          <w:lang w:val="en-US"/>
        </w:rPr>
        <w:t>Building Diverse and Effective Teams for Success in Business Careers</w:t>
      </w:r>
    </w:p>
    <w:p w14:paraId="38085718" w14:textId="50461D53" w:rsidR="00A032B6" w:rsidRPr="00A032B6" w:rsidRDefault="00132450" w:rsidP="00A032B6">
      <w:pPr>
        <w:pStyle w:val="ListParagraph"/>
        <w:widowControl/>
        <w:spacing w:after="200" w:line="276" w:lineRule="auto"/>
        <w:ind w:left="1440"/>
        <w:jc w:val="both"/>
        <w:rPr>
          <w:lang w:val="en-US"/>
        </w:rPr>
      </w:pPr>
      <w:r w:rsidRPr="00A032B6">
        <w:rPr>
          <w:lang w:val="en-US"/>
        </w:rPr>
        <w:t>Leveraging Digital Collaboration and Communication Tools for Career Advancement in Business Careers</w:t>
      </w:r>
    </w:p>
    <w:p w14:paraId="3A328D3A" w14:textId="3996DDD6" w:rsidR="00B95E39" w:rsidRPr="00A032B6" w:rsidRDefault="00B95E39" w:rsidP="00B13BFF">
      <w:pPr>
        <w:pBdr>
          <w:bottom w:val="single" w:sz="24" w:space="1" w:color="000000"/>
        </w:pBdr>
        <w:ind w:left="567" w:right="567"/>
        <w:rPr>
          <w:rFonts w:ascii="Times New Roman" w:hAnsi="Times New Roman" w:cs="Times New Roman"/>
          <w:b/>
          <w:lang w:val="en-US"/>
        </w:rPr>
      </w:pPr>
    </w:p>
    <w:p w14:paraId="4060AC75" w14:textId="77777777" w:rsidR="00831187" w:rsidRPr="00B13BFF" w:rsidRDefault="00831187" w:rsidP="00B13BFF">
      <w:pPr>
        <w:pBdr>
          <w:bottom w:val="single" w:sz="24" w:space="1" w:color="000000"/>
        </w:pBdr>
        <w:ind w:left="567" w:right="567"/>
        <w:rPr>
          <w:rFonts w:ascii="Times New Roman" w:hAnsi="Times New Roman" w:cs="Times New Roman"/>
          <w:b/>
        </w:rPr>
      </w:pPr>
      <w:r w:rsidRPr="00B13BFF">
        <w:rPr>
          <w:rFonts w:ascii="Times New Roman" w:eastAsia="Times New Roman" w:hAnsi="Times New Roman" w:cs="Times New Roman"/>
          <w:b/>
        </w:rPr>
        <w:t>QUALITÉ</w:t>
      </w:r>
      <w:r w:rsidR="00854EDE" w:rsidRPr="00B13BFF">
        <w:rPr>
          <w:rFonts w:ascii="Times New Roman" w:eastAsia="Times New Roman" w:hAnsi="Times New Roman" w:cs="Times New Roman"/>
          <w:b/>
        </w:rPr>
        <w:t>S</w:t>
      </w:r>
      <w:r w:rsidRPr="00B13BFF">
        <w:rPr>
          <w:rFonts w:ascii="Times New Roman" w:eastAsia="Times New Roman" w:hAnsi="Times New Roman" w:cs="Times New Roman"/>
          <w:b/>
        </w:rPr>
        <w:t xml:space="preserve"> PROFESSIONNELLES</w:t>
      </w:r>
    </w:p>
    <w:p w14:paraId="57C4DBCB" w14:textId="77777777" w:rsidR="00831187" w:rsidRPr="00B13BFF" w:rsidRDefault="00831187" w:rsidP="00B13BFF">
      <w:pPr>
        <w:ind w:left="567" w:right="567"/>
        <w:rPr>
          <w:rFonts w:ascii="Times New Roman" w:hAnsi="Times New Roman" w:cs="Times New Roman"/>
          <w:sz w:val="12"/>
          <w:szCs w:val="12"/>
        </w:rPr>
      </w:pPr>
    </w:p>
    <w:p w14:paraId="3630EC0A" w14:textId="77777777" w:rsidR="00831187" w:rsidRPr="00B13BFF" w:rsidRDefault="00831187" w:rsidP="00B13BFF">
      <w:pPr>
        <w:pStyle w:val="LO-normal"/>
        <w:ind w:left="567" w:right="567"/>
        <w:rPr>
          <w:rFonts w:ascii="Times New Roman" w:hAnsi="Times New Roman" w:cs="Times New Roman"/>
        </w:rPr>
        <w:sectPr w:rsidR="00831187" w:rsidRPr="00B13BFF">
          <w:pgSz w:w="12240" w:h="15840"/>
          <w:pgMar w:top="680" w:right="737" w:bottom="680" w:left="737" w:header="0" w:footer="0" w:gutter="0"/>
          <w:pgNumType w:start="1"/>
          <w:cols w:space="720"/>
          <w:formProt w:val="0"/>
          <w:docGrid w:linePitch="100"/>
        </w:sectPr>
      </w:pPr>
    </w:p>
    <w:p w14:paraId="0DDC07B0" w14:textId="77777777" w:rsidR="00831187" w:rsidRPr="00B13BFF" w:rsidRDefault="00B13BFF" w:rsidP="00B13BFF">
      <w:pPr>
        <w:ind w:right="567" w:firstLine="567"/>
        <w:rPr>
          <w:rFonts w:ascii="Times New Roman" w:hAnsi="Times New Roman" w:cs="Times New Roman"/>
          <w:sz w:val="22"/>
          <w:szCs w:val="22"/>
        </w:rPr>
      </w:pPr>
      <w:r>
        <w:rPr>
          <w:rFonts w:ascii="Times New Roman" w:eastAsia="Times New Roman" w:hAnsi="Times New Roman" w:cs="Times New Roman"/>
          <w:sz w:val="22"/>
          <w:szCs w:val="22"/>
        </w:rPr>
        <w:lastRenderedPageBreak/>
        <w:t xml:space="preserve">    </w:t>
      </w:r>
      <w:r w:rsidR="00831187" w:rsidRPr="00B13BFF">
        <w:rPr>
          <w:rFonts w:ascii="Times New Roman" w:eastAsia="Times New Roman" w:hAnsi="Times New Roman" w:cs="Times New Roman"/>
          <w:sz w:val="22"/>
          <w:szCs w:val="22"/>
        </w:rPr>
        <w:t>Autonomie</w:t>
      </w:r>
    </w:p>
    <w:p w14:paraId="4D1FAC6D" w14:textId="2AD7DD33" w:rsidR="00831187" w:rsidRPr="00B13BFF" w:rsidRDefault="00B13BFF" w:rsidP="00B13BFF">
      <w:pPr>
        <w:ind w:left="720" w:right="567"/>
        <w:rPr>
          <w:rFonts w:ascii="Times New Roman" w:hAnsi="Times New Roman" w:cs="Times New Roman"/>
          <w:sz w:val="22"/>
          <w:szCs w:val="22"/>
        </w:rPr>
      </w:pPr>
      <w:r>
        <w:rPr>
          <w:rFonts w:ascii="Times New Roman" w:eastAsia="Times New Roman" w:hAnsi="Times New Roman" w:cs="Times New Roman"/>
          <w:sz w:val="22"/>
          <w:szCs w:val="22"/>
        </w:rPr>
        <w:t xml:space="preserve"> </w:t>
      </w:r>
      <w:r w:rsidR="00831187" w:rsidRPr="00B13BFF">
        <w:rPr>
          <w:rFonts w:ascii="Times New Roman" w:eastAsia="Times New Roman" w:hAnsi="Times New Roman" w:cs="Times New Roman"/>
          <w:sz w:val="22"/>
          <w:szCs w:val="22"/>
        </w:rPr>
        <w:t>Bonnes compétences organisationnelles</w:t>
      </w:r>
    </w:p>
    <w:p w14:paraId="5326A1FF" w14:textId="77777777" w:rsidR="00B13BFF" w:rsidRPr="00B13BFF" w:rsidRDefault="00B13BFF" w:rsidP="00B13BFF">
      <w:pPr>
        <w:ind w:left="567" w:right="567" w:firstLine="153"/>
        <w:rPr>
          <w:rFonts w:ascii="Times New Roman" w:hAnsi="Times New Roman" w:cs="Times New Roman"/>
          <w:sz w:val="22"/>
          <w:szCs w:val="22"/>
        </w:rPr>
      </w:pPr>
      <w:r>
        <w:rPr>
          <w:rFonts w:ascii="Times New Roman" w:eastAsia="Times New Roman" w:hAnsi="Times New Roman" w:cs="Times New Roman"/>
          <w:sz w:val="22"/>
          <w:szCs w:val="22"/>
        </w:rPr>
        <w:t xml:space="preserve"> </w:t>
      </w:r>
      <w:r w:rsidR="00831187" w:rsidRPr="00B13BFF">
        <w:rPr>
          <w:rFonts w:ascii="Times New Roman" w:eastAsia="Times New Roman" w:hAnsi="Times New Roman" w:cs="Times New Roman"/>
          <w:sz w:val="22"/>
          <w:szCs w:val="22"/>
        </w:rPr>
        <w:t>Sens des responsabilités</w:t>
      </w:r>
    </w:p>
    <w:p w14:paraId="0C2189A8" w14:textId="77777777" w:rsidR="002D2134" w:rsidRPr="00B13BFF" w:rsidRDefault="002D2134" w:rsidP="00B13BFF">
      <w:pPr>
        <w:ind w:right="567"/>
        <w:rPr>
          <w:rFonts w:ascii="Times New Roman" w:hAnsi="Times New Roman" w:cs="Times New Roman"/>
          <w:sz w:val="22"/>
          <w:szCs w:val="22"/>
        </w:rPr>
      </w:pPr>
      <w:r w:rsidRPr="00B13BFF">
        <w:rPr>
          <w:rFonts w:ascii="Times New Roman" w:eastAsia="Times New Roman" w:hAnsi="Times New Roman" w:cs="Times New Roman"/>
          <w:sz w:val="22"/>
          <w:szCs w:val="22"/>
        </w:rPr>
        <w:lastRenderedPageBreak/>
        <w:t>Capacité de travailler en équipe et sous pression</w:t>
      </w:r>
    </w:p>
    <w:p w14:paraId="7DAAB996" w14:textId="77777777" w:rsidR="00B13BFF" w:rsidRDefault="002D2134" w:rsidP="00B13BFF">
      <w:pPr>
        <w:ind w:right="567"/>
        <w:rPr>
          <w:rFonts w:ascii="Times New Roman" w:hAnsi="Times New Roman" w:cs="Times New Roman"/>
          <w:sz w:val="22"/>
          <w:szCs w:val="22"/>
        </w:rPr>
      </w:pPr>
      <w:r w:rsidRPr="00B13BFF">
        <w:rPr>
          <w:rFonts w:ascii="Times New Roman" w:eastAsia="Times New Roman" w:hAnsi="Times New Roman" w:cs="Times New Roman"/>
          <w:sz w:val="22"/>
          <w:szCs w:val="22"/>
        </w:rPr>
        <w:t>Rigueur et fiabilité</w:t>
      </w:r>
    </w:p>
    <w:p w14:paraId="199E9B3E" w14:textId="77777777" w:rsidR="002D2134" w:rsidRPr="00B13BFF" w:rsidRDefault="002D2134" w:rsidP="00B13BFF">
      <w:pPr>
        <w:ind w:right="567"/>
        <w:rPr>
          <w:rFonts w:ascii="Times New Roman" w:hAnsi="Times New Roman" w:cs="Times New Roman"/>
          <w:sz w:val="22"/>
          <w:szCs w:val="22"/>
        </w:rPr>
      </w:pPr>
      <w:r w:rsidRPr="00B13BFF">
        <w:rPr>
          <w:rFonts w:ascii="Times New Roman" w:eastAsia="Times New Roman" w:hAnsi="Times New Roman" w:cs="Times New Roman"/>
          <w:sz w:val="22"/>
          <w:szCs w:val="22"/>
        </w:rPr>
        <w:t>Dynamisme</w:t>
      </w:r>
    </w:p>
    <w:p w14:paraId="74B654A4" w14:textId="77777777" w:rsidR="00831187" w:rsidRPr="00B13BFF" w:rsidRDefault="00831187" w:rsidP="00B13BFF">
      <w:pPr>
        <w:pStyle w:val="LO-normal"/>
        <w:ind w:left="567" w:right="567"/>
        <w:rPr>
          <w:rFonts w:ascii="Times New Roman" w:hAnsi="Times New Roman" w:cs="Times New Roman"/>
        </w:rPr>
        <w:sectPr w:rsidR="00831187" w:rsidRPr="00B13BFF">
          <w:type w:val="continuous"/>
          <w:pgSz w:w="12240" w:h="15840"/>
          <w:pgMar w:top="680" w:right="737" w:bottom="680" w:left="737" w:header="0" w:footer="0" w:gutter="0"/>
          <w:cols w:num="2" w:space="708"/>
          <w:formProt w:val="0"/>
          <w:docGrid w:linePitch="100"/>
        </w:sectPr>
      </w:pPr>
    </w:p>
    <w:p w14:paraId="11D9FD7C" w14:textId="77777777" w:rsidR="00831187" w:rsidRDefault="00831187" w:rsidP="00B13BFF">
      <w:pPr>
        <w:ind w:left="567" w:right="567"/>
        <w:rPr>
          <w:rFonts w:ascii="Times New Roman" w:hAnsi="Times New Roman" w:cs="Times New Roman"/>
          <w:sz w:val="22"/>
          <w:szCs w:val="22"/>
        </w:rPr>
      </w:pPr>
    </w:p>
    <w:p w14:paraId="4F695161" w14:textId="77777777" w:rsidR="008178DF" w:rsidRDefault="008178DF" w:rsidP="00B13BFF">
      <w:pPr>
        <w:ind w:left="567" w:right="567"/>
        <w:rPr>
          <w:rFonts w:ascii="Times New Roman" w:hAnsi="Times New Roman" w:cs="Times New Roman"/>
          <w:sz w:val="22"/>
          <w:szCs w:val="22"/>
        </w:rPr>
      </w:pPr>
    </w:p>
    <w:p w14:paraId="119679E2" w14:textId="535B3E1F" w:rsidR="008178DF" w:rsidRDefault="008178DF" w:rsidP="00B13BFF">
      <w:pPr>
        <w:ind w:left="567" w:right="567"/>
        <w:rPr>
          <w:rFonts w:ascii="Times New Roman" w:hAnsi="Times New Roman" w:cs="Times New Roman"/>
          <w:b/>
          <w:bCs/>
          <w:sz w:val="34"/>
          <w:szCs w:val="34"/>
          <w:u w:val="single"/>
        </w:rPr>
      </w:pPr>
      <w:r w:rsidRPr="00CC2B6D">
        <w:rPr>
          <w:rFonts w:ascii="Times New Roman" w:hAnsi="Times New Roman" w:cs="Times New Roman"/>
          <w:b/>
          <w:bCs/>
          <w:sz w:val="34"/>
          <w:szCs w:val="34"/>
          <w:u w:val="single"/>
        </w:rPr>
        <w:t xml:space="preserve">Références </w:t>
      </w:r>
    </w:p>
    <w:p w14:paraId="181951AB" w14:textId="77777777" w:rsidR="00CC2B6D" w:rsidRPr="00CC2B6D" w:rsidRDefault="00CC2B6D" w:rsidP="00B13BFF">
      <w:pPr>
        <w:ind w:left="567" w:right="567"/>
        <w:rPr>
          <w:rFonts w:ascii="Times New Roman" w:hAnsi="Times New Roman" w:cs="Times New Roman"/>
          <w:b/>
          <w:bCs/>
          <w:sz w:val="34"/>
          <w:szCs w:val="34"/>
          <w:u w:val="single"/>
        </w:rPr>
      </w:pPr>
    </w:p>
    <w:p w14:paraId="19AFB3A1" w14:textId="49A79AE0" w:rsidR="008178DF" w:rsidRPr="00B13BFF" w:rsidRDefault="008178DF" w:rsidP="00B13BFF">
      <w:pPr>
        <w:ind w:left="567" w:right="567"/>
        <w:rPr>
          <w:rFonts w:ascii="Times New Roman" w:hAnsi="Times New Roman" w:cs="Times New Roman"/>
          <w:sz w:val="22"/>
          <w:szCs w:val="22"/>
        </w:rPr>
      </w:pPr>
      <w:r>
        <w:rPr>
          <w:rFonts w:ascii="Times New Roman" w:hAnsi="Times New Roman" w:cs="Times New Roman"/>
          <w:sz w:val="22"/>
          <w:szCs w:val="22"/>
        </w:rPr>
        <w:t>Sur demande</w:t>
      </w:r>
    </w:p>
    <w:p w14:paraId="1FAFA0AD" w14:textId="77777777" w:rsidR="00601CC5" w:rsidRPr="00B13BFF" w:rsidRDefault="00601CC5" w:rsidP="00071347">
      <w:pPr>
        <w:ind w:right="567"/>
        <w:rPr>
          <w:rFonts w:ascii="Times New Roman" w:hAnsi="Times New Roman" w:cs="Times New Roman"/>
        </w:rPr>
      </w:pPr>
    </w:p>
    <w:sectPr w:rsidR="00601CC5" w:rsidRPr="00B13BFF" w:rsidSect="00B95E39">
      <w:type w:val="continuous"/>
      <w:pgSz w:w="12240" w:h="15840" w:code="1"/>
      <w:pgMar w:top="540" w:right="720" w:bottom="720" w:left="720" w:header="720" w:footer="720" w:gutter="0"/>
      <w:paperSrc w:first="1"/>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F4E50" w14:textId="77777777" w:rsidR="00643F73" w:rsidRDefault="00643F73" w:rsidP="008F40FE">
      <w:r>
        <w:separator/>
      </w:r>
    </w:p>
  </w:endnote>
  <w:endnote w:type="continuationSeparator" w:id="0">
    <w:p w14:paraId="74B318E5" w14:textId="77777777" w:rsidR="00643F73" w:rsidRDefault="00643F73" w:rsidP="008F4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Noto Sans CJK SC">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Lohit Devanagari">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36F0F" w14:textId="77777777" w:rsidR="00643F73" w:rsidRDefault="00643F73" w:rsidP="008F40FE">
      <w:r>
        <w:separator/>
      </w:r>
    </w:p>
  </w:footnote>
  <w:footnote w:type="continuationSeparator" w:id="0">
    <w:p w14:paraId="0EC9E132" w14:textId="77777777" w:rsidR="00643F73" w:rsidRDefault="00643F73" w:rsidP="008F4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832CC"/>
    <w:multiLevelType w:val="hybridMultilevel"/>
    <w:tmpl w:val="E9EA6A5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nsid w:val="0ADC4E17"/>
    <w:multiLevelType w:val="multilevel"/>
    <w:tmpl w:val="22601B80"/>
    <w:lvl w:ilvl="0">
      <w:start w:val="1"/>
      <w:numFmt w:val="bullet"/>
      <w:lvlText w:val="●"/>
      <w:lvlJc w:val="left"/>
      <w:pPr>
        <w:ind w:left="720" w:hanging="360"/>
      </w:pPr>
      <w:rPr>
        <w:rFonts w:ascii="Noto Sans Symbols" w:hAnsi="Noto Sans Symbols" w:cs="Noto Sans Symbols" w:hint="default"/>
        <w:position w:val="0"/>
        <w:sz w:val="22"/>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2">
    <w:nsid w:val="25E6229A"/>
    <w:multiLevelType w:val="hybridMultilevel"/>
    <w:tmpl w:val="D7AED19C"/>
    <w:lvl w:ilvl="0" w:tplc="7756B1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C13259"/>
    <w:multiLevelType w:val="hybridMultilevel"/>
    <w:tmpl w:val="43300DCA"/>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nsid w:val="3B835CFC"/>
    <w:multiLevelType w:val="hybridMultilevel"/>
    <w:tmpl w:val="C8A60C02"/>
    <w:lvl w:ilvl="0" w:tplc="D7A21F64">
      <w:start w:val="509"/>
      <w:numFmt w:val="bullet"/>
      <w:lvlText w:val="-"/>
      <w:lvlJc w:val="left"/>
      <w:pPr>
        <w:ind w:left="1797" w:hanging="360"/>
      </w:pPr>
      <w:rPr>
        <w:rFonts w:ascii="Calibri" w:eastAsia="Noto Sans CJK SC" w:hAnsi="Calibri" w:cs="Calibri"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5">
    <w:nsid w:val="69164B37"/>
    <w:multiLevelType w:val="multilevel"/>
    <w:tmpl w:val="97EA76E8"/>
    <w:lvl w:ilvl="0">
      <w:start w:val="1"/>
      <w:numFmt w:val="bullet"/>
      <w:lvlText w:val="●"/>
      <w:lvlJc w:val="left"/>
      <w:pPr>
        <w:ind w:left="785" w:hanging="360"/>
      </w:pPr>
      <w:rPr>
        <w:rFonts w:ascii="Noto Sans Symbols" w:hAnsi="Noto Sans Symbols" w:cs="Noto Sans Symbols" w:hint="default"/>
        <w:b/>
        <w:position w:val="0"/>
        <w:sz w:val="22"/>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6">
    <w:nsid w:val="6EBB42B8"/>
    <w:multiLevelType w:val="hybridMultilevel"/>
    <w:tmpl w:val="65AE52E2"/>
    <w:lvl w:ilvl="0" w:tplc="4FD4D810">
      <w:start w:val="509"/>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187"/>
    <w:rsid w:val="00022278"/>
    <w:rsid w:val="00045AC8"/>
    <w:rsid w:val="00065809"/>
    <w:rsid w:val="00071347"/>
    <w:rsid w:val="00091416"/>
    <w:rsid w:val="000B06BE"/>
    <w:rsid w:val="00106829"/>
    <w:rsid w:val="001158D1"/>
    <w:rsid w:val="00132450"/>
    <w:rsid w:val="001479BD"/>
    <w:rsid w:val="0019565E"/>
    <w:rsid w:val="00214571"/>
    <w:rsid w:val="00227F1F"/>
    <w:rsid w:val="00237377"/>
    <w:rsid w:val="00246FBF"/>
    <w:rsid w:val="002745DA"/>
    <w:rsid w:val="00281394"/>
    <w:rsid w:val="002930D2"/>
    <w:rsid w:val="00293382"/>
    <w:rsid w:val="002A138B"/>
    <w:rsid w:val="002A2C94"/>
    <w:rsid w:val="002D2134"/>
    <w:rsid w:val="00312EF9"/>
    <w:rsid w:val="00317219"/>
    <w:rsid w:val="003266CA"/>
    <w:rsid w:val="00344D94"/>
    <w:rsid w:val="0038008C"/>
    <w:rsid w:val="003A2AB9"/>
    <w:rsid w:val="003A3E18"/>
    <w:rsid w:val="003D5158"/>
    <w:rsid w:val="003E6CF5"/>
    <w:rsid w:val="003F38CC"/>
    <w:rsid w:val="00410143"/>
    <w:rsid w:val="00435C67"/>
    <w:rsid w:val="00451B96"/>
    <w:rsid w:val="004907CF"/>
    <w:rsid w:val="00496FDD"/>
    <w:rsid w:val="004B0DAD"/>
    <w:rsid w:val="00532A72"/>
    <w:rsid w:val="0055194F"/>
    <w:rsid w:val="0059102E"/>
    <w:rsid w:val="005B2967"/>
    <w:rsid w:val="005E25EB"/>
    <w:rsid w:val="00601CC5"/>
    <w:rsid w:val="006213D4"/>
    <w:rsid w:val="00631428"/>
    <w:rsid w:val="0063164D"/>
    <w:rsid w:val="00643F73"/>
    <w:rsid w:val="00651053"/>
    <w:rsid w:val="00676A38"/>
    <w:rsid w:val="006B6476"/>
    <w:rsid w:val="006C23C6"/>
    <w:rsid w:val="006E3F2B"/>
    <w:rsid w:val="0074767A"/>
    <w:rsid w:val="00793F2C"/>
    <w:rsid w:val="007963D8"/>
    <w:rsid w:val="007F68D2"/>
    <w:rsid w:val="008178DF"/>
    <w:rsid w:val="00831187"/>
    <w:rsid w:val="00843381"/>
    <w:rsid w:val="00854EDE"/>
    <w:rsid w:val="00886AAE"/>
    <w:rsid w:val="00897BC2"/>
    <w:rsid w:val="008A0647"/>
    <w:rsid w:val="008A5197"/>
    <w:rsid w:val="008D0F40"/>
    <w:rsid w:val="008D1EEA"/>
    <w:rsid w:val="008F40FE"/>
    <w:rsid w:val="008F709C"/>
    <w:rsid w:val="00911B17"/>
    <w:rsid w:val="00914BB7"/>
    <w:rsid w:val="00940CCD"/>
    <w:rsid w:val="00967118"/>
    <w:rsid w:val="0097119F"/>
    <w:rsid w:val="009759E4"/>
    <w:rsid w:val="009B5F1A"/>
    <w:rsid w:val="009B6004"/>
    <w:rsid w:val="009C7D17"/>
    <w:rsid w:val="009D0AF7"/>
    <w:rsid w:val="009E26EB"/>
    <w:rsid w:val="00A032B6"/>
    <w:rsid w:val="00A17364"/>
    <w:rsid w:val="00A50997"/>
    <w:rsid w:val="00A877F2"/>
    <w:rsid w:val="00AC4AFB"/>
    <w:rsid w:val="00AD7F60"/>
    <w:rsid w:val="00AE2C9C"/>
    <w:rsid w:val="00B13BFF"/>
    <w:rsid w:val="00B16F02"/>
    <w:rsid w:val="00B25517"/>
    <w:rsid w:val="00B555EF"/>
    <w:rsid w:val="00B92AF1"/>
    <w:rsid w:val="00B95E39"/>
    <w:rsid w:val="00BC6B6A"/>
    <w:rsid w:val="00BD56FA"/>
    <w:rsid w:val="00BF24C9"/>
    <w:rsid w:val="00C12140"/>
    <w:rsid w:val="00C124BD"/>
    <w:rsid w:val="00C20D21"/>
    <w:rsid w:val="00C449F6"/>
    <w:rsid w:val="00CB0111"/>
    <w:rsid w:val="00CC2B6D"/>
    <w:rsid w:val="00CD0BCF"/>
    <w:rsid w:val="00DC363F"/>
    <w:rsid w:val="00DD1AB0"/>
    <w:rsid w:val="00DE16B2"/>
    <w:rsid w:val="00DF5A11"/>
    <w:rsid w:val="00E122FD"/>
    <w:rsid w:val="00E242DD"/>
    <w:rsid w:val="00F11C2B"/>
    <w:rsid w:val="00F17681"/>
    <w:rsid w:val="00F60BAF"/>
    <w:rsid w:val="00F64F2D"/>
    <w:rsid w:val="00F84CFF"/>
    <w:rsid w:val="00FA3714"/>
    <w:rsid w:val="00FC1463"/>
    <w:rsid w:val="00FC17E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DB57"/>
  <w15:docId w15:val="{3A3D93F0-F919-481C-8199-D695A68E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187"/>
    <w:pPr>
      <w:widowControl w:val="0"/>
      <w:spacing w:after="0" w:line="240" w:lineRule="auto"/>
    </w:pPr>
    <w:rPr>
      <w:rFonts w:ascii="Calibri" w:eastAsia="Noto Sans CJK SC" w:hAnsi="Calibri" w:cs="Lohit Devanagari"/>
      <w:sz w:val="24"/>
      <w:szCs w:val="24"/>
      <w:lang w:val="fr-CA" w:eastAsia="zh-CN" w:bidi="hi-IN"/>
    </w:rPr>
  </w:style>
  <w:style w:type="paragraph" w:styleId="Heading3">
    <w:name w:val="heading 3"/>
    <w:basedOn w:val="Normal"/>
    <w:next w:val="Normal"/>
    <w:link w:val="Heading3Char"/>
    <w:uiPriority w:val="9"/>
    <w:unhideWhenUsed/>
    <w:qFormat/>
    <w:rsid w:val="00651053"/>
    <w:pPr>
      <w:keepNext/>
      <w:keepLines/>
      <w:spacing w:before="160" w:after="80"/>
      <w:outlineLvl w:val="2"/>
    </w:pPr>
    <w:rPr>
      <w:rFonts w:asciiTheme="minorHAnsi" w:eastAsiaTheme="majorEastAsia" w:hAnsiTheme="minorHAnsi" w:cs="Mangal"/>
      <w:color w:val="365F91" w:themeColor="accent1" w:themeShade="BF"/>
      <w:sz w:val="28"/>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9">
    <w:name w:val="ListLabel 19"/>
    <w:qFormat/>
    <w:rsid w:val="00831187"/>
    <w:rPr>
      <w:rFonts w:ascii="Times New Roman" w:eastAsia="Times New Roman" w:hAnsi="Times New Roman" w:cs="Times New Roman"/>
      <w:color w:val="0000FF"/>
      <w:position w:val="0"/>
      <w:sz w:val="22"/>
      <w:szCs w:val="22"/>
      <w:u w:val="single"/>
      <w:vertAlign w:val="baseline"/>
    </w:rPr>
  </w:style>
  <w:style w:type="paragraph" w:customStyle="1" w:styleId="LO-normal">
    <w:name w:val="LO-normal"/>
    <w:qFormat/>
    <w:rsid w:val="00831187"/>
    <w:pPr>
      <w:spacing w:after="0" w:line="240" w:lineRule="auto"/>
    </w:pPr>
    <w:rPr>
      <w:rFonts w:ascii="Calibri" w:eastAsia="Noto Sans CJK SC" w:hAnsi="Calibri" w:cs="Lohit Devanagari"/>
      <w:sz w:val="24"/>
      <w:szCs w:val="24"/>
      <w:lang w:val="fr-CA" w:eastAsia="zh-CN" w:bidi="hi-IN"/>
    </w:rPr>
  </w:style>
  <w:style w:type="character" w:styleId="Hyperlink">
    <w:name w:val="Hyperlink"/>
    <w:basedOn w:val="DefaultParagraphFont"/>
    <w:uiPriority w:val="99"/>
    <w:unhideWhenUsed/>
    <w:rsid w:val="00831187"/>
    <w:rPr>
      <w:color w:val="0000FF" w:themeColor="hyperlink"/>
      <w:u w:val="single"/>
    </w:rPr>
  </w:style>
  <w:style w:type="paragraph" w:styleId="ListParagraph">
    <w:name w:val="List Paragraph"/>
    <w:basedOn w:val="Normal"/>
    <w:uiPriority w:val="34"/>
    <w:qFormat/>
    <w:rsid w:val="00854EDE"/>
    <w:pPr>
      <w:ind w:left="720"/>
      <w:contextualSpacing/>
    </w:pPr>
    <w:rPr>
      <w:rFonts w:cs="Mangal"/>
      <w:szCs w:val="21"/>
    </w:rPr>
  </w:style>
  <w:style w:type="paragraph" w:styleId="Header">
    <w:name w:val="header"/>
    <w:basedOn w:val="Normal"/>
    <w:link w:val="HeaderChar"/>
    <w:uiPriority w:val="99"/>
    <w:unhideWhenUsed/>
    <w:rsid w:val="008F40F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F40FE"/>
    <w:rPr>
      <w:rFonts w:ascii="Calibri" w:eastAsia="Noto Sans CJK SC" w:hAnsi="Calibri" w:cs="Mangal"/>
      <w:sz w:val="24"/>
      <w:szCs w:val="21"/>
      <w:lang w:val="fr-CA" w:eastAsia="zh-CN" w:bidi="hi-IN"/>
    </w:rPr>
  </w:style>
  <w:style w:type="paragraph" w:styleId="Footer">
    <w:name w:val="footer"/>
    <w:basedOn w:val="Normal"/>
    <w:link w:val="FooterChar"/>
    <w:uiPriority w:val="99"/>
    <w:unhideWhenUsed/>
    <w:rsid w:val="008F40F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F40FE"/>
    <w:rPr>
      <w:rFonts w:ascii="Calibri" w:eastAsia="Noto Sans CJK SC" w:hAnsi="Calibri" w:cs="Mangal"/>
      <w:sz w:val="24"/>
      <w:szCs w:val="21"/>
      <w:lang w:val="fr-CA" w:eastAsia="zh-CN" w:bidi="hi-IN"/>
    </w:rPr>
  </w:style>
  <w:style w:type="paragraph" w:styleId="NoSpacing">
    <w:name w:val="No Spacing"/>
    <w:uiPriority w:val="1"/>
    <w:qFormat/>
    <w:rsid w:val="008F40FE"/>
    <w:pPr>
      <w:widowControl w:val="0"/>
      <w:spacing w:after="0" w:line="240" w:lineRule="auto"/>
    </w:pPr>
    <w:rPr>
      <w:rFonts w:ascii="Calibri" w:eastAsia="Noto Sans CJK SC" w:hAnsi="Calibri" w:cs="Mangal"/>
      <w:sz w:val="24"/>
      <w:szCs w:val="21"/>
      <w:lang w:val="fr-CA" w:eastAsia="zh-CN" w:bidi="hi-IN"/>
    </w:rPr>
  </w:style>
  <w:style w:type="character" w:customStyle="1" w:styleId="Heading3Char">
    <w:name w:val="Heading 3 Char"/>
    <w:basedOn w:val="DefaultParagraphFont"/>
    <w:link w:val="Heading3"/>
    <w:uiPriority w:val="9"/>
    <w:semiHidden/>
    <w:rsid w:val="00651053"/>
    <w:rPr>
      <w:rFonts w:eastAsiaTheme="majorEastAsia" w:cs="Mangal"/>
      <w:color w:val="365F91" w:themeColor="accent1" w:themeShade="BF"/>
      <w:sz w:val="28"/>
      <w:szCs w:val="25"/>
      <w:lang w:val="fr-CA" w:eastAsia="zh-CN" w:bidi="hi-IN"/>
    </w:rPr>
  </w:style>
  <w:style w:type="character" w:customStyle="1" w:styleId="UnresolvedMention">
    <w:name w:val="Unresolved Mention"/>
    <w:basedOn w:val="DefaultParagraphFont"/>
    <w:uiPriority w:val="99"/>
    <w:semiHidden/>
    <w:unhideWhenUsed/>
    <w:rsid w:val="00410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48920">
      <w:bodyDiv w:val="1"/>
      <w:marLeft w:val="0"/>
      <w:marRight w:val="0"/>
      <w:marTop w:val="0"/>
      <w:marBottom w:val="0"/>
      <w:divBdr>
        <w:top w:val="none" w:sz="0" w:space="0" w:color="auto"/>
        <w:left w:val="none" w:sz="0" w:space="0" w:color="auto"/>
        <w:bottom w:val="none" w:sz="0" w:space="0" w:color="auto"/>
        <w:right w:val="none" w:sz="0" w:space="0" w:color="auto"/>
      </w:divBdr>
    </w:div>
    <w:div w:id="18877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033EE-9A54-41B5-9E00-B5C6182F1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dc:creator>
  <cp:lastModifiedBy>Esther M' Moncher</cp:lastModifiedBy>
  <cp:revision>2</cp:revision>
  <cp:lastPrinted>2022-05-26T01:45:00Z</cp:lastPrinted>
  <dcterms:created xsi:type="dcterms:W3CDTF">2025-09-04T22:34:00Z</dcterms:created>
  <dcterms:modified xsi:type="dcterms:W3CDTF">2025-09-04T22:34:00Z</dcterms:modified>
</cp:coreProperties>
</file>