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E5A4F" w14:textId="7A66157C" w:rsidR="0035340C" w:rsidRPr="000522F2" w:rsidRDefault="00B4075B" w:rsidP="0035340C">
      <w:pPr>
        <w:jc w:val="center"/>
        <w:rPr>
          <w:rFonts w:ascii="Arial" w:eastAsia="Times New Roman" w:hAnsi="Arial" w:cs="Arial"/>
          <w:sz w:val="20"/>
          <w:szCs w:val="20"/>
        </w:rPr>
      </w:pPr>
      <w:r>
        <w:rPr>
          <w:rFonts w:ascii="Arial" w:eastAsia="Times New Roman" w:hAnsi="Arial" w:cs="Arial"/>
          <w:sz w:val="20"/>
          <w:szCs w:val="20"/>
        </w:rPr>
        <w:t xml:space="preserve">Proyecto </w:t>
      </w:r>
      <w:r w:rsidR="00F770C2">
        <w:rPr>
          <w:rFonts w:ascii="Arial" w:eastAsia="Times New Roman" w:hAnsi="Arial" w:cs="Arial"/>
          <w:sz w:val="20"/>
          <w:szCs w:val="20"/>
        </w:rPr>
        <w:t>E</w:t>
      </w:r>
      <w:r>
        <w:rPr>
          <w:rFonts w:ascii="Arial" w:eastAsia="Times New Roman" w:hAnsi="Arial" w:cs="Arial"/>
          <w:sz w:val="20"/>
          <w:szCs w:val="20"/>
        </w:rPr>
        <w:t>ntrega final</w:t>
      </w:r>
    </w:p>
    <w:p w14:paraId="257B4192" w14:textId="77777777" w:rsidR="0035340C" w:rsidRDefault="0035340C" w:rsidP="0035340C">
      <w:pPr>
        <w:jc w:val="center"/>
        <w:rPr>
          <w:rFonts w:ascii="Arial" w:eastAsia="Times New Roman" w:hAnsi="Arial" w:cs="Arial"/>
          <w:sz w:val="20"/>
          <w:szCs w:val="20"/>
        </w:rPr>
      </w:pPr>
    </w:p>
    <w:p w14:paraId="048F52B6" w14:textId="77777777" w:rsidR="0035340C" w:rsidRDefault="0035340C" w:rsidP="0035340C">
      <w:pPr>
        <w:jc w:val="center"/>
        <w:rPr>
          <w:rFonts w:ascii="Arial" w:eastAsia="Times New Roman" w:hAnsi="Arial" w:cs="Arial"/>
          <w:sz w:val="20"/>
          <w:szCs w:val="20"/>
        </w:rPr>
      </w:pPr>
    </w:p>
    <w:p w14:paraId="0964CD56" w14:textId="77777777"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 xml:space="preserve">Materia: </w:t>
      </w:r>
    </w:p>
    <w:p w14:paraId="7B261F13" w14:textId="77777777" w:rsidR="0035340C" w:rsidRPr="000522F2" w:rsidRDefault="0035340C" w:rsidP="0035340C">
      <w:pPr>
        <w:jc w:val="center"/>
        <w:rPr>
          <w:rFonts w:ascii="Arial" w:eastAsia="Times New Roman" w:hAnsi="Arial" w:cs="Arial"/>
          <w:sz w:val="20"/>
          <w:szCs w:val="20"/>
        </w:rPr>
      </w:pPr>
      <w:r>
        <w:rPr>
          <w:rFonts w:ascii="Arial" w:eastAsia="Times New Roman" w:hAnsi="Arial" w:cs="Arial"/>
          <w:sz w:val="20"/>
          <w:szCs w:val="20"/>
        </w:rPr>
        <w:t>Introducción a la inteligencia artificial</w:t>
      </w:r>
    </w:p>
    <w:p w14:paraId="00831D02" w14:textId="77777777" w:rsidR="0035340C" w:rsidRPr="000522F2" w:rsidRDefault="0035340C" w:rsidP="0035340C">
      <w:pPr>
        <w:jc w:val="center"/>
        <w:rPr>
          <w:rFonts w:ascii="Arial" w:eastAsia="Times New Roman" w:hAnsi="Arial" w:cs="Arial"/>
          <w:sz w:val="20"/>
          <w:szCs w:val="20"/>
        </w:rPr>
      </w:pPr>
    </w:p>
    <w:p w14:paraId="40FC8801" w14:textId="0A42BAA5" w:rsidR="0035340C" w:rsidRPr="000522F2" w:rsidRDefault="00F770C2" w:rsidP="0035340C">
      <w:pPr>
        <w:jc w:val="center"/>
        <w:rPr>
          <w:rFonts w:ascii="Arial" w:eastAsia="Times New Roman" w:hAnsi="Arial" w:cs="Arial"/>
          <w:sz w:val="20"/>
          <w:szCs w:val="20"/>
        </w:rPr>
      </w:pPr>
      <w:r>
        <w:rPr>
          <w:rFonts w:ascii="Arial" w:eastAsia="Times New Roman" w:hAnsi="Arial" w:cs="Arial"/>
          <w:sz w:val="20"/>
          <w:szCs w:val="20"/>
        </w:rPr>
        <w:t>Estiven Gutiérrez Pérez</w:t>
      </w:r>
      <w:r w:rsidR="0035340C" w:rsidRPr="000522F2">
        <w:rPr>
          <w:rFonts w:ascii="Arial" w:eastAsia="Times New Roman" w:hAnsi="Arial" w:cs="Arial"/>
          <w:sz w:val="20"/>
          <w:szCs w:val="20"/>
        </w:rPr>
        <w:t xml:space="preserve">   </w:t>
      </w:r>
      <w:r>
        <w:rPr>
          <w:rFonts w:ascii="Arial" w:eastAsia="Times New Roman" w:hAnsi="Arial" w:cs="Arial"/>
          <w:sz w:val="20"/>
          <w:szCs w:val="20"/>
        </w:rPr>
        <w:t>1035833811</w:t>
      </w:r>
    </w:p>
    <w:p w14:paraId="32FA63A2" w14:textId="77777777" w:rsidR="0035340C" w:rsidRPr="000522F2" w:rsidRDefault="0035340C" w:rsidP="0035340C">
      <w:pPr>
        <w:rPr>
          <w:rFonts w:ascii="Arial" w:eastAsia="Times New Roman" w:hAnsi="Arial" w:cs="Arial"/>
          <w:sz w:val="20"/>
          <w:szCs w:val="20"/>
        </w:rPr>
      </w:pPr>
    </w:p>
    <w:p w14:paraId="4ACD17EA" w14:textId="77777777" w:rsidR="0035340C" w:rsidRPr="000522F2" w:rsidRDefault="0035340C" w:rsidP="0035340C">
      <w:pPr>
        <w:jc w:val="center"/>
        <w:rPr>
          <w:rFonts w:ascii="Arial" w:eastAsia="Times New Roman" w:hAnsi="Arial" w:cs="Arial"/>
          <w:sz w:val="20"/>
          <w:szCs w:val="20"/>
        </w:rPr>
      </w:pPr>
    </w:p>
    <w:p w14:paraId="391B5296" w14:textId="77777777" w:rsidR="0035340C" w:rsidRPr="000522F2" w:rsidRDefault="0035340C" w:rsidP="0035340C">
      <w:pPr>
        <w:jc w:val="center"/>
        <w:rPr>
          <w:rFonts w:ascii="Arial" w:eastAsia="Times New Roman" w:hAnsi="Arial" w:cs="Arial"/>
          <w:sz w:val="20"/>
          <w:szCs w:val="20"/>
        </w:rPr>
      </w:pPr>
      <w:r w:rsidRPr="000522F2">
        <w:rPr>
          <w:rFonts w:ascii="Arial" w:eastAsia="Times New Roman" w:hAnsi="Arial" w:cs="Arial"/>
          <w:sz w:val="20"/>
          <w:szCs w:val="20"/>
        </w:rPr>
        <w:t>Profesor:</w:t>
      </w:r>
    </w:p>
    <w:p w14:paraId="683C1184" w14:textId="77777777" w:rsidR="0035340C" w:rsidRPr="000522F2" w:rsidRDefault="0035340C" w:rsidP="0035340C">
      <w:pPr>
        <w:jc w:val="center"/>
        <w:rPr>
          <w:rFonts w:ascii="Arial" w:eastAsia="Times New Roman" w:hAnsi="Arial" w:cs="Arial"/>
          <w:sz w:val="20"/>
          <w:szCs w:val="20"/>
        </w:rPr>
      </w:pPr>
      <w:r>
        <w:rPr>
          <w:rFonts w:ascii="Arial" w:eastAsia="Times New Roman" w:hAnsi="Arial" w:cs="Arial"/>
          <w:sz w:val="20"/>
          <w:szCs w:val="20"/>
        </w:rPr>
        <w:t>Raúl Ramos Pollan</w:t>
      </w:r>
    </w:p>
    <w:p w14:paraId="6378EAAA" w14:textId="77777777" w:rsidR="0035340C" w:rsidRPr="000522F2" w:rsidRDefault="0035340C" w:rsidP="0035340C">
      <w:pPr>
        <w:rPr>
          <w:rFonts w:ascii="Arial" w:eastAsia="Times New Roman" w:hAnsi="Arial" w:cs="Arial"/>
          <w:sz w:val="20"/>
          <w:szCs w:val="20"/>
        </w:rPr>
      </w:pPr>
    </w:p>
    <w:p w14:paraId="30CF634F" w14:textId="77777777" w:rsidR="0035340C" w:rsidRPr="000522F2" w:rsidRDefault="0035340C" w:rsidP="0035340C">
      <w:pPr>
        <w:jc w:val="center"/>
        <w:rPr>
          <w:rFonts w:ascii="Arial" w:hAnsi="Arial" w:cs="Arial"/>
          <w:b/>
          <w:sz w:val="20"/>
          <w:szCs w:val="20"/>
        </w:rPr>
      </w:pPr>
    </w:p>
    <w:p w14:paraId="1F21A897" w14:textId="77777777" w:rsidR="0035340C" w:rsidRPr="000522F2" w:rsidRDefault="0035340C" w:rsidP="0035340C">
      <w:pPr>
        <w:jc w:val="center"/>
        <w:rPr>
          <w:rFonts w:ascii="Arial" w:hAnsi="Arial" w:cs="Arial"/>
          <w:sz w:val="20"/>
          <w:szCs w:val="20"/>
        </w:rPr>
      </w:pPr>
      <w:r w:rsidRPr="000522F2">
        <w:rPr>
          <w:rFonts w:ascii="Arial" w:hAnsi="Arial" w:cs="Arial"/>
          <w:sz w:val="20"/>
          <w:szCs w:val="20"/>
        </w:rPr>
        <w:t>UNIVERSIDAD DE ANTIOQUIA</w:t>
      </w:r>
    </w:p>
    <w:p w14:paraId="694D68FE" w14:textId="77777777" w:rsidR="0035340C" w:rsidRPr="000522F2" w:rsidRDefault="0035340C" w:rsidP="0035340C">
      <w:pPr>
        <w:jc w:val="center"/>
        <w:rPr>
          <w:rFonts w:ascii="Arial" w:hAnsi="Arial" w:cs="Arial"/>
          <w:sz w:val="20"/>
          <w:szCs w:val="20"/>
        </w:rPr>
      </w:pPr>
      <w:r w:rsidRPr="000522F2">
        <w:rPr>
          <w:rFonts w:ascii="Arial" w:hAnsi="Arial" w:cs="Arial"/>
          <w:sz w:val="20"/>
          <w:szCs w:val="20"/>
        </w:rPr>
        <w:t>FACULTAD DE INGENIERIA</w:t>
      </w:r>
    </w:p>
    <w:p w14:paraId="59C1C4B2" w14:textId="77777777" w:rsidR="0035340C" w:rsidRPr="000522F2" w:rsidRDefault="0035340C" w:rsidP="0035340C">
      <w:pPr>
        <w:rPr>
          <w:rFonts w:ascii="Arial" w:hAnsi="Arial" w:cs="Arial"/>
          <w:sz w:val="20"/>
          <w:szCs w:val="20"/>
        </w:rPr>
      </w:pPr>
      <w:r w:rsidRPr="000522F2">
        <w:rPr>
          <w:rFonts w:ascii="Arial" w:hAnsi="Arial" w:cs="Arial"/>
          <w:noProof/>
          <w:sz w:val="20"/>
          <w:szCs w:val="20"/>
        </w:rPr>
        <w:drawing>
          <wp:anchor distT="0" distB="0" distL="114300" distR="114300" simplePos="0" relativeHeight="251659264" behindDoc="0" locked="0" layoutInCell="1" hidden="0" allowOverlap="1" wp14:anchorId="734744F4" wp14:editId="102D4645">
            <wp:simplePos x="0" y="0"/>
            <wp:positionH relativeFrom="column">
              <wp:posOffset>1981200</wp:posOffset>
            </wp:positionH>
            <wp:positionV relativeFrom="paragraph">
              <wp:posOffset>236220</wp:posOffset>
            </wp:positionV>
            <wp:extent cx="1533525" cy="1909239"/>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533525" cy="1909239"/>
                    </a:xfrm>
                    <a:prstGeom prst="rect">
                      <a:avLst/>
                    </a:prstGeom>
                    <a:ln/>
                  </pic:spPr>
                </pic:pic>
              </a:graphicData>
            </a:graphic>
          </wp:anchor>
        </w:drawing>
      </w:r>
    </w:p>
    <w:p w14:paraId="79A3B422" w14:textId="77777777" w:rsidR="0035340C" w:rsidRPr="000522F2" w:rsidRDefault="0035340C" w:rsidP="0035340C">
      <w:pPr>
        <w:rPr>
          <w:rFonts w:ascii="Arial" w:hAnsi="Arial" w:cs="Arial"/>
          <w:sz w:val="20"/>
          <w:szCs w:val="20"/>
        </w:rPr>
      </w:pPr>
    </w:p>
    <w:p w14:paraId="18426388" w14:textId="77777777" w:rsidR="0035340C" w:rsidRPr="000522F2" w:rsidRDefault="0035340C" w:rsidP="0035340C">
      <w:pPr>
        <w:rPr>
          <w:rFonts w:ascii="Arial" w:hAnsi="Arial" w:cs="Arial"/>
          <w:sz w:val="20"/>
          <w:szCs w:val="20"/>
        </w:rPr>
      </w:pPr>
    </w:p>
    <w:p w14:paraId="45F11087" w14:textId="77777777" w:rsidR="0035340C" w:rsidRPr="000522F2" w:rsidRDefault="0035340C" w:rsidP="0035340C">
      <w:pPr>
        <w:rPr>
          <w:rFonts w:ascii="Arial" w:hAnsi="Arial" w:cs="Arial"/>
          <w:sz w:val="20"/>
          <w:szCs w:val="20"/>
        </w:rPr>
      </w:pPr>
    </w:p>
    <w:p w14:paraId="4C13E6C1" w14:textId="77777777" w:rsidR="0035340C" w:rsidRPr="000522F2" w:rsidRDefault="0035340C" w:rsidP="0035340C">
      <w:pPr>
        <w:rPr>
          <w:rFonts w:ascii="Arial" w:hAnsi="Arial" w:cs="Arial"/>
          <w:sz w:val="20"/>
          <w:szCs w:val="20"/>
        </w:rPr>
      </w:pPr>
    </w:p>
    <w:p w14:paraId="3288608B" w14:textId="77777777" w:rsidR="0035340C" w:rsidRPr="000522F2" w:rsidRDefault="0035340C" w:rsidP="0035340C">
      <w:pPr>
        <w:rPr>
          <w:rFonts w:ascii="Arial" w:hAnsi="Arial" w:cs="Arial"/>
          <w:sz w:val="20"/>
          <w:szCs w:val="20"/>
        </w:rPr>
      </w:pPr>
    </w:p>
    <w:p w14:paraId="34EC7396" w14:textId="77777777" w:rsidR="0035340C" w:rsidRPr="000522F2" w:rsidRDefault="0035340C" w:rsidP="0035340C">
      <w:pPr>
        <w:rPr>
          <w:rFonts w:ascii="Arial" w:hAnsi="Arial" w:cs="Arial"/>
          <w:sz w:val="20"/>
          <w:szCs w:val="20"/>
        </w:rPr>
      </w:pPr>
    </w:p>
    <w:p w14:paraId="6E1B1915" w14:textId="77777777" w:rsidR="0035340C" w:rsidRPr="000522F2" w:rsidRDefault="0035340C" w:rsidP="0035340C">
      <w:pPr>
        <w:jc w:val="center"/>
        <w:rPr>
          <w:rFonts w:ascii="Arial" w:hAnsi="Arial" w:cs="Arial"/>
          <w:sz w:val="20"/>
          <w:szCs w:val="20"/>
        </w:rPr>
      </w:pPr>
      <w:r w:rsidRPr="000522F2">
        <w:rPr>
          <w:rFonts w:ascii="Arial" w:hAnsi="Arial" w:cs="Arial"/>
          <w:sz w:val="20"/>
          <w:szCs w:val="20"/>
        </w:rPr>
        <w:t>MEDELLIN 2022</w:t>
      </w:r>
    </w:p>
    <w:p w14:paraId="209E216F" w14:textId="77777777" w:rsidR="00A96A56" w:rsidRDefault="00A96A56"/>
    <w:p w14:paraId="6D755AE4" w14:textId="77777777" w:rsidR="0035340C" w:rsidRDefault="0035340C"/>
    <w:p w14:paraId="4A2CC62D" w14:textId="77777777" w:rsidR="0035340C" w:rsidRDefault="0035340C"/>
    <w:p w14:paraId="32BB952C" w14:textId="77777777" w:rsidR="0035340C" w:rsidRDefault="0035340C"/>
    <w:p w14:paraId="6156973E" w14:textId="77777777" w:rsidR="00200B3E" w:rsidRDefault="00200B3E" w:rsidP="0035340C">
      <w:pPr>
        <w:jc w:val="both"/>
        <w:rPr>
          <w:rFonts w:ascii="Arial" w:hAnsi="Arial" w:cs="Arial"/>
          <w:sz w:val="24"/>
          <w:szCs w:val="24"/>
        </w:rPr>
      </w:pPr>
    </w:p>
    <w:p w14:paraId="51F512B1" w14:textId="77777777" w:rsidR="00F50405" w:rsidRDefault="002E082C" w:rsidP="00F50405">
      <w:pPr>
        <w:jc w:val="center"/>
        <w:rPr>
          <w:rFonts w:ascii="Arial" w:hAnsi="Arial" w:cs="Arial"/>
          <w:sz w:val="24"/>
          <w:szCs w:val="24"/>
        </w:rPr>
      </w:pPr>
      <w:r>
        <w:rPr>
          <w:rFonts w:ascii="Arial" w:hAnsi="Arial" w:cs="Arial"/>
          <w:sz w:val="24"/>
          <w:szCs w:val="24"/>
        </w:rPr>
        <w:t xml:space="preserve">Introducción </w:t>
      </w:r>
    </w:p>
    <w:p w14:paraId="41DB0317" w14:textId="77777777" w:rsidR="00F50405" w:rsidRDefault="00F50405" w:rsidP="0035340C">
      <w:pPr>
        <w:jc w:val="both"/>
        <w:rPr>
          <w:rFonts w:ascii="Arial" w:hAnsi="Arial" w:cs="Arial"/>
          <w:sz w:val="24"/>
          <w:szCs w:val="24"/>
        </w:rPr>
      </w:pPr>
    </w:p>
    <w:p w14:paraId="0A126DB0" w14:textId="77777777" w:rsidR="00F50405" w:rsidRDefault="00F50405" w:rsidP="0035340C">
      <w:pPr>
        <w:jc w:val="both"/>
        <w:rPr>
          <w:rFonts w:ascii="Arial" w:hAnsi="Arial" w:cs="Arial"/>
          <w:sz w:val="24"/>
          <w:szCs w:val="24"/>
        </w:rPr>
      </w:pPr>
      <w:r>
        <w:rPr>
          <w:rFonts w:ascii="Arial" w:hAnsi="Arial" w:cs="Arial"/>
          <w:sz w:val="24"/>
          <w:szCs w:val="24"/>
        </w:rPr>
        <w:t xml:space="preserve">Como sabemos realizar predicciones de problemas a nivel molecular son bastantes complicadas, lo que representa un gran desafío para la ciencia de datos. Nuestro objetivo es predecir las interacciones entre </w:t>
      </w:r>
      <w:r w:rsidR="003102F6">
        <w:rPr>
          <w:rFonts w:ascii="Arial" w:hAnsi="Arial" w:cs="Arial"/>
          <w:sz w:val="24"/>
          <w:szCs w:val="24"/>
        </w:rPr>
        <w:t>átomos</w:t>
      </w:r>
      <w:r>
        <w:rPr>
          <w:rFonts w:ascii="Arial" w:hAnsi="Arial" w:cs="Arial"/>
          <w:sz w:val="24"/>
          <w:szCs w:val="24"/>
        </w:rPr>
        <w:t xml:space="preserve">, es decir, </w:t>
      </w:r>
      <w:r w:rsidR="003102F6">
        <w:rPr>
          <w:rFonts w:ascii="Arial" w:hAnsi="Arial" w:cs="Arial"/>
          <w:sz w:val="24"/>
          <w:szCs w:val="24"/>
        </w:rPr>
        <w:t>predecir la interacción magnética entre dos átomos en una molécula, para mejor compresión lo que se desea hallar es la constante de acoplamiento escalar, que no es más que un número que determina la fuerza de la interacción respecto a la energía cinética. Está constante depende de los electrones y de los enlaces químicos que forman la estructura tridimensional de una molécula. Así que el obtener un método fiable y rápido para predecir estas interacciones permitirá a los científicos comprender cómo la estructura química 3D de una molécula afecta a sus propiedades y comportamiento, con lo que finalmente se pueden realizar tareas celulares o ayudar a mejorar el desarrollo de fármacos.</w:t>
      </w:r>
    </w:p>
    <w:p w14:paraId="0006B4BC" w14:textId="77777777" w:rsidR="00F50405" w:rsidRDefault="00F50405" w:rsidP="0035340C">
      <w:pPr>
        <w:jc w:val="both"/>
        <w:rPr>
          <w:rFonts w:ascii="Arial" w:hAnsi="Arial" w:cs="Arial"/>
          <w:sz w:val="24"/>
          <w:szCs w:val="24"/>
        </w:rPr>
      </w:pPr>
    </w:p>
    <w:p w14:paraId="1C5041D4" w14:textId="77777777" w:rsidR="00B4075B" w:rsidRDefault="00B4075B" w:rsidP="0035340C">
      <w:pPr>
        <w:jc w:val="both"/>
        <w:rPr>
          <w:rFonts w:ascii="Arial" w:hAnsi="Arial" w:cs="Arial"/>
          <w:sz w:val="24"/>
          <w:szCs w:val="24"/>
        </w:rPr>
      </w:pPr>
    </w:p>
    <w:p w14:paraId="4DFA17F7" w14:textId="77777777" w:rsidR="00B4075B" w:rsidRDefault="00B4075B" w:rsidP="00B4075B">
      <w:pPr>
        <w:jc w:val="center"/>
        <w:rPr>
          <w:rFonts w:ascii="Arial" w:hAnsi="Arial" w:cs="Arial"/>
          <w:sz w:val="24"/>
          <w:szCs w:val="24"/>
        </w:rPr>
      </w:pPr>
      <w:r>
        <w:rPr>
          <w:rFonts w:ascii="Arial" w:hAnsi="Arial" w:cs="Arial"/>
          <w:sz w:val="24"/>
          <w:szCs w:val="24"/>
        </w:rPr>
        <w:t>Dataset</w:t>
      </w:r>
    </w:p>
    <w:p w14:paraId="0E763DD1" w14:textId="77777777" w:rsidR="00B4075B" w:rsidRDefault="00B4075B" w:rsidP="00B4075B">
      <w:pPr>
        <w:jc w:val="center"/>
        <w:rPr>
          <w:rFonts w:ascii="Arial" w:hAnsi="Arial" w:cs="Arial"/>
          <w:sz w:val="24"/>
          <w:szCs w:val="24"/>
        </w:rPr>
      </w:pPr>
    </w:p>
    <w:p w14:paraId="692E41A8" w14:textId="77777777" w:rsidR="00B4075B" w:rsidRDefault="00B4075B" w:rsidP="00B4075B">
      <w:pPr>
        <w:jc w:val="both"/>
        <w:rPr>
          <w:rFonts w:ascii="Arial" w:hAnsi="Arial" w:cs="Arial"/>
          <w:sz w:val="24"/>
          <w:szCs w:val="24"/>
        </w:rPr>
      </w:pPr>
      <w:r>
        <w:rPr>
          <w:rFonts w:ascii="Arial" w:hAnsi="Arial" w:cs="Arial"/>
          <w:sz w:val="24"/>
          <w:szCs w:val="24"/>
        </w:rPr>
        <w:t>Vamos a utilizar los siguientes dataset:</w:t>
      </w:r>
    </w:p>
    <w:p w14:paraId="2E99B5DB" w14:textId="77777777" w:rsidR="00B4075B" w:rsidRPr="00200B3E"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sidRPr="00200B3E">
        <w:rPr>
          <w:rFonts w:ascii="Arial" w:eastAsia="Times New Roman" w:hAnsi="Arial" w:cs="Arial"/>
          <w:sz w:val="24"/>
          <w:szCs w:val="24"/>
          <w:bdr w:val="none" w:sz="0" w:space="0" w:color="auto" w:frame="1"/>
        </w:rPr>
        <w:t>train.csv</w:t>
      </w:r>
      <w:r w:rsidRPr="00200B3E">
        <w:rPr>
          <w:rFonts w:ascii="Arial" w:eastAsia="Times New Roman" w:hAnsi="Arial" w:cs="Arial"/>
          <w:sz w:val="24"/>
          <w:szCs w:val="24"/>
        </w:rPr>
        <w:t>: El conjunto de entrenamiento, donde la primera columna (</w:t>
      </w:r>
      <w:r w:rsidRPr="00200B3E">
        <w:rPr>
          <w:rFonts w:ascii="Arial" w:eastAsia="Times New Roman" w:hAnsi="Arial" w:cs="Arial"/>
          <w:sz w:val="24"/>
          <w:szCs w:val="24"/>
          <w:bdr w:val="none" w:sz="0" w:space="0" w:color="auto" w:frame="1"/>
          <w:shd w:val="clear" w:color="auto" w:fill="F4F4F4"/>
        </w:rPr>
        <w:t>molecule_name</w:t>
      </w:r>
      <w:r w:rsidRPr="00200B3E">
        <w:rPr>
          <w:rFonts w:ascii="Arial" w:eastAsia="Times New Roman" w:hAnsi="Arial" w:cs="Arial"/>
          <w:sz w:val="24"/>
          <w:szCs w:val="24"/>
        </w:rPr>
        <w:t xml:space="preserve">) es el nombre de la molécula donde se origina la constante de acoplamiento (el archivo XYZ </w:t>
      </w:r>
      <w:r w:rsidR="00F7488B">
        <w:rPr>
          <w:rFonts w:ascii="Arial" w:eastAsia="Times New Roman" w:hAnsi="Arial" w:cs="Arial"/>
          <w:sz w:val="24"/>
          <w:szCs w:val="24"/>
        </w:rPr>
        <w:t>correspondiente se encuentra en.</w:t>
      </w:r>
      <w:r w:rsidRPr="00200B3E">
        <w:rPr>
          <w:rFonts w:ascii="Arial" w:eastAsia="Times New Roman" w:hAnsi="Arial" w:cs="Arial"/>
          <w:sz w:val="24"/>
          <w:szCs w:val="24"/>
        </w:rPr>
        <w:t>/structures</w:t>
      </w:r>
      <w:r w:rsidR="00F7488B" w:rsidRPr="00200B3E">
        <w:rPr>
          <w:rFonts w:ascii="Arial" w:eastAsia="Times New Roman" w:hAnsi="Arial" w:cs="Arial"/>
          <w:sz w:val="24"/>
          <w:szCs w:val="24"/>
        </w:rPr>
        <w:t>/. xyz</w:t>
      </w:r>
      <w:r w:rsidRPr="00200B3E">
        <w:rPr>
          <w:rFonts w:ascii="Arial" w:eastAsia="Times New Roman" w:hAnsi="Arial" w:cs="Arial"/>
          <w:sz w:val="24"/>
          <w:szCs w:val="24"/>
        </w:rPr>
        <w:t xml:space="preserve">), la segunda </w:t>
      </w:r>
      <w:r w:rsidR="00F7488B" w:rsidRPr="00200B3E">
        <w:rPr>
          <w:rFonts w:ascii="Arial" w:eastAsia="Times New Roman" w:hAnsi="Arial" w:cs="Arial"/>
          <w:sz w:val="24"/>
          <w:szCs w:val="24"/>
        </w:rPr>
        <w:t>(atom</w:t>
      </w:r>
      <w:r w:rsidRPr="00200B3E">
        <w:rPr>
          <w:rFonts w:ascii="Arial" w:eastAsia="Times New Roman" w:hAnsi="Arial" w:cs="Arial"/>
          <w:sz w:val="24"/>
          <w:szCs w:val="24"/>
          <w:bdr w:val="none" w:sz="0" w:space="0" w:color="auto" w:frame="1"/>
          <w:shd w:val="clear" w:color="auto" w:fill="F4F4F4"/>
        </w:rPr>
        <w:t>_index_0</w:t>
      </w:r>
      <w:r w:rsidRPr="00200B3E">
        <w:rPr>
          <w:rFonts w:ascii="Arial" w:eastAsia="Times New Roman" w:hAnsi="Arial" w:cs="Arial"/>
          <w:sz w:val="24"/>
          <w:szCs w:val="24"/>
        </w:rPr>
        <w:t xml:space="preserve">) y la tercera columna </w:t>
      </w:r>
      <w:r w:rsidR="00F7488B" w:rsidRPr="00200B3E">
        <w:rPr>
          <w:rFonts w:ascii="Arial" w:eastAsia="Times New Roman" w:hAnsi="Arial" w:cs="Arial"/>
          <w:sz w:val="24"/>
          <w:szCs w:val="24"/>
        </w:rPr>
        <w:t>(atom</w:t>
      </w:r>
      <w:r w:rsidRPr="00200B3E">
        <w:rPr>
          <w:rFonts w:ascii="Arial" w:eastAsia="Times New Roman" w:hAnsi="Arial" w:cs="Arial"/>
          <w:sz w:val="24"/>
          <w:szCs w:val="24"/>
          <w:bdr w:val="none" w:sz="0" w:space="0" w:color="auto" w:frame="1"/>
          <w:shd w:val="clear" w:color="auto" w:fill="F4F4F4"/>
        </w:rPr>
        <w:t>_index_1</w:t>
      </w:r>
      <w:r w:rsidRPr="00200B3E">
        <w:rPr>
          <w:rFonts w:ascii="Arial" w:eastAsia="Times New Roman" w:hAnsi="Arial" w:cs="Arial"/>
          <w:sz w:val="24"/>
          <w:szCs w:val="24"/>
        </w:rPr>
        <w:t xml:space="preserve">) son los índices de los átomos del par de átomos que crean el acoplamiento y la cuarta columna </w:t>
      </w:r>
      <w:r w:rsidR="00F7488B" w:rsidRPr="00200B3E">
        <w:rPr>
          <w:rFonts w:ascii="Arial" w:eastAsia="Times New Roman" w:hAnsi="Arial" w:cs="Arial"/>
          <w:sz w:val="24"/>
          <w:szCs w:val="24"/>
        </w:rPr>
        <w:t>(scalar</w:t>
      </w:r>
      <w:r w:rsidRPr="00200B3E">
        <w:rPr>
          <w:rFonts w:ascii="Arial" w:eastAsia="Times New Roman" w:hAnsi="Arial" w:cs="Arial"/>
          <w:sz w:val="24"/>
          <w:szCs w:val="24"/>
          <w:bdr w:val="none" w:sz="0" w:space="0" w:color="auto" w:frame="1"/>
          <w:shd w:val="clear" w:color="auto" w:fill="F4F4F4"/>
        </w:rPr>
        <w:t>_coupling_constant</w:t>
      </w:r>
      <w:r w:rsidRPr="00200B3E">
        <w:rPr>
          <w:rFonts w:ascii="Arial" w:eastAsia="Times New Roman" w:hAnsi="Arial" w:cs="Arial"/>
          <w:sz w:val="24"/>
          <w:szCs w:val="24"/>
        </w:rPr>
        <w:t>) es la constante de acoplamiento escalar que queremos poder predecir</w:t>
      </w:r>
      <w:r>
        <w:rPr>
          <w:rFonts w:ascii="Arial" w:eastAsia="Times New Roman" w:hAnsi="Arial" w:cs="Arial"/>
          <w:sz w:val="24"/>
          <w:szCs w:val="24"/>
        </w:rPr>
        <w:t>.</w:t>
      </w:r>
    </w:p>
    <w:p w14:paraId="59E254A5" w14:textId="77777777" w:rsidR="00B4075B" w:rsidRPr="00200B3E"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sidRPr="00200B3E">
        <w:rPr>
          <w:rFonts w:ascii="Arial" w:eastAsia="Times New Roman" w:hAnsi="Arial" w:cs="Arial"/>
          <w:sz w:val="24"/>
          <w:szCs w:val="24"/>
          <w:bdr w:val="none" w:sz="0" w:space="0" w:color="auto" w:frame="1"/>
        </w:rPr>
        <w:t>test.csv</w:t>
      </w:r>
      <w:r w:rsidR="00B53868">
        <w:rPr>
          <w:rFonts w:ascii="Arial" w:eastAsia="Times New Roman" w:hAnsi="Arial" w:cs="Arial"/>
          <w:sz w:val="24"/>
          <w:szCs w:val="24"/>
        </w:rPr>
        <w:t xml:space="preserve">: Es </w:t>
      </w:r>
      <w:r w:rsidRPr="00200B3E">
        <w:rPr>
          <w:rFonts w:ascii="Arial" w:eastAsia="Times New Roman" w:hAnsi="Arial" w:cs="Arial"/>
          <w:sz w:val="24"/>
          <w:szCs w:val="24"/>
        </w:rPr>
        <w:t>el conjunto de prueba; la misma información que el tren, sin la variable de destino</w:t>
      </w:r>
      <w:r>
        <w:rPr>
          <w:rFonts w:ascii="Arial" w:eastAsia="Times New Roman" w:hAnsi="Arial" w:cs="Arial"/>
          <w:sz w:val="24"/>
          <w:szCs w:val="24"/>
        </w:rPr>
        <w:t>.</w:t>
      </w:r>
    </w:p>
    <w:p w14:paraId="5AD61FB9" w14:textId="77777777" w:rsidR="00B4075B" w:rsidRPr="00200B3E"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sidRPr="00200B3E">
        <w:rPr>
          <w:rFonts w:ascii="Arial" w:eastAsia="Times New Roman" w:hAnsi="Arial" w:cs="Arial"/>
          <w:sz w:val="24"/>
          <w:szCs w:val="24"/>
          <w:bdr w:val="none" w:sz="0" w:space="0" w:color="auto" w:frame="1"/>
        </w:rPr>
        <w:t>sample_submission.csv</w:t>
      </w:r>
      <w:r w:rsidRPr="00200B3E">
        <w:rPr>
          <w:rFonts w:ascii="Arial" w:eastAsia="Times New Roman" w:hAnsi="Arial" w:cs="Arial"/>
          <w:sz w:val="24"/>
          <w:szCs w:val="24"/>
        </w:rPr>
        <w:t xml:space="preserve">: </w:t>
      </w:r>
      <w:r w:rsidR="00B53868">
        <w:rPr>
          <w:rFonts w:ascii="Arial" w:eastAsia="Times New Roman" w:hAnsi="Arial" w:cs="Arial"/>
          <w:sz w:val="24"/>
          <w:szCs w:val="24"/>
        </w:rPr>
        <w:t xml:space="preserve">Es </w:t>
      </w:r>
      <w:r w:rsidRPr="00200B3E">
        <w:rPr>
          <w:rFonts w:ascii="Arial" w:eastAsia="Times New Roman" w:hAnsi="Arial" w:cs="Arial"/>
          <w:sz w:val="24"/>
          <w:szCs w:val="24"/>
        </w:rPr>
        <w:t>un archivo de envío de muestra en el formato correcto</w:t>
      </w:r>
      <w:r w:rsidR="00B53868">
        <w:rPr>
          <w:rFonts w:ascii="Arial" w:eastAsia="Times New Roman" w:hAnsi="Arial" w:cs="Arial"/>
          <w:sz w:val="24"/>
          <w:szCs w:val="24"/>
        </w:rPr>
        <w:t>.</w:t>
      </w:r>
    </w:p>
    <w:p w14:paraId="638BD79E" w14:textId="77777777"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bdr w:val="none" w:sz="0" w:space="0" w:color="auto" w:frame="1"/>
        </w:rPr>
        <w:t>structure</w:t>
      </w:r>
      <w:r w:rsidRPr="00200B3E">
        <w:rPr>
          <w:rFonts w:ascii="Arial" w:eastAsia="Times New Roman" w:hAnsi="Arial" w:cs="Arial"/>
          <w:sz w:val="24"/>
          <w:szCs w:val="24"/>
          <w:bdr w:val="none" w:sz="0" w:space="0" w:color="auto" w:frame="1"/>
        </w:rPr>
        <w:t>s.csv</w:t>
      </w:r>
      <w:r w:rsidRPr="00200B3E">
        <w:rPr>
          <w:rFonts w:ascii="Arial" w:eastAsia="Times New Roman" w:hAnsi="Arial" w:cs="Arial"/>
          <w:sz w:val="24"/>
          <w:szCs w:val="24"/>
        </w:rPr>
        <w:t xml:space="preserve">: </w:t>
      </w:r>
      <w:r w:rsidR="00B53868">
        <w:rPr>
          <w:rFonts w:ascii="Arial" w:eastAsia="Times New Roman" w:hAnsi="Arial" w:cs="Arial"/>
          <w:sz w:val="24"/>
          <w:szCs w:val="24"/>
        </w:rPr>
        <w:t>E</w:t>
      </w:r>
      <w:r w:rsidRPr="00200B3E">
        <w:rPr>
          <w:rFonts w:ascii="Arial" w:eastAsia="Times New Roman" w:hAnsi="Arial" w:cs="Arial"/>
          <w:sz w:val="24"/>
          <w:szCs w:val="24"/>
        </w:rPr>
        <w:t>ste archivo contiene la </w:t>
      </w:r>
      <w:r w:rsidRPr="00200B3E">
        <w:rPr>
          <w:rFonts w:ascii="Arial" w:eastAsia="Times New Roman" w:hAnsi="Arial" w:cs="Arial"/>
          <w:sz w:val="24"/>
          <w:szCs w:val="24"/>
          <w:bdr w:val="none" w:sz="0" w:space="0" w:color="auto" w:frame="1"/>
        </w:rPr>
        <w:t>misma</w:t>
      </w:r>
      <w:r w:rsidRPr="00200B3E">
        <w:rPr>
          <w:rFonts w:ascii="Arial" w:eastAsia="Times New Roman" w:hAnsi="Arial" w:cs="Arial"/>
          <w:sz w:val="24"/>
          <w:szCs w:val="24"/>
        </w:rPr>
        <w:t> información que los archivos de estructura xyz individuales, pero en un solo archivo</w:t>
      </w:r>
      <w:r>
        <w:rPr>
          <w:rFonts w:ascii="Arial" w:eastAsia="Times New Roman" w:hAnsi="Arial" w:cs="Arial"/>
          <w:sz w:val="24"/>
          <w:szCs w:val="24"/>
        </w:rPr>
        <w:t>.</w:t>
      </w:r>
    </w:p>
    <w:p w14:paraId="06DBB952" w14:textId="77777777"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scalar_couplin_contributions.cvs</w:t>
      </w:r>
      <w:r w:rsidR="00B53868">
        <w:rPr>
          <w:rFonts w:ascii="Arial" w:eastAsia="Times New Roman" w:hAnsi="Arial" w:cs="Arial"/>
          <w:sz w:val="24"/>
          <w:szCs w:val="24"/>
        </w:rPr>
        <w:t>:</w:t>
      </w:r>
      <w:r w:rsidR="006C6421">
        <w:rPr>
          <w:rFonts w:ascii="Arial" w:eastAsia="Times New Roman" w:hAnsi="Arial" w:cs="Arial"/>
          <w:sz w:val="24"/>
          <w:szCs w:val="24"/>
        </w:rPr>
        <w:t xml:space="preserve"> En este archivo tenemos las constantes de acoplamiento magnético</w:t>
      </w:r>
      <w:r w:rsidR="00053328">
        <w:rPr>
          <w:rFonts w:ascii="Arial" w:eastAsia="Times New Roman" w:hAnsi="Arial" w:cs="Arial"/>
          <w:sz w:val="24"/>
          <w:szCs w:val="24"/>
        </w:rPr>
        <w:t>.</w:t>
      </w:r>
    </w:p>
    <w:p w14:paraId="36612800" w14:textId="77777777"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lastRenderedPageBreak/>
        <w:t>potential_energy.csv</w:t>
      </w:r>
      <w:r w:rsidR="00B53868">
        <w:rPr>
          <w:rFonts w:ascii="Arial" w:eastAsia="Times New Roman" w:hAnsi="Arial" w:cs="Arial"/>
          <w:sz w:val="24"/>
          <w:szCs w:val="24"/>
        </w:rPr>
        <w:t xml:space="preserve">: </w:t>
      </w:r>
      <w:r w:rsidR="008D25DF">
        <w:rPr>
          <w:rFonts w:ascii="Arial" w:eastAsia="Times New Roman" w:hAnsi="Arial" w:cs="Arial"/>
          <w:sz w:val="24"/>
          <w:szCs w:val="24"/>
        </w:rPr>
        <w:t>En este archivo tenemos la energía potencial de un cuerpo dentro de un campo de fuerza.</w:t>
      </w:r>
    </w:p>
    <w:p w14:paraId="48485E18" w14:textId="77777777"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mulliquen_charges.csv</w:t>
      </w:r>
      <w:r w:rsidR="00B53868">
        <w:rPr>
          <w:rFonts w:ascii="Arial" w:eastAsia="Times New Roman" w:hAnsi="Arial" w:cs="Arial"/>
          <w:sz w:val="24"/>
          <w:szCs w:val="24"/>
        </w:rPr>
        <w:t>:</w:t>
      </w:r>
      <w:r w:rsidR="008D25DF">
        <w:rPr>
          <w:rFonts w:ascii="Arial" w:eastAsia="Times New Roman" w:hAnsi="Arial" w:cs="Arial"/>
          <w:sz w:val="24"/>
          <w:szCs w:val="24"/>
        </w:rPr>
        <w:t xml:space="preserve"> Este archivo contiene la afinidad electrónica, asociados a los potenciales de ionización.</w:t>
      </w:r>
    </w:p>
    <w:p w14:paraId="1B4E8D3F" w14:textId="77777777" w:rsidR="00B4075B"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magnetic_shielding_tensor.cvs</w:t>
      </w:r>
      <w:r w:rsidR="00B53868">
        <w:rPr>
          <w:rFonts w:ascii="Arial" w:eastAsia="Times New Roman" w:hAnsi="Arial" w:cs="Arial"/>
          <w:sz w:val="24"/>
          <w:szCs w:val="24"/>
        </w:rPr>
        <w:t>:</w:t>
      </w:r>
      <w:r w:rsidR="008D25DF">
        <w:rPr>
          <w:rFonts w:ascii="Arial" w:eastAsia="Times New Roman" w:hAnsi="Arial" w:cs="Arial"/>
          <w:sz w:val="24"/>
          <w:szCs w:val="24"/>
        </w:rPr>
        <w:t xml:space="preserve"> Corresponde a un archivo que contiene las interacciones entre la fuerza eléctrica/magnética y el impulso mecánico.</w:t>
      </w:r>
    </w:p>
    <w:p w14:paraId="2F8D6B27" w14:textId="77777777" w:rsidR="00B4075B" w:rsidRPr="00200B3E" w:rsidRDefault="00B4075B" w:rsidP="00B4075B">
      <w:pPr>
        <w:pStyle w:val="Prrafodelista"/>
        <w:numPr>
          <w:ilvl w:val="0"/>
          <w:numId w:val="5"/>
        </w:numPr>
        <w:shd w:val="clear" w:color="auto" w:fill="FFFFFF"/>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dipole_moment.cvs</w:t>
      </w:r>
      <w:r w:rsidR="00B53868">
        <w:rPr>
          <w:rFonts w:ascii="Arial" w:eastAsia="Times New Roman" w:hAnsi="Arial" w:cs="Arial"/>
          <w:sz w:val="24"/>
          <w:szCs w:val="24"/>
        </w:rPr>
        <w:t xml:space="preserve">: Es un archivo que contiene la magnitud vectorial del dipolo magnético, el cual determina la intensidad de una fuente de campo magnético. </w:t>
      </w:r>
    </w:p>
    <w:p w14:paraId="5F5472A9" w14:textId="77777777" w:rsidR="00B4075B" w:rsidRDefault="00B4075B" w:rsidP="00B4075B">
      <w:pPr>
        <w:jc w:val="both"/>
        <w:rPr>
          <w:rFonts w:ascii="Arial" w:hAnsi="Arial" w:cs="Arial"/>
          <w:sz w:val="24"/>
          <w:szCs w:val="24"/>
        </w:rPr>
      </w:pPr>
    </w:p>
    <w:p w14:paraId="45BF9FC6" w14:textId="77777777" w:rsidR="00B4075B" w:rsidRDefault="00AE7E7A" w:rsidP="0035340C">
      <w:pPr>
        <w:jc w:val="both"/>
        <w:rPr>
          <w:rFonts w:ascii="Arial" w:hAnsi="Arial" w:cs="Arial"/>
          <w:sz w:val="24"/>
          <w:szCs w:val="24"/>
        </w:rPr>
      </w:pPr>
      <w:r>
        <w:rPr>
          <w:rFonts w:ascii="Arial" w:hAnsi="Arial" w:cs="Arial"/>
          <w:sz w:val="24"/>
          <w:szCs w:val="24"/>
        </w:rPr>
        <w:t>Iniciamos la exploración de los datasets</w:t>
      </w:r>
    </w:p>
    <w:p w14:paraId="63615BB9" w14:textId="77777777" w:rsidR="00AE7E7A" w:rsidRPr="00596150" w:rsidRDefault="00AE7E7A" w:rsidP="00AE7E7A">
      <w:pPr>
        <w:pStyle w:val="HTMLconformatoprevio"/>
        <w:shd w:val="clear" w:color="auto" w:fill="F7F7F7"/>
        <w:wordWrap w:val="0"/>
        <w:rPr>
          <w:rFonts w:ascii="Consolas" w:hAnsi="Consolas"/>
          <w:sz w:val="21"/>
          <w:szCs w:val="21"/>
          <w:lang w:val="en-US"/>
        </w:rPr>
      </w:pPr>
      <w:proofErr w:type="spellStart"/>
      <w:r w:rsidRPr="00596150">
        <w:rPr>
          <w:rStyle w:val="n"/>
          <w:rFonts w:ascii="Consolas" w:hAnsi="Consolas"/>
          <w:sz w:val="21"/>
          <w:szCs w:val="21"/>
          <w:lang w:val="en-US"/>
        </w:rPr>
        <w:t>pot_energy</w:t>
      </w:r>
      <w:proofErr w:type="spellEnd"/>
      <w:r w:rsidRPr="00596150">
        <w:rPr>
          <w:rStyle w:val="o"/>
          <w:rFonts w:ascii="Consolas" w:hAnsi="Consolas"/>
          <w:color w:val="055BE0"/>
          <w:sz w:val="21"/>
          <w:szCs w:val="21"/>
          <w:lang w:val="en-US"/>
        </w:rPr>
        <w:t>=</w:t>
      </w:r>
      <w:proofErr w:type="spellStart"/>
      <w:r w:rsidRPr="00596150">
        <w:rPr>
          <w:rStyle w:val="n"/>
          <w:rFonts w:ascii="Consolas" w:hAnsi="Consolas"/>
          <w:sz w:val="21"/>
          <w:szCs w:val="21"/>
          <w:lang w:val="en-US"/>
        </w:rPr>
        <w:t>pd</w:t>
      </w:r>
      <w:r w:rsidRPr="00596150">
        <w:rPr>
          <w:rStyle w:val="o"/>
          <w:rFonts w:ascii="Consolas" w:hAnsi="Consolas"/>
          <w:color w:val="055BE0"/>
          <w:sz w:val="21"/>
          <w:szCs w:val="21"/>
          <w:lang w:val="en-US"/>
        </w:rPr>
        <w:t>.</w:t>
      </w:r>
      <w:r w:rsidRPr="00596150">
        <w:rPr>
          <w:rStyle w:val="n"/>
          <w:rFonts w:ascii="Consolas" w:hAnsi="Consolas"/>
          <w:sz w:val="21"/>
          <w:szCs w:val="21"/>
          <w:lang w:val="en-US"/>
        </w:rPr>
        <w:t>read_csv</w:t>
      </w:r>
      <w:proofErr w:type="spellEnd"/>
      <w:r w:rsidRPr="00596150">
        <w:rPr>
          <w:rStyle w:val="p"/>
          <w:rFonts w:ascii="Consolas" w:hAnsi="Consolas"/>
          <w:sz w:val="21"/>
          <w:szCs w:val="21"/>
          <w:lang w:val="en-US"/>
        </w:rPr>
        <w:t>(</w:t>
      </w:r>
      <w:r w:rsidRPr="00596150">
        <w:rPr>
          <w:rStyle w:val="s1"/>
          <w:rFonts w:ascii="Consolas" w:hAnsi="Consolas"/>
          <w:color w:val="BB2323"/>
          <w:sz w:val="21"/>
          <w:szCs w:val="21"/>
          <w:lang w:val="en-US"/>
        </w:rPr>
        <w:t>'../input/potential_energy.csv'</w:t>
      </w:r>
      <w:r w:rsidRPr="00596150">
        <w:rPr>
          <w:rStyle w:val="p"/>
          <w:rFonts w:ascii="Consolas" w:hAnsi="Consolas"/>
          <w:sz w:val="21"/>
          <w:szCs w:val="21"/>
          <w:lang w:val="en-US"/>
        </w:rPr>
        <w:t>)</w:t>
      </w:r>
    </w:p>
    <w:p w14:paraId="2908BE85" w14:textId="77777777" w:rsidR="00AE7E7A" w:rsidRPr="001820E1" w:rsidRDefault="00AE7E7A" w:rsidP="00AE7E7A">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mulliken_charges</w:t>
      </w:r>
      <w:proofErr w:type="spellEnd"/>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'../input/mulliken_charges.csv'</w:t>
      </w:r>
      <w:r w:rsidRPr="001820E1">
        <w:rPr>
          <w:rStyle w:val="p"/>
          <w:rFonts w:ascii="Consolas" w:hAnsi="Consolas"/>
          <w:sz w:val="21"/>
          <w:szCs w:val="21"/>
          <w:lang w:val="en-US"/>
        </w:rPr>
        <w:t>)</w:t>
      </w:r>
    </w:p>
    <w:p w14:paraId="4F81C6E3" w14:textId="77777777" w:rsidR="00AE7E7A" w:rsidRPr="001820E1" w:rsidRDefault="00AE7E7A" w:rsidP="00AE7E7A">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train_df</w:t>
      </w:r>
      <w:proofErr w:type="spellEnd"/>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'../input/train.csv'</w:t>
      </w:r>
      <w:r w:rsidRPr="001820E1">
        <w:rPr>
          <w:rStyle w:val="p"/>
          <w:rFonts w:ascii="Consolas" w:hAnsi="Consolas"/>
          <w:sz w:val="21"/>
          <w:szCs w:val="21"/>
          <w:lang w:val="en-US"/>
        </w:rPr>
        <w:t>)</w:t>
      </w:r>
    </w:p>
    <w:p w14:paraId="40B7D2BF" w14:textId="77777777" w:rsidR="00AE7E7A" w:rsidRPr="001820E1" w:rsidRDefault="00AE7E7A" w:rsidP="00AE7E7A">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test_df</w:t>
      </w:r>
      <w:proofErr w:type="spellEnd"/>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'../input/test.csv'</w:t>
      </w:r>
      <w:r w:rsidRPr="001820E1">
        <w:rPr>
          <w:rStyle w:val="p"/>
          <w:rFonts w:ascii="Consolas" w:hAnsi="Consolas"/>
          <w:sz w:val="21"/>
          <w:szCs w:val="21"/>
          <w:lang w:val="en-US"/>
        </w:rPr>
        <w:t>)</w:t>
      </w:r>
    </w:p>
    <w:p w14:paraId="671CD2E2" w14:textId="77777777"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
          <w:rFonts w:ascii="Consolas" w:hAnsi="Consolas"/>
          <w:sz w:val="21"/>
          <w:szCs w:val="21"/>
          <w:lang w:val="en-US"/>
        </w:rPr>
        <w:t>magnetic_shield_tensor</w:t>
      </w:r>
      <w:r w:rsidRPr="001820E1">
        <w:rPr>
          <w:rStyle w:val="o"/>
          <w:rFonts w:ascii="Consolas" w:hAnsi="Consolas"/>
          <w:color w:val="055BE0"/>
          <w:sz w:val="21"/>
          <w:szCs w:val="21"/>
          <w:lang w:val="en-US"/>
        </w:rPr>
        <w:t>=</w:t>
      </w:r>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r w:rsidRPr="001820E1">
        <w:rPr>
          <w:rStyle w:val="p"/>
          <w:rFonts w:ascii="Consolas" w:hAnsi="Consolas"/>
          <w:sz w:val="21"/>
          <w:szCs w:val="21"/>
          <w:lang w:val="en-US"/>
        </w:rPr>
        <w:t>(</w:t>
      </w:r>
      <w:r w:rsidRPr="001820E1">
        <w:rPr>
          <w:rStyle w:val="s1"/>
          <w:rFonts w:ascii="Consolas" w:hAnsi="Consolas"/>
          <w:color w:val="BB2323"/>
          <w:sz w:val="21"/>
          <w:szCs w:val="21"/>
          <w:lang w:val="en-US"/>
        </w:rPr>
        <w:t>'../input/magnetic_shielding_tensors.csv</w:t>
      </w:r>
      <w:r w:rsidRPr="001820E1">
        <w:rPr>
          <w:rStyle w:val="p"/>
          <w:rFonts w:ascii="Consolas" w:hAnsi="Consolas"/>
          <w:sz w:val="21"/>
          <w:szCs w:val="21"/>
          <w:lang w:val="en-US"/>
        </w:rPr>
        <w:t>)</w:t>
      </w:r>
    </w:p>
    <w:p w14:paraId="57D31EB6" w14:textId="77777777" w:rsidR="00AE7E7A" w:rsidRPr="001820E1" w:rsidRDefault="00AE7E7A" w:rsidP="00AE7E7A">
      <w:pPr>
        <w:pStyle w:val="HTMLconformatoprevio"/>
        <w:shd w:val="clear" w:color="auto" w:fill="F7F7F7"/>
        <w:wordWrap w:val="0"/>
        <w:rPr>
          <w:rFonts w:ascii="Consolas" w:hAnsi="Consolas"/>
          <w:sz w:val="21"/>
          <w:szCs w:val="21"/>
          <w:lang w:val="en-US"/>
        </w:rPr>
      </w:pPr>
      <w:proofErr w:type="spellStart"/>
      <w:r w:rsidRPr="001820E1">
        <w:rPr>
          <w:rStyle w:val="n"/>
          <w:rFonts w:ascii="Consolas" w:hAnsi="Consolas"/>
          <w:sz w:val="21"/>
          <w:szCs w:val="21"/>
          <w:lang w:val="en-US"/>
        </w:rPr>
        <w:t>dipole_moment</w:t>
      </w:r>
      <w:proofErr w:type="spellEnd"/>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'../input/dipole_moments.csv'</w:t>
      </w:r>
      <w:r w:rsidRPr="001820E1">
        <w:rPr>
          <w:rStyle w:val="p"/>
          <w:rFonts w:ascii="Consolas" w:hAnsi="Consolas"/>
          <w:sz w:val="21"/>
          <w:szCs w:val="21"/>
          <w:lang w:val="en-US"/>
        </w:rPr>
        <w:t>)</w:t>
      </w:r>
    </w:p>
    <w:p w14:paraId="594E1A8F" w14:textId="77777777" w:rsidR="00AE7E7A" w:rsidRDefault="00AE7E7A" w:rsidP="00AE7E7A">
      <w:pPr>
        <w:pStyle w:val="HTMLconformatoprevio"/>
        <w:shd w:val="clear" w:color="auto" w:fill="F7F7F7"/>
        <w:wordWrap w:val="0"/>
        <w:rPr>
          <w:rStyle w:val="p"/>
          <w:rFonts w:ascii="Consolas" w:hAnsi="Consolas"/>
          <w:sz w:val="21"/>
          <w:szCs w:val="21"/>
          <w:lang w:val="en-US"/>
        </w:rPr>
      </w:pPr>
      <w:r w:rsidRPr="001820E1">
        <w:rPr>
          <w:rStyle w:val="n"/>
          <w:rFonts w:ascii="Consolas" w:hAnsi="Consolas"/>
          <w:sz w:val="21"/>
          <w:szCs w:val="21"/>
          <w:lang w:val="en-US"/>
        </w:rPr>
        <w:t>structures</w:t>
      </w:r>
      <w:r w:rsidRPr="001820E1">
        <w:rPr>
          <w:rStyle w:val="o"/>
          <w:rFonts w:ascii="Consolas" w:hAnsi="Consolas"/>
          <w:color w:val="055BE0"/>
          <w:sz w:val="21"/>
          <w:szCs w:val="21"/>
          <w:lang w:val="en-US"/>
        </w:rPr>
        <w:t>=</w:t>
      </w:r>
      <w:proofErr w:type="spellStart"/>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proofErr w:type="spellEnd"/>
      <w:r w:rsidRPr="001820E1">
        <w:rPr>
          <w:rStyle w:val="p"/>
          <w:rFonts w:ascii="Consolas" w:hAnsi="Consolas"/>
          <w:sz w:val="21"/>
          <w:szCs w:val="21"/>
          <w:lang w:val="en-US"/>
        </w:rPr>
        <w:t>(</w:t>
      </w:r>
      <w:r w:rsidRPr="001820E1">
        <w:rPr>
          <w:rStyle w:val="s1"/>
          <w:rFonts w:ascii="Consolas" w:hAnsi="Consolas"/>
          <w:color w:val="BB2323"/>
          <w:sz w:val="21"/>
          <w:szCs w:val="21"/>
          <w:lang w:val="en-US"/>
        </w:rPr>
        <w:t>'../input/structures.csv'</w:t>
      </w:r>
      <w:r w:rsidRPr="001820E1">
        <w:rPr>
          <w:rStyle w:val="p"/>
          <w:rFonts w:ascii="Consolas" w:hAnsi="Consolas"/>
          <w:sz w:val="21"/>
          <w:szCs w:val="21"/>
          <w:lang w:val="en-US"/>
        </w:rPr>
        <w:t>)</w:t>
      </w:r>
    </w:p>
    <w:p w14:paraId="245DD61D" w14:textId="77777777"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
          <w:rFonts w:ascii="Consolas" w:hAnsi="Consolas"/>
          <w:sz w:val="21"/>
          <w:szCs w:val="21"/>
          <w:lang w:val="en-US"/>
        </w:rPr>
        <w:t>scalar_coupling_cont</w:t>
      </w:r>
      <w:r w:rsidRPr="001820E1">
        <w:rPr>
          <w:rStyle w:val="o"/>
          <w:rFonts w:ascii="Consolas" w:hAnsi="Consolas"/>
          <w:color w:val="055BE0"/>
          <w:sz w:val="21"/>
          <w:szCs w:val="21"/>
          <w:lang w:val="en-US"/>
        </w:rPr>
        <w:t>=</w:t>
      </w:r>
      <w:r w:rsidRPr="001820E1">
        <w:rPr>
          <w:rStyle w:val="n"/>
          <w:rFonts w:ascii="Consolas" w:hAnsi="Consolas"/>
          <w:sz w:val="21"/>
          <w:szCs w:val="21"/>
          <w:lang w:val="en-US"/>
        </w:rPr>
        <w:t>pd</w:t>
      </w:r>
      <w:r w:rsidRPr="001820E1">
        <w:rPr>
          <w:rStyle w:val="o"/>
          <w:rFonts w:ascii="Consolas" w:hAnsi="Consolas"/>
          <w:color w:val="055BE0"/>
          <w:sz w:val="21"/>
          <w:szCs w:val="21"/>
          <w:lang w:val="en-US"/>
        </w:rPr>
        <w:t>.</w:t>
      </w:r>
      <w:r w:rsidRPr="001820E1">
        <w:rPr>
          <w:rStyle w:val="n"/>
          <w:rFonts w:ascii="Consolas" w:hAnsi="Consolas"/>
          <w:sz w:val="21"/>
          <w:szCs w:val="21"/>
          <w:lang w:val="en-US"/>
        </w:rPr>
        <w:t>read_csv</w:t>
      </w:r>
      <w:r w:rsidRPr="001820E1">
        <w:rPr>
          <w:rStyle w:val="p"/>
          <w:rFonts w:ascii="Consolas" w:hAnsi="Consolas"/>
          <w:sz w:val="21"/>
          <w:szCs w:val="21"/>
          <w:lang w:val="en-US"/>
        </w:rPr>
        <w:t>(</w:t>
      </w:r>
      <w:r w:rsidRPr="001820E1">
        <w:rPr>
          <w:rStyle w:val="s1"/>
          <w:rFonts w:ascii="Consolas" w:hAnsi="Consolas"/>
          <w:color w:val="BB2323"/>
          <w:sz w:val="21"/>
          <w:szCs w:val="21"/>
          <w:lang w:val="en-US"/>
        </w:rPr>
        <w:t>'../input/s</w:t>
      </w:r>
      <w:r>
        <w:rPr>
          <w:rStyle w:val="s1"/>
          <w:rFonts w:ascii="Consolas" w:hAnsi="Consolas"/>
          <w:color w:val="BB2323"/>
          <w:sz w:val="21"/>
          <w:szCs w:val="21"/>
          <w:lang w:val="en-US"/>
        </w:rPr>
        <w:t>calar_coupling_contributions.csv</w:t>
      </w:r>
      <w:r w:rsidRPr="001820E1">
        <w:rPr>
          <w:rStyle w:val="s1"/>
          <w:rFonts w:ascii="Consolas" w:hAnsi="Consolas"/>
          <w:color w:val="BB2323"/>
          <w:sz w:val="21"/>
          <w:szCs w:val="21"/>
          <w:lang w:val="en-US"/>
        </w:rPr>
        <w:t>'</w:t>
      </w:r>
      <w:r w:rsidRPr="001820E1">
        <w:rPr>
          <w:rStyle w:val="p"/>
          <w:rFonts w:ascii="Consolas" w:hAnsi="Consolas"/>
          <w:sz w:val="21"/>
          <w:szCs w:val="21"/>
          <w:lang w:val="en-US"/>
        </w:rPr>
        <w:t>)</w:t>
      </w:r>
    </w:p>
    <w:p w14:paraId="3EEBDB2B" w14:textId="77777777" w:rsidR="00AE7E7A" w:rsidRDefault="00AE7E7A" w:rsidP="0035340C">
      <w:pPr>
        <w:jc w:val="both"/>
        <w:rPr>
          <w:rFonts w:ascii="Arial" w:hAnsi="Arial" w:cs="Arial"/>
          <w:sz w:val="24"/>
          <w:szCs w:val="24"/>
          <w:lang w:val="en-US"/>
        </w:rPr>
      </w:pPr>
    </w:p>
    <w:p w14:paraId="7943E925" w14:textId="77777777"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potential energy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pot_energy</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14:paraId="3D541931" w14:textId="77777777"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 xml:space="preserve">'Shape of </w:t>
      </w:r>
      <w:proofErr w:type="spellStart"/>
      <w:r w:rsidRPr="001820E1">
        <w:rPr>
          <w:rStyle w:val="s1"/>
          <w:rFonts w:ascii="Consolas" w:hAnsi="Consolas"/>
          <w:color w:val="BB2323"/>
          <w:sz w:val="21"/>
          <w:szCs w:val="21"/>
          <w:lang w:val="en-US"/>
        </w:rPr>
        <w:t>mulliken_charges</w:t>
      </w:r>
      <w:proofErr w:type="spellEnd"/>
      <w:r w:rsidRPr="001820E1">
        <w:rPr>
          <w:rStyle w:val="s1"/>
          <w:rFonts w:ascii="Consolas" w:hAnsi="Consolas"/>
          <w:color w:val="BB2323"/>
          <w:sz w:val="21"/>
          <w:szCs w:val="21"/>
          <w:lang w:val="en-US"/>
        </w:rPr>
        <w:t xml:space="preserve">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mulliken_charges</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14:paraId="5E57443E" w14:textId="77777777"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train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train_df</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14:paraId="54E1D763" w14:textId="77777777"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dipole moments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dipole_moment</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14:paraId="7710DB23" w14:textId="77777777"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structures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structures</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14:paraId="5CB3B650" w14:textId="77777777"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test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test_df</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14:paraId="75660AC7" w14:textId="77777777" w:rsidR="00AE7E7A" w:rsidRDefault="00AE7E7A" w:rsidP="00AE7E7A">
      <w:pPr>
        <w:pStyle w:val="HTMLconformatoprevio"/>
        <w:shd w:val="clear" w:color="auto" w:fill="F7F7F7"/>
        <w:wordWrap w:val="0"/>
        <w:rPr>
          <w:rFonts w:ascii="Consolas" w:hAnsi="Consolas"/>
          <w:color w:val="008000"/>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magnetic shielding tensors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magnetic_shield_tensor</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r w:rsidRPr="00575591">
        <w:rPr>
          <w:rFonts w:ascii="Consolas" w:hAnsi="Consolas"/>
          <w:color w:val="008000"/>
          <w:lang w:val="en-US"/>
        </w:rPr>
        <w:t xml:space="preserve"> </w:t>
      </w:r>
    </w:p>
    <w:p w14:paraId="66B86DD3" w14:textId="77777777" w:rsidR="00AE7E7A" w:rsidRPr="001820E1" w:rsidRDefault="00AE7E7A" w:rsidP="00AE7E7A">
      <w:pPr>
        <w:pStyle w:val="HTMLconformatoprevio"/>
        <w:shd w:val="clear" w:color="auto" w:fill="F7F7F7"/>
        <w:wordWrap w:val="0"/>
        <w:rPr>
          <w:rFonts w:ascii="Consolas" w:hAnsi="Consolas"/>
          <w:sz w:val="21"/>
          <w:szCs w:val="21"/>
          <w:lang w:val="en-US"/>
        </w:rPr>
      </w:pPr>
      <w:r w:rsidRPr="001820E1">
        <w:rPr>
          <w:rStyle w:val="nb"/>
          <w:rFonts w:ascii="Consolas" w:hAnsi="Consolas"/>
          <w:color w:val="008000"/>
          <w:sz w:val="21"/>
          <w:szCs w:val="21"/>
          <w:lang w:val="en-US"/>
        </w:rPr>
        <w:t>print</w:t>
      </w:r>
      <w:r w:rsidRPr="001820E1">
        <w:rPr>
          <w:rStyle w:val="p"/>
          <w:rFonts w:ascii="Consolas" w:hAnsi="Consolas"/>
          <w:sz w:val="21"/>
          <w:szCs w:val="21"/>
          <w:lang w:val="en-US"/>
        </w:rPr>
        <w:t>(</w:t>
      </w:r>
      <w:r w:rsidRPr="001820E1">
        <w:rPr>
          <w:rStyle w:val="s1"/>
          <w:rFonts w:ascii="Consolas" w:hAnsi="Consolas"/>
          <w:color w:val="BB2323"/>
          <w:sz w:val="21"/>
          <w:szCs w:val="21"/>
          <w:lang w:val="en-US"/>
        </w:rPr>
        <w:t>'Shape of scalar coupling contributions dataset:'</w:t>
      </w:r>
      <w:r w:rsidRPr="001820E1">
        <w:rPr>
          <w:rStyle w:val="p"/>
          <w:rFonts w:ascii="Consolas" w:hAnsi="Consolas"/>
          <w:sz w:val="21"/>
          <w:szCs w:val="21"/>
          <w:lang w:val="en-US"/>
        </w:rPr>
        <w:t>,</w:t>
      </w:r>
      <w:proofErr w:type="spellStart"/>
      <w:r w:rsidRPr="001820E1">
        <w:rPr>
          <w:rStyle w:val="n"/>
          <w:rFonts w:ascii="Consolas" w:hAnsi="Consolas"/>
          <w:sz w:val="21"/>
          <w:szCs w:val="21"/>
          <w:lang w:val="en-US"/>
        </w:rPr>
        <w:t>scalar_coupling_cont</w:t>
      </w:r>
      <w:r w:rsidRPr="001820E1">
        <w:rPr>
          <w:rStyle w:val="o"/>
          <w:rFonts w:ascii="Consolas" w:hAnsi="Consolas"/>
          <w:color w:val="055BE0"/>
          <w:sz w:val="21"/>
          <w:szCs w:val="21"/>
          <w:lang w:val="en-US"/>
        </w:rPr>
        <w:t>.</w:t>
      </w:r>
      <w:r w:rsidRPr="001820E1">
        <w:rPr>
          <w:rStyle w:val="n"/>
          <w:rFonts w:ascii="Consolas" w:hAnsi="Consolas"/>
          <w:sz w:val="21"/>
          <w:szCs w:val="21"/>
          <w:lang w:val="en-US"/>
        </w:rPr>
        <w:t>shape</w:t>
      </w:r>
      <w:proofErr w:type="spellEnd"/>
      <w:r w:rsidRPr="001820E1">
        <w:rPr>
          <w:rStyle w:val="p"/>
          <w:rFonts w:ascii="Consolas" w:hAnsi="Consolas"/>
          <w:sz w:val="21"/>
          <w:szCs w:val="21"/>
          <w:lang w:val="en-US"/>
        </w:rPr>
        <w:t>)</w:t>
      </w:r>
    </w:p>
    <w:p w14:paraId="4C5A2978" w14:textId="77777777" w:rsidR="00AE7E7A" w:rsidRDefault="00AE7E7A" w:rsidP="0035340C">
      <w:pPr>
        <w:jc w:val="both"/>
        <w:rPr>
          <w:rFonts w:ascii="Arial" w:hAnsi="Arial" w:cs="Arial"/>
          <w:sz w:val="24"/>
          <w:szCs w:val="24"/>
          <w:lang w:val="en-US"/>
        </w:rPr>
      </w:pPr>
    </w:p>
    <w:p w14:paraId="39F5B710" w14:textId="77777777" w:rsidR="00AE7E7A" w:rsidRPr="00575591" w:rsidRDefault="00AE7E7A" w:rsidP="00AE7E7A">
      <w:pPr>
        <w:pStyle w:val="HTMLconformatoprevio"/>
        <w:shd w:val="clear" w:color="auto" w:fill="F7F7F7"/>
        <w:wordWrap w:val="0"/>
        <w:rPr>
          <w:rFonts w:ascii="Consolas" w:hAnsi="Consolas"/>
          <w:sz w:val="21"/>
          <w:szCs w:val="21"/>
          <w:lang w:val="en-US"/>
        </w:rPr>
      </w:pPr>
      <w:r w:rsidRPr="00575591">
        <w:rPr>
          <w:rStyle w:val="nb"/>
          <w:rFonts w:ascii="Consolas" w:hAnsi="Consolas"/>
          <w:color w:val="008000"/>
          <w:sz w:val="21"/>
          <w:szCs w:val="21"/>
          <w:lang w:val="en-US"/>
        </w:rPr>
        <w:t>print</w:t>
      </w:r>
      <w:r w:rsidRPr="00575591">
        <w:rPr>
          <w:rStyle w:val="p"/>
          <w:rFonts w:ascii="Consolas" w:hAnsi="Consolas"/>
          <w:sz w:val="21"/>
          <w:szCs w:val="21"/>
          <w:lang w:val="en-US"/>
        </w:rPr>
        <w:t>(</w:t>
      </w:r>
      <w:r w:rsidRPr="00575591">
        <w:rPr>
          <w:rStyle w:val="s1"/>
          <w:rFonts w:ascii="Consolas" w:hAnsi="Consolas"/>
          <w:color w:val="BB2323"/>
          <w:sz w:val="21"/>
          <w:szCs w:val="21"/>
          <w:lang w:val="en-US"/>
        </w:rPr>
        <w:t>'Data Types:</w:t>
      </w:r>
      <w:r w:rsidRPr="00575591">
        <w:rPr>
          <w:rStyle w:val="se"/>
          <w:rFonts w:ascii="Consolas" w:hAnsi="Consolas"/>
          <w:b/>
          <w:bCs/>
          <w:color w:val="BB6622"/>
          <w:sz w:val="21"/>
          <w:szCs w:val="21"/>
          <w:lang w:val="en-US"/>
        </w:rPr>
        <w:t>\n</w:t>
      </w:r>
      <w:r w:rsidRPr="00575591">
        <w:rPr>
          <w:rStyle w:val="s1"/>
          <w:rFonts w:ascii="Consolas" w:hAnsi="Consolas"/>
          <w:color w:val="BB2323"/>
          <w:sz w:val="21"/>
          <w:szCs w:val="21"/>
          <w:lang w:val="en-US"/>
        </w:rPr>
        <w:t>'</w:t>
      </w:r>
      <w:r w:rsidRPr="00575591">
        <w:rPr>
          <w:rStyle w:val="p"/>
          <w:rFonts w:ascii="Consolas" w:hAnsi="Consolas"/>
          <w:sz w:val="21"/>
          <w:szCs w:val="21"/>
          <w:lang w:val="en-US"/>
        </w:rPr>
        <w:t>,</w:t>
      </w:r>
      <w:proofErr w:type="spellStart"/>
      <w:r w:rsidRPr="00575591">
        <w:rPr>
          <w:rStyle w:val="n"/>
          <w:rFonts w:ascii="Consolas" w:hAnsi="Consolas"/>
          <w:sz w:val="21"/>
          <w:szCs w:val="21"/>
          <w:lang w:val="en-US"/>
        </w:rPr>
        <w:t>pot_energy</w:t>
      </w:r>
      <w:r w:rsidRPr="00575591">
        <w:rPr>
          <w:rStyle w:val="o"/>
          <w:rFonts w:ascii="Consolas" w:hAnsi="Consolas"/>
          <w:color w:val="055BE0"/>
          <w:sz w:val="21"/>
          <w:szCs w:val="21"/>
          <w:lang w:val="en-US"/>
        </w:rPr>
        <w:t>.</w:t>
      </w:r>
      <w:r w:rsidRPr="00575591">
        <w:rPr>
          <w:rStyle w:val="n"/>
          <w:rFonts w:ascii="Consolas" w:hAnsi="Consolas"/>
          <w:sz w:val="21"/>
          <w:szCs w:val="21"/>
          <w:lang w:val="en-US"/>
        </w:rPr>
        <w:t>dtypes</w:t>
      </w:r>
      <w:proofErr w:type="spellEnd"/>
      <w:r w:rsidRPr="00575591">
        <w:rPr>
          <w:rStyle w:val="p"/>
          <w:rFonts w:ascii="Consolas" w:hAnsi="Consolas"/>
          <w:sz w:val="21"/>
          <w:szCs w:val="21"/>
          <w:lang w:val="en-US"/>
        </w:rPr>
        <w:t>)</w:t>
      </w:r>
    </w:p>
    <w:p w14:paraId="227CABD1" w14:textId="77777777" w:rsidR="00AE7E7A" w:rsidRPr="00575591" w:rsidRDefault="00AE7E7A" w:rsidP="00AE7E7A">
      <w:pPr>
        <w:pStyle w:val="HTMLconformatoprevio"/>
        <w:shd w:val="clear" w:color="auto" w:fill="F7F7F7"/>
        <w:wordWrap w:val="0"/>
        <w:rPr>
          <w:rFonts w:ascii="Consolas" w:hAnsi="Consolas"/>
          <w:sz w:val="21"/>
          <w:szCs w:val="21"/>
          <w:lang w:val="en-US"/>
        </w:rPr>
      </w:pPr>
      <w:r w:rsidRPr="00575591">
        <w:rPr>
          <w:rStyle w:val="nb"/>
          <w:rFonts w:ascii="Consolas" w:hAnsi="Consolas"/>
          <w:color w:val="008000"/>
          <w:sz w:val="21"/>
          <w:szCs w:val="21"/>
          <w:lang w:val="en-US"/>
        </w:rPr>
        <w:t>print</w:t>
      </w:r>
      <w:r w:rsidRPr="00575591">
        <w:rPr>
          <w:rStyle w:val="p"/>
          <w:rFonts w:ascii="Consolas" w:hAnsi="Consolas"/>
          <w:sz w:val="21"/>
          <w:szCs w:val="21"/>
          <w:lang w:val="en-US"/>
        </w:rPr>
        <w:t>(</w:t>
      </w:r>
      <w:r w:rsidRPr="00575591">
        <w:rPr>
          <w:rStyle w:val="s1"/>
          <w:rFonts w:ascii="Consolas" w:hAnsi="Consolas"/>
          <w:color w:val="BB2323"/>
          <w:sz w:val="21"/>
          <w:szCs w:val="21"/>
          <w:lang w:val="en-US"/>
        </w:rPr>
        <w:t>'Descriptive statistics:</w:t>
      </w:r>
      <w:r w:rsidRPr="00575591">
        <w:rPr>
          <w:rStyle w:val="se"/>
          <w:rFonts w:ascii="Consolas" w:hAnsi="Consolas"/>
          <w:b/>
          <w:bCs/>
          <w:color w:val="BB6622"/>
          <w:sz w:val="21"/>
          <w:szCs w:val="21"/>
          <w:lang w:val="en-US"/>
        </w:rPr>
        <w:t>\n</w:t>
      </w:r>
      <w:r w:rsidRPr="00575591">
        <w:rPr>
          <w:rStyle w:val="s1"/>
          <w:rFonts w:ascii="Consolas" w:hAnsi="Consolas"/>
          <w:color w:val="BB2323"/>
          <w:sz w:val="21"/>
          <w:szCs w:val="21"/>
          <w:lang w:val="en-US"/>
        </w:rPr>
        <w:t>'</w:t>
      </w:r>
      <w:r w:rsidRPr="00575591">
        <w:rPr>
          <w:rStyle w:val="p"/>
          <w:rFonts w:ascii="Consolas" w:hAnsi="Consolas"/>
          <w:sz w:val="21"/>
          <w:szCs w:val="21"/>
          <w:lang w:val="en-US"/>
        </w:rPr>
        <w:t>,</w:t>
      </w:r>
      <w:proofErr w:type="spellStart"/>
      <w:r w:rsidRPr="00575591">
        <w:rPr>
          <w:rStyle w:val="n"/>
          <w:rFonts w:ascii="Consolas" w:hAnsi="Consolas"/>
          <w:sz w:val="21"/>
          <w:szCs w:val="21"/>
          <w:lang w:val="en-US"/>
        </w:rPr>
        <w:t>np</w:t>
      </w:r>
      <w:r w:rsidRPr="00575591">
        <w:rPr>
          <w:rStyle w:val="o"/>
          <w:rFonts w:ascii="Consolas" w:hAnsi="Consolas"/>
          <w:color w:val="055BE0"/>
          <w:sz w:val="21"/>
          <w:szCs w:val="21"/>
          <w:lang w:val="en-US"/>
        </w:rPr>
        <w:t>.</w:t>
      </w:r>
      <w:r w:rsidRPr="00575591">
        <w:rPr>
          <w:rStyle w:val="n"/>
          <w:rFonts w:ascii="Consolas" w:hAnsi="Consolas"/>
          <w:sz w:val="21"/>
          <w:szCs w:val="21"/>
          <w:lang w:val="en-US"/>
        </w:rPr>
        <w:t>round</w:t>
      </w:r>
      <w:proofErr w:type="spellEnd"/>
      <w:r w:rsidRPr="00575591">
        <w:rPr>
          <w:rStyle w:val="p"/>
          <w:rFonts w:ascii="Consolas" w:hAnsi="Consolas"/>
          <w:sz w:val="21"/>
          <w:szCs w:val="21"/>
          <w:lang w:val="en-US"/>
        </w:rPr>
        <w:t>(</w:t>
      </w:r>
      <w:proofErr w:type="spellStart"/>
      <w:r w:rsidRPr="00575591">
        <w:rPr>
          <w:rStyle w:val="n"/>
          <w:rFonts w:ascii="Consolas" w:hAnsi="Consolas"/>
          <w:sz w:val="21"/>
          <w:szCs w:val="21"/>
          <w:lang w:val="en-US"/>
        </w:rPr>
        <w:t>pot_energy</w:t>
      </w:r>
      <w:r w:rsidRPr="00575591">
        <w:rPr>
          <w:rStyle w:val="o"/>
          <w:rFonts w:ascii="Consolas" w:hAnsi="Consolas"/>
          <w:color w:val="055BE0"/>
          <w:sz w:val="21"/>
          <w:szCs w:val="21"/>
          <w:lang w:val="en-US"/>
        </w:rPr>
        <w:t>.</w:t>
      </w:r>
      <w:r w:rsidRPr="00575591">
        <w:rPr>
          <w:rStyle w:val="n"/>
          <w:rFonts w:ascii="Consolas" w:hAnsi="Consolas"/>
          <w:sz w:val="21"/>
          <w:szCs w:val="21"/>
          <w:lang w:val="en-US"/>
        </w:rPr>
        <w:t>describe</w:t>
      </w:r>
      <w:proofErr w:type="spellEnd"/>
      <w:r w:rsidRPr="00575591">
        <w:rPr>
          <w:rStyle w:val="p"/>
          <w:rFonts w:ascii="Consolas" w:hAnsi="Consolas"/>
          <w:sz w:val="21"/>
          <w:szCs w:val="21"/>
          <w:lang w:val="en-US"/>
        </w:rPr>
        <w:t>(),</w:t>
      </w:r>
      <w:r w:rsidRPr="00575591">
        <w:rPr>
          <w:rStyle w:val="mi"/>
          <w:rFonts w:ascii="Consolas" w:hAnsi="Consolas"/>
          <w:color w:val="666666"/>
          <w:sz w:val="21"/>
          <w:szCs w:val="21"/>
          <w:lang w:val="en-US"/>
        </w:rPr>
        <w:t>3</w:t>
      </w:r>
      <w:r w:rsidRPr="00575591">
        <w:rPr>
          <w:rStyle w:val="p"/>
          <w:rFonts w:ascii="Consolas" w:hAnsi="Consolas"/>
          <w:sz w:val="21"/>
          <w:szCs w:val="21"/>
          <w:lang w:val="en-US"/>
        </w:rPr>
        <w:t>))</w:t>
      </w:r>
    </w:p>
    <w:p w14:paraId="23D843F3" w14:textId="77777777" w:rsidR="00AE7E7A" w:rsidRPr="00596150" w:rsidRDefault="00AE7E7A" w:rsidP="00AE7E7A">
      <w:pPr>
        <w:pStyle w:val="HTMLconformatoprevio"/>
        <w:shd w:val="clear" w:color="auto" w:fill="F7F7F7"/>
        <w:wordWrap w:val="0"/>
        <w:rPr>
          <w:rStyle w:val="p"/>
          <w:rFonts w:ascii="Consolas" w:hAnsi="Consolas"/>
          <w:sz w:val="21"/>
          <w:szCs w:val="21"/>
          <w:lang w:val="en-US"/>
        </w:rPr>
      </w:pPr>
      <w:proofErr w:type="spellStart"/>
      <w:r w:rsidRPr="00596150">
        <w:rPr>
          <w:rStyle w:val="n"/>
          <w:rFonts w:ascii="Consolas" w:hAnsi="Consolas"/>
          <w:sz w:val="21"/>
          <w:szCs w:val="21"/>
          <w:lang w:val="en-US"/>
        </w:rPr>
        <w:t>pot_energy</w:t>
      </w:r>
      <w:r w:rsidRPr="00596150">
        <w:rPr>
          <w:rStyle w:val="o"/>
          <w:rFonts w:ascii="Consolas" w:hAnsi="Consolas"/>
          <w:color w:val="055BE0"/>
          <w:sz w:val="21"/>
          <w:szCs w:val="21"/>
          <w:lang w:val="en-US"/>
        </w:rPr>
        <w:t>.</w:t>
      </w:r>
      <w:r w:rsidRPr="00596150">
        <w:rPr>
          <w:rStyle w:val="n"/>
          <w:rFonts w:ascii="Consolas" w:hAnsi="Consolas"/>
          <w:sz w:val="21"/>
          <w:szCs w:val="21"/>
          <w:lang w:val="en-US"/>
        </w:rPr>
        <w:t>head</w:t>
      </w:r>
      <w:proofErr w:type="spellEnd"/>
      <w:r w:rsidRPr="00596150">
        <w:rPr>
          <w:rStyle w:val="p"/>
          <w:rFonts w:ascii="Consolas" w:hAnsi="Consolas"/>
          <w:sz w:val="21"/>
          <w:szCs w:val="21"/>
          <w:lang w:val="en-US"/>
        </w:rPr>
        <w:t>(</w:t>
      </w:r>
      <w:r w:rsidRPr="00596150">
        <w:rPr>
          <w:rStyle w:val="mi"/>
          <w:rFonts w:ascii="Consolas" w:hAnsi="Consolas"/>
          <w:color w:val="666666"/>
          <w:sz w:val="21"/>
          <w:szCs w:val="21"/>
          <w:lang w:val="en-US"/>
        </w:rPr>
        <w:t>6</w:t>
      </w:r>
      <w:r w:rsidRPr="00596150">
        <w:rPr>
          <w:rStyle w:val="p"/>
          <w:rFonts w:ascii="Consolas" w:hAnsi="Consolas"/>
          <w:sz w:val="21"/>
          <w:szCs w:val="21"/>
          <w:lang w:val="en-US"/>
        </w:rPr>
        <w:t>)</w:t>
      </w:r>
    </w:p>
    <w:p w14:paraId="3AB37EA5" w14:textId="77777777" w:rsidR="00AE7E7A" w:rsidRPr="005E7C86" w:rsidRDefault="00AE7E7A" w:rsidP="00AE7E7A">
      <w:pPr>
        <w:pStyle w:val="HTMLconformatoprevio"/>
        <w:shd w:val="clear" w:color="auto" w:fill="F7F7F7"/>
        <w:wordWrap w:val="0"/>
        <w:rPr>
          <w:rFonts w:ascii="Consolas" w:hAnsi="Consolas"/>
          <w:sz w:val="21"/>
          <w:szCs w:val="21"/>
          <w:lang w:val="en-US"/>
        </w:rPr>
      </w:pPr>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r w:rsidRPr="005E7C86">
        <w:rPr>
          <w:rStyle w:val="s1"/>
          <w:rFonts w:ascii="Consolas" w:hAnsi="Consolas"/>
          <w:color w:val="BB2323"/>
          <w:sz w:val="21"/>
          <w:szCs w:val="21"/>
          <w:lang w:val="en-US"/>
        </w:rPr>
        <w:t>'Data Types: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mulliken_charges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dtypes</w:t>
      </w:r>
      <w:proofErr w:type="spellEnd"/>
      <w:r w:rsidRPr="005E7C86">
        <w:rPr>
          <w:rStyle w:val="p"/>
          <w:rFonts w:ascii="Consolas" w:hAnsi="Consolas"/>
          <w:sz w:val="21"/>
          <w:szCs w:val="21"/>
          <w:lang w:val="en-US"/>
        </w:rPr>
        <w:t>)</w:t>
      </w:r>
    </w:p>
    <w:p w14:paraId="130E50B8" w14:textId="77777777" w:rsidR="00AE7E7A" w:rsidRPr="005E7C86" w:rsidRDefault="00AE7E7A" w:rsidP="00AE7E7A">
      <w:pPr>
        <w:pStyle w:val="HTMLconformatoprevio"/>
        <w:shd w:val="clear" w:color="auto" w:fill="F7F7F7"/>
        <w:wordWrap w:val="0"/>
        <w:rPr>
          <w:rFonts w:ascii="Consolas" w:hAnsi="Consolas"/>
          <w:sz w:val="21"/>
          <w:szCs w:val="21"/>
          <w:lang w:val="en-US"/>
        </w:rPr>
      </w:pPr>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r w:rsidRPr="005E7C86">
        <w:rPr>
          <w:rStyle w:val="s1"/>
          <w:rFonts w:ascii="Consolas" w:hAnsi="Consolas"/>
          <w:color w:val="BB2323"/>
          <w:sz w:val="21"/>
          <w:szCs w:val="21"/>
          <w:lang w:val="en-US"/>
        </w:rPr>
        <w:t>'Descriptive statistics: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np</w:t>
      </w:r>
      <w:r w:rsidRPr="005E7C86">
        <w:rPr>
          <w:rStyle w:val="o"/>
          <w:rFonts w:ascii="Consolas" w:hAnsi="Consolas"/>
          <w:color w:val="055BE0"/>
          <w:sz w:val="21"/>
          <w:szCs w:val="21"/>
          <w:lang w:val="en-US"/>
        </w:rPr>
        <w:t>.</w:t>
      </w:r>
      <w:r w:rsidRPr="005E7C86">
        <w:rPr>
          <w:rStyle w:val="n"/>
          <w:rFonts w:ascii="Consolas" w:hAnsi="Consolas"/>
          <w:sz w:val="21"/>
          <w:szCs w:val="21"/>
          <w:lang w:val="en-US"/>
        </w:rPr>
        <w:t>round</w:t>
      </w:r>
      <w:proofErr w:type="spellEnd"/>
      <w:r w:rsidRPr="005E7C86">
        <w:rPr>
          <w:rStyle w:val="p"/>
          <w:rFonts w:ascii="Consolas" w:hAnsi="Consolas"/>
          <w:sz w:val="21"/>
          <w:szCs w:val="21"/>
          <w:lang w:val="en-US"/>
        </w:rPr>
        <w:t>(</w:t>
      </w:r>
      <w:proofErr w:type="spellStart"/>
      <w:r w:rsidRPr="005E7C86">
        <w:rPr>
          <w:rStyle w:val="n"/>
          <w:rFonts w:ascii="Consolas" w:hAnsi="Consolas"/>
          <w:sz w:val="21"/>
          <w:szCs w:val="21"/>
          <w:lang w:val="en-US"/>
        </w:rPr>
        <w:t>mulliken_charges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describe</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3</w:t>
      </w:r>
      <w:r w:rsidRPr="005E7C86">
        <w:rPr>
          <w:rStyle w:val="p"/>
          <w:rFonts w:ascii="Consolas" w:hAnsi="Consolas"/>
          <w:sz w:val="21"/>
          <w:szCs w:val="21"/>
          <w:lang w:val="en-US"/>
        </w:rPr>
        <w:t>))</w:t>
      </w:r>
    </w:p>
    <w:p w14:paraId="273B4EFA" w14:textId="77777777"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5E7C86">
        <w:rPr>
          <w:rStyle w:val="n"/>
          <w:rFonts w:ascii="Consolas" w:hAnsi="Consolas"/>
          <w:sz w:val="21"/>
          <w:szCs w:val="21"/>
          <w:lang w:val="en-US"/>
        </w:rPr>
        <w:t>mulliken_charges</w:t>
      </w:r>
      <w:r w:rsidRPr="005E7C86">
        <w:rPr>
          <w:rStyle w:val="o"/>
          <w:rFonts w:ascii="Consolas" w:hAnsi="Consolas"/>
          <w:color w:val="055BE0"/>
          <w:sz w:val="21"/>
          <w:szCs w:val="21"/>
          <w:lang w:val="en-US"/>
        </w:rPr>
        <w:t>.</w:t>
      </w:r>
      <w:r w:rsidRPr="005E7C86">
        <w:rPr>
          <w:rStyle w:val="n"/>
          <w:rFonts w:ascii="Consolas" w:hAnsi="Consolas"/>
          <w:sz w:val="21"/>
          <w:szCs w:val="21"/>
          <w:lang w:val="en-US"/>
        </w:rPr>
        <w:t>head</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6</w:t>
      </w:r>
      <w:r w:rsidRPr="005E7C86">
        <w:rPr>
          <w:rStyle w:val="p"/>
          <w:rFonts w:ascii="Consolas" w:hAnsi="Consolas"/>
          <w:sz w:val="21"/>
          <w:szCs w:val="21"/>
          <w:lang w:val="en-US"/>
        </w:rPr>
        <w:t>)</w:t>
      </w:r>
    </w:p>
    <w:p w14:paraId="2951A623" w14:textId="77777777" w:rsidR="00AE7E7A" w:rsidRPr="005E7C86" w:rsidRDefault="00AE7E7A" w:rsidP="00AE7E7A">
      <w:pPr>
        <w:pStyle w:val="HTMLconformatoprevio"/>
        <w:shd w:val="clear" w:color="auto" w:fill="F7F7F7"/>
        <w:wordWrap w:val="0"/>
        <w:rPr>
          <w:rFonts w:ascii="Consolas" w:hAnsi="Consolas"/>
          <w:sz w:val="21"/>
          <w:szCs w:val="21"/>
          <w:lang w:val="en-US"/>
        </w:rPr>
      </w:pPr>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r w:rsidRPr="005E7C86">
        <w:rPr>
          <w:rStyle w:val="s1"/>
          <w:rFonts w:ascii="Consolas" w:hAnsi="Consolas"/>
          <w:color w:val="BB2323"/>
          <w:sz w:val="21"/>
          <w:szCs w:val="21"/>
          <w:lang w:val="en-US"/>
        </w:rPr>
        <w:t>'Data Types: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train_df</w:t>
      </w:r>
      <w:r w:rsidRPr="005E7C86">
        <w:rPr>
          <w:rStyle w:val="o"/>
          <w:rFonts w:ascii="Consolas" w:hAnsi="Consolas"/>
          <w:color w:val="055BE0"/>
          <w:sz w:val="21"/>
          <w:szCs w:val="21"/>
          <w:lang w:val="en-US"/>
        </w:rPr>
        <w:t>.</w:t>
      </w:r>
      <w:r w:rsidRPr="005E7C86">
        <w:rPr>
          <w:rStyle w:val="n"/>
          <w:rFonts w:ascii="Consolas" w:hAnsi="Consolas"/>
          <w:sz w:val="21"/>
          <w:szCs w:val="21"/>
          <w:lang w:val="en-US"/>
        </w:rPr>
        <w:t>dtypes</w:t>
      </w:r>
      <w:proofErr w:type="spellEnd"/>
      <w:r w:rsidRPr="005E7C86">
        <w:rPr>
          <w:rStyle w:val="p"/>
          <w:rFonts w:ascii="Consolas" w:hAnsi="Consolas"/>
          <w:sz w:val="21"/>
          <w:szCs w:val="21"/>
          <w:lang w:val="en-US"/>
        </w:rPr>
        <w:t>)</w:t>
      </w:r>
    </w:p>
    <w:p w14:paraId="3C5F53F9" w14:textId="77777777" w:rsidR="00AE7E7A" w:rsidRPr="005E7C86" w:rsidRDefault="00AE7E7A" w:rsidP="00AE7E7A">
      <w:pPr>
        <w:pStyle w:val="HTMLconformatoprevio"/>
        <w:shd w:val="clear" w:color="auto" w:fill="F7F7F7"/>
        <w:wordWrap w:val="0"/>
        <w:rPr>
          <w:rFonts w:ascii="Consolas" w:hAnsi="Consolas"/>
          <w:sz w:val="21"/>
          <w:szCs w:val="21"/>
          <w:lang w:val="en-US"/>
        </w:rPr>
      </w:pPr>
      <w:r w:rsidRPr="005E7C86">
        <w:rPr>
          <w:rStyle w:val="nb"/>
          <w:rFonts w:ascii="Consolas" w:hAnsi="Consolas"/>
          <w:color w:val="008000"/>
          <w:sz w:val="21"/>
          <w:szCs w:val="21"/>
          <w:lang w:val="en-US"/>
        </w:rPr>
        <w:t>print</w:t>
      </w:r>
      <w:r w:rsidRPr="005E7C86">
        <w:rPr>
          <w:rStyle w:val="p"/>
          <w:rFonts w:ascii="Consolas" w:hAnsi="Consolas"/>
          <w:sz w:val="21"/>
          <w:szCs w:val="21"/>
          <w:lang w:val="en-US"/>
        </w:rPr>
        <w:t>(</w:t>
      </w:r>
      <w:r w:rsidRPr="005E7C86">
        <w:rPr>
          <w:rStyle w:val="s1"/>
          <w:rFonts w:ascii="Consolas" w:hAnsi="Consolas"/>
          <w:color w:val="BB2323"/>
          <w:sz w:val="21"/>
          <w:szCs w:val="21"/>
          <w:lang w:val="en-US"/>
        </w:rPr>
        <w:t>'Descriptive statistics:</w:t>
      </w:r>
      <w:r w:rsidRPr="005E7C86">
        <w:rPr>
          <w:rStyle w:val="se"/>
          <w:rFonts w:ascii="Consolas" w:hAnsi="Consolas"/>
          <w:b/>
          <w:bCs/>
          <w:color w:val="BB6622"/>
          <w:sz w:val="21"/>
          <w:szCs w:val="21"/>
          <w:lang w:val="en-US"/>
        </w:rPr>
        <w:t>\n</w:t>
      </w:r>
      <w:r w:rsidRPr="005E7C86">
        <w:rPr>
          <w:rStyle w:val="s1"/>
          <w:rFonts w:ascii="Consolas" w:hAnsi="Consolas"/>
          <w:color w:val="BB2323"/>
          <w:sz w:val="21"/>
          <w:szCs w:val="21"/>
          <w:lang w:val="en-US"/>
        </w:rPr>
        <w:t>'</w:t>
      </w:r>
      <w:r w:rsidRPr="005E7C86">
        <w:rPr>
          <w:rStyle w:val="p"/>
          <w:rFonts w:ascii="Consolas" w:hAnsi="Consolas"/>
          <w:sz w:val="21"/>
          <w:szCs w:val="21"/>
          <w:lang w:val="en-US"/>
        </w:rPr>
        <w:t>,</w:t>
      </w:r>
      <w:proofErr w:type="spellStart"/>
      <w:r w:rsidRPr="005E7C86">
        <w:rPr>
          <w:rStyle w:val="n"/>
          <w:rFonts w:ascii="Consolas" w:hAnsi="Consolas"/>
          <w:sz w:val="21"/>
          <w:szCs w:val="21"/>
          <w:lang w:val="en-US"/>
        </w:rPr>
        <w:t>np</w:t>
      </w:r>
      <w:r w:rsidRPr="005E7C86">
        <w:rPr>
          <w:rStyle w:val="o"/>
          <w:rFonts w:ascii="Consolas" w:hAnsi="Consolas"/>
          <w:color w:val="055BE0"/>
          <w:sz w:val="21"/>
          <w:szCs w:val="21"/>
          <w:lang w:val="en-US"/>
        </w:rPr>
        <w:t>.</w:t>
      </w:r>
      <w:r w:rsidRPr="005E7C86">
        <w:rPr>
          <w:rStyle w:val="n"/>
          <w:rFonts w:ascii="Consolas" w:hAnsi="Consolas"/>
          <w:sz w:val="21"/>
          <w:szCs w:val="21"/>
          <w:lang w:val="en-US"/>
        </w:rPr>
        <w:t>round</w:t>
      </w:r>
      <w:proofErr w:type="spellEnd"/>
      <w:r w:rsidRPr="005E7C86">
        <w:rPr>
          <w:rStyle w:val="p"/>
          <w:rFonts w:ascii="Consolas" w:hAnsi="Consolas"/>
          <w:sz w:val="21"/>
          <w:szCs w:val="21"/>
          <w:lang w:val="en-US"/>
        </w:rPr>
        <w:t>(</w:t>
      </w:r>
      <w:proofErr w:type="spellStart"/>
      <w:r w:rsidRPr="005E7C86">
        <w:rPr>
          <w:rStyle w:val="n"/>
          <w:rFonts w:ascii="Consolas" w:hAnsi="Consolas"/>
          <w:sz w:val="21"/>
          <w:szCs w:val="21"/>
          <w:lang w:val="en-US"/>
        </w:rPr>
        <w:t>train_df</w:t>
      </w:r>
      <w:r w:rsidRPr="005E7C86">
        <w:rPr>
          <w:rStyle w:val="o"/>
          <w:rFonts w:ascii="Consolas" w:hAnsi="Consolas"/>
          <w:color w:val="055BE0"/>
          <w:sz w:val="21"/>
          <w:szCs w:val="21"/>
          <w:lang w:val="en-US"/>
        </w:rPr>
        <w:t>.</w:t>
      </w:r>
      <w:r w:rsidRPr="005E7C86">
        <w:rPr>
          <w:rStyle w:val="n"/>
          <w:rFonts w:ascii="Consolas" w:hAnsi="Consolas"/>
          <w:sz w:val="21"/>
          <w:szCs w:val="21"/>
          <w:lang w:val="en-US"/>
        </w:rPr>
        <w:t>describe</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3</w:t>
      </w:r>
      <w:r w:rsidRPr="005E7C86">
        <w:rPr>
          <w:rStyle w:val="p"/>
          <w:rFonts w:ascii="Consolas" w:hAnsi="Consolas"/>
          <w:sz w:val="21"/>
          <w:szCs w:val="21"/>
          <w:lang w:val="en-US"/>
        </w:rPr>
        <w:t>))</w:t>
      </w:r>
    </w:p>
    <w:p w14:paraId="30254755" w14:textId="77777777"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5E7C86">
        <w:rPr>
          <w:rStyle w:val="n"/>
          <w:rFonts w:ascii="Consolas" w:hAnsi="Consolas"/>
          <w:sz w:val="21"/>
          <w:szCs w:val="21"/>
          <w:lang w:val="en-US"/>
        </w:rPr>
        <w:t>train_df</w:t>
      </w:r>
      <w:r w:rsidRPr="005E7C86">
        <w:rPr>
          <w:rStyle w:val="o"/>
          <w:rFonts w:ascii="Consolas" w:hAnsi="Consolas"/>
          <w:color w:val="055BE0"/>
          <w:sz w:val="21"/>
          <w:szCs w:val="21"/>
          <w:lang w:val="en-US"/>
        </w:rPr>
        <w:t>.</w:t>
      </w:r>
      <w:r w:rsidRPr="005E7C86">
        <w:rPr>
          <w:rStyle w:val="n"/>
          <w:rFonts w:ascii="Consolas" w:hAnsi="Consolas"/>
          <w:sz w:val="21"/>
          <w:szCs w:val="21"/>
          <w:lang w:val="en-US"/>
        </w:rPr>
        <w:t>head</w:t>
      </w:r>
      <w:proofErr w:type="spellEnd"/>
      <w:r w:rsidRPr="005E7C86">
        <w:rPr>
          <w:rStyle w:val="p"/>
          <w:rFonts w:ascii="Consolas" w:hAnsi="Consolas"/>
          <w:sz w:val="21"/>
          <w:szCs w:val="21"/>
          <w:lang w:val="en-US"/>
        </w:rPr>
        <w:t>(</w:t>
      </w:r>
      <w:r w:rsidRPr="005E7C86">
        <w:rPr>
          <w:rStyle w:val="mi"/>
          <w:rFonts w:ascii="Consolas" w:hAnsi="Consolas"/>
          <w:color w:val="666666"/>
          <w:sz w:val="21"/>
          <w:szCs w:val="21"/>
          <w:lang w:val="en-US"/>
        </w:rPr>
        <w:t>6</w:t>
      </w:r>
      <w:r w:rsidRPr="005E7C86">
        <w:rPr>
          <w:rStyle w:val="p"/>
          <w:rFonts w:ascii="Consolas" w:hAnsi="Consolas"/>
          <w:sz w:val="21"/>
          <w:szCs w:val="21"/>
          <w:lang w:val="en-US"/>
        </w:rPr>
        <w:t>)</w:t>
      </w:r>
    </w:p>
    <w:p w14:paraId="212E537C" w14:textId="77777777"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scalar_coupling_cont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14:paraId="09457A17" w14:textId="77777777"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scalar_coupling_cont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14:paraId="4969871E" w14:textId="77777777"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scalar_coupling_cont</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14:paraId="70715DAA" w14:textId="77777777"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test_df</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14:paraId="482345CF" w14:textId="77777777"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test_df</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14:paraId="0C39E434" w14:textId="77777777"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test_df</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14:paraId="23F455BD" w14:textId="77777777"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lastRenderedPageBreak/>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magnetic_shield_tensor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14:paraId="6F8A0BFF" w14:textId="77777777"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magnetic_shield_tensor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14:paraId="1DFB3BC3" w14:textId="77777777" w:rsidR="00AE7E7A" w:rsidRDefault="00AE7E7A" w:rsidP="00AE7E7A">
      <w:pPr>
        <w:pStyle w:val="HTMLconformatoprevio"/>
        <w:shd w:val="clear" w:color="auto" w:fill="F7F7F7"/>
        <w:wordWrap w:val="0"/>
        <w:rPr>
          <w:rStyle w:val="p"/>
          <w:rFonts w:ascii="Consolas" w:hAnsi="Consolas"/>
          <w:sz w:val="21"/>
          <w:szCs w:val="21"/>
          <w:lang w:val="en-US"/>
        </w:rPr>
      </w:pPr>
      <w:proofErr w:type="spellStart"/>
      <w:r w:rsidRPr="00305FED">
        <w:rPr>
          <w:rStyle w:val="n"/>
          <w:rFonts w:ascii="Consolas" w:hAnsi="Consolas"/>
          <w:sz w:val="21"/>
          <w:szCs w:val="21"/>
          <w:lang w:val="en-US"/>
        </w:rPr>
        <w:t>magnetic_shield_tensor</w:t>
      </w:r>
      <w:r w:rsidRPr="00305FED">
        <w:rPr>
          <w:rStyle w:val="o"/>
          <w:rFonts w:ascii="Consolas" w:hAnsi="Consolas"/>
          <w:color w:val="055BE0"/>
          <w:sz w:val="21"/>
          <w:szCs w:val="21"/>
          <w:lang w:val="en-US"/>
        </w:rPr>
        <w:t>.</w:t>
      </w:r>
      <w:r w:rsidRPr="00305FED">
        <w:rPr>
          <w:rStyle w:val="n"/>
          <w:rFonts w:ascii="Consolas" w:hAnsi="Consolas"/>
          <w:sz w:val="21"/>
          <w:szCs w:val="21"/>
          <w:lang w:val="en-US"/>
        </w:rPr>
        <w:t>head</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6</w:t>
      </w:r>
      <w:r w:rsidRPr="00305FED">
        <w:rPr>
          <w:rStyle w:val="p"/>
          <w:rFonts w:ascii="Consolas" w:hAnsi="Consolas"/>
          <w:sz w:val="21"/>
          <w:szCs w:val="21"/>
          <w:lang w:val="en-US"/>
        </w:rPr>
        <w:t>)</w:t>
      </w:r>
    </w:p>
    <w:p w14:paraId="4A3060B6" w14:textId="77777777"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'Data Types: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structures</w:t>
      </w:r>
      <w:r w:rsidRPr="00305FED">
        <w:rPr>
          <w:rStyle w:val="o"/>
          <w:rFonts w:ascii="Consolas" w:hAnsi="Consolas"/>
          <w:color w:val="055BE0"/>
          <w:sz w:val="21"/>
          <w:szCs w:val="21"/>
          <w:lang w:val="en-US"/>
        </w:rPr>
        <w:t>.</w:t>
      </w:r>
      <w:r w:rsidRPr="00305FED">
        <w:rPr>
          <w:rStyle w:val="n"/>
          <w:rFonts w:ascii="Consolas" w:hAnsi="Consolas"/>
          <w:sz w:val="21"/>
          <w:szCs w:val="21"/>
          <w:lang w:val="en-US"/>
        </w:rPr>
        <w:t>dtypes</w:t>
      </w:r>
      <w:proofErr w:type="spellEnd"/>
      <w:r w:rsidRPr="00305FED">
        <w:rPr>
          <w:rStyle w:val="p"/>
          <w:rFonts w:ascii="Consolas" w:hAnsi="Consolas"/>
          <w:sz w:val="21"/>
          <w:szCs w:val="21"/>
          <w:lang w:val="en-US"/>
        </w:rPr>
        <w:t>)</w:t>
      </w:r>
    </w:p>
    <w:p w14:paraId="3CFAFAC9" w14:textId="77777777" w:rsidR="00AE7E7A" w:rsidRPr="00305FED" w:rsidRDefault="00AE7E7A" w:rsidP="00AE7E7A">
      <w:pPr>
        <w:pStyle w:val="HTMLconformatoprevio"/>
        <w:shd w:val="clear" w:color="auto" w:fill="F7F7F7"/>
        <w:wordWrap w:val="0"/>
        <w:rPr>
          <w:rFonts w:ascii="Consolas" w:hAnsi="Consolas"/>
          <w:sz w:val="21"/>
          <w:szCs w:val="21"/>
          <w:lang w:val="en-US"/>
        </w:rPr>
      </w:pPr>
      <w:r w:rsidRPr="00305FED">
        <w:rPr>
          <w:rStyle w:val="nb"/>
          <w:rFonts w:ascii="Consolas" w:hAnsi="Consolas"/>
          <w:color w:val="008000"/>
          <w:sz w:val="21"/>
          <w:szCs w:val="21"/>
          <w:lang w:val="en-US"/>
        </w:rPr>
        <w:t>print</w:t>
      </w:r>
      <w:r w:rsidRPr="00305FED">
        <w:rPr>
          <w:rStyle w:val="p"/>
          <w:rFonts w:ascii="Consolas" w:hAnsi="Consolas"/>
          <w:sz w:val="21"/>
          <w:szCs w:val="21"/>
          <w:lang w:val="en-US"/>
        </w:rPr>
        <w:t>(</w:t>
      </w:r>
      <w:r w:rsidRPr="00305FED">
        <w:rPr>
          <w:rStyle w:val="s1"/>
          <w:rFonts w:ascii="Consolas" w:hAnsi="Consolas"/>
          <w:color w:val="BB2323"/>
          <w:sz w:val="21"/>
          <w:szCs w:val="21"/>
          <w:lang w:val="en-US"/>
        </w:rPr>
        <w:t>'Descriptive statistics:</w:t>
      </w:r>
      <w:r w:rsidRPr="00305FED">
        <w:rPr>
          <w:rStyle w:val="se"/>
          <w:rFonts w:ascii="Consolas" w:hAnsi="Consolas"/>
          <w:b/>
          <w:bCs/>
          <w:color w:val="BB6622"/>
          <w:sz w:val="21"/>
          <w:szCs w:val="21"/>
          <w:lang w:val="en-US"/>
        </w:rPr>
        <w:t>\n</w:t>
      </w:r>
      <w:r w:rsidRPr="00305FED">
        <w:rPr>
          <w:rStyle w:val="s1"/>
          <w:rFonts w:ascii="Consolas" w:hAnsi="Consolas"/>
          <w:color w:val="BB2323"/>
          <w:sz w:val="21"/>
          <w:szCs w:val="21"/>
          <w:lang w:val="en-US"/>
        </w:rPr>
        <w:t>'</w:t>
      </w:r>
      <w:r w:rsidRPr="00305FED">
        <w:rPr>
          <w:rStyle w:val="p"/>
          <w:rFonts w:ascii="Consolas" w:hAnsi="Consolas"/>
          <w:sz w:val="21"/>
          <w:szCs w:val="21"/>
          <w:lang w:val="en-US"/>
        </w:rPr>
        <w:t>,</w:t>
      </w:r>
      <w:proofErr w:type="spellStart"/>
      <w:r w:rsidRPr="00305FED">
        <w:rPr>
          <w:rStyle w:val="n"/>
          <w:rFonts w:ascii="Consolas" w:hAnsi="Consolas"/>
          <w:sz w:val="21"/>
          <w:szCs w:val="21"/>
          <w:lang w:val="en-US"/>
        </w:rPr>
        <w:t>np</w:t>
      </w:r>
      <w:r w:rsidRPr="00305FED">
        <w:rPr>
          <w:rStyle w:val="o"/>
          <w:rFonts w:ascii="Consolas" w:hAnsi="Consolas"/>
          <w:color w:val="055BE0"/>
          <w:sz w:val="21"/>
          <w:szCs w:val="21"/>
          <w:lang w:val="en-US"/>
        </w:rPr>
        <w:t>.</w:t>
      </w:r>
      <w:r w:rsidRPr="00305FED">
        <w:rPr>
          <w:rStyle w:val="n"/>
          <w:rFonts w:ascii="Consolas" w:hAnsi="Consolas"/>
          <w:sz w:val="21"/>
          <w:szCs w:val="21"/>
          <w:lang w:val="en-US"/>
        </w:rPr>
        <w:t>round</w:t>
      </w:r>
      <w:proofErr w:type="spellEnd"/>
      <w:r w:rsidRPr="00305FED">
        <w:rPr>
          <w:rStyle w:val="p"/>
          <w:rFonts w:ascii="Consolas" w:hAnsi="Consolas"/>
          <w:sz w:val="21"/>
          <w:szCs w:val="21"/>
          <w:lang w:val="en-US"/>
        </w:rPr>
        <w:t>(</w:t>
      </w:r>
      <w:proofErr w:type="spellStart"/>
      <w:r w:rsidRPr="00305FED">
        <w:rPr>
          <w:rStyle w:val="n"/>
          <w:rFonts w:ascii="Consolas" w:hAnsi="Consolas"/>
          <w:sz w:val="21"/>
          <w:szCs w:val="21"/>
          <w:lang w:val="en-US"/>
        </w:rPr>
        <w:t>structures</w:t>
      </w:r>
      <w:r w:rsidRPr="00305FED">
        <w:rPr>
          <w:rStyle w:val="o"/>
          <w:rFonts w:ascii="Consolas" w:hAnsi="Consolas"/>
          <w:color w:val="055BE0"/>
          <w:sz w:val="21"/>
          <w:szCs w:val="21"/>
          <w:lang w:val="en-US"/>
        </w:rPr>
        <w:t>.</w:t>
      </w:r>
      <w:r w:rsidRPr="00305FED">
        <w:rPr>
          <w:rStyle w:val="n"/>
          <w:rFonts w:ascii="Consolas" w:hAnsi="Consolas"/>
          <w:sz w:val="21"/>
          <w:szCs w:val="21"/>
          <w:lang w:val="en-US"/>
        </w:rPr>
        <w:t>describe</w:t>
      </w:r>
      <w:proofErr w:type="spellEnd"/>
      <w:r w:rsidRPr="00305FED">
        <w:rPr>
          <w:rStyle w:val="p"/>
          <w:rFonts w:ascii="Consolas" w:hAnsi="Consolas"/>
          <w:sz w:val="21"/>
          <w:szCs w:val="21"/>
          <w:lang w:val="en-US"/>
        </w:rPr>
        <w:t>(),</w:t>
      </w:r>
      <w:r w:rsidRPr="00305FED">
        <w:rPr>
          <w:rStyle w:val="mi"/>
          <w:rFonts w:ascii="Consolas" w:hAnsi="Consolas"/>
          <w:color w:val="666666"/>
          <w:sz w:val="21"/>
          <w:szCs w:val="21"/>
          <w:lang w:val="en-US"/>
        </w:rPr>
        <w:t>3</w:t>
      </w:r>
      <w:r w:rsidRPr="00305FED">
        <w:rPr>
          <w:rStyle w:val="p"/>
          <w:rFonts w:ascii="Consolas" w:hAnsi="Consolas"/>
          <w:sz w:val="21"/>
          <w:szCs w:val="21"/>
          <w:lang w:val="en-US"/>
        </w:rPr>
        <w:t>))</w:t>
      </w:r>
    </w:p>
    <w:p w14:paraId="0373D49A" w14:textId="77777777" w:rsidR="00AE7E7A" w:rsidRPr="008922D4" w:rsidRDefault="00AE7E7A" w:rsidP="00AE7E7A">
      <w:pPr>
        <w:pStyle w:val="HTMLconformatoprevio"/>
        <w:shd w:val="clear" w:color="auto" w:fill="F7F7F7"/>
        <w:wordWrap w:val="0"/>
        <w:rPr>
          <w:rFonts w:ascii="Consolas" w:hAnsi="Consolas"/>
          <w:sz w:val="21"/>
          <w:szCs w:val="21"/>
        </w:rPr>
      </w:pPr>
      <w:proofErr w:type="spellStart"/>
      <w:r w:rsidRPr="008922D4">
        <w:rPr>
          <w:rStyle w:val="n"/>
          <w:rFonts w:ascii="Consolas" w:hAnsi="Consolas"/>
          <w:sz w:val="21"/>
          <w:szCs w:val="21"/>
        </w:rPr>
        <w:t>structures</w:t>
      </w:r>
      <w:r w:rsidRPr="008922D4">
        <w:rPr>
          <w:rStyle w:val="o"/>
          <w:rFonts w:ascii="Consolas" w:hAnsi="Consolas"/>
          <w:color w:val="055BE0"/>
          <w:sz w:val="21"/>
          <w:szCs w:val="21"/>
        </w:rPr>
        <w:t>.</w:t>
      </w:r>
      <w:r w:rsidRPr="008922D4">
        <w:rPr>
          <w:rStyle w:val="n"/>
          <w:rFonts w:ascii="Consolas" w:hAnsi="Consolas"/>
          <w:sz w:val="21"/>
          <w:szCs w:val="21"/>
        </w:rPr>
        <w:t>head</w:t>
      </w:r>
      <w:proofErr w:type="spellEnd"/>
      <w:r w:rsidRPr="008922D4">
        <w:rPr>
          <w:rStyle w:val="p"/>
          <w:rFonts w:ascii="Consolas" w:hAnsi="Consolas"/>
          <w:sz w:val="21"/>
          <w:szCs w:val="21"/>
        </w:rPr>
        <w:t>(</w:t>
      </w:r>
      <w:r w:rsidRPr="008922D4">
        <w:rPr>
          <w:rStyle w:val="mi"/>
          <w:rFonts w:ascii="Consolas" w:hAnsi="Consolas"/>
          <w:color w:val="666666"/>
          <w:sz w:val="21"/>
          <w:szCs w:val="21"/>
        </w:rPr>
        <w:t>6</w:t>
      </w:r>
      <w:r w:rsidRPr="008922D4">
        <w:rPr>
          <w:rStyle w:val="p"/>
          <w:rFonts w:ascii="Consolas" w:hAnsi="Consolas"/>
          <w:sz w:val="21"/>
          <w:szCs w:val="21"/>
        </w:rPr>
        <w:t>)</w:t>
      </w:r>
    </w:p>
    <w:p w14:paraId="0DAFDAC9" w14:textId="77777777" w:rsidR="00AE7E7A" w:rsidRPr="00CF7072" w:rsidRDefault="00AE7E7A" w:rsidP="00AE7E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p>
    <w:p w14:paraId="2E690565" w14:textId="77777777" w:rsidR="0091391D" w:rsidRPr="00CF7072" w:rsidRDefault="0091391D" w:rsidP="001820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rPr>
      </w:pPr>
    </w:p>
    <w:p w14:paraId="0E00CC43" w14:textId="77777777" w:rsidR="001820E1" w:rsidRDefault="001820E1" w:rsidP="001820E1">
      <w:pPr>
        <w:pStyle w:val="Prrafodelista"/>
        <w:jc w:val="both"/>
        <w:rPr>
          <w:rFonts w:ascii="Arial" w:hAnsi="Arial" w:cs="Arial"/>
          <w:sz w:val="24"/>
          <w:szCs w:val="24"/>
        </w:rPr>
      </w:pPr>
    </w:p>
    <w:p w14:paraId="4FA8CE47" w14:textId="77777777" w:rsidR="0091391D" w:rsidRDefault="0018789B" w:rsidP="0018789B">
      <w:pPr>
        <w:pStyle w:val="Prrafodelista"/>
        <w:jc w:val="center"/>
        <w:rPr>
          <w:rFonts w:ascii="Arial" w:hAnsi="Arial" w:cs="Arial"/>
          <w:sz w:val="24"/>
          <w:szCs w:val="24"/>
        </w:rPr>
      </w:pPr>
      <w:r>
        <w:rPr>
          <w:rFonts w:ascii="Arial" w:hAnsi="Arial" w:cs="Arial"/>
          <w:sz w:val="24"/>
          <w:szCs w:val="24"/>
        </w:rPr>
        <w:t>Modelos utilizados</w:t>
      </w:r>
    </w:p>
    <w:p w14:paraId="19FE4C84" w14:textId="77777777" w:rsidR="0018789B" w:rsidRDefault="0018789B" w:rsidP="0018789B">
      <w:pPr>
        <w:pStyle w:val="Prrafodelista"/>
        <w:jc w:val="center"/>
        <w:rPr>
          <w:rFonts w:ascii="Arial" w:hAnsi="Arial" w:cs="Arial"/>
          <w:sz w:val="24"/>
          <w:szCs w:val="24"/>
        </w:rPr>
      </w:pPr>
    </w:p>
    <w:p w14:paraId="4BCA2BCF" w14:textId="77777777" w:rsidR="0018789B" w:rsidRDefault="0018789B" w:rsidP="0018789B">
      <w:pPr>
        <w:pStyle w:val="Prrafodelista"/>
        <w:jc w:val="center"/>
        <w:rPr>
          <w:rFonts w:ascii="Arial" w:hAnsi="Arial" w:cs="Arial"/>
          <w:sz w:val="24"/>
          <w:szCs w:val="24"/>
        </w:rPr>
      </w:pPr>
    </w:p>
    <w:p w14:paraId="25FF8575" w14:textId="77777777" w:rsidR="0018789B" w:rsidRDefault="0018789B" w:rsidP="0018789B">
      <w:pPr>
        <w:jc w:val="both"/>
        <w:rPr>
          <w:rFonts w:ascii="Arial" w:hAnsi="Arial" w:cs="Arial"/>
          <w:sz w:val="24"/>
          <w:szCs w:val="24"/>
        </w:rPr>
      </w:pPr>
      <w:r>
        <w:rPr>
          <w:rFonts w:ascii="Arial" w:hAnsi="Arial" w:cs="Arial"/>
          <w:sz w:val="24"/>
          <w:szCs w:val="24"/>
        </w:rPr>
        <w:t>1. Modelo de regresión lineal</w:t>
      </w:r>
    </w:p>
    <w:p w14:paraId="56AFAA80" w14:textId="77777777" w:rsidR="0018789B" w:rsidRDefault="0018789B" w:rsidP="0018789B">
      <w:pPr>
        <w:jc w:val="both"/>
        <w:rPr>
          <w:rFonts w:ascii="Arial" w:hAnsi="Arial" w:cs="Arial"/>
          <w:sz w:val="24"/>
          <w:szCs w:val="24"/>
        </w:rPr>
      </w:pPr>
      <w:r>
        <w:rPr>
          <w:rFonts w:ascii="Arial" w:hAnsi="Arial" w:cs="Arial"/>
          <w:sz w:val="24"/>
          <w:szCs w:val="24"/>
        </w:rPr>
        <w:t>Como sabemos el modelo de regresión lineal es una técnica de modelado estadístico que se emplea para describir una variable de respuesta continua como una función de una o varias variables predictoras, lo que nos ayuda a comprender y predecir el comportamiento de sistemas complejos, en nuestro caso analizar datos experimentales.</w:t>
      </w:r>
    </w:p>
    <w:p w14:paraId="2C2CD7E7" w14:textId="77777777" w:rsidR="0018789B" w:rsidRDefault="0018789B" w:rsidP="0018789B">
      <w:pPr>
        <w:jc w:val="both"/>
        <w:rPr>
          <w:rFonts w:ascii="Arial" w:hAnsi="Arial" w:cs="Arial"/>
          <w:sz w:val="24"/>
          <w:szCs w:val="24"/>
        </w:rPr>
      </w:pPr>
    </w:p>
    <w:p w14:paraId="4F6385DE" w14:textId="77777777" w:rsidR="0018789B" w:rsidRDefault="0018789B" w:rsidP="0018789B">
      <w:pPr>
        <w:jc w:val="both"/>
        <w:rPr>
          <w:rFonts w:ascii="Arial" w:hAnsi="Arial" w:cs="Arial"/>
          <w:sz w:val="24"/>
          <w:szCs w:val="24"/>
        </w:rPr>
      </w:pPr>
      <w:r>
        <w:rPr>
          <w:rFonts w:ascii="Arial" w:hAnsi="Arial" w:cs="Arial"/>
          <w:sz w:val="24"/>
          <w:szCs w:val="24"/>
        </w:rPr>
        <w:t>2. Modelo de regresión de Lasso</w:t>
      </w:r>
    </w:p>
    <w:p w14:paraId="38138465" w14:textId="77777777" w:rsidR="0018789B" w:rsidRDefault="004B5783" w:rsidP="0018789B">
      <w:pPr>
        <w:jc w:val="both"/>
        <w:rPr>
          <w:rFonts w:ascii="Arial" w:hAnsi="Arial" w:cs="Arial"/>
          <w:sz w:val="24"/>
          <w:szCs w:val="24"/>
        </w:rPr>
      </w:pPr>
      <w:r>
        <w:rPr>
          <w:rFonts w:ascii="Arial" w:hAnsi="Arial" w:cs="Arial"/>
          <w:sz w:val="24"/>
          <w:szCs w:val="24"/>
        </w:rPr>
        <w:t xml:space="preserve">El modelo de regresión de Lasso (least absolute shrinkage and selection operator) es un método de análisis de regresión que realiza selección de variables y regularización para mejorar la exactitud e interpretabilidad, originalmente fue formulado para el método de mínimos cuadrados.  </w:t>
      </w:r>
    </w:p>
    <w:p w14:paraId="5FCADC00" w14:textId="77777777" w:rsidR="0018789B" w:rsidRDefault="0018789B" w:rsidP="0018789B">
      <w:pPr>
        <w:jc w:val="both"/>
        <w:rPr>
          <w:rFonts w:ascii="Arial" w:hAnsi="Arial" w:cs="Arial"/>
          <w:sz w:val="24"/>
          <w:szCs w:val="24"/>
        </w:rPr>
      </w:pPr>
    </w:p>
    <w:p w14:paraId="0466C684" w14:textId="77777777" w:rsidR="0018789B" w:rsidRDefault="0018789B" w:rsidP="0018789B">
      <w:pPr>
        <w:jc w:val="both"/>
        <w:rPr>
          <w:rFonts w:ascii="Arial" w:hAnsi="Arial" w:cs="Arial"/>
          <w:sz w:val="24"/>
          <w:szCs w:val="24"/>
        </w:rPr>
      </w:pPr>
      <w:r>
        <w:rPr>
          <w:rFonts w:ascii="Arial" w:hAnsi="Arial" w:cs="Arial"/>
          <w:sz w:val="24"/>
          <w:szCs w:val="24"/>
        </w:rPr>
        <w:t xml:space="preserve">3. </w:t>
      </w:r>
    </w:p>
    <w:p w14:paraId="75DA799C" w14:textId="77777777" w:rsidR="00B80687" w:rsidRDefault="00B80687" w:rsidP="0018789B">
      <w:pPr>
        <w:jc w:val="both"/>
        <w:rPr>
          <w:rFonts w:ascii="Arial" w:hAnsi="Arial" w:cs="Arial"/>
          <w:sz w:val="24"/>
          <w:szCs w:val="24"/>
        </w:rPr>
      </w:pPr>
    </w:p>
    <w:p w14:paraId="597856B2" w14:textId="77777777" w:rsidR="00B80687" w:rsidRDefault="00B80687" w:rsidP="0018789B">
      <w:pPr>
        <w:jc w:val="both"/>
        <w:rPr>
          <w:rFonts w:ascii="Arial" w:hAnsi="Arial" w:cs="Arial"/>
          <w:sz w:val="24"/>
          <w:szCs w:val="24"/>
        </w:rPr>
      </w:pPr>
    </w:p>
    <w:p w14:paraId="78A2E2C5" w14:textId="77777777" w:rsidR="00B80687" w:rsidRDefault="00B80687" w:rsidP="0018789B">
      <w:pPr>
        <w:jc w:val="both"/>
        <w:rPr>
          <w:rFonts w:ascii="Arial" w:hAnsi="Arial" w:cs="Arial"/>
          <w:sz w:val="24"/>
          <w:szCs w:val="24"/>
        </w:rPr>
      </w:pPr>
    </w:p>
    <w:p w14:paraId="1BE2A64A" w14:textId="77777777" w:rsidR="00B80687" w:rsidRDefault="00B80687" w:rsidP="0018789B">
      <w:pPr>
        <w:jc w:val="both"/>
        <w:rPr>
          <w:rFonts w:ascii="Arial" w:hAnsi="Arial" w:cs="Arial"/>
          <w:sz w:val="24"/>
          <w:szCs w:val="24"/>
        </w:rPr>
      </w:pPr>
    </w:p>
    <w:p w14:paraId="61122F23" w14:textId="77777777" w:rsidR="000523CF" w:rsidRDefault="000523CF" w:rsidP="0018789B">
      <w:pPr>
        <w:jc w:val="both"/>
        <w:rPr>
          <w:rFonts w:ascii="Arial" w:hAnsi="Arial" w:cs="Arial"/>
          <w:sz w:val="24"/>
          <w:szCs w:val="24"/>
        </w:rPr>
      </w:pPr>
    </w:p>
    <w:p w14:paraId="11A72BC8" w14:textId="77777777" w:rsidR="000523CF" w:rsidRDefault="000523CF" w:rsidP="0018789B">
      <w:pPr>
        <w:jc w:val="both"/>
        <w:rPr>
          <w:rFonts w:ascii="Arial" w:hAnsi="Arial" w:cs="Arial"/>
          <w:sz w:val="24"/>
          <w:szCs w:val="24"/>
        </w:rPr>
      </w:pPr>
    </w:p>
    <w:p w14:paraId="554757DE" w14:textId="77777777" w:rsidR="00B80687" w:rsidRDefault="00B80687" w:rsidP="00B80687">
      <w:pPr>
        <w:jc w:val="center"/>
        <w:rPr>
          <w:rFonts w:ascii="Arial" w:hAnsi="Arial" w:cs="Arial"/>
          <w:sz w:val="24"/>
          <w:szCs w:val="24"/>
        </w:rPr>
      </w:pPr>
      <w:r>
        <w:rPr>
          <w:rFonts w:ascii="Arial" w:hAnsi="Arial" w:cs="Arial"/>
          <w:sz w:val="24"/>
          <w:szCs w:val="24"/>
        </w:rPr>
        <w:lastRenderedPageBreak/>
        <w:t>Retos y consideraciones</w:t>
      </w:r>
    </w:p>
    <w:p w14:paraId="2D02D30A" w14:textId="77777777" w:rsidR="008922D4" w:rsidRPr="008922D4" w:rsidRDefault="008922D4" w:rsidP="008922D4">
      <w:pPr>
        <w:pStyle w:val="Prrafodelista"/>
        <w:numPr>
          <w:ilvl w:val="0"/>
          <w:numId w:val="9"/>
        </w:numPr>
        <w:jc w:val="both"/>
        <w:rPr>
          <w:rFonts w:ascii="Arial" w:hAnsi="Arial" w:cs="Arial"/>
          <w:sz w:val="24"/>
          <w:szCs w:val="24"/>
        </w:rPr>
      </w:pPr>
      <w:r w:rsidRPr="008922D4">
        <w:rPr>
          <w:rFonts w:ascii="Arial" w:hAnsi="Arial" w:cs="Arial"/>
          <w:sz w:val="24"/>
          <w:szCs w:val="24"/>
        </w:rPr>
        <w:t>Retos:</w:t>
      </w:r>
    </w:p>
    <w:p w14:paraId="6066F5FB" w14:textId="77777777" w:rsidR="00B80687" w:rsidRDefault="008922D4" w:rsidP="00B80687">
      <w:pPr>
        <w:jc w:val="both"/>
        <w:rPr>
          <w:rFonts w:ascii="Arial" w:hAnsi="Arial" w:cs="Arial"/>
          <w:sz w:val="24"/>
          <w:szCs w:val="24"/>
        </w:rPr>
      </w:pPr>
      <w:r>
        <w:rPr>
          <w:rFonts w:ascii="Arial" w:hAnsi="Arial" w:cs="Arial"/>
          <w:sz w:val="24"/>
          <w:szCs w:val="24"/>
        </w:rPr>
        <w:t xml:space="preserve">Los principales retos de la programación es entender el que hacer y después el hacer, en nuestro caso nos encontramos con retos como: familiarizarse con el lenguaje, aprender a programar y finalmente entender por qué y para que de nuestro programa. </w:t>
      </w:r>
      <w:r w:rsidR="00585F11">
        <w:rPr>
          <w:rFonts w:ascii="Arial" w:hAnsi="Arial" w:cs="Arial"/>
          <w:sz w:val="24"/>
          <w:szCs w:val="24"/>
        </w:rPr>
        <w:t>Nos encontramos con el reto de que los datos a utilizar son muy grandes (pesados) por lo que en muchos casos el tiempo de ejecución es largo, lo cual se traduce en un alto costo en recurso de computación. Finalmente, el mayor reto fue la parte de generación de modelos y diseños de algoritmos, ya que son la parte fundamental del programa a modelar.</w:t>
      </w:r>
    </w:p>
    <w:p w14:paraId="68F785BB" w14:textId="77777777" w:rsidR="000523CF" w:rsidRDefault="000523CF" w:rsidP="00B80687">
      <w:pPr>
        <w:jc w:val="both"/>
        <w:rPr>
          <w:rFonts w:ascii="Arial" w:hAnsi="Arial" w:cs="Arial"/>
          <w:sz w:val="24"/>
          <w:szCs w:val="24"/>
        </w:rPr>
      </w:pPr>
    </w:p>
    <w:p w14:paraId="7AD2582E" w14:textId="77777777" w:rsidR="000523CF" w:rsidRDefault="000523CF" w:rsidP="000523CF">
      <w:pPr>
        <w:pStyle w:val="Prrafodelista"/>
        <w:numPr>
          <w:ilvl w:val="0"/>
          <w:numId w:val="9"/>
        </w:numPr>
        <w:jc w:val="both"/>
        <w:rPr>
          <w:rFonts w:ascii="Arial" w:hAnsi="Arial" w:cs="Arial"/>
          <w:sz w:val="24"/>
          <w:szCs w:val="24"/>
        </w:rPr>
      </w:pPr>
      <w:r>
        <w:rPr>
          <w:rFonts w:ascii="Arial" w:hAnsi="Arial" w:cs="Arial"/>
          <w:sz w:val="24"/>
          <w:szCs w:val="24"/>
        </w:rPr>
        <w:t>Consideraciones:</w:t>
      </w:r>
    </w:p>
    <w:p w14:paraId="728DE993" w14:textId="77777777" w:rsidR="000523CF" w:rsidRPr="000523CF" w:rsidRDefault="000523CF" w:rsidP="000523CF">
      <w:pPr>
        <w:jc w:val="both"/>
        <w:rPr>
          <w:rFonts w:ascii="Arial" w:hAnsi="Arial" w:cs="Arial"/>
          <w:sz w:val="24"/>
          <w:szCs w:val="24"/>
        </w:rPr>
      </w:pPr>
      <w:r>
        <w:rPr>
          <w:rFonts w:ascii="Arial" w:hAnsi="Arial" w:cs="Arial"/>
          <w:sz w:val="24"/>
          <w:szCs w:val="24"/>
        </w:rPr>
        <w:t>Los problemas de física son difíciles de programar, más que nada en entenderlos, debido a su grado de complejidad, esto se ve reflejado en alto beneficio y grandes aplicaciones tanto en la industria como en la medicina. Por lo tanto, los problemas de la física son de un gran respeto y estima.</w:t>
      </w:r>
    </w:p>
    <w:p w14:paraId="494698D3" w14:textId="77777777" w:rsidR="00B80687" w:rsidRDefault="00B80687" w:rsidP="00B80687">
      <w:pPr>
        <w:jc w:val="both"/>
        <w:rPr>
          <w:rFonts w:ascii="Arial" w:hAnsi="Arial" w:cs="Arial"/>
          <w:sz w:val="24"/>
          <w:szCs w:val="24"/>
        </w:rPr>
      </w:pPr>
    </w:p>
    <w:p w14:paraId="3461AA33" w14:textId="77777777" w:rsidR="00B80687" w:rsidRDefault="00B80687" w:rsidP="00B80687">
      <w:pPr>
        <w:jc w:val="both"/>
        <w:rPr>
          <w:rFonts w:ascii="Arial" w:hAnsi="Arial" w:cs="Arial"/>
          <w:sz w:val="24"/>
          <w:szCs w:val="24"/>
        </w:rPr>
      </w:pPr>
    </w:p>
    <w:p w14:paraId="21CB2E50" w14:textId="77777777" w:rsidR="00B80687" w:rsidRDefault="00B80687" w:rsidP="00B80687">
      <w:pPr>
        <w:jc w:val="center"/>
        <w:rPr>
          <w:rFonts w:ascii="Arial" w:hAnsi="Arial" w:cs="Arial"/>
          <w:sz w:val="24"/>
          <w:szCs w:val="24"/>
        </w:rPr>
      </w:pPr>
      <w:r>
        <w:rPr>
          <w:rFonts w:ascii="Arial" w:hAnsi="Arial" w:cs="Arial"/>
          <w:sz w:val="24"/>
          <w:szCs w:val="24"/>
        </w:rPr>
        <w:t>Conclusiones</w:t>
      </w:r>
    </w:p>
    <w:p w14:paraId="0ABC66FE" w14:textId="77777777" w:rsidR="00B80687" w:rsidRDefault="00B80687" w:rsidP="00B80687">
      <w:pPr>
        <w:jc w:val="both"/>
        <w:rPr>
          <w:rFonts w:ascii="Arial" w:hAnsi="Arial" w:cs="Arial"/>
          <w:sz w:val="24"/>
          <w:szCs w:val="24"/>
        </w:rPr>
      </w:pPr>
    </w:p>
    <w:p w14:paraId="78C7CD07" w14:textId="77777777" w:rsidR="00653A59" w:rsidRDefault="00653A59" w:rsidP="00653A59">
      <w:pPr>
        <w:pStyle w:val="Prrafodelista"/>
        <w:numPr>
          <w:ilvl w:val="0"/>
          <w:numId w:val="10"/>
        </w:numPr>
        <w:jc w:val="both"/>
        <w:rPr>
          <w:rFonts w:ascii="Arial" w:hAnsi="Arial" w:cs="Arial"/>
          <w:sz w:val="24"/>
          <w:szCs w:val="24"/>
        </w:rPr>
      </w:pPr>
      <w:r>
        <w:rPr>
          <w:rFonts w:ascii="Arial" w:hAnsi="Arial" w:cs="Arial"/>
          <w:sz w:val="24"/>
          <w:szCs w:val="24"/>
        </w:rPr>
        <w:t>La programación es una herramienta bastante potente permitiendo la solución de problemas cotidianos, los cuales nos dan una respuesta ante eventos a futuros.</w:t>
      </w:r>
    </w:p>
    <w:p w14:paraId="24116C92" w14:textId="77777777" w:rsidR="00653A59" w:rsidRDefault="00653A59" w:rsidP="00653A59">
      <w:pPr>
        <w:pStyle w:val="Prrafodelista"/>
        <w:numPr>
          <w:ilvl w:val="0"/>
          <w:numId w:val="10"/>
        </w:numPr>
        <w:jc w:val="both"/>
        <w:rPr>
          <w:rFonts w:ascii="Arial" w:hAnsi="Arial" w:cs="Arial"/>
          <w:sz w:val="24"/>
          <w:szCs w:val="24"/>
        </w:rPr>
      </w:pPr>
      <w:r>
        <w:rPr>
          <w:rFonts w:ascii="Arial" w:hAnsi="Arial" w:cs="Arial"/>
          <w:sz w:val="24"/>
          <w:szCs w:val="24"/>
        </w:rPr>
        <w:t>La programación es fundamental para acrecentar el avance tecnológico dentro de las industrias que para llevar a cabo sus funciones necesitan de sitios y aplicaciones creadas a partir de códigos.</w:t>
      </w:r>
    </w:p>
    <w:p w14:paraId="4B7EED96" w14:textId="77777777" w:rsidR="00653A59" w:rsidRDefault="00653A59" w:rsidP="00653A59">
      <w:pPr>
        <w:pStyle w:val="Prrafodelista"/>
        <w:numPr>
          <w:ilvl w:val="0"/>
          <w:numId w:val="10"/>
        </w:numPr>
        <w:jc w:val="both"/>
        <w:rPr>
          <w:rFonts w:ascii="Arial" w:hAnsi="Arial" w:cs="Arial"/>
          <w:sz w:val="24"/>
          <w:szCs w:val="24"/>
        </w:rPr>
      </w:pPr>
      <w:r>
        <w:rPr>
          <w:rFonts w:ascii="Arial" w:hAnsi="Arial" w:cs="Arial"/>
          <w:sz w:val="24"/>
          <w:szCs w:val="24"/>
        </w:rPr>
        <w:t>Vivimos en una sociedad en la de conseguir un trabajo es en una odisea, por lo que la programación se ha convertido en una fuente de empleo</w:t>
      </w:r>
      <w:r w:rsidR="00127503">
        <w:rPr>
          <w:rFonts w:ascii="Arial" w:hAnsi="Arial" w:cs="Arial"/>
          <w:sz w:val="24"/>
          <w:szCs w:val="24"/>
        </w:rPr>
        <w:t>, ya que la programación facilita la resolución de problemas y la automatización de tareas a partir de una computadora.</w:t>
      </w:r>
    </w:p>
    <w:p w14:paraId="5F6D7772" w14:textId="77777777" w:rsidR="000F37C6" w:rsidRDefault="000F37C6" w:rsidP="00653A59">
      <w:pPr>
        <w:pStyle w:val="Prrafodelista"/>
        <w:numPr>
          <w:ilvl w:val="0"/>
          <w:numId w:val="10"/>
        </w:numPr>
        <w:jc w:val="both"/>
        <w:rPr>
          <w:rFonts w:ascii="Arial" w:hAnsi="Arial" w:cs="Arial"/>
          <w:sz w:val="24"/>
          <w:szCs w:val="24"/>
        </w:rPr>
      </w:pPr>
      <w:r>
        <w:rPr>
          <w:rFonts w:ascii="Arial" w:hAnsi="Arial" w:cs="Arial"/>
          <w:sz w:val="24"/>
          <w:szCs w:val="24"/>
        </w:rPr>
        <w:t>Los problemas de programación son tareas arduas, largas y de un gran desgaste, lo que se traduce en un alto salario para los programadores.</w:t>
      </w:r>
    </w:p>
    <w:p w14:paraId="058C3618" w14:textId="77777777" w:rsidR="00B80687" w:rsidRDefault="00B80687" w:rsidP="00B80687">
      <w:pPr>
        <w:jc w:val="both"/>
        <w:rPr>
          <w:rFonts w:ascii="Arial" w:hAnsi="Arial" w:cs="Arial"/>
          <w:sz w:val="24"/>
          <w:szCs w:val="24"/>
        </w:rPr>
      </w:pPr>
    </w:p>
    <w:p w14:paraId="6F03FCD9" w14:textId="77777777" w:rsidR="00B80687" w:rsidRDefault="00B80687" w:rsidP="00B80687">
      <w:pPr>
        <w:jc w:val="both"/>
        <w:rPr>
          <w:rFonts w:ascii="Arial" w:hAnsi="Arial" w:cs="Arial"/>
          <w:sz w:val="24"/>
          <w:szCs w:val="24"/>
        </w:rPr>
      </w:pPr>
    </w:p>
    <w:p w14:paraId="070811A3" w14:textId="77777777" w:rsidR="00B80687" w:rsidRDefault="00B80687" w:rsidP="00B80687">
      <w:pPr>
        <w:jc w:val="both"/>
        <w:rPr>
          <w:rFonts w:ascii="Arial" w:hAnsi="Arial" w:cs="Arial"/>
          <w:sz w:val="24"/>
          <w:szCs w:val="24"/>
        </w:rPr>
      </w:pPr>
    </w:p>
    <w:p w14:paraId="5B9956FB" w14:textId="77777777" w:rsidR="00B80687" w:rsidRDefault="00B80687" w:rsidP="00B80687">
      <w:pPr>
        <w:jc w:val="both"/>
        <w:rPr>
          <w:rFonts w:ascii="Arial" w:hAnsi="Arial" w:cs="Arial"/>
          <w:sz w:val="24"/>
          <w:szCs w:val="24"/>
        </w:rPr>
      </w:pPr>
    </w:p>
    <w:p w14:paraId="24AAC0F0" w14:textId="77777777" w:rsidR="00B80687" w:rsidRDefault="00B80687" w:rsidP="00B80687">
      <w:pPr>
        <w:jc w:val="center"/>
        <w:rPr>
          <w:rFonts w:ascii="Arial" w:hAnsi="Arial" w:cs="Arial"/>
          <w:sz w:val="24"/>
          <w:szCs w:val="24"/>
        </w:rPr>
      </w:pPr>
    </w:p>
    <w:p w14:paraId="45B8844A" w14:textId="77777777" w:rsidR="00B80687" w:rsidRDefault="00B80687" w:rsidP="00B80687">
      <w:pPr>
        <w:jc w:val="center"/>
        <w:rPr>
          <w:rFonts w:ascii="Arial" w:hAnsi="Arial" w:cs="Arial"/>
          <w:sz w:val="24"/>
          <w:szCs w:val="24"/>
        </w:rPr>
      </w:pPr>
    </w:p>
    <w:p w14:paraId="52B7E133" w14:textId="77777777" w:rsidR="00B80687" w:rsidRPr="0018789B" w:rsidRDefault="00B80687" w:rsidP="00B80687">
      <w:pPr>
        <w:jc w:val="center"/>
        <w:rPr>
          <w:rFonts w:ascii="Arial" w:hAnsi="Arial" w:cs="Arial"/>
          <w:sz w:val="24"/>
          <w:szCs w:val="24"/>
        </w:rPr>
      </w:pPr>
    </w:p>
    <w:sectPr w:rsidR="00B80687" w:rsidRPr="001878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4E09"/>
    <w:multiLevelType w:val="hybridMultilevel"/>
    <w:tmpl w:val="BC64BC8A"/>
    <w:lvl w:ilvl="0" w:tplc="240A0001">
      <w:start w:val="1"/>
      <w:numFmt w:val="bullet"/>
      <w:lvlText w:val=""/>
      <w:lvlJc w:val="left"/>
      <w:pPr>
        <w:ind w:left="480" w:hanging="360"/>
      </w:pPr>
      <w:rPr>
        <w:rFonts w:ascii="Symbol" w:hAnsi="Symbol" w:hint="default"/>
      </w:rPr>
    </w:lvl>
    <w:lvl w:ilvl="1" w:tplc="240A0003" w:tentative="1">
      <w:start w:val="1"/>
      <w:numFmt w:val="bullet"/>
      <w:lvlText w:val="o"/>
      <w:lvlJc w:val="left"/>
      <w:pPr>
        <w:ind w:left="1200" w:hanging="360"/>
      </w:pPr>
      <w:rPr>
        <w:rFonts w:ascii="Courier New" w:hAnsi="Courier New" w:cs="Courier New" w:hint="default"/>
      </w:rPr>
    </w:lvl>
    <w:lvl w:ilvl="2" w:tplc="240A0005" w:tentative="1">
      <w:start w:val="1"/>
      <w:numFmt w:val="bullet"/>
      <w:lvlText w:val=""/>
      <w:lvlJc w:val="left"/>
      <w:pPr>
        <w:ind w:left="1920" w:hanging="360"/>
      </w:pPr>
      <w:rPr>
        <w:rFonts w:ascii="Wingdings" w:hAnsi="Wingdings" w:hint="default"/>
      </w:rPr>
    </w:lvl>
    <w:lvl w:ilvl="3" w:tplc="240A0001" w:tentative="1">
      <w:start w:val="1"/>
      <w:numFmt w:val="bullet"/>
      <w:lvlText w:val=""/>
      <w:lvlJc w:val="left"/>
      <w:pPr>
        <w:ind w:left="2640" w:hanging="360"/>
      </w:pPr>
      <w:rPr>
        <w:rFonts w:ascii="Symbol" w:hAnsi="Symbol" w:hint="default"/>
      </w:rPr>
    </w:lvl>
    <w:lvl w:ilvl="4" w:tplc="240A0003" w:tentative="1">
      <w:start w:val="1"/>
      <w:numFmt w:val="bullet"/>
      <w:lvlText w:val="o"/>
      <w:lvlJc w:val="left"/>
      <w:pPr>
        <w:ind w:left="3360" w:hanging="360"/>
      </w:pPr>
      <w:rPr>
        <w:rFonts w:ascii="Courier New" w:hAnsi="Courier New" w:cs="Courier New" w:hint="default"/>
      </w:rPr>
    </w:lvl>
    <w:lvl w:ilvl="5" w:tplc="240A0005" w:tentative="1">
      <w:start w:val="1"/>
      <w:numFmt w:val="bullet"/>
      <w:lvlText w:val=""/>
      <w:lvlJc w:val="left"/>
      <w:pPr>
        <w:ind w:left="4080" w:hanging="360"/>
      </w:pPr>
      <w:rPr>
        <w:rFonts w:ascii="Wingdings" w:hAnsi="Wingdings" w:hint="default"/>
      </w:rPr>
    </w:lvl>
    <w:lvl w:ilvl="6" w:tplc="240A0001" w:tentative="1">
      <w:start w:val="1"/>
      <w:numFmt w:val="bullet"/>
      <w:lvlText w:val=""/>
      <w:lvlJc w:val="left"/>
      <w:pPr>
        <w:ind w:left="4800" w:hanging="360"/>
      </w:pPr>
      <w:rPr>
        <w:rFonts w:ascii="Symbol" w:hAnsi="Symbol" w:hint="default"/>
      </w:rPr>
    </w:lvl>
    <w:lvl w:ilvl="7" w:tplc="240A0003" w:tentative="1">
      <w:start w:val="1"/>
      <w:numFmt w:val="bullet"/>
      <w:lvlText w:val="o"/>
      <w:lvlJc w:val="left"/>
      <w:pPr>
        <w:ind w:left="5520" w:hanging="360"/>
      </w:pPr>
      <w:rPr>
        <w:rFonts w:ascii="Courier New" w:hAnsi="Courier New" w:cs="Courier New" w:hint="default"/>
      </w:rPr>
    </w:lvl>
    <w:lvl w:ilvl="8" w:tplc="240A0005" w:tentative="1">
      <w:start w:val="1"/>
      <w:numFmt w:val="bullet"/>
      <w:lvlText w:val=""/>
      <w:lvlJc w:val="left"/>
      <w:pPr>
        <w:ind w:left="6240" w:hanging="360"/>
      </w:pPr>
      <w:rPr>
        <w:rFonts w:ascii="Wingdings" w:hAnsi="Wingdings" w:hint="default"/>
      </w:rPr>
    </w:lvl>
  </w:abstractNum>
  <w:abstractNum w:abstractNumId="1" w15:restartNumberingAfterBreak="0">
    <w:nsid w:val="1CAD4670"/>
    <w:multiLevelType w:val="hybridMultilevel"/>
    <w:tmpl w:val="ED0C68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A11CE2"/>
    <w:multiLevelType w:val="hybridMultilevel"/>
    <w:tmpl w:val="A788B542"/>
    <w:lvl w:ilvl="0" w:tplc="001CA886">
      <w:start w:val="1"/>
      <w:numFmt w:val="decimal"/>
      <w:lvlText w:val="%1."/>
      <w:lvlJc w:val="left"/>
      <w:pPr>
        <w:ind w:left="720" w:hanging="360"/>
      </w:pPr>
      <w:rPr>
        <w:rFonts w:ascii="Segoe UI" w:hAnsi="Segoe UI" w:cs="Segoe UI" w:hint="default"/>
        <w:color w:val="33333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AEB311C"/>
    <w:multiLevelType w:val="multilevel"/>
    <w:tmpl w:val="61EE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55421"/>
    <w:multiLevelType w:val="hybridMultilevel"/>
    <w:tmpl w:val="6B6A1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994D6F"/>
    <w:multiLevelType w:val="multilevel"/>
    <w:tmpl w:val="D120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F24B88"/>
    <w:multiLevelType w:val="hybridMultilevel"/>
    <w:tmpl w:val="E17E4400"/>
    <w:lvl w:ilvl="0" w:tplc="79F41A58">
      <w:start w:val="1"/>
      <w:numFmt w:val="decimal"/>
      <w:lvlText w:val="%1."/>
      <w:lvlJc w:val="left"/>
      <w:pPr>
        <w:ind w:left="720" w:hanging="360"/>
      </w:pPr>
      <w:rPr>
        <w:rFonts w:ascii="Segoe UI" w:hAnsi="Segoe UI" w:cs="Segoe UI" w:hint="default"/>
        <w:color w:val="333333"/>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9FA3ECC"/>
    <w:multiLevelType w:val="hybridMultilevel"/>
    <w:tmpl w:val="5B9CC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A27A38"/>
    <w:multiLevelType w:val="hybridMultilevel"/>
    <w:tmpl w:val="19B82C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3E67810"/>
    <w:multiLevelType w:val="hybridMultilevel"/>
    <w:tmpl w:val="0FAC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62974701">
    <w:abstractNumId w:val="6"/>
  </w:num>
  <w:num w:numId="2" w16cid:durableId="1726567277">
    <w:abstractNumId w:val="2"/>
  </w:num>
  <w:num w:numId="3" w16cid:durableId="677344103">
    <w:abstractNumId w:val="5"/>
  </w:num>
  <w:num w:numId="4" w16cid:durableId="474027149">
    <w:abstractNumId w:val="3"/>
  </w:num>
  <w:num w:numId="5" w16cid:durableId="1617442620">
    <w:abstractNumId w:val="0"/>
  </w:num>
  <w:num w:numId="6" w16cid:durableId="1820609715">
    <w:abstractNumId w:val="4"/>
  </w:num>
  <w:num w:numId="7" w16cid:durableId="1211262324">
    <w:abstractNumId w:val="8"/>
  </w:num>
  <w:num w:numId="8" w16cid:durableId="861892143">
    <w:abstractNumId w:val="7"/>
  </w:num>
  <w:num w:numId="9" w16cid:durableId="773671307">
    <w:abstractNumId w:val="9"/>
  </w:num>
  <w:num w:numId="10" w16cid:durableId="891237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40C"/>
    <w:rsid w:val="000523CF"/>
    <w:rsid w:val="00053328"/>
    <w:rsid w:val="000F37C6"/>
    <w:rsid w:val="00127503"/>
    <w:rsid w:val="0013753F"/>
    <w:rsid w:val="00142435"/>
    <w:rsid w:val="001820E1"/>
    <w:rsid w:val="0018789B"/>
    <w:rsid w:val="00200B3E"/>
    <w:rsid w:val="002E082C"/>
    <w:rsid w:val="00305FED"/>
    <w:rsid w:val="003102F6"/>
    <w:rsid w:val="0035340C"/>
    <w:rsid w:val="004B5783"/>
    <w:rsid w:val="00575591"/>
    <w:rsid w:val="00585F11"/>
    <w:rsid w:val="005B33FB"/>
    <w:rsid w:val="005E7C86"/>
    <w:rsid w:val="00653A59"/>
    <w:rsid w:val="006C6421"/>
    <w:rsid w:val="00746117"/>
    <w:rsid w:val="00780467"/>
    <w:rsid w:val="007A03F0"/>
    <w:rsid w:val="008922D4"/>
    <w:rsid w:val="008D25DF"/>
    <w:rsid w:val="0091391D"/>
    <w:rsid w:val="00A96A56"/>
    <w:rsid w:val="00AE7E7A"/>
    <w:rsid w:val="00B13456"/>
    <w:rsid w:val="00B4075B"/>
    <w:rsid w:val="00B53868"/>
    <w:rsid w:val="00B80687"/>
    <w:rsid w:val="00CF7072"/>
    <w:rsid w:val="00F50405"/>
    <w:rsid w:val="00F7488B"/>
    <w:rsid w:val="00F770C2"/>
    <w:rsid w:val="00FA3E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AE22"/>
  <w15:chartTrackingRefBased/>
  <w15:docId w15:val="{D4414776-6C30-482B-AE59-22EEF2B2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5340C"/>
    <w:pPr>
      <w:spacing w:after="200" w:line="288" w:lineRule="auto"/>
    </w:pPr>
    <w:rPr>
      <w:rFonts w:ascii="Calibri" w:eastAsia="Calibri" w:hAnsi="Calibri" w:cs="Calibri"/>
      <w:sz w:val="21"/>
      <w:szCs w:val="21"/>
      <w:lang w:eastAsia="es-CO"/>
    </w:rPr>
  </w:style>
  <w:style w:type="paragraph" w:styleId="Ttulo3">
    <w:name w:val="heading 3"/>
    <w:basedOn w:val="Normal"/>
    <w:link w:val="Ttulo3Car"/>
    <w:uiPriority w:val="9"/>
    <w:qFormat/>
    <w:rsid w:val="00353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340C"/>
    <w:pPr>
      <w:ind w:left="720"/>
      <w:contextualSpacing/>
    </w:pPr>
  </w:style>
  <w:style w:type="character" w:styleId="CdigoHTML">
    <w:name w:val="HTML Code"/>
    <w:basedOn w:val="Fuentedeprrafopredeter"/>
    <w:uiPriority w:val="99"/>
    <w:semiHidden/>
    <w:unhideWhenUsed/>
    <w:rsid w:val="0035340C"/>
    <w:rPr>
      <w:rFonts w:ascii="Courier New" w:eastAsia="Times New Roman" w:hAnsi="Courier New" w:cs="Courier New"/>
      <w:sz w:val="20"/>
      <w:szCs w:val="20"/>
    </w:rPr>
  </w:style>
  <w:style w:type="character" w:styleId="nfasis">
    <w:name w:val="Emphasis"/>
    <w:basedOn w:val="Fuentedeprrafopredeter"/>
    <w:uiPriority w:val="20"/>
    <w:qFormat/>
    <w:rsid w:val="0035340C"/>
    <w:rPr>
      <w:i/>
      <w:iCs/>
    </w:rPr>
  </w:style>
  <w:style w:type="character" w:customStyle="1" w:styleId="Ttulo3Car">
    <w:name w:val="Título 3 Car"/>
    <w:basedOn w:val="Fuentedeprrafopredeter"/>
    <w:link w:val="Ttulo3"/>
    <w:uiPriority w:val="9"/>
    <w:rsid w:val="0035340C"/>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35340C"/>
    <w:rPr>
      <w:b/>
      <w:bCs/>
    </w:rPr>
  </w:style>
  <w:style w:type="paragraph" w:styleId="NormalWeb">
    <w:name w:val="Normal (Web)"/>
    <w:basedOn w:val="Normal"/>
    <w:uiPriority w:val="99"/>
    <w:semiHidden/>
    <w:unhideWhenUsed/>
    <w:rsid w:val="0035340C"/>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182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820E1"/>
    <w:rPr>
      <w:rFonts w:ascii="Courier New" w:eastAsia="Times New Roman" w:hAnsi="Courier New" w:cs="Courier New"/>
      <w:sz w:val="20"/>
      <w:szCs w:val="20"/>
      <w:lang w:eastAsia="es-CO"/>
    </w:rPr>
  </w:style>
  <w:style w:type="character" w:customStyle="1" w:styleId="n">
    <w:name w:val="n"/>
    <w:basedOn w:val="Fuentedeprrafopredeter"/>
    <w:rsid w:val="001820E1"/>
  </w:style>
  <w:style w:type="character" w:customStyle="1" w:styleId="o">
    <w:name w:val="o"/>
    <w:basedOn w:val="Fuentedeprrafopredeter"/>
    <w:rsid w:val="001820E1"/>
  </w:style>
  <w:style w:type="character" w:customStyle="1" w:styleId="p">
    <w:name w:val="p"/>
    <w:basedOn w:val="Fuentedeprrafopredeter"/>
    <w:rsid w:val="001820E1"/>
  </w:style>
  <w:style w:type="character" w:customStyle="1" w:styleId="s1">
    <w:name w:val="s1"/>
    <w:basedOn w:val="Fuentedeprrafopredeter"/>
    <w:rsid w:val="001820E1"/>
  </w:style>
  <w:style w:type="character" w:customStyle="1" w:styleId="nb">
    <w:name w:val="nb"/>
    <w:basedOn w:val="Fuentedeprrafopredeter"/>
    <w:rsid w:val="001820E1"/>
  </w:style>
  <w:style w:type="character" w:customStyle="1" w:styleId="se">
    <w:name w:val="se"/>
    <w:basedOn w:val="Fuentedeprrafopredeter"/>
    <w:rsid w:val="00575591"/>
  </w:style>
  <w:style w:type="character" w:customStyle="1" w:styleId="c1">
    <w:name w:val="c1"/>
    <w:basedOn w:val="Fuentedeprrafopredeter"/>
    <w:rsid w:val="00575591"/>
  </w:style>
  <w:style w:type="character" w:customStyle="1" w:styleId="mi">
    <w:name w:val="mi"/>
    <w:basedOn w:val="Fuentedeprrafopredeter"/>
    <w:rsid w:val="00575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57636">
      <w:bodyDiv w:val="1"/>
      <w:marLeft w:val="0"/>
      <w:marRight w:val="0"/>
      <w:marTop w:val="0"/>
      <w:marBottom w:val="0"/>
      <w:divBdr>
        <w:top w:val="none" w:sz="0" w:space="0" w:color="auto"/>
        <w:left w:val="none" w:sz="0" w:space="0" w:color="auto"/>
        <w:bottom w:val="none" w:sz="0" w:space="0" w:color="auto"/>
        <w:right w:val="none" w:sz="0" w:space="0" w:color="auto"/>
      </w:divBdr>
    </w:div>
    <w:div w:id="516893336">
      <w:bodyDiv w:val="1"/>
      <w:marLeft w:val="0"/>
      <w:marRight w:val="0"/>
      <w:marTop w:val="0"/>
      <w:marBottom w:val="0"/>
      <w:divBdr>
        <w:top w:val="none" w:sz="0" w:space="0" w:color="auto"/>
        <w:left w:val="none" w:sz="0" w:space="0" w:color="auto"/>
        <w:bottom w:val="none" w:sz="0" w:space="0" w:color="auto"/>
        <w:right w:val="none" w:sz="0" w:space="0" w:color="auto"/>
      </w:divBdr>
    </w:div>
    <w:div w:id="594434846">
      <w:bodyDiv w:val="1"/>
      <w:marLeft w:val="0"/>
      <w:marRight w:val="0"/>
      <w:marTop w:val="0"/>
      <w:marBottom w:val="0"/>
      <w:divBdr>
        <w:top w:val="none" w:sz="0" w:space="0" w:color="auto"/>
        <w:left w:val="none" w:sz="0" w:space="0" w:color="auto"/>
        <w:bottom w:val="none" w:sz="0" w:space="0" w:color="auto"/>
        <w:right w:val="none" w:sz="0" w:space="0" w:color="auto"/>
      </w:divBdr>
    </w:div>
    <w:div w:id="781069785">
      <w:bodyDiv w:val="1"/>
      <w:marLeft w:val="0"/>
      <w:marRight w:val="0"/>
      <w:marTop w:val="0"/>
      <w:marBottom w:val="0"/>
      <w:divBdr>
        <w:top w:val="none" w:sz="0" w:space="0" w:color="auto"/>
        <w:left w:val="none" w:sz="0" w:space="0" w:color="auto"/>
        <w:bottom w:val="none" w:sz="0" w:space="0" w:color="auto"/>
        <w:right w:val="none" w:sz="0" w:space="0" w:color="auto"/>
      </w:divBdr>
    </w:div>
    <w:div w:id="809789973">
      <w:bodyDiv w:val="1"/>
      <w:marLeft w:val="0"/>
      <w:marRight w:val="0"/>
      <w:marTop w:val="0"/>
      <w:marBottom w:val="0"/>
      <w:divBdr>
        <w:top w:val="none" w:sz="0" w:space="0" w:color="auto"/>
        <w:left w:val="none" w:sz="0" w:space="0" w:color="auto"/>
        <w:bottom w:val="none" w:sz="0" w:space="0" w:color="auto"/>
        <w:right w:val="none" w:sz="0" w:space="0" w:color="auto"/>
      </w:divBdr>
    </w:div>
    <w:div w:id="816189121">
      <w:bodyDiv w:val="1"/>
      <w:marLeft w:val="0"/>
      <w:marRight w:val="0"/>
      <w:marTop w:val="0"/>
      <w:marBottom w:val="0"/>
      <w:divBdr>
        <w:top w:val="none" w:sz="0" w:space="0" w:color="auto"/>
        <w:left w:val="none" w:sz="0" w:space="0" w:color="auto"/>
        <w:bottom w:val="none" w:sz="0" w:space="0" w:color="auto"/>
        <w:right w:val="none" w:sz="0" w:space="0" w:color="auto"/>
      </w:divBdr>
    </w:div>
    <w:div w:id="827592075">
      <w:bodyDiv w:val="1"/>
      <w:marLeft w:val="0"/>
      <w:marRight w:val="0"/>
      <w:marTop w:val="0"/>
      <w:marBottom w:val="0"/>
      <w:divBdr>
        <w:top w:val="none" w:sz="0" w:space="0" w:color="auto"/>
        <w:left w:val="none" w:sz="0" w:space="0" w:color="auto"/>
        <w:bottom w:val="none" w:sz="0" w:space="0" w:color="auto"/>
        <w:right w:val="none" w:sz="0" w:space="0" w:color="auto"/>
      </w:divBdr>
    </w:div>
    <w:div w:id="942810425">
      <w:bodyDiv w:val="1"/>
      <w:marLeft w:val="0"/>
      <w:marRight w:val="0"/>
      <w:marTop w:val="0"/>
      <w:marBottom w:val="0"/>
      <w:divBdr>
        <w:top w:val="none" w:sz="0" w:space="0" w:color="auto"/>
        <w:left w:val="none" w:sz="0" w:space="0" w:color="auto"/>
        <w:bottom w:val="none" w:sz="0" w:space="0" w:color="auto"/>
        <w:right w:val="none" w:sz="0" w:space="0" w:color="auto"/>
      </w:divBdr>
    </w:div>
    <w:div w:id="1172337036">
      <w:bodyDiv w:val="1"/>
      <w:marLeft w:val="0"/>
      <w:marRight w:val="0"/>
      <w:marTop w:val="0"/>
      <w:marBottom w:val="0"/>
      <w:divBdr>
        <w:top w:val="none" w:sz="0" w:space="0" w:color="auto"/>
        <w:left w:val="none" w:sz="0" w:space="0" w:color="auto"/>
        <w:bottom w:val="none" w:sz="0" w:space="0" w:color="auto"/>
        <w:right w:val="none" w:sz="0" w:space="0" w:color="auto"/>
      </w:divBdr>
    </w:div>
    <w:div w:id="1190293732">
      <w:bodyDiv w:val="1"/>
      <w:marLeft w:val="0"/>
      <w:marRight w:val="0"/>
      <w:marTop w:val="0"/>
      <w:marBottom w:val="0"/>
      <w:divBdr>
        <w:top w:val="none" w:sz="0" w:space="0" w:color="auto"/>
        <w:left w:val="none" w:sz="0" w:space="0" w:color="auto"/>
        <w:bottom w:val="none" w:sz="0" w:space="0" w:color="auto"/>
        <w:right w:val="none" w:sz="0" w:space="0" w:color="auto"/>
      </w:divBdr>
    </w:div>
    <w:div w:id="1434977093">
      <w:bodyDiv w:val="1"/>
      <w:marLeft w:val="0"/>
      <w:marRight w:val="0"/>
      <w:marTop w:val="0"/>
      <w:marBottom w:val="0"/>
      <w:divBdr>
        <w:top w:val="none" w:sz="0" w:space="0" w:color="auto"/>
        <w:left w:val="none" w:sz="0" w:space="0" w:color="auto"/>
        <w:bottom w:val="none" w:sz="0" w:space="0" w:color="auto"/>
        <w:right w:val="none" w:sz="0" w:space="0" w:color="auto"/>
      </w:divBdr>
    </w:div>
    <w:div w:id="1667395280">
      <w:bodyDiv w:val="1"/>
      <w:marLeft w:val="0"/>
      <w:marRight w:val="0"/>
      <w:marTop w:val="0"/>
      <w:marBottom w:val="0"/>
      <w:divBdr>
        <w:top w:val="none" w:sz="0" w:space="0" w:color="auto"/>
        <w:left w:val="none" w:sz="0" w:space="0" w:color="auto"/>
        <w:bottom w:val="none" w:sz="0" w:space="0" w:color="auto"/>
        <w:right w:val="none" w:sz="0" w:space="0" w:color="auto"/>
      </w:divBdr>
    </w:div>
    <w:div w:id="1863545331">
      <w:bodyDiv w:val="1"/>
      <w:marLeft w:val="0"/>
      <w:marRight w:val="0"/>
      <w:marTop w:val="0"/>
      <w:marBottom w:val="0"/>
      <w:divBdr>
        <w:top w:val="none" w:sz="0" w:space="0" w:color="auto"/>
        <w:left w:val="none" w:sz="0" w:space="0" w:color="auto"/>
        <w:bottom w:val="none" w:sz="0" w:space="0" w:color="auto"/>
        <w:right w:val="none" w:sz="0" w:space="0" w:color="auto"/>
      </w:divBdr>
    </w:div>
    <w:div w:id="198863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1082</Words>
  <Characters>5956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Estiven Gutiérrez Pérez</cp:lastModifiedBy>
  <cp:revision>2</cp:revision>
  <cp:lastPrinted>2022-07-24T17:23:00Z</cp:lastPrinted>
  <dcterms:created xsi:type="dcterms:W3CDTF">2022-08-04T15:20:00Z</dcterms:created>
  <dcterms:modified xsi:type="dcterms:W3CDTF">2022-08-04T15:20:00Z</dcterms:modified>
</cp:coreProperties>
</file>