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C54" w:rsidRDefault="00194C54" w:rsidP="00194C54">
      <w:pPr>
        <w:pStyle w:val="Sinespaciado"/>
      </w:pPr>
    </w:p>
    <w:p w:rsidR="00194C54" w:rsidRDefault="00194C54" w:rsidP="000B0323">
      <w:pPr>
        <w:pStyle w:val="Sinespaciado"/>
        <w:spacing w:line="276" w:lineRule="auto"/>
        <w:jc w:val="center"/>
        <w:rPr>
          <w:b/>
          <w:sz w:val="36"/>
          <w:szCs w:val="36"/>
          <w:lang w:eastAsia="es-ES"/>
        </w:rPr>
      </w:pPr>
      <w:r w:rsidRPr="00194C54">
        <w:rPr>
          <w:b/>
          <w:sz w:val="36"/>
          <w:szCs w:val="36"/>
          <w:lang w:eastAsia="es-ES"/>
        </w:rPr>
        <w:t>Inteligencia de negocios para todos</w:t>
      </w:r>
    </w:p>
    <w:p w:rsidR="000B0323" w:rsidRPr="00194C54" w:rsidRDefault="000B0323" w:rsidP="000B0323">
      <w:pPr>
        <w:pStyle w:val="Sinespaciado"/>
        <w:spacing w:line="276" w:lineRule="auto"/>
        <w:jc w:val="center"/>
        <w:rPr>
          <w:b/>
          <w:sz w:val="36"/>
          <w:szCs w:val="36"/>
          <w:lang w:eastAsia="es-ES"/>
        </w:rPr>
      </w:pPr>
    </w:p>
    <w:p w:rsidR="00194C54" w:rsidRDefault="00194C54" w:rsidP="00194C54">
      <w:pPr>
        <w:pStyle w:val="Sinespaciado"/>
        <w:spacing w:line="276" w:lineRule="auto"/>
        <w:jc w:val="both"/>
        <w:rPr>
          <w:sz w:val="28"/>
          <w:szCs w:val="28"/>
          <w:lang w:eastAsia="es-ES"/>
        </w:rPr>
      </w:pPr>
      <w:r w:rsidRPr="00194C54">
        <w:rPr>
          <w:sz w:val="28"/>
          <w:szCs w:val="28"/>
          <w:lang w:eastAsia="es-ES"/>
        </w:rPr>
        <w:t>¿El equipo no habla SQL? No hay problema. Metabase es la forma fácil y de código abierto de ayudar a todos en su empresa a trabajar con datos como un analista.</w:t>
      </w:r>
    </w:p>
    <w:p w:rsidR="000B0323" w:rsidRDefault="000B0323" w:rsidP="000B0323">
      <w:pPr>
        <w:pStyle w:val="Sinespaciado"/>
        <w:jc w:val="both"/>
        <w:rPr>
          <w:sz w:val="28"/>
          <w:szCs w:val="28"/>
        </w:rPr>
      </w:pPr>
    </w:p>
    <w:p w:rsidR="000B0323" w:rsidRPr="000B0323" w:rsidRDefault="000B0323" w:rsidP="000B0323">
      <w:pPr>
        <w:pStyle w:val="Sinespaciado"/>
        <w:jc w:val="both"/>
        <w:rPr>
          <w:sz w:val="28"/>
          <w:szCs w:val="28"/>
        </w:rPr>
      </w:pPr>
      <w:r w:rsidRPr="000B0323">
        <w:rPr>
          <w:sz w:val="28"/>
          <w:szCs w:val="28"/>
        </w:rPr>
        <w:t>En este curso se utilizará Metabase para la analítica de Datos, Visualización y Creación de Cuadros de Mando Integral para la toma de decisiones</w:t>
      </w:r>
    </w:p>
    <w:p w:rsidR="000B0323" w:rsidRDefault="000B0323" w:rsidP="00194C54">
      <w:pPr>
        <w:pStyle w:val="Sinespaciado"/>
        <w:rPr>
          <w:rFonts w:cstheme="minorHAnsi"/>
          <w:sz w:val="24"/>
          <w:szCs w:val="24"/>
        </w:rPr>
      </w:pPr>
    </w:p>
    <w:p w:rsidR="00194C54" w:rsidRPr="000B0323" w:rsidRDefault="000B0323" w:rsidP="00194C54">
      <w:pPr>
        <w:pStyle w:val="Sinespaciado"/>
        <w:rPr>
          <w:rFonts w:cstheme="minorHAnsi"/>
          <w:b/>
          <w:color w:val="0070C0"/>
          <w:sz w:val="28"/>
          <w:szCs w:val="28"/>
        </w:rPr>
      </w:pPr>
      <w:r w:rsidRPr="000B0323">
        <w:rPr>
          <w:rFonts w:cstheme="minorHAnsi"/>
          <w:b/>
          <w:color w:val="0070C0"/>
          <w:sz w:val="28"/>
          <w:szCs w:val="28"/>
        </w:rPr>
        <w:t xml:space="preserve">Links: </w:t>
      </w:r>
    </w:p>
    <w:p w:rsidR="000B0323" w:rsidRPr="000B0323" w:rsidRDefault="000B0323" w:rsidP="00194C54">
      <w:pPr>
        <w:pStyle w:val="Sinespaciado"/>
        <w:rPr>
          <w:rFonts w:cstheme="minorHAnsi"/>
          <w:sz w:val="24"/>
          <w:szCs w:val="24"/>
        </w:rPr>
      </w:pPr>
      <w:r w:rsidRPr="000B0323">
        <w:rPr>
          <w:rFonts w:cstheme="minorHAnsi"/>
          <w:b/>
          <w:sz w:val="24"/>
          <w:szCs w:val="24"/>
        </w:rPr>
        <w:t>Sitio</w:t>
      </w:r>
      <w:r w:rsidRPr="000B0323">
        <w:rPr>
          <w:rFonts w:cstheme="minorHAnsi"/>
          <w:sz w:val="24"/>
          <w:szCs w:val="24"/>
        </w:rPr>
        <w:tab/>
      </w:r>
      <w:r w:rsidRPr="000B0323">
        <w:rPr>
          <w:rFonts w:cstheme="minorHAnsi"/>
          <w:sz w:val="24"/>
          <w:szCs w:val="24"/>
        </w:rPr>
        <w:tab/>
        <w:t xml:space="preserve">: </w:t>
      </w:r>
      <w:hyperlink r:id="rId8" w:history="1">
        <w:r w:rsidRPr="000B0323">
          <w:rPr>
            <w:rStyle w:val="Hipervnculo"/>
            <w:rFonts w:cstheme="minorHAnsi"/>
            <w:spacing w:val="3"/>
            <w:sz w:val="24"/>
            <w:szCs w:val="24"/>
            <w:shd w:val="clear" w:color="auto" w:fill="F1F3F4"/>
          </w:rPr>
          <w:t>https://www.metabase.com/</w:t>
        </w:r>
      </w:hyperlink>
    </w:p>
    <w:p w:rsidR="000B0323" w:rsidRPr="000B0323" w:rsidRDefault="000B0323" w:rsidP="000B0323">
      <w:pPr>
        <w:pStyle w:val="Sinespaciado"/>
        <w:rPr>
          <w:rFonts w:cstheme="minorHAnsi"/>
          <w:sz w:val="24"/>
          <w:szCs w:val="24"/>
        </w:rPr>
      </w:pPr>
      <w:r w:rsidRPr="000B0323">
        <w:rPr>
          <w:rFonts w:cstheme="minorHAnsi"/>
          <w:b/>
          <w:sz w:val="24"/>
          <w:szCs w:val="24"/>
        </w:rPr>
        <w:t>Descarga</w:t>
      </w:r>
      <w:r w:rsidRPr="000B0323">
        <w:rPr>
          <w:rFonts w:cstheme="minorHAnsi"/>
          <w:b/>
          <w:sz w:val="24"/>
          <w:szCs w:val="24"/>
        </w:rPr>
        <w:tab/>
      </w:r>
      <w:r w:rsidRPr="000B0323">
        <w:rPr>
          <w:rFonts w:cstheme="minorHAnsi"/>
          <w:sz w:val="24"/>
          <w:szCs w:val="24"/>
        </w:rPr>
        <w:t xml:space="preserve">: </w:t>
      </w:r>
      <w:hyperlink r:id="rId9" w:history="1">
        <w:r w:rsidRPr="000B0323">
          <w:rPr>
            <w:rStyle w:val="Hipervnculo"/>
            <w:rFonts w:cstheme="minorHAnsi"/>
            <w:sz w:val="24"/>
            <w:szCs w:val="24"/>
          </w:rPr>
          <w:t>https://www.metabase.com/start/oss/jar</w:t>
        </w:r>
      </w:hyperlink>
    </w:p>
    <w:p w:rsidR="000B0323" w:rsidRPr="000B0323" w:rsidRDefault="000B0323" w:rsidP="000B0323">
      <w:pPr>
        <w:pStyle w:val="Sinespaciado"/>
        <w:rPr>
          <w:rFonts w:cstheme="minorHAnsi"/>
          <w:sz w:val="24"/>
          <w:szCs w:val="24"/>
        </w:rPr>
      </w:pPr>
      <w:r w:rsidRPr="000B0323">
        <w:rPr>
          <w:rFonts w:cstheme="minorHAnsi"/>
          <w:b/>
          <w:sz w:val="24"/>
          <w:szCs w:val="24"/>
        </w:rPr>
        <w:t>Configuración</w:t>
      </w:r>
      <w:r w:rsidRPr="000B0323">
        <w:rPr>
          <w:rFonts w:cstheme="minorHAnsi"/>
          <w:sz w:val="24"/>
          <w:szCs w:val="24"/>
        </w:rPr>
        <w:tab/>
        <w:t xml:space="preserve">: </w:t>
      </w:r>
      <w:hyperlink r:id="rId10" w:history="1">
        <w:r w:rsidRPr="000B0323">
          <w:rPr>
            <w:rStyle w:val="Hipervnculo"/>
            <w:rFonts w:cstheme="minorHAnsi"/>
            <w:sz w:val="24"/>
            <w:szCs w:val="24"/>
          </w:rPr>
          <w:t>https://www.metabase.com/docs/v0.44/setting-up-metabase.html</w:t>
        </w:r>
      </w:hyperlink>
    </w:p>
    <w:p w:rsidR="00194C54" w:rsidRPr="000B0323" w:rsidRDefault="000B0323" w:rsidP="000B0323">
      <w:pPr>
        <w:pStyle w:val="Sinespaciado"/>
        <w:rPr>
          <w:rFonts w:cstheme="minorHAnsi"/>
          <w:sz w:val="24"/>
          <w:szCs w:val="24"/>
        </w:rPr>
      </w:pPr>
      <w:r w:rsidRPr="000B0323">
        <w:rPr>
          <w:rFonts w:cstheme="minorHAnsi"/>
          <w:b/>
          <w:sz w:val="24"/>
          <w:szCs w:val="24"/>
        </w:rPr>
        <w:t>Demo</w:t>
      </w:r>
      <w:r w:rsidRPr="000B0323">
        <w:rPr>
          <w:rFonts w:cstheme="minorHAnsi"/>
          <w:b/>
          <w:sz w:val="24"/>
          <w:szCs w:val="24"/>
        </w:rPr>
        <w:tab/>
      </w:r>
      <w:r w:rsidRPr="000B0323">
        <w:rPr>
          <w:rFonts w:cstheme="minorHAnsi"/>
          <w:b/>
          <w:sz w:val="24"/>
          <w:szCs w:val="24"/>
        </w:rPr>
        <w:tab/>
      </w:r>
      <w:r w:rsidRPr="000B0323">
        <w:rPr>
          <w:rFonts w:cstheme="minorHAnsi"/>
          <w:sz w:val="24"/>
          <w:szCs w:val="24"/>
        </w:rPr>
        <w:t xml:space="preserve">: </w:t>
      </w:r>
      <w:hyperlink r:id="rId11" w:history="1">
        <w:r w:rsidRPr="000B0323">
          <w:rPr>
            <w:rStyle w:val="Hipervnculo"/>
            <w:rFonts w:cstheme="minorHAnsi"/>
            <w:sz w:val="24"/>
            <w:szCs w:val="24"/>
          </w:rPr>
          <w:t>https://www.loom.com/share/97107a8c8b054cd8bfa8dacb297d2c04</w:t>
        </w:r>
      </w:hyperlink>
    </w:p>
    <w:p w:rsidR="000B0323" w:rsidRDefault="000B0323" w:rsidP="00194C54">
      <w:pPr>
        <w:pStyle w:val="Sinespaciado"/>
      </w:pPr>
    </w:p>
    <w:p w:rsidR="000B0323" w:rsidRPr="000B0323" w:rsidRDefault="000B0323" w:rsidP="000B0323">
      <w:pPr>
        <w:pStyle w:val="Sinespaciado"/>
        <w:rPr>
          <w:sz w:val="28"/>
          <w:szCs w:val="28"/>
        </w:rPr>
      </w:pPr>
      <w:r w:rsidRPr="000B0323">
        <w:rPr>
          <w:sz w:val="28"/>
          <w:szCs w:val="28"/>
        </w:rPr>
        <w:t>Pasos in</w:t>
      </w:r>
      <w:r w:rsidR="000E098D">
        <w:rPr>
          <w:sz w:val="28"/>
          <w:szCs w:val="28"/>
        </w:rPr>
        <w:t>i</w:t>
      </w:r>
      <w:r w:rsidRPr="000B0323">
        <w:rPr>
          <w:sz w:val="28"/>
          <w:szCs w:val="28"/>
        </w:rPr>
        <w:t>ciales:</w:t>
      </w:r>
    </w:p>
    <w:p w:rsidR="000B0323" w:rsidRPr="000B0323" w:rsidRDefault="000B0323" w:rsidP="000B0323">
      <w:pPr>
        <w:pStyle w:val="Sinespaciado"/>
        <w:rPr>
          <w:sz w:val="28"/>
          <w:szCs w:val="28"/>
        </w:rPr>
      </w:pPr>
      <w:r w:rsidRPr="000B0323">
        <w:rPr>
          <w:sz w:val="28"/>
          <w:szCs w:val="28"/>
        </w:rPr>
        <w:t>1.- Descargue el archivo “metabase.jar y colóquelo en la carpeta de su preferencia.</w:t>
      </w:r>
    </w:p>
    <w:p w:rsidR="000B0323" w:rsidRDefault="000B0323" w:rsidP="000B0323">
      <w:pPr>
        <w:pStyle w:val="Sinespaciado"/>
        <w:rPr>
          <w:sz w:val="28"/>
          <w:szCs w:val="28"/>
        </w:rPr>
      </w:pPr>
      <w:r w:rsidRPr="000B0323">
        <w:rPr>
          <w:sz w:val="28"/>
          <w:szCs w:val="28"/>
        </w:rPr>
        <w:t>2.- Configure Metabase según las indicaciones</w:t>
      </w:r>
      <w:r w:rsidR="00742117">
        <w:rPr>
          <w:sz w:val="28"/>
          <w:szCs w:val="28"/>
        </w:rPr>
        <w:t xml:space="preserve"> </w:t>
      </w:r>
    </w:p>
    <w:p w:rsidR="00742117" w:rsidRPr="000B0323" w:rsidRDefault="00742117" w:rsidP="000B0323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>3.- Después de conectar el servidor de base de datos PostgreSQL, puede comenzar a visualizar bases de datos y las tablas que la componen.</w:t>
      </w:r>
    </w:p>
    <w:p w:rsidR="000B0323" w:rsidRDefault="000B0323" w:rsidP="00194C54">
      <w:pPr>
        <w:pStyle w:val="Sinespaciado"/>
      </w:pPr>
    </w:p>
    <w:p w:rsidR="000B0323" w:rsidRDefault="000B0323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br w:type="page"/>
      </w:r>
    </w:p>
    <w:p w:rsidR="000B0323" w:rsidRDefault="000B0323" w:rsidP="00194C54">
      <w:pPr>
        <w:pStyle w:val="Sinespaciado"/>
        <w:rPr>
          <w:sz w:val="28"/>
          <w:szCs w:val="28"/>
        </w:rPr>
      </w:pPr>
    </w:p>
    <w:p w:rsidR="00194C54" w:rsidRPr="000B0323" w:rsidRDefault="000B0323" w:rsidP="00194C54">
      <w:pPr>
        <w:pStyle w:val="Sinespaciado"/>
        <w:rPr>
          <w:sz w:val="28"/>
          <w:szCs w:val="28"/>
        </w:rPr>
      </w:pPr>
      <w:r>
        <w:rPr>
          <w:sz w:val="28"/>
          <w:szCs w:val="28"/>
        </w:rPr>
        <w:t>A continuación puedes ver los pasos de un ejemplo de instalación:</w:t>
      </w:r>
    </w:p>
    <w:p w:rsidR="00194C54" w:rsidRDefault="00194C54" w:rsidP="00194C54">
      <w:pPr>
        <w:pStyle w:val="Sinespaciado"/>
      </w:pPr>
    </w:p>
    <w:p w:rsidR="00194C54" w:rsidRDefault="00194C54" w:rsidP="00E5170E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6DEF74C7" wp14:editId="165FDC20">
            <wp:extent cx="5400040" cy="3408680"/>
            <wp:effectExtent l="38100" t="38100" r="86360" b="9652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base-0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6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323" w:rsidRDefault="00EA3E67" w:rsidP="000B0323">
      <w:pPr>
        <w:pStyle w:val="Sinespaciado"/>
      </w:pPr>
      <w:r>
        <w:t>Configuración de una cuenta en Metabase</w:t>
      </w:r>
    </w:p>
    <w:p w:rsidR="000B0323" w:rsidRDefault="000B0323" w:rsidP="00EA3E67">
      <w:pPr>
        <w:pStyle w:val="Sinespaciado"/>
      </w:pPr>
      <w:r>
        <w:rPr>
          <w:noProof/>
          <w:lang w:eastAsia="es-ES"/>
        </w:rPr>
        <w:drawing>
          <wp:inline distT="0" distB="0" distL="0" distR="0" wp14:anchorId="281CA03C" wp14:editId="6D3BF217">
            <wp:extent cx="5286375" cy="4046215"/>
            <wp:effectExtent l="38100" t="38100" r="85725" b="88265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base-0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753" cy="40457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0B0323" w:rsidRDefault="000B0323" w:rsidP="00EA3E67">
      <w:pPr>
        <w:pStyle w:val="Sinespaciado"/>
      </w:pPr>
      <w:r>
        <w:br w:type="page"/>
      </w:r>
    </w:p>
    <w:p w:rsidR="000B0323" w:rsidRDefault="000B0323" w:rsidP="000B0323">
      <w:pPr>
        <w:pStyle w:val="Sinespaciado"/>
      </w:pPr>
    </w:p>
    <w:p w:rsidR="000B0323" w:rsidRDefault="00EA3E67" w:rsidP="000B0323">
      <w:pPr>
        <w:pStyle w:val="Sinespaciado"/>
      </w:pPr>
      <w:r>
        <w:t>Selección del idioma</w:t>
      </w:r>
    </w:p>
    <w:p w:rsidR="00EA3E67" w:rsidRDefault="00194C54" w:rsidP="00EA3E67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4DFC5392" wp14:editId="641EEF83">
            <wp:extent cx="5210175" cy="3782646"/>
            <wp:effectExtent l="38100" t="38100" r="85725" b="10414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base-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562" cy="378220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3E67" w:rsidRDefault="00EA3E67" w:rsidP="00EA3E67">
      <w:pPr>
        <w:pStyle w:val="Sinespaciado"/>
      </w:pPr>
      <w:r>
        <w:t>Debe escoger PostgreSQL</w:t>
      </w:r>
    </w:p>
    <w:p w:rsidR="00EA3E67" w:rsidRDefault="00194C54" w:rsidP="00EA3E67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1D057782" wp14:editId="75C66DE5">
            <wp:extent cx="5132460" cy="3703290"/>
            <wp:effectExtent l="38100" t="38100" r="87630" b="88265"/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base-0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297" cy="370389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3E67" w:rsidRDefault="00EA3E67">
      <w:r>
        <w:br w:type="page"/>
      </w:r>
    </w:p>
    <w:p w:rsidR="00EA3E67" w:rsidRDefault="00EA3E67" w:rsidP="00EA3E67">
      <w:pPr>
        <w:pStyle w:val="Sinespaciado"/>
      </w:pPr>
    </w:p>
    <w:p w:rsidR="00EA3E67" w:rsidRDefault="00EA3E67" w:rsidP="00EA3E67">
      <w:pPr>
        <w:pStyle w:val="Sinespaciado"/>
      </w:pPr>
      <w:r>
        <w:t>Configuración de conexión de Metabase con el Servidor de Base de Datos PostgreSQL</w:t>
      </w:r>
    </w:p>
    <w:p w:rsidR="00EA3E67" w:rsidRDefault="00194C54" w:rsidP="00EA3E67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64FBD2DD" wp14:editId="2BD543DA">
            <wp:extent cx="5562600" cy="7975634"/>
            <wp:effectExtent l="38100" t="38100" r="95250" b="101600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base-07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771" cy="798018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3E67" w:rsidRDefault="00EA3E67">
      <w:r>
        <w:br w:type="page"/>
      </w:r>
    </w:p>
    <w:p w:rsidR="00EA3E67" w:rsidRDefault="00EA3E67" w:rsidP="00EA3E67">
      <w:pPr>
        <w:pStyle w:val="Sinespaciado"/>
      </w:pPr>
    </w:p>
    <w:p w:rsidR="00EA3E67" w:rsidRDefault="00EA3E67" w:rsidP="00EA3E67">
      <w:pPr>
        <w:pStyle w:val="Sinespaciado"/>
      </w:pPr>
    </w:p>
    <w:p w:rsidR="00EA3E67" w:rsidRDefault="00EA3E67" w:rsidP="00EA3E67">
      <w:pPr>
        <w:pStyle w:val="Sinespaciado"/>
      </w:pPr>
    </w:p>
    <w:p w:rsidR="00EA3E67" w:rsidRDefault="00EA3E67" w:rsidP="00EA3E67">
      <w:pPr>
        <w:pStyle w:val="Sinespaciado"/>
      </w:pPr>
    </w:p>
    <w:p w:rsidR="00EA3E67" w:rsidRDefault="00EA3E67" w:rsidP="00EA3E67">
      <w:pPr>
        <w:pStyle w:val="Sinespaciado"/>
      </w:pPr>
    </w:p>
    <w:p w:rsidR="00EA3E67" w:rsidRDefault="00194C54" w:rsidP="00EA3E67">
      <w:pPr>
        <w:pStyle w:val="Sinespaciado"/>
      </w:pPr>
      <w:r>
        <w:rPr>
          <w:noProof/>
          <w:lang w:eastAsia="es-ES"/>
        </w:rPr>
        <w:drawing>
          <wp:inline distT="0" distB="0" distL="0" distR="0" wp14:anchorId="2F98BFCA" wp14:editId="120267B3">
            <wp:extent cx="5400040" cy="6278245"/>
            <wp:effectExtent l="0" t="0" r="0" b="8255"/>
            <wp:docPr id="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base-08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E67" w:rsidRDefault="00EA3E67" w:rsidP="00EA3E67">
      <w:pPr>
        <w:pStyle w:val="Sinespaciado"/>
      </w:pPr>
    </w:p>
    <w:p w:rsidR="00EA3E67" w:rsidRDefault="00EA3E67">
      <w:r>
        <w:br w:type="page"/>
      </w:r>
    </w:p>
    <w:p w:rsidR="00EA3E67" w:rsidRDefault="00EA3E67" w:rsidP="00EA3E67">
      <w:pPr>
        <w:pStyle w:val="Sinespaciado"/>
      </w:pPr>
    </w:p>
    <w:p w:rsidR="00251E41" w:rsidRDefault="00251E41" w:rsidP="00EA3E67">
      <w:pPr>
        <w:pStyle w:val="Sinespaciado"/>
      </w:pPr>
      <w:r>
        <w:t>Si llegaste hasta aquí, ya estás listo para comenzar a trabajar con Metabase</w:t>
      </w:r>
    </w:p>
    <w:p w:rsidR="00EA3E67" w:rsidRDefault="00194C54" w:rsidP="00EA3E67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0151042A" wp14:editId="1C197356">
            <wp:extent cx="5400040" cy="6276340"/>
            <wp:effectExtent l="38100" t="38100" r="86360" b="86360"/>
            <wp:docPr id="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base-0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763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3E67" w:rsidRDefault="00EA3E67" w:rsidP="00EA3E67">
      <w:pPr>
        <w:pStyle w:val="Sinespaciado"/>
      </w:pPr>
    </w:p>
    <w:p w:rsidR="00251E41" w:rsidRDefault="00251E41">
      <w:r>
        <w:br w:type="page"/>
      </w:r>
    </w:p>
    <w:p w:rsidR="00251E41" w:rsidRDefault="00251E41" w:rsidP="00EA3E67">
      <w:pPr>
        <w:pStyle w:val="Sinespaciado"/>
      </w:pPr>
    </w:p>
    <w:p w:rsidR="00251E41" w:rsidRDefault="00251E41" w:rsidP="00EA3E67">
      <w:pPr>
        <w:pStyle w:val="Sinespaciado"/>
      </w:pPr>
      <w:r>
        <w:t>Ahora puedes comenzar a explorar todas las posibilidades de Metabase</w:t>
      </w:r>
    </w:p>
    <w:p w:rsidR="00251E41" w:rsidRDefault="00194C54" w:rsidP="00EA3E67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176A66F0" wp14:editId="67FBC91C">
            <wp:extent cx="5400040" cy="5393690"/>
            <wp:effectExtent l="38100" t="38100" r="86360" b="92710"/>
            <wp:docPr id="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base-1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36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1E41" w:rsidRDefault="00251E41" w:rsidP="00EA3E67">
      <w:pPr>
        <w:pStyle w:val="Sinespaciado"/>
        <w:jc w:val="center"/>
      </w:pPr>
    </w:p>
    <w:p w:rsidR="00251E41" w:rsidRDefault="00251E41" w:rsidP="00251E41">
      <w:pPr>
        <w:pStyle w:val="Sinespaciado"/>
        <w:jc w:val="both"/>
      </w:pPr>
      <w:r>
        <w:t>Si seleccionas la opción del PostgreSQL que acabas de instalar, puedes escoger la base de datos y ver las tablas que contiene.</w:t>
      </w:r>
    </w:p>
    <w:p w:rsidR="00251E41" w:rsidRDefault="00251E41" w:rsidP="00EA3E67">
      <w:pPr>
        <w:pStyle w:val="Sinespaciado"/>
        <w:jc w:val="center"/>
      </w:pPr>
    </w:p>
    <w:p w:rsidR="001D02E0" w:rsidRDefault="00194C54" w:rsidP="00EA3E67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415F170B" wp14:editId="7803D74F">
            <wp:extent cx="5400040" cy="1989455"/>
            <wp:effectExtent l="0" t="0" r="0" b="0"/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base-1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02E0" w:rsidSect="000B0323">
      <w:headerReference w:type="default" r:id="rId21"/>
      <w:footerReference w:type="default" r:id="rId22"/>
      <w:pgSz w:w="11906" w:h="16838"/>
      <w:pgMar w:top="1417" w:right="991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4C14" w:rsidRDefault="00884C14" w:rsidP="00194C54">
      <w:pPr>
        <w:spacing w:after="0" w:line="240" w:lineRule="auto"/>
      </w:pPr>
      <w:r>
        <w:separator/>
      </w:r>
    </w:p>
  </w:endnote>
  <w:endnote w:type="continuationSeparator" w:id="0">
    <w:p w:rsidR="00884C14" w:rsidRDefault="00884C14" w:rsidP="00194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2117" w:rsidRPr="00742117" w:rsidRDefault="00742117">
    <w:pPr>
      <w:pStyle w:val="Piedepgina"/>
      <w:rPr>
        <w:lang w:val="es-CO"/>
      </w:rPr>
    </w:pPr>
    <w:r>
      <w:rPr>
        <w:lang w:val="es-CO"/>
      </w:rPr>
      <w:t>Esta guía elaborada el 10-08-2022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4C14" w:rsidRDefault="00884C14" w:rsidP="00194C54">
      <w:pPr>
        <w:spacing w:after="0" w:line="240" w:lineRule="auto"/>
      </w:pPr>
      <w:r>
        <w:separator/>
      </w:r>
    </w:p>
  </w:footnote>
  <w:footnote w:type="continuationSeparator" w:id="0">
    <w:p w:rsidR="00884C14" w:rsidRDefault="00884C14" w:rsidP="00194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4C54" w:rsidRPr="00194C54" w:rsidRDefault="00194C54" w:rsidP="00194C54">
    <w:pPr>
      <w:pStyle w:val="Encabezado"/>
      <w:ind w:left="1080"/>
      <w:jc w:val="center"/>
      <w:rPr>
        <w:b/>
        <w:sz w:val="24"/>
        <w:szCs w:val="24"/>
        <w:lang w:val="es-CO"/>
      </w:rPr>
    </w:pPr>
    <w:r w:rsidRPr="00194C54">
      <w:rPr>
        <w:b/>
        <w:sz w:val="24"/>
        <w:szCs w:val="24"/>
        <w:lang w:val="es-CO"/>
      </w:rPr>
      <w:t>I.U.PASCUAL BRAVO</w:t>
    </w:r>
  </w:p>
  <w:p w:rsidR="00194C54" w:rsidRPr="00194C54" w:rsidRDefault="00194C54" w:rsidP="00194C54">
    <w:pPr>
      <w:pStyle w:val="Encabezado"/>
      <w:ind w:left="1080"/>
      <w:jc w:val="center"/>
      <w:rPr>
        <w:b/>
        <w:sz w:val="24"/>
        <w:szCs w:val="24"/>
        <w:lang w:val="es-CO"/>
      </w:rPr>
    </w:pPr>
    <w:r w:rsidRPr="00194C54">
      <w:rPr>
        <w:b/>
        <w:sz w:val="24"/>
        <w:szCs w:val="24"/>
        <w:lang w:val="es-CO"/>
      </w:rPr>
      <w:t>ET0155 Fundamentos Big Data</w:t>
    </w:r>
  </w:p>
  <w:p w:rsidR="00194C54" w:rsidRDefault="00194C54" w:rsidP="00194C54">
    <w:pPr>
      <w:pStyle w:val="Encabezado"/>
      <w:ind w:left="1080"/>
      <w:jc w:val="center"/>
      <w:rPr>
        <w:b/>
        <w:sz w:val="24"/>
        <w:szCs w:val="24"/>
        <w:lang w:val="es-CO"/>
      </w:rPr>
    </w:pPr>
    <w:r w:rsidRPr="00194C54">
      <w:rPr>
        <w:b/>
        <w:sz w:val="24"/>
        <w:szCs w:val="24"/>
        <w:lang w:val="es-CO"/>
      </w:rPr>
      <w:t>Instalación y configuración de Metabase</w:t>
    </w:r>
  </w:p>
  <w:p w:rsidR="000E098D" w:rsidRPr="00194C54" w:rsidRDefault="000E098D" w:rsidP="00194C54">
    <w:pPr>
      <w:pStyle w:val="Encabezado"/>
      <w:ind w:left="1080"/>
      <w:jc w:val="center"/>
      <w:rPr>
        <w:b/>
        <w:sz w:val="24"/>
        <w:szCs w:val="24"/>
        <w:lang w:val="es-CO"/>
      </w:rPr>
    </w:pPr>
    <w:r>
      <w:rPr>
        <w:b/>
        <w:sz w:val="24"/>
        <w:szCs w:val="24"/>
        <w:lang w:val="es-CO"/>
      </w:rPr>
      <w:t>Profesor Jaime E Soto 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447D00"/>
    <w:multiLevelType w:val="hybridMultilevel"/>
    <w:tmpl w:val="487043EC"/>
    <w:lvl w:ilvl="0" w:tplc="76842A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4F5"/>
    <w:rsid w:val="000B0323"/>
    <w:rsid w:val="000E098D"/>
    <w:rsid w:val="00194C54"/>
    <w:rsid w:val="001E74F5"/>
    <w:rsid w:val="00232743"/>
    <w:rsid w:val="00251E41"/>
    <w:rsid w:val="004F0DB8"/>
    <w:rsid w:val="00742117"/>
    <w:rsid w:val="00884C14"/>
    <w:rsid w:val="00E5170E"/>
    <w:rsid w:val="00EA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94C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94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C54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194C5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194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4C54"/>
  </w:style>
  <w:style w:type="paragraph" w:styleId="Piedepgina">
    <w:name w:val="footer"/>
    <w:basedOn w:val="Normal"/>
    <w:link w:val="PiedepginaCar"/>
    <w:uiPriority w:val="99"/>
    <w:unhideWhenUsed/>
    <w:rsid w:val="00194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C54"/>
  </w:style>
  <w:style w:type="character" w:customStyle="1" w:styleId="Ttulo1Car">
    <w:name w:val="Título 1 Car"/>
    <w:basedOn w:val="Fuentedeprrafopredeter"/>
    <w:link w:val="Ttulo1"/>
    <w:uiPriority w:val="9"/>
    <w:rsid w:val="00194C5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customStyle="1" w:styleId="paragraph-3">
    <w:name w:val="paragraph-3"/>
    <w:basedOn w:val="Normal"/>
    <w:rsid w:val="00194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0B032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94C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94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C54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194C54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194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4C54"/>
  </w:style>
  <w:style w:type="paragraph" w:styleId="Piedepgina">
    <w:name w:val="footer"/>
    <w:basedOn w:val="Normal"/>
    <w:link w:val="PiedepginaCar"/>
    <w:uiPriority w:val="99"/>
    <w:unhideWhenUsed/>
    <w:rsid w:val="00194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C54"/>
  </w:style>
  <w:style w:type="character" w:customStyle="1" w:styleId="Ttulo1Car">
    <w:name w:val="Título 1 Car"/>
    <w:basedOn w:val="Fuentedeprrafopredeter"/>
    <w:link w:val="Ttulo1"/>
    <w:uiPriority w:val="9"/>
    <w:rsid w:val="00194C54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customStyle="1" w:styleId="paragraph-3">
    <w:name w:val="paragraph-3"/>
    <w:basedOn w:val="Normal"/>
    <w:rsid w:val="00194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0B032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5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tabase.com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loom.com/share/97107a8c8b054cd8bfa8dacb297d2c04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www.metabase.com/docs/v0.44/setting-up-metabase.html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metabase.com/start/oss/jar" TargetMode="Externa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Ibest</dc:creator>
  <cp:keywords/>
  <dc:description/>
  <cp:lastModifiedBy>Ibest</cp:lastModifiedBy>
  <cp:revision>5</cp:revision>
  <dcterms:created xsi:type="dcterms:W3CDTF">2022-08-10T23:28:00Z</dcterms:created>
  <dcterms:modified xsi:type="dcterms:W3CDTF">2022-08-11T00:04:00Z</dcterms:modified>
</cp:coreProperties>
</file>