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left="2"/>
        <w:jc w:val="center"/>
        <w:rPr>
          <w:rFonts w:hint="default" w:ascii="Times New Roman" w:hAnsi="Times New Roman" w:cs="Times New Roman"/>
          <w:b/>
          <w:bCs w:val="0"/>
          <w:sz w:val="40"/>
          <w:szCs w:val="40"/>
        </w:rPr>
      </w:pPr>
      <w:r>
        <w:rPr>
          <w:rFonts w:hint="default" w:ascii="Times New Roman" w:hAnsi="Times New Roman" w:cs="Times New Roman"/>
          <w:b/>
          <w:bCs w:val="0"/>
          <w:sz w:val="40"/>
          <w:szCs w:val="40"/>
        </w:rPr>
        <w:t>THE UNIVERSITY OF DODOMA</w:t>
      </w:r>
    </w:p>
    <w:p>
      <w:pPr>
        <w:spacing w:line="360" w:lineRule="auto"/>
        <w:ind w:left="2"/>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245870" cy="1259840"/>
            <wp:effectExtent l="0" t="0" r="0" b="0"/>
            <wp:docPr id="1"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3"/>
                    <pic:cNvPicPr>
                      <a:picLocks noChangeAspect="1" noChangeArrowheads="1"/>
                    </pic:cNvPicPr>
                  </pic:nvPicPr>
                  <pic:blipFill>
                    <a:blip r:embed="rId10"/>
                    <a:stretch>
                      <a:fillRect/>
                    </a:stretch>
                  </pic:blipFill>
                  <pic:spPr>
                    <a:xfrm>
                      <a:off x="0" y="0"/>
                      <a:ext cx="1245870" cy="1259840"/>
                    </a:xfrm>
                    <a:prstGeom prst="rect">
                      <a:avLst/>
                    </a:prstGeom>
                    <a:noFill/>
                  </pic:spPr>
                </pic:pic>
              </a:graphicData>
            </a:graphic>
          </wp:inline>
        </w:drawing>
      </w:r>
    </w:p>
    <w:p>
      <w:pPr>
        <w:spacing w:line="360" w:lineRule="auto"/>
        <w:ind w:left="2"/>
        <w:jc w:val="center"/>
        <w:rPr>
          <w:rFonts w:hint="default" w:ascii="Times New Roman" w:hAnsi="Times New Roman" w:cs="Times New Roman"/>
          <w:sz w:val="24"/>
          <w:szCs w:val="24"/>
        </w:rPr>
      </w:pPr>
      <w:r>
        <w:rPr>
          <w:rFonts w:hint="default" w:ascii="Times New Roman" w:hAnsi="Times New Roman" w:cs="Times New Roman"/>
          <w:bCs/>
          <w:sz w:val="24"/>
          <w:szCs w:val="24"/>
        </w:rPr>
        <w:t>COLLEGE OF INFORMATICS AND VIRTUAL EDUCATION</w:t>
      </w:r>
    </w:p>
    <w:p>
      <w:pPr>
        <w:spacing w:line="360" w:lineRule="auto"/>
        <w:ind w:left="2"/>
        <w:jc w:val="center"/>
        <w:rPr>
          <w:rFonts w:hint="default" w:ascii="Times New Roman" w:hAnsi="Times New Roman" w:cs="Times New Roman"/>
          <w:sz w:val="24"/>
          <w:szCs w:val="24"/>
        </w:rPr>
      </w:pPr>
    </w:p>
    <w:p>
      <w:pPr>
        <w:spacing w:line="360" w:lineRule="auto"/>
        <w:ind w:left="2"/>
        <w:jc w:val="center"/>
        <w:rPr>
          <w:rFonts w:hint="default" w:ascii="Times New Roman" w:hAnsi="Times New Roman" w:cs="Times New Roman"/>
          <w:sz w:val="24"/>
          <w:szCs w:val="24"/>
        </w:rPr>
      </w:pPr>
      <w:r>
        <w:rPr>
          <w:rFonts w:hint="default" w:ascii="Times New Roman" w:hAnsi="Times New Roman" w:cs="Times New Roman"/>
          <w:bCs/>
          <w:sz w:val="24"/>
          <w:szCs w:val="24"/>
        </w:rPr>
        <w:t>DEPARTMENT OF COMPUTER SCIENCE AND ENGINEERING</w:t>
      </w:r>
    </w:p>
    <w:p>
      <w:pPr>
        <w:spacing w:line="360" w:lineRule="auto"/>
        <w:ind w:left="2"/>
        <w:jc w:val="center"/>
        <w:rPr>
          <w:rFonts w:hint="default" w:ascii="Times New Roman" w:hAnsi="Times New Roman" w:cs="Times New Roman"/>
          <w:bCs/>
          <w:sz w:val="24"/>
          <w:szCs w:val="24"/>
        </w:rPr>
      </w:pPr>
    </w:p>
    <w:p>
      <w:pPr>
        <w:spacing w:line="360" w:lineRule="auto"/>
        <w:ind w:left="2"/>
        <w:jc w:val="center"/>
        <w:rPr>
          <w:rFonts w:hint="default" w:ascii="Times New Roman" w:hAnsi="Times New Roman" w:cs="Times New Roman"/>
          <w:sz w:val="24"/>
          <w:szCs w:val="24"/>
        </w:rPr>
      </w:pPr>
      <w:r>
        <w:rPr>
          <w:rFonts w:hint="default" w:ascii="Times New Roman" w:hAnsi="Times New Roman" w:cs="Times New Roman"/>
          <w:b/>
          <w:sz w:val="24"/>
          <w:szCs w:val="24"/>
        </w:rPr>
        <w:t>FINAL YEAR PROJECT REPORT</w:t>
      </w:r>
    </w:p>
    <w:p>
      <w:pPr>
        <w:spacing w:line="360" w:lineRule="auto"/>
        <w:ind w:left="2"/>
        <w:jc w:val="center"/>
        <w:rPr>
          <w:rFonts w:hint="default" w:ascii="Times New Roman" w:hAnsi="Times New Roman" w:cs="Times New Roman"/>
          <w:sz w:val="24"/>
          <w:szCs w:val="24"/>
        </w:rPr>
      </w:pPr>
      <w:r>
        <w:rPr>
          <w:rFonts w:hint="default" w:ascii="Times New Roman" w:hAnsi="Times New Roman" w:cs="Times New Roman"/>
          <w:bCs/>
          <w:sz w:val="24"/>
          <w:szCs w:val="24"/>
        </w:rPr>
        <w:t>BSc Computer Networks and Information Security Engineering (CNISE)</w:t>
      </w:r>
    </w:p>
    <w:p>
      <w:pPr>
        <w:spacing w:line="360" w:lineRule="auto"/>
        <w:ind w:left="2"/>
        <w:jc w:val="center"/>
        <w:rPr>
          <w:rFonts w:hint="default" w:ascii="Times New Roman" w:hAnsi="Times New Roman" w:cs="Times New Roman"/>
          <w:b/>
          <w:sz w:val="24"/>
          <w:szCs w:val="24"/>
        </w:rPr>
      </w:pPr>
    </w:p>
    <w:p>
      <w:pPr>
        <w:spacing w:line="360" w:lineRule="auto"/>
        <w:ind w:left="2"/>
        <w:jc w:val="center"/>
        <w:rPr>
          <w:rFonts w:hint="default" w:ascii="Times New Roman" w:hAnsi="Times New Roman" w:cs="Times New Roman"/>
          <w:sz w:val="24"/>
          <w:szCs w:val="24"/>
        </w:rPr>
      </w:pPr>
      <w:r>
        <w:rPr>
          <w:rFonts w:hint="default" w:ascii="Times New Roman" w:hAnsi="Times New Roman" w:cs="Times New Roman"/>
          <w:b/>
          <w:sz w:val="24"/>
          <w:szCs w:val="24"/>
        </w:rPr>
        <w:t>PROJECT TITLE: SECURING TRANSMISSION OF BIOMETRIC DATA FROM SENSOR TO AUTHENTICATION ENGINE.</w:t>
      </w:r>
    </w:p>
    <w:p>
      <w:pPr>
        <w:spacing w:line="360" w:lineRule="auto"/>
        <w:jc w:val="center"/>
        <w:rPr>
          <w:rFonts w:hint="default" w:ascii="Times New Roman" w:hAnsi="Times New Roman" w:cs="Times New Roman"/>
          <w:b/>
          <w:sz w:val="24"/>
          <w:szCs w:val="24"/>
        </w:rPr>
      </w:pPr>
    </w:p>
    <w:p>
      <w:pPr>
        <w:spacing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STUDENT’S PARTICULARS: GROUP 10</w:t>
      </w:r>
    </w:p>
    <w:tbl>
      <w:tblPr>
        <w:tblStyle w:val="9"/>
        <w:tblpPr w:leftFromText="180" w:rightFromText="180" w:vertAnchor="text" w:horzAnchor="page" w:tblpXSpec="center" w:tblpY="388"/>
        <w:tblOverlap w:val="never"/>
        <w:tblW w:w="9018" w:type="dxa"/>
        <w:jc w:val="center"/>
        <w:tblLayout w:type="fixed"/>
        <w:tblCellMar>
          <w:top w:w="41" w:type="dxa"/>
          <w:left w:w="106" w:type="dxa"/>
          <w:bottom w:w="0" w:type="dxa"/>
          <w:right w:w="115" w:type="dxa"/>
        </w:tblCellMar>
      </w:tblPr>
      <w:tblGrid>
        <w:gridCol w:w="805"/>
        <w:gridCol w:w="4517"/>
        <w:gridCol w:w="3696"/>
      </w:tblGrid>
      <w:tr>
        <w:tblPrEx>
          <w:tblCellMar>
            <w:top w:w="41" w:type="dxa"/>
            <w:left w:w="106" w:type="dxa"/>
            <w:bottom w:w="0" w:type="dxa"/>
            <w:right w:w="115" w:type="dxa"/>
          </w:tblCellMar>
        </w:tblPrEx>
        <w:trPr>
          <w:trHeight w:val="504" w:hRule="atLeast"/>
          <w:jc w:val="center"/>
        </w:trPr>
        <w:tc>
          <w:tcPr>
            <w:tcW w:w="805" w:type="dxa"/>
            <w:tcBorders>
              <w:top w:val="single" w:color="000000" w:sz="4" w:space="0"/>
              <w:left w:val="single" w:color="000000" w:sz="4" w:space="0"/>
              <w:bottom w:val="single" w:color="000000" w:sz="4" w:space="0"/>
              <w:right w:val="single" w:color="000000" w:sz="4" w:space="0"/>
            </w:tcBorders>
            <w:shd w:val="clear" w:color="auto" w:fill="34B3FB" w:themeFill="accent2" w:themeFillTint="99"/>
          </w:tcPr>
          <w:p>
            <w:pPr>
              <w:spacing w:line="360" w:lineRule="auto"/>
              <w:ind w:left="2"/>
              <w:jc w:val="both"/>
              <w:rPr>
                <w:rFonts w:hint="default" w:ascii="Times New Roman" w:hAnsi="Times New Roman" w:cs="Times New Roman"/>
                <w:sz w:val="24"/>
                <w:szCs w:val="24"/>
              </w:rPr>
            </w:pPr>
            <w:r>
              <w:rPr>
                <w:rFonts w:hint="default" w:ascii="Times New Roman" w:hAnsi="Times New Roman" w:cs="Times New Roman"/>
                <w:b/>
                <w:kern w:val="0"/>
                <w:sz w:val="24"/>
                <w:szCs w:val="24"/>
                <w:lang w:bidi="ar-SA"/>
              </w:rPr>
              <w:t>S/N</w:t>
            </w:r>
          </w:p>
        </w:tc>
        <w:tc>
          <w:tcPr>
            <w:tcW w:w="4517" w:type="dxa"/>
            <w:tcBorders>
              <w:top w:val="single" w:color="000000" w:sz="4" w:space="0"/>
              <w:left w:val="single" w:color="000000" w:sz="4" w:space="0"/>
              <w:bottom w:val="single" w:color="000000" w:sz="4" w:space="0"/>
              <w:right w:val="single" w:color="000000" w:sz="4" w:space="0"/>
            </w:tcBorders>
            <w:shd w:val="clear" w:color="auto" w:fill="34B3FB" w:themeFill="accent2" w:themeFillTint="99"/>
          </w:tcPr>
          <w:p>
            <w:pPr>
              <w:spacing w:line="360" w:lineRule="auto"/>
              <w:ind w:left="2"/>
              <w:jc w:val="both"/>
              <w:rPr>
                <w:rFonts w:hint="default" w:ascii="Times New Roman" w:hAnsi="Times New Roman" w:cs="Times New Roman"/>
                <w:sz w:val="24"/>
                <w:szCs w:val="24"/>
              </w:rPr>
            </w:pPr>
            <w:r>
              <w:rPr>
                <w:rFonts w:hint="default" w:ascii="Times New Roman" w:hAnsi="Times New Roman" w:cs="Times New Roman"/>
                <w:b/>
                <w:kern w:val="0"/>
                <w:sz w:val="24"/>
                <w:szCs w:val="24"/>
                <w:lang w:bidi="ar-SA"/>
              </w:rPr>
              <w:t xml:space="preserve">REGISTRATION NUMBER </w:t>
            </w:r>
          </w:p>
        </w:tc>
        <w:tc>
          <w:tcPr>
            <w:tcW w:w="3696" w:type="dxa"/>
            <w:tcBorders>
              <w:top w:val="single" w:color="000000" w:sz="4" w:space="0"/>
              <w:left w:val="single" w:color="000000" w:sz="4" w:space="0"/>
              <w:bottom w:val="single" w:color="000000" w:sz="4" w:space="0"/>
              <w:right w:val="single" w:color="000000" w:sz="4" w:space="0"/>
            </w:tcBorders>
            <w:shd w:val="clear" w:color="auto" w:fill="34B3FB" w:themeFill="accent2" w:themeFillTint="99"/>
          </w:tcPr>
          <w:p>
            <w:pPr>
              <w:spacing w:line="360" w:lineRule="auto"/>
              <w:jc w:val="both"/>
              <w:rPr>
                <w:rFonts w:hint="default" w:ascii="Times New Roman" w:hAnsi="Times New Roman" w:cs="Times New Roman"/>
                <w:sz w:val="24"/>
                <w:szCs w:val="24"/>
              </w:rPr>
            </w:pPr>
            <w:r>
              <w:rPr>
                <w:rFonts w:hint="default" w:ascii="Times New Roman" w:hAnsi="Times New Roman" w:cs="Times New Roman"/>
                <w:b/>
                <w:kern w:val="0"/>
                <w:sz w:val="24"/>
                <w:szCs w:val="24"/>
                <w:lang w:bidi="ar-SA"/>
              </w:rPr>
              <w:t>STUDENT’S NAMES</w:t>
            </w:r>
          </w:p>
        </w:tc>
      </w:tr>
      <w:tr>
        <w:tblPrEx>
          <w:tblCellMar>
            <w:top w:w="41" w:type="dxa"/>
            <w:left w:w="106" w:type="dxa"/>
            <w:bottom w:w="0" w:type="dxa"/>
            <w:right w:w="115" w:type="dxa"/>
          </w:tblCellMar>
        </w:tblPrEx>
        <w:trPr>
          <w:trHeight w:val="423" w:hRule="atLeast"/>
          <w:jc w:val="center"/>
        </w:trPr>
        <w:tc>
          <w:tcPr>
            <w:tcW w:w="805" w:type="dxa"/>
            <w:tcBorders>
              <w:top w:val="single" w:color="000000" w:sz="4" w:space="0"/>
              <w:left w:val="single" w:color="000000" w:sz="4" w:space="0"/>
              <w:bottom w:val="single" w:color="000000" w:sz="4" w:space="0"/>
              <w:right w:val="single" w:color="000000" w:sz="4" w:space="0"/>
            </w:tcBorders>
          </w:tcPr>
          <w:p>
            <w:pPr>
              <w:spacing w:line="360" w:lineRule="auto"/>
              <w:ind w:right="84"/>
              <w:jc w:val="both"/>
              <w:rPr>
                <w:rFonts w:hint="default" w:ascii="Times New Roman" w:hAnsi="Times New Roman" w:cs="Times New Roman"/>
                <w:sz w:val="24"/>
                <w:szCs w:val="24"/>
              </w:rPr>
            </w:pPr>
            <w:r>
              <w:rPr>
                <w:rFonts w:hint="default" w:ascii="Times New Roman" w:hAnsi="Times New Roman" w:cs="Times New Roman"/>
                <w:kern w:val="0"/>
                <w:sz w:val="24"/>
                <w:szCs w:val="24"/>
                <w:lang w:bidi="ar-SA"/>
              </w:rPr>
              <w:t>1.</w:t>
            </w:r>
          </w:p>
        </w:tc>
        <w:tc>
          <w:tcPr>
            <w:tcW w:w="4517" w:type="dxa"/>
            <w:tcBorders>
              <w:top w:val="single" w:color="000000" w:sz="4" w:space="0"/>
              <w:left w:val="single" w:color="000000" w:sz="4" w:space="0"/>
              <w:bottom w:val="single" w:color="000000" w:sz="4" w:space="0"/>
              <w:right w:val="single" w:color="000000" w:sz="4" w:space="0"/>
            </w:tcBorders>
            <w:vAlign w:val="center"/>
          </w:tcPr>
          <w:p>
            <w:pPr>
              <w:pStyle w:val="19"/>
              <w:spacing w:beforeAutospacing="0" w:afterAutospacing="0" w:line="360" w:lineRule="auto"/>
              <w:jc w:val="both"/>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bidi="ar-SA"/>
              </w:rPr>
              <w:t>T21-03-02345</w:t>
            </w:r>
          </w:p>
        </w:tc>
        <w:tc>
          <w:tcPr>
            <w:tcW w:w="3696" w:type="dxa"/>
            <w:tcBorders>
              <w:top w:val="single" w:color="000000" w:sz="4" w:space="0"/>
              <w:left w:val="single" w:color="000000" w:sz="4" w:space="0"/>
              <w:bottom w:val="single" w:color="000000" w:sz="4" w:space="0"/>
              <w:right w:val="single" w:color="000000" w:sz="4" w:space="0"/>
            </w:tcBorders>
            <w:vAlign w:val="center"/>
          </w:tcPr>
          <w:p>
            <w:pPr>
              <w:pStyle w:val="19"/>
              <w:spacing w:beforeAutospacing="0" w:afterAutospacing="0" w:line="360" w:lineRule="auto"/>
              <w:jc w:val="both"/>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bidi="ar-SA"/>
              </w:rPr>
              <w:t>ANGELINA A. KILINDO</w:t>
            </w:r>
          </w:p>
        </w:tc>
      </w:tr>
      <w:tr>
        <w:tblPrEx>
          <w:tblCellMar>
            <w:top w:w="41" w:type="dxa"/>
            <w:left w:w="106" w:type="dxa"/>
            <w:bottom w:w="0" w:type="dxa"/>
            <w:right w:w="115" w:type="dxa"/>
          </w:tblCellMar>
        </w:tblPrEx>
        <w:trPr>
          <w:trHeight w:val="540" w:hRule="atLeast"/>
          <w:jc w:val="center"/>
        </w:trPr>
        <w:tc>
          <w:tcPr>
            <w:tcW w:w="805" w:type="dxa"/>
            <w:tcBorders>
              <w:top w:val="single" w:color="000000" w:sz="4" w:space="0"/>
              <w:left w:val="single" w:color="000000" w:sz="4" w:space="0"/>
              <w:bottom w:val="single" w:color="000000" w:sz="4" w:space="0"/>
              <w:right w:val="single" w:color="000000" w:sz="4" w:space="0"/>
            </w:tcBorders>
          </w:tcPr>
          <w:p>
            <w:pPr>
              <w:spacing w:line="360" w:lineRule="auto"/>
              <w:ind w:right="84"/>
              <w:jc w:val="both"/>
              <w:rPr>
                <w:rFonts w:hint="default" w:ascii="Times New Roman" w:hAnsi="Times New Roman" w:cs="Times New Roman"/>
                <w:sz w:val="24"/>
                <w:szCs w:val="24"/>
              </w:rPr>
            </w:pPr>
            <w:r>
              <w:rPr>
                <w:rFonts w:hint="default" w:ascii="Times New Roman" w:hAnsi="Times New Roman" w:cs="Times New Roman"/>
                <w:kern w:val="0"/>
                <w:sz w:val="24"/>
                <w:szCs w:val="24"/>
                <w:lang w:bidi="ar-SA"/>
              </w:rPr>
              <w:t>2.</w:t>
            </w:r>
          </w:p>
        </w:tc>
        <w:tc>
          <w:tcPr>
            <w:tcW w:w="4517" w:type="dxa"/>
            <w:tcBorders>
              <w:top w:val="single" w:color="000000" w:sz="4" w:space="0"/>
              <w:left w:val="single" w:color="000000" w:sz="4" w:space="0"/>
              <w:bottom w:val="single" w:color="000000" w:sz="4" w:space="0"/>
              <w:right w:val="single" w:color="000000" w:sz="4" w:space="0"/>
            </w:tcBorders>
            <w:vAlign w:val="center"/>
          </w:tcPr>
          <w:p>
            <w:pPr>
              <w:pStyle w:val="19"/>
              <w:spacing w:beforeAutospacing="0" w:afterAutospacing="0" w:line="360" w:lineRule="auto"/>
              <w:jc w:val="both"/>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bidi="ar-SA"/>
              </w:rPr>
              <w:t>T21-03-15705</w:t>
            </w:r>
          </w:p>
        </w:tc>
        <w:tc>
          <w:tcPr>
            <w:tcW w:w="3696" w:type="dxa"/>
            <w:tcBorders>
              <w:top w:val="single" w:color="000000" w:sz="4" w:space="0"/>
              <w:left w:val="single" w:color="000000" w:sz="4" w:space="0"/>
              <w:bottom w:val="single" w:color="000000" w:sz="4" w:space="0"/>
              <w:right w:val="single" w:color="000000" w:sz="4" w:space="0"/>
            </w:tcBorders>
            <w:vAlign w:val="center"/>
          </w:tcPr>
          <w:p>
            <w:pPr>
              <w:pStyle w:val="19"/>
              <w:spacing w:beforeAutospacing="0" w:afterAutospacing="0" w:line="360" w:lineRule="auto"/>
              <w:jc w:val="both"/>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bidi="ar-SA"/>
              </w:rPr>
              <w:t>BARAKATI ABDI HUSSEIN </w:t>
            </w:r>
          </w:p>
        </w:tc>
      </w:tr>
      <w:tr>
        <w:tblPrEx>
          <w:tblCellMar>
            <w:top w:w="41" w:type="dxa"/>
            <w:left w:w="106" w:type="dxa"/>
            <w:bottom w:w="0" w:type="dxa"/>
            <w:right w:w="115" w:type="dxa"/>
          </w:tblCellMar>
        </w:tblPrEx>
        <w:trPr>
          <w:trHeight w:val="533" w:hRule="atLeast"/>
          <w:jc w:val="center"/>
        </w:trPr>
        <w:tc>
          <w:tcPr>
            <w:tcW w:w="805" w:type="dxa"/>
            <w:tcBorders>
              <w:top w:val="single" w:color="000000" w:sz="4" w:space="0"/>
              <w:left w:val="single" w:color="000000" w:sz="4" w:space="0"/>
              <w:bottom w:val="single" w:color="000000" w:sz="4" w:space="0"/>
              <w:right w:val="single" w:color="000000" w:sz="4" w:space="0"/>
            </w:tcBorders>
          </w:tcPr>
          <w:p>
            <w:pPr>
              <w:spacing w:line="360" w:lineRule="auto"/>
              <w:ind w:right="84"/>
              <w:jc w:val="both"/>
              <w:rPr>
                <w:rFonts w:hint="default" w:ascii="Times New Roman" w:hAnsi="Times New Roman" w:cs="Times New Roman"/>
                <w:sz w:val="24"/>
                <w:szCs w:val="24"/>
              </w:rPr>
            </w:pPr>
            <w:r>
              <w:rPr>
                <w:rFonts w:hint="default" w:ascii="Times New Roman" w:hAnsi="Times New Roman" w:cs="Times New Roman"/>
                <w:kern w:val="0"/>
                <w:sz w:val="24"/>
                <w:szCs w:val="24"/>
                <w:lang w:bidi="ar-SA"/>
              </w:rPr>
              <w:t>3.</w:t>
            </w:r>
          </w:p>
        </w:tc>
        <w:tc>
          <w:tcPr>
            <w:tcW w:w="4517" w:type="dxa"/>
            <w:tcBorders>
              <w:top w:val="single" w:color="000000" w:sz="4" w:space="0"/>
              <w:left w:val="single" w:color="000000" w:sz="4" w:space="0"/>
              <w:bottom w:val="single" w:color="000000" w:sz="4" w:space="0"/>
              <w:right w:val="single" w:color="000000" w:sz="4" w:space="0"/>
            </w:tcBorders>
            <w:vAlign w:val="center"/>
          </w:tcPr>
          <w:p>
            <w:pPr>
              <w:pStyle w:val="19"/>
              <w:spacing w:beforeAutospacing="0" w:afterAutospacing="0" w:line="360" w:lineRule="auto"/>
              <w:jc w:val="both"/>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bidi="ar-SA"/>
              </w:rPr>
              <w:t>T21-03-03127</w:t>
            </w:r>
          </w:p>
        </w:tc>
        <w:tc>
          <w:tcPr>
            <w:tcW w:w="3696" w:type="dxa"/>
            <w:tcBorders>
              <w:top w:val="single" w:color="000000" w:sz="4" w:space="0"/>
              <w:left w:val="single" w:color="000000" w:sz="4" w:space="0"/>
              <w:bottom w:val="single" w:color="000000" w:sz="4" w:space="0"/>
              <w:right w:val="single" w:color="000000" w:sz="4" w:space="0"/>
            </w:tcBorders>
            <w:vAlign w:val="center"/>
          </w:tcPr>
          <w:p>
            <w:pPr>
              <w:pStyle w:val="19"/>
              <w:spacing w:beforeAutospacing="0" w:afterAutospacing="0" w:line="360" w:lineRule="auto"/>
              <w:jc w:val="both"/>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bidi="ar-SA"/>
              </w:rPr>
              <w:t>ESTOMINIH EPHREM SANAYA</w:t>
            </w:r>
          </w:p>
        </w:tc>
      </w:tr>
      <w:tr>
        <w:tblPrEx>
          <w:tblCellMar>
            <w:top w:w="41" w:type="dxa"/>
            <w:left w:w="106" w:type="dxa"/>
            <w:bottom w:w="0" w:type="dxa"/>
            <w:right w:w="115" w:type="dxa"/>
          </w:tblCellMar>
        </w:tblPrEx>
        <w:trPr>
          <w:trHeight w:val="449" w:hRule="atLeast"/>
          <w:jc w:val="center"/>
        </w:trPr>
        <w:tc>
          <w:tcPr>
            <w:tcW w:w="805" w:type="dxa"/>
            <w:tcBorders>
              <w:top w:val="single" w:color="000000" w:sz="4" w:space="0"/>
              <w:left w:val="single" w:color="000000" w:sz="4" w:space="0"/>
              <w:bottom w:val="single" w:color="000000" w:sz="4" w:space="0"/>
              <w:right w:val="single" w:color="000000" w:sz="4" w:space="0"/>
            </w:tcBorders>
          </w:tcPr>
          <w:p>
            <w:pPr>
              <w:spacing w:line="360" w:lineRule="auto"/>
              <w:ind w:right="84"/>
              <w:jc w:val="both"/>
              <w:rPr>
                <w:rFonts w:hint="default" w:ascii="Times New Roman" w:hAnsi="Times New Roman" w:cs="Times New Roman"/>
                <w:sz w:val="24"/>
                <w:szCs w:val="24"/>
              </w:rPr>
            </w:pPr>
            <w:r>
              <w:rPr>
                <w:rFonts w:hint="default" w:ascii="Times New Roman" w:hAnsi="Times New Roman" w:cs="Times New Roman"/>
                <w:kern w:val="0"/>
                <w:sz w:val="24"/>
                <w:szCs w:val="24"/>
                <w:lang w:bidi="ar-SA"/>
              </w:rPr>
              <w:t>4.</w:t>
            </w:r>
          </w:p>
        </w:tc>
        <w:tc>
          <w:tcPr>
            <w:tcW w:w="4517" w:type="dxa"/>
            <w:tcBorders>
              <w:top w:val="single" w:color="000000" w:sz="4" w:space="0"/>
              <w:left w:val="single" w:color="000000" w:sz="4" w:space="0"/>
              <w:bottom w:val="single" w:color="000000" w:sz="4" w:space="0"/>
              <w:right w:val="single" w:color="000000" w:sz="4" w:space="0"/>
            </w:tcBorders>
            <w:vAlign w:val="center"/>
          </w:tcPr>
          <w:p>
            <w:pPr>
              <w:pStyle w:val="19"/>
              <w:spacing w:beforeAutospacing="0" w:afterAutospacing="0" w:line="360" w:lineRule="auto"/>
              <w:jc w:val="both"/>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bidi="ar-SA"/>
              </w:rPr>
              <w:t>T/UDOM/2020/05258</w:t>
            </w:r>
          </w:p>
        </w:tc>
        <w:tc>
          <w:tcPr>
            <w:tcW w:w="3696" w:type="dxa"/>
            <w:tcBorders>
              <w:top w:val="single" w:color="000000" w:sz="4" w:space="0"/>
              <w:left w:val="single" w:color="000000" w:sz="4" w:space="0"/>
              <w:bottom w:val="single" w:color="000000" w:sz="4" w:space="0"/>
              <w:right w:val="single" w:color="000000" w:sz="4" w:space="0"/>
            </w:tcBorders>
            <w:vAlign w:val="center"/>
          </w:tcPr>
          <w:p>
            <w:pPr>
              <w:pStyle w:val="19"/>
              <w:spacing w:beforeAutospacing="0" w:afterAutospacing="0" w:line="360" w:lineRule="auto"/>
              <w:jc w:val="both"/>
              <w:rPr>
                <w:rFonts w:hint="default" w:ascii="Times New Roman" w:hAnsi="Times New Roman" w:cs="Times New Roman" w:eastAsiaTheme="minorEastAsia"/>
                <w:sz w:val="24"/>
                <w:szCs w:val="24"/>
              </w:rPr>
            </w:pPr>
            <w:r>
              <w:rPr>
                <w:rFonts w:hint="default" w:ascii="Times New Roman" w:hAnsi="Times New Roman" w:cs="Times New Roman" w:eastAsiaTheme="minorEastAsia"/>
                <w:kern w:val="0"/>
                <w:sz w:val="24"/>
                <w:szCs w:val="24"/>
                <w:lang w:bidi="ar-SA"/>
              </w:rPr>
              <w:t>ELISHA M MAHENDA</w:t>
            </w:r>
          </w:p>
        </w:tc>
      </w:tr>
    </w:tbl>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SUPERVISOR NAME: MS NEEMA</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COORDINATOR NAME:</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Signature: ............................…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 Signature: ............................…</w:t>
      </w:r>
    </w:p>
    <w:p>
      <w:pPr>
        <w:spacing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 xml:space="preserve">                                                                                                  </w:t>
      </w:r>
    </w:p>
    <w:p>
      <w:pPr>
        <w:spacing w:line="360" w:lineRule="auto"/>
        <w:jc w:val="both"/>
        <w:rPr>
          <w:rFonts w:hint="default" w:ascii="Times New Roman" w:hAnsi="Times New Roman" w:cs="Times New Roman"/>
          <w:sz w:val="24"/>
          <w:szCs w:val="24"/>
        </w:rPr>
        <w:sectPr>
          <w:footerReference r:id="rId3" w:type="default"/>
          <w:pgSz w:w="12240" w:h="15840"/>
          <w:pgMar w:top="1138" w:right="1138" w:bottom="1138" w:left="1138" w:header="0" w:footer="0" w:gutter="0"/>
          <w:pgBorders w:display="firstPage">
            <w:top w:val="thinThickSmallGap" w:color="0369A3" w:sz="24" w:space="1"/>
            <w:left w:val="thinThickSmallGap" w:color="0369A3" w:sz="24" w:space="4"/>
            <w:bottom w:val="thinThickSmallGap" w:color="0369A3" w:sz="24" w:space="1"/>
            <w:right w:val="thinThickSmallGap" w:color="0369A3" w:sz="24" w:space="4"/>
          </w:pgBorders>
          <w:cols w:space="720" w:num="1"/>
          <w:formProt w:val="0"/>
          <w:titlePg/>
          <w:docGrid w:linePitch="100" w:charSpace="0"/>
        </w:sectPr>
      </w:pPr>
      <w:r>
        <w:rPr>
          <w:rFonts w:hint="default" w:ascii="Times New Roman" w:hAnsi="Times New Roman" w:cs="Times New Roman"/>
          <w:b/>
          <w:bCs/>
          <w:sz w:val="24"/>
          <w:szCs w:val="24"/>
        </w:rPr>
        <w:t>SEMISTER ONE</w:t>
      </w:r>
    </w:p>
    <w:p>
      <w:pPr>
        <w:spacing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OF CONTENTS</w:t>
      </w:r>
    </w:p>
    <w:p>
      <w:pPr>
        <w:pStyle w:val="22"/>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_Toc1449374777 </w:instrText>
      </w:r>
      <w:r>
        <w:rPr>
          <w:rFonts w:hint="default" w:ascii="Times New Roman" w:hAnsi="Times New Roman" w:cs="Times New Roman"/>
          <w:sz w:val="24"/>
          <w:szCs w:val="24"/>
        </w:rPr>
        <w:fldChar w:fldCharType="separate"/>
      </w:r>
      <w:r>
        <w:rPr>
          <w:rFonts w:hint="default" w:ascii="Times New Roman" w:hAnsi="Times New Roman" w:cs="Times New Roman"/>
          <w:bCs w:val="0"/>
          <w:kern w:val="0"/>
          <w:sz w:val="24"/>
          <w:szCs w:val="24"/>
        </w:rPr>
        <w:t>LIST OF TABLES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_Toc1449374777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_Toc2057885542 </w:instrText>
      </w:r>
      <w:r>
        <w:rPr>
          <w:rFonts w:hint="default" w:ascii="Times New Roman" w:hAnsi="Times New Roman" w:cs="Times New Roman"/>
          <w:sz w:val="24"/>
          <w:szCs w:val="24"/>
        </w:rPr>
        <w:fldChar w:fldCharType="separate"/>
      </w:r>
      <w:r>
        <w:rPr>
          <w:rFonts w:hint="default" w:ascii="Times New Roman" w:hAnsi="Times New Roman" w:cs="Times New Roman"/>
          <w:bCs w:val="0"/>
          <w:kern w:val="0"/>
          <w:sz w:val="24"/>
          <w:szCs w:val="24"/>
        </w:rPr>
        <w:t>LIST OF FIGURES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_Toc2057885542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_Toc1099492416 </w:instrText>
      </w:r>
      <w:r>
        <w:rPr>
          <w:rFonts w:hint="default" w:ascii="Times New Roman" w:hAnsi="Times New Roman" w:cs="Times New Roman"/>
          <w:sz w:val="24"/>
          <w:szCs w:val="24"/>
        </w:rPr>
        <w:fldChar w:fldCharType="separate"/>
      </w:r>
      <w:r>
        <w:rPr>
          <w:rFonts w:hint="default" w:ascii="Times New Roman" w:hAnsi="Times New Roman" w:cs="Times New Roman"/>
          <w:bCs w:val="0"/>
          <w:kern w:val="0"/>
          <w:sz w:val="24"/>
          <w:szCs w:val="24"/>
        </w:rPr>
        <w:t>CHAPTER 1: 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_Toc1099492416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3"/>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_Toc1872388247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1.1. </w:t>
      </w:r>
      <w:r>
        <w:rPr>
          <w:rFonts w:hint="default" w:ascii="Times New Roman" w:hAnsi="Times New Roman" w:cs="Times New Roman"/>
          <w:bCs w:val="0"/>
          <w:kern w:val="0"/>
          <w:sz w:val="24"/>
          <w:szCs w:val="24"/>
        </w:rPr>
        <w:t>Background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_Toc1872388247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3"/>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_Toc170869672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1.2. </w:t>
      </w:r>
      <w:r>
        <w:rPr>
          <w:rFonts w:hint="default" w:ascii="Times New Roman" w:hAnsi="Times New Roman" w:cs="Times New Roman"/>
          <w:bCs w:val="0"/>
          <w:sz w:val="24"/>
          <w:szCs w:val="24"/>
        </w:rPr>
        <w:t>Problem Statement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_Toc170869672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3"/>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_Toc1536935463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1.3. </w:t>
      </w:r>
      <w:r>
        <w:rPr>
          <w:rFonts w:hint="default" w:ascii="Times New Roman" w:hAnsi="Times New Roman" w:cs="Times New Roman"/>
          <w:bCs/>
          <w:sz w:val="24"/>
          <w:szCs w:val="24"/>
        </w:rPr>
        <w:t>Solution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_Toc1536935463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3"/>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_Toc1326206954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1.4. </w:t>
      </w:r>
      <w:r>
        <w:rPr>
          <w:rFonts w:hint="default" w:ascii="Times New Roman" w:hAnsi="Times New Roman" w:cs="Times New Roman"/>
          <w:bCs/>
          <w:sz w:val="24"/>
          <w:szCs w:val="24"/>
        </w:rPr>
        <w:t>Main Objective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_Toc1326206954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3"/>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_Toc602325425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1.5. </w:t>
      </w:r>
      <w:r>
        <w:rPr>
          <w:rFonts w:hint="default" w:ascii="Times New Roman" w:hAnsi="Times New Roman" w:cs="Times New Roman"/>
          <w:bCs/>
          <w:sz w:val="24"/>
          <w:szCs w:val="24"/>
        </w:rPr>
        <w:t>Specific Objectives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_Toc602325425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3"/>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_Toc1558902984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1.6. </w:t>
      </w:r>
      <w:r>
        <w:rPr>
          <w:rFonts w:hint="default" w:ascii="Times New Roman" w:hAnsi="Times New Roman" w:cs="Times New Roman"/>
          <w:bCs/>
          <w:sz w:val="24"/>
          <w:szCs w:val="24"/>
        </w:rPr>
        <w:t>Scope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_Toc1558902984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_Toc1049174355 </w:instrText>
      </w:r>
      <w:r>
        <w:rPr>
          <w:rFonts w:hint="default" w:ascii="Times New Roman" w:hAnsi="Times New Roman" w:cs="Times New Roman"/>
          <w:sz w:val="24"/>
          <w:szCs w:val="24"/>
        </w:rPr>
        <w:fldChar w:fldCharType="separate"/>
      </w:r>
      <w:r>
        <w:rPr>
          <w:rFonts w:hint="default" w:ascii="Times New Roman" w:hAnsi="Times New Roman" w:cs="Times New Roman"/>
          <w:bCs w:val="0"/>
          <w:sz w:val="24"/>
          <w:szCs w:val="24"/>
        </w:rPr>
        <w:t>CHAPTER 2: LITERATURE REVIEW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_Toc1049174355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3"/>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_Toc246961948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lang w:val="en-US"/>
        </w:rPr>
        <w:t>1</w:t>
      </w:r>
      <w:r>
        <w:rPr>
          <w:rFonts w:hint="default" w:ascii="Times New Roman" w:hAnsi="Times New Roman" w:cs="Times New Roman"/>
          <w:sz w:val="24"/>
          <w:szCs w:val="24"/>
        </w:rPr>
        <w:t xml:space="preserve"> </w:t>
      </w:r>
      <w:r>
        <w:rPr>
          <w:rFonts w:hint="default" w:ascii="Times New Roman" w:hAnsi="Times New Roman" w:eastAsia="SimSun" w:cs="Times New Roman"/>
          <w:bCs/>
          <w:sz w:val="24"/>
          <w:szCs w:val="24"/>
        </w:rPr>
        <w:t xml:space="preserve">Challenges </w:t>
      </w:r>
      <w:r>
        <w:rPr>
          <w:rFonts w:hint="default" w:ascii="Times New Roman" w:hAnsi="Times New Roman" w:cs="Times New Roman"/>
          <w:sz w:val="24"/>
          <w:szCs w:val="24"/>
        </w:rPr>
        <w:t>in Biometric Authentication Security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_Toc246961948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_Toc568728741 </w:instrText>
      </w:r>
      <w:r>
        <w:rPr>
          <w:rFonts w:hint="default" w:ascii="Times New Roman" w:hAnsi="Times New Roman" w:cs="Times New Roman"/>
          <w:sz w:val="24"/>
          <w:szCs w:val="24"/>
        </w:rPr>
        <w:fldChar w:fldCharType="separate"/>
      </w:r>
      <w:r>
        <w:rPr>
          <w:rFonts w:hint="default" w:ascii="Times New Roman" w:hAnsi="Times New Roman" w:cs="Times New Roman"/>
          <w:bCs w:val="0"/>
          <w:sz w:val="24"/>
          <w:szCs w:val="24"/>
        </w:rPr>
        <w:t>CHAPTER 3: METHODOLOGY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_Toc568728741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3"/>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_Toc1027071241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3.1. Introduction to Development Methodology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_Toc1027071241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_Toc537691230 </w:instrText>
      </w:r>
      <w:r>
        <w:rPr>
          <w:rFonts w:hint="default" w:ascii="Times New Roman" w:hAnsi="Times New Roman" w:cs="Times New Roman"/>
          <w:sz w:val="24"/>
          <w:szCs w:val="24"/>
        </w:rPr>
        <w:fldChar w:fldCharType="separate"/>
      </w:r>
      <w:r>
        <w:rPr>
          <w:rFonts w:hint="default" w:ascii="Times New Roman" w:hAnsi="Times New Roman" w:cs="Times New Roman"/>
          <w:bCs w:val="0"/>
          <w:sz w:val="24"/>
          <w:szCs w:val="24"/>
        </w:rPr>
        <w:t xml:space="preserve">CHAPTER </w:t>
      </w:r>
      <w:r>
        <w:rPr>
          <w:rFonts w:hint="default" w:ascii="Times New Roman" w:hAnsi="Times New Roman" w:cs="Times New Roman"/>
          <w:sz w:val="24"/>
          <w:szCs w:val="24"/>
        </w:rPr>
        <w:t>4</w:t>
      </w:r>
      <w:r>
        <w:rPr>
          <w:rFonts w:hint="default" w:ascii="Times New Roman" w:hAnsi="Times New Roman" w:cs="Times New Roman"/>
          <w:sz w:val="24"/>
          <w:szCs w:val="24"/>
          <w:lang w:val="en-US"/>
        </w:rPr>
        <w:t xml:space="preserve">: </w:t>
      </w:r>
      <w:r>
        <w:rPr>
          <w:rFonts w:hint="default" w:ascii="Times New Roman" w:hAnsi="Times New Roman" w:cs="Times New Roman"/>
          <w:bCs w:val="0"/>
          <w:sz w:val="24"/>
          <w:szCs w:val="24"/>
        </w:rPr>
        <w:t>PROGRESS MADE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_Toc537691230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4"/>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_Toc1652354687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4.3 Non-Functional Requirements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_Toc1652354687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4"/>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_Toc486370406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Actors and Their Responsibilities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_Toc486370406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4"/>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_Toc278490751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4.5.3 Data Flow Diagram (DFD)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_Toc278490751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4"/>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_Toc1185775411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DFD Level 0 (Context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_Toc1185775411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4"/>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_Toc1901475082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DFD Level 1 (Detailed Data Flow)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_Toc1901475082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4"/>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_Toc759629598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Key Entities and Their Attributes: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_Toc759629598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4"/>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_Toc289228736 </w:instrText>
      </w:r>
      <w:r>
        <w:rPr>
          <w:rFonts w:hint="default" w:ascii="Times New Roman" w:hAnsi="Times New Roman" w:cs="Times New Roman"/>
          <w:sz w:val="24"/>
          <w:szCs w:val="24"/>
        </w:rPr>
        <w:fldChar w:fldCharType="separate"/>
      </w:r>
      <w:r>
        <w:rPr>
          <w:rFonts w:hint="default" w:ascii="Times New Roman" w:hAnsi="Times New Roman" w:cs="Times New Roman"/>
          <w:bCs w:val="0"/>
          <w:sz w:val="24"/>
          <w:szCs w:val="24"/>
        </w:rPr>
        <w:t>Relationships Between Entities: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_Toc289228736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_Toc1796054076 </w:instrText>
      </w:r>
      <w:r>
        <w:rPr>
          <w:rFonts w:hint="default" w:ascii="Times New Roman" w:hAnsi="Times New Roman" w:cs="Times New Roman"/>
          <w:sz w:val="24"/>
          <w:szCs w:val="24"/>
        </w:rPr>
        <w:fldChar w:fldCharType="separate"/>
      </w:r>
      <w:r>
        <w:rPr>
          <w:rFonts w:hint="default" w:ascii="Times New Roman" w:hAnsi="Times New Roman" w:cs="Times New Roman"/>
          <w:bCs w:val="0"/>
          <w:kern w:val="0"/>
          <w:sz w:val="24"/>
          <w:szCs w:val="24"/>
        </w:rPr>
        <w:t>CHAPTER 5</w:t>
      </w:r>
      <w:r>
        <w:rPr>
          <w:rFonts w:hint="default" w:ascii="Times New Roman" w:hAnsi="Times New Roman" w:cs="Times New Roman"/>
          <w:bCs w:val="0"/>
          <w:kern w:val="0"/>
          <w:sz w:val="24"/>
          <w:szCs w:val="24"/>
          <w:lang w:val="en-US"/>
        </w:rPr>
        <w:t>: PROJECT TIMELINE AND BUDGET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_Toc1796054076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3"/>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_Toc1790643730 </w:instrText>
      </w:r>
      <w:r>
        <w:rPr>
          <w:rFonts w:hint="default" w:ascii="Times New Roman" w:hAnsi="Times New Roman" w:cs="Times New Roman"/>
          <w:sz w:val="24"/>
          <w:szCs w:val="24"/>
        </w:rPr>
        <w:fldChar w:fldCharType="separate"/>
      </w:r>
      <w:r>
        <w:rPr>
          <w:rFonts w:hint="default" w:ascii="Times New Roman" w:hAnsi="Times New Roman" w:cs="Times New Roman"/>
          <w:bCs w:val="0"/>
          <w:sz w:val="24"/>
          <w:szCs w:val="24"/>
        </w:rPr>
        <w:t>5.1 Project Timeline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_Toc1790643730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3"/>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_Toc140104726 </w:instrText>
      </w:r>
      <w:r>
        <w:rPr>
          <w:rFonts w:hint="default" w:ascii="Times New Roman" w:hAnsi="Times New Roman" w:cs="Times New Roman"/>
          <w:sz w:val="24"/>
          <w:szCs w:val="24"/>
        </w:rPr>
        <w:fldChar w:fldCharType="separate"/>
      </w:r>
      <w:r>
        <w:rPr>
          <w:rFonts w:hint="default" w:ascii="Times New Roman" w:hAnsi="Times New Roman" w:cs="Times New Roman"/>
          <w:bCs w:val="0"/>
          <w:sz w:val="24"/>
          <w:szCs w:val="24"/>
        </w:rPr>
        <w:t>5.2 Project Budget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_Toc140104726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_Toc915126434 </w:instrText>
      </w:r>
      <w:r>
        <w:rPr>
          <w:rFonts w:hint="default" w:ascii="Times New Roman" w:hAnsi="Times New Roman" w:cs="Times New Roman"/>
          <w:sz w:val="24"/>
          <w:szCs w:val="24"/>
        </w:rPr>
        <w:fldChar w:fldCharType="separate"/>
      </w:r>
      <w:r>
        <w:rPr>
          <w:rFonts w:hint="default" w:ascii="Times New Roman" w:hAnsi="Times New Roman" w:cs="Times New Roman"/>
          <w:bCs w:val="0"/>
          <w:kern w:val="0"/>
          <w:sz w:val="24"/>
          <w:szCs w:val="24"/>
        </w:rPr>
        <w:t>CONCLUSION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_Toc915126434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pPr>
        <w:spacing w:line="360" w:lineRule="auto"/>
        <w:jc w:val="both"/>
        <w:rPr>
          <w:rFonts w:hint="default" w:ascii="Times New Roman" w:hAnsi="Times New Roman" w:cs="Times New Roman"/>
          <w:bCs/>
          <w:sz w:val="24"/>
          <w:szCs w:val="24"/>
        </w:rPr>
      </w:pPr>
    </w:p>
    <w:p>
      <w:pPr>
        <w:spacing w:line="360" w:lineRule="auto"/>
        <w:jc w:val="both"/>
        <w:rPr>
          <w:rFonts w:hint="default" w:ascii="Times New Roman" w:hAnsi="Times New Roman" w:cs="Times New Roman"/>
          <w:bCs/>
          <w:sz w:val="24"/>
          <w:szCs w:val="24"/>
        </w:rPr>
      </w:pPr>
    </w:p>
    <w:p>
      <w:pPr>
        <w:spacing w:line="360" w:lineRule="auto"/>
        <w:jc w:val="both"/>
        <w:rPr>
          <w:rFonts w:hint="default" w:ascii="Times New Roman" w:hAnsi="Times New Roman" w:cs="Times New Roman"/>
          <w:bCs/>
          <w:sz w:val="24"/>
          <w:szCs w:val="24"/>
        </w:rPr>
      </w:pPr>
    </w:p>
    <w:p>
      <w:pPr>
        <w:spacing w:line="360" w:lineRule="auto"/>
        <w:jc w:val="both"/>
        <w:rPr>
          <w:rFonts w:hint="default" w:ascii="Times New Roman" w:hAnsi="Times New Roman" w:cs="Times New Roman"/>
          <w:bCs/>
          <w:sz w:val="24"/>
          <w:szCs w:val="24"/>
        </w:rPr>
      </w:pPr>
    </w:p>
    <w:p>
      <w:pPr>
        <w:spacing w:line="360" w:lineRule="auto"/>
        <w:jc w:val="both"/>
        <w:rPr>
          <w:rFonts w:hint="default" w:ascii="Times New Roman" w:hAnsi="Times New Roman" w:cs="Times New Roman"/>
          <w:bCs/>
          <w:sz w:val="24"/>
          <w:szCs w:val="24"/>
        </w:rPr>
      </w:pPr>
    </w:p>
    <w:p>
      <w:pPr>
        <w:spacing w:line="360" w:lineRule="auto"/>
        <w:jc w:val="both"/>
        <w:rPr>
          <w:rFonts w:hint="default" w:ascii="Times New Roman" w:hAnsi="Times New Roman" w:cs="Times New Roman"/>
          <w:bCs/>
          <w:sz w:val="24"/>
          <w:szCs w:val="24"/>
        </w:rPr>
      </w:pPr>
    </w:p>
    <w:p>
      <w:pPr>
        <w:spacing w:line="360" w:lineRule="auto"/>
        <w:jc w:val="both"/>
        <w:rPr>
          <w:rFonts w:hint="default" w:ascii="Times New Roman" w:hAnsi="Times New Roman" w:cs="Times New Roman"/>
          <w:bCs/>
          <w:sz w:val="24"/>
          <w:szCs w:val="24"/>
        </w:rPr>
      </w:pPr>
    </w:p>
    <w:p>
      <w:pPr>
        <w:spacing w:line="360" w:lineRule="auto"/>
        <w:jc w:val="both"/>
        <w:rPr>
          <w:rFonts w:hint="default" w:ascii="Times New Roman" w:hAnsi="Times New Roman" w:cs="Times New Roman"/>
          <w:bCs/>
          <w:sz w:val="24"/>
          <w:szCs w:val="24"/>
        </w:rPr>
      </w:pPr>
    </w:p>
    <w:p>
      <w:pPr>
        <w:spacing w:line="360" w:lineRule="auto"/>
        <w:jc w:val="both"/>
        <w:rPr>
          <w:rFonts w:hint="default" w:ascii="Times New Roman" w:hAnsi="Times New Roman" w:cs="Times New Roman"/>
          <w:bCs/>
          <w:sz w:val="24"/>
          <w:szCs w:val="24"/>
        </w:rPr>
      </w:pPr>
    </w:p>
    <w:p>
      <w:pPr>
        <w:pStyle w:val="2"/>
        <w:spacing w:before="0" w:after="0" w:line="360" w:lineRule="auto"/>
        <w:jc w:val="center"/>
        <w:rPr>
          <w:rFonts w:hint="default" w:ascii="Times New Roman" w:hAnsi="Times New Roman" w:cs="Times New Roman"/>
          <w:bCs w:val="0"/>
          <w:kern w:val="0"/>
          <w:sz w:val="24"/>
          <w:szCs w:val="24"/>
        </w:rPr>
        <w:sectPr>
          <w:footerReference r:id="rId6" w:type="first"/>
          <w:footerReference r:id="rId4" w:type="default"/>
          <w:footerReference r:id="rId5" w:type="even"/>
          <w:pgSz w:w="11906" w:h="16838"/>
          <w:pgMar w:top="720" w:right="1800" w:bottom="758" w:left="1400" w:header="0" w:footer="720" w:gutter="0"/>
          <w:pgNumType w:start="1"/>
          <w:cols w:space="720" w:num="1"/>
          <w:formProt w:val="0"/>
          <w:docGrid w:linePitch="360" w:charSpace="0"/>
        </w:sectPr>
      </w:pPr>
      <w:bookmarkStart w:id="0" w:name="_Toc12308"/>
      <w:bookmarkStart w:id="1" w:name="_Toc19530"/>
    </w:p>
    <w:p>
      <w:pPr>
        <w:pStyle w:val="2"/>
        <w:spacing w:before="0" w:after="0" w:line="360" w:lineRule="auto"/>
        <w:jc w:val="center"/>
        <w:rPr>
          <w:rFonts w:hint="default" w:ascii="Times New Roman" w:hAnsi="Times New Roman" w:cs="Times New Roman"/>
          <w:bCs w:val="0"/>
          <w:kern w:val="0"/>
          <w:sz w:val="24"/>
          <w:szCs w:val="24"/>
        </w:rPr>
      </w:pPr>
      <w:bookmarkStart w:id="2" w:name="_Toc1449374777"/>
      <w:r>
        <w:rPr>
          <w:rFonts w:hint="default" w:ascii="Times New Roman" w:hAnsi="Times New Roman" w:cs="Times New Roman"/>
          <w:bCs w:val="0"/>
          <w:kern w:val="0"/>
          <w:sz w:val="24"/>
          <w:szCs w:val="24"/>
        </w:rPr>
        <w:t>LIST OF TABLES</w:t>
      </w:r>
      <w:bookmarkEnd w:id="0"/>
      <w:bookmarkEnd w:id="1"/>
      <w:bookmarkEnd w:id="2"/>
    </w:p>
    <w:p>
      <w:pPr>
        <w:pStyle w:val="21"/>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\h \c "Table"</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_Toc1129611326 </w:instrText>
      </w:r>
      <w:r>
        <w:rPr>
          <w:rFonts w:hint="default" w:ascii="Times New Roman" w:hAnsi="Times New Roman" w:cs="Times New Roman"/>
          <w:sz w:val="24"/>
          <w:szCs w:val="24"/>
        </w:rPr>
        <w:fldChar w:fldCharType="separate"/>
      </w:r>
      <w:r>
        <w:rPr>
          <w:rFonts w:hint="default" w:ascii="Times New Roman" w:hAnsi="Times New Roman" w:cs="Times New Roman" w:eastAsiaTheme="minorEastAsia"/>
          <w:bCs/>
          <w:sz w:val="24"/>
          <w:szCs w:val="24"/>
          <w:lang w:bidi="ar-SA"/>
        </w:rPr>
        <w:t xml:space="preserve">Table </w:t>
      </w:r>
      <w:r>
        <w:rPr>
          <w:rFonts w:hint="default" w:ascii="Times New Roman" w:hAnsi="Times New Roman" w:cs="Times New Roman"/>
          <w:sz w:val="24"/>
          <w:szCs w:val="24"/>
        </w:rPr>
        <w:t xml:space="preserve">1 </w:t>
      </w:r>
      <w:r>
        <w:rPr>
          <w:rFonts w:hint="default" w:ascii="Times New Roman" w:hAnsi="Times New Roman" w:cs="Times New Roman" w:eastAsiaTheme="minorEastAsia"/>
          <w:bCs/>
          <w:sz w:val="24"/>
          <w:szCs w:val="24"/>
          <w:lang w:bidi="ar-SA"/>
        </w:rPr>
        <w:t>: Project Timeline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_Toc1129611326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_Toc480300865 </w:instrText>
      </w:r>
      <w:r>
        <w:rPr>
          <w:rFonts w:hint="default" w:ascii="Times New Roman" w:hAnsi="Times New Roman" w:cs="Times New Roman"/>
          <w:sz w:val="24"/>
          <w:szCs w:val="24"/>
        </w:rPr>
        <w:fldChar w:fldCharType="separate"/>
      </w:r>
      <w:r>
        <w:rPr>
          <w:rFonts w:hint="default" w:ascii="Times New Roman" w:hAnsi="Times New Roman" w:cs="Times New Roman" w:eastAsiaTheme="minorEastAsia"/>
          <w:bCs/>
          <w:sz w:val="24"/>
          <w:szCs w:val="24"/>
          <w:lang w:bidi="ar-SA"/>
        </w:rPr>
        <w:t xml:space="preserve">Table </w:t>
      </w:r>
      <w:r>
        <w:rPr>
          <w:rFonts w:hint="default" w:ascii="Times New Roman" w:hAnsi="Times New Roman" w:cs="Times New Roman"/>
          <w:sz w:val="24"/>
          <w:szCs w:val="24"/>
        </w:rPr>
        <w:t xml:space="preserve">2 </w:t>
      </w:r>
      <w:r>
        <w:rPr>
          <w:rFonts w:hint="default" w:ascii="Times New Roman" w:hAnsi="Times New Roman" w:cs="Times New Roman" w:eastAsiaTheme="minorEastAsia"/>
          <w:bCs/>
          <w:sz w:val="24"/>
          <w:szCs w:val="24"/>
          <w:lang w:bidi="ar-SA"/>
        </w:rPr>
        <w:t>: The Project Budget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_Toc480300865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br w:type="page"/>
      </w:r>
    </w:p>
    <w:p>
      <w:pPr>
        <w:pStyle w:val="2"/>
        <w:spacing w:before="0" w:after="0" w:line="360" w:lineRule="auto"/>
        <w:jc w:val="center"/>
        <w:rPr>
          <w:rFonts w:hint="default" w:ascii="Times New Roman" w:hAnsi="Times New Roman" w:cs="Times New Roman"/>
          <w:bCs w:val="0"/>
          <w:kern w:val="0"/>
          <w:sz w:val="24"/>
          <w:szCs w:val="24"/>
        </w:rPr>
      </w:pPr>
      <w:bookmarkStart w:id="3" w:name="_Toc5860"/>
      <w:bookmarkStart w:id="4" w:name="_Toc31056"/>
      <w:bookmarkStart w:id="5" w:name="_Toc2057885542"/>
      <w:r>
        <w:rPr>
          <w:rFonts w:hint="default" w:ascii="Times New Roman" w:hAnsi="Times New Roman" w:cs="Times New Roman"/>
          <w:bCs w:val="0"/>
          <w:kern w:val="0"/>
          <w:sz w:val="24"/>
          <w:szCs w:val="24"/>
        </w:rPr>
        <w:t>LIST OF FIGURES</w:t>
      </w:r>
      <w:bookmarkEnd w:id="3"/>
      <w:bookmarkEnd w:id="4"/>
      <w:bookmarkEnd w:id="5"/>
    </w:p>
    <w:p>
      <w:pPr>
        <w:pStyle w:val="21"/>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\h \c "Figure"</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_Toc1083625946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Figure 1 </w:t>
      </w:r>
      <w:r>
        <w:rPr>
          <w:rFonts w:hint="default" w:ascii="Times New Roman" w:hAnsi="Times New Roman" w:cs="Times New Roman"/>
          <w:sz w:val="24"/>
          <w:szCs w:val="24"/>
          <w:lang w:val="en-US"/>
        </w:rPr>
        <w:t>: Agile Methodology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_Toc1083625946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_Toc1888283168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Figure </w:t>
      </w:r>
      <w:r>
        <w:rPr>
          <w:rFonts w:hint="default" w:ascii="Times New Roman" w:hAnsi="Times New Roman" w:cs="Times New Roman"/>
          <w:sz w:val="24"/>
          <w:szCs w:val="24"/>
        </w:rPr>
        <w:t xml:space="preserve">2 </w:t>
      </w:r>
      <w:r>
        <w:rPr>
          <w:rFonts w:hint="default" w:ascii="Times New Roman" w:hAnsi="Times New Roman" w:cs="Times New Roman"/>
          <w:sz w:val="24"/>
          <w:szCs w:val="24"/>
        </w:rPr>
        <w:t>: System Design Architecture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_Toc1888283168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_Toc1415104676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Figure </w:t>
      </w:r>
      <w:r>
        <w:rPr>
          <w:rFonts w:hint="default" w:ascii="Times New Roman" w:hAnsi="Times New Roman" w:cs="Times New Roman"/>
          <w:sz w:val="24"/>
          <w:szCs w:val="24"/>
        </w:rPr>
        <w:t xml:space="preserve">3 </w:t>
      </w:r>
      <w:r>
        <w:rPr>
          <w:rFonts w:hint="default" w:ascii="Times New Roman" w:hAnsi="Times New Roman" w:cs="Times New Roman"/>
          <w:sz w:val="24"/>
          <w:szCs w:val="24"/>
        </w:rPr>
        <w:t>: Attacks on biometric systems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_Toc1415104676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_Toc1250936973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Figure </w:t>
      </w:r>
      <w:r>
        <w:rPr>
          <w:rFonts w:hint="default" w:ascii="Times New Roman" w:hAnsi="Times New Roman" w:cs="Times New Roman"/>
          <w:sz w:val="24"/>
          <w:szCs w:val="24"/>
        </w:rPr>
        <w:t xml:space="preserve">4 </w:t>
      </w:r>
      <w:r>
        <w:rPr>
          <w:rFonts w:hint="default" w:ascii="Times New Roman" w:hAnsi="Times New Roman" w:cs="Times New Roman"/>
          <w:sz w:val="24"/>
          <w:szCs w:val="24"/>
        </w:rPr>
        <w:t>: Use case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_Toc1250936973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_Toc1031014132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Figure </w:t>
      </w:r>
      <w:r>
        <w:rPr>
          <w:rFonts w:hint="default" w:ascii="Times New Roman" w:hAnsi="Times New Roman" w:cs="Times New Roman"/>
          <w:sz w:val="24"/>
          <w:szCs w:val="24"/>
        </w:rPr>
        <w:t xml:space="preserve">5 </w:t>
      </w:r>
      <w:r>
        <w:rPr>
          <w:rFonts w:hint="default" w:ascii="Times New Roman" w:hAnsi="Times New Roman" w:cs="Times New Roman"/>
          <w:sz w:val="24"/>
          <w:szCs w:val="24"/>
        </w:rPr>
        <w:t>: DFD Level 0</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_Toc1031014132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_Toc1266556006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Figure </w:t>
      </w:r>
      <w:r>
        <w:rPr>
          <w:rFonts w:hint="default" w:ascii="Times New Roman" w:hAnsi="Times New Roman" w:cs="Times New Roman"/>
          <w:sz w:val="24"/>
          <w:szCs w:val="24"/>
        </w:rPr>
        <w:t xml:space="preserve">6 </w:t>
      </w:r>
      <w:r>
        <w:rPr>
          <w:rFonts w:hint="default" w:ascii="Times New Roman" w:hAnsi="Times New Roman" w:cs="Times New Roman"/>
          <w:sz w:val="24"/>
          <w:szCs w:val="24"/>
        </w:rPr>
        <w:t>: DFD Level 1</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_Toc1266556006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87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_Toc1248531834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Figure </w:t>
      </w:r>
      <w:r>
        <w:rPr>
          <w:rFonts w:hint="default" w:ascii="Times New Roman" w:hAnsi="Times New Roman" w:cs="Times New Roman"/>
          <w:sz w:val="24"/>
          <w:szCs w:val="24"/>
        </w:rPr>
        <w:t xml:space="preserve">7 </w:t>
      </w:r>
      <w:r>
        <w:rPr>
          <w:rFonts w:hint="default" w:ascii="Times New Roman" w:hAnsi="Times New Roman" w:cs="Times New Roman"/>
          <w:sz w:val="24"/>
          <w:szCs w:val="24"/>
        </w:rPr>
        <w:t>: Entity-relationship diagram (ERD)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_Toc1248531834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pPr>
        <w:spacing w:line="360" w:lineRule="auto"/>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tabs>
          <w:tab w:val="right" w:leader="dot" w:pos="9186"/>
        </w:tabs>
        <w:spacing w:line="360" w:lineRule="auto"/>
        <w:ind w:left="880" w:hanging="480"/>
        <w:jc w:val="both"/>
        <w:rPr>
          <w:rFonts w:hint="default" w:ascii="Times New Roman" w:hAnsi="Times New Roman" w:cs="Times New Roman"/>
          <w:sz w:val="24"/>
          <w:szCs w:val="24"/>
        </w:rPr>
      </w:pPr>
    </w:p>
    <w:p>
      <w:pPr>
        <w:pStyle w:val="2"/>
        <w:spacing w:before="0" w:after="0" w:line="360" w:lineRule="auto"/>
        <w:jc w:val="center"/>
        <w:rPr>
          <w:rFonts w:hint="default" w:ascii="Times New Roman" w:hAnsi="Times New Roman" w:cs="Times New Roman"/>
          <w:bCs w:val="0"/>
          <w:kern w:val="0"/>
          <w:sz w:val="24"/>
          <w:szCs w:val="24"/>
        </w:rPr>
        <w:sectPr>
          <w:footerReference r:id="rId7" w:type="default"/>
          <w:pgSz w:w="11906" w:h="16838"/>
          <w:pgMar w:top="720" w:right="1800" w:bottom="758" w:left="1400" w:header="0" w:footer="720" w:gutter="0"/>
          <w:pgNumType w:fmt="lowerRoman" w:start="1"/>
          <w:cols w:space="720" w:num="1"/>
          <w:formProt w:val="0"/>
          <w:docGrid w:linePitch="360" w:charSpace="0"/>
        </w:sectPr>
      </w:pPr>
      <w:bookmarkStart w:id="6" w:name="_Toc15624"/>
      <w:bookmarkStart w:id="7" w:name="_Toc15939"/>
    </w:p>
    <w:p>
      <w:pPr>
        <w:pStyle w:val="2"/>
        <w:spacing w:before="0" w:after="0" w:line="360" w:lineRule="auto"/>
        <w:jc w:val="center"/>
        <w:rPr>
          <w:rFonts w:hint="default" w:ascii="Times New Roman" w:hAnsi="Times New Roman" w:cs="Times New Roman"/>
          <w:sz w:val="24"/>
          <w:szCs w:val="24"/>
        </w:rPr>
      </w:pPr>
      <w:bookmarkStart w:id="8" w:name="_Toc1099492416"/>
      <w:r>
        <w:rPr>
          <w:rFonts w:hint="default" w:ascii="Times New Roman" w:hAnsi="Times New Roman" w:cs="Times New Roman"/>
          <w:bCs w:val="0"/>
          <w:kern w:val="0"/>
          <w:sz w:val="24"/>
          <w:szCs w:val="24"/>
        </w:rPr>
        <w:t>CHAPTER 1: INTRODUCTION</w:t>
      </w:r>
      <w:bookmarkEnd w:id="6"/>
      <w:bookmarkEnd w:id="7"/>
      <w:bookmarkEnd w:id="8"/>
      <w:bookmarkStart w:id="9" w:name="_Toc11824"/>
      <w:bookmarkEnd w:id="9"/>
      <w:bookmarkStart w:id="10" w:name="_Toc10128"/>
      <w:bookmarkEnd w:id="10"/>
    </w:p>
    <w:p>
      <w:pPr>
        <w:pStyle w:val="3"/>
        <w:numPr>
          <w:ilvl w:val="1"/>
          <w:numId w:val="1"/>
        </w:numPr>
        <w:tabs>
          <w:tab w:val="left" w:pos="0"/>
        </w:tabs>
        <w:spacing w:before="0" w:after="0" w:line="360" w:lineRule="auto"/>
        <w:jc w:val="both"/>
        <w:rPr>
          <w:rFonts w:hint="default" w:ascii="Times New Roman" w:hAnsi="Times New Roman" w:cs="Times New Roman"/>
          <w:sz w:val="24"/>
          <w:szCs w:val="24"/>
        </w:rPr>
      </w:pPr>
      <w:bookmarkStart w:id="11" w:name="_Toc2869"/>
      <w:bookmarkStart w:id="12" w:name="_Toc6247"/>
      <w:bookmarkStart w:id="13" w:name="_Toc1872388247"/>
      <w:r>
        <w:rPr>
          <w:rStyle w:val="20"/>
          <w:rFonts w:hint="default" w:ascii="Times New Roman" w:hAnsi="Times New Roman" w:cs="Times New Roman"/>
          <w:b/>
          <w:bCs w:val="0"/>
          <w:kern w:val="0"/>
          <w:sz w:val="24"/>
          <w:szCs w:val="24"/>
        </w:rPr>
        <w:t>Background</w:t>
      </w:r>
      <w:bookmarkEnd w:id="11"/>
      <w:bookmarkEnd w:id="12"/>
      <w:bookmarkEnd w:id="13"/>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Biometric authentication systems are widely used in industries such as IoT, smart cities, and automation to enhance security and identity verification. However, the transmission of biometric data from the sensor to the authentication engine remains a critical vulnerability. Attackers can intercept, modify or manipulate biometric transactions, leading to identity theft, unauthorized access, and security breaches. Existing security measures often lack robust protection against data interception, tampering, and replay attacks, making biometric authentication systems susceptible to exploitation.</w:t>
      </w:r>
    </w:p>
    <w:p>
      <w:pPr>
        <w:pStyle w:val="6"/>
        <w:spacing w:after="0" w:line="360" w:lineRule="auto"/>
        <w:jc w:val="both"/>
        <w:rPr>
          <w:rFonts w:hint="default" w:ascii="Times New Roman" w:hAnsi="Times New Roman" w:cs="Times New Roman"/>
          <w:sz w:val="24"/>
          <w:szCs w:val="24"/>
        </w:rPr>
      </w:pPr>
    </w:p>
    <w:p>
      <w:pPr>
        <w:pStyle w:val="3"/>
        <w:numPr>
          <w:ilvl w:val="1"/>
          <w:numId w:val="1"/>
        </w:numPr>
        <w:tabs>
          <w:tab w:val="left" w:pos="0"/>
        </w:tabs>
        <w:spacing w:before="0" w:after="0" w:line="360" w:lineRule="auto"/>
        <w:jc w:val="both"/>
        <w:rPr>
          <w:rFonts w:hint="default" w:ascii="Times New Roman" w:hAnsi="Times New Roman" w:cs="Times New Roman"/>
          <w:sz w:val="24"/>
          <w:szCs w:val="24"/>
        </w:rPr>
      </w:pPr>
      <w:bookmarkStart w:id="14" w:name="_Toc11824_Copy_1"/>
      <w:bookmarkStart w:id="15" w:name="_Toc10128_Copy_1"/>
      <w:bookmarkStart w:id="16" w:name="_Toc5940_Copy_1"/>
      <w:bookmarkStart w:id="17" w:name="_Toc170869672"/>
      <w:r>
        <w:rPr>
          <w:rFonts w:hint="default" w:ascii="Times New Roman" w:hAnsi="Times New Roman" w:cs="Times New Roman"/>
          <w:bCs w:val="0"/>
          <w:sz w:val="24"/>
          <w:szCs w:val="24"/>
        </w:rPr>
        <w:t>Problem Statement</w:t>
      </w:r>
      <w:bookmarkEnd w:id="14"/>
      <w:bookmarkEnd w:id="15"/>
      <w:bookmarkEnd w:id="16"/>
      <w:bookmarkEnd w:id="17"/>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ensure secure transmission, it is essential to implement strong encryption, integrity verification, and authentication mechanisms that protect biometric data against unauthorized access and modification. A more resilient and secure approach is needed to guarantee the authenticity, confidentiality, and integrity of biometric data as it travels from the sensor to the authentication engine.</w:t>
      </w:r>
    </w:p>
    <w:p>
      <w:pPr>
        <w:pStyle w:val="6"/>
        <w:spacing w:after="0" w:line="360" w:lineRule="auto"/>
        <w:jc w:val="both"/>
        <w:rPr>
          <w:rFonts w:hint="default" w:ascii="Times New Roman" w:hAnsi="Times New Roman" w:cs="Times New Roman"/>
          <w:sz w:val="24"/>
          <w:szCs w:val="24"/>
        </w:rPr>
      </w:pPr>
    </w:p>
    <w:p>
      <w:pPr>
        <w:pStyle w:val="3"/>
        <w:numPr>
          <w:ilvl w:val="1"/>
          <w:numId w:val="1"/>
        </w:numPr>
        <w:tabs>
          <w:tab w:val="left" w:pos="0"/>
        </w:tabs>
        <w:spacing w:before="0" w:after="0" w:line="360" w:lineRule="auto"/>
        <w:jc w:val="both"/>
        <w:rPr>
          <w:rFonts w:hint="default" w:ascii="Times New Roman" w:hAnsi="Times New Roman" w:cs="Times New Roman"/>
          <w:sz w:val="24"/>
          <w:szCs w:val="24"/>
        </w:rPr>
      </w:pPr>
      <w:bookmarkStart w:id="18" w:name="_Toc1536935463"/>
      <w:r>
        <w:rPr>
          <w:rStyle w:val="20"/>
          <w:rFonts w:hint="default" w:ascii="Times New Roman" w:hAnsi="Times New Roman" w:cs="Times New Roman"/>
          <w:b/>
          <w:bCs/>
          <w:sz w:val="24"/>
          <w:szCs w:val="24"/>
        </w:rPr>
        <w:t>Solution</w:t>
      </w:r>
      <w:bookmarkEnd w:id="18"/>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project aims to ensure the </w:t>
      </w:r>
      <w:r>
        <w:rPr>
          <w:rStyle w:val="20"/>
          <w:rFonts w:hint="default" w:ascii="Times New Roman" w:hAnsi="Times New Roman" w:cs="Times New Roman"/>
          <w:b w:val="0"/>
          <w:bCs w:val="0"/>
          <w:sz w:val="24"/>
          <w:szCs w:val="24"/>
        </w:rPr>
        <w:t>secure transmission of biometric data from the sensor to the authentication engine</w:t>
      </w:r>
      <w:r>
        <w:rPr>
          <w:rFonts w:hint="default" w:ascii="Times New Roman" w:hAnsi="Times New Roman" w:cs="Times New Roman"/>
          <w:sz w:val="24"/>
          <w:szCs w:val="24"/>
        </w:rPr>
        <w:t xml:space="preserve"> by implementing robust security measures. These include </w:t>
      </w:r>
      <w:r>
        <w:rPr>
          <w:rStyle w:val="20"/>
          <w:rFonts w:hint="default" w:ascii="Times New Roman" w:hAnsi="Times New Roman" w:cs="Times New Roman"/>
          <w:b w:val="0"/>
          <w:bCs w:val="0"/>
          <w:sz w:val="24"/>
          <w:szCs w:val="24"/>
        </w:rPr>
        <w:t>encryption</w:t>
      </w:r>
      <w:r>
        <w:rPr>
          <w:rFonts w:hint="default" w:ascii="Times New Roman" w:hAnsi="Times New Roman" w:cs="Times New Roman"/>
          <w:sz w:val="24"/>
          <w:szCs w:val="24"/>
        </w:rPr>
        <w:t xml:space="preserve"> to protect biometric data from interception, </w:t>
      </w:r>
      <w:r>
        <w:rPr>
          <w:rStyle w:val="20"/>
          <w:rFonts w:hint="default" w:ascii="Times New Roman" w:hAnsi="Times New Roman" w:cs="Times New Roman"/>
          <w:b w:val="0"/>
          <w:bCs w:val="0"/>
          <w:sz w:val="24"/>
          <w:szCs w:val="24"/>
        </w:rPr>
        <w:t>authentication mechanisms</w:t>
      </w:r>
      <w:r>
        <w:rPr>
          <w:rFonts w:hint="default" w:ascii="Times New Roman" w:hAnsi="Times New Roman" w:cs="Times New Roman"/>
          <w:sz w:val="24"/>
          <w:szCs w:val="24"/>
        </w:rPr>
        <w:t xml:space="preserve"> to verify the legitimacy of data sources, and </w:t>
      </w:r>
      <w:r>
        <w:rPr>
          <w:rStyle w:val="20"/>
          <w:rFonts w:hint="default" w:ascii="Times New Roman" w:hAnsi="Times New Roman" w:cs="Times New Roman"/>
          <w:b w:val="0"/>
          <w:bCs w:val="0"/>
          <w:sz w:val="24"/>
          <w:szCs w:val="24"/>
        </w:rPr>
        <w:t>integrity checks</w:t>
      </w:r>
      <w:r>
        <w:rPr>
          <w:rFonts w:hint="default" w:ascii="Times New Roman" w:hAnsi="Times New Roman" w:cs="Times New Roman"/>
          <w:sz w:val="24"/>
          <w:szCs w:val="24"/>
        </w:rPr>
        <w:t xml:space="preserve"> to prevent unauthorized modifications. By integrating these security techniques, the system will safeguard biometric transactions, ensuring they remain </w:t>
      </w:r>
      <w:r>
        <w:rPr>
          <w:rStyle w:val="20"/>
          <w:rFonts w:hint="default" w:ascii="Times New Roman" w:hAnsi="Times New Roman" w:cs="Times New Roman"/>
          <w:b w:val="0"/>
          <w:bCs w:val="0"/>
          <w:sz w:val="24"/>
          <w:szCs w:val="24"/>
        </w:rPr>
        <w:t>confidential, authentic, and tamper-proof</w:t>
      </w:r>
      <w:r>
        <w:rPr>
          <w:rFonts w:hint="default" w:ascii="Times New Roman" w:hAnsi="Times New Roman" w:cs="Times New Roman"/>
          <w:sz w:val="24"/>
          <w:szCs w:val="24"/>
        </w:rPr>
        <w:t xml:space="preserve"> throughout transmission.</w:t>
      </w:r>
    </w:p>
    <w:p>
      <w:pPr>
        <w:pStyle w:val="6"/>
        <w:spacing w:after="0" w:line="360" w:lineRule="auto"/>
        <w:jc w:val="both"/>
        <w:rPr>
          <w:rFonts w:hint="default" w:ascii="Times New Roman" w:hAnsi="Times New Roman" w:cs="Times New Roman"/>
          <w:sz w:val="24"/>
          <w:szCs w:val="24"/>
        </w:rPr>
      </w:pPr>
    </w:p>
    <w:p>
      <w:pPr>
        <w:pStyle w:val="3"/>
        <w:numPr>
          <w:ilvl w:val="1"/>
          <w:numId w:val="1"/>
        </w:numPr>
        <w:tabs>
          <w:tab w:val="left" w:pos="0"/>
        </w:tabs>
        <w:spacing w:before="0" w:after="0" w:line="360" w:lineRule="auto"/>
        <w:jc w:val="both"/>
        <w:rPr>
          <w:rFonts w:hint="default" w:ascii="Times New Roman" w:hAnsi="Times New Roman" w:cs="Times New Roman"/>
          <w:sz w:val="24"/>
          <w:szCs w:val="24"/>
        </w:rPr>
      </w:pPr>
      <w:bookmarkStart w:id="19" w:name="_Toc1326206954"/>
      <w:r>
        <w:rPr>
          <w:rStyle w:val="20"/>
          <w:rFonts w:hint="default" w:ascii="Times New Roman" w:hAnsi="Times New Roman" w:cs="Times New Roman"/>
          <w:b/>
          <w:bCs/>
          <w:sz w:val="24"/>
          <w:szCs w:val="24"/>
        </w:rPr>
        <w:t>Main Objective</w:t>
      </w:r>
      <w:bookmarkEnd w:id="19"/>
    </w:p>
    <w:p>
      <w:pPr>
        <w:pStyle w:val="19"/>
        <w:keepNext w:val="0"/>
        <w:keepLines w:val="0"/>
        <w:widowControl/>
        <w:suppressLineNumbers w:val="0"/>
        <w:spacing w:line="360" w:lineRule="auto"/>
        <w:jc w:val="both"/>
        <w:rPr>
          <w:rFonts w:hint="default" w:ascii="Times New Roman" w:hAnsi="Times New Roman" w:eastAsia="Noto Sans" w:cs="Times New Roman"/>
          <w:kern w:val="2"/>
          <w:sz w:val="24"/>
          <w:szCs w:val="24"/>
          <w:lang w:val="en-US" w:eastAsia="zh-CN" w:bidi="hi-IN"/>
        </w:rPr>
      </w:pPr>
      <w:r>
        <w:rPr>
          <w:rFonts w:hint="default" w:ascii="Times New Roman" w:hAnsi="Times New Roman" w:eastAsia="Noto Sans" w:cs="Times New Roman"/>
          <w:kern w:val="2"/>
          <w:sz w:val="24"/>
          <w:szCs w:val="24"/>
          <w:lang w:val="en-US" w:eastAsia="zh-CN" w:bidi="hi-IN"/>
        </w:rPr>
        <w:t xml:space="preserve">Secure biometric data transmission with </w:t>
      </w:r>
      <w:r>
        <w:rPr>
          <w:rFonts w:hint="default" w:ascii="Times New Roman" w:hAnsi="Times New Roman" w:eastAsia="Noto Sans" w:cs="Times New Roman"/>
          <w:kern w:val="2"/>
          <w:sz w:val="24"/>
          <w:szCs w:val="24"/>
          <w:lang w:val="en-US" w:eastAsia="zh-CN" w:bidi="hi-IN"/>
        </w:rPr>
        <w:t xml:space="preserve">strong </w:t>
      </w:r>
      <w:r>
        <w:rPr>
          <w:rFonts w:hint="default" w:ascii="Times New Roman" w:hAnsi="Times New Roman" w:eastAsia="Noto Sans" w:cs="Times New Roman"/>
          <w:kern w:val="2"/>
          <w:sz w:val="24"/>
          <w:szCs w:val="24"/>
          <w:lang w:val="en-US" w:eastAsia="zh-CN" w:bidi="hi-IN"/>
        </w:rPr>
        <w:t>authentication, encryption, and integrity measures to prevent unauth</w:t>
      </w:r>
      <w:bookmarkStart w:id="64" w:name="_GoBack"/>
      <w:bookmarkEnd w:id="64"/>
      <w:r>
        <w:rPr>
          <w:rFonts w:hint="default" w:ascii="Times New Roman" w:hAnsi="Times New Roman" w:eastAsia="Noto Sans" w:cs="Times New Roman"/>
          <w:kern w:val="2"/>
          <w:sz w:val="24"/>
          <w:szCs w:val="24"/>
          <w:lang w:val="en-US" w:eastAsia="zh-CN" w:bidi="hi-IN"/>
        </w:rPr>
        <w:t>orized access, interception, and tampering</w:t>
      </w:r>
      <w:r>
        <w:rPr>
          <w:rFonts w:hint="default" w:ascii="Times New Roman" w:hAnsi="Times New Roman" w:eastAsia="Noto Sans" w:cs="Times New Roman"/>
          <w:kern w:val="2"/>
          <w:sz w:val="24"/>
          <w:szCs w:val="24"/>
          <w:lang w:val="en-US" w:eastAsia="zh-CN" w:bidi="hi-IN"/>
        </w:rPr>
        <w:t>.</w:t>
      </w:r>
    </w:p>
    <w:p>
      <w:pPr>
        <w:pStyle w:val="3"/>
        <w:numPr>
          <w:ilvl w:val="1"/>
          <w:numId w:val="1"/>
        </w:numPr>
        <w:tabs>
          <w:tab w:val="left" w:pos="0"/>
        </w:tabs>
        <w:spacing w:before="0" w:after="0" w:line="360" w:lineRule="auto"/>
        <w:jc w:val="both"/>
        <w:rPr>
          <w:rFonts w:hint="default" w:ascii="Times New Roman" w:hAnsi="Times New Roman" w:cs="Times New Roman"/>
          <w:sz w:val="24"/>
          <w:szCs w:val="24"/>
        </w:rPr>
      </w:pPr>
      <w:bookmarkStart w:id="20" w:name="_Toc602325425"/>
      <w:r>
        <w:rPr>
          <w:rStyle w:val="20"/>
          <w:rFonts w:hint="default" w:ascii="Times New Roman" w:hAnsi="Times New Roman" w:cs="Times New Roman"/>
          <w:b/>
          <w:bCs/>
          <w:sz w:val="24"/>
          <w:szCs w:val="24"/>
        </w:rPr>
        <w:t>Specific Objectives</w:t>
      </w:r>
      <w:bookmarkEnd w:id="20"/>
    </w:p>
    <w:p>
      <w:pPr>
        <w:pStyle w:val="6"/>
        <w:numPr>
          <w:ilvl w:val="0"/>
          <w:numId w:val="2"/>
        </w:numPr>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b w:val="0"/>
          <w:bCs w:val="0"/>
          <w:sz w:val="24"/>
          <w:szCs w:val="24"/>
        </w:rPr>
        <w:t>To identify security risks in sensor-to-authentication engine in biometric data transmission</w:t>
      </w:r>
      <w:r>
        <w:rPr>
          <w:rFonts w:hint="default" w:ascii="Times New Roman" w:hAnsi="Times New Roman" w:cs="Times New Roman"/>
          <w:sz w:val="24"/>
          <w:szCs w:val="24"/>
        </w:rPr>
        <w:t xml:space="preserve"> and determine the most effective protection mechanisms.</w:t>
      </w:r>
    </w:p>
    <w:p>
      <w:pPr>
        <w:pStyle w:val="6"/>
        <w:numPr>
          <w:ilvl w:val="0"/>
          <w:numId w:val="2"/>
        </w:numPr>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b w:val="0"/>
          <w:bCs w:val="0"/>
          <w:sz w:val="24"/>
          <w:szCs w:val="24"/>
        </w:rPr>
        <w:t>To design and implement an encryption mechanism</w:t>
      </w:r>
      <w:r>
        <w:rPr>
          <w:rStyle w:val="20"/>
          <w:rFonts w:hint="default" w:ascii="Times New Roman" w:hAnsi="Times New Roman" w:cs="Times New Roman"/>
          <w:b w:val="0"/>
          <w:bCs w:val="0"/>
          <w:sz w:val="24"/>
          <w:szCs w:val="24"/>
          <w:lang w:val="en-US"/>
        </w:rPr>
        <w:t>.</w:t>
      </w:r>
    </w:p>
    <w:p>
      <w:pPr>
        <w:pStyle w:val="6"/>
        <w:numPr>
          <w:ilvl w:val="0"/>
          <w:numId w:val="2"/>
        </w:numPr>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b w:val="0"/>
          <w:bCs w:val="0"/>
          <w:sz w:val="24"/>
          <w:szCs w:val="24"/>
        </w:rPr>
        <w:t>To develop an authentication and integrity verification framework</w:t>
      </w:r>
      <w:r>
        <w:rPr>
          <w:rFonts w:hint="default" w:ascii="Times New Roman" w:hAnsi="Times New Roman" w:cs="Times New Roman"/>
          <w:sz w:val="24"/>
          <w:szCs w:val="24"/>
        </w:rPr>
        <w:t xml:space="preserve"> that prevents unauthorized access and detects data tampering.</w:t>
      </w:r>
    </w:p>
    <w:p>
      <w:pPr>
        <w:pStyle w:val="6"/>
        <w:spacing w:after="0" w:line="360" w:lineRule="auto"/>
        <w:ind w:left="426"/>
        <w:jc w:val="both"/>
        <w:rPr>
          <w:rFonts w:hint="default" w:ascii="Times New Roman" w:hAnsi="Times New Roman" w:cs="Times New Roman"/>
          <w:sz w:val="24"/>
          <w:szCs w:val="24"/>
        </w:rPr>
      </w:pPr>
    </w:p>
    <w:p>
      <w:pPr>
        <w:pStyle w:val="3"/>
        <w:numPr>
          <w:ilvl w:val="1"/>
          <w:numId w:val="1"/>
        </w:numPr>
        <w:tabs>
          <w:tab w:val="left" w:pos="0"/>
        </w:tabs>
        <w:spacing w:before="0" w:after="0" w:line="360" w:lineRule="auto"/>
        <w:jc w:val="both"/>
        <w:rPr>
          <w:rFonts w:hint="default" w:ascii="Times New Roman" w:hAnsi="Times New Roman" w:cs="Times New Roman"/>
          <w:sz w:val="24"/>
          <w:szCs w:val="24"/>
        </w:rPr>
      </w:pPr>
      <w:bookmarkStart w:id="21" w:name="_Toc1558902984"/>
      <w:r>
        <w:rPr>
          <w:rStyle w:val="20"/>
          <w:rFonts w:hint="default" w:ascii="Times New Roman" w:hAnsi="Times New Roman" w:cs="Times New Roman"/>
          <w:b/>
          <w:bCs/>
          <w:sz w:val="24"/>
          <w:szCs w:val="24"/>
        </w:rPr>
        <w:t>Scope</w:t>
      </w:r>
      <w:bookmarkEnd w:id="21"/>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project, titled </w:t>
      </w:r>
      <w:r>
        <w:rPr>
          <w:rStyle w:val="20"/>
          <w:rFonts w:hint="default" w:ascii="Times New Roman" w:hAnsi="Times New Roman" w:cs="Times New Roman"/>
          <w:b w:val="0"/>
          <w:bCs w:val="0"/>
          <w:sz w:val="24"/>
          <w:szCs w:val="24"/>
        </w:rPr>
        <w:t>"Secure Transmission of Biometric Data from Sensor to Authentication Engine"</w:t>
      </w:r>
      <w:r>
        <w:rPr>
          <w:rFonts w:hint="default" w:ascii="Times New Roman" w:hAnsi="Times New Roman" w:cs="Times New Roman"/>
          <w:sz w:val="24"/>
          <w:szCs w:val="24"/>
        </w:rPr>
        <w:t>, focuses on enhancing the security of biometric data as it travels from the sensor to the authentication engine in identity verification systems. The scope of the project is specifically defined within the following areas:</w:t>
      </w:r>
    </w:p>
    <w:p>
      <w:pPr>
        <w:pStyle w:val="6"/>
        <w:numPr>
          <w:ilvl w:val="0"/>
          <w:numId w:val="3"/>
        </w:numPr>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b w:val="0"/>
          <w:bCs w:val="0"/>
          <w:sz w:val="24"/>
          <w:szCs w:val="24"/>
        </w:rPr>
        <w:t>Identification of Security Risks</w:t>
      </w:r>
      <w:r>
        <w:rPr>
          <w:rFonts w:hint="default" w:ascii="Times New Roman" w:hAnsi="Times New Roman" w:cs="Times New Roman"/>
          <w:sz w:val="24"/>
          <w:szCs w:val="24"/>
        </w:rPr>
        <w:t>: The project will analyze potential vulnerabilities in the communication channels between the biometric sensor and the authentication engine, identifying possible threats such as data interception, unauthorized access, and tampering.</w:t>
      </w:r>
    </w:p>
    <w:p>
      <w:pPr>
        <w:pStyle w:val="6"/>
        <w:numPr>
          <w:ilvl w:val="0"/>
          <w:numId w:val="3"/>
        </w:numPr>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b w:val="0"/>
          <w:bCs w:val="0"/>
          <w:sz w:val="24"/>
          <w:szCs w:val="24"/>
        </w:rPr>
        <w:t>Design and Implementation of Encryption Mechanisms</w:t>
      </w:r>
      <w:r>
        <w:rPr>
          <w:rFonts w:hint="default" w:ascii="Times New Roman" w:hAnsi="Times New Roman" w:cs="Times New Roman"/>
          <w:sz w:val="24"/>
          <w:szCs w:val="24"/>
        </w:rPr>
        <w:t>: The project will focus on developing and integrating encryption algorithms to ensure the confidentiality of biometric data during transmission, safeguarding it from unauthorized interception.</w:t>
      </w:r>
    </w:p>
    <w:p>
      <w:pPr>
        <w:pStyle w:val="6"/>
        <w:numPr>
          <w:ilvl w:val="0"/>
          <w:numId w:val="3"/>
        </w:numPr>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b w:val="0"/>
          <w:bCs w:val="0"/>
          <w:sz w:val="24"/>
          <w:szCs w:val="24"/>
        </w:rPr>
        <w:t>Authentication and Integrity Protection</w:t>
      </w:r>
      <w:r>
        <w:rPr>
          <w:rFonts w:hint="default" w:ascii="Times New Roman" w:hAnsi="Times New Roman" w:cs="Times New Roman"/>
          <w:sz w:val="24"/>
          <w:szCs w:val="24"/>
        </w:rPr>
        <w:t>: The project will include the development of an authentication framework to verify the legitimacy of the data sources and ensure the integrity of the transmitted data. This will prevent unauthorized modifications and guarantee the authenticity of the biometric data.</w:t>
      </w:r>
    </w:p>
    <w:p>
      <w:pPr>
        <w:pStyle w:val="6"/>
        <w:numPr>
          <w:ilvl w:val="0"/>
          <w:numId w:val="3"/>
        </w:numPr>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b w:val="0"/>
          <w:bCs w:val="0"/>
          <w:sz w:val="24"/>
          <w:szCs w:val="24"/>
        </w:rPr>
        <w:t>Security and Performance Evaluation</w:t>
      </w:r>
      <w:r>
        <w:rPr>
          <w:rFonts w:hint="default" w:ascii="Times New Roman" w:hAnsi="Times New Roman" w:cs="Times New Roman"/>
          <w:sz w:val="24"/>
          <w:szCs w:val="24"/>
        </w:rPr>
        <w:t>: The project will assess the effectiveness of the implemented security measures through rigorous penetration testing and performance analysis. This will ensure the solution's robustness in real-world scenarios and its ability to maintain both high security and system efficiency.</w:t>
      </w:r>
    </w:p>
    <w:p>
      <w:pPr>
        <w:pStyle w:val="6"/>
        <w:numPr>
          <w:ilvl w:val="0"/>
          <w:numId w:val="3"/>
        </w:numPr>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b w:val="0"/>
          <w:bCs w:val="0"/>
          <w:sz w:val="24"/>
          <w:szCs w:val="24"/>
        </w:rPr>
        <w:t>Exclusion of Post-Transmission Data Handling</w:t>
      </w:r>
      <w:r>
        <w:rPr>
          <w:rFonts w:hint="default" w:ascii="Times New Roman" w:hAnsi="Times New Roman" w:cs="Times New Roman"/>
          <w:sz w:val="24"/>
          <w:szCs w:val="24"/>
        </w:rPr>
        <w:t>: This project will not address the storage, processing, or post-transmission handling of biometric data, focusing solely on securing the transmission process from sensor to authentication engine.</w:t>
      </w:r>
    </w:p>
    <w:p>
      <w:pPr>
        <w:pStyle w:val="6"/>
        <w:spacing w:after="0" w:line="360" w:lineRule="auto"/>
        <w:jc w:val="both"/>
        <w:rPr>
          <w:rFonts w:hint="default" w:ascii="Times New Roman" w:hAnsi="Times New Roman" w:cs="Times New Roman"/>
          <w:sz w:val="24"/>
          <w:szCs w:val="24"/>
        </w:rPr>
      </w:pPr>
    </w:p>
    <w:p>
      <w:pPr>
        <w:pStyle w:val="6"/>
        <w:spacing w:after="0" w:line="360" w:lineRule="auto"/>
        <w:jc w:val="both"/>
        <w:rPr>
          <w:rFonts w:hint="default" w:ascii="Times New Roman" w:hAnsi="Times New Roman" w:cs="Times New Roman"/>
          <w:sz w:val="24"/>
          <w:szCs w:val="24"/>
        </w:rPr>
      </w:pPr>
    </w:p>
    <w:p>
      <w:pPr>
        <w:pStyle w:val="6"/>
        <w:spacing w:after="0" w:line="360" w:lineRule="auto"/>
        <w:jc w:val="both"/>
        <w:rPr>
          <w:rFonts w:hint="default" w:ascii="Times New Roman" w:hAnsi="Times New Roman" w:cs="Times New Roman"/>
          <w:sz w:val="24"/>
          <w:szCs w:val="24"/>
        </w:rPr>
      </w:pPr>
    </w:p>
    <w:p>
      <w:pPr>
        <w:pStyle w:val="6"/>
        <w:spacing w:after="0" w:line="360" w:lineRule="auto"/>
        <w:jc w:val="both"/>
        <w:rPr>
          <w:rFonts w:hint="default" w:ascii="Times New Roman" w:hAnsi="Times New Roman" w:cs="Times New Roman"/>
          <w:sz w:val="24"/>
          <w:szCs w:val="24"/>
        </w:rPr>
      </w:pPr>
    </w:p>
    <w:p>
      <w:pPr>
        <w:pStyle w:val="6"/>
        <w:spacing w:after="0" w:line="360" w:lineRule="auto"/>
        <w:jc w:val="both"/>
        <w:rPr>
          <w:rFonts w:hint="default" w:ascii="Times New Roman" w:hAnsi="Times New Roman" w:cs="Times New Roman"/>
          <w:sz w:val="24"/>
          <w:szCs w:val="24"/>
        </w:rPr>
      </w:pPr>
    </w:p>
    <w:p>
      <w:pPr>
        <w:pStyle w:val="6"/>
        <w:spacing w:after="0" w:line="360" w:lineRule="auto"/>
        <w:jc w:val="both"/>
        <w:rPr>
          <w:rFonts w:hint="default" w:ascii="Times New Roman" w:hAnsi="Times New Roman" w:cs="Times New Roman"/>
          <w:sz w:val="24"/>
          <w:szCs w:val="24"/>
        </w:rPr>
      </w:pPr>
    </w:p>
    <w:p>
      <w:pPr>
        <w:pStyle w:val="6"/>
        <w:spacing w:after="0" w:line="360" w:lineRule="auto"/>
        <w:jc w:val="both"/>
        <w:rPr>
          <w:rFonts w:hint="default" w:ascii="Times New Roman" w:hAnsi="Times New Roman" w:cs="Times New Roman"/>
          <w:sz w:val="24"/>
          <w:szCs w:val="24"/>
        </w:rPr>
      </w:pPr>
    </w:p>
    <w:p>
      <w:pPr>
        <w:pStyle w:val="6"/>
        <w:spacing w:after="0" w:line="360" w:lineRule="auto"/>
        <w:jc w:val="both"/>
        <w:rPr>
          <w:rFonts w:hint="default" w:ascii="Times New Roman" w:hAnsi="Times New Roman" w:cs="Times New Roman"/>
          <w:sz w:val="24"/>
          <w:szCs w:val="24"/>
        </w:rPr>
      </w:pPr>
    </w:p>
    <w:p>
      <w:pPr>
        <w:pStyle w:val="2"/>
        <w:spacing w:before="0" w:after="0" w:line="360" w:lineRule="auto"/>
        <w:jc w:val="center"/>
        <w:rPr>
          <w:rFonts w:hint="default" w:ascii="Times New Roman" w:hAnsi="Times New Roman" w:cs="Times New Roman"/>
          <w:sz w:val="24"/>
          <w:szCs w:val="24"/>
        </w:rPr>
      </w:pPr>
      <w:bookmarkStart w:id="22" w:name="_Toc25968"/>
      <w:bookmarkStart w:id="23" w:name="_Toc18816"/>
      <w:bookmarkStart w:id="24" w:name="_Toc1049174355"/>
      <w:r>
        <w:rPr>
          <w:rFonts w:hint="default" w:ascii="Times New Roman" w:hAnsi="Times New Roman" w:cs="Times New Roman"/>
          <w:bCs w:val="0"/>
          <w:sz w:val="24"/>
          <w:szCs w:val="24"/>
        </w:rPr>
        <w:t>CHAPTER 2: LITERATURE REVIEW</w:t>
      </w:r>
      <w:bookmarkEnd w:id="22"/>
      <w:bookmarkEnd w:id="23"/>
      <w:bookmarkEnd w:id="24"/>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Biometric authentication is widely used to verify identity, but sending biometric data from sensors to processing systems can be risky. Hackers can steal or change this data if it is not well protected. This chapter looks at past research on how to secure biometric transactions using encryption, authentication, and other security methods.</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pStyle w:val="3"/>
        <w:tabs>
          <w:tab w:val="left" w:pos="0"/>
        </w:tabs>
        <w:spacing w:before="0" w:after="0" w:line="360" w:lineRule="auto"/>
        <w:jc w:val="both"/>
        <w:rPr>
          <w:rFonts w:hint="default" w:ascii="Times New Roman" w:hAnsi="Times New Roman" w:cs="Times New Roman"/>
          <w:sz w:val="24"/>
          <w:szCs w:val="24"/>
        </w:rPr>
      </w:pPr>
      <w:bookmarkStart w:id="25" w:name="_Toc246961948"/>
      <w:r>
        <w:rPr>
          <w:rFonts w:hint="default" w:ascii="Times New Roman" w:hAnsi="Times New Roman" w:cs="Times New Roman"/>
          <w:sz w:val="24"/>
          <w:szCs w:val="24"/>
        </w:rPr>
        <w:t>2.</w:t>
      </w:r>
      <w:r>
        <w:rPr>
          <w:rFonts w:hint="default" w:ascii="Times New Roman" w:hAnsi="Times New Roman" w:cs="Times New Roman"/>
          <w:sz w:val="24"/>
          <w:szCs w:val="24"/>
          <w:lang w:val="en-US"/>
        </w:rPr>
        <w:t>1</w:t>
      </w:r>
      <w:r>
        <w:rPr>
          <w:rFonts w:hint="default" w:ascii="Times New Roman" w:hAnsi="Times New Roman" w:cs="Times New Roman"/>
          <w:sz w:val="24"/>
          <w:szCs w:val="24"/>
        </w:rPr>
        <w:t xml:space="preserve"> </w:t>
      </w:r>
      <w:r>
        <w:rPr>
          <w:rStyle w:val="20"/>
          <w:rFonts w:hint="default" w:ascii="Times New Roman" w:hAnsi="Times New Roman" w:eastAsia="SimSun" w:cs="Times New Roman"/>
          <w:b/>
          <w:bCs/>
          <w:sz w:val="24"/>
          <w:szCs w:val="24"/>
        </w:rPr>
        <w:t xml:space="preserve">Challenges </w:t>
      </w:r>
      <w:r>
        <w:rPr>
          <w:rFonts w:hint="default" w:ascii="Times New Roman" w:hAnsi="Times New Roman" w:cs="Times New Roman"/>
          <w:sz w:val="24"/>
          <w:szCs w:val="24"/>
        </w:rPr>
        <w:t>in Biometric Authentication Security</w:t>
      </w:r>
      <w:bookmarkEnd w:id="25"/>
    </w:p>
    <w:p>
      <w:pPr>
        <w:tabs>
          <w:tab w:val="left" w:pos="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Wang et al. (2023) review the most common security problems in biometric systems, such as spoofing attacks, stolen biometric data, and hacking attempts. They suggest that a combination of strong encryption, security checks, and continuous authentication is the best way to prevent these risks.</w:t>
      </w:r>
    </w:p>
    <w:p>
      <w:pPr>
        <w:spacing w:line="360" w:lineRule="auto"/>
        <w:jc w:val="both"/>
        <w:rPr>
          <w:rFonts w:hint="default" w:ascii="Times New Roman" w:hAnsi="Times New Roman" w:cs="Times New Roman"/>
          <w:sz w:val="24"/>
          <w:szCs w:val="24"/>
        </w:rPr>
      </w:pPr>
    </w:p>
    <w:p>
      <w:pPr>
        <w:tabs>
          <w:tab w:val="left" w:pos="0"/>
        </w:tabs>
        <w:spacing w:line="360" w:lineRule="auto"/>
        <w:ind w:left="420"/>
        <w:jc w:val="both"/>
        <w:rPr>
          <w:rFonts w:hint="default" w:ascii="Times New Roman" w:hAnsi="Times New Roman" w:cs="Times New Roman"/>
          <w:sz w:val="24"/>
          <w:szCs w:val="24"/>
        </w:rPr>
      </w:pPr>
    </w:p>
    <w:p>
      <w:pPr>
        <w:tabs>
          <w:tab w:val="left" w:pos="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From the research reviewed, it is clear that biometric transactions must be secured using encryption, authentication, and integrity checks. Many researchers have explored different techniques like AI-based encryption, reversible data hiding, and multi-biometric authentication. Our project builds on these ideas by focusing on securing biometric transactions from sensors to processing engines using encryption and data protection methods.</w:t>
      </w:r>
      <w:r>
        <w:rPr>
          <w:rFonts w:hint="default" w:ascii="Times New Roman" w:hAnsi="Times New Roman" w:cs="Times New Roman"/>
          <w:sz w:val="24"/>
          <w:szCs w:val="24"/>
        </w:rPr>
        <w:br w:type="page"/>
      </w:r>
    </w:p>
    <w:p>
      <w:pPr>
        <w:pStyle w:val="2"/>
        <w:spacing w:before="0" w:after="0" w:line="360" w:lineRule="auto"/>
        <w:jc w:val="center"/>
        <w:rPr>
          <w:rFonts w:hint="default" w:ascii="Times New Roman" w:hAnsi="Times New Roman" w:cs="Times New Roman"/>
          <w:bCs w:val="0"/>
          <w:sz w:val="24"/>
          <w:szCs w:val="24"/>
        </w:rPr>
      </w:pPr>
      <w:bookmarkStart w:id="26" w:name="_Toc26364"/>
      <w:bookmarkStart w:id="27" w:name="_Toc16912"/>
      <w:bookmarkStart w:id="28" w:name="_Toc568728741"/>
      <w:r>
        <w:rPr>
          <w:rFonts w:hint="default" w:ascii="Times New Roman" w:hAnsi="Times New Roman" w:cs="Times New Roman"/>
          <w:bCs w:val="0"/>
          <w:sz w:val="24"/>
          <w:szCs w:val="24"/>
        </w:rPr>
        <w:t>CHAPTER 3: METHODOLOGY</w:t>
      </w:r>
      <w:bookmarkEnd w:id="26"/>
      <w:bookmarkEnd w:id="27"/>
      <w:bookmarkEnd w:id="28"/>
    </w:p>
    <w:p>
      <w:pPr>
        <w:spacing w:line="360" w:lineRule="auto"/>
        <w:rPr>
          <w:rFonts w:hint="default" w:ascii="Times New Roman" w:hAnsi="Times New Roman" w:cs="Times New Roman"/>
          <w:sz w:val="24"/>
          <w:szCs w:val="24"/>
        </w:rPr>
      </w:pPr>
    </w:p>
    <w:p>
      <w:pPr>
        <w:pStyle w:val="3"/>
        <w:tabs>
          <w:tab w:val="left" w:pos="0"/>
        </w:tabs>
        <w:spacing w:before="0" w:after="0" w:line="360" w:lineRule="auto"/>
        <w:jc w:val="both"/>
        <w:rPr>
          <w:rFonts w:hint="default" w:ascii="Times New Roman" w:hAnsi="Times New Roman" w:cs="Times New Roman"/>
          <w:sz w:val="24"/>
          <w:szCs w:val="24"/>
        </w:rPr>
      </w:pPr>
      <w:bookmarkStart w:id="29" w:name="_Toc1027071241"/>
      <w:r>
        <w:rPr>
          <w:rStyle w:val="20"/>
          <w:rFonts w:hint="default" w:ascii="Times New Roman" w:hAnsi="Times New Roman" w:cs="Times New Roman"/>
          <w:b/>
          <w:bCs/>
          <w:sz w:val="24"/>
          <w:szCs w:val="24"/>
        </w:rPr>
        <w:t>3.1. Introduction to Development Methodology</w:t>
      </w:r>
      <w:bookmarkEnd w:id="29"/>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For the development of </w:t>
      </w:r>
      <w:r>
        <w:rPr>
          <w:rStyle w:val="20"/>
          <w:rFonts w:hint="default" w:ascii="Times New Roman" w:hAnsi="Times New Roman" w:cs="Times New Roman"/>
          <w:b w:val="0"/>
          <w:bCs w:val="0"/>
          <w:sz w:val="24"/>
          <w:szCs w:val="24"/>
        </w:rPr>
        <w:t>Secure Transmission of Biometric Data from Sensor to Authentication Engine project</w:t>
      </w:r>
      <w:r>
        <w:rPr>
          <w:rFonts w:hint="default" w:ascii="Times New Roman" w:hAnsi="Times New Roman" w:cs="Times New Roman"/>
          <w:sz w:val="24"/>
          <w:szCs w:val="24"/>
        </w:rPr>
        <w:t xml:space="preserve">, the </w:t>
      </w:r>
      <w:r>
        <w:rPr>
          <w:rStyle w:val="20"/>
          <w:rFonts w:hint="default" w:ascii="Times New Roman" w:hAnsi="Times New Roman" w:cs="Times New Roman"/>
          <w:b w:val="0"/>
          <w:bCs w:val="0"/>
          <w:sz w:val="24"/>
          <w:szCs w:val="24"/>
        </w:rPr>
        <w:t>Agile methodology</w:t>
      </w:r>
      <w:r>
        <w:rPr>
          <w:rFonts w:hint="default" w:ascii="Times New Roman" w:hAnsi="Times New Roman" w:cs="Times New Roman"/>
          <w:sz w:val="24"/>
          <w:szCs w:val="24"/>
        </w:rPr>
        <w:t xml:space="preserve"> has been chosen to guide the project through an iterative, flexible, and collaborative process. </w:t>
      </w:r>
    </w:p>
    <w:p>
      <w:pPr>
        <w:pStyle w:val="6"/>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b w:val="0"/>
          <w:bCs w:val="0"/>
          <w:sz w:val="24"/>
          <w:szCs w:val="24"/>
        </w:rPr>
        <w:t>Secure Transmission of Biometric Data from Sensor to Authentication Engine project is best suited with agile software development methodology because;</w:t>
      </w:r>
    </w:p>
    <w:p>
      <w:pPr>
        <w:pStyle w:val="6"/>
        <w:numPr>
          <w:ilvl w:val="0"/>
          <w:numId w:val="4"/>
        </w:numPr>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b w:val="0"/>
          <w:bCs w:val="0"/>
          <w:sz w:val="24"/>
          <w:szCs w:val="24"/>
        </w:rPr>
        <w:t>Flexibility and Adaptability</w:t>
      </w:r>
      <w:r>
        <w:rPr>
          <w:rFonts w:hint="default" w:ascii="Times New Roman" w:hAnsi="Times New Roman" w:cs="Times New Roman"/>
          <w:sz w:val="24"/>
          <w:szCs w:val="24"/>
        </w:rPr>
        <w:t>:  Agile allows the development team to be highly flexible, making adjustments as needed and responding to new insights or challenges related to security risks, encryption protocols, and other aspects of the project as the biometric systems and security requirements are complex and may evolve during the course of the project.</w:t>
      </w:r>
    </w:p>
    <w:p>
      <w:pPr>
        <w:pStyle w:val="6"/>
        <w:numPr>
          <w:ilvl w:val="0"/>
          <w:numId w:val="4"/>
        </w:numPr>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b w:val="0"/>
          <w:bCs w:val="0"/>
          <w:sz w:val="24"/>
          <w:szCs w:val="24"/>
        </w:rPr>
        <w:t>Continuous Improvement and Feedback</w:t>
      </w:r>
      <w:r>
        <w:rPr>
          <w:rFonts w:hint="default" w:ascii="Times New Roman" w:hAnsi="Times New Roman" w:cs="Times New Roman"/>
          <w:sz w:val="24"/>
          <w:szCs w:val="24"/>
        </w:rPr>
        <w:t>: The iterative nature of Agile provides continuous testing and feedback loops.</w:t>
      </w:r>
    </w:p>
    <w:p>
      <w:pPr>
        <w:pStyle w:val="6"/>
        <w:numPr>
          <w:ilvl w:val="0"/>
          <w:numId w:val="4"/>
        </w:numPr>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b w:val="0"/>
          <w:bCs w:val="0"/>
          <w:sz w:val="24"/>
          <w:szCs w:val="24"/>
        </w:rPr>
        <w:t>Faster Time to Market</w:t>
      </w:r>
      <w:r>
        <w:rPr>
          <w:rFonts w:hint="default" w:ascii="Times New Roman" w:hAnsi="Times New Roman" w:cs="Times New Roman"/>
          <w:sz w:val="24"/>
          <w:szCs w:val="24"/>
        </w:rPr>
        <w:t>: Agile methodology focuses on delivering working increments early and continuously.</w:t>
      </w:r>
    </w:p>
    <w:p>
      <w:pPr>
        <w:pStyle w:val="6"/>
        <w:numPr>
          <w:ilvl w:val="0"/>
          <w:numId w:val="4"/>
        </w:numPr>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b w:val="0"/>
          <w:bCs w:val="0"/>
          <w:sz w:val="24"/>
          <w:szCs w:val="24"/>
        </w:rPr>
        <w:t>Collaboration and Transparency</w:t>
      </w:r>
      <w:r>
        <w:rPr>
          <w:rFonts w:hint="default" w:ascii="Times New Roman" w:hAnsi="Times New Roman" w:cs="Times New Roman"/>
          <w:sz w:val="24"/>
          <w:szCs w:val="24"/>
        </w:rPr>
        <w:t>: Agile emphasizes collaboration among stakeholders, including developers, security experts, and project managers.</w:t>
      </w:r>
    </w:p>
    <w:p>
      <w:pPr>
        <w:pStyle w:val="6"/>
        <w:numPr>
          <w:ilvl w:val="0"/>
          <w:numId w:val="4"/>
        </w:numPr>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b w:val="0"/>
          <w:bCs w:val="0"/>
          <w:sz w:val="24"/>
          <w:szCs w:val="24"/>
        </w:rPr>
        <w:t>Risk Management</w:t>
      </w:r>
      <w:r>
        <w:rPr>
          <w:rFonts w:hint="default" w:ascii="Times New Roman" w:hAnsi="Times New Roman" w:cs="Times New Roman"/>
          <w:sz w:val="24"/>
          <w:szCs w:val="24"/>
        </w:rPr>
        <w:t>: The regular checkpoints and reviews inherent in the Agile methodology help identify risks early, especially in security-critical systems.</w:t>
      </w:r>
    </w:p>
    <w:p>
      <w:pPr>
        <w:pStyle w:val="6"/>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3781425" cy="1865630"/>
            <wp:effectExtent l="0" t="0" r="0" b="0"/>
            <wp:docPr id="3" name="Picture 1" descr="ag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gile"/>
                    <pic:cNvPicPr>
                      <a:picLocks noChangeAspect="1" noChangeArrowheads="1"/>
                    </pic:cNvPicPr>
                  </pic:nvPicPr>
                  <pic:blipFill>
                    <a:blip r:embed="rId11"/>
                    <a:stretch>
                      <a:fillRect/>
                    </a:stretch>
                  </pic:blipFill>
                  <pic:spPr>
                    <a:xfrm>
                      <a:off x="0" y="0"/>
                      <a:ext cx="3781425" cy="1865630"/>
                    </a:xfrm>
                    <a:prstGeom prst="rect">
                      <a:avLst/>
                    </a:prstGeom>
                    <a:noFill/>
                  </pic:spPr>
                </pic:pic>
              </a:graphicData>
            </a:graphic>
          </wp:inline>
        </w:drawing>
      </w:r>
    </w:p>
    <w:p>
      <w:pPr>
        <w:pStyle w:val="10"/>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30" w:name="_Toc1083625946"/>
      <w:r>
        <w:rPr>
          <w:rFonts w:hint="default" w:ascii="Times New Roman" w:hAnsi="Times New Roman" w:cs="Times New Roman"/>
          <w:sz w:val="24"/>
          <w:szCs w:val="24"/>
          <w:lang w:val="en-US"/>
        </w:rPr>
        <w:t>: Agile Methodology</w:t>
      </w:r>
      <w:bookmarkEnd w:id="30"/>
    </w:p>
    <w:p>
      <w:pPr>
        <w:pStyle w:val="6"/>
        <w:spacing w:after="0" w:line="360" w:lineRule="auto"/>
        <w:jc w:val="center"/>
        <w:rPr>
          <w:rFonts w:hint="default" w:ascii="Times New Roman" w:hAnsi="Times New Roman" w:cs="Times New Roman"/>
          <w:sz w:val="24"/>
          <w:szCs w:val="24"/>
        </w:rPr>
      </w:pPr>
    </w:p>
    <w:p>
      <w:pPr>
        <w:pStyle w:val="6"/>
        <w:spacing w:after="0" w:line="360" w:lineRule="auto"/>
        <w:jc w:val="both"/>
        <w:rPr>
          <w:rFonts w:hint="default" w:ascii="Times New Roman" w:hAnsi="Times New Roman" w:cs="Times New Roman"/>
          <w:b/>
          <w:bCs/>
          <w:sz w:val="24"/>
          <w:szCs w:val="24"/>
        </w:rPr>
      </w:pP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3.2. Objectives methods</w:t>
      </w: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development of </w:t>
      </w:r>
      <w:r>
        <w:rPr>
          <w:rStyle w:val="20"/>
          <w:rFonts w:hint="default" w:ascii="Times New Roman" w:hAnsi="Times New Roman" w:cs="Times New Roman"/>
          <w:b w:val="0"/>
          <w:bCs w:val="0"/>
          <w:sz w:val="24"/>
          <w:szCs w:val="24"/>
        </w:rPr>
        <w:t xml:space="preserve">Secure Transmission of Biometric Data from Sensor to Authentication Engine </w:t>
      </w:r>
      <w:r>
        <w:rPr>
          <w:rFonts w:hint="default" w:ascii="Times New Roman" w:hAnsi="Times New Roman" w:cs="Times New Roman"/>
          <w:sz w:val="24"/>
          <w:szCs w:val="24"/>
        </w:rPr>
        <w:t>will follow an Agile methodology, emphasizing iterative progress, flexibility, and continuous improvement throughout the project lifecycle. Each component of the system will undergo the same iterative phases, ensuring that every part of the system is developed, tested, and integrated with the others in manageable increments.</w:t>
      </w:r>
    </w:p>
    <w:p>
      <w:pPr>
        <w:pStyle w:val="6"/>
        <w:spacing w:after="0" w:line="360" w:lineRule="auto"/>
        <w:jc w:val="both"/>
        <w:rPr>
          <w:rFonts w:hint="default" w:ascii="Times New Roman" w:hAnsi="Times New Roman" w:cs="Times New Roman"/>
          <w:sz w:val="24"/>
          <w:szCs w:val="24"/>
        </w:rPr>
      </w:pP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20"/>
          <w:rFonts w:hint="default" w:ascii="Times New Roman" w:hAnsi="Times New Roman" w:cs="Times New Roman"/>
          <w:b w:val="0"/>
          <w:bCs w:val="0"/>
          <w:sz w:val="24"/>
          <w:szCs w:val="24"/>
        </w:rPr>
        <w:t>Planning Phase</w:t>
      </w:r>
      <w:r>
        <w:rPr>
          <w:rFonts w:hint="default" w:ascii="Times New Roman" w:hAnsi="Times New Roman" w:cs="Times New Roman"/>
          <w:sz w:val="24"/>
          <w:szCs w:val="24"/>
        </w:rPr>
        <w:t xml:space="preserve"> is the initial stage where the overall project scope is established. The team will gather detailed requirements from stakeholders, defining the functionality, security specifications, and design needs. This phase also includes the creation of user stories and a prioritized project backlog to guide future development efforts.</w:t>
      </w:r>
    </w:p>
    <w:p>
      <w:pPr>
        <w:pStyle w:val="6"/>
        <w:spacing w:after="0" w:line="360" w:lineRule="auto"/>
        <w:jc w:val="both"/>
        <w:rPr>
          <w:rFonts w:hint="default" w:ascii="Times New Roman" w:hAnsi="Times New Roman" w:cs="Times New Roman"/>
          <w:sz w:val="24"/>
          <w:szCs w:val="24"/>
        </w:rPr>
      </w:pP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During the </w:t>
      </w:r>
      <w:r>
        <w:rPr>
          <w:rStyle w:val="20"/>
          <w:rFonts w:hint="default" w:ascii="Times New Roman" w:hAnsi="Times New Roman" w:cs="Times New Roman"/>
          <w:b w:val="0"/>
          <w:bCs w:val="0"/>
          <w:sz w:val="24"/>
          <w:szCs w:val="24"/>
        </w:rPr>
        <w:t>Design Phase</w:t>
      </w:r>
      <w:r>
        <w:rPr>
          <w:rFonts w:hint="default" w:ascii="Times New Roman" w:hAnsi="Times New Roman" w:cs="Times New Roman"/>
          <w:sz w:val="24"/>
          <w:szCs w:val="24"/>
        </w:rPr>
        <w:t>, the system's architecture will be developed, ensuring that all components of the secure transmission system work seamlessly together. The focus will be on designing encryption mechanisms, authentication methods, and data integrity checks, ensuring the system's security. Prototypes will be built to test critical features, such as encryption algorithms, and validate the feasibility of the design before actual development begins.</w:t>
      </w:r>
    </w:p>
    <w:p>
      <w:pPr>
        <w:pStyle w:val="6"/>
        <w:spacing w:after="0" w:line="360" w:lineRule="auto"/>
        <w:jc w:val="both"/>
        <w:rPr>
          <w:rFonts w:hint="default" w:ascii="Times New Roman" w:hAnsi="Times New Roman" w:cs="Times New Roman"/>
          <w:sz w:val="24"/>
          <w:szCs w:val="24"/>
        </w:rPr>
      </w:pPr>
    </w:p>
    <w:p>
      <w:pPr>
        <w:pStyle w:val="6"/>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b w:val="0"/>
          <w:bCs w:val="0"/>
          <w:sz w:val="24"/>
          <w:szCs w:val="24"/>
        </w:rPr>
        <w:t xml:space="preserve">On Development Phase </w:t>
      </w:r>
      <w:r>
        <w:rPr>
          <w:rFonts w:hint="default" w:ascii="Times New Roman" w:hAnsi="Times New Roman" w:cs="Times New Roman"/>
          <w:sz w:val="24"/>
          <w:szCs w:val="24"/>
        </w:rPr>
        <w:t>is where the codes are written by a development team to produce the functionality of a system. The bulk of the work occurs, and it will be broken into several sprints. In each sprint, specific tasks, such as building encryption, authentication, and integrity components, will be completed. The development team will focus on writing code for each component, performing unit tests, and frequently integrating new code to ensure that it aligns with the project's overall goals. Agile's iterative nature allows for regular refinement of the system, addressing any emerging issues as they arise.</w:t>
      </w:r>
    </w:p>
    <w:p>
      <w:pPr>
        <w:pStyle w:val="6"/>
        <w:spacing w:after="0" w:line="360" w:lineRule="auto"/>
        <w:jc w:val="both"/>
        <w:rPr>
          <w:rFonts w:hint="default" w:ascii="Times New Roman" w:hAnsi="Times New Roman" w:cs="Times New Roman"/>
          <w:sz w:val="24"/>
          <w:szCs w:val="24"/>
        </w:rPr>
      </w:pP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the </w:t>
      </w:r>
      <w:r>
        <w:rPr>
          <w:rStyle w:val="20"/>
          <w:rFonts w:hint="default" w:ascii="Times New Roman" w:hAnsi="Times New Roman" w:cs="Times New Roman"/>
          <w:b w:val="0"/>
          <w:bCs w:val="0"/>
          <w:sz w:val="24"/>
          <w:szCs w:val="24"/>
        </w:rPr>
        <w:t>Integration Phase</w:t>
      </w:r>
      <w:r>
        <w:rPr>
          <w:rFonts w:hint="default" w:ascii="Times New Roman" w:hAnsi="Times New Roman" w:cs="Times New Roman"/>
          <w:sz w:val="24"/>
          <w:szCs w:val="24"/>
        </w:rPr>
        <w:t>, the individual components developed during the previous sprints will be brought together. This phase ensures that the system's various parts, including encryption, authentication, and data integrity checks, work together as a cohesive whole. Integration testing will be performed to identify potential issues, and any problems will be addressed promptly. The goal is to ensure that data flows securely from the sensor to the authentication engine without any data leaks or vulnerabilities.</w:t>
      </w:r>
    </w:p>
    <w:p>
      <w:pPr>
        <w:pStyle w:val="6"/>
        <w:spacing w:after="0" w:line="360" w:lineRule="auto"/>
        <w:jc w:val="both"/>
        <w:rPr>
          <w:rFonts w:hint="default" w:ascii="Times New Roman" w:hAnsi="Times New Roman" w:cs="Times New Roman"/>
          <w:sz w:val="24"/>
          <w:szCs w:val="24"/>
        </w:rPr>
      </w:pP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20"/>
          <w:rFonts w:hint="default" w:ascii="Times New Roman" w:hAnsi="Times New Roman" w:cs="Times New Roman"/>
          <w:b w:val="0"/>
          <w:bCs w:val="0"/>
          <w:sz w:val="24"/>
          <w:szCs w:val="24"/>
        </w:rPr>
        <w:t>Testing Phase</w:t>
      </w:r>
      <w:r>
        <w:rPr>
          <w:rFonts w:hint="default" w:ascii="Times New Roman" w:hAnsi="Times New Roman" w:cs="Times New Roman"/>
          <w:sz w:val="24"/>
          <w:szCs w:val="24"/>
        </w:rPr>
        <w:t xml:space="preserve"> is dedicated to rigorous testing of the system to ensure that it meets all functional and security requirements. Penetration testing, performance testing, and user acceptance testing (UAT) will be performed to identify vulnerabilities and ensure the system performs efficiently under load. This phase ensures that the biometric data transmission is secure, reliable, and user-friendly before being deployed.</w:t>
      </w: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Once the system passes testing, it moves to the </w:t>
      </w:r>
      <w:r>
        <w:rPr>
          <w:rStyle w:val="20"/>
          <w:rFonts w:hint="default" w:ascii="Times New Roman" w:hAnsi="Times New Roman" w:cs="Times New Roman"/>
          <w:b w:val="0"/>
          <w:bCs w:val="0"/>
          <w:sz w:val="24"/>
          <w:szCs w:val="24"/>
        </w:rPr>
        <w:t>Deployment Phase</w:t>
      </w:r>
      <w:r>
        <w:rPr>
          <w:rFonts w:hint="default" w:ascii="Times New Roman" w:hAnsi="Times New Roman" w:cs="Times New Roman"/>
          <w:sz w:val="24"/>
          <w:szCs w:val="24"/>
        </w:rPr>
        <w:t>. Here, the system will be deployed to the production environment, ensuring that it is stable and performs as expected. Continuous monitoring tools will be implemented to track system performance and detect any potential security threats in real time. Feedback from end users and stakeholders will also be gathered to assess the system's effectiveness and usability.</w:t>
      </w:r>
    </w:p>
    <w:p>
      <w:pPr>
        <w:pStyle w:val="6"/>
        <w:spacing w:after="0" w:line="360" w:lineRule="auto"/>
        <w:jc w:val="both"/>
        <w:rPr>
          <w:rFonts w:hint="default" w:ascii="Times New Roman" w:hAnsi="Times New Roman" w:cs="Times New Roman"/>
          <w:sz w:val="24"/>
          <w:szCs w:val="24"/>
        </w:rPr>
      </w:pP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Finally, the </w:t>
      </w:r>
      <w:r>
        <w:rPr>
          <w:rStyle w:val="20"/>
          <w:rFonts w:hint="default" w:ascii="Times New Roman" w:hAnsi="Times New Roman" w:cs="Times New Roman"/>
          <w:b w:val="0"/>
          <w:bCs w:val="0"/>
          <w:sz w:val="24"/>
          <w:szCs w:val="24"/>
        </w:rPr>
        <w:t>Maintenance Phase</w:t>
      </w:r>
      <w:r>
        <w:rPr>
          <w:rFonts w:hint="default" w:ascii="Times New Roman" w:hAnsi="Times New Roman" w:cs="Times New Roman"/>
          <w:sz w:val="24"/>
          <w:szCs w:val="24"/>
        </w:rPr>
        <w:t xml:space="preserve"> ensures that the system continues to operate securely and efficiently after deployment. Regular updates, bug fixes, and security patches will be applied as necessary, based on user feedback and ongoing monitoring. The team will remain proactive in addressing any issues that arise, ensuring that the system remains secure and performs optimally over time.</w:t>
      </w:r>
    </w:p>
    <w:p>
      <w:pPr>
        <w:pStyle w:val="6"/>
        <w:spacing w:after="0" w:line="360" w:lineRule="auto"/>
        <w:jc w:val="both"/>
        <w:rPr>
          <w:rFonts w:hint="default" w:ascii="Times New Roman" w:hAnsi="Times New Roman" w:cs="Times New Roman"/>
          <w:b/>
          <w:bCs/>
          <w:sz w:val="24"/>
          <w:szCs w:val="24"/>
        </w:rPr>
      </w:pP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3.3. Architectural/Conceptual design</w:t>
      </w:r>
    </w:p>
    <w:p>
      <w:pPr>
        <w:spacing w:line="360" w:lineRule="auto"/>
        <w:jc w:val="both"/>
        <w:rPr>
          <w:rFonts w:hint="default" w:ascii="Times New Roman" w:hAnsi="Times New Roman" w:cs="Times New Roman"/>
          <w:sz w:val="24"/>
          <w:szCs w:val="24"/>
        </w:rPr>
      </w:pPr>
      <w:r>
        <w:rPr>
          <w:rFonts w:hint="default" w:ascii="Times New Roman" w:hAnsi="Times New Roman" w:cs="Times New Roman"/>
          <w:bCs/>
          <w:sz w:val="24"/>
          <w:szCs w:val="24"/>
        </w:rPr>
        <w:t>The system architecture consists of a front-end interface built with frameworks like React or Vue.js, which interacts with the backend using API calls. The backend, developed in technologies like PHP or Node.js, processes business logic, communicates with biometric devices for authentication, and manages data flow between the frontend and database. The database stores user data and biometric records, ensuring secure storage and efficient retrieval of information for the system's operations.</w:t>
      </w:r>
    </w:p>
    <w:p>
      <w:pPr>
        <w:spacing w:line="360" w:lineRule="auto"/>
        <w:jc w:val="both"/>
        <w:rPr>
          <w:rFonts w:hint="default" w:ascii="Times New Roman" w:hAnsi="Times New Roman" w:cs="Times New Roman"/>
          <w:bCs/>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274310" cy="1864360"/>
            <wp:effectExtent l="0" t="0" r="2540" b="2540"/>
            <wp:docPr id="4" name="Picture 2" descr="Desig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Design.drawio"/>
                    <pic:cNvPicPr>
                      <a:picLocks noChangeAspect="1" noChangeArrowheads="1"/>
                    </pic:cNvPicPr>
                  </pic:nvPicPr>
                  <pic:blipFill>
                    <a:blip r:embed="rId12"/>
                    <a:stretch>
                      <a:fillRect/>
                    </a:stretch>
                  </pic:blipFill>
                  <pic:spPr>
                    <a:xfrm>
                      <a:off x="0" y="0"/>
                      <a:ext cx="5274310" cy="1864360"/>
                    </a:xfrm>
                    <a:prstGeom prst="rect">
                      <a:avLst/>
                    </a:prstGeom>
                    <a:noFill/>
                  </pic:spPr>
                </pic:pic>
              </a:graphicData>
            </a:graphic>
          </wp:inline>
        </w:drawing>
      </w:r>
    </w:p>
    <w:p>
      <w:pPr>
        <w:pStyle w:val="10"/>
        <w:spacing w:before="0"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31" w:name="_Toc1888283168"/>
      <w:r>
        <w:rPr>
          <w:rFonts w:hint="default" w:ascii="Times New Roman" w:hAnsi="Times New Roman" w:cs="Times New Roman"/>
          <w:sz w:val="24"/>
          <w:szCs w:val="24"/>
        </w:rPr>
        <w:t>: System Design Architecture</w:t>
      </w:r>
      <w:bookmarkEnd w:id="31"/>
    </w:p>
    <w:p>
      <w:pPr>
        <w:spacing w:line="360" w:lineRule="auto"/>
        <w:jc w:val="both"/>
        <w:rPr>
          <w:rFonts w:hint="default" w:ascii="Times New Roman" w:hAnsi="Times New Roman" w:cs="Times New Roman"/>
          <w:bCs/>
          <w:sz w:val="24"/>
          <w:szCs w:val="24"/>
        </w:rPr>
      </w:pPr>
    </w:p>
    <w:p>
      <w:pPr>
        <w:spacing w:line="360" w:lineRule="auto"/>
        <w:jc w:val="both"/>
        <w:rPr>
          <w:rFonts w:hint="default" w:ascii="Times New Roman" w:hAnsi="Times New Roman" w:cs="Times New Roman"/>
          <w:bCs/>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bCs/>
          <w:sz w:val="24"/>
          <w:szCs w:val="24"/>
        </w:rPr>
        <w:t>This diagram shows how the components are interconnected, including the communication between the front-end, backend, biometric devices, and database.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pPr>
        <w:spacing w:line="360" w:lineRule="auto"/>
        <w:jc w:val="both"/>
        <w:rPr>
          <w:rFonts w:hint="default" w:ascii="Times New Roman" w:hAnsi="Times New Roman" w:cs="Times New Roman"/>
          <w:b/>
          <w:bCs/>
          <w:sz w:val="24"/>
          <w:szCs w:val="24"/>
        </w:rPr>
      </w:pPr>
    </w:p>
    <w:p>
      <w:pPr>
        <w:pStyle w:val="2"/>
        <w:spacing w:before="0" w:after="0" w:line="360" w:lineRule="auto"/>
        <w:jc w:val="center"/>
        <w:rPr>
          <w:rFonts w:hint="default" w:ascii="Times New Roman" w:hAnsi="Times New Roman" w:cs="Times New Roman"/>
          <w:sz w:val="24"/>
          <w:szCs w:val="24"/>
          <w:lang w:val="en-US"/>
        </w:rPr>
      </w:pPr>
      <w:bookmarkStart w:id="32" w:name="_Toc537691230"/>
      <w:r>
        <w:rPr>
          <w:rFonts w:hint="default" w:ascii="Times New Roman" w:hAnsi="Times New Roman" w:cs="Times New Roman"/>
          <w:bCs w:val="0"/>
          <w:sz w:val="24"/>
          <w:szCs w:val="24"/>
        </w:rPr>
        <w:t xml:space="preserve">CHAPTER </w:t>
      </w:r>
      <w:r>
        <w:rPr>
          <w:rFonts w:hint="default" w:ascii="Times New Roman" w:hAnsi="Times New Roman" w:cs="Times New Roman"/>
          <w:sz w:val="24"/>
          <w:szCs w:val="24"/>
        </w:rPr>
        <w:t>4</w:t>
      </w:r>
      <w:r>
        <w:rPr>
          <w:rFonts w:hint="default" w:ascii="Times New Roman" w:hAnsi="Times New Roman" w:cs="Times New Roman"/>
          <w:sz w:val="24"/>
          <w:szCs w:val="24"/>
          <w:lang w:val="en-US"/>
        </w:rPr>
        <w:t xml:space="preserve">: </w:t>
      </w:r>
      <w:r>
        <w:rPr>
          <w:rFonts w:hint="default" w:ascii="Times New Roman" w:hAnsi="Times New Roman" w:cs="Times New Roman"/>
          <w:bCs w:val="0"/>
          <w:sz w:val="24"/>
          <w:szCs w:val="24"/>
        </w:rPr>
        <w:t>PROGRESS MADE</w:t>
      </w:r>
      <w:bookmarkEnd w:id="32"/>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4.1 Objective 01: </w:t>
      </w:r>
      <w:r>
        <w:rPr>
          <w:rStyle w:val="20"/>
          <w:rFonts w:hint="default" w:ascii="Times New Roman" w:hAnsi="Times New Roman" w:cs="Times New Roman"/>
          <w:sz w:val="24"/>
          <w:szCs w:val="24"/>
        </w:rPr>
        <w:t>To identify security risks in sensor-to-authentication engine in biometric data transmission</w:t>
      </w:r>
      <w:r>
        <w:rPr>
          <w:rFonts w:hint="default" w:ascii="Times New Roman" w:hAnsi="Times New Roman" w:cs="Times New Roman"/>
          <w:b/>
          <w:bCs/>
          <w:sz w:val="24"/>
          <w:szCs w:val="24"/>
        </w:rPr>
        <w:t xml:space="preserve"> and determine the most effective protection mechanisms.</w:t>
      </w: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first objective of the project is to identify the security risks associated with the transmission of biometric data from the sensor to the authentication engine and to determine the most effective protection mechanisms. Biometric data, such as fingerprints, iris scans, or facial recognition patterns, is highly sensitive information and requires robust protection throughout its transmission from the sensor to the authentication engine.</w:t>
      </w: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phase begins by performing a comprehensive security risk assessment, which includes identifying potential vulnerabilities in the system. These vulnerabilities may arise from various points within the transmission process, including the sensor, network channels, and the authentication engine itself. Common threats identified was data interception, man-in-the-middle attacks, data tampering, and unauthorized access to sensitive biometric data.</w:t>
      </w:r>
    </w:p>
    <w:p>
      <w:pPr>
        <w:pStyle w:val="6"/>
        <w:spacing w:after="0" w:line="360" w:lineRule="auto"/>
        <w:jc w:val="both"/>
        <w:rPr>
          <w:rFonts w:hint="default" w:ascii="Times New Roman" w:hAnsi="Times New Roman" w:cs="Times New Roman"/>
          <w:sz w:val="24"/>
          <w:szCs w:val="24"/>
        </w:rPr>
      </w:pP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Once the risks are identified, the next step we determine the most effective protection mechanisms. These mechanisms include employing strong encryption algorithms to secure data during transmission, implementing robust authentication protocols to ensure only authorized users can access the system, and applying integrity checks to prevent any modifications to the biometric data during the transmission process. The goal was to ensure that biometric data is transmitted in a way that ensures confidentiality, authenticity, and integrity.</w:t>
      </w:r>
    </w:p>
    <w:p>
      <w:pPr>
        <w:pStyle w:val="6"/>
        <w:spacing w:after="0" w:line="360" w:lineRule="auto"/>
        <w:jc w:val="both"/>
        <w:rPr>
          <w:rFonts w:hint="default" w:ascii="Times New Roman" w:hAnsi="Times New Roman" w:cs="Times New Roman"/>
          <w:sz w:val="24"/>
          <w:szCs w:val="24"/>
        </w:rPr>
      </w:pP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addition, we analyzed the existing literature and security practices in similar systems which helped in identifying the most effective measures and technologies to mitigate the identified risks. Such measures is to use of advanced encryption standards (AES), secure key exchange methods, and multi-factor authentication to enhance the overall security of the biometric data transmission.</w:t>
      </w:r>
    </w:p>
    <w:p>
      <w:pPr>
        <w:pStyle w:val="6"/>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924425" cy="1429385"/>
            <wp:effectExtent l="0" t="0" r="3175" b="0"/>
            <wp:docPr id="5" name="Picture 5"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icture1"/>
                    <pic:cNvPicPr>
                      <a:picLocks noChangeAspect="1"/>
                    </pic:cNvPicPr>
                  </pic:nvPicPr>
                  <pic:blipFill>
                    <a:blip r:embed="rId13"/>
                    <a:stretch>
                      <a:fillRect/>
                    </a:stretch>
                  </pic:blipFill>
                  <pic:spPr>
                    <a:xfrm>
                      <a:off x="0" y="0"/>
                      <a:ext cx="4924425" cy="1429385"/>
                    </a:xfrm>
                    <a:prstGeom prst="rect">
                      <a:avLst/>
                    </a:prstGeom>
                  </pic:spPr>
                </pic:pic>
              </a:graphicData>
            </a:graphic>
          </wp:inline>
        </w:drawing>
      </w:r>
    </w:p>
    <w:p>
      <w:pPr>
        <w:pStyle w:val="10"/>
        <w:spacing w:before="0"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bookmarkStart w:id="33" w:name="_Toc1415104676"/>
      <w:r>
        <w:rPr>
          <w:rFonts w:hint="default" w:ascii="Times New Roman" w:hAnsi="Times New Roman" w:cs="Times New Roman"/>
          <w:sz w:val="24"/>
          <w:szCs w:val="24"/>
        </w:rPr>
        <w:t>: Attacks on biometric systems</w:t>
      </w:r>
      <w:bookmarkEnd w:id="33"/>
    </w:p>
    <w:p>
      <w:pPr>
        <w:spacing w:line="360" w:lineRule="auto"/>
        <w:rPr>
          <w:rFonts w:hint="default" w:ascii="Times New Roman" w:hAnsi="Times New Roman" w:cs="Times New Roman"/>
          <w:sz w:val="24"/>
          <w:szCs w:val="24"/>
        </w:rPr>
      </w:pPr>
    </w:p>
    <w:p>
      <w:pPr>
        <w:pStyle w:val="6"/>
        <w:numPr>
          <w:ilvl w:val="0"/>
          <w:numId w:val="5"/>
        </w:numPr>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Attack on the Biometric Sensor</w:t>
      </w:r>
      <w:r>
        <w:rPr>
          <w:rFonts w:hint="default" w:ascii="Times New Roman" w:hAnsi="Times New Roman" w:cs="Times New Roman"/>
          <w:sz w:val="24"/>
          <w:szCs w:val="24"/>
        </w:rPr>
        <w:t>:Attackers use fake biometric traits such as printed fingerprints to trick the sensor into capturing fraudulent data.</w:t>
      </w:r>
    </w:p>
    <w:p>
      <w:pPr>
        <w:pStyle w:val="6"/>
        <w:numPr>
          <w:ilvl w:val="0"/>
          <w:numId w:val="5"/>
        </w:numPr>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Replay Attack</w:t>
      </w:r>
      <w:r>
        <w:rPr>
          <w:rFonts w:hint="default" w:ascii="Times New Roman" w:hAnsi="Times New Roman" w:cs="Times New Roman"/>
          <w:sz w:val="24"/>
          <w:szCs w:val="24"/>
        </w:rPr>
        <w:t>: A recorded biometric signal (such as fingerprints or facial images) is replayed to the system, bypassing the biometric sensor.</w:t>
      </w:r>
    </w:p>
    <w:p>
      <w:pPr>
        <w:pStyle w:val="6"/>
        <w:numPr>
          <w:ilvl w:val="0"/>
          <w:numId w:val="5"/>
        </w:numPr>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Attack on the Feature Extractor:</w:t>
      </w:r>
      <w:r>
        <w:rPr>
          <w:rFonts w:hint="default" w:ascii="Times New Roman" w:hAnsi="Times New Roman" w:cs="Times New Roman"/>
          <w:sz w:val="24"/>
          <w:szCs w:val="24"/>
        </w:rPr>
        <w:t xml:space="preserve"> The feature extractor is forced, e.g., by Trojan horse, to op-press single features of a biometric trait, or to produce altered values than those read by the biometric sensor. </w:t>
      </w:r>
    </w:p>
    <w:p>
      <w:pPr>
        <w:pStyle w:val="6"/>
        <w:numPr>
          <w:ilvl w:val="0"/>
          <w:numId w:val="5"/>
        </w:numPr>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Tampered Feature Representation</w:t>
      </w:r>
      <w:r>
        <w:rPr>
          <w:rFonts w:hint="default" w:ascii="Times New Roman" w:hAnsi="Times New Roman" w:cs="Times New Roman"/>
          <w:sz w:val="24"/>
          <w:szCs w:val="24"/>
        </w:rPr>
        <w:t xml:space="preserve">: Features extracted from the sensor input are replaced by a different (fraudulent) feature set. </w:t>
      </w:r>
    </w:p>
    <w:p>
      <w:pPr>
        <w:pStyle w:val="6"/>
        <w:numPr>
          <w:ilvl w:val="0"/>
          <w:numId w:val="5"/>
        </w:numPr>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Attack on the Matcher:</w:t>
      </w:r>
      <w:r>
        <w:rPr>
          <w:rFonts w:hint="default" w:ascii="Times New Roman" w:hAnsi="Times New Roman" w:cs="Times New Roman"/>
          <w:sz w:val="24"/>
          <w:szCs w:val="24"/>
        </w:rPr>
        <w:t xml:space="preserve"> attacker change how the matcher works, using malware like a Trojan horse to produce incorrect results. This can allow unauthorized people to gain access or block legitimate users.(man in the middle attaker)</w:t>
      </w:r>
    </w:p>
    <w:p>
      <w:pPr>
        <w:pStyle w:val="6"/>
        <w:numPr>
          <w:ilvl w:val="0"/>
          <w:numId w:val="5"/>
        </w:numPr>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Attack on Stored Biometric Templates</w:t>
      </w:r>
      <w:r>
        <w:rPr>
          <w:rFonts w:hint="default" w:ascii="Times New Roman" w:hAnsi="Times New Roman" w:cs="Times New Roman"/>
          <w:sz w:val="24"/>
          <w:szCs w:val="24"/>
        </w:rPr>
        <w:t>: Templates stored in a biometric database (local, remote, or distributed) are altered, added, or deleted, compromising authentication security.</w:t>
      </w:r>
    </w:p>
    <w:p>
      <w:pPr>
        <w:pStyle w:val="6"/>
        <w:numPr>
          <w:ilvl w:val="0"/>
          <w:numId w:val="5"/>
        </w:numPr>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Tampered Template Representation:</w:t>
      </w:r>
      <w:r>
        <w:rPr>
          <w:rFonts w:hint="default" w:ascii="Times New Roman" w:hAnsi="Times New Roman" w:cs="Times New Roman"/>
          <w:sz w:val="24"/>
          <w:szCs w:val="24"/>
        </w:rPr>
        <w:t xml:space="preserve"> Attacker replace stored biometric data with fake information to trick the system (Tamplate Injection)</w:t>
      </w:r>
    </w:p>
    <w:p>
      <w:pPr>
        <w:pStyle w:val="6"/>
        <w:numPr>
          <w:ilvl w:val="0"/>
          <w:numId w:val="5"/>
        </w:numPr>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Attack on the Decision End Point: </w:t>
      </w:r>
      <w:r>
        <w:rPr>
          <w:rFonts w:hint="default" w:ascii="Times New Roman" w:hAnsi="Times New Roman" w:cs="Times New Roman"/>
          <w:sz w:val="24"/>
          <w:szCs w:val="24"/>
        </w:rPr>
        <w:t xml:space="preserve">If the final matching decision is overridden by the attacker, the authentication system is disabled. This renders the biometric system useless and makes biometric data irrelevant.  </w:t>
      </w:r>
    </w:p>
    <w:p>
      <w:pPr>
        <w:pStyle w:val="6"/>
        <w:spacing w:after="0" w:line="360" w:lineRule="auto"/>
        <w:jc w:val="both"/>
        <w:rPr>
          <w:rFonts w:hint="default" w:ascii="Times New Roman" w:hAnsi="Times New Roman" w:cs="Times New Roman"/>
          <w:sz w:val="24"/>
          <w:szCs w:val="24"/>
        </w:rPr>
      </w:pPr>
    </w:p>
    <w:p>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4.2 Functional requirements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These requirements focus on the system's ability to process, secure, and manage biometric data during its transmission from the sensor to the authentication engine, ensuring efficiency, security, and accuracy. </w:t>
      </w:r>
    </w:p>
    <w:p>
      <w:pPr>
        <w:pStyle w:val="6"/>
        <w:numPr>
          <w:ilvl w:val="0"/>
          <w:numId w:val="6"/>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The system must capture biometric data from the sensor.</w:t>
      </w:r>
    </w:p>
    <w:p>
      <w:pPr>
        <w:pStyle w:val="6"/>
        <w:numPr>
          <w:ilvl w:val="0"/>
          <w:numId w:val="7"/>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All biometric data transmitted from the sensor must be encrypted during transmission.</w:t>
      </w:r>
    </w:p>
    <w:p>
      <w:pPr>
        <w:pStyle w:val="6"/>
        <w:numPr>
          <w:ilvl w:val="0"/>
          <w:numId w:val="7"/>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must authenticate users before processing their biometric data.</w:t>
      </w:r>
    </w:p>
    <w:p>
      <w:pPr>
        <w:pStyle w:val="6"/>
        <w:numPr>
          <w:ilvl w:val="0"/>
          <w:numId w:val="7"/>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must verify that biometric data has not been altered during transmission.</w:t>
      </w:r>
    </w:p>
    <w:p>
      <w:pPr>
        <w:pStyle w:val="6"/>
        <w:numPr>
          <w:ilvl w:val="0"/>
          <w:numId w:val="7"/>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must transmit biometric data in real-time from the sensor to the authentication engine.</w:t>
      </w:r>
    </w:p>
    <w:p>
      <w:pPr>
        <w:pStyle w:val="6"/>
        <w:numPr>
          <w:ilvl w:val="0"/>
          <w:numId w:val="7"/>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The system should support multi-factor authentication to enhance user verification.</w:t>
      </w:r>
    </w:p>
    <w:p>
      <w:pPr>
        <w:pStyle w:val="6"/>
        <w:numPr>
          <w:ilvl w:val="0"/>
          <w:numId w:val="7"/>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The system must detect and handle errors during data transmission securely.</w:t>
      </w:r>
    </w:p>
    <w:p>
      <w:pPr>
        <w:pStyle w:val="6"/>
        <w:numPr>
          <w:ilvl w:val="0"/>
          <w:numId w:val="7"/>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The system must restrict access to biometric data based on user roles and permissions.</w:t>
      </w:r>
    </w:p>
    <w:p>
      <w:pPr>
        <w:pStyle w:val="6"/>
        <w:numPr>
          <w:ilvl w:val="0"/>
          <w:numId w:val="7"/>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The system must maintain a log of all authentication attempts and data transmission events.</w:t>
      </w:r>
    </w:p>
    <w:p>
      <w:pPr>
        <w:pStyle w:val="6"/>
        <w:numPr>
          <w:ilvl w:val="0"/>
          <w:numId w:val="7"/>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The system must securely store biometric data and authentication records with encryption.</w:t>
      </w:r>
    </w:p>
    <w:p>
      <w:pPr>
        <w:pStyle w:val="6"/>
        <w:spacing w:after="0" w:line="360" w:lineRule="auto"/>
        <w:ind w:left="360"/>
        <w:jc w:val="both"/>
        <w:rPr>
          <w:rFonts w:hint="default" w:ascii="Times New Roman" w:hAnsi="Times New Roman" w:cs="Times New Roman"/>
          <w:sz w:val="24"/>
          <w:szCs w:val="24"/>
        </w:rPr>
      </w:pPr>
    </w:p>
    <w:p>
      <w:pPr>
        <w:pStyle w:val="4"/>
        <w:spacing w:before="0" w:after="0" w:line="360" w:lineRule="auto"/>
        <w:jc w:val="both"/>
        <w:rPr>
          <w:rStyle w:val="20"/>
          <w:rFonts w:hint="default" w:ascii="Times New Roman" w:hAnsi="Times New Roman" w:cs="Times New Roman"/>
          <w:b/>
          <w:bCs/>
          <w:sz w:val="24"/>
          <w:szCs w:val="24"/>
        </w:rPr>
      </w:pPr>
      <w:bookmarkStart w:id="34" w:name="_Toc1652354687"/>
      <w:r>
        <w:rPr>
          <w:rStyle w:val="20"/>
          <w:rFonts w:hint="default" w:ascii="Times New Roman" w:hAnsi="Times New Roman" w:cs="Times New Roman"/>
          <w:b/>
          <w:bCs/>
          <w:sz w:val="24"/>
          <w:szCs w:val="24"/>
        </w:rPr>
        <w:t>4.3 Non-Functional Requirements</w:t>
      </w:r>
      <w:bookmarkEnd w:id="34"/>
    </w:p>
    <w:p>
      <w:pPr>
        <w:pStyle w:val="7"/>
        <w:spacing w:before="0" w:after="0" w:line="360" w:lineRule="auto"/>
        <w:jc w:val="both"/>
        <w:rPr>
          <w:rFonts w:hint="default" w:ascii="Times New Roman" w:hAnsi="Times New Roman" w:cs="Times New Roman"/>
          <w:sz w:val="24"/>
          <w:szCs w:val="24"/>
        </w:rPr>
      </w:pPr>
      <w:r>
        <w:rPr>
          <w:rStyle w:val="20"/>
          <w:rFonts w:hint="default" w:ascii="Times New Roman" w:hAnsi="Times New Roman" w:cs="Times New Roman"/>
          <w:b/>
          <w:bCs/>
          <w:sz w:val="24"/>
          <w:szCs w:val="24"/>
        </w:rPr>
        <w:t>4.3.1 Performance Requirements</w:t>
      </w: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must process biometric data efficiently, ensuring real-time authentication with minimal latency. The biometric data transmission from the sensor to the authentication engine should occur within milliseconds to provide a seamless user experience. The system must support concurrent authentication requests without degrading performance, ensuring scalability for multiple users.</w:t>
      </w:r>
    </w:p>
    <w:p>
      <w:pPr>
        <w:pStyle w:val="6"/>
        <w:spacing w:after="0" w:line="360" w:lineRule="auto"/>
        <w:jc w:val="both"/>
        <w:rPr>
          <w:rFonts w:hint="default" w:ascii="Times New Roman" w:hAnsi="Times New Roman" w:cs="Times New Roman"/>
          <w:sz w:val="24"/>
          <w:szCs w:val="24"/>
        </w:rPr>
      </w:pPr>
    </w:p>
    <w:p>
      <w:pPr>
        <w:pStyle w:val="7"/>
        <w:spacing w:before="0" w:after="0" w:line="360" w:lineRule="auto"/>
        <w:jc w:val="both"/>
        <w:rPr>
          <w:rFonts w:hint="default" w:ascii="Times New Roman" w:hAnsi="Times New Roman" w:cs="Times New Roman"/>
          <w:sz w:val="24"/>
          <w:szCs w:val="24"/>
        </w:rPr>
      </w:pPr>
      <w:r>
        <w:rPr>
          <w:rStyle w:val="20"/>
          <w:rFonts w:hint="default" w:ascii="Times New Roman" w:hAnsi="Times New Roman" w:cs="Times New Roman"/>
          <w:b/>
          <w:bCs/>
          <w:sz w:val="24"/>
          <w:szCs w:val="24"/>
        </w:rPr>
        <w:t>4.3.2 Safety Requirements</w:t>
      </w: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must ensure safe handling of biometric data, preventing accidental data loss or corruption. In case of hardware failure, power outage, or network issues, the system should have fail-safe mechanisms such as backup storage and automatic retry mechanisms. Additionally, the system should prevent unauthorized physical access to biometric sensors and authentication devices.</w:t>
      </w:r>
    </w:p>
    <w:p>
      <w:pPr>
        <w:pStyle w:val="6"/>
        <w:spacing w:after="0" w:line="360" w:lineRule="auto"/>
        <w:jc w:val="both"/>
        <w:rPr>
          <w:rFonts w:hint="default" w:ascii="Times New Roman" w:hAnsi="Times New Roman" w:cs="Times New Roman"/>
          <w:sz w:val="24"/>
          <w:szCs w:val="24"/>
        </w:rPr>
      </w:pPr>
    </w:p>
    <w:p>
      <w:pPr>
        <w:pStyle w:val="7"/>
        <w:spacing w:before="0" w:after="0" w:line="360" w:lineRule="auto"/>
        <w:jc w:val="both"/>
        <w:rPr>
          <w:rFonts w:hint="default" w:ascii="Times New Roman" w:hAnsi="Times New Roman" w:cs="Times New Roman"/>
          <w:sz w:val="24"/>
          <w:szCs w:val="24"/>
        </w:rPr>
      </w:pPr>
      <w:r>
        <w:rPr>
          <w:rStyle w:val="20"/>
          <w:rFonts w:hint="default" w:ascii="Times New Roman" w:hAnsi="Times New Roman" w:cs="Times New Roman"/>
          <w:b/>
          <w:bCs/>
          <w:sz w:val="24"/>
          <w:szCs w:val="24"/>
        </w:rPr>
        <w:t>4.3.3 Security Requirements</w:t>
      </w: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must implement strong encryption protocols to protect biometric data during transmission, preventing unauthorized interception or tampering. It must enforce multi-factor authentication and access controls to restrict unauthorized access. Security measures such as biometric template protection, hashing, and secure key management must be implemented to ensure data confidentiality, integrity, and authenticity.</w:t>
      </w:r>
    </w:p>
    <w:p>
      <w:pPr>
        <w:pStyle w:val="6"/>
        <w:spacing w:after="0" w:line="360" w:lineRule="auto"/>
        <w:jc w:val="both"/>
        <w:rPr>
          <w:rFonts w:hint="default" w:ascii="Times New Roman" w:hAnsi="Times New Roman" w:cs="Times New Roman"/>
          <w:sz w:val="24"/>
          <w:szCs w:val="24"/>
        </w:rPr>
      </w:pPr>
    </w:p>
    <w:p>
      <w:pPr>
        <w:pStyle w:val="7"/>
        <w:spacing w:before="0" w:after="0" w:line="360" w:lineRule="auto"/>
        <w:jc w:val="both"/>
        <w:rPr>
          <w:rFonts w:hint="default" w:ascii="Times New Roman" w:hAnsi="Times New Roman" w:cs="Times New Roman"/>
          <w:sz w:val="24"/>
          <w:szCs w:val="24"/>
        </w:rPr>
      </w:pPr>
      <w:r>
        <w:rPr>
          <w:rStyle w:val="20"/>
          <w:rFonts w:hint="default" w:ascii="Times New Roman" w:hAnsi="Times New Roman" w:cs="Times New Roman"/>
          <w:b/>
          <w:bCs/>
          <w:sz w:val="24"/>
          <w:szCs w:val="24"/>
        </w:rPr>
        <w:t>4.3.4 External Interface Requirements (User Interfaces)</w:t>
      </w: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must provide a user-friendly interface for capturing biometric data, displaying authentication results, and managing user access. The interface should be intuitive and responsive, allowing administrators and users to interact with authentication features easily. It should also include visual and audio indicators to confirm successful or failed authentication attempts.</w:t>
      </w:r>
    </w:p>
    <w:p>
      <w:pPr>
        <w:pStyle w:val="7"/>
        <w:spacing w:before="0" w:after="0" w:line="360" w:lineRule="auto"/>
        <w:jc w:val="both"/>
        <w:rPr>
          <w:rStyle w:val="20"/>
          <w:rFonts w:hint="default" w:ascii="Times New Roman" w:hAnsi="Times New Roman" w:cs="Times New Roman"/>
          <w:b/>
          <w:bCs/>
          <w:sz w:val="24"/>
          <w:szCs w:val="24"/>
        </w:rPr>
      </w:pPr>
    </w:p>
    <w:p>
      <w:pPr>
        <w:spacing w:line="360" w:lineRule="auto"/>
        <w:rPr>
          <w:rStyle w:val="20"/>
          <w:rFonts w:hint="default" w:ascii="Times New Roman" w:hAnsi="Times New Roman" w:cs="Times New Roman"/>
          <w:sz w:val="24"/>
          <w:szCs w:val="24"/>
        </w:rPr>
      </w:pPr>
      <w:r>
        <w:rPr>
          <w:rStyle w:val="20"/>
          <w:rFonts w:hint="default" w:ascii="Times New Roman" w:hAnsi="Times New Roman" w:cs="Times New Roman"/>
          <w:sz w:val="24"/>
          <w:szCs w:val="24"/>
        </w:rPr>
        <w:br w:type="page"/>
      </w:r>
    </w:p>
    <w:p>
      <w:pPr>
        <w:pStyle w:val="7"/>
        <w:spacing w:before="0" w:after="0" w:line="360" w:lineRule="auto"/>
        <w:jc w:val="both"/>
        <w:rPr>
          <w:rFonts w:hint="default" w:ascii="Times New Roman" w:hAnsi="Times New Roman" w:cs="Times New Roman"/>
          <w:sz w:val="24"/>
          <w:szCs w:val="24"/>
        </w:rPr>
      </w:pPr>
      <w:r>
        <w:rPr>
          <w:rStyle w:val="20"/>
          <w:rFonts w:hint="default" w:ascii="Times New Roman" w:hAnsi="Times New Roman" w:cs="Times New Roman"/>
          <w:b/>
          <w:bCs/>
          <w:sz w:val="24"/>
          <w:szCs w:val="24"/>
        </w:rPr>
        <w:t>4.3.5 Hardware Interfaces</w:t>
      </w: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must be compatible with various biometric sensors such as fingerprint scanners, facial recognition cameras, and iris scanners. It should also support secure connections with authentication servers, encryption modules, and storage devices. The hardware should meet industry standards to ensure reliability and durability in different environmental conditions.</w:t>
      </w:r>
    </w:p>
    <w:p>
      <w:pPr>
        <w:pStyle w:val="6"/>
        <w:spacing w:after="0" w:line="360" w:lineRule="auto"/>
        <w:jc w:val="both"/>
        <w:rPr>
          <w:rFonts w:hint="default" w:ascii="Times New Roman" w:hAnsi="Times New Roman" w:cs="Times New Roman"/>
          <w:sz w:val="24"/>
          <w:szCs w:val="24"/>
        </w:rPr>
      </w:pPr>
    </w:p>
    <w:p>
      <w:pPr>
        <w:pStyle w:val="7"/>
        <w:spacing w:before="0" w:after="0" w:line="360" w:lineRule="auto"/>
        <w:jc w:val="both"/>
        <w:rPr>
          <w:rFonts w:hint="default" w:ascii="Times New Roman" w:hAnsi="Times New Roman" w:cs="Times New Roman"/>
          <w:sz w:val="24"/>
          <w:szCs w:val="24"/>
        </w:rPr>
      </w:pPr>
      <w:r>
        <w:rPr>
          <w:rStyle w:val="20"/>
          <w:rFonts w:hint="default" w:ascii="Times New Roman" w:hAnsi="Times New Roman" w:cs="Times New Roman"/>
          <w:b/>
          <w:bCs/>
          <w:sz w:val="24"/>
          <w:szCs w:val="24"/>
        </w:rPr>
        <w:t>4.3.6 Software Interfaces</w:t>
      </w: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should integrate with existing authentication platforms, databases, and security frameworks. It must support multiple operating systems and be compatible with authentication protocols such as OAuth, OpenID Connect, and SAML. The software should also allow API access for third-party applications that require secure biometric authentication.</w:t>
      </w:r>
    </w:p>
    <w:p>
      <w:pPr>
        <w:pStyle w:val="6"/>
        <w:spacing w:after="0" w:line="360" w:lineRule="auto"/>
        <w:jc w:val="both"/>
        <w:rPr>
          <w:rFonts w:hint="default" w:ascii="Times New Roman" w:hAnsi="Times New Roman" w:cs="Times New Roman"/>
          <w:sz w:val="24"/>
          <w:szCs w:val="24"/>
        </w:rPr>
      </w:pPr>
    </w:p>
    <w:p>
      <w:pPr>
        <w:pStyle w:val="7"/>
        <w:spacing w:before="0" w:after="0" w:line="360" w:lineRule="auto"/>
        <w:jc w:val="both"/>
        <w:rPr>
          <w:rFonts w:hint="default" w:ascii="Times New Roman" w:hAnsi="Times New Roman" w:cs="Times New Roman"/>
          <w:sz w:val="24"/>
          <w:szCs w:val="24"/>
        </w:rPr>
      </w:pPr>
      <w:r>
        <w:rPr>
          <w:rStyle w:val="20"/>
          <w:rFonts w:hint="default" w:ascii="Times New Roman" w:hAnsi="Times New Roman" w:cs="Times New Roman"/>
          <w:b/>
          <w:bCs/>
          <w:sz w:val="24"/>
          <w:szCs w:val="24"/>
        </w:rPr>
        <w:t>4.3.7 Communication Interfaces</w:t>
      </w: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must support secure communication protocols, including HTTPS, TLS, and SSL, to protect biometric data during transmission. It should ensure seamless integration with cloud services, network authentication servers, and mobile authentication applications. The communication framework should be robust enough to handle real-time data exchange without compromising security.</w:t>
      </w:r>
    </w:p>
    <w:p>
      <w:pPr>
        <w:pStyle w:val="6"/>
        <w:spacing w:after="0" w:line="360" w:lineRule="auto"/>
        <w:jc w:val="both"/>
        <w:rPr>
          <w:rFonts w:hint="default" w:ascii="Times New Roman" w:hAnsi="Times New Roman" w:cs="Times New Roman"/>
          <w:sz w:val="24"/>
          <w:szCs w:val="24"/>
        </w:rPr>
      </w:pPr>
    </w:p>
    <w:p>
      <w:pPr>
        <w:pStyle w:val="6"/>
        <w:spacing w:after="0" w:line="360" w:lineRule="auto"/>
        <w:jc w:val="both"/>
        <w:rPr>
          <w:rFonts w:hint="default" w:ascii="Times New Roman" w:hAnsi="Times New Roman" w:cs="Times New Roman"/>
          <w:sz w:val="24"/>
          <w:szCs w:val="24"/>
        </w:rPr>
      </w:pP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4.4 Objective 02: </w:t>
      </w:r>
      <w:r>
        <w:rPr>
          <w:rStyle w:val="20"/>
          <w:rFonts w:hint="default" w:ascii="Times New Roman" w:hAnsi="Times New Roman" w:cs="Times New Roman"/>
          <w:sz w:val="24"/>
          <w:szCs w:val="24"/>
        </w:rPr>
        <w:t>To design and implement an encryption mechanism</w:t>
      </w:r>
      <w:r>
        <w:rPr>
          <w:rFonts w:hint="default" w:ascii="Times New Roman" w:hAnsi="Times New Roman" w:cs="Times New Roman"/>
          <w:b/>
          <w:bCs/>
          <w:sz w:val="24"/>
          <w:szCs w:val="24"/>
        </w:rPr>
        <w:t xml:space="preserve"> that ensures the confidentiality of biometric data during transmission.</w:t>
      </w: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Structural UML diagrams provide a visual representation of how the system's components interact and function. A </w:t>
      </w:r>
      <w:r>
        <w:rPr>
          <w:rStyle w:val="20"/>
          <w:rFonts w:hint="default" w:ascii="Times New Roman" w:hAnsi="Times New Roman" w:cs="Times New Roman"/>
          <w:b w:val="0"/>
          <w:bCs w:val="0"/>
          <w:sz w:val="24"/>
          <w:szCs w:val="24"/>
        </w:rPr>
        <w:t>Use Case Diagram</w:t>
      </w:r>
      <w:r>
        <w:rPr>
          <w:rFonts w:hint="default" w:ascii="Times New Roman" w:hAnsi="Times New Roman" w:cs="Times New Roman"/>
          <w:sz w:val="24"/>
          <w:szCs w:val="24"/>
        </w:rPr>
        <w:t xml:space="preserve"> is used to illustrate how different users (actors) interact with the system to perform various operations related to </w:t>
      </w:r>
      <w:r>
        <w:rPr>
          <w:rStyle w:val="20"/>
          <w:rFonts w:hint="default" w:ascii="Times New Roman" w:hAnsi="Times New Roman" w:cs="Times New Roman"/>
          <w:b w:val="0"/>
          <w:bCs w:val="0"/>
          <w:sz w:val="24"/>
          <w:szCs w:val="24"/>
        </w:rPr>
        <w:t>secure transmission of biometric data from the sensor to the authentication engine</w:t>
      </w:r>
      <w:r>
        <w:rPr>
          <w:rFonts w:hint="default" w:ascii="Times New Roman" w:hAnsi="Times New Roman" w:cs="Times New Roman"/>
          <w:sz w:val="24"/>
          <w:szCs w:val="24"/>
        </w:rPr>
        <w:t>.</w:t>
      </w:r>
    </w:p>
    <w:p>
      <w:pPr>
        <w:pStyle w:val="7"/>
        <w:spacing w:before="0" w:after="0" w:line="360" w:lineRule="auto"/>
        <w:jc w:val="both"/>
        <w:rPr>
          <w:rFonts w:hint="default" w:ascii="Times New Roman" w:hAnsi="Times New Roman" w:cs="Times New Roman"/>
          <w:sz w:val="24"/>
          <w:szCs w:val="24"/>
        </w:rPr>
      </w:pPr>
      <w:r>
        <w:rPr>
          <w:rStyle w:val="20"/>
          <w:rFonts w:hint="default" w:ascii="Times New Roman" w:hAnsi="Times New Roman" w:cs="Times New Roman"/>
          <w:b/>
          <w:bCs/>
          <w:sz w:val="24"/>
          <w:szCs w:val="24"/>
        </w:rPr>
        <w:t>4.5.1 Use Case Diagram for Web Application</w:t>
      </w: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20"/>
          <w:rFonts w:hint="default" w:ascii="Times New Roman" w:hAnsi="Times New Roman" w:cs="Times New Roman"/>
          <w:b w:val="0"/>
          <w:bCs w:val="0"/>
          <w:sz w:val="24"/>
          <w:szCs w:val="24"/>
        </w:rPr>
        <w:t>Use Case Diagram</w:t>
      </w:r>
      <w:r>
        <w:rPr>
          <w:rFonts w:hint="default" w:ascii="Times New Roman" w:hAnsi="Times New Roman" w:cs="Times New Roman"/>
          <w:sz w:val="24"/>
          <w:szCs w:val="24"/>
        </w:rPr>
        <w:t xml:space="preserve"> showcases the interactions between users and the system, focusing on the authentication process, biometric data handling, and security mechanisms. It helps in understanding system functionalities from the user's perspective.</w:t>
      </w:r>
    </w:p>
    <w:p>
      <w:pPr>
        <w:pStyle w:val="6"/>
        <w:spacing w:after="0" w:line="360" w:lineRule="auto"/>
        <w:jc w:val="both"/>
        <w:rPr>
          <w:rFonts w:hint="default" w:ascii="Times New Roman" w:hAnsi="Times New Roman" w:cs="Times New Roman"/>
          <w:sz w:val="24"/>
          <w:szCs w:val="24"/>
        </w:rPr>
      </w:pPr>
    </w:p>
    <w:p>
      <w:pPr>
        <w:pStyle w:val="4"/>
        <w:spacing w:before="0" w:after="0" w:line="360" w:lineRule="auto"/>
        <w:jc w:val="both"/>
        <w:rPr>
          <w:rFonts w:hint="default" w:ascii="Times New Roman" w:hAnsi="Times New Roman" w:cs="Times New Roman"/>
          <w:sz w:val="24"/>
          <w:szCs w:val="24"/>
        </w:rPr>
      </w:pPr>
      <w:bookmarkStart w:id="35" w:name="_Toc486370406"/>
      <w:r>
        <w:rPr>
          <w:rStyle w:val="20"/>
          <w:rFonts w:hint="default" w:ascii="Times New Roman" w:hAnsi="Times New Roman" w:cs="Times New Roman"/>
          <w:b/>
          <w:bCs/>
          <w:sz w:val="24"/>
          <w:szCs w:val="24"/>
        </w:rPr>
        <w:t>Actors and Their Responsibilities</w:t>
      </w:r>
      <w:bookmarkEnd w:id="35"/>
    </w:p>
    <w:p>
      <w:pPr>
        <w:pStyle w:val="6"/>
        <w:numPr>
          <w:ilvl w:val="0"/>
          <w:numId w:val="8"/>
        </w:numPr>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sz w:val="24"/>
          <w:szCs w:val="24"/>
        </w:rPr>
        <w:t>User (Staff/End-User)</w:t>
      </w:r>
    </w:p>
    <w:p>
      <w:pPr>
        <w:pStyle w:val="6"/>
        <w:numPr>
          <w:ilvl w:val="1"/>
          <w:numId w:val="8"/>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Provides biometric data (fingerprint, face, iris) for authentication. </w:t>
      </w:r>
    </w:p>
    <w:p>
      <w:pPr>
        <w:pStyle w:val="6"/>
        <w:numPr>
          <w:ilvl w:val="1"/>
          <w:numId w:val="8"/>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Receives authentication results (approved/rejected). </w:t>
      </w:r>
    </w:p>
    <w:p>
      <w:pPr>
        <w:pStyle w:val="6"/>
        <w:numPr>
          <w:ilvl w:val="1"/>
          <w:numId w:val="8"/>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Logs in and manages their access credentials. </w:t>
      </w:r>
    </w:p>
    <w:p>
      <w:pPr>
        <w:pStyle w:val="6"/>
        <w:numPr>
          <w:ilvl w:val="0"/>
          <w:numId w:val="8"/>
        </w:numPr>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sz w:val="24"/>
          <w:szCs w:val="24"/>
        </w:rPr>
        <w:t>Authentication Engine</w:t>
      </w:r>
      <w:r>
        <w:rPr>
          <w:rFonts w:hint="default" w:ascii="Times New Roman" w:hAnsi="Times New Roman" w:cs="Times New Roman"/>
          <w:sz w:val="24"/>
          <w:szCs w:val="24"/>
        </w:rPr>
        <w:t xml:space="preserve"> </w:t>
      </w:r>
      <w:r>
        <w:rPr>
          <w:rStyle w:val="14"/>
          <w:rFonts w:hint="default" w:ascii="Times New Roman" w:hAnsi="Times New Roman" w:cs="Times New Roman"/>
          <w:sz w:val="24"/>
          <w:szCs w:val="24"/>
        </w:rPr>
        <w:t>(System Component)</w:t>
      </w:r>
    </w:p>
    <w:p>
      <w:pPr>
        <w:pStyle w:val="6"/>
        <w:numPr>
          <w:ilvl w:val="1"/>
          <w:numId w:val="8"/>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Receives biometric data from the sensor. </w:t>
      </w:r>
    </w:p>
    <w:p>
      <w:pPr>
        <w:pStyle w:val="6"/>
        <w:numPr>
          <w:ilvl w:val="1"/>
          <w:numId w:val="8"/>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Verifies biometric data against stored templates. </w:t>
      </w:r>
    </w:p>
    <w:p>
      <w:pPr>
        <w:pStyle w:val="6"/>
        <w:numPr>
          <w:ilvl w:val="1"/>
          <w:numId w:val="8"/>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Encrypts and transmits authentication responses. </w:t>
      </w:r>
    </w:p>
    <w:p>
      <w:pPr>
        <w:pStyle w:val="6"/>
        <w:numPr>
          <w:ilvl w:val="0"/>
          <w:numId w:val="8"/>
        </w:numPr>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sz w:val="24"/>
          <w:szCs w:val="24"/>
        </w:rPr>
        <w:t>Administrator</w:t>
      </w:r>
    </w:p>
    <w:p>
      <w:pPr>
        <w:pStyle w:val="6"/>
        <w:numPr>
          <w:ilvl w:val="1"/>
          <w:numId w:val="8"/>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Manages user accounts and system security settings. </w:t>
      </w:r>
    </w:p>
    <w:p>
      <w:pPr>
        <w:pStyle w:val="6"/>
        <w:numPr>
          <w:ilvl w:val="1"/>
          <w:numId w:val="8"/>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Monitors authentication logs and system activities. </w:t>
      </w:r>
    </w:p>
    <w:p>
      <w:pPr>
        <w:pStyle w:val="6"/>
        <w:numPr>
          <w:ilvl w:val="1"/>
          <w:numId w:val="8"/>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Configures encryption and security policies. </w:t>
      </w:r>
    </w:p>
    <w:p>
      <w:pPr>
        <w:pStyle w:val="6"/>
        <w:numPr>
          <w:ilvl w:val="0"/>
          <w:numId w:val="8"/>
        </w:numPr>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sz w:val="24"/>
          <w:szCs w:val="24"/>
        </w:rPr>
        <w:t>System Database</w:t>
      </w:r>
      <w:r>
        <w:rPr>
          <w:rFonts w:hint="default" w:ascii="Times New Roman" w:hAnsi="Times New Roman" w:cs="Times New Roman"/>
          <w:sz w:val="24"/>
          <w:szCs w:val="24"/>
        </w:rPr>
        <w:t xml:space="preserve"> </w:t>
      </w:r>
      <w:r>
        <w:rPr>
          <w:rStyle w:val="14"/>
          <w:rFonts w:hint="default" w:ascii="Times New Roman" w:hAnsi="Times New Roman" w:cs="Times New Roman"/>
          <w:sz w:val="24"/>
          <w:szCs w:val="24"/>
        </w:rPr>
        <w:t>(System Component)</w:t>
      </w:r>
    </w:p>
    <w:p>
      <w:pPr>
        <w:pStyle w:val="6"/>
        <w:numPr>
          <w:ilvl w:val="1"/>
          <w:numId w:val="8"/>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Stores and retrieves biometric templates securely. </w:t>
      </w:r>
    </w:p>
    <w:p>
      <w:pPr>
        <w:pStyle w:val="6"/>
        <w:numPr>
          <w:ilvl w:val="1"/>
          <w:numId w:val="8"/>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Logs authentication attempts for auditing purposes. </w:t>
      </w:r>
    </w:p>
    <w:p>
      <w:pPr>
        <w:pStyle w:val="6"/>
        <w:numPr>
          <w:ilvl w:val="0"/>
          <w:numId w:val="8"/>
        </w:numPr>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sz w:val="24"/>
          <w:szCs w:val="24"/>
        </w:rPr>
        <w:t>Biometric Sensor</w:t>
      </w:r>
      <w:r>
        <w:rPr>
          <w:rFonts w:hint="default" w:ascii="Times New Roman" w:hAnsi="Times New Roman" w:cs="Times New Roman"/>
          <w:sz w:val="24"/>
          <w:szCs w:val="24"/>
        </w:rPr>
        <w:t xml:space="preserve"> </w:t>
      </w:r>
      <w:r>
        <w:rPr>
          <w:rStyle w:val="14"/>
          <w:rFonts w:hint="default" w:ascii="Times New Roman" w:hAnsi="Times New Roman" w:cs="Times New Roman"/>
          <w:sz w:val="24"/>
          <w:szCs w:val="24"/>
        </w:rPr>
        <w:t>(System Component)</w:t>
      </w:r>
    </w:p>
    <w:p>
      <w:pPr>
        <w:pStyle w:val="6"/>
        <w:numPr>
          <w:ilvl w:val="1"/>
          <w:numId w:val="8"/>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Captures raw biometric data from users. </w:t>
      </w:r>
    </w:p>
    <w:p>
      <w:pPr>
        <w:pStyle w:val="6"/>
        <w:numPr>
          <w:ilvl w:val="1"/>
          <w:numId w:val="8"/>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Transmits encrypted biometric data to the authentication engine. </w:t>
      </w: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0" distR="0" simplePos="0" relativeHeight="251659264" behindDoc="0" locked="0" layoutInCell="0" allowOverlap="1">
            <wp:simplePos x="0" y="0"/>
            <wp:positionH relativeFrom="column">
              <wp:posOffset>446405</wp:posOffset>
            </wp:positionH>
            <wp:positionV relativeFrom="paragraph">
              <wp:posOffset>635</wp:posOffset>
            </wp:positionV>
            <wp:extent cx="5213985" cy="2514600"/>
            <wp:effectExtent l="0" t="0" r="5715"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4"/>
                    <a:stretch>
                      <a:fillRect/>
                    </a:stretch>
                  </pic:blipFill>
                  <pic:spPr>
                    <a:xfrm>
                      <a:off x="0" y="0"/>
                      <a:ext cx="5213985" cy="2514600"/>
                    </a:xfrm>
                    <a:prstGeom prst="rect">
                      <a:avLst/>
                    </a:prstGeom>
                    <a:noFill/>
                  </pic:spPr>
                </pic:pic>
              </a:graphicData>
            </a:graphic>
          </wp:anchor>
        </w:drawing>
      </w:r>
    </w:p>
    <w:p>
      <w:pPr>
        <w:pStyle w:val="10"/>
        <w:spacing w:before="0" w:after="0" w:line="360" w:lineRule="auto"/>
        <w:jc w:val="center"/>
        <w:rPr>
          <w:rFonts w:hint="default" w:ascii="Times New Roman" w:hAnsi="Times New Roman" w:cs="Times New Roman"/>
          <w:sz w:val="24"/>
          <w:szCs w:val="24"/>
        </w:rPr>
      </w:pPr>
    </w:p>
    <w:p>
      <w:pPr>
        <w:pStyle w:val="10"/>
        <w:spacing w:before="0" w:after="0" w:line="360" w:lineRule="auto"/>
        <w:jc w:val="center"/>
        <w:rPr>
          <w:rFonts w:hint="default" w:ascii="Times New Roman" w:hAnsi="Times New Roman" w:cs="Times New Roman"/>
          <w:sz w:val="24"/>
          <w:szCs w:val="24"/>
        </w:rPr>
      </w:pPr>
    </w:p>
    <w:p>
      <w:pPr>
        <w:pStyle w:val="10"/>
        <w:spacing w:before="0" w:after="0" w:line="360" w:lineRule="auto"/>
        <w:jc w:val="center"/>
        <w:rPr>
          <w:rFonts w:hint="default" w:ascii="Times New Roman" w:hAnsi="Times New Roman" w:cs="Times New Roman"/>
          <w:sz w:val="24"/>
          <w:szCs w:val="24"/>
        </w:rPr>
      </w:pPr>
    </w:p>
    <w:p>
      <w:pPr>
        <w:pStyle w:val="10"/>
        <w:spacing w:before="0" w:after="0" w:line="360" w:lineRule="auto"/>
        <w:jc w:val="center"/>
        <w:rPr>
          <w:rFonts w:hint="default" w:ascii="Times New Roman" w:hAnsi="Times New Roman" w:cs="Times New Roman"/>
          <w:sz w:val="24"/>
          <w:szCs w:val="24"/>
        </w:rPr>
      </w:pPr>
    </w:p>
    <w:p>
      <w:pPr>
        <w:pStyle w:val="10"/>
        <w:spacing w:before="0" w:after="0" w:line="360" w:lineRule="auto"/>
        <w:jc w:val="center"/>
        <w:rPr>
          <w:rFonts w:hint="default" w:ascii="Times New Roman" w:hAnsi="Times New Roman" w:cs="Times New Roman"/>
          <w:sz w:val="24"/>
          <w:szCs w:val="24"/>
        </w:rPr>
      </w:pPr>
    </w:p>
    <w:p>
      <w:pPr>
        <w:pStyle w:val="10"/>
        <w:spacing w:before="0" w:after="0" w:line="360" w:lineRule="auto"/>
        <w:jc w:val="center"/>
        <w:rPr>
          <w:rFonts w:hint="default" w:ascii="Times New Roman" w:hAnsi="Times New Roman" w:cs="Times New Roman"/>
          <w:sz w:val="24"/>
          <w:szCs w:val="24"/>
        </w:rPr>
      </w:pPr>
    </w:p>
    <w:p>
      <w:pPr>
        <w:pStyle w:val="10"/>
        <w:spacing w:before="0" w:after="0" w:line="360" w:lineRule="auto"/>
        <w:jc w:val="center"/>
        <w:rPr>
          <w:rFonts w:hint="default" w:ascii="Times New Roman" w:hAnsi="Times New Roman" w:cs="Times New Roman"/>
          <w:sz w:val="24"/>
          <w:szCs w:val="24"/>
        </w:rPr>
      </w:pPr>
    </w:p>
    <w:p>
      <w:pPr>
        <w:pStyle w:val="10"/>
        <w:spacing w:before="0" w:after="0" w:line="360" w:lineRule="auto"/>
        <w:jc w:val="center"/>
        <w:rPr>
          <w:rFonts w:hint="default" w:ascii="Times New Roman" w:hAnsi="Times New Roman" w:cs="Times New Roman"/>
          <w:sz w:val="24"/>
          <w:szCs w:val="24"/>
        </w:rPr>
      </w:pPr>
    </w:p>
    <w:p>
      <w:pPr>
        <w:pStyle w:val="10"/>
        <w:spacing w:before="0" w:after="0" w:line="360" w:lineRule="auto"/>
        <w:jc w:val="center"/>
        <w:rPr>
          <w:rFonts w:hint="default" w:ascii="Times New Roman" w:hAnsi="Times New Roman" w:cs="Times New Roman"/>
          <w:sz w:val="24"/>
          <w:szCs w:val="24"/>
        </w:rPr>
      </w:pPr>
    </w:p>
    <w:p>
      <w:pPr>
        <w:pStyle w:val="10"/>
        <w:spacing w:before="0"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bookmarkStart w:id="36" w:name="_Toc1250936973"/>
      <w:r>
        <w:rPr>
          <w:rFonts w:hint="default" w:ascii="Times New Roman" w:hAnsi="Times New Roman" w:cs="Times New Roman"/>
          <w:sz w:val="24"/>
          <w:szCs w:val="24"/>
        </w:rPr>
        <w:t>: Use case Diagram</w:t>
      </w:r>
      <w:bookmarkEnd w:id="36"/>
    </w:p>
    <w:p>
      <w:pPr>
        <w:pStyle w:val="10"/>
        <w:spacing w:before="0" w:after="0" w:line="360" w:lineRule="auto"/>
        <w:jc w:val="center"/>
        <w:rPr>
          <w:rFonts w:hint="default" w:ascii="Times New Roman" w:hAnsi="Times New Roman" w:cs="Times New Roman"/>
          <w:sz w:val="24"/>
          <w:szCs w:val="24"/>
        </w:rPr>
      </w:pPr>
    </w:p>
    <w:p>
      <w:pPr>
        <w:pStyle w:val="6"/>
        <w:spacing w:after="0" w:line="360" w:lineRule="auto"/>
        <w:jc w:val="both"/>
        <w:rPr>
          <w:rFonts w:hint="default" w:ascii="Times New Roman" w:hAnsi="Times New Roman" w:cs="Times New Roman"/>
          <w:sz w:val="24"/>
          <w:szCs w:val="24"/>
        </w:rPr>
      </w:pPr>
    </w:p>
    <w:p>
      <w:pPr>
        <w:pStyle w:val="4"/>
        <w:spacing w:before="0" w:after="0" w:line="360" w:lineRule="auto"/>
        <w:jc w:val="both"/>
        <w:rPr>
          <w:rFonts w:hint="default" w:ascii="Times New Roman" w:hAnsi="Times New Roman" w:cs="Times New Roman"/>
          <w:sz w:val="24"/>
          <w:szCs w:val="24"/>
        </w:rPr>
      </w:pPr>
      <w:bookmarkStart w:id="37" w:name="_Toc278490751"/>
      <w:r>
        <w:rPr>
          <w:rStyle w:val="20"/>
          <w:rFonts w:hint="default" w:ascii="Times New Roman" w:hAnsi="Times New Roman" w:cs="Times New Roman"/>
          <w:b/>
          <w:bCs/>
          <w:sz w:val="24"/>
          <w:szCs w:val="24"/>
        </w:rPr>
        <w:t>4.5.3 Data Flow Diagram (DFD)</w:t>
      </w:r>
      <w:bookmarkEnd w:id="37"/>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20"/>
          <w:rFonts w:hint="default" w:ascii="Times New Roman" w:hAnsi="Times New Roman" w:cs="Times New Roman"/>
          <w:sz w:val="24"/>
          <w:szCs w:val="24"/>
        </w:rPr>
        <w:t>Data Flow Diagram (DFD)</w:t>
      </w:r>
      <w:r>
        <w:rPr>
          <w:rFonts w:hint="default" w:ascii="Times New Roman" w:hAnsi="Times New Roman" w:cs="Times New Roman"/>
          <w:sz w:val="24"/>
          <w:szCs w:val="24"/>
        </w:rPr>
        <w:t xml:space="preserve"> represents the flow of data within the system, showing how information moves from one component to another. It helps visualize system processes, data storage, and user interactions, ensuring a structured approach to secure biometric data transmission.</w:t>
      </w:r>
    </w:p>
    <w:p>
      <w:pPr>
        <w:pStyle w:val="6"/>
        <w:spacing w:after="0" w:line="360" w:lineRule="auto"/>
        <w:jc w:val="both"/>
        <w:rPr>
          <w:rFonts w:hint="default" w:ascii="Times New Roman" w:hAnsi="Times New Roman" w:cs="Times New Roman"/>
          <w:sz w:val="24"/>
          <w:szCs w:val="24"/>
        </w:rPr>
      </w:pPr>
    </w:p>
    <w:p>
      <w:pPr>
        <w:pStyle w:val="4"/>
        <w:spacing w:before="0" w:after="0" w:line="360" w:lineRule="auto"/>
        <w:jc w:val="both"/>
        <w:rPr>
          <w:rFonts w:hint="default" w:ascii="Times New Roman" w:hAnsi="Times New Roman" w:cs="Times New Roman"/>
          <w:sz w:val="24"/>
          <w:szCs w:val="24"/>
        </w:rPr>
      </w:pPr>
      <w:bookmarkStart w:id="38" w:name="_Toc1185775411"/>
      <w:r>
        <w:rPr>
          <w:rStyle w:val="20"/>
          <w:rFonts w:hint="default" w:ascii="Times New Roman" w:hAnsi="Times New Roman" w:cs="Times New Roman"/>
          <w:b/>
          <w:bCs/>
          <w:sz w:val="24"/>
          <w:szCs w:val="24"/>
        </w:rPr>
        <w:t>DFD Level 0 (Context Diagram)</w:t>
      </w:r>
      <w:bookmarkEnd w:id="38"/>
    </w:p>
    <w:p>
      <w:pPr>
        <w:pStyle w:val="6"/>
        <w:spacing w:after="0"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 xml:space="preserve">At this level, the </w:t>
      </w:r>
      <w:r>
        <w:rPr>
          <w:rStyle w:val="20"/>
          <w:rFonts w:hint="default" w:ascii="Times New Roman" w:hAnsi="Times New Roman" w:cs="Times New Roman"/>
          <w:b w:val="0"/>
          <w:bCs w:val="0"/>
          <w:sz w:val="24"/>
          <w:szCs w:val="24"/>
        </w:rPr>
        <w:t>Secure Transmission of Biometric Data for Authentication Systems</w:t>
      </w:r>
      <w:r>
        <w:rPr>
          <w:rFonts w:hint="default" w:ascii="Times New Roman" w:hAnsi="Times New Roman" w:cs="Times New Roman"/>
          <w:sz w:val="24"/>
          <w:szCs w:val="24"/>
        </w:rPr>
        <w:t xml:space="preserve"> is represented as a </w:t>
      </w:r>
      <w:r>
        <w:rPr>
          <w:rStyle w:val="20"/>
          <w:rFonts w:hint="default" w:ascii="Times New Roman" w:hAnsi="Times New Roman" w:cs="Times New Roman"/>
          <w:b w:val="0"/>
          <w:bCs w:val="0"/>
          <w:sz w:val="24"/>
          <w:szCs w:val="24"/>
        </w:rPr>
        <w:t>single process</w:t>
      </w:r>
      <w:r>
        <w:rPr>
          <w:rFonts w:hint="default" w:ascii="Times New Roman" w:hAnsi="Times New Roman" w:cs="Times New Roman"/>
          <w:sz w:val="24"/>
          <w:szCs w:val="24"/>
        </w:rPr>
        <w:t xml:space="preserve"> that interacts with external entities. </w:t>
      </w:r>
    </w:p>
    <w:p>
      <w:pPr>
        <w:pStyle w:val="10"/>
        <w:spacing w:before="0" w:after="0"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anchor distT="0" distB="0" distL="0" distR="0" simplePos="0" relativeHeight="251660288" behindDoc="0" locked="0" layoutInCell="0" allowOverlap="1">
            <wp:simplePos x="0" y="0"/>
            <wp:positionH relativeFrom="column">
              <wp:posOffset>-179070</wp:posOffset>
            </wp:positionH>
            <wp:positionV relativeFrom="paragraph">
              <wp:posOffset>193675</wp:posOffset>
            </wp:positionV>
            <wp:extent cx="5719445" cy="3740150"/>
            <wp:effectExtent l="0" t="0" r="14605" b="12700"/>
            <wp:wrapSquare wrapText="larges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5"/>
                    <a:stretch>
                      <a:fillRect/>
                    </a:stretch>
                  </pic:blipFill>
                  <pic:spPr>
                    <a:xfrm>
                      <a:off x="0" y="0"/>
                      <a:ext cx="5719445" cy="3740150"/>
                    </a:xfrm>
                    <a:prstGeom prst="rect">
                      <a:avLst/>
                    </a:prstGeom>
                    <a:noFill/>
                  </pic:spPr>
                </pic:pic>
              </a:graphicData>
            </a:graphic>
          </wp:anchor>
        </w:drawing>
      </w: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bookmarkStart w:id="39" w:name="_Toc1031014132"/>
      <w:r>
        <w:rPr>
          <w:rFonts w:hint="default" w:ascii="Times New Roman" w:hAnsi="Times New Roman" w:cs="Times New Roman"/>
          <w:sz w:val="24"/>
          <w:szCs w:val="24"/>
        </w:rPr>
        <w:t>: DFD Level 0</w:t>
      </w:r>
      <w:bookmarkEnd w:id="39"/>
    </w:p>
    <w:p>
      <w:pPr>
        <w:pStyle w:val="4"/>
        <w:spacing w:before="0" w:after="0" w:line="360" w:lineRule="auto"/>
        <w:jc w:val="both"/>
        <w:rPr>
          <w:rStyle w:val="20"/>
          <w:rFonts w:hint="default" w:ascii="Times New Roman" w:hAnsi="Times New Roman" w:cs="Times New Roman"/>
          <w:b/>
          <w:bCs/>
          <w:sz w:val="24"/>
          <w:szCs w:val="24"/>
        </w:rPr>
      </w:pPr>
    </w:p>
    <w:p>
      <w:pPr>
        <w:spacing w:line="360" w:lineRule="auto"/>
        <w:rPr>
          <w:rStyle w:val="20"/>
          <w:rFonts w:hint="default" w:ascii="Times New Roman" w:hAnsi="Times New Roman" w:cs="Times New Roman"/>
          <w:sz w:val="24"/>
          <w:szCs w:val="24"/>
        </w:rPr>
      </w:pPr>
      <w:r>
        <w:rPr>
          <w:rStyle w:val="20"/>
          <w:rFonts w:hint="default" w:ascii="Times New Roman" w:hAnsi="Times New Roman" w:cs="Times New Roman"/>
          <w:sz w:val="24"/>
          <w:szCs w:val="24"/>
        </w:rPr>
        <w:br w:type="page"/>
      </w:r>
    </w:p>
    <w:p>
      <w:pPr>
        <w:pStyle w:val="4"/>
        <w:spacing w:before="0" w:after="0" w:line="360" w:lineRule="auto"/>
        <w:jc w:val="both"/>
        <w:rPr>
          <w:rFonts w:hint="default" w:ascii="Times New Roman" w:hAnsi="Times New Roman" w:cs="Times New Roman"/>
          <w:sz w:val="24"/>
          <w:szCs w:val="24"/>
        </w:rPr>
      </w:pPr>
      <w:bookmarkStart w:id="40" w:name="_Toc1901475082"/>
      <w:r>
        <w:rPr>
          <w:rStyle w:val="20"/>
          <w:rFonts w:hint="default" w:ascii="Times New Roman" w:hAnsi="Times New Roman" w:cs="Times New Roman"/>
          <w:b/>
          <w:bCs/>
          <w:sz w:val="24"/>
          <w:szCs w:val="24"/>
        </w:rPr>
        <w:t>DFD Level 1 (Detailed Data Flow)</w:t>
      </w:r>
      <w:bookmarkEnd w:id="40"/>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DFD Level 1 expands on the Context Diagram by breaking down the system into </w:t>
      </w:r>
      <w:r>
        <w:rPr>
          <w:rStyle w:val="20"/>
          <w:rFonts w:hint="default" w:ascii="Times New Roman" w:hAnsi="Times New Roman" w:cs="Times New Roman"/>
          <w:b w:val="0"/>
          <w:bCs w:val="0"/>
          <w:sz w:val="24"/>
          <w:szCs w:val="24"/>
        </w:rPr>
        <w:t>sub-processes</w:t>
      </w:r>
      <w:r>
        <w:rPr>
          <w:rFonts w:hint="default" w:ascii="Times New Roman" w:hAnsi="Times New Roman" w:cs="Times New Roman"/>
          <w:sz w:val="24"/>
          <w:szCs w:val="24"/>
        </w:rPr>
        <w:t xml:space="preserve"> that explain how data is handled internally.</w:t>
      </w: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drawing>
          <wp:anchor distT="0" distB="0" distL="0" distR="0" simplePos="0" relativeHeight="251661312" behindDoc="0" locked="0" layoutInCell="0" allowOverlap="1">
            <wp:simplePos x="0" y="0"/>
            <wp:positionH relativeFrom="column">
              <wp:posOffset>-67945</wp:posOffset>
            </wp:positionH>
            <wp:positionV relativeFrom="paragraph">
              <wp:posOffset>267335</wp:posOffset>
            </wp:positionV>
            <wp:extent cx="5546725" cy="5080000"/>
            <wp:effectExtent l="0" t="0" r="15875" b="0"/>
            <wp:wrapSquare wrapText="largest"/>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16"/>
                    <a:srcRect r="11091" b="-1941"/>
                    <a:stretch>
                      <a:fillRect/>
                    </a:stretch>
                  </pic:blipFill>
                  <pic:spPr>
                    <a:xfrm>
                      <a:off x="0" y="0"/>
                      <a:ext cx="5546725" cy="5080000"/>
                    </a:xfrm>
                    <a:prstGeom prst="rect">
                      <a:avLst/>
                    </a:prstGeom>
                    <a:noFill/>
                  </pic:spPr>
                </pic:pic>
              </a:graphicData>
            </a:graphic>
          </wp:anchor>
        </w:drawing>
      </w:r>
    </w:p>
    <w:p>
      <w:pPr>
        <w:pStyle w:val="10"/>
        <w:spacing w:before="0" w:after="0" w:line="360" w:lineRule="auto"/>
        <w:jc w:val="center"/>
        <w:rPr>
          <w:rFonts w:hint="default" w:ascii="Times New Roman" w:hAnsi="Times New Roman" w:cs="Times New Roman"/>
          <w:b/>
          <w:bCs/>
          <w:sz w:val="24"/>
          <w:szCs w:val="24"/>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bookmarkStart w:id="41" w:name="_Toc1266556006"/>
      <w:r>
        <w:rPr>
          <w:rFonts w:hint="default" w:ascii="Times New Roman" w:hAnsi="Times New Roman" w:cs="Times New Roman"/>
          <w:sz w:val="24"/>
          <w:szCs w:val="24"/>
        </w:rPr>
        <w:t>: DFD Level 1</w:t>
      </w:r>
      <w:bookmarkEnd w:id="41"/>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4.6 System design</w:t>
      </w: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drawing>
          <wp:anchor distT="0" distB="0" distL="0" distR="0" simplePos="0" relativeHeight="251662336" behindDoc="0" locked="0" layoutInCell="0" allowOverlap="1">
            <wp:simplePos x="0" y="0"/>
            <wp:positionH relativeFrom="column">
              <wp:posOffset>652145</wp:posOffset>
            </wp:positionH>
            <wp:positionV relativeFrom="paragraph">
              <wp:posOffset>10160</wp:posOffset>
            </wp:positionV>
            <wp:extent cx="4662170" cy="3265805"/>
            <wp:effectExtent l="0" t="0" r="5080" b="10795"/>
            <wp:wrapSquare wrapText="largest"/>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17"/>
                    <a:stretch>
                      <a:fillRect/>
                    </a:stretch>
                  </pic:blipFill>
                  <pic:spPr>
                    <a:xfrm>
                      <a:off x="0" y="0"/>
                      <a:ext cx="4662170" cy="3265805"/>
                    </a:xfrm>
                    <a:prstGeom prst="rect">
                      <a:avLst/>
                    </a:prstGeom>
                    <a:noFill/>
                  </pic:spPr>
                </pic:pic>
              </a:graphicData>
            </a:graphic>
          </wp:anchor>
        </w:drawing>
      </w: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pStyle w:val="10"/>
        <w:spacing w:before="0" w:after="0" w:line="360" w:lineRule="auto"/>
        <w:jc w:val="center"/>
        <w:rPr>
          <w:rFonts w:hint="default" w:ascii="Times New Roman" w:hAnsi="Times New Roman" w:cs="Times New Roman"/>
          <w:b/>
          <w:bCs/>
          <w:sz w:val="24"/>
          <w:szCs w:val="24"/>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bookmarkStart w:id="42" w:name="_Toc1248531834"/>
      <w:r>
        <w:rPr>
          <w:rFonts w:hint="default" w:ascii="Times New Roman" w:hAnsi="Times New Roman" w:cs="Times New Roman"/>
          <w:sz w:val="24"/>
          <w:szCs w:val="24"/>
        </w:rPr>
        <w:t>: Entity-relationship diagram (ERD)</w:t>
      </w:r>
      <w:bookmarkEnd w:id="42"/>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 xml:space="preserve">The </w:t>
      </w:r>
      <w:r>
        <w:rPr>
          <w:rStyle w:val="20"/>
          <w:rFonts w:hint="default" w:ascii="Times New Roman" w:hAnsi="Times New Roman" w:cs="Times New Roman"/>
          <w:b w:val="0"/>
          <w:bCs w:val="0"/>
          <w:sz w:val="24"/>
          <w:szCs w:val="24"/>
        </w:rPr>
        <w:t>Entity-Relationship (ER) Diagram</w:t>
      </w:r>
      <w:r>
        <w:rPr>
          <w:rFonts w:hint="default" w:ascii="Times New Roman" w:hAnsi="Times New Roman" w:cs="Times New Roman"/>
          <w:sz w:val="24"/>
          <w:szCs w:val="24"/>
        </w:rPr>
        <w:t xml:space="preserve"> represents the database structure for the </w:t>
      </w:r>
      <w:r>
        <w:rPr>
          <w:rStyle w:val="20"/>
          <w:rFonts w:hint="default" w:ascii="Times New Roman" w:hAnsi="Times New Roman" w:cs="Times New Roman"/>
          <w:b w:val="0"/>
          <w:bCs w:val="0"/>
          <w:sz w:val="24"/>
          <w:szCs w:val="24"/>
        </w:rPr>
        <w:t>Secure Transmission of Biometric Data for Authentication Systems</w:t>
      </w:r>
      <w:r>
        <w:rPr>
          <w:rFonts w:hint="default" w:ascii="Times New Roman" w:hAnsi="Times New Roman" w:cs="Times New Roman"/>
          <w:sz w:val="24"/>
          <w:szCs w:val="24"/>
        </w:rPr>
        <w:t>. It defines how entities interact and the type of data stored within the system.</w:t>
      </w:r>
    </w:p>
    <w:p>
      <w:pPr>
        <w:pStyle w:val="4"/>
        <w:spacing w:before="0" w:after="0" w:line="360" w:lineRule="auto"/>
        <w:jc w:val="both"/>
        <w:rPr>
          <w:rFonts w:hint="default" w:ascii="Times New Roman" w:hAnsi="Times New Roman" w:cs="Times New Roman"/>
          <w:b w:val="0"/>
          <w:bCs w:val="0"/>
          <w:sz w:val="24"/>
          <w:szCs w:val="24"/>
        </w:rPr>
      </w:pPr>
      <w:bookmarkStart w:id="43" w:name="_Toc759629598"/>
      <w:r>
        <w:rPr>
          <w:rStyle w:val="20"/>
          <w:rFonts w:hint="default" w:ascii="Times New Roman" w:hAnsi="Times New Roman" w:cs="Times New Roman"/>
          <w:b/>
          <w:bCs/>
          <w:sz w:val="24"/>
          <w:szCs w:val="24"/>
        </w:rPr>
        <w:t>Key Entities and Their Attributes:</w:t>
      </w:r>
      <w:bookmarkEnd w:id="43"/>
    </w:p>
    <w:p>
      <w:pPr>
        <w:pStyle w:val="6"/>
        <w:numPr>
          <w:ilvl w:val="0"/>
          <w:numId w:val="9"/>
        </w:numPr>
        <w:tabs>
          <w:tab w:val="left" w:pos="0"/>
          <w:tab w:val="clear" w:pos="709"/>
        </w:tabs>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sz w:val="24"/>
          <w:szCs w:val="24"/>
        </w:rPr>
        <w:t>User</w:t>
      </w:r>
      <w:r>
        <w:rPr>
          <w:rFonts w:hint="default" w:ascii="Times New Roman" w:hAnsi="Times New Roman" w:cs="Times New Roman"/>
          <w:sz w:val="24"/>
          <w:szCs w:val="24"/>
        </w:rPr>
        <w:t xml:space="preserve"> (Staff/End-User)</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User_ID</w:t>
      </w:r>
      <w:r>
        <w:rPr>
          <w:rFonts w:hint="default" w:ascii="Times New Roman" w:hAnsi="Times New Roman" w:cs="Times New Roman"/>
          <w:sz w:val="24"/>
          <w:szCs w:val="24"/>
        </w:rPr>
        <w:t xml:space="preserve"> (Primary Key)</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Full_Name</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Email</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Phone_Number</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Role</w:t>
      </w:r>
      <w:r>
        <w:rPr>
          <w:rFonts w:hint="default" w:ascii="Times New Roman" w:hAnsi="Times New Roman" w:cs="Times New Roman"/>
          <w:sz w:val="24"/>
          <w:szCs w:val="24"/>
        </w:rPr>
        <w:t xml:space="preserve"> (Staff, Admin)</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Password_Hash</w:t>
      </w:r>
    </w:p>
    <w:p>
      <w:pPr>
        <w:pStyle w:val="6"/>
        <w:numPr>
          <w:ilvl w:val="0"/>
          <w:numId w:val="9"/>
        </w:numPr>
        <w:tabs>
          <w:tab w:val="left" w:pos="0"/>
          <w:tab w:val="clear" w:pos="709"/>
        </w:tabs>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sz w:val="24"/>
          <w:szCs w:val="24"/>
        </w:rPr>
        <w:t>Biometric Data</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Biometric_ID</w:t>
      </w:r>
      <w:r>
        <w:rPr>
          <w:rFonts w:hint="default" w:ascii="Times New Roman" w:hAnsi="Times New Roman" w:cs="Times New Roman"/>
          <w:sz w:val="24"/>
          <w:szCs w:val="24"/>
        </w:rPr>
        <w:t xml:space="preserve"> (Primary Key)</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User_ID</w:t>
      </w:r>
      <w:r>
        <w:rPr>
          <w:rFonts w:hint="default" w:ascii="Times New Roman" w:hAnsi="Times New Roman" w:cs="Times New Roman"/>
          <w:sz w:val="24"/>
          <w:szCs w:val="24"/>
        </w:rPr>
        <w:t xml:space="preserve"> (Foreign Key)</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Biometric_Type</w:t>
      </w:r>
      <w:r>
        <w:rPr>
          <w:rFonts w:hint="default" w:ascii="Times New Roman" w:hAnsi="Times New Roman" w:cs="Times New Roman"/>
          <w:sz w:val="24"/>
          <w:szCs w:val="24"/>
        </w:rPr>
        <w:t xml:space="preserve"> (Fingerprint, Iris, Facial Recognition)</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Encrypted_Data</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Timestamp</w:t>
      </w:r>
    </w:p>
    <w:p>
      <w:pPr>
        <w:pStyle w:val="6"/>
        <w:tabs>
          <w:tab w:val="left" w:pos="0"/>
        </w:tabs>
        <w:spacing w:after="0" w:line="360" w:lineRule="auto"/>
        <w:jc w:val="both"/>
        <w:rPr>
          <w:rStyle w:val="28"/>
          <w:rFonts w:hint="default" w:ascii="Times New Roman" w:hAnsi="Times New Roman" w:cs="Times New Roman"/>
          <w:sz w:val="24"/>
          <w:szCs w:val="24"/>
        </w:rPr>
      </w:pPr>
    </w:p>
    <w:p>
      <w:pPr>
        <w:pStyle w:val="6"/>
        <w:numPr>
          <w:ilvl w:val="0"/>
          <w:numId w:val="9"/>
        </w:numPr>
        <w:tabs>
          <w:tab w:val="left" w:pos="0"/>
          <w:tab w:val="clear" w:pos="709"/>
        </w:tabs>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sz w:val="24"/>
          <w:szCs w:val="24"/>
        </w:rPr>
        <w:t>Authentication Engine</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Auth_ID</w:t>
      </w:r>
      <w:r>
        <w:rPr>
          <w:rFonts w:hint="default" w:ascii="Times New Roman" w:hAnsi="Times New Roman" w:cs="Times New Roman"/>
          <w:sz w:val="24"/>
          <w:szCs w:val="24"/>
        </w:rPr>
        <w:t xml:space="preserve"> (Primary Key)</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User_ID</w:t>
      </w:r>
      <w:r>
        <w:rPr>
          <w:rFonts w:hint="default" w:ascii="Times New Roman" w:hAnsi="Times New Roman" w:cs="Times New Roman"/>
          <w:sz w:val="24"/>
          <w:szCs w:val="24"/>
        </w:rPr>
        <w:t xml:space="preserve"> (Foreign Key)</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Biometric_ID</w:t>
      </w:r>
      <w:r>
        <w:rPr>
          <w:rFonts w:hint="default" w:ascii="Times New Roman" w:hAnsi="Times New Roman" w:cs="Times New Roman"/>
          <w:sz w:val="24"/>
          <w:szCs w:val="24"/>
        </w:rPr>
        <w:t xml:space="preserve"> (Foreign Key)</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Auth_Status</w:t>
      </w:r>
      <w:r>
        <w:rPr>
          <w:rFonts w:hint="default" w:ascii="Times New Roman" w:hAnsi="Times New Roman" w:cs="Times New Roman"/>
          <w:sz w:val="24"/>
          <w:szCs w:val="24"/>
        </w:rPr>
        <w:t xml:space="preserve"> (Success, Failure)</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Timestamp</w:t>
      </w:r>
    </w:p>
    <w:p>
      <w:pPr>
        <w:pStyle w:val="6"/>
        <w:numPr>
          <w:ilvl w:val="0"/>
          <w:numId w:val="9"/>
        </w:numPr>
        <w:tabs>
          <w:tab w:val="left" w:pos="0"/>
          <w:tab w:val="clear" w:pos="709"/>
        </w:tabs>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sz w:val="24"/>
          <w:szCs w:val="24"/>
        </w:rPr>
        <w:t>Transaction Log</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Log_ID</w:t>
      </w:r>
      <w:r>
        <w:rPr>
          <w:rFonts w:hint="default" w:ascii="Times New Roman" w:hAnsi="Times New Roman" w:cs="Times New Roman"/>
          <w:sz w:val="24"/>
          <w:szCs w:val="24"/>
        </w:rPr>
        <w:t xml:space="preserve"> (Primary Key)</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User_ID</w:t>
      </w:r>
      <w:r>
        <w:rPr>
          <w:rFonts w:hint="default" w:ascii="Times New Roman" w:hAnsi="Times New Roman" w:cs="Times New Roman"/>
          <w:sz w:val="24"/>
          <w:szCs w:val="24"/>
        </w:rPr>
        <w:t xml:space="preserve"> (Foreign Key)</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Action_Performed</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Timestamp</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IP_Address</w:t>
      </w:r>
    </w:p>
    <w:p>
      <w:pPr>
        <w:pStyle w:val="6"/>
        <w:numPr>
          <w:ilvl w:val="0"/>
          <w:numId w:val="9"/>
        </w:numPr>
        <w:tabs>
          <w:tab w:val="left" w:pos="0"/>
          <w:tab w:val="clear" w:pos="709"/>
        </w:tabs>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sz w:val="24"/>
          <w:szCs w:val="24"/>
        </w:rPr>
        <w:t>Admin</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Admin_ID</w:t>
      </w:r>
      <w:r>
        <w:rPr>
          <w:rFonts w:hint="default" w:ascii="Times New Roman" w:hAnsi="Times New Roman" w:cs="Times New Roman"/>
          <w:sz w:val="24"/>
          <w:szCs w:val="24"/>
        </w:rPr>
        <w:t xml:space="preserve"> (Primary Key)</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Full_Name</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Email</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Phone_Number</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Role</w:t>
      </w:r>
      <w:r>
        <w:rPr>
          <w:rFonts w:hint="default" w:ascii="Times New Roman" w:hAnsi="Times New Roman" w:cs="Times New Roman"/>
          <w:sz w:val="24"/>
          <w:szCs w:val="24"/>
        </w:rPr>
        <w:t xml:space="preserve"> (System Admin, Security Officer)</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Password_Hash</w:t>
      </w:r>
    </w:p>
    <w:p>
      <w:pPr>
        <w:pStyle w:val="6"/>
        <w:numPr>
          <w:ilvl w:val="0"/>
          <w:numId w:val="9"/>
        </w:numPr>
        <w:tabs>
          <w:tab w:val="left" w:pos="0"/>
          <w:tab w:val="clear" w:pos="709"/>
        </w:tabs>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sz w:val="24"/>
          <w:szCs w:val="24"/>
        </w:rPr>
        <w:t>System Configuration</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Config_ID</w:t>
      </w:r>
      <w:r>
        <w:rPr>
          <w:rFonts w:hint="default" w:ascii="Times New Roman" w:hAnsi="Times New Roman" w:cs="Times New Roman"/>
          <w:sz w:val="24"/>
          <w:szCs w:val="24"/>
        </w:rPr>
        <w:t xml:space="preserve"> (Primary Key)</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Parameter_Name</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Value</w:t>
      </w:r>
    </w:p>
    <w:p>
      <w:pPr>
        <w:pStyle w:val="6"/>
        <w:numPr>
          <w:ilvl w:val="1"/>
          <w:numId w:val="9"/>
        </w:numPr>
        <w:tabs>
          <w:tab w:val="left" w:pos="0"/>
        </w:tabs>
        <w:spacing w:after="0" w:line="360" w:lineRule="auto"/>
        <w:jc w:val="both"/>
        <w:rPr>
          <w:rFonts w:hint="default" w:ascii="Times New Roman" w:hAnsi="Times New Roman" w:cs="Times New Roman"/>
          <w:sz w:val="24"/>
          <w:szCs w:val="24"/>
        </w:rPr>
      </w:pPr>
      <w:r>
        <w:rPr>
          <w:rStyle w:val="28"/>
          <w:rFonts w:hint="default" w:ascii="Times New Roman" w:hAnsi="Times New Roman" w:cs="Times New Roman"/>
          <w:sz w:val="24"/>
          <w:szCs w:val="24"/>
        </w:rPr>
        <w:t>Last_Updated</w:t>
      </w:r>
    </w:p>
    <w:p>
      <w:pPr>
        <w:pStyle w:val="4"/>
        <w:spacing w:before="0" w:after="0" w:line="360" w:lineRule="auto"/>
        <w:jc w:val="both"/>
        <w:rPr>
          <w:rFonts w:hint="default" w:ascii="Times New Roman" w:hAnsi="Times New Roman" w:cs="Times New Roman"/>
          <w:sz w:val="24"/>
          <w:szCs w:val="24"/>
        </w:rPr>
      </w:pPr>
      <w:bookmarkStart w:id="44" w:name="_Toc289228736"/>
      <w:r>
        <w:rPr>
          <w:rStyle w:val="20"/>
          <w:rFonts w:hint="default" w:ascii="Times New Roman" w:hAnsi="Times New Roman" w:cs="Times New Roman"/>
          <w:b w:val="0"/>
          <w:bCs w:val="0"/>
          <w:sz w:val="24"/>
          <w:szCs w:val="24"/>
        </w:rPr>
        <w:t>Relationships Between Entities:</w:t>
      </w:r>
      <w:bookmarkEnd w:id="44"/>
    </w:p>
    <w:p>
      <w:pPr>
        <w:pStyle w:val="6"/>
        <w:numPr>
          <w:ilvl w:val="0"/>
          <w:numId w:val="10"/>
        </w:numPr>
        <w:tabs>
          <w:tab w:val="left" w:pos="0"/>
          <w:tab w:val="clear" w:pos="709"/>
        </w:tabs>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b w:val="0"/>
          <w:bCs w:val="0"/>
          <w:sz w:val="24"/>
          <w:szCs w:val="24"/>
        </w:rPr>
        <w:t>A User can have multiple Biometric Data records.</w:t>
      </w:r>
    </w:p>
    <w:p>
      <w:pPr>
        <w:pStyle w:val="6"/>
        <w:numPr>
          <w:ilvl w:val="0"/>
          <w:numId w:val="10"/>
        </w:numPr>
        <w:tabs>
          <w:tab w:val="left" w:pos="0"/>
          <w:tab w:val="clear" w:pos="709"/>
        </w:tabs>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b w:val="0"/>
          <w:bCs w:val="0"/>
          <w:sz w:val="24"/>
          <w:szCs w:val="24"/>
        </w:rPr>
        <w:t>The Authentication Engine verifies biometric data against stored records.</w:t>
      </w:r>
    </w:p>
    <w:p>
      <w:pPr>
        <w:pStyle w:val="6"/>
        <w:numPr>
          <w:ilvl w:val="0"/>
          <w:numId w:val="10"/>
        </w:numPr>
        <w:tabs>
          <w:tab w:val="left" w:pos="0"/>
          <w:tab w:val="clear" w:pos="709"/>
        </w:tabs>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b w:val="0"/>
          <w:bCs w:val="0"/>
          <w:sz w:val="24"/>
          <w:szCs w:val="24"/>
        </w:rPr>
        <w:t>Each authentication attempt is recorded in the Transaction Log.</w:t>
      </w:r>
    </w:p>
    <w:p>
      <w:pPr>
        <w:pStyle w:val="6"/>
        <w:numPr>
          <w:ilvl w:val="0"/>
          <w:numId w:val="10"/>
        </w:numPr>
        <w:tabs>
          <w:tab w:val="left" w:pos="0"/>
          <w:tab w:val="clear" w:pos="709"/>
        </w:tabs>
        <w:spacing w:after="0" w:line="360" w:lineRule="auto"/>
        <w:jc w:val="both"/>
        <w:rPr>
          <w:rFonts w:hint="default" w:ascii="Times New Roman" w:hAnsi="Times New Roman" w:cs="Times New Roman"/>
          <w:sz w:val="24"/>
          <w:szCs w:val="24"/>
        </w:rPr>
      </w:pPr>
      <w:r>
        <w:rPr>
          <w:rStyle w:val="20"/>
          <w:rFonts w:hint="default" w:ascii="Times New Roman" w:hAnsi="Times New Roman" w:cs="Times New Roman"/>
          <w:b w:val="0"/>
          <w:bCs w:val="0"/>
          <w:sz w:val="24"/>
          <w:szCs w:val="24"/>
        </w:rPr>
        <w:t>Admins manage system configurations and user activities.</w:t>
      </w: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w:t>
      </w:r>
      <w:r>
        <w:rPr>
          <w:rStyle w:val="20"/>
          <w:rFonts w:hint="default" w:ascii="Times New Roman" w:hAnsi="Times New Roman" w:cs="Times New Roman"/>
          <w:b w:val="0"/>
          <w:bCs w:val="0"/>
          <w:sz w:val="24"/>
          <w:szCs w:val="24"/>
        </w:rPr>
        <w:t>ER Diagram</w:t>
      </w:r>
      <w:r>
        <w:rPr>
          <w:rFonts w:hint="default" w:ascii="Times New Roman" w:hAnsi="Times New Roman" w:cs="Times New Roman"/>
          <w:sz w:val="24"/>
          <w:szCs w:val="24"/>
        </w:rPr>
        <w:t xml:space="preserve"> provides a clear representation of </w:t>
      </w:r>
      <w:r>
        <w:rPr>
          <w:rStyle w:val="20"/>
          <w:rFonts w:hint="default" w:ascii="Times New Roman" w:hAnsi="Times New Roman" w:cs="Times New Roman"/>
          <w:b w:val="0"/>
          <w:bCs w:val="0"/>
          <w:sz w:val="24"/>
          <w:szCs w:val="24"/>
        </w:rPr>
        <w:t>how biometric data is securely stored, transmitted, and authenticated</w:t>
      </w:r>
      <w:r>
        <w:rPr>
          <w:rFonts w:hint="default" w:ascii="Times New Roman" w:hAnsi="Times New Roman" w:cs="Times New Roman"/>
          <w:sz w:val="24"/>
          <w:szCs w:val="24"/>
        </w:rPr>
        <w:t>, ensuring a well-structured database system</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pPr>
        <w:pStyle w:val="2"/>
        <w:spacing w:before="0" w:after="0" w:line="360" w:lineRule="auto"/>
        <w:jc w:val="center"/>
        <w:rPr>
          <w:rFonts w:hint="default" w:ascii="Times New Roman" w:hAnsi="Times New Roman" w:cs="Times New Roman"/>
          <w:bCs w:val="0"/>
          <w:kern w:val="0"/>
          <w:sz w:val="24"/>
          <w:szCs w:val="24"/>
          <w:lang w:val="en-US"/>
        </w:rPr>
      </w:pPr>
      <w:bookmarkStart w:id="45" w:name="_Toc185267427"/>
      <w:bookmarkStart w:id="46" w:name="_Toc16002"/>
      <w:bookmarkStart w:id="47" w:name="_Toc14987"/>
      <w:bookmarkStart w:id="48" w:name="_Toc25003"/>
      <w:bookmarkStart w:id="49" w:name="_Toc1796054076"/>
      <w:r>
        <w:rPr>
          <w:rFonts w:hint="default" w:ascii="Times New Roman" w:hAnsi="Times New Roman" w:cs="Times New Roman"/>
          <w:bCs w:val="0"/>
          <w:kern w:val="0"/>
          <w:sz w:val="24"/>
          <w:szCs w:val="24"/>
        </w:rPr>
        <w:t xml:space="preserve">CHAPTER </w:t>
      </w:r>
      <w:bookmarkEnd w:id="45"/>
      <w:r>
        <w:rPr>
          <w:rFonts w:hint="default" w:ascii="Times New Roman" w:hAnsi="Times New Roman" w:cs="Times New Roman"/>
          <w:bCs w:val="0"/>
          <w:kern w:val="0"/>
          <w:sz w:val="24"/>
          <w:szCs w:val="24"/>
        </w:rPr>
        <w:t>5</w:t>
      </w:r>
      <w:bookmarkEnd w:id="46"/>
      <w:bookmarkEnd w:id="47"/>
      <w:bookmarkEnd w:id="48"/>
      <w:r>
        <w:rPr>
          <w:rFonts w:hint="default" w:ascii="Times New Roman" w:hAnsi="Times New Roman" w:cs="Times New Roman"/>
          <w:bCs w:val="0"/>
          <w:kern w:val="0"/>
          <w:sz w:val="24"/>
          <w:szCs w:val="24"/>
          <w:lang w:val="en-US"/>
        </w:rPr>
        <w:t>: PROJECT TIMELINE AND BUDGET</w:t>
      </w:r>
      <w:bookmarkEnd w:id="49"/>
    </w:p>
    <w:p>
      <w:pPr>
        <w:pStyle w:val="3"/>
        <w:spacing w:before="0" w:after="0" w:line="360" w:lineRule="auto"/>
        <w:rPr>
          <w:rFonts w:hint="default" w:ascii="Times New Roman" w:hAnsi="Times New Roman" w:cs="Times New Roman"/>
          <w:bCs w:val="0"/>
          <w:sz w:val="24"/>
          <w:szCs w:val="24"/>
        </w:rPr>
      </w:pPr>
    </w:p>
    <w:p>
      <w:pPr>
        <w:pStyle w:val="3"/>
        <w:spacing w:before="0" w:after="0" w:line="360" w:lineRule="auto"/>
        <w:rPr>
          <w:rFonts w:hint="default" w:ascii="Times New Roman" w:hAnsi="Times New Roman" w:cs="Times New Roman"/>
          <w:bCs w:val="0"/>
          <w:sz w:val="24"/>
          <w:szCs w:val="24"/>
        </w:rPr>
      </w:pPr>
      <w:r>
        <w:rPr>
          <w:rFonts w:hint="default" w:ascii="Times New Roman" w:hAnsi="Times New Roman" w:cs="Times New Roman"/>
          <w:bCs w:val="0"/>
          <w:sz w:val="24"/>
          <w:szCs w:val="24"/>
        </w:rPr>
        <w:t xml:space="preserve"> </w:t>
      </w:r>
      <w:bookmarkStart w:id="50" w:name="_Toc185267429"/>
      <w:bookmarkStart w:id="51" w:name="_Toc14267"/>
      <w:bookmarkStart w:id="52" w:name="_Toc6902"/>
      <w:bookmarkStart w:id="53" w:name="_Toc19008"/>
      <w:bookmarkStart w:id="54" w:name="_Toc1790643730"/>
      <w:r>
        <w:rPr>
          <w:rFonts w:hint="default" w:ascii="Times New Roman" w:hAnsi="Times New Roman" w:cs="Times New Roman"/>
          <w:bCs w:val="0"/>
          <w:sz w:val="24"/>
          <w:szCs w:val="24"/>
        </w:rPr>
        <w:t>5.1 Project Timeline</w:t>
      </w:r>
      <w:bookmarkEnd w:id="50"/>
      <w:bookmarkEnd w:id="51"/>
      <w:bookmarkEnd w:id="52"/>
      <w:bookmarkEnd w:id="53"/>
      <w:bookmarkEnd w:id="54"/>
      <w:r>
        <w:rPr>
          <w:rFonts w:hint="default" w:ascii="Times New Roman" w:hAnsi="Times New Roman" w:cs="Times New Roman"/>
          <w:bCs w:val="0"/>
          <w:sz w:val="24"/>
          <w:szCs w:val="24"/>
        </w:rPr>
        <w:t xml:space="preserve"> </w:t>
      </w: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Cs/>
          <w:sz w:val="24"/>
          <w:szCs w:val="24"/>
        </w:rPr>
        <w:t>The timeline below outlines the major activities and their durations for developing and the implementation of prevention of impersonation using a secure biometric authentication and liveness detection system.</w:t>
      </w:r>
    </w:p>
    <w:tbl>
      <w:tblPr>
        <w:tblStyle w:val="9"/>
        <w:tblpPr w:leftFromText="180" w:rightFromText="180" w:vertAnchor="text" w:horzAnchor="page" w:tblpX="567" w:tblpY="1019"/>
        <w:tblOverlap w:val="never"/>
        <w:tblW w:w="11698" w:type="dxa"/>
        <w:jc w:val="center"/>
        <w:tblLayout w:type="fixed"/>
        <w:tblCellMar>
          <w:top w:w="17" w:type="dxa"/>
          <w:left w:w="5" w:type="dxa"/>
          <w:bottom w:w="0" w:type="dxa"/>
          <w:right w:w="5" w:type="dxa"/>
        </w:tblCellMar>
      </w:tblPr>
      <w:tblGrid>
        <w:gridCol w:w="579"/>
        <w:gridCol w:w="1240"/>
        <w:gridCol w:w="535"/>
        <w:gridCol w:w="418"/>
        <w:gridCol w:w="480"/>
        <w:gridCol w:w="347"/>
        <w:gridCol w:w="90"/>
        <w:gridCol w:w="122"/>
        <w:gridCol w:w="262"/>
        <w:gridCol w:w="248"/>
        <w:gridCol w:w="15"/>
        <w:gridCol w:w="257"/>
        <w:gridCol w:w="208"/>
        <w:gridCol w:w="257"/>
        <w:gridCol w:w="248"/>
        <w:gridCol w:w="15"/>
        <w:gridCol w:w="262"/>
        <w:gridCol w:w="260"/>
        <w:gridCol w:w="15"/>
        <w:gridCol w:w="243"/>
        <w:gridCol w:w="15"/>
        <w:gridCol w:w="270"/>
        <w:gridCol w:w="15"/>
        <w:gridCol w:w="274"/>
        <w:gridCol w:w="250"/>
        <w:gridCol w:w="15"/>
        <w:gridCol w:w="348"/>
        <w:gridCol w:w="326"/>
        <w:gridCol w:w="15"/>
        <w:gridCol w:w="268"/>
        <w:gridCol w:w="277"/>
        <w:gridCol w:w="261"/>
        <w:gridCol w:w="245"/>
        <w:gridCol w:w="15"/>
        <w:gridCol w:w="264"/>
        <w:gridCol w:w="263"/>
        <w:gridCol w:w="247"/>
        <w:gridCol w:w="15"/>
        <w:gridCol w:w="252"/>
        <w:gridCol w:w="15"/>
        <w:gridCol w:w="258"/>
        <w:gridCol w:w="260"/>
        <w:gridCol w:w="819"/>
        <w:gridCol w:w="610"/>
      </w:tblGrid>
      <w:tr>
        <w:tblPrEx>
          <w:tblCellMar>
            <w:top w:w="17" w:type="dxa"/>
            <w:left w:w="5" w:type="dxa"/>
            <w:bottom w:w="0" w:type="dxa"/>
            <w:right w:w="5" w:type="dxa"/>
          </w:tblCellMar>
        </w:tblPrEx>
        <w:trPr>
          <w:trHeight w:val="286" w:hRule="atLeast"/>
          <w:jc w:val="center"/>
        </w:trPr>
        <w:tc>
          <w:tcPr>
            <w:tcW w:w="579" w:type="dxa"/>
            <w:vMerge w:val="restart"/>
            <w:tcBorders>
              <w:top w:val="single" w:color="000000" w:sz="4" w:space="0"/>
              <w:left w:val="single" w:color="000000" w:sz="4" w:space="0"/>
              <w:bottom w:val="single" w:color="000000" w:sz="4" w:space="0"/>
              <w:right w:val="single" w:color="000000" w:sz="4" w:space="0"/>
            </w:tcBorders>
          </w:tcPr>
          <w:p>
            <w:pPr>
              <w:spacing w:line="360" w:lineRule="auto"/>
              <w:ind w:right="29"/>
              <w:jc w:val="center"/>
              <w:rPr>
                <w:rFonts w:hint="default" w:ascii="Times New Roman" w:hAnsi="Times New Roman" w:cs="Times New Roman"/>
                <w:sz w:val="24"/>
                <w:szCs w:val="24"/>
              </w:rPr>
            </w:pPr>
          </w:p>
          <w:p>
            <w:pPr>
              <w:spacing w:line="360" w:lineRule="auto"/>
              <w:ind w:left="11"/>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p>
            <w:pPr>
              <w:spacing w:line="360" w:lineRule="auto"/>
              <w:ind w:left="11"/>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p>
            <w:pPr>
              <w:spacing w:line="360" w:lineRule="auto"/>
              <w:ind w:left="11"/>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I</w:t>
            </w:r>
            <w:r>
              <w:rPr>
                <w:rFonts w:hint="default" w:ascii="Times New Roman" w:hAnsi="Times New Roman" w:cs="Times New Roman"/>
                <w:b/>
                <w:kern w:val="0"/>
                <w:sz w:val="24"/>
                <w:szCs w:val="24"/>
                <w:lang w:eastAsia="en-US" w:bidi="ar-SA"/>
              </w:rPr>
              <w:t>D</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18A303" w:themeFill="accent1"/>
          </w:tcPr>
          <w:p>
            <w:pPr>
              <w:spacing w:line="360" w:lineRule="auto"/>
              <w:ind w:left="113"/>
              <w:rPr>
                <w:rFonts w:hint="default" w:ascii="Times New Roman" w:hAnsi="Times New Roman" w:cs="Times New Roman"/>
                <w:sz w:val="24"/>
                <w:szCs w:val="24"/>
              </w:rPr>
            </w:pPr>
            <w:r>
              <w:rPr>
                <w:rFonts w:hint="default" w:ascii="Times New Roman" w:hAnsi="Times New Roman" w:cs="Times New Roman"/>
                <w:b/>
                <w:kern w:val="0"/>
                <w:sz w:val="24"/>
                <w:szCs w:val="24"/>
                <w:lang w:eastAsia="en-US" w:bidi="ar-SA"/>
              </w:rPr>
              <w:t xml:space="preserve"> </w:t>
            </w:r>
            <w:r>
              <w:rPr>
                <w:rFonts w:hint="default" w:ascii="Times New Roman" w:hAnsi="Times New Roman" w:cs="Times New Roman"/>
                <w:kern w:val="0"/>
                <w:sz w:val="24"/>
                <w:szCs w:val="24"/>
                <w:lang w:eastAsia="en-US" w:bidi="ar-SA"/>
              </w:rPr>
              <w:t xml:space="preserve"> </w:t>
            </w:r>
          </w:p>
          <w:p>
            <w:pPr>
              <w:spacing w:line="360" w:lineRule="auto"/>
              <w:ind w:left="113"/>
              <w:rPr>
                <w:rFonts w:hint="default" w:ascii="Times New Roman" w:hAnsi="Times New Roman" w:cs="Times New Roman"/>
                <w:sz w:val="24"/>
                <w:szCs w:val="24"/>
                <w:shd w:val="clear" w:color="auto" w:fill="18A303" w:themeFill="accent1"/>
              </w:rPr>
            </w:pPr>
            <w:r>
              <w:rPr>
                <w:rFonts w:hint="default" w:ascii="Times New Roman" w:hAnsi="Times New Roman" w:cs="Times New Roman"/>
                <w:b/>
                <w:kern w:val="0"/>
                <w:sz w:val="24"/>
                <w:szCs w:val="24"/>
                <w:lang w:eastAsia="en-US" w:bidi="ar-SA"/>
              </w:rPr>
              <w:t xml:space="preserve"> </w:t>
            </w:r>
            <w:r>
              <w:rPr>
                <w:rFonts w:hint="default" w:ascii="Times New Roman" w:hAnsi="Times New Roman" w:cs="Times New Roman"/>
                <w:kern w:val="0"/>
                <w:sz w:val="24"/>
                <w:szCs w:val="24"/>
                <w:lang w:eastAsia="en-US" w:bidi="ar-SA"/>
              </w:rPr>
              <w:t xml:space="preserve"> </w:t>
            </w:r>
          </w:p>
          <w:p>
            <w:pPr>
              <w:spacing w:line="360" w:lineRule="auto"/>
              <w:ind w:left="113"/>
              <w:rPr>
                <w:rFonts w:hint="default" w:ascii="Times New Roman" w:hAnsi="Times New Roman" w:cs="Times New Roman"/>
                <w:sz w:val="24"/>
                <w:szCs w:val="24"/>
              </w:rPr>
            </w:pPr>
            <w:r>
              <w:rPr>
                <w:rFonts w:hint="default" w:ascii="Times New Roman" w:hAnsi="Times New Roman" w:cs="Times New Roman"/>
                <w:b/>
                <w:kern w:val="0"/>
                <w:sz w:val="24"/>
                <w:szCs w:val="24"/>
                <w:lang w:eastAsia="en-US" w:bidi="ar-SA"/>
              </w:rPr>
              <w:t xml:space="preserve"> </w:t>
            </w:r>
            <w:r>
              <w:rPr>
                <w:rFonts w:hint="default" w:ascii="Times New Roman" w:hAnsi="Times New Roman" w:cs="Times New Roman"/>
                <w:kern w:val="0"/>
                <w:sz w:val="24"/>
                <w:szCs w:val="24"/>
                <w:lang w:eastAsia="en-US" w:bidi="ar-SA"/>
              </w:rPr>
              <w:t xml:space="preserve"> </w:t>
            </w:r>
          </w:p>
          <w:p>
            <w:pPr>
              <w:spacing w:line="360" w:lineRule="auto"/>
              <w:ind w:left="113"/>
              <w:rPr>
                <w:rFonts w:hint="default" w:ascii="Times New Roman" w:hAnsi="Times New Roman" w:cs="Times New Roman"/>
                <w:sz w:val="24"/>
                <w:szCs w:val="24"/>
              </w:rPr>
            </w:pPr>
            <w:r>
              <w:rPr>
                <w:rFonts w:hint="default" w:ascii="Times New Roman" w:hAnsi="Times New Roman" w:cs="Times New Roman"/>
                <w:b/>
                <w:kern w:val="0"/>
                <w:sz w:val="24"/>
                <w:szCs w:val="24"/>
                <w:lang w:eastAsia="en-US" w:bidi="ar-SA"/>
              </w:rPr>
              <w:t xml:space="preserve"> </w:t>
            </w:r>
            <w:r>
              <w:rPr>
                <w:rFonts w:hint="default" w:ascii="Times New Roman" w:hAnsi="Times New Roman" w:cs="Times New Roman"/>
                <w:kern w:val="0"/>
                <w:sz w:val="24"/>
                <w:szCs w:val="24"/>
                <w:lang w:eastAsia="en-US" w:bidi="ar-SA"/>
              </w:rPr>
              <w:t xml:space="preserve"> </w:t>
            </w:r>
          </w:p>
          <w:p>
            <w:pPr>
              <w:spacing w:line="360" w:lineRule="auto"/>
              <w:ind w:left="-5"/>
              <w:rPr>
                <w:rFonts w:hint="default" w:ascii="Times New Roman" w:hAnsi="Times New Roman" w:cs="Times New Roman"/>
                <w:sz w:val="24"/>
                <w:szCs w:val="24"/>
              </w:rPr>
            </w:pPr>
            <w:r>
              <w:rPr>
                <w:rFonts w:hint="default" w:ascii="Times New Roman" w:hAnsi="Times New Roman" w:cs="Times New Roman"/>
                <w:b/>
                <w:kern w:val="0"/>
                <w:sz w:val="24"/>
                <w:szCs w:val="24"/>
                <w:lang w:eastAsia="en-US" w:bidi="ar-SA"/>
              </w:rPr>
              <w:t xml:space="preserve"> Task name </w:t>
            </w:r>
            <w:r>
              <w:rPr>
                <w:rFonts w:hint="default" w:ascii="Times New Roman" w:hAnsi="Times New Roman" w:cs="Times New Roman"/>
                <w:kern w:val="0"/>
                <w:sz w:val="24"/>
                <w:szCs w:val="24"/>
                <w:lang w:eastAsia="en-US" w:bidi="ar-SA"/>
              </w:rPr>
              <w:t xml:space="preserve"> </w:t>
            </w:r>
          </w:p>
        </w:tc>
        <w:tc>
          <w:tcPr>
            <w:tcW w:w="9879" w:type="dxa"/>
            <w:gridSpan w:val="42"/>
            <w:tcBorders>
              <w:top w:val="single" w:color="000000" w:sz="4" w:space="0"/>
              <w:left w:val="single" w:color="000000" w:sz="4" w:space="0"/>
              <w:bottom w:val="single" w:color="000000" w:sz="4" w:space="0"/>
              <w:right w:val="single" w:color="000000" w:sz="6" w:space="0"/>
            </w:tcBorders>
          </w:tcPr>
          <w:p>
            <w:pPr>
              <w:spacing w:line="360" w:lineRule="auto"/>
              <w:ind w:left="113"/>
              <w:jc w:val="center"/>
              <w:rPr>
                <w:rFonts w:hint="default" w:ascii="Times New Roman" w:hAnsi="Times New Roman" w:cs="Times New Roman"/>
                <w:sz w:val="24"/>
                <w:szCs w:val="24"/>
              </w:rPr>
            </w:pPr>
            <w:r>
              <w:rPr>
                <w:rFonts w:hint="default" w:ascii="Times New Roman" w:hAnsi="Times New Roman" w:cs="Times New Roman"/>
                <w:b/>
                <w:kern w:val="0"/>
                <w:sz w:val="24"/>
                <w:szCs w:val="24"/>
                <w:lang w:eastAsia="en-US" w:bidi="ar-SA"/>
              </w:rPr>
              <w:t>YEAR(2024/2025)</w:t>
            </w:r>
            <w:r>
              <w:rPr>
                <w:rFonts w:hint="default" w:ascii="Times New Roman" w:hAnsi="Times New Roman" w:cs="Times New Roman"/>
                <w:kern w:val="0"/>
                <w:sz w:val="24"/>
                <w:szCs w:val="24"/>
                <w:lang w:eastAsia="en-US" w:bidi="ar-SA"/>
              </w:rPr>
              <w:t xml:space="preserve"> </w:t>
            </w:r>
            <w:r>
              <w:rPr>
                <w:rFonts w:hint="default" w:ascii="Times New Roman" w:hAnsi="Times New Roman" w:cs="Times New Roman"/>
                <w:kern w:val="0"/>
                <w:sz w:val="24"/>
                <w:szCs w:val="24"/>
                <w:lang w:eastAsia="en-US" w:bidi="ar-SA"/>
              </w:rPr>
              <w:tab/>
            </w:r>
            <w:r>
              <w:rPr>
                <w:rFonts w:hint="default" w:ascii="Times New Roman" w:hAnsi="Times New Roman" w:cs="Times New Roman"/>
                <w:kern w:val="0"/>
                <w:sz w:val="24"/>
                <w:szCs w:val="24"/>
                <w:lang w:eastAsia="en-US" w:bidi="ar-SA"/>
              </w:rPr>
              <w:t xml:space="preserve"> </w:t>
            </w:r>
          </w:p>
        </w:tc>
      </w:tr>
      <w:tr>
        <w:tblPrEx>
          <w:tblCellMar>
            <w:top w:w="17" w:type="dxa"/>
            <w:left w:w="5" w:type="dxa"/>
            <w:bottom w:w="0" w:type="dxa"/>
            <w:right w:w="5" w:type="dxa"/>
          </w:tblCellMar>
        </w:tblPrEx>
        <w:trPr>
          <w:trHeight w:val="144" w:hRule="atLeast"/>
          <w:jc w:val="center"/>
        </w:trPr>
        <w:tc>
          <w:tcPr>
            <w:tcW w:w="579" w:type="dxa"/>
            <w:vMerge w:val="continue"/>
            <w:tcBorders>
              <w:top w:val="single" w:color="000000" w:sz="4" w:space="0"/>
              <w:left w:val="single" w:color="000000" w:sz="4" w:space="0"/>
              <w:bottom w:val="single" w:color="000000" w:sz="4" w:space="0"/>
              <w:right w:val="single" w:color="000000" w:sz="4" w:space="0"/>
            </w:tcBorders>
          </w:tcPr>
          <w:p>
            <w:pPr>
              <w:spacing w:line="360" w:lineRule="auto"/>
              <w:rPr>
                <w:rFonts w:hint="default" w:ascii="Times New Roman" w:hAnsi="Times New Roman" w:cs="Times New Roman"/>
                <w:sz w:val="24"/>
                <w:szCs w:val="24"/>
              </w:rPr>
            </w:pP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18A303" w:themeFill="accent1"/>
          </w:tcPr>
          <w:p>
            <w:pPr>
              <w:spacing w:line="360" w:lineRule="auto"/>
              <w:rPr>
                <w:rFonts w:hint="default" w:ascii="Times New Roman" w:hAnsi="Times New Roman" w:cs="Times New Roman"/>
                <w:sz w:val="24"/>
                <w:szCs w:val="24"/>
              </w:rPr>
            </w:pPr>
          </w:p>
        </w:tc>
        <w:tc>
          <w:tcPr>
            <w:tcW w:w="4024" w:type="dxa"/>
            <w:gridSpan w:val="16"/>
            <w:tcBorders>
              <w:top w:val="single" w:color="000000" w:sz="4" w:space="0"/>
              <w:left w:val="single" w:color="000000" w:sz="4" w:space="0"/>
              <w:bottom w:val="single" w:color="000000" w:sz="4" w:space="0"/>
            </w:tcBorders>
          </w:tcPr>
          <w:p>
            <w:pPr>
              <w:spacing w:line="360" w:lineRule="auto"/>
              <w:ind w:left="113"/>
              <w:jc w:val="center"/>
              <w:rPr>
                <w:rFonts w:hint="default" w:ascii="Times New Roman" w:hAnsi="Times New Roman" w:cs="Times New Roman"/>
                <w:sz w:val="24"/>
                <w:szCs w:val="24"/>
              </w:rPr>
            </w:pPr>
            <w:r>
              <w:rPr>
                <w:rFonts w:hint="default" w:ascii="Times New Roman" w:hAnsi="Times New Roman" w:cs="Times New Roman"/>
                <w:b/>
                <w:kern w:val="0"/>
                <w:sz w:val="24"/>
                <w:szCs w:val="24"/>
                <w:lang w:eastAsia="en-US" w:bidi="ar-SA"/>
              </w:rPr>
              <w:t>MONTHS</w:t>
            </w:r>
          </w:p>
          <w:p>
            <w:pPr>
              <w:spacing w:line="360" w:lineRule="auto"/>
              <w:ind w:left="113"/>
              <w:jc w:val="center"/>
              <w:rPr>
                <w:rFonts w:hint="default" w:ascii="Times New Roman" w:hAnsi="Times New Roman" w:cs="Times New Roman"/>
                <w:b/>
                <w:bCs/>
                <w:sz w:val="24"/>
                <w:szCs w:val="24"/>
              </w:rPr>
            </w:pPr>
            <w:r>
              <w:rPr>
                <w:rFonts w:hint="default" w:ascii="Times New Roman" w:hAnsi="Times New Roman" w:cs="Times New Roman"/>
                <w:b/>
                <w:bCs/>
                <w:kern w:val="0"/>
                <w:sz w:val="24"/>
                <w:szCs w:val="24"/>
                <w:lang w:eastAsia="en-US" w:bidi="ar-SA"/>
              </w:rPr>
              <w:t>Activity Duration in (Weeks)</w:t>
            </w:r>
          </w:p>
        </w:tc>
        <w:tc>
          <w:tcPr>
            <w:tcW w:w="258" w:type="dxa"/>
            <w:gridSpan w:val="2"/>
            <w:tcBorders>
              <w:top w:val="single" w:color="000000" w:sz="4" w:space="0"/>
              <w:bottom w:val="single" w:color="000000" w:sz="4" w:space="0"/>
            </w:tcBorders>
          </w:tcPr>
          <w:p>
            <w:pPr>
              <w:spacing w:line="360" w:lineRule="auto"/>
              <w:rPr>
                <w:rFonts w:hint="default" w:ascii="Times New Roman" w:hAnsi="Times New Roman" w:cs="Times New Roman"/>
                <w:sz w:val="24"/>
                <w:szCs w:val="24"/>
              </w:rPr>
            </w:pPr>
          </w:p>
        </w:tc>
        <w:tc>
          <w:tcPr>
            <w:tcW w:w="285" w:type="dxa"/>
            <w:gridSpan w:val="2"/>
            <w:tcBorders>
              <w:top w:val="single" w:color="000000" w:sz="4" w:space="0"/>
              <w:bottom w:val="single" w:color="000000" w:sz="4" w:space="0"/>
            </w:tcBorders>
          </w:tcPr>
          <w:p>
            <w:pPr>
              <w:spacing w:line="360" w:lineRule="auto"/>
              <w:rPr>
                <w:rFonts w:hint="default" w:ascii="Times New Roman" w:hAnsi="Times New Roman" w:cs="Times New Roman"/>
                <w:sz w:val="24"/>
                <w:szCs w:val="24"/>
              </w:rPr>
            </w:pPr>
          </w:p>
        </w:tc>
        <w:tc>
          <w:tcPr>
            <w:tcW w:w="539" w:type="dxa"/>
            <w:gridSpan w:val="3"/>
            <w:tcBorders>
              <w:top w:val="single" w:color="000000" w:sz="4" w:space="0"/>
              <w:bottom w:val="single" w:color="000000" w:sz="4" w:space="0"/>
            </w:tcBorders>
          </w:tcPr>
          <w:p>
            <w:pPr>
              <w:spacing w:line="360" w:lineRule="auto"/>
              <w:ind w:left="10"/>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44" w:type="dxa"/>
            <w:gridSpan w:val="12"/>
            <w:tcBorders>
              <w:top w:val="single" w:color="000000" w:sz="4" w:space="0"/>
              <w:bottom w:val="single" w:color="000000" w:sz="4" w:space="0"/>
            </w:tcBorders>
          </w:tcPr>
          <w:p>
            <w:pPr>
              <w:spacing w:line="360" w:lineRule="auto"/>
              <w:ind w:left="281"/>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r>
              <w:rPr>
                <w:rFonts w:hint="default" w:ascii="Times New Roman" w:hAnsi="Times New Roman" w:cs="Times New Roman"/>
                <w:kern w:val="0"/>
                <w:sz w:val="24"/>
                <w:szCs w:val="24"/>
                <w:lang w:eastAsia="en-US" w:bidi="ar-SA"/>
              </w:rPr>
              <w:tab/>
            </w:r>
            <w:r>
              <w:rPr>
                <w:rFonts w:hint="default" w:ascii="Times New Roman" w:hAnsi="Times New Roman" w:cs="Times New Roman"/>
                <w:kern w:val="0"/>
                <w:sz w:val="24"/>
                <w:szCs w:val="24"/>
                <w:lang w:eastAsia="en-US" w:bidi="ar-SA"/>
              </w:rPr>
              <w:t xml:space="preserve"> </w:t>
            </w:r>
            <w:r>
              <w:rPr>
                <w:rFonts w:hint="default" w:ascii="Times New Roman" w:hAnsi="Times New Roman" w:cs="Times New Roman"/>
                <w:kern w:val="0"/>
                <w:sz w:val="24"/>
                <w:szCs w:val="24"/>
                <w:lang w:eastAsia="en-US" w:bidi="ar-SA"/>
              </w:rPr>
              <w:tab/>
            </w:r>
            <w:r>
              <w:rPr>
                <w:rFonts w:hint="default" w:ascii="Times New Roman" w:hAnsi="Times New Roman" w:cs="Times New Roman"/>
                <w:kern w:val="0"/>
                <w:sz w:val="24"/>
                <w:szCs w:val="24"/>
                <w:lang w:eastAsia="en-US" w:bidi="ar-SA"/>
              </w:rPr>
              <w:t xml:space="preserve"> </w:t>
            </w:r>
            <w:r>
              <w:rPr>
                <w:rFonts w:hint="default" w:ascii="Times New Roman" w:hAnsi="Times New Roman" w:cs="Times New Roman"/>
                <w:kern w:val="0"/>
                <w:sz w:val="24"/>
                <w:szCs w:val="24"/>
                <w:lang w:eastAsia="en-US" w:bidi="ar-SA"/>
              </w:rPr>
              <w:tab/>
            </w:r>
            <w:r>
              <w:rPr>
                <w:rFonts w:hint="default" w:ascii="Times New Roman" w:hAnsi="Times New Roman" w:cs="Times New Roman"/>
                <w:kern w:val="0"/>
                <w:sz w:val="24"/>
                <w:szCs w:val="24"/>
                <w:lang w:eastAsia="en-US" w:bidi="ar-SA"/>
              </w:rPr>
              <w:t xml:space="preserve"> </w:t>
            </w:r>
            <w:r>
              <w:rPr>
                <w:rFonts w:hint="default" w:ascii="Times New Roman" w:hAnsi="Times New Roman" w:cs="Times New Roman"/>
                <w:kern w:val="0"/>
                <w:sz w:val="24"/>
                <w:szCs w:val="24"/>
                <w:lang w:eastAsia="en-US" w:bidi="ar-SA"/>
              </w:rPr>
              <w:tab/>
            </w:r>
            <w:r>
              <w:rPr>
                <w:rFonts w:hint="default" w:ascii="Times New Roman" w:hAnsi="Times New Roman" w:cs="Times New Roman"/>
                <w:kern w:val="0"/>
                <w:sz w:val="24"/>
                <w:szCs w:val="24"/>
                <w:lang w:eastAsia="en-US" w:bidi="ar-SA"/>
              </w:rPr>
              <w:t xml:space="preserve"> </w:t>
            </w:r>
          </w:p>
        </w:tc>
        <w:tc>
          <w:tcPr>
            <w:tcW w:w="2229" w:type="dxa"/>
            <w:gridSpan w:val="7"/>
            <w:tcBorders>
              <w:top w:val="single" w:color="000000" w:sz="4" w:space="0"/>
              <w:bottom w:val="single" w:color="000000" w:sz="4" w:space="0"/>
              <w:right w:val="single" w:color="000000" w:sz="6" w:space="0"/>
            </w:tcBorders>
          </w:tcPr>
          <w:p>
            <w:pPr>
              <w:spacing w:line="360" w:lineRule="auto"/>
              <w:ind w:left="5"/>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r>
              <w:rPr>
                <w:rFonts w:hint="default" w:ascii="Times New Roman" w:hAnsi="Times New Roman" w:cs="Times New Roman"/>
                <w:kern w:val="0"/>
                <w:sz w:val="24"/>
                <w:szCs w:val="24"/>
                <w:lang w:eastAsia="en-US" w:bidi="ar-SA"/>
              </w:rPr>
              <w:tab/>
            </w:r>
            <w:r>
              <w:rPr>
                <w:rFonts w:hint="default" w:ascii="Times New Roman" w:hAnsi="Times New Roman" w:cs="Times New Roman"/>
                <w:kern w:val="0"/>
                <w:sz w:val="24"/>
                <w:szCs w:val="24"/>
                <w:lang w:eastAsia="en-US" w:bidi="ar-SA"/>
              </w:rPr>
              <w:t xml:space="preserve"> </w:t>
            </w:r>
            <w:r>
              <w:rPr>
                <w:rFonts w:hint="default" w:ascii="Times New Roman" w:hAnsi="Times New Roman" w:cs="Times New Roman"/>
                <w:kern w:val="0"/>
                <w:sz w:val="24"/>
                <w:szCs w:val="24"/>
                <w:lang w:eastAsia="en-US" w:bidi="ar-SA"/>
              </w:rPr>
              <w:tab/>
            </w:r>
            <w:r>
              <w:rPr>
                <w:rFonts w:hint="default" w:ascii="Times New Roman" w:hAnsi="Times New Roman" w:cs="Times New Roman"/>
                <w:kern w:val="0"/>
                <w:sz w:val="24"/>
                <w:szCs w:val="24"/>
                <w:lang w:eastAsia="en-US" w:bidi="ar-SA"/>
              </w:rPr>
              <w:t xml:space="preserve"> </w:t>
            </w:r>
          </w:p>
        </w:tc>
      </w:tr>
      <w:tr>
        <w:tblPrEx>
          <w:tblCellMar>
            <w:top w:w="17" w:type="dxa"/>
            <w:left w:w="5" w:type="dxa"/>
            <w:bottom w:w="0" w:type="dxa"/>
            <w:right w:w="5" w:type="dxa"/>
          </w:tblCellMar>
        </w:tblPrEx>
        <w:trPr>
          <w:trHeight w:val="321" w:hRule="atLeast"/>
          <w:jc w:val="center"/>
        </w:trPr>
        <w:tc>
          <w:tcPr>
            <w:tcW w:w="579" w:type="dxa"/>
            <w:vMerge w:val="continue"/>
            <w:tcBorders>
              <w:top w:val="single" w:color="000000" w:sz="4" w:space="0"/>
              <w:left w:val="single" w:color="000000" w:sz="4" w:space="0"/>
              <w:bottom w:val="single" w:color="000000" w:sz="4" w:space="0"/>
              <w:right w:val="single" w:color="000000" w:sz="4" w:space="0"/>
            </w:tcBorders>
          </w:tcPr>
          <w:p>
            <w:pPr>
              <w:spacing w:line="360" w:lineRule="auto"/>
              <w:rPr>
                <w:rFonts w:hint="default" w:ascii="Times New Roman" w:hAnsi="Times New Roman" w:cs="Times New Roman"/>
                <w:sz w:val="24"/>
                <w:szCs w:val="24"/>
              </w:rPr>
            </w:pP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18A303" w:themeFill="accent1"/>
          </w:tcPr>
          <w:p>
            <w:pPr>
              <w:spacing w:line="360" w:lineRule="auto"/>
              <w:rPr>
                <w:rFonts w:hint="default" w:ascii="Times New Roman" w:hAnsi="Times New Roman" w:cs="Times New Roman"/>
                <w:sz w:val="24"/>
                <w:szCs w:val="24"/>
              </w:rPr>
            </w:pPr>
          </w:p>
        </w:tc>
        <w:tc>
          <w:tcPr>
            <w:tcW w:w="1780" w:type="dxa"/>
            <w:gridSpan w:val="4"/>
            <w:tcBorders>
              <w:top w:val="single" w:color="000000" w:sz="4" w:space="0"/>
              <w:left w:val="single" w:color="000000" w:sz="4" w:space="0"/>
              <w:bottom w:val="single" w:color="000000" w:sz="4" w:space="0"/>
              <w:right w:val="single" w:color="000000" w:sz="4" w:space="0"/>
            </w:tcBorders>
            <w:shd w:val="clear" w:color="auto" w:fill="C5FDBC" w:themeFill="accent1" w:themeFillTint="32"/>
          </w:tcPr>
          <w:p>
            <w:pPr>
              <w:spacing w:line="360" w:lineRule="auto"/>
              <w:ind w:left="113"/>
              <w:rPr>
                <w:rFonts w:hint="default" w:ascii="Times New Roman" w:hAnsi="Times New Roman" w:cs="Times New Roman"/>
                <w:sz w:val="24"/>
                <w:szCs w:val="24"/>
              </w:rPr>
            </w:pPr>
            <w:r>
              <w:rPr>
                <w:rFonts w:hint="default" w:ascii="Times New Roman" w:hAnsi="Times New Roman" w:cs="Times New Roman"/>
                <w:b/>
                <w:i/>
                <w:kern w:val="0"/>
                <w:sz w:val="24"/>
                <w:szCs w:val="24"/>
                <w:lang w:eastAsia="en-US" w:bidi="ar-SA"/>
              </w:rPr>
              <w:t xml:space="preserve">Nov. </w:t>
            </w:r>
            <w:r>
              <w:rPr>
                <w:rFonts w:hint="default" w:ascii="Times New Roman" w:hAnsi="Times New Roman" w:cs="Times New Roman"/>
                <w:kern w:val="0"/>
                <w:sz w:val="24"/>
                <w:szCs w:val="24"/>
                <w:lang w:eastAsia="en-US" w:bidi="ar-SA"/>
              </w:rPr>
              <w:t xml:space="preserve"> </w:t>
            </w:r>
          </w:p>
          <w:p>
            <w:pPr>
              <w:spacing w:line="360" w:lineRule="auto"/>
              <w:ind w:left="113"/>
              <w:rPr>
                <w:rFonts w:hint="default" w:ascii="Times New Roman" w:hAnsi="Times New Roman" w:cs="Times New Roman"/>
                <w:sz w:val="24"/>
                <w:szCs w:val="24"/>
              </w:rPr>
            </w:pPr>
            <w:r>
              <w:rPr>
                <w:rFonts w:hint="default" w:ascii="Times New Roman" w:hAnsi="Times New Roman" w:cs="Times New Roman"/>
                <w:b/>
                <w:i/>
                <w:kern w:val="0"/>
                <w:sz w:val="24"/>
                <w:szCs w:val="24"/>
                <w:lang w:eastAsia="en-US" w:bidi="ar-SA"/>
              </w:rPr>
              <w:t xml:space="preserve"> </w:t>
            </w:r>
            <w:r>
              <w:rPr>
                <w:rFonts w:hint="default" w:ascii="Times New Roman" w:hAnsi="Times New Roman" w:cs="Times New Roman"/>
                <w:kern w:val="0"/>
                <w:sz w:val="24"/>
                <w:szCs w:val="24"/>
                <w:lang w:eastAsia="en-US" w:bidi="ar-SA"/>
              </w:rPr>
              <w:t xml:space="preserve"> </w:t>
            </w:r>
          </w:p>
        </w:tc>
        <w:tc>
          <w:tcPr>
            <w:tcW w:w="722" w:type="dxa"/>
            <w:gridSpan w:val="4"/>
            <w:tcBorders>
              <w:top w:val="single" w:color="000000" w:sz="4" w:space="0"/>
              <w:left w:val="single" w:color="000000" w:sz="4" w:space="0"/>
              <w:bottom w:val="single" w:color="000000" w:sz="4" w:space="0"/>
              <w:right w:val="single" w:color="000000" w:sz="4" w:space="0"/>
            </w:tcBorders>
            <w:shd w:val="clear" w:color="auto" w:fill="C5FDBC" w:themeFill="accent1" w:themeFillTint="32"/>
          </w:tcPr>
          <w:p>
            <w:pPr>
              <w:spacing w:line="360" w:lineRule="auto"/>
              <w:ind w:left="114"/>
              <w:rPr>
                <w:rFonts w:hint="default" w:ascii="Times New Roman" w:hAnsi="Times New Roman" w:cs="Times New Roman"/>
                <w:sz w:val="24"/>
                <w:szCs w:val="24"/>
              </w:rPr>
            </w:pPr>
            <w:r>
              <w:rPr>
                <w:rFonts w:hint="default" w:ascii="Times New Roman" w:hAnsi="Times New Roman" w:cs="Times New Roman"/>
                <w:b/>
                <w:i/>
                <w:kern w:val="0"/>
                <w:sz w:val="24"/>
                <w:szCs w:val="24"/>
                <w:lang w:eastAsia="en-US" w:bidi="ar-SA"/>
              </w:rPr>
              <w:t xml:space="preserve">Dec.  </w:t>
            </w:r>
            <w:r>
              <w:rPr>
                <w:rFonts w:hint="default" w:ascii="Times New Roman" w:hAnsi="Times New Roman" w:cs="Times New Roman"/>
                <w:kern w:val="0"/>
                <w:sz w:val="24"/>
                <w:szCs w:val="24"/>
                <w:lang w:eastAsia="en-US" w:bidi="ar-SA"/>
              </w:rPr>
              <w:t xml:space="preserve"> </w:t>
            </w:r>
          </w:p>
        </w:tc>
        <w:tc>
          <w:tcPr>
            <w:tcW w:w="985" w:type="dxa"/>
            <w:gridSpan w:val="5"/>
            <w:tcBorders>
              <w:top w:val="single" w:color="000000" w:sz="4" w:space="0"/>
              <w:left w:val="single" w:color="000000" w:sz="4" w:space="0"/>
              <w:bottom w:val="single" w:color="000000" w:sz="4" w:space="0"/>
              <w:right w:val="single" w:color="000000" w:sz="4" w:space="0"/>
            </w:tcBorders>
            <w:shd w:val="clear" w:color="auto" w:fill="C5FDBC" w:themeFill="accent1" w:themeFillTint="32"/>
          </w:tcPr>
          <w:p>
            <w:pPr>
              <w:spacing w:line="360" w:lineRule="auto"/>
              <w:ind w:left="113"/>
              <w:rPr>
                <w:rFonts w:hint="default" w:ascii="Times New Roman" w:hAnsi="Times New Roman" w:cs="Times New Roman"/>
                <w:sz w:val="24"/>
                <w:szCs w:val="24"/>
              </w:rPr>
            </w:pPr>
            <w:r>
              <w:rPr>
                <w:rFonts w:hint="default" w:ascii="Times New Roman" w:hAnsi="Times New Roman" w:cs="Times New Roman"/>
                <w:b/>
                <w:i/>
                <w:kern w:val="0"/>
                <w:sz w:val="24"/>
                <w:szCs w:val="24"/>
                <w:lang w:eastAsia="en-US" w:bidi="ar-SA"/>
              </w:rPr>
              <w:t xml:space="preserve">Jan. </w:t>
            </w:r>
            <w:r>
              <w:rPr>
                <w:rFonts w:hint="default" w:ascii="Times New Roman" w:hAnsi="Times New Roman" w:cs="Times New Roman"/>
                <w:kern w:val="0"/>
                <w:sz w:val="24"/>
                <w:szCs w:val="24"/>
                <w:lang w:eastAsia="en-US" w:bidi="ar-SA"/>
              </w:rPr>
              <w:t xml:space="preserve"> </w:t>
            </w:r>
          </w:p>
        </w:tc>
        <w:tc>
          <w:tcPr>
            <w:tcW w:w="537" w:type="dxa"/>
            <w:gridSpan w:val="3"/>
            <w:tcBorders>
              <w:top w:val="single" w:color="000000" w:sz="4" w:space="0"/>
              <w:left w:val="single" w:color="000000" w:sz="4" w:space="0"/>
              <w:bottom w:val="single" w:color="000000" w:sz="4" w:space="0"/>
            </w:tcBorders>
            <w:shd w:val="clear" w:color="auto" w:fill="C5FDBC" w:themeFill="accent1" w:themeFillTint="32"/>
          </w:tcPr>
          <w:p>
            <w:pPr>
              <w:spacing w:line="360" w:lineRule="auto"/>
              <w:ind w:left="113"/>
              <w:rPr>
                <w:rFonts w:hint="default" w:ascii="Times New Roman" w:hAnsi="Times New Roman" w:cs="Times New Roman"/>
                <w:sz w:val="24"/>
                <w:szCs w:val="24"/>
              </w:rPr>
            </w:pPr>
            <w:r>
              <w:rPr>
                <w:rFonts w:hint="default" w:ascii="Times New Roman" w:hAnsi="Times New Roman" w:cs="Times New Roman"/>
                <w:b/>
                <w:i/>
                <w:kern w:val="0"/>
                <w:sz w:val="24"/>
                <w:szCs w:val="24"/>
                <w:lang w:eastAsia="en-US" w:bidi="ar-SA"/>
              </w:rPr>
              <w:t xml:space="preserve">Feb.  </w:t>
            </w:r>
            <w:r>
              <w:rPr>
                <w:rFonts w:hint="default" w:ascii="Times New Roman" w:hAnsi="Times New Roman" w:cs="Times New Roman"/>
                <w:kern w:val="0"/>
                <w:sz w:val="24"/>
                <w:szCs w:val="24"/>
                <w:lang w:eastAsia="en-US" w:bidi="ar-SA"/>
              </w:rPr>
              <w:t xml:space="preserve"> </w:t>
            </w:r>
          </w:p>
        </w:tc>
        <w:tc>
          <w:tcPr>
            <w:tcW w:w="258" w:type="dxa"/>
            <w:gridSpan w:val="2"/>
            <w:tcBorders>
              <w:top w:val="single" w:color="000000" w:sz="4" w:space="0"/>
              <w:bottom w:val="single" w:color="000000" w:sz="4" w:space="0"/>
            </w:tcBorders>
            <w:shd w:val="clear" w:color="auto" w:fill="C5FDBC" w:themeFill="accent1" w:themeFillTint="32"/>
          </w:tcPr>
          <w:p>
            <w:pPr>
              <w:spacing w:line="360" w:lineRule="auto"/>
              <w:rPr>
                <w:rFonts w:hint="default" w:ascii="Times New Roman" w:hAnsi="Times New Roman" w:cs="Times New Roman"/>
                <w:sz w:val="24"/>
                <w:szCs w:val="24"/>
              </w:rPr>
            </w:pPr>
          </w:p>
        </w:tc>
        <w:tc>
          <w:tcPr>
            <w:tcW w:w="285" w:type="dxa"/>
            <w:gridSpan w:val="2"/>
            <w:tcBorders>
              <w:top w:val="single" w:color="000000" w:sz="4" w:space="0"/>
              <w:bottom w:val="single" w:color="000000" w:sz="4" w:space="0"/>
              <w:right w:val="single" w:color="000000" w:sz="12" w:space="0"/>
            </w:tcBorders>
            <w:shd w:val="clear" w:color="auto" w:fill="C5FDBC" w:themeFill="accent1" w:themeFillTint="32"/>
          </w:tcPr>
          <w:p>
            <w:pPr>
              <w:spacing w:line="360" w:lineRule="auto"/>
              <w:rPr>
                <w:rFonts w:hint="default" w:ascii="Times New Roman" w:hAnsi="Times New Roman" w:cs="Times New Roman"/>
                <w:sz w:val="24"/>
                <w:szCs w:val="24"/>
              </w:rPr>
            </w:pPr>
          </w:p>
        </w:tc>
        <w:tc>
          <w:tcPr>
            <w:tcW w:w="539" w:type="dxa"/>
            <w:gridSpan w:val="3"/>
            <w:tcBorders>
              <w:top w:val="single" w:color="000000" w:sz="4" w:space="0"/>
              <w:left w:val="single" w:color="000000" w:sz="12" w:space="0"/>
              <w:bottom w:val="single" w:color="000000" w:sz="4" w:space="0"/>
            </w:tcBorders>
            <w:shd w:val="clear" w:color="auto" w:fill="C5FDBC" w:themeFill="accent1" w:themeFillTint="32"/>
          </w:tcPr>
          <w:p>
            <w:pPr>
              <w:spacing w:line="360" w:lineRule="auto"/>
              <w:ind w:left="135"/>
              <w:rPr>
                <w:rFonts w:hint="default" w:ascii="Times New Roman" w:hAnsi="Times New Roman" w:cs="Times New Roman"/>
                <w:sz w:val="24"/>
                <w:szCs w:val="24"/>
              </w:rPr>
            </w:pPr>
            <w:r>
              <w:rPr>
                <w:rFonts w:hint="default" w:ascii="Times New Roman" w:hAnsi="Times New Roman" w:cs="Times New Roman"/>
                <w:b/>
                <w:i/>
                <w:kern w:val="0"/>
                <w:sz w:val="24"/>
                <w:szCs w:val="24"/>
                <w:lang w:eastAsia="en-US" w:bidi="ar-SA"/>
              </w:rPr>
              <w:t xml:space="preserve">Mar.  </w:t>
            </w:r>
          </w:p>
        </w:tc>
        <w:tc>
          <w:tcPr>
            <w:tcW w:w="689" w:type="dxa"/>
            <w:gridSpan w:val="3"/>
            <w:tcBorders>
              <w:top w:val="single" w:color="000000" w:sz="4" w:space="0"/>
              <w:bottom w:val="single" w:color="000000" w:sz="4" w:space="0"/>
              <w:right w:val="single" w:color="000000" w:sz="8" w:space="0"/>
            </w:tcBorders>
            <w:shd w:val="clear" w:color="auto" w:fill="C5FDBC" w:themeFill="accent1" w:themeFillTint="32"/>
          </w:tcPr>
          <w:p>
            <w:pPr>
              <w:spacing w:line="360" w:lineRule="auto"/>
              <w:ind w:left="-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r>
              <w:rPr>
                <w:rFonts w:hint="default" w:ascii="Times New Roman" w:hAnsi="Times New Roman" w:cs="Times New Roman"/>
                <w:kern w:val="0"/>
                <w:sz w:val="24"/>
                <w:szCs w:val="24"/>
                <w:lang w:eastAsia="en-US" w:bidi="ar-SA"/>
              </w:rPr>
              <w:tab/>
            </w:r>
            <w:r>
              <w:rPr>
                <w:rFonts w:hint="default" w:ascii="Times New Roman" w:hAnsi="Times New Roman" w:cs="Times New Roman"/>
                <w:kern w:val="0"/>
                <w:sz w:val="24"/>
                <w:szCs w:val="24"/>
                <w:lang w:eastAsia="en-US" w:bidi="ar-SA"/>
              </w:rPr>
              <w:t xml:space="preserve"> </w:t>
            </w:r>
          </w:p>
        </w:tc>
        <w:tc>
          <w:tcPr>
            <w:tcW w:w="1066" w:type="dxa"/>
            <w:gridSpan w:val="5"/>
            <w:tcBorders>
              <w:top w:val="single" w:color="000000" w:sz="4" w:space="0"/>
              <w:left w:val="single" w:color="000000" w:sz="8" w:space="0"/>
              <w:bottom w:val="single" w:color="000000" w:sz="4" w:space="0"/>
              <w:right w:val="single" w:color="000000" w:sz="6" w:space="0"/>
            </w:tcBorders>
            <w:shd w:val="clear" w:color="auto" w:fill="C5FDBC" w:themeFill="accent1" w:themeFillTint="32"/>
          </w:tcPr>
          <w:p>
            <w:pPr>
              <w:tabs>
                <w:tab w:val="center" w:pos="557"/>
                <w:tab w:val="center" w:pos="821"/>
              </w:tabs>
              <w:spacing w:line="360" w:lineRule="auto"/>
              <w:rPr>
                <w:rFonts w:hint="default" w:ascii="Times New Roman" w:hAnsi="Times New Roman" w:cs="Times New Roman"/>
                <w:sz w:val="24"/>
                <w:szCs w:val="24"/>
              </w:rPr>
            </w:pPr>
            <w:r>
              <w:rPr>
                <w:rFonts w:hint="default" w:ascii="Times New Roman" w:hAnsi="Times New Roman" w:cs="Times New Roman"/>
                <w:b/>
                <w:i/>
                <w:kern w:val="0"/>
                <w:sz w:val="24"/>
                <w:szCs w:val="24"/>
                <w:lang w:eastAsia="en-US" w:bidi="ar-SA"/>
              </w:rPr>
              <w:t xml:space="preserve">Apr </w:t>
            </w:r>
            <w:r>
              <w:rPr>
                <w:rFonts w:hint="default" w:ascii="Times New Roman" w:hAnsi="Times New Roman" w:cs="Times New Roman"/>
                <w:kern w:val="0"/>
                <w:sz w:val="24"/>
                <w:szCs w:val="24"/>
                <w:lang w:eastAsia="en-US" w:bidi="ar-SA"/>
              </w:rPr>
              <w:t xml:space="preserve"> </w:t>
            </w:r>
            <w:r>
              <w:rPr>
                <w:rFonts w:hint="default" w:ascii="Times New Roman" w:hAnsi="Times New Roman" w:cs="Times New Roman"/>
                <w:kern w:val="0"/>
                <w:sz w:val="24"/>
                <w:szCs w:val="24"/>
                <w:lang w:eastAsia="en-US" w:bidi="ar-SA"/>
              </w:rPr>
              <w:tab/>
            </w:r>
            <w:r>
              <w:rPr>
                <w:rFonts w:hint="default" w:ascii="Times New Roman" w:hAnsi="Times New Roman" w:cs="Times New Roman"/>
                <w:kern w:val="0"/>
                <w:sz w:val="24"/>
                <w:szCs w:val="24"/>
                <w:lang w:eastAsia="en-US" w:bidi="ar-SA"/>
              </w:rPr>
              <w:t xml:space="preserve"> </w:t>
            </w:r>
            <w:r>
              <w:rPr>
                <w:rFonts w:hint="default" w:ascii="Times New Roman" w:hAnsi="Times New Roman" w:cs="Times New Roman"/>
                <w:kern w:val="0"/>
                <w:sz w:val="24"/>
                <w:szCs w:val="24"/>
                <w:lang w:eastAsia="en-US" w:bidi="ar-SA"/>
              </w:rPr>
              <w:tab/>
            </w:r>
            <w:r>
              <w:rPr>
                <w:rFonts w:hint="default" w:ascii="Times New Roman" w:hAnsi="Times New Roman" w:cs="Times New Roman"/>
                <w:kern w:val="0"/>
                <w:sz w:val="24"/>
                <w:szCs w:val="24"/>
                <w:lang w:eastAsia="en-US" w:bidi="ar-SA"/>
              </w:rPr>
              <w:t xml:space="preserve"> </w:t>
            </w:r>
          </w:p>
        </w:tc>
        <w:tc>
          <w:tcPr>
            <w:tcW w:w="789" w:type="dxa"/>
            <w:gridSpan w:val="4"/>
            <w:tcBorders>
              <w:top w:val="single" w:color="000000" w:sz="4" w:space="0"/>
              <w:left w:val="single" w:color="000000" w:sz="6" w:space="0"/>
              <w:bottom w:val="single" w:color="000000" w:sz="4" w:space="0"/>
            </w:tcBorders>
            <w:shd w:val="clear" w:color="auto" w:fill="C5FDBC" w:themeFill="accent1" w:themeFillTint="32"/>
          </w:tcPr>
          <w:p>
            <w:pPr>
              <w:spacing w:line="360" w:lineRule="auto"/>
              <w:ind w:left="118"/>
              <w:rPr>
                <w:rFonts w:hint="default" w:ascii="Times New Roman" w:hAnsi="Times New Roman" w:cs="Times New Roman"/>
                <w:sz w:val="24"/>
                <w:szCs w:val="24"/>
              </w:rPr>
            </w:pPr>
            <w:r>
              <w:rPr>
                <w:rFonts w:hint="default" w:ascii="Times New Roman" w:hAnsi="Times New Roman" w:cs="Times New Roman"/>
                <w:b/>
                <w:i/>
                <w:kern w:val="0"/>
                <w:sz w:val="24"/>
                <w:szCs w:val="24"/>
                <w:lang w:eastAsia="en-US" w:bidi="ar-SA"/>
              </w:rPr>
              <w:t xml:space="preserve">May   </w:t>
            </w:r>
            <w:r>
              <w:rPr>
                <w:rFonts w:hint="default" w:ascii="Times New Roman" w:hAnsi="Times New Roman" w:cs="Times New Roman"/>
                <w:kern w:val="0"/>
                <w:sz w:val="24"/>
                <w:szCs w:val="24"/>
                <w:lang w:eastAsia="en-US" w:bidi="ar-SA"/>
              </w:rPr>
              <w:t xml:space="preserve"> </w:t>
            </w:r>
          </w:p>
        </w:tc>
        <w:tc>
          <w:tcPr>
            <w:tcW w:w="267" w:type="dxa"/>
            <w:gridSpan w:val="2"/>
            <w:tcBorders>
              <w:top w:val="single" w:color="000000" w:sz="4" w:space="0"/>
              <w:bottom w:val="single" w:color="000000" w:sz="4" w:space="0"/>
              <w:right w:val="single" w:color="000000" w:sz="4" w:space="0"/>
            </w:tcBorders>
            <w:shd w:val="clear" w:color="auto" w:fill="C5FDBC" w:themeFill="accent1" w:themeFillTint="32"/>
          </w:tcPr>
          <w:p>
            <w:pPr>
              <w:spacing w:line="360" w:lineRule="auto"/>
              <w:ind w:left="5"/>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1962" w:type="dxa"/>
            <w:gridSpan w:val="5"/>
            <w:tcBorders>
              <w:top w:val="single" w:color="000000" w:sz="4" w:space="0"/>
              <w:left w:val="single" w:color="000000" w:sz="4" w:space="0"/>
              <w:bottom w:val="single" w:color="000000" w:sz="4" w:space="0"/>
              <w:right w:val="single" w:color="000000" w:sz="6" w:space="0"/>
            </w:tcBorders>
            <w:shd w:val="clear" w:color="auto" w:fill="C5FDBC" w:themeFill="accent1" w:themeFillTint="32"/>
          </w:tcPr>
          <w:p>
            <w:pPr>
              <w:tabs>
                <w:tab w:val="center" w:pos="810"/>
              </w:tabs>
              <w:spacing w:line="360" w:lineRule="auto"/>
              <w:rPr>
                <w:rFonts w:hint="default" w:ascii="Times New Roman" w:hAnsi="Times New Roman" w:cs="Times New Roman"/>
                <w:sz w:val="24"/>
                <w:szCs w:val="24"/>
              </w:rPr>
            </w:pPr>
            <w:r>
              <w:rPr>
                <w:rFonts w:hint="default" w:ascii="Times New Roman" w:hAnsi="Times New Roman" w:cs="Times New Roman"/>
                <w:b/>
                <w:i/>
                <w:kern w:val="0"/>
                <w:sz w:val="24"/>
                <w:szCs w:val="24"/>
                <w:lang w:eastAsia="en-US" w:bidi="ar-SA"/>
              </w:rPr>
              <w:t xml:space="preserve">June  </w:t>
            </w:r>
            <w:r>
              <w:rPr>
                <w:rFonts w:hint="default" w:ascii="Times New Roman" w:hAnsi="Times New Roman" w:cs="Times New Roman"/>
                <w:kern w:val="0"/>
                <w:sz w:val="24"/>
                <w:szCs w:val="24"/>
                <w:lang w:eastAsia="en-US" w:bidi="ar-SA"/>
              </w:rPr>
              <w:t xml:space="preserve"> </w:t>
            </w:r>
            <w:r>
              <w:rPr>
                <w:rFonts w:hint="default" w:ascii="Times New Roman" w:hAnsi="Times New Roman" w:cs="Times New Roman"/>
                <w:kern w:val="0"/>
                <w:sz w:val="24"/>
                <w:szCs w:val="24"/>
                <w:lang w:eastAsia="en-US" w:bidi="ar-SA"/>
              </w:rPr>
              <w:tab/>
            </w:r>
            <w:r>
              <w:rPr>
                <w:rFonts w:hint="default" w:ascii="Times New Roman" w:hAnsi="Times New Roman" w:cs="Times New Roman"/>
                <w:kern w:val="0"/>
                <w:sz w:val="24"/>
                <w:szCs w:val="24"/>
                <w:lang w:eastAsia="en-US" w:bidi="ar-SA"/>
              </w:rPr>
              <w:t xml:space="preserve"> </w:t>
            </w:r>
          </w:p>
        </w:tc>
      </w:tr>
      <w:tr>
        <w:tblPrEx>
          <w:tblCellMar>
            <w:top w:w="17" w:type="dxa"/>
            <w:left w:w="5" w:type="dxa"/>
            <w:bottom w:w="0" w:type="dxa"/>
            <w:right w:w="5" w:type="dxa"/>
          </w:tblCellMar>
        </w:tblPrEx>
        <w:trPr>
          <w:trHeight w:val="144" w:hRule="atLeast"/>
          <w:jc w:val="center"/>
        </w:trPr>
        <w:tc>
          <w:tcPr>
            <w:tcW w:w="579" w:type="dxa"/>
            <w:vMerge w:val="continue"/>
            <w:tcBorders>
              <w:top w:val="single" w:color="000000" w:sz="4" w:space="0"/>
              <w:left w:val="single" w:color="000000" w:sz="4" w:space="0"/>
              <w:bottom w:val="single" w:color="000000" w:sz="4" w:space="0"/>
              <w:right w:val="single" w:color="000000" w:sz="4" w:space="0"/>
            </w:tcBorders>
          </w:tcPr>
          <w:p>
            <w:pPr>
              <w:spacing w:line="360" w:lineRule="auto"/>
              <w:rPr>
                <w:rFonts w:hint="default" w:ascii="Times New Roman" w:hAnsi="Times New Roman" w:cs="Times New Roman"/>
                <w:sz w:val="24"/>
                <w:szCs w:val="24"/>
              </w:rPr>
            </w:pP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18A303" w:themeFill="accent1"/>
          </w:tcPr>
          <w:p>
            <w:pPr>
              <w:spacing w:line="360" w:lineRule="auto"/>
              <w:rPr>
                <w:rFonts w:hint="default" w:ascii="Times New Roman" w:hAnsi="Times New Roman" w:cs="Times New Roman"/>
                <w:sz w:val="24"/>
                <w:szCs w:val="24"/>
              </w:rPr>
            </w:pPr>
          </w:p>
        </w:tc>
        <w:tc>
          <w:tcPr>
            <w:tcW w:w="535" w:type="dxa"/>
            <w:tcBorders>
              <w:top w:val="single" w:color="000000" w:sz="4" w:space="0"/>
              <w:left w:val="single" w:color="000000" w:sz="4" w:space="0"/>
              <w:bottom w:val="single" w:color="000000" w:sz="4" w:space="0"/>
              <w:right w:val="single" w:color="000000" w:sz="4" w:space="0"/>
            </w:tcBorders>
          </w:tcPr>
          <w:p>
            <w:pPr>
              <w:spacing w:line="360" w:lineRule="auto"/>
              <w:ind w:left="113"/>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W</w:t>
            </w:r>
            <w:r>
              <w:rPr>
                <w:rFonts w:hint="default" w:ascii="Times New Roman" w:hAnsi="Times New Roman" w:cs="Times New Roman"/>
                <w:b/>
                <w:kern w:val="0"/>
                <w:sz w:val="24"/>
                <w:szCs w:val="24"/>
                <w:vertAlign w:val="superscript"/>
                <w:lang w:eastAsia="en-US" w:bidi="ar-SA"/>
              </w:rPr>
              <w:t xml:space="preserve"> </w:t>
            </w:r>
            <w:r>
              <w:rPr>
                <w:rFonts w:hint="default" w:ascii="Times New Roman" w:hAnsi="Times New Roman" w:cs="Times New Roman"/>
                <w:kern w:val="0"/>
                <w:sz w:val="24"/>
                <w:szCs w:val="24"/>
                <w:lang w:eastAsia="en-US" w:bidi="ar-SA"/>
              </w:rPr>
              <w:t xml:space="preserve">1  </w:t>
            </w:r>
          </w:p>
        </w:tc>
        <w:tc>
          <w:tcPr>
            <w:tcW w:w="418" w:type="dxa"/>
            <w:tcBorders>
              <w:top w:val="single" w:color="000000" w:sz="4" w:space="0"/>
              <w:left w:val="single" w:color="000000" w:sz="4" w:space="0"/>
              <w:bottom w:val="single" w:color="000000" w:sz="4" w:space="0"/>
              <w:right w:val="single" w:color="000000" w:sz="4" w:space="0"/>
            </w:tcBorders>
          </w:tcPr>
          <w:p>
            <w:pPr>
              <w:spacing w:line="360" w:lineRule="auto"/>
              <w:ind w:left="-6"/>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W2  </w:t>
            </w:r>
          </w:p>
        </w:tc>
        <w:tc>
          <w:tcPr>
            <w:tcW w:w="480" w:type="dxa"/>
            <w:tcBorders>
              <w:top w:val="single" w:color="000000" w:sz="4" w:space="0"/>
              <w:left w:val="single" w:color="000000" w:sz="4" w:space="0"/>
              <w:bottom w:val="single" w:color="000000" w:sz="4" w:space="0"/>
              <w:right w:val="single" w:color="000000" w:sz="4" w:space="0"/>
            </w:tcBorders>
          </w:tcPr>
          <w:p>
            <w:pPr>
              <w:spacing w:line="360" w:lineRule="auto"/>
              <w:ind w:left="77"/>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W3  </w:t>
            </w:r>
          </w:p>
        </w:tc>
        <w:tc>
          <w:tcPr>
            <w:tcW w:w="347" w:type="dxa"/>
            <w:tcBorders>
              <w:top w:val="single" w:color="000000" w:sz="4" w:space="0"/>
              <w:left w:val="single" w:color="000000" w:sz="4" w:space="0"/>
              <w:bottom w:val="single" w:color="000000" w:sz="4" w:space="0"/>
              <w:right w:val="single" w:color="000000" w:sz="4" w:space="0"/>
            </w:tcBorders>
          </w:tcPr>
          <w:p>
            <w:pPr>
              <w:spacing w:line="360" w:lineRule="auto"/>
              <w:ind w:left="-5"/>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right="77"/>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4  </w:t>
            </w:r>
          </w:p>
        </w:tc>
        <w:tc>
          <w:tcPr>
            <w:tcW w:w="90" w:type="dxa"/>
            <w:tcBorders>
              <w:top w:val="single" w:color="000000" w:sz="4" w:space="0"/>
              <w:left w:val="single" w:color="000000" w:sz="4" w:space="0"/>
              <w:bottom w:val="single" w:color="000000" w:sz="4" w:space="0"/>
              <w:right w:val="single" w:color="000000" w:sz="4" w:space="0"/>
            </w:tcBorders>
          </w:tcPr>
          <w:p>
            <w:pPr>
              <w:spacing w:line="360" w:lineRule="auto"/>
              <w:ind w:left="-6"/>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right="7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1  </w:t>
            </w:r>
          </w:p>
        </w:tc>
        <w:tc>
          <w:tcPr>
            <w:tcW w:w="122" w:type="dxa"/>
            <w:tcBorders>
              <w:top w:val="single" w:color="000000" w:sz="4" w:space="0"/>
              <w:left w:val="single" w:color="000000" w:sz="4" w:space="0"/>
              <w:bottom w:val="single" w:color="000000" w:sz="4" w:space="0"/>
              <w:right w:val="single" w:color="000000" w:sz="4" w:space="0"/>
            </w:tcBorders>
          </w:tcPr>
          <w:p>
            <w:pPr>
              <w:spacing w:line="360" w:lineRule="auto"/>
              <w:ind w:left="-8"/>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right="73"/>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2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left="-5"/>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right="76"/>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3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5"/>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right="78"/>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4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left="-7"/>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right="72"/>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1  </w:t>
            </w:r>
          </w:p>
        </w:tc>
        <w:tc>
          <w:tcPr>
            <w:tcW w:w="208" w:type="dxa"/>
            <w:tcBorders>
              <w:top w:val="single" w:color="000000" w:sz="4" w:space="0"/>
              <w:left w:val="single" w:color="000000" w:sz="4" w:space="0"/>
              <w:bottom w:val="single" w:color="000000" w:sz="4" w:space="0"/>
              <w:right w:val="single" w:color="000000" w:sz="4" w:space="0"/>
            </w:tcBorders>
          </w:tcPr>
          <w:p>
            <w:pPr>
              <w:spacing w:line="360" w:lineRule="auto"/>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w2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left="-6"/>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right="73"/>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3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5"/>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right="80"/>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4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left="-7"/>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right="78"/>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1  </w:t>
            </w:r>
          </w:p>
        </w:tc>
        <w:tc>
          <w:tcPr>
            <w:tcW w:w="27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13"/>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W</w:t>
            </w:r>
          </w:p>
          <w:p>
            <w:pPr>
              <w:spacing w:line="360" w:lineRule="auto"/>
              <w:ind w:left="103"/>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2  </w:t>
            </w:r>
          </w:p>
        </w:tc>
        <w:tc>
          <w:tcPr>
            <w:tcW w:w="258" w:type="dxa"/>
            <w:gridSpan w:val="2"/>
            <w:tcBorders>
              <w:top w:val="single" w:color="000000" w:sz="4" w:space="0"/>
              <w:left w:val="single" w:color="000000" w:sz="4" w:space="0"/>
              <w:bottom w:val="single" w:color="000000" w:sz="4" w:space="0"/>
              <w:right w:val="single" w:color="000000" w:sz="4" w:space="0"/>
            </w:tcBorders>
          </w:tcPr>
          <w:p>
            <w:pPr>
              <w:spacing w:line="360" w:lineRule="auto"/>
              <w:ind w:left="-7"/>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right="73"/>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3  </w:t>
            </w:r>
          </w:p>
        </w:tc>
        <w:tc>
          <w:tcPr>
            <w:tcW w:w="285" w:type="dxa"/>
            <w:gridSpan w:val="2"/>
            <w:tcBorders>
              <w:top w:val="single" w:color="000000" w:sz="4" w:space="0"/>
              <w:left w:val="single" w:color="000000" w:sz="4" w:space="0"/>
              <w:bottom w:val="single" w:color="000000" w:sz="4" w:space="0"/>
              <w:right w:val="single" w:color="000000" w:sz="12" w:space="0"/>
            </w:tcBorders>
          </w:tcPr>
          <w:p>
            <w:pPr>
              <w:spacing w:line="360" w:lineRule="auto"/>
              <w:ind w:left="113"/>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W</w:t>
            </w:r>
          </w:p>
          <w:p>
            <w:pPr>
              <w:spacing w:line="360" w:lineRule="auto"/>
              <w:ind w:left="8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4  </w:t>
            </w:r>
          </w:p>
        </w:tc>
        <w:tc>
          <w:tcPr>
            <w:tcW w:w="274" w:type="dxa"/>
            <w:tcBorders>
              <w:top w:val="single" w:color="000000" w:sz="4" w:space="0"/>
              <w:left w:val="single" w:color="000000" w:sz="12" w:space="0"/>
              <w:bottom w:val="single" w:color="000000" w:sz="4" w:space="0"/>
              <w:right w:val="single" w:color="000000" w:sz="4" w:space="0"/>
            </w:tcBorders>
          </w:tcPr>
          <w:p>
            <w:pPr>
              <w:spacing w:line="360" w:lineRule="auto"/>
              <w:ind w:left="-14"/>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left="10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1  </w:t>
            </w:r>
          </w:p>
        </w:tc>
        <w:tc>
          <w:tcPr>
            <w:tcW w:w="265" w:type="dxa"/>
            <w:gridSpan w:val="2"/>
            <w:tcBorders>
              <w:top w:val="single" w:color="000000" w:sz="4" w:space="0"/>
              <w:left w:val="single" w:color="000000" w:sz="4" w:space="0"/>
              <w:bottom w:val="single" w:color="000000" w:sz="4" w:space="0"/>
              <w:right w:val="single" w:color="000000" w:sz="4" w:space="0"/>
            </w:tcBorders>
          </w:tcPr>
          <w:p>
            <w:pPr>
              <w:spacing w:line="360" w:lineRule="auto"/>
              <w:ind w:left="-5"/>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right="76"/>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2  </w:t>
            </w:r>
          </w:p>
        </w:tc>
        <w:tc>
          <w:tcPr>
            <w:tcW w:w="348" w:type="dxa"/>
            <w:tcBorders>
              <w:top w:val="single" w:color="000000" w:sz="4" w:space="0"/>
              <w:left w:val="single" w:color="000000" w:sz="4" w:space="0"/>
              <w:bottom w:val="single" w:color="000000" w:sz="4" w:space="0"/>
              <w:right w:val="single" w:color="000000" w:sz="4" w:space="0"/>
            </w:tcBorders>
          </w:tcPr>
          <w:p>
            <w:pPr>
              <w:spacing w:line="360" w:lineRule="auto"/>
              <w:ind w:left="-7"/>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left="10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3  </w:t>
            </w:r>
          </w:p>
        </w:tc>
        <w:tc>
          <w:tcPr>
            <w:tcW w:w="341" w:type="dxa"/>
            <w:gridSpan w:val="2"/>
            <w:tcBorders>
              <w:top w:val="single" w:color="000000" w:sz="4" w:space="0"/>
              <w:left w:val="single" w:color="000000" w:sz="4" w:space="0"/>
              <w:bottom w:val="single" w:color="000000" w:sz="4" w:space="0"/>
              <w:right w:val="single" w:color="000000" w:sz="8" w:space="0"/>
            </w:tcBorders>
          </w:tcPr>
          <w:p>
            <w:pPr>
              <w:spacing w:line="360" w:lineRule="auto"/>
              <w:ind w:left="-4"/>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right="85"/>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4  </w:t>
            </w:r>
          </w:p>
        </w:tc>
        <w:tc>
          <w:tcPr>
            <w:tcW w:w="268" w:type="dxa"/>
            <w:tcBorders>
              <w:top w:val="single" w:color="000000" w:sz="4" w:space="0"/>
              <w:left w:val="single" w:color="000000" w:sz="8" w:space="0"/>
              <w:bottom w:val="single" w:color="000000" w:sz="4" w:space="0"/>
              <w:right w:val="single" w:color="000000" w:sz="4" w:space="0"/>
            </w:tcBorders>
          </w:tcPr>
          <w:p>
            <w:pPr>
              <w:spacing w:line="360" w:lineRule="auto"/>
              <w:ind w:left="-12"/>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right="76"/>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1  </w:t>
            </w:r>
          </w:p>
        </w:tc>
        <w:tc>
          <w:tcPr>
            <w:tcW w:w="277" w:type="dxa"/>
            <w:tcBorders>
              <w:top w:val="single" w:color="000000" w:sz="4" w:space="0"/>
              <w:left w:val="single" w:color="000000" w:sz="4" w:space="0"/>
              <w:bottom w:val="single" w:color="000000" w:sz="4" w:space="0"/>
              <w:right w:val="single" w:color="000000" w:sz="4" w:space="0"/>
            </w:tcBorders>
          </w:tcPr>
          <w:p>
            <w:pPr>
              <w:spacing w:line="360" w:lineRule="auto"/>
              <w:ind w:left="113"/>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W</w:t>
            </w:r>
          </w:p>
          <w:p>
            <w:pPr>
              <w:spacing w:line="360" w:lineRule="auto"/>
              <w:ind w:right="76"/>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2  </w:t>
            </w:r>
          </w:p>
        </w:tc>
        <w:tc>
          <w:tcPr>
            <w:tcW w:w="261" w:type="dxa"/>
            <w:tcBorders>
              <w:top w:val="single" w:color="000000" w:sz="4" w:space="0"/>
              <w:left w:val="single" w:color="000000" w:sz="4" w:space="0"/>
              <w:bottom w:val="single" w:color="000000" w:sz="4" w:space="0"/>
              <w:right w:val="single" w:color="000000" w:sz="4" w:space="0"/>
            </w:tcBorders>
          </w:tcPr>
          <w:p>
            <w:pPr>
              <w:spacing w:line="360" w:lineRule="auto"/>
              <w:ind w:left="-5"/>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right="77"/>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3  </w:t>
            </w:r>
          </w:p>
        </w:tc>
        <w:tc>
          <w:tcPr>
            <w:tcW w:w="260" w:type="dxa"/>
            <w:gridSpan w:val="2"/>
            <w:tcBorders>
              <w:top w:val="single" w:color="000000" w:sz="4" w:space="0"/>
              <w:left w:val="single" w:color="000000" w:sz="4" w:space="0"/>
              <w:bottom w:val="single" w:color="000000" w:sz="4" w:space="0"/>
              <w:right w:val="single" w:color="000000" w:sz="6" w:space="0"/>
            </w:tcBorders>
          </w:tcPr>
          <w:p>
            <w:pPr>
              <w:spacing w:line="360" w:lineRule="auto"/>
              <w:ind w:left="-6"/>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left="90"/>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4  </w:t>
            </w:r>
          </w:p>
        </w:tc>
        <w:tc>
          <w:tcPr>
            <w:tcW w:w="264" w:type="dxa"/>
            <w:tcBorders>
              <w:top w:val="single" w:color="000000" w:sz="4" w:space="0"/>
              <w:left w:val="single" w:color="000000" w:sz="6" w:space="0"/>
              <w:bottom w:val="single" w:color="000000" w:sz="4" w:space="0"/>
              <w:right w:val="single" w:color="000000" w:sz="4" w:space="0"/>
            </w:tcBorders>
          </w:tcPr>
          <w:p>
            <w:pPr>
              <w:spacing w:line="360" w:lineRule="auto"/>
              <w:ind w:left="-9"/>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left="95"/>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1  </w:t>
            </w:r>
          </w:p>
        </w:tc>
        <w:tc>
          <w:tcPr>
            <w:tcW w:w="263" w:type="dxa"/>
            <w:tcBorders>
              <w:top w:val="single" w:color="000000" w:sz="4" w:space="0"/>
              <w:left w:val="single" w:color="000000" w:sz="4" w:space="0"/>
              <w:bottom w:val="single" w:color="000000" w:sz="4" w:space="0"/>
              <w:right w:val="single" w:color="000000" w:sz="4" w:space="0"/>
            </w:tcBorders>
          </w:tcPr>
          <w:p>
            <w:pPr>
              <w:spacing w:line="360" w:lineRule="auto"/>
              <w:ind w:left="-8"/>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left="95"/>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2  </w:t>
            </w:r>
          </w:p>
        </w:tc>
        <w:tc>
          <w:tcPr>
            <w:tcW w:w="262" w:type="dxa"/>
            <w:gridSpan w:val="2"/>
            <w:tcBorders>
              <w:top w:val="single" w:color="000000" w:sz="4" w:space="0"/>
              <w:left w:val="single" w:color="000000" w:sz="4" w:space="0"/>
              <w:bottom w:val="single" w:color="000000" w:sz="4" w:space="0"/>
              <w:right w:val="single" w:color="000000" w:sz="4" w:space="0"/>
            </w:tcBorders>
          </w:tcPr>
          <w:p>
            <w:pPr>
              <w:spacing w:line="360" w:lineRule="auto"/>
              <w:ind w:left="-5"/>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left="98"/>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3  </w:t>
            </w:r>
          </w:p>
        </w:tc>
        <w:tc>
          <w:tcPr>
            <w:tcW w:w="267" w:type="dxa"/>
            <w:gridSpan w:val="2"/>
            <w:tcBorders>
              <w:top w:val="single" w:color="000000" w:sz="4" w:space="0"/>
              <w:left w:val="single" w:color="000000" w:sz="4" w:space="0"/>
              <w:bottom w:val="single" w:color="000000" w:sz="4" w:space="0"/>
              <w:right w:val="single" w:color="000000" w:sz="4" w:space="0"/>
            </w:tcBorders>
          </w:tcPr>
          <w:p>
            <w:pPr>
              <w:spacing w:line="360" w:lineRule="auto"/>
              <w:ind w:left="-7"/>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left="94"/>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4  </w:t>
            </w:r>
          </w:p>
        </w:tc>
        <w:tc>
          <w:tcPr>
            <w:tcW w:w="258" w:type="dxa"/>
            <w:tcBorders>
              <w:top w:val="single" w:color="000000" w:sz="4" w:space="0"/>
              <w:left w:val="single" w:color="000000" w:sz="4" w:space="0"/>
              <w:bottom w:val="single" w:color="000000" w:sz="4" w:space="0"/>
              <w:right w:val="single" w:color="000000" w:sz="4" w:space="0"/>
            </w:tcBorders>
          </w:tcPr>
          <w:p>
            <w:pPr>
              <w:spacing w:line="360" w:lineRule="auto"/>
              <w:ind w:left="-11"/>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right="73"/>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1  </w:t>
            </w:r>
          </w:p>
        </w:tc>
        <w:tc>
          <w:tcPr>
            <w:tcW w:w="260" w:type="dxa"/>
            <w:tcBorders>
              <w:top w:val="single" w:color="000000" w:sz="4" w:space="0"/>
              <w:left w:val="single" w:color="000000" w:sz="4" w:space="0"/>
              <w:bottom w:val="single" w:color="000000" w:sz="4" w:space="0"/>
              <w:right w:val="single" w:color="000000" w:sz="4" w:space="0"/>
            </w:tcBorders>
          </w:tcPr>
          <w:p>
            <w:pPr>
              <w:spacing w:line="360" w:lineRule="auto"/>
              <w:ind w:left="-5"/>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right="76"/>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2  </w:t>
            </w:r>
          </w:p>
        </w:tc>
        <w:tc>
          <w:tcPr>
            <w:tcW w:w="819" w:type="dxa"/>
            <w:tcBorders>
              <w:top w:val="single" w:color="000000" w:sz="4" w:space="0"/>
              <w:left w:val="single" w:color="000000" w:sz="4" w:space="0"/>
              <w:bottom w:val="single" w:color="000000" w:sz="4" w:space="0"/>
              <w:right w:val="single" w:color="000000" w:sz="4" w:space="0"/>
            </w:tcBorders>
          </w:tcPr>
          <w:p>
            <w:pPr>
              <w:spacing w:line="360" w:lineRule="auto"/>
              <w:ind w:left="-5"/>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w:t>
            </w:r>
          </w:p>
          <w:p>
            <w:pPr>
              <w:spacing w:line="360" w:lineRule="auto"/>
              <w:ind w:left="6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3  </w:t>
            </w:r>
          </w:p>
        </w:tc>
        <w:tc>
          <w:tcPr>
            <w:tcW w:w="610" w:type="dxa"/>
            <w:tcBorders>
              <w:top w:val="single" w:color="000000" w:sz="4" w:space="0"/>
              <w:left w:val="single" w:color="000000" w:sz="4" w:space="0"/>
              <w:bottom w:val="single" w:color="000000" w:sz="4" w:space="0"/>
              <w:right w:val="single" w:color="000000" w:sz="6" w:space="0"/>
            </w:tcBorders>
          </w:tcPr>
          <w:p>
            <w:pPr>
              <w:spacing w:line="360" w:lineRule="auto"/>
              <w:ind w:left="-6"/>
              <w:jc w:val="both"/>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W4  </w:t>
            </w:r>
          </w:p>
        </w:tc>
      </w:tr>
      <w:tr>
        <w:tblPrEx>
          <w:tblCellMar>
            <w:top w:w="17" w:type="dxa"/>
            <w:left w:w="5" w:type="dxa"/>
            <w:bottom w:w="0" w:type="dxa"/>
            <w:right w:w="5" w:type="dxa"/>
          </w:tblCellMar>
        </w:tblPrEx>
        <w:trPr>
          <w:trHeight w:val="144" w:hRule="atLeast"/>
          <w:jc w:val="center"/>
        </w:trPr>
        <w:tc>
          <w:tcPr>
            <w:tcW w:w="579" w:type="dxa"/>
            <w:tcBorders>
              <w:top w:val="single" w:color="000000" w:sz="4" w:space="0"/>
              <w:left w:val="single" w:color="000000" w:sz="4" w:space="0"/>
              <w:bottom w:val="single" w:color="000000" w:sz="4" w:space="0"/>
              <w:right w:val="single" w:color="000000" w:sz="4" w:space="0"/>
            </w:tcBorders>
          </w:tcPr>
          <w:p>
            <w:pPr>
              <w:spacing w:line="360" w:lineRule="auto"/>
              <w:ind w:right="102"/>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1  </w:t>
            </w:r>
          </w:p>
        </w:tc>
        <w:tc>
          <w:tcPr>
            <w:tcW w:w="1240" w:type="dxa"/>
            <w:tcBorders>
              <w:top w:val="single" w:color="000000" w:sz="4" w:space="0"/>
              <w:left w:val="single" w:color="000000" w:sz="4" w:space="0"/>
              <w:bottom w:val="single" w:color="000000" w:sz="4" w:space="0"/>
              <w:right w:val="single" w:color="000000" w:sz="4" w:space="0"/>
            </w:tcBorders>
            <w:shd w:val="clear" w:color="auto" w:fill="18A303" w:themeFill="accent1"/>
          </w:tcPr>
          <w:p>
            <w:pPr>
              <w:spacing w:line="360" w:lineRule="auto"/>
              <w:ind w:left="113"/>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Concept formulation </w:t>
            </w:r>
          </w:p>
        </w:tc>
        <w:tc>
          <w:tcPr>
            <w:tcW w:w="535" w:type="dxa"/>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41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480" w:type="dxa"/>
            <w:tcBorders>
              <w:top w:val="single" w:color="000000" w:sz="4" w:space="0"/>
              <w:left w:val="single" w:color="000000" w:sz="4" w:space="0"/>
              <w:bottom w:val="single" w:color="000000" w:sz="4" w:space="0"/>
              <w:right w:val="single" w:color="000000" w:sz="4" w:space="0"/>
            </w:tcBorders>
          </w:tcPr>
          <w:p>
            <w:pPr>
              <w:spacing w:line="360" w:lineRule="auto"/>
              <w:ind w:right="22"/>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347" w:type="dxa"/>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90" w:type="dxa"/>
            <w:tcBorders>
              <w:top w:val="single" w:color="000000" w:sz="4" w:space="0"/>
              <w:left w:val="single" w:color="000000" w:sz="4" w:space="0"/>
              <w:bottom w:val="single" w:color="000000" w:sz="4" w:space="0"/>
              <w:right w:val="single" w:color="000000" w:sz="4"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12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8"/>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08" w:type="dxa"/>
            <w:tcBorders>
              <w:top w:val="single" w:color="000000" w:sz="4" w:space="0"/>
              <w:left w:val="single" w:color="000000" w:sz="4" w:space="0"/>
              <w:bottom w:val="single" w:color="000000" w:sz="4" w:space="0"/>
              <w:right w:val="single" w:color="000000" w:sz="4" w:space="0"/>
            </w:tcBorders>
          </w:tcPr>
          <w:p>
            <w:pPr>
              <w:spacing w:line="360" w:lineRule="auto"/>
              <w:ind w:right="11"/>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7"/>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7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3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gridSpan w:val="2"/>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85" w:type="dxa"/>
            <w:gridSpan w:val="2"/>
            <w:tcBorders>
              <w:top w:val="single" w:color="000000" w:sz="4" w:space="0"/>
              <w:left w:val="single" w:color="000000" w:sz="4" w:space="0"/>
              <w:bottom w:val="single" w:color="000000" w:sz="4" w:space="0"/>
              <w:right w:val="single" w:color="000000" w:sz="12" w:space="0"/>
            </w:tcBorders>
          </w:tcPr>
          <w:p>
            <w:pPr>
              <w:spacing w:line="360" w:lineRule="auto"/>
              <w:ind w:left="48"/>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4" w:type="dxa"/>
            <w:tcBorders>
              <w:top w:val="single" w:color="000000" w:sz="4" w:space="0"/>
              <w:left w:val="single" w:color="000000" w:sz="12"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8" w:type="dxa"/>
            <w:tcBorders>
              <w:top w:val="single" w:color="000000" w:sz="4" w:space="0"/>
              <w:left w:val="single" w:color="000000" w:sz="4"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1" w:type="dxa"/>
            <w:gridSpan w:val="2"/>
            <w:tcBorders>
              <w:top w:val="single" w:color="000000" w:sz="4" w:space="0"/>
              <w:left w:val="single" w:color="000000" w:sz="4" w:space="0"/>
              <w:bottom w:val="single" w:color="000000" w:sz="4" w:space="0"/>
              <w:right w:val="single" w:color="000000" w:sz="8"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8" w:type="dxa"/>
            <w:tcBorders>
              <w:top w:val="single" w:color="000000" w:sz="4" w:space="0"/>
              <w:left w:val="single" w:color="000000" w:sz="8" w:space="0"/>
              <w:bottom w:val="single" w:color="000000" w:sz="4" w:space="0"/>
              <w:right w:val="single" w:color="000000" w:sz="4" w:space="0"/>
            </w:tcBorders>
          </w:tcPr>
          <w:p>
            <w:pPr>
              <w:spacing w:line="360" w:lineRule="auto"/>
              <w:ind w:left="154"/>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7"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1"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gridSpan w:val="2"/>
            <w:tcBorders>
              <w:top w:val="single" w:color="000000" w:sz="4" w:space="0"/>
              <w:left w:val="single" w:color="000000" w:sz="4" w:space="0"/>
              <w:bottom w:val="single" w:color="000000" w:sz="4" w:space="0"/>
              <w:right w:val="single" w:color="000000" w:sz="6" w:space="0"/>
            </w:tcBorders>
          </w:tcPr>
          <w:p>
            <w:pPr>
              <w:spacing w:line="360" w:lineRule="auto"/>
              <w:ind w:left="6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4" w:type="dxa"/>
            <w:tcBorders>
              <w:top w:val="single" w:color="000000" w:sz="4" w:space="0"/>
              <w:left w:val="single" w:color="000000" w:sz="6" w:space="0"/>
              <w:bottom w:val="single" w:color="000000" w:sz="4" w:space="0"/>
              <w:right w:val="single" w:color="000000" w:sz="4" w:space="0"/>
            </w:tcBorders>
          </w:tcPr>
          <w:p>
            <w:pPr>
              <w:spacing w:line="360" w:lineRule="auto"/>
              <w:ind w:left="71"/>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tcBorders>
              <w:top w:val="single" w:color="000000" w:sz="4" w:space="0"/>
              <w:left w:val="single" w:color="000000" w:sz="4" w:space="0"/>
              <w:bottom w:val="single" w:color="000000" w:sz="4" w:space="0"/>
              <w:right w:val="single" w:color="000000" w:sz="4" w:space="0"/>
            </w:tcBorders>
          </w:tcPr>
          <w:p>
            <w:pPr>
              <w:spacing w:line="360" w:lineRule="auto"/>
              <w:ind w:left="70"/>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gridSpan w:val="2"/>
            <w:tcBorders>
              <w:top w:val="single" w:color="000000" w:sz="4" w:space="0"/>
              <w:left w:val="single" w:color="000000" w:sz="4" w:space="0"/>
              <w:bottom w:val="single" w:color="000000" w:sz="4" w:space="0"/>
              <w:right w:val="single" w:color="000000" w:sz="4" w:space="0"/>
            </w:tcBorders>
          </w:tcPr>
          <w:p>
            <w:pPr>
              <w:spacing w:line="360" w:lineRule="auto"/>
              <w:ind w:left="7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7" w:type="dxa"/>
            <w:gridSpan w:val="2"/>
            <w:tcBorders>
              <w:top w:val="single" w:color="000000" w:sz="4" w:space="0"/>
              <w:left w:val="single" w:color="000000" w:sz="4" w:space="0"/>
              <w:bottom w:val="single" w:color="000000" w:sz="4" w:space="0"/>
              <w:right w:val="single" w:color="000000" w:sz="4" w:space="0"/>
            </w:tcBorders>
          </w:tcPr>
          <w:p>
            <w:pPr>
              <w:spacing w:line="360" w:lineRule="auto"/>
              <w:ind w:left="65"/>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819" w:type="dxa"/>
            <w:tcBorders>
              <w:top w:val="single" w:color="000000" w:sz="4" w:space="0"/>
              <w:left w:val="single" w:color="000000" w:sz="4" w:space="0"/>
              <w:bottom w:val="single" w:color="000000" w:sz="4" w:space="0"/>
              <w:right w:val="single" w:color="000000" w:sz="4"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610" w:type="dxa"/>
            <w:tcBorders>
              <w:top w:val="single" w:color="000000" w:sz="4" w:space="0"/>
              <w:left w:val="single" w:color="000000" w:sz="4" w:space="0"/>
              <w:bottom w:val="single" w:color="000000" w:sz="4" w:space="0"/>
              <w:right w:val="single" w:color="000000" w:sz="6"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r>
      <w:tr>
        <w:tblPrEx>
          <w:tblCellMar>
            <w:top w:w="17" w:type="dxa"/>
            <w:left w:w="5" w:type="dxa"/>
            <w:bottom w:w="0" w:type="dxa"/>
            <w:right w:w="5" w:type="dxa"/>
          </w:tblCellMar>
        </w:tblPrEx>
        <w:trPr>
          <w:trHeight w:val="144" w:hRule="atLeast"/>
          <w:jc w:val="center"/>
        </w:trPr>
        <w:tc>
          <w:tcPr>
            <w:tcW w:w="579" w:type="dxa"/>
            <w:tcBorders>
              <w:top w:val="single" w:color="000000" w:sz="4" w:space="0"/>
              <w:left w:val="single" w:color="000000" w:sz="4" w:space="0"/>
              <w:bottom w:val="single" w:color="000000" w:sz="4" w:space="0"/>
              <w:right w:val="single" w:color="000000" w:sz="4" w:space="0"/>
            </w:tcBorders>
          </w:tcPr>
          <w:p>
            <w:pPr>
              <w:spacing w:line="360" w:lineRule="auto"/>
              <w:ind w:right="102"/>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2  </w:t>
            </w:r>
          </w:p>
        </w:tc>
        <w:tc>
          <w:tcPr>
            <w:tcW w:w="1240" w:type="dxa"/>
            <w:tcBorders>
              <w:top w:val="single" w:color="000000" w:sz="4" w:space="0"/>
              <w:left w:val="single" w:color="000000" w:sz="4" w:space="0"/>
              <w:bottom w:val="single" w:color="000000" w:sz="4" w:space="0"/>
              <w:right w:val="single" w:color="000000" w:sz="4" w:space="0"/>
            </w:tcBorders>
            <w:shd w:val="clear" w:color="auto" w:fill="18A303" w:themeFill="accent1"/>
          </w:tcPr>
          <w:p>
            <w:pPr>
              <w:spacing w:line="360" w:lineRule="auto"/>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Concept Note presentation</w:t>
            </w:r>
          </w:p>
        </w:tc>
        <w:tc>
          <w:tcPr>
            <w:tcW w:w="535"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418" w:type="dxa"/>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480" w:type="dxa"/>
            <w:tcBorders>
              <w:top w:val="single" w:color="000000" w:sz="4" w:space="0"/>
              <w:left w:val="single" w:color="000000" w:sz="4" w:space="0"/>
              <w:bottom w:val="single" w:color="000000" w:sz="4" w:space="0"/>
              <w:right w:val="single" w:color="000000" w:sz="4" w:space="0"/>
            </w:tcBorders>
          </w:tcPr>
          <w:p>
            <w:pPr>
              <w:spacing w:line="360" w:lineRule="auto"/>
              <w:ind w:right="22"/>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347" w:type="dxa"/>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90" w:type="dxa"/>
            <w:tcBorders>
              <w:top w:val="single" w:color="000000" w:sz="4" w:space="0"/>
              <w:left w:val="single" w:color="000000" w:sz="4" w:space="0"/>
              <w:bottom w:val="single" w:color="000000" w:sz="4" w:space="0"/>
              <w:right w:val="single" w:color="000000" w:sz="4"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12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8"/>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08" w:type="dxa"/>
            <w:tcBorders>
              <w:top w:val="single" w:color="000000" w:sz="4" w:space="0"/>
              <w:left w:val="single" w:color="000000" w:sz="4" w:space="0"/>
              <w:bottom w:val="single" w:color="000000" w:sz="4" w:space="0"/>
              <w:right w:val="single" w:color="000000" w:sz="4" w:space="0"/>
            </w:tcBorders>
          </w:tcPr>
          <w:p>
            <w:pPr>
              <w:spacing w:line="360" w:lineRule="auto"/>
              <w:ind w:right="11"/>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7"/>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7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3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gridSpan w:val="2"/>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85" w:type="dxa"/>
            <w:gridSpan w:val="2"/>
            <w:tcBorders>
              <w:top w:val="single" w:color="000000" w:sz="4" w:space="0"/>
              <w:left w:val="single" w:color="000000" w:sz="4" w:space="0"/>
              <w:bottom w:val="single" w:color="000000" w:sz="4" w:space="0"/>
              <w:right w:val="single" w:color="000000" w:sz="12" w:space="0"/>
            </w:tcBorders>
          </w:tcPr>
          <w:p>
            <w:pPr>
              <w:spacing w:line="360" w:lineRule="auto"/>
              <w:ind w:left="48"/>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4" w:type="dxa"/>
            <w:tcBorders>
              <w:top w:val="single" w:color="000000" w:sz="4" w:space="0"/>
              <w:left w:val="single" w:color="000000" w:sz="12"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8" w:type="dxa"/>
            <w:tcBorders>
              <w:top w:val="single" w:color="000000" w:sz="4" w:space="0"/>
              <w:left w:val="single" w:color="000000" w:sz="4"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1" w:type="dxa"/>
            <w:gridSpan w:val="2"/>
            <w:tcBorders>
              <w:top w:val="single" w:color="000000" w:sz="4" w:space="0"/>
              <w:left w:val="single" w:color="000000" w:sz="4" w:space="0"/>
              <w:bottom w:val="single" w:color="000000" w:sz="4" w:space="0"/>
              <w:right w:val="single" w:color="000000" w:sz="8"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8" w:type="dxa"/>
            <w:tcBorders>
              <w:top w:val="single" w:color="000000" w:sz="4" w:space="0"/>
              <w:left w:val="single" w:color="000000" w:sz="8" w:space="0"/>
              <w:bottom w:val="single" w:color="000000" w:sz="4" w:space="0"/>
              <w:right w:val="single" w:color="000000" w:sz="4" w:space="0"/>
            </w:tcBorders>
          </w:tcPr>
          <w:p>
            <w:pPr>
              <w:spacing w:line="360" w:lineRule="auto"/>
              <w:ind w:left="154"/>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7"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1"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gridSpan w:val="2"/>
            <w:tcBorders>
              <w:top w:val="single" w:color="000000" w:sz="4" w:space="0"/>
              <w:left w:val="single" w:color="000000" w:sz="4" w:space="0"/>
              <w:bottom w:val="single" w:color="000000" w:sz="4" w:space="0"/>
              <w:right w:val="single" w:color="000000" w:sz="6" w:space="0"/>
            </w:tcBorders>
          </w:tcPr>
          <w:p>
            <w:pPr>
              <w:spacing w:line="360" w:lineRule="auto"/>
              <w:ind w:left="6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4" w:type="dxa"/>
            <w:tcBorders>
              <w:top w:val="single" w:color="000000" w:sz="4" w:space="0"/>
              <w:left w:val="single" w:color="000000" w:sz="6" w:space="0"/>
              <w:bottom w:val="single" w:color="000000" w:sz="4" w:space="0"/>
              <w:right w:val="single" w:color="000000" w:sz="4" w:space="0"/>
            </w:tcBorders>
          </w:tcPr>
          <w:p>
            <w:pPr>
              <w:spacing w:line="360" w:lineRule="auto"/>
              <w:ind w:left="71"/>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tcBorders>
              <w:top w:val="single" w:color="000000" w:sz="4" w:space="0"/>
              <w:left w:val="single" w:color="000000" w:sz="4" w:space="0"/>
              <w:bottom w:val="single" w:color="000000" w:sz="4" w:space="0"/>
              <w:right w:val="single" w:color="000000" w:sz="4" w:space="0"/>
            </w:tcBorders>
          </w:tcPr>
          <w:p>
            <w:pPr>
              <w:spacing w:line="360" w:lineRule="auto"/>
              <w:ind w:left="70"/>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gridSpan w:val="2"/>
            <w:tcBorders>
              <w:top w:val="single" w:color="000000" w:sz="4" w:space="0"/>
              <w:left w:val="single" w:color="000000" w:sz="4" w:space="0"/>
              <w:bottom w:val="single" w:color="000000" w:sz="4" w:space="0"/>
              <w:right w:val="single" w:color="000000" w:sz="4" w:space="0"/>
            </w:tcBorders>
          </w:tcPr>
          <w:p>
            <w:pPr>
              <w:spacing w:line="360" w:lineRule="auto"/>
              <w:ind w:left="7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7" w:type="dxa"/>
            <w:gridSpan w:val="2"/>
            <w:tcBorders>
              <w:top w:val="single" w:color="000000" w:sz="4" w:space="0"/>
              <w:left w:val="single" w:color="000000" w:sz="4" w:space="0"/>
              <w:bottom w:val="single" w:color="000000" w:sz="4" w:space="0"/>
              <w:right w:val="single" w:color="000000" w:sz="4" w:space="0"/>
            </w:tcBorders>
          </w:tcPr>
          <w:p>
            <w:pPr>
              <w:spacing w:line="360" w:lineRule="auto"/>
              <w:ind w:left="65"/>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819" w:type="dxa"/>
            <w:tcBorders>
              <w:top w:val="single" w:color="000000" w:sz="4" w:space="0"/>
              <w:left w:val="single" w:color="000000" w:sz="4" w:space="0"/>
              <w:bottom w:val="single" w:color="000000" w:sz="4" w:space="0"/>
              <w:right w:val="single" w:color="000000" w:sz="4"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610" w:type="dxa"/>
            <w:tcBorders>
              <w:top w:val="single" w:color="000000" w:sz="4" w:space="0"/>
              <w:left w:val="single" w:color="000000" w:sz="4" w:space="0"/>
              <w:bottom w:val="single" w:color="000000" w:sz="4" w:space="0"/>
              <w:right w:val="single" w:color="000000" w:sz="6"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r>
      <w:tr>
        <w:tblPrEx>
          <w:tblCellMar>
            <w:top w:w="17" w:type="dxa"/>
            <w:left w:w="5" w:type="dxa"/>
            <w:bottom w:w="0" w:type="dxa"/>
            <w:right w:w="5" w:type="dxa"/>
          </w:tblCellMar>
        </w:tblPrEx>
        <w:trPr>
          <w:trHeight w:val="144" w:hRule="atLeast"/>
          <w:jc w:val="center"/>
        </w:trPr>
        <w:tc>
          <w:tcPr>
            <w:tcW w:w="579" w:type="dxa"/>
            <w:tcBorders>
              <w:top w:val="single" w:color="000000" w:sz="4" w:space="0"/>
              <w:left w:val="single" w:color="000000" w:sz="4" w:space="0"/>
              <w:bottom w:val="single" w:color="000000" w:sz="4" w:space="0"/>
              <w:right w:val="single" w:color="000000" w:sz="4" w:space="0"/>
            </w:tcBorders>
          </w:tcPr>
          <w:p>
            <w:pPr>
              <w:spacing w:line="360" w:lineRule="auto"/>
              <w:ind w:right="102"/>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3  </w:t>
            </w:r>
          </w:p>
        </w:tc>
        <w:tc>
          <w:tcPr>
            <w:tcW w:w="1240" w:type="dxa"/>
            <w:tcBorders>
              <w:top w:val="single" w:color="000000" w:sz="4" w:space="0"/>
              <w:left w:val="single" w:color="000000" w:sz="4" w:space="0"/>
              <w:bottom w:val="single" w:color="000000" w:sz="4" w:space="0"/>
              <w:right w:val="single" w:color="000000" w:sz="4" w:space="0"/>
            </w:tcBorders>
            <w:shd w:val="clear" w:color="auto" w:fill="18A303" w:themeFill="accent1"/>
          </w:tcPr>
          <w:p>
            <w:pPr>
              <w:spacing w:line="360" w:lineRule="auto"/>
              <w:ind w:left="113"/>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Proposal writing    </w:t>
            </w:r>
          </w:p>
        </w:tc>
        <w:tc>
          <w:tcPr>
            <w:tcW w:w="535"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41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480" w:type="dxa"/>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right="22"/>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347" w:type="dxa"/>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left="149"/>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90" w:type="dxa"/>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left="150"/>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122" w:type="dxa"/>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8"/>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08" w:type="dxa"/>
            <w:tcBorders>
              <w:top w:val="single" w:color="000000" w:sz="4" w:space="0"/>
              <w:left w:val="single" w:color="000000" w:sz="4" w:space="0"/>
              <w:bottom w:val="single" w:color="000000" w:sz="4" w:space="0"/>
              <w:right w:val="single" w:color="000000" w:sz="4" w:space="0"/>
            </w:tcBorders>
          </w:tcPr>
          <w:p>
            <w:pPr>
              <w:spacing w:line="360" w:lineRule="auto"/>
              <w:ind w:right="11"/>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7"/>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3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gridSpan w:val="2"/>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85" w:type="dxa"/>
            <w:gridSpan w:val="2"/>
            <w:tcBorders>
              <w:top w:val="single" w:color="000000" w:sz="4" w:space="0"/>
              <w:left w:val="single" w:color="000000" w:sz="4" w:space="0"/>
              <w:bottom w:val="single" w:color="000000" w:sz="4" w:space="0"/>
              <w:right w:val="single" w:color="000000" w:sz="12" w:space="0"/>
            </w:tcBorders>
          </w:tcPr>
          <w:p>
            <w:pPr>
              <w:spacing w:line="360" w:lineRule="auto"/>
              <w:ind w:left="48"/>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4" w:type="dxa"/>
            <w:tcBorders>
              <w:top w:val="single" w:color="000000" w:sz="4" w:space="0"/>
              <w:left w:val="single" w:color="000000" w:sz="12"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r>
              <w:rPr>
                <w:rFonts w:hint="default" w:ascii="Times New Roman" w:hAnsi="Times New Roman" w:cs="Times New Roman"/>
                <w:color w:val="FF0000"/>
                <w:kern w:val="0"/>
                <w:sz w:val="24"/>
                <w:szCs w:val="24"/>
                <w:lang w:eastAsia="en-US" w:bidi="ar-SA"/>
              </w:rPr>
              <w:t xml:space="preserve"> </w:t>
            </w:r>
          </w:p>
        </w:tc>
        <w:tc>
          <w:tcPr>
            <w:tcW w:w="26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8" w:type="dxa"/>
            <w:tcBorders>
              <w:top w:val="single" w:color="000000" w:sz="4" w:space="0"/>
              <w:left w:val="single" w:color="000000" w:sz="4"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1" w:type="dxa"/>
            <w:gridSpan w:val="2"/>
            <w:tcBorders>
              <w:top w:val="single" w:color="000000" w:sz="4" w:space="0"/>
              <w:left w:val="single" w:color="000000" w:sz="4" w:space="0"/>
              <w:bottom w:val="single" w:color="000000" w:sz="4" w:space="0"/>
              <w:right w:val="single" w:color="000000" w:sz="8"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8" w:type="dxa"/>
            <w:tcBorders>
              <w:top w:val="single" w:color="000000" w:sz="4" w:space="0"/>
              <w:left w:val="single" w:color="000000" w:sz="8" w:space="0"/>
              <w:bottom w:val="single" w:color="000000" w:sz="4" w:space="0"/>
              <w:right w:val="single" w:color="000000" w:sz="4" w:space="0"/>
            </w:tcBorders>
          </w:tcPr>
          <w:p>
            <w:pPr>
              <w:spacing w:line="360" w:lineRule="auto"/>
              <w:ind w:left="154"/>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7"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1"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gridSpan w:val="2"/>
            <w:tcBorders>
              <w:top w:val="single" w:color="000000" w:sz="4" w:space="0"/>
              <w:left w:val="single" w:color="000000" w:sz="4" w:space="0"/>
              <w:bottom w:val="single" w:color="000000" w:sz="4" w:space="0"/>
              <w:right w:val="single" w:color="000000" w:sz="6" w:space="0"/>
            </w:tcBorders>
          </w:tcPr>
          <w:p>
            <w:pPr>
              <w:spacing w:line="360" w:lineRule="auto"/>
              <w:ind w:left="6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4" w:type="dxa"/>
            <w:tcBorders>
              <w:top w:val="single" w:color="000000" w:sz="4" w:space="0"/>
              <w:left w:val="single" w:color="000000" w:sz="6" w:space="0"/>
              <w:bottom w:val="single" w:color="000000" w:sz="4" w:space="0"/>
              <w:right w:val="single" w:color="000000" w:sz="4" w:space="0"/>
            </w:tcBorders>
          </w:tcPr>
          <w:p>
            <w:pPr>
              <w:spacing w:line="360" w:lineRule="auto"/>
              <w:ind w:left="71"/>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tcBorders>
              <w:top w:val="single" w:color="000000" w:sz="4" w:space="0"/>
              <w:left w:val="single" w:color="000000" w:sz="4" w:space="0"/>
              <w:bottom w:val="single" w:color="000000" w:sz="4" w:space="0"/>
              <w:right w:val="single" w:color="000000" w:sz="4" w:space="0"/>
            </w:tcBorders>
          </w:tcPr>
          <w:p>
            <w:pPr>
              <w:spacing w:line="360" w:lineRule="auto"/>
              <w:ind w:left="70"/>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gridSpan w:val="2"/>
            <w:tcBorders>
              <w:top w:val="single" w:color="000000" w:sz="4" w:space="0"/>
              <w:left w:val="single" w:color="000000" w:sz="4" w:space="0"/>
              <w:bottom w:val="single" w:color="000000" w:sz="4" w:space="0"/>
              <w:right w:val="single" w:color="000000" w:sz="4" w:space="0"/>
            </w:tcBorders>
          </w:tcPr>
          <w:p>
            <w:pPr>
              <w:spacing w:line="360" w:lineRule="auto"/>
              <w:ind w:left="7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7" w:type="dxa"/>
            <w:gridSpan w:val="2"/>
            <w:tcBorders>
              <w:top w:val="single" w:color="000000" w:sz="4" w:space="0"/>
              <w:left w:val="single" w:color="000000" w:sz="4" w:space="0"/>
              <w:bottom w:val="single" w:color="000000" w:sz="4" w:space="0"/>
              <w:right w:val="single" w:color="000000" w:sz="4" w:space="0"/>
            </w:tcBorders>
          </w:tcPr>
          <w:p>
            <w:pPr>
              <w:spacing w:line="360" w:lineRule="auto"/>
              <w:ind w:left="65"/>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819" w:type="dxa"/>
            <w:tcBorders>
              <w:top w:val="single" w:color="000000" w:sz="4" w:space="0"/>
              <w:left w:val="single" w:color="000000" w:sz="4" w:space="0"/>
              <w:bottom w:val="single" w:color="000000" w:sz="4" w:space="0"/>
              <w:right w:val="single" w:color="000000" w:sz="4"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610" w:type="dxa"/>
            <w:tcBorders>
              <w:top w:val="single" w:color="000000" w:sz="4" w:space="0"/>
              <w:left w:val="single" w:color="000000" w:sz="4" w:space="0"/>
              <w:bottom w:val="single" w:color="000000" w:sz="4" w:space="0"/>
              <w:right w:val="single" w:color="000000" w:sz="6"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r>
      <w:tr>
        <w:tblPrEx>
          <w:tblCellMar>
            <w:top w:w="17" w:type="dxa"/>
            <w:left w:w="5" w:type="dxa"/>
            <w:bottom w:w="0" w:type="dxa"/>
            <w:right w:w="5" w:type="dxa"/>
          </w:tblCellMar>
        </w:tblPrEx>
        <w:trPr>
          <w:trHeight w:val="144" w:hRule="atLeast"/>
          <w:jc w:val="center"/>
        </w:trPr>
        <w:tc>
          <w:tcPr>
            <w:tcW w:w="579" w:type="dxa"/>
            <w:tcBorders>
              <w:top w:val="single" w:color="000000" w:sz="4" w:space="0"/>
              <w:left w:val="single" w:color="000000" w:sz="4" w:space="0"/>
              <w:bottom w:val="single" w:color="000000" w:sz="4" w:space="0"/>
              <w:right w:val="single" w:color="000000" w:sz="4" w:space="0"/>
            </w:tcBorders>
          </w:tcPr>
          <w:p>
            <w:pPr>
              <w:spacing w:line="360" w:lineRule="auto"/>
              <w:ind w:right="102"/>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4  </w:t>
            </w:r>
          </w:p>
        </w:tc>
        <w:tc>
          <w:tcPr>
            <w:tcW w:w="1240" w:type="dxa"/>
            <w:tcBorders>
              <w:top w:val="single" w:color="000000" w:sz="4" w:space="0"/>
              <w:left w:val="single" w:color="000000" w:sz="4" w:space="0"/>
              <w:bottom w:val="single" w:color="000000" w:sz="4" w:space="0"/>
              <w:right w:val="single" w:color="000000" w:sz="4" w:space="0"/>
            </w:tcBorders>
            <w:shd w:val="clear" w:color="auto" w:fill="18A303" w:themeFill="accent1"/>
          </w:tcPr>
          <w:p>
            <w:pPr>
              <w:spacing w:line="360" w:lineRule="auto"/>
              <w:ind w:left="113"/>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Proposal Presentation   </w:t>
            </w:r>
          </w:p>
        </w:tc>
        <w:tc>
          <w:tcPr>
            <w:tcW w:w="535"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41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480" w:type="dxa"/>
            <w:tcBorders>
              <w:top w:val="single" w:color="000000" w:sz="4" w:space="0"/>
              <w:left w:val="single" w:color="000000" w:sz="4" w:space="0"/>
              <w:bottom w:val="single" w:color="000000" w:sz="4" w:space="0"/>
              <w:right w:val="single" w:color="000000" w:sz="4" w:space="0"/>
            </w:tcBorders>
          </w:tcPr>
          <w:p>
            <w:pPr>
              <w:spacing w:line="360" w:lineRule="auto"/>
              <w:ind w:right="22"/>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347" w:type="dxa"/>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90" w:type="dxa"/>
            <w:tcBorders>
              <w:top w:val="single" w:color="000000" w:sz="4" w:space="0"/>
              <w:left w:val="single" w:color="000000" w:sz="4" w:space="0"/>
              <w:bottom w:val="single" w:color="000000" w:sz="4" w:space="0"/>
              <w:right w:val="single" w:color="000000" w:sz="4"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12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color w:val="C45911"/>
                <w:sz w:val="24"/>
                <w:szCs w:val="24"/>
              </w:rPr>
            </w:pPr>
            <w:r>
              <w:rPr>
                <w:rFonts w:hint="default" w:ascii="Times New Roman" w:hAnsi="Times New Roman" w:cs="Times New Roman"/>
                <w:color w:val="FF0000"/>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left="146"/>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8"/>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08" w:type="dxa"/>
            <w:tcBorders>
              <w:top w:val="single" w:color="000000" w:sz="4" w:space="0"/>
              <w:left w:val="single" w:color="000000" w:sz="4" w:space="0"/>
              <w:bottom w:val="single" w:color="000000" w:sz="4" w:space="0"/>
              <w:right w:val="single" w:color="000000" w:sz="4" w:space="0"/>
            </w:tcBorders>
          </w:tcPr>
          <w:p>
            <w:pPr>
              <w:spacing w:line="360" w:lineRule="auto"/>
              <w:ind w:right="11"/>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7"/>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3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gridSpan w:val="2"/>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85" w:type="dxa"/>
            <w:gridSpan w:val="2"/>
            <w:tcBorders>
              <w:top w:val="single" w:color="000000" w:sz="4" w:space="0"/>
              <w:left w:val="single" w:color="000000" w:sz="4" w:space="0"/>
              <w:bottom w:val="single" w:color="000000" w:sz="4" w:space="0"/>
              <w:right w:val="single" w:color="000000" w:sz="12" w:space="0"/>
            </w:tcBorders>
          </w:tcPr>
          <w:p>
            <w:pPr>
              <w:spacing w:line="360" w:lineRule="auto"/>
              <w:ind w:left="48"/>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4" w:type="dxa"/>
            <w:tcBorders>
              <w:top w:val="single" w:color="000000" w:sz="4" w:space="0"/>
              <w:left w:val="single" w:color="000000" w:sz="12"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8" w:type="dxa"/>
            <w:tcBorders>
              <w:top w:val="single" w:color="000000" w:sz="4" w:space="0"/>
              <w:left w:val="single" w:color="000000" w:sz="4"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1" w:type="dxa"/>
            <w:gridSpan w:val="2"/>
            <w:tcBorders>
              <w:top w:val="single" w:color="000000" w:sz="4" w:space="0"/>
              <w:left w:val="single" w:color="000000" w:sz="4" w:space="0"/>
              <w:bottom w:val="single" w:color="000000" w:sz="4" w:space="0"/>
              <w:right w:val="single" w:color="000000" w:sz="8"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8" w:type="dxa"/>
            <w:tcBorders>
              <w:top w:val="single" w:color="000000" w:sz="4" w:space="0"/>
              <w:left w:val="single" w:color="000000" w:sz="8" w:space="0"/>
              <w:bottom w:val="single" w:color="000000" w:sz="4" w:space="0"/>
              <w:right w:val="single" w:color="000000" w:sz="4" w:space="0"/>
            </w:tcBorders>
          </w:tcPr>
          <w:p>
            <w:pPr>
              <w:spacing w:line="360" w:lineRule="auto"/>
              <w:ind w:left="154"/>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7"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1"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gridSpan w:val="2"/>
            <w:tcBorders>
              <w:top w:val="single" w:color="000000" w:sz="4" w:space="0"/>
              <w:left w:val="single" w:color="000000" w:sz="4" w:space="0"/>
              <w:bottom w:val="single" w:color="000000" w:sz="4" w:space="0"/>
              <w:right w:val="single" w:color="000000" w:sz="6" w:space="0"/>
            </w:tcBorders>
          </w:tcPr>
          <w:p>
            <w:pPr>
              <w:spacing w:line="360" w:lineRule="auto"/>
              <w:ind w:left="6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4" w:type="dxa"/>
            <w:tcBorders>
              <w:top w:val="single" w:color="000000" w:sz="4" w:space="0"/>
              <w:left w:val="single" w:color="000000" w:sz="6" w:space="0"/>
              <w:bottom w:val="single" w:color="000000" w:sz="4" w:space="0"/>
              <w:right w:val="single" w:color="000000" w:sz="4" w:space="0"/>
            </w:tcBorders>
          </w:tcPr>
          <w:p>
            <w:pPr>
              <w:spacing w:line="360" w:lineRule="auto"/>
              <w:ind w:left="71"/>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tcBorders>
              <w:top w:val="single" w:color="000000" w:sz="4" w:space="0"/>
              <w:left w:val="single" w:color="000000" w:sz="4" w:space="0"/>
              <w:bottom w:val="single" w:color="000000" w:sz="4" w:space="0"/>
              <w:right w:val="single" w:color="000000" w:sz="4" w:space="0"/>
            </w:tcBorders>
          </w:tcPr>
          <w:p>
            <w:pPr>
              <w:spacing w:line="360" w:lineRule="auto"/>
              <w:ind w:left="70"/>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gridSpan w:val="2"/>
            <w:tcBorders>
              <w:top w:val="single" w:color="000000" w:sz="4" w:space="0"/>
              <w:left w:val="single" w:color="000000" w:sz="4" w:space="0"/>
              <w:bottom w:val="single" w:color="000000" w:sz="4" w:space="0"/>
              <w:right w:val="single" w:color="000000" w:sz="4" w:space="0"/>
            </w:tcBorders>
          </w:tcPr>
          <w:p>
            <w:pPr>
              <w:spacing w:line="360" w:lineRule="auto"/>
              <w:ind w:left="7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7" w:type="dxa"/>
            <w:gridSpan w:val="2"/>
            <w:tcBorders>
              <w:top w:val="single" w:color="000000" w:sz="4" w:space="0"/>
              <w:left w:val="single" w:color="000000" w:sz="4" w:space="0"/>
              <w:bottom w:val="single" w:color="000000" w:sz="4" w:space="0"/>
              <w:right w:val="single" w:color="000000" w:sz="4" w:space="0"/>
            </w:tcBorders>
          </w:tcPr>
          <w:p>
            <w:pPr>
              <w:spacing w:line="360" w:lineRule="auto"/>
              <w:ind w:left="65"/>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819" w:type="dxa"/>
            <w:tcBorders>
              <w:top w:val="single" w:color="000000" w:sz="4" w:space="0"/>
              <w:left w:val="single" w:color="000000" w:sz="4" w:space="0"/>
              <w:bottom w:val="single" w:color="000000" w:sz="4" w:space="0"/>
              <w:right w:val="single" w:color="000000" w:sz="4"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610" w:type="dxa"/>
            <w:tcBorders>
              <w:top w:val="single" w:color="000000" w:sz="4" w:space="0"/>
              <w:left w:val="single" w:color="000000" w:sz="4" w:space="0"/>
              <w:bottom w:val="single" w:color="000000" w:sz="4" w:space="0"/>
              <w:right w:val="single" w:color="000000" w:sz="6"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r>
      <w:tr>
        <w:tblPrEx>
          <w:tblCellMar>
            <w:top w:w="17" w:type="dxa"/>
            <w:left w:w="5" w:type="dxa"/>
            <w:bottom w:w="0" w:type="dxa"/>
            <w:right w:w="5" w:type="dxa"/>
          </w:tblCellMar>
        </w:tblPrEx>
        <w:trPr>
          <w:trHeight w:val="144" w:hRule="atLeast"/>
          <w:jc w:val="center"/>
        </w:trPr>
        <w:tc>
          <w:tcPr>
            <w:tcW w:w="579" w:type="dxa"/>
            <w:tcBorders>
              <w:top w:val="single" w:color="000000" w:sz="4" w:space="0"/>
              <w:left w:val="single" w:color="000000" w:sz="4" w:space="0"/>
              <w:bottom w:val="single" w:color="000000" w:sz="4" w:space="0"/>
              <w:right w:val="single" w:color="000000" w:sz="4" w:space="0"/>
            </w:tcBorders>
          </w:tcPr>
          <w:p>
            <w:pPr>
              <w:spacing w:line="360" w:lineRule="auto"/>
              <w:ind w:right="102"/>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5  </w:t>
            </w:r>
          </w:p>
        </w:tc>
        <w:tc>
          <w:tcPr>
            <w:tcW w:w="1240" w:type="dxa"/>
            <w:tcBorders>
              <w:top w:val="single" w:color="000000" w:sz="4" w:space="0"/>
              <w:left w:val="single" w:color="000000" w:sz="4" w:space="0"/>
              <w:bottom w:val="single" w:color="000000" w:sz="4" w:space="0"/>
              <w:right w:val="single" w:color="000000" w:sz="4" w:space="0"/>
            </w:tcBorders>
            <w:shd w:val="clear" w:color="auto" w:fill="18A303" w:themeFill="accent1"/>
          </w:tcPr>
          <w:p>
            <w:pPr>
              <w:spacing w:line="360" w:lineRule="auto"/>
              <w:ind w:left="113"/>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Collecting System requirements   </w:t>
            </w:r>
          </w:p>
        </w:tc>
        <w:tc>
          <w:tcPr>
            <w:tcW w:w="535"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41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480" w:type="dxa"/>
            <w:tcBorders>
              <w:top w:val="single" w:color="000000" w:sz="4" w:space="0"/>
              <w:left w:val="single" w:color="000000" w:sz="4" w:space="0"/>
              <w:bottom w:val="single" w:color="000000" w:sz="4" w:space="0"/>
              <w:right w:val="single" w:color="000000" w:sz="4" w:space="0"/>
            </w:tcBorders>
          </w:tcPr>
          <w:p>
            <w:pPr>
              <w:spacing w:line="360" w:lineRule="auto"/>
              <w:ind w:right="22"/>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347" w:type="dxa"/>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90" w:type="dxa"/>
            <w:tcBorders>
              <w:top w:val="single" w:color="000000" w:sz="4" w:space="0"/>
              <w:left w:val="single" w:color="000000" w:sz="4" w:space="0"/>
              <w:bottom w:val="single" w:color="000000" w:sz="4" w:space="0"/>
              <w:right w:val="single" w:color="000000" w:sz="4"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12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right="38"/>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08" w:type="dxa"/>
            <w:tcBorders>
              <w:top w:val="single" w:color="000000" w:sz="4" w:space="0"/>
              <w:left w:val="single" w:color="000000" w:sz="4" w:space="0"/>
              <w:bottom w:val="single" w:color="000000" w:sz="4" w:space="0"/>
              <w:right w:val="single" w:color="000000" w:sz="4" w:space="0"/>
            </w:tcBorders>
          </w:tcPr>
          <w:p>
            <w:pPr>
              <w:spacing w:line="360" w:lineRule="auto"/>
              <w:ind w:right="11"/>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7"/>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3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gridSpan w:val="2"/>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85" w:type="dxa"/>
            <w:gridSpan w:val="2"/>
            <w:tcBorders>
              <w:top w:val="single" w:color="000000" w:sz="4" w:space="0"/>
              <w:left w:val="single" w:color="000000" w:sz="4" w:space="0"/>
              <w:bottom w:val="single" w:color="000000" w:sz="4" w:space="0"/>
              <w:right w:val="single" w:color="000000" w:sz="12" w:space="0"/>
            </w:tcBorders>
          </w:tcPr>
          <w:p>
            <w:pPr>
              <w:spacing w:line="360" w:lineRule="auto"/>
              <w:ind w:left="48"/>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4" w:type="dxa"/>
            <w:tcBorders>
              <w:top w:val="single" w:color="000000" w:sz="4" w:space="0"/>
              <w:left w:val="single" w:color="000000" w:sz="12"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8" w:type="dxa"/>
            <w:tcBorders>
              <w:top w:val="single" w:color="000000" w:sz="4" w:space="0"/>
              <w:left w:val="single" w:color="000000" w:sz="4"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1" w:type="dxa"/>
            <w:gridSpan w:val="2"/>
            <w:tcBorders>
              <w:top w:val="single" w:color="000000" w:sz="4" w:space="0"/>
              <w:left w:val="single" w:color="000000" w:sz="4" w:space="0"/>
              <w:bottom w:val="single" w:color="000000" w:sz="4" w:space="0"/>
              <w:right w:val="single" w:color="000000" w:sz="8"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8" w:type="dxa"/>
            <w:tcBorders>
              <w:top w:val="single" w:color="000000" w:sz="4" w:space="0"/>
              <w:left w:val="single" w:color="000000" w:sz="8" w:space="0"/>
              <w:bottom w:val="single" w:color="000000" w:sz="4" w:space="0"/>
              <w:right w:val="single" w:color="000000" w:sz="4" w:space="0"/>
            </w:tcBorders>
          </w:tcPr>
          <w:p>
            <w:pPr>
              <w:spacing w:line="360" w:lineRule="auto"/>
              <w:ind w:left="154"/>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7"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1"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gridSpan w:val="2"/>
            <w:tcBorders>
              <w:top w:val="single" w:color="000000" w:sz="4" w:space="0"/>
              <w:left w:val="single" w:color="000000" w:sz="4" w:space="0"/>
              <w:bottom w:val="single" w:color="000000" w:sz="4" w:space="0"/>
              <w:right w:val="single" w:color="000000" w:sz="6" w:space="0"/>
            </w:tcBorders>
          </w:tcPr>
          <w:p>
            <w:pPr>
              <w:spacing w:line="360" w:lineRule="auto"/>
              <w:ind w:left="6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4" w:type="dxa"/>
            <w:tcBorders>
              <w:top w:val="single" w:color="000000" w:sz="4" w:space="0"/>
              <w:left w:val="single" w:color="000000" w:sz="6" w:space="0"/>
              <w:bottom w:val="single" w:color="000000" w:sz="4" w:space="0"/>
              <w:right w:val="single" w:color="000000" w:sz="4" w:space="0"/>
            </w:tcBorders>
          </w:tcPr>
          <w:p>
            <w:pPr>
              <w:spacing w:line="360" w:lineRule="auto"/>
              <w:ind w:left="71"/>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tcBorders>
              <w:top w:val="single" w:color="000000" w:sz="4" w:space="0"/>
              <w:left w:val="single" w:color="000000" w:sz="4" w:space="0"/>
              <w:bottom w:val="single" w:color="000000" w:sz="4" w:space="0"/>
              <w:right w:val="single" w:color="000000" w:sz="4" w:space="0"/>
            </w:tcBorders>
          </w:tcPr>
          <w:p>
            <w:pPr>
              <w:spacing w:line="360" w:lineRule="auto"/>
              <w:ind w:left="70"/>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gridSpan w:val="2"/>
            <w:tcBorders>
              <w:top w:val="single" w:color="000000" w:sz="4" w:space="0"/>
              <w:left w:val="single" w:color="000000" w:sz="4" w:space="0"/>
              <w:bottom w:val="single" w:color="000000" w:sz="4" w:space="0"/>
              <w:right w:val="single" w:color="000000" w:sz="4" w:space="0"/>
            </w:tcBorders>
          </w:tcPr>
          <w:p>
            <w:pPr>
              <w:spacing w:line="360" w:lineRule="auto"/>
              <w:ind w:left="7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7" w:type="dxa"/>
            <w:gridSpan w:val="2"/>
            <w:tcBorders>
              <w:top w:val="single" w:color="000000" w:sz="4" w:space="0"/>
              <w:left w:val="single" w:color="000000" w:sz="4" w:space="0"/>
              <w:bottom w:val="single" w:color="000000" w:sz="4" w:space="0"/>
              <w:right w:val="single" w:color="000000" w:sz="4" w:space="0"/>
            </w:tcBorders>
          </w:tcPr>
          <w:p>
            <w:pPr>
              <w:spacing w:line="360" w:lineRule="auto"/>
              <w:ind w:left="65"/>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819" w:type="dxa"/>
            <w:tcBorders>
              <w:top w:val="single" w:color="000000" w:sz="4" w:space="0"/>
              <w:left w:val="single" w:color="000000" w:sz="4" w:space="0"/>
              <w:bottom w:val="single" w:color="000000" w:sz="4" w:space="0"/>
              <w:right w:val="single" w:color="000000" w:sz="4"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610" w:type="dxa"/>
            <w:tcBorders>
              <w:top w:val="single" w:color="000000" w:sz="4" w:space="0"/>
              <w:left w:val="single" w:color="000000" w:sz="4" w:space="0"/>
              <w:bottom w:val="single" w:color="000000" w:sz="4" w:space="0"/>
              <w:right w:val="single" w:color="000000" w:sz="6"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r>
      <w:tr>
        <w:tblPrEx>
          <w:tblCellMar>
            <w:top w:w="17" w:type="dxa"/>
            <w:left w:w="5" w:type="dxa"/>
            <w:bottom w:w="0" w:type="dxa"/>
            <w:right w:w="5" w:type="dxa"/>
          </w:tblCellMar>
        </w:tblPrEx>
        <w:trPr>
          <w:trHeight w:val="144" w:hRule="atLeast"/>
          <w:jc w:val="center"/>
        </w:trPr>
        <w:tc>
          <w:tcPr>
            <w:tcW w:w="579" w:type="dxa"/>
            <w:tcBorders>
              <w:top w:val="single" w:color="000000" w:sz="4" w:space="0"/>
              <w:left w:val="single" w:color="000000" w:sz="4" w:space="0"/>
              <w:bottom w:val="single" w:color="000000" w:sz="4" w:space="0"/>
              <w:right w:val="single" w:color="000000" w:sz="4" w:space="0"/>
            </w:tcBorders>
          </w:tcPr>
          <w:p>
            <w:pPr>
              <w:spacing w:line="360" w:lineRule="auto"/>
              <w:ind w:right="102"/>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6  </w:t>
            </w:r>
          </w:p>
        </w:tc>
        <w:tc>
          <w:tcPr>
            <w:tcW w:w="1240" w:type="dxa"/>
            <w:tcBorders>
              <w:top w:val="single" w:color="000000" w:sz="4" w:space="0"/>
              <w:left w:val="single" w:color="000000" w:sz="4" w:space="0"/>
              <w:bottom w:val="single" w:color="000000" w:sz="4" w:space="0"/>
              <w:right w:val="single" w:color="000000" w:sz="4" w:space="0"/>
            </w:tcBorders>
            <w:shd w:val="clear" w:color="auto" w:fill="18A303" w:themeFill="accent1"/>
          </w:tcPr>
          <w:p>
            <w:pPr>
              <w:spacing w:line="360" w:lineRule="auto"/>
              <w:ind w:left="113"/>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System Design and Architecture    </w:t>
            </w:r>
          </w:p>
        </w:tc>
        <w:tc>
          <w:tcPr>
            <w:tcW w:w="535"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41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480" w:type="dxa"/>
            <w:tcBorders>
              <w:top w:val="single" w:color="000000" w:sz="4" w:space="0"/>
              <w:left w:val="single" w:color="000000" w:sz="4" w:space="0"/>
              <w:bottom w:val="single" w:color="000000" w:sz="4" w:space="0"/>
              <w:right w:val="single" w:color="000000" w:sz="4" w:space="0"/>
            </w:tcBorders>
          </w:tcPr>
          <w:p>
            <w:pPr>
              <w:spacing w:line="360" w:lineRule="auto"/>
              <w:ind w:right="22"/>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347" w:type="dxa"/>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90" w:type="dxa"/>
            <w:tcBorders>
              <w:top w:val="single" w:color="000000" w:sz="4" w:space="0"/>
              <w:left w:val="single" w:color="000000" w:sz="4" w:space="0"/>
              <w:bottom w:val="single" w:color="000000" w:sz="4" w:space="0"/>
              <w:right w:val="single" w:color="000000" w:sz="4"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12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8"/>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08" w:type="dxa"/>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right="11"/>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left="147"/>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5" w:type="dxa"/>
            <w:gridSpan w:val="2"/>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left="13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gridSpan w:val="2"/>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85" w:type="dxa"/>
            <w:gridSpan w:val="2"/>
            <w:tcBorders>
              <w:top w:val="single" w:color="000000" w:sz="4" w:space="0"/>
              <w:left w:val="single" w:color="000000" w:sz="4" w:space="0"/>
              <w:bottom w:val="single" w:color="000000" w:sz="4" w:space="0"/>
              <w:right w:val="single" w:color="000000" w:sz="12" w:space="0"/>
            </w:tcBorders>
          </w:tcPr>
          <w:p>
            <w:pPr>
              <w:spacing w:line="360" w:lineRule="auto"/>
              <w:ind w:left="48"/>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4" w:type="dxa"/>
            <w:tcBorders>
              <w:top w:val="single" w:color="000000" w:sz="4" w:space="0"/>
              <w:left w:val="single" w:color="000000" w:sz="12"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8" w:type="dxa"/>
            <w:tcBorders>
              <w:top w:val="single" w:color="000000" w:sz="4" w:space="0"/>
              <w:left w:val="single" w:color="000000" w:sz="4"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1" w:type="dxa"/>
            <w:gridSpan w:val="2"/>
            <w:tcBorders>
              <w:top w:val="single" w:color="000000" w:sz="4" w:space="0"/>
              <w:left w:val="single" w:color="000000" w:sz="4" w:space="0"/>
              <w:bottom w:val="single" w:color="000000" w:sz="4" w:space="0"/>
              <w:right w:val="single" w:color="000000" w:sz="8"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8" w:type="dxa"/>
            <w:tcBorders>
              <w:top w:val="single" w:color="000000" w:sz="4" w:space="0"/>
              <w:left w:val="single" w:color="000000" w:sz="8" w:space="0"/>
              <w:bottom w:val="single" w:color="000000" w:sz="4" w:space="0"/>
              <w:right w:val="single" w:color="000000" w:sz="4" w:space="0"/>
            </w:tcBorders>
          </w:tcPr>
          <w:p>
            <w:pPr>
              <w:spacing w:line="360" w:lineRule="auto"/>
              <w:ind w:left="154"/>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7"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1"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gridSpan w:val="2"/>
            <w:tcBorders>
              <w:top w:val="single" w:color="000000" w:sz="4" w:space="0"/>
              <w:left w:val="single" w:color="000000" w:sz="4" w:space="0"/>
              <w:bottom w:val="single" w:color="000000" w:sz="4" w:space="0"/>
              <w:right w:val="single" w:color="000000" w:sz="6" w:space="0"/>
            </w:tcBorders>
          </w:tcPr>
          <w:p>
            <w:pPr>
              <w:spacing w:line="360" w:lineRule="auto"/>
              <w:ind w:left="6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4" w:type="dxa"/>
            <w:tcBorders>
              <w:top w:val="single" w:color="000000" w:sz="4" w:space="0"/>
              <w:left w:val="single" w:color="000000" w:sz="6" w:space="0"/>
              <w:bottom w:val="single" w:color="000000" w:sz="4" w:space="0"/>
              <w:right w:val="single" w:color="000000" w:sz="4" w:space="0"/>
            </w:tcBorders>
          </w:tcPr>
          <w:p>
            <w:pPr>
              <w:spacing w:line="360" w:lineRule="auto"/>
              <w:ind w:left="71"/>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tcBorders>
              <w:top w:val="single" w:color="000000" w:sz="4" w:space="0"/>
              <w:left w:val="single" w:color="000000" w:sz="4" w:space="0"/>
              <w:bottom w:val="single" w:color="000000" w:sz="4" w:space="0"/>
              <w:right w:val="single" w:color="000000" w:sz="4" w:space="0"/>
            </w:tcBorders>
          </w:tcPr>
          <w:p>
            <w:pPr>
              <w:spacing w:line="360" w:lineRule="auto"/>
              <w:ind w:left="70"/>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gridSpan w:val="2"/>
            <w:tcBorders>
              <w:top w:val="single" w:color="000000" w:sz="4" w:space="0"/>
              <w:left w:val="single" w:color="000000" w:sz="4" w:space="0"/>
              <w:bottom w:val="single" w:color="000000" w:sz="4" w:space="0"/>
              <w:right w:val="single" w:color="000000" w:sz="4" w:space="0"/>
            </w:tcBorders>
          </w:tcPr>
          <w:p>
            <w:pPr>
              <w:spacing w:line="360" w:lineRule="auto"/>
              <w:ind w:left="7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7" w:type="dxa"/>
            <w:gridSpan w:val="2"/>
            <w:tcBorders>
              <w:top w:val="single" w:color="000000" w:sz="4" w:space="0"/>
              <w:left w:val="single" w:color="000000" w:sz="4" w:space="0"/>
              <w:bottom w:val="single" w:color="000000" w:sz="4" w:space="0"/>
              <w:right w:val="single" w:color="000000" w:sz="4" w:space="0"/>
            </w:tcBorders>
          </w:tcPr>
          <w:p>
            <w:pPr>
              <w:spacing w:line="360" w:lineRule="auto"/>
              <w:ind w:left="65"/>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819" w:type="dxa"/>
            <w:tcBorders>
              <w:top w:val="single" w:color="000000" w:sz="4" w:space="0"/>
              <w:left w:val="single" w:color="000000" w:sz="4" w:space="0"/>
              <w:bottom w:val="single" w:color="000000" w:sz="4" w:space="0"/>
              <w:right w:val="single" w:color="000000" w:sz="4"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610" w:type="dxa"/>
            <w:tcBorders>
              <w:top w:val="single" w:color="000000" w:sz="4" w:space="0"/>
              <w:left w:val="single" w:color="000000" w:sz="4" w:space="0"/>
              <w:bottom w:val="single" w:color="000000" w:sz="4" w:space="0"/>
              <w:right w:val="single" w:color="000000" w:sz="6"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r>
      <w:tr>
        <w:tblPrEx>
          <w:tblCellMar>
            <w:top w:w="17" w:type="dxa"/>
            <w:left w:w="5" w:type="dxa"/>
            <w:bottom w:w="0" w:type="dxa"/>
            <w:right w:w="5" w:type="dxa"/>
          </w:tblCellMar>
        </w:tblPrEx>
        <w:trPr>
          <w:trHeight w:val="144" w:hRule="atLeast"/>
          <w:jc w:val="center"/>
        </w:trPr>
        <w:tc>
          <w:tcPr>
            <w:tcW w:w="579" w:type="dxa"/>
            <w:tcBorders>
              <w:top w:val="single" w:color="000000" w:sz="4" w:space="0"/>
              <w:left w:val="single" w:color="000000" w:sz="4" w:space="0"/>
              <w:bottom w:val="single" w:color="000000" w:sz="4" w:space="0"/>
              <w:right w:val="single" w:color="000000" w:sz="4" w:space="0"/>
            </w:tcBorders>
          </w:tcPr>
          <w:p>
            <w:pPr>
              <w:spacing w:line="360" w:lineRule="auto"/>
              <w:ind w:right="102"/>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7  </w:t>
            </w:r>
          </w:p>
        </w:tc>
        <w:tc>
          <w:tcPr>
            <w:tcW w:w="1240" w:type="dxa"/>
            <w:tcBorders>
              <w:top w:val="single" w:color="000000" w:sz="4" w:space="0"/>
              <w:left w:val="single" w:color="000000" w:sz="4" w:space="0"/>
              <w:bottom w:val="single" w:color="000000" w:sz="4" w:space="0"/>
              <w:right w:val="single" w:color="000000" w:sz="4" w:space="0"/>
            </w:tcBorders>
            <w:shd w:val="clear" w:color="auto" w:fill="18A303" w:themeFill="accent1"/>
          </w:tcPr>
          <w:p>
            <w:pPr>
              <w:spacing w:line="360" w:lineRule="auto"/>
              <w:ind w:left="113"/>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System Implementation   </w:t>
            </w:r>
          </w:p>
        </w:tc>
        <w:tc>
          <w:tcPr>
            <w:tcW w:w="535"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41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480" w:type="dxa"/>
            <w:tcBorders>
              <w:top w:val="single" w:color="000000" w:sz="4" w:space="0"/>
              <w:left w:val="single" w:color="000000" w:sz="4" w:space="0"/>
              <w:bottom w:val="single" w:color="000000" w:sz="4" w:space="0"/>
              <w:right w:val="single" w:color="000000" w:sz="4" w:space="0"/>
            </w:tcBorders>
          </w:tcPr>
          <w:p>
            <w:pPr>
              <w:spacing w:line="360" w:lineRule="auto"/>
              <w:ind w:right="22"/>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347" w:type="dxa"/>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90" w:type="dxa"/>
            <w:tcBorders>
              <w:top w:val="single" w:color="000000" w:sz="4" w:space="0"/>
              <w:left w:val="single" w:color="000000" w:sz="4" w:space="0"/>
              <w:bottom w:val="single" w:color="000000" w:sz="4" w:space="0"/>
              <w:right w:val="single" w:color="000000" w:sz="4"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12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color w:val="FF0000"/>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8"/>
              <w:jc w:val="right"/>
              <w:rPr>
                <w:rFonts w:hint="default" w:ascii="Times New Roman" w:hAnsi="Times New Roman" w:cs="Times New Roman"/>
                <w:sz w:val="24"/>
                <w:szCs w:val="24"/>
              </w:rPr>
            </w:pPr>
            <w:r>
              <w:rPr>
                <w:rFonts w:hint="default" w:ascii="Times New Roman" w:hAnsi="Times New Roman" w:cs="Times New Roman"/>
                <w:color w:val="FFFFFF"/>
                <w:kern w:val="0"/>
                <w:sz w:val="24"/>
                <w:szCs w:val="24"/>
                <w:lang w:eastAsia="en-US" w:bidi="ar-SA"/>
              </w:rPr>
              <w:t xml:space="preserve">  </w:t>
            </w:r>
          </w:p>
        </w:tc>
        <w:tc>
          <w:tcPr>
            <w:tcW w:w="208" w:type="dxa"/>
            <w:tcBorders>
              <w:top w:val="single" w:color="000000" w:sz="4" w:space="0"/>
              <w:left w:val="single" w:color="000000" w:sz="4" w:space="0"/>
              <w:bottom w:val="single" w:color="000000" w:sz="4" w:space="0"/>
              <w:right w:val="single" w:color="000000" w:sz="4" w:space="0"/>
            </w:tcBorders>
          </w:tcPr>
          <w:p>
            <w:pPr>
              <w:spacing w:line="360" w:lineRule="auto"/>
              <w:ind w:right="11"/>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7"/>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3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gridSpan w:val="2"/>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85" w:type="dxa"/>
            <w:gridSpan w:val="2"/>
            <w:tcBorders>
              <w:top w:val="single" w:color="000000" w:sz="4" w:space="0"/>
              <w:left w:val="single" w:color="000000" w:sz="4" w:space="0"/>
              <w:bottom w:val="single" w:color="000000" w:sz="4" w:space="0"/>
              <w:right w:val="single" w:color="000000" w:sz="12" w:space="0"/>
            </w:tcBorders>
            <w:shd w:val="clear" w:color="auto" w:fill="808080"/>
          </w:tcPr>
          <w:p>
            <w:pPr>
              <w:spacing w:line="360" w:lineRule="auto"/>
              <w:ind w:left="48"/>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4" w:type="dxa"/>
            <w:tcBorders>
              <w:top w:val="single" w:color="000000" w:sz="4" w:space="0"/>
              <w:left w:val="single" w:color="000000" w:sz="12" w:space="0"/>
              <w:bottom w:val="single" w:color="000000" w:sz="4" w:space="0"/>
              <w:right w:val="single" w:color="000000" w:sz="4" w:space="0"/>
            </w:tcBorders>
            <w:shd w:val="clear" w:color="auto" w:fill="808080"/>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5" w:type="dxa"/>
            <w:gridSpan w:val="2"/>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left="14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8" w:type="dxa"/>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1" w:type="dxa"/>
            <w:gridSpan w:val="2"/>
            <w:tcBorders>
              <w:top w:val="single" w:color="000000" w:sz="4" w:space="0"/>
              <w:left w:val="single" w:color="000000" w:sz="4" w:space="0"/>
              <w:bottom w:val="single" w:color="000000" w:sz="4" w:space="0"/>
              <w:right w:val="single" w:color="000000" w:sz="8" w:space="0"/>
            </w:tcBorders>
            <w:shd w:val="clear" w:color="auto" w:fill="808080"/>
          </w:tcPr>
          <w:p>
            <w:pPr>
              <w:spacing w:line="360" w:lineRule="auto"/>
              <w:ind w:left="150"/>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8" w:type="dxa"/>
            <w:tcBorders>
              <w:top w:val="single" w:color="000000" w:sz="4" w:space="0"/>
              <w:left w:val="single" w:color="000000" w:sz="8" w:space="0"/>
              <w:bottom w:val="single" w:color="000000" w:sz="4" w:space="0"/>
              <w:right w:val="single" w:color="000000" w:sz="4" w:space="0"/>
            </w:tcBorders>
            <w:shd w:val="clear" w:color="auto" w:fill="808080"/>
          </w:tcPr>
          <w:p>
            <w:pPr>
              <w:spacing w:line="360" w:lineRule="auto"/>
              <w:ind w:left="154"/>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7" w:type="dxa"/>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1"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gridSpan w:val="2"/>
            <w:tcBorders>
              <w:top w:val="single" w:color="000000" w:sz="4" w:space="0"/>
              <w:left w:val="single" w:color="000000" w:sz="4" w:space="0"/>
              <w:bottom w:val="single" w:color="000000" w:sz="4" w:space="0"/>
              <w:right w:val="single" w:color="000000" w:sz="6" w:space="0"/>
            </w:tcBorders>
          </w:tcPr>
          <w:p>
            <w:pPr>
              <w:spacing w:line="360" w:lineRule="auto"/>
              <w:ind w:left="6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4" w:type="dxa"/>
            <w:tcBorders>
              <w:top w:val="single" w:color="000000" w:sz="4" w:space="0"/>
              <w:left w:val="single" w:color="000000" w:sz="6" w:space="0"/>
              <w:bottom w:val="single" w:color="000000" w:sz="4" w:space="0"/>
              <w:right w:val="single" w:color="000000" w:sz="4" w:space="0"/>
            </w:tcBorders>
          </w:tcPr>
          <w:p>
            <w:pPr>
              <w:spacing w:line="360" w:lineRule="auto"/>
              <w:ind w:left="71"/>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tcBorders>
              <w:top w:val="single" w:color="000000" w:sz="4" w:space="0"/>
              <w:left w:val="single" w:color="000000" w:sz="4" w:space="0"/>
              <w:bottom w:val="single" w:color="000000" w:sz="4" w:space="0"/>
              <w:right w:val="single" w:color="000000" w:sz="4" w:space="0"/>
            </w:tcBorders>
          </w:tcPr>
          <w:p>
            <w:pPr>
              <w:spacing w:line="360" w:lineRule="auto"/>
              <w:ind w:left="70"/>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gridSpan w:val="2"/>
            <w:tcBorders>
              <w:top w:val="single" w:color="000000" w:sz="4" w:space="0"/>
              <w:left w:val="single" w:color="000000" w:sz="4" w:space="0"/>
              <w:bottom w:val="single" w:color="000000" w:sz="4" w:space="0"/>
              <w:right w:val="single" w:color="000000" w:sz="4" w:space="0"/>
            </w:tcBorders>
          </w:tcPr>
          <w:p>
            <w:pPr>
              <w:spacing w:line="360" w:lineRule="auto"/>
              <w:ind w:left="7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7" w:type="dxa"/>
            <w:gridSpan w:val="2"/>
            <w:tcBorders>
              <w:top w:val="single" w:color="000000" w:sz="4" w:space="0"/>
              <w:left w:val="single" w:color="000000" w:sz="4" w:space="0"/>
              <w:bottom w:val="single" w:color="000000" w:sz="4" w:space="0"/>
              <w:right w:val="single" w:color="000000" w:sz="4" w:space="0"/>
            </w:tcBorders>
          </w:tcPr>
          <w:p>
            <w:pPr>
              <w:spacing w:line="360" w:lineRule="auto"/>
              <w:ind w:left="65"/>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819" w:type="dxa"/>
            <w:tcBorders>
              <w:top w:val="single" w:color="000000" w:sz="4" w:space="0"/>
              <w:left w:val="single" w:color="000000" w:sz="4" w:space="0"/>
              <w:bottom w:val="single" w:color="000000" w:sz="4" w:space="0"/>
              <w:right w:val="single" w:color="000000" w:sz="4"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610" w:type="dxa"/>
            <w:tcBorders>
              <w:top w:val="single" w:color="000000" w:sz="4" w:space="0"/>
              <w:left w:val="single" w:color="000000" w:sz="4" w:space="0"/>
              <w:bottom w:val="single" w:color="000000" w:sz="4" w:space="0"/>
              <w:right w:val="single" w:color="000000" w:sz="6"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r>
      <w:tr>
        <w:tblPrEx>
          <w:tblCellMar>
            <w:top w:w="17" w:type="dxa"/>
            <w:left w:w="5" w:type="dxa"/>
            <w:bottom w:w="0" w:type="dxa"/>
            <w:right w:w="5" w:type="dxa"/>
          </w:tblCellMar>
        </w:tblPrEx>
        <w:trPr>
          <w:trHeight w:val="144" w:hRule="atLeast"/>
          <w:jc w:val="center"/>
        </w:trPr>
        <w:tc>
          <w:tcPr>
            <w:tcW w:w="579" w:type="dxa"/>
            <w:tcBorders>
              <w:top w:val="single" w:color="000000" w:sz="4" w:space="0"/>
              <w:left w:val="single" w:color="000000" w:sz="4" w:space="0"/>
              <w:bottom w:val="single" w:color="000000" w:sz="4" w:space="0"/>
              <w:right w:val="single" w:color="000000" w:sz="4" w:space="0"/>
            </w:tcBorders>
          </w:tcPr>
          <w:p>
            <w:pPr>
              <w:spacing w:line="360" w:lineRule="auto"/>
              <w:ind w:right="102"/>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8  </w:t>
            </w:r>
          </w:p>
        </w:tc>
        <w:tc>
          <w:tcPr>
            <w:tcW w:w="1240" w:type="dxa"/>
            <w:tcBorders>
              <w:top w:val="single" w:color="000000" w:sz="4" w:space="0"/>
              <w:left w:val="single" w:color="000000" w:sz="4" w:space="0"/>
              <w:bottom w:val="single" w:color="000000" w:sz="4" w:space="0"/>
              <w:right w:val="single" w:color="000000" w:sz="4" w:space="0"/>
            </w:tcBorders>
            <w:shd w:val="clear" w:color="auto" w:fill="18A303" w:themeFill="accent1"/>
          </w:tcPr>
          <w:p>
            <w:pPr>
              <w:spacing w:line="360" w:lineRule="auto"/>
              <w:ind w:left="113" w:right="53"/>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Testing  </w:t>
            </w:r>
          </w:p>
        </w:tc>
        <w:tc>
          <w:tcPr>
            <w:tcW w:w="535"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41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480" w:type="dxa"/>
            <w:tcBorders>
              <w:top w:val="single" w:color="000000" w:sz="4" w:space="0"/>
              <w:left w:val="single" w:color="000000" w:sz="4" w:space="0"/>
              <w:bottom w:val="single" w:color="000000" w:sz="4" w:space="0"/>
              <w:right w:val="single" w:color="000000" w:sz="4" w:space="0"/>
            </w:tcBorders>
          </w:tcPr>
          <w:p>
            <w:pPr>
              <w:spacing w:line="360" w:lineRule="auto"/>
              <w:ind w:right="22"/>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7" w:type="dxa"/>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90" w:type="dxa"/>
            <w:tcBorders>
              <w:top w:val="single" w:color="000000" w:sz="4" w:space="0"/>
              <w:left w:val="single" w:color="000000" w:sz="4" w:space="0"/>
              <w:bottom w:val="single" w:color="000000" w:sz="4" w:space="0"/>
              <w:right w:val="single" w:color="000000" w:sz="4"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12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8"/>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08" w:type="dxa"/>
            <w:tcBorders>
              <w:top w:val="single" w:color="000000" w:sz="4" w:space="0"/>
              <w:left w:val="single" w:color="000000" w:sz="4" w:space="0"/>
              <w:bottom w:val="single" w:color="000000" w:sz="4" w:space="0"/>
              <w:right w:val="single" w:color="000000" w:sz="4" w:space="0"/>
            </w:tcBorders>
          </w:tcPr>
          <w:p>
            <w:pPr>
              <w:spacing w:line="360" w:lineRule="auto"/>
              <w:ind w:right="11"/>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FFFF"/>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7"/>
              <w:rPr>
                <w:rFonts w:hint="default" w:ascii="Times New Roman" w:hAnsi="Times New Roman" w:cs="Times New Roman"/>
                <w:sz w:val="24"/>
                <w:szCs w:val="24"/>
              </w:rPr>
            </w:pPr>
            <w:r>
              <w:rPr>
                <w:rFonts w:hint="default" w:ascii="Times New Roman" w:hAnsi="Times New Roman" w:cs="Times New Roman"/>
                <w:color w:val="FFFFFF"/>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3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gridSpan w:val="2"/>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85" w:type="dxa"/>
            <w:gridSpan w:val="2"/>
            <w:tcBorders>
              <w:top w:val="single" w:color="000000" w:sz="4" w:space="0"/>
              <w:left w:val="single" w:color="000000" w:sz="4" w:space="0"/>
              <w:bottom w:val="single" w:color="000000" w:sz="4" w:space="0"/>
              <w:right w:val="single" w:color="000000" w:sz="12" w:space="0"/>
            </w:tcBorders>
          </w:tcPr>
          <w:p>
            <w:pPr>
              <w:spacing w:line="360" w:lineRule="auto"/>
              <w:ind w:left="48"/>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4" w:type="dxa"/>
            <w:tcBorders>
              <w:top w:val="single" w:color="000000" w:sz="4" w:space="0"/>
              <w:left w:val="single" w:color="000000" w:sz="12"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8" w:type="dxa"/>
            <w:tcBorders>
              <w:top w:val="single" w:color="000000" w:sz="4" w:space="0"/>
              <w:left w:val="single" w:color="000000" w:sz="4"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1" w:type="dxa"/>
            <w:gridSpan w:val="2"/>
            <w:tcBorders>
              <w:top w:val="single" w:color="000000" w:sz="4" w:space="0"/>
              <w:left w:val="single" w:color="000000" w:sz="4" w:space="0"/>
              <w:bottom w:val="single" w:color="000000" w:sz="4" w:space="0"/>
              <w:right w:val="single" w:color="000000" w:sz="8"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8" w:type="dxa"/>
            <w:tcBorders>
              <w:top w:val="single" w:color="000000" w:sz="4" w:space="0"/>
              <w:left w:val="single" w:color="000000" w:sz="8" w:space="0"/>
              <w:bottom w:val="single" w:color="000000" w:sz="4" w:space="0"/>
              <w:right w:val="single" w:color="000000" w:sz="4" w:space="0"/>
            </w:tcBorders>
          </w:tcPr>
          <w:p>
            <w:pPr>
              <w:spacing w:line="360" w:lineRule="auto"/>
              <w:ind w:left="154"/>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7"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1" w:type="dxa"/>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gridSpan w:val="2"/>
            <w:tcBorders>
              <w:top w:val="single" w:color="000000" w:sz="4" w:space="0"/>
              <w:left w:val="single" w:color="000000" w:sz="4" w:space="0"/>
              <w:bottom w:val="single" w:color="000000" w:sz="4" w:space="0"/>
              <w:right w:val="single" w:color="000000" w:sz="6" w:space="0"/>
            </w:tcBorders>
          </w:tcPr>
          <w:p>
            <w:pPr>
              <w:spacing w:line="360" w:lineRule="auto"/>
              <w:ind w:left="6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4" w:type="dxa"/>
            <w:tcBorders>
              <w:top w:val="single" w:color="000000" w:sz="4" w:space="0"/>
              <w:left w:val="single" w:color="000000" w:sz="6" w:space="0"/>
              <w:bottom w:val="single" w:color="000000" w:sz="4" w:space="0"/>
              <w:right w:val="single" w:color="000000" w:sz="4" w:space="0"/>
            </w:tcBorders>
          </w:tcPr>
          <w:p>
            <w:pPr>
              <w:spacing w:line="360" w:lineRule="auto"/>
              <w:ind w:left="71"/>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tcBorders>
              <w:top w:val="single" w:color="000000" w:sz="4" w:space="0"/>
              <w:left w:val="single" w:color="000000" w:sz="4" w:space="0"/>
              <w:bottom w:val="single" w:color="000000" w:sz="4" w:space="0"/>
              <w:right w:val="single" w:color="000000" w:sz="4" w:space="0"/>
            </w:tcBorders>
          </w:tcPr>
          <w:p>
            <w:pPr>
              <w:spacing w:line="360" w:lineRule="auto"/>
              <w:ind w:left="70"/>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gridSpan w:val="2"/>
            <w:tcBorders>
              <w:top w:val="single" w:color="000000" w:sz="4" w:space="0"/>
              <w:left w:val="single" w:color="000000" w:sz="4" w:space="0"/>
              <w:bottom w:val="single" w:color="000000" w:sz="4" w:space="0"/>
              <w:right w:val="single" w:color="000000" w:sz="4" w:space="0"/>
            </w:tcBorders>
          </w:tcPr>
          <w:p>
            <w:pPr>
              <w:spacing w:line="360" w:lineRule="auto"/>
              <w:ind w:left="7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7" w:type="dxa"/>
            <w:gridSpan w:val="2"/>
            <w:tcBorders>
              <w:top w:val="single" w:color="000000" w:sz="4" w:space="0"/>
              <w:left w:val="single" w:color="000000" w:sz="4" w:space="0"/>
              <w:bottom w:val="single" w:color="000000" w:sz="4" w:space="0"/>
              <w:right w:val="single" w:color="000000" w:sz="4" w:space="0"/>
            </w:tcBorders>
          </w:tcPr>
          <w:p>
            <w:pPr>
              <w:spacing w:line="360" w:lineRule="auto"/>
              <w:ind w:left="65"/>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819" w:type="dxa"/>
            <w:tcBorders>
              <w:top w:val="single" w:color="000000" w:sz="4" w:space="0"/>
              <w:left w:val="single" w:color="000000" w:sz="4" w:space="0"/>
              <w:bottom w:val="single" w:color="000000" w:sz="4" w:space="0"/>
              <w:right w:val="single" w:color="000000" w:sz="4"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610" w:type="dxa"/>
            <w:tcBorders>
              <w:top w:val="single" w:color="000000" w:sz="4" w:space="0"/>
              <w:left w:val="single" w:color="000000" w:sz="4" w:space="0"/>
              <w:bottom w:val="single" w:color="000000" w:sz="4" w:space="0"/>
              <w:right w:val="single" w:color="000000" w:sz="6"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r>
      <w:tr>
        <w:tblPrEx>
          <w:tblCellMar>
            <w:top w:w="17" w:type="dxa"/>
            <w:left w:w="5" w:type="dxa"/>
            <w:bottom w:w="0" w:type="dxa"/>
            <w:right w:w="5" w:type="dxa"/>
          </w:tblCellMar>
        </w:tblPrEx>
        <w:trPr>
          <w:trHeight w:val="144" w:hRule="atLeast"/>
          <w:jc w:val="center"/>
        </w:trPr>
        <w:tc>
          <w:tcPr>
            <w:tcW w:w="579" w:type="dxa"/>
            <w:tcBorders>
              <w:top w:val="single" w:color="000000" w:sz="4" w:space="0"/>
              <w:left w:val="single" w:color="000000" w:sz="4" w:space="0"/>
              <w:bottom w:val="single" w:color="000000" w:sz="4" w:space="0"/>
              <w:right w:val="single" w:color="000000" w:sz="4" w:space="0"/>
            </w:tcBorders>
          </w:tcPr>
          <w:p>
            <w:pPr>
              <w:spacing w:line="360" w:lineRule="auto"/>
              <w:ind w:right="102"/>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9  </w:t>
            </w:r>
          </w:p>
        </w:tc>
        <w:tc>
          <w:tcPr>
            <w:tcW w:w="1240" w:type="dxa"/>
            <w:tcBorders>
              <w:top w:val="single" w:color="000000" w:sz="4" w:space="0"/>
              <w:left w:val="single" w:color="000000" w:sz="4" w:space="0"/>
              <w:bottom w:val="single" w:color="000000" w:sz="4" w:space="0"/>
              <w:right w:val="single" w:color="000000" w:sz="4" w:space="0"/>
            </w:tcBorders>
            <w:shd w:val="clear" w:color="auto" w:fill="18A303" w:themeFill="accent1"/>
          </w:tcPr>
          <w:p>
            <w:pPr>
              <w:spacing w:line="360" w:lineRule="auto"/>
              <w:ind w:left="113"/>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Project progress   </w:t>
            </w:r>
          </w:p>
        </w:tc>
        <w:tc>
          <w:tcPr>
            <w:tcW w:w="535"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41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480" w:type="dxa"/>
            <w:tcBorders>
              <w:top w:val="single" w:color="000000" w:sz="4" w:space="0"/>
              <w:left w:val="single" w:color="000000" w:sz="4" w:space="0"/>
              <w:bottom w:val="single" w:color="000000" w:sz="4" w:space="0"/>
              <w:right w:val="single" w:color="000000" w:sz="4" w:space="0"/>
            </w:tcBorders>
          </w:tcPr>
          <w:p>
            <w:pPr>
              <w:spacing w:line="360" w:lineRule="auto"/>
              <w:ind w:right="22"/>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7" w:type="dxa"/>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90" w:type="dxa"/>
            <w:tcBorders>
              <w:top w:val="single" w:color="000000" w:sz="4" w:space="0"/>
              <w:left w:val="single" w:color="000000" w:sz="4" w:space="0"/>
              <w:bottom w:val="single" w:color="000000" w:sz="4" w:space="0"/>
              <w:right w:val="single" w:color="000000" w:sz="4"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12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8"/>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08" w:type="dxa"/>
            <w:tcBorders>
              <w:top w:val="single" w:color="000000" w:sz="4" w:space="0"/>
              <w:left w:val="single" w:color="000000" w:sz="4" w:space="0"/>
              <w:bottom w:val="single" w:color="000000" w:sz="4" w:space="0"/>
              <w:right w:val="single" w:color="000000" w:sz="4" w:space="0"/>
            </w:tcBorders>
          </w:tcPr>
          <w:p>
            <w:pPr>
              <w:spacing w:line="360" w:lineRule="auto"/>
              <w:ind w:right="11"/>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7"/>
              <w:rPr>
                <w:rFonts w:hint="default" w:ascii="Times New Roman" w:hAnsi="Times New Roman" w:cs="Times New Roman"/>
                <w:sz w:val="24"/>
                <w:szCs w:val="24"/>
              </w:rPr>
            </w:pPr>
            <w:r>
              <w:rPr>
                <w:rFonts w:hint="default" w:ascii="Times New Roman" w:hAnsi="Times New Roman" w:cs="Times New Roman"/>
                <w:color w:val="FFFFFF"/>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color w:val="FFFFFF"/>
                <w:kern w:val="0"/>
                <w:sz w:val="24"/>
                <w:szCs w:val="24"/>
                <w:lang w:eastAsia="en-US" w:bidi="ar-SA"/>
              </w:rPr>
              <w:t xml:space="preserve">  </w:t>
            </w:r>
          </w:p>
        </w:tc>
        <w:tc>
          <w:tcPr>
            <w:tcW w:w="27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39"/>
              <w:rPr>
                <w:rFonts w:hint="default" w:ascii="Times New Roman" w:hAnsi="Times New Roman" w:cs="Times New Roman"/>
                <w:sz w:val="24"/>
                <w:szCs w:val="24"/>
              </w:rPr>
            </w:pPr>
            <w:r>
              <w:rPr>
                <w:rFonts w:hint="default" w:ascii="Times New Roman" w:hAnsi="Times New Roman" w:cs="Times New Roman"/>
                <w:color w:val="FFFFFF"/>
                <w:kern w:val="0"/>
                <w:sz w:val="24"/>
                <w:szCs w:val="24"/>
                <w:lang w:eastAsia="en-US" w:bidi="ar-SA"/>
              </w:rPr>
              <w:t xml:space="preserve">  </w:t>
            </w:r>
          </w:p>
        </w:tc>
        <w:tc>
          <w:tcPr>
            <w:tcW w:w="258" w:type="dxa"/>
            <w:gridSpan w:val="2"/>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FFFF"/>
                <w:kern w:val="0"/>
                <w:sz w:val="24"/>
                <w:szCs w:val="24"/>
                <w:lang w:eastAsia="en-US" w:bidi="ar-SA"/>
              </w:rPr>
              <w:t xml:space="preserve">  </w:t>
            </w:r>
          </w:p>
        </w:tc>
        <w:tc>
          <w:tcPr>
            <w:tcW w:w="285" w:type="dxa"/>
            <w:gridSpan w:val="2"/>
            <w:tcBorders>
              <w:top w:val="single" w:color="000000" w:sz="4" w:space="0"/>
              <w:left w:val="single" w:color="000000" w:sz="4" w:space="0"/>
              <w:bottom w:val="single" w:color="000000" w:sz="4" w:space="0"/>
              <w:right w:val="single" w:color="000000" w:sz="12" w:space="0"/>
            </w:tcBorders>
          </w:tcPr>
          <w:p>
            <w:pPr>
              <w:spacing w:line="360" w:lineRule="auto"/>
              <w:ind w:left="48"/>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4" w:type="dxa"/>
            <w:tcBorders>
              <w:top w:val="single" w:color="000000" w:sz="4" w:space="0"/>
              <w:left w:val="single" w:color="000000" w:sz="12"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8" w:type="dxa"/>
            <w:tcBorders>
              <w:top w:val="single" w:color="000000" w:sz="4" w:space="0"/>
              <w:left w:val="single" w:color="000000" w:sz="4"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1" w:type="dxa"/>
            <w:gridSpan w:val="2"/>
            <w:tcBorders>
              <w:top w:val="single" w:color="000000" w:sz="4" w:space="0"/>
              <w:left w:val="single" w:color="000000" w:sz="4" w:space="0"/>
              <w:bottom w:val="single" w:color="000000" w:sz="4" w:space="0"/>
              <w:right w:val="single" w:color="000000" w:sz="8"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8" w:type="dxa"/>
            <w:tcBorders>
              <w:top w:val="single" w:color="000000" w:sz="4" w:space="0"/>
              <w:left w:val="single" w:color="000000" w:sz="8" w:space="0"/>
              <w:bottom w:val="single" w:color="000000" w:sz="4" w:space="0"/>
              <w:right w:val="single" w:color="000000" w:sz="4" w:space="0"/>
            </w:tcBorders>
          </w:tcPr>
          <w:p>
            <w:pPr>
              <w:spacing w:line="360" w:lineRule="auto"/>
              <w:ind w:left="154"/>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7"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1"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gridSpan w:val="2"/>
            <w:tcBorders>
              <w:top w:val="single" w:color="000000" w:sz="4" w:space="0"/>
              <w:left w:val="single" w:color="000000" w:sz="4" w:space="0"/>
              <w:bottom w:val="single" w:color="000000" w:sz="4" w:space="0"/>
              <w:right w:val="single" w:color="000000" w:sz="6" w:space="0"/>
            </w:tcBorders>
            <w:shd w:val="clear" w:color="auto" w:fill="808080"/>
          </w:tcPr>
          <w:p>
            <w:pPr>
              <w:spacing w:line="360" w:lineRule="auto"/>
              <w:ind w:left="6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4" w:type="dxa"/>
            <w:tcBorders>
              <w:top w:val="single" w:color="000000" w:sz="4" w:space="0"/>
              <w:left w:val="single" w:color="000000" w:sz="6" w:space="0"/>
              <w:bottom w:val="single" w:color="000000" w:sz="4" w:space="0"/>
              <w:right w:val="single" w:color="000000" w:sz="4" w:space="0"/>
            </w:tcBorders>
          </w:tcPr>
          <w:p>
            <w:pPr>
              <w:spacing w:line="360" w:lineRule="auto"/>
              <w:ind w:left="71"/>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tcBorders>
              <w:top w:val="single" w:color="000000" w:sz="4" w:space="0"/>
              <w:left w:val="single" w:color="000000" w:sz="4" w:space="0"/>
              <w:bottom w:val="single" w:color="000000" w:sz="4" w:space="0"/>
              <w:right w:val="single" w:color="000000" w:sz="4" w:space="0"/>
            </w:tcBorders>
          </w:tcPr>
          <w:p>
            <w:pPr>
              <w:spacing w:line="360" w:lineRule="auto"/>
              <w:ind w:left="70"/>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gridSpan w:val="2"/>
            <w:tcBorders>
              <w:top w:val="single" w:color="000000" w:sz="4" w:space="0"/>
              <w:left w:val="single" w:color="000000" w:sz="4" w:space="0"/>
              <w:bottom w:val="single" w:color="000000" w:sz="4" w:space="0"/>
              <w:right w:val="single" w:color="000000" w:sz="4" w:space="0"/>
            </w:tcBorders>
          </w:tcPr>
          <w:p>
            <w:pPr>
              <w:spacing w:line="360" w:lineRule="auto"/>
              <w:ind w:left="7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7" w:type="dxa"/>
            <w:gridSpan w:val="2"/>
            <w:tcBorders>
              <w:top w:val="single" w:color="000000" w:sz="4" w:space="0"/>
              <w:left w:val="single" w:color="000000" w:sz="4" w:space="0"/>
              <w:bottom w:val="single" w:color="000000" w:sz="4" w:space="0"/>
              <w:right w:val="single" w:color="000000" w:sz="4" w:space="0"/>
            </w:tcBorders>
          </w:tcPr>
          <w:p>
            <w:pPr>
              <w:spacing w:line="360" w:lineRule="auto"/>
              <w:ind w:left="65"/>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819" w:type="dxa"/>
            <w:tcBorders>
              <w:top w:val="single" w:color="000000" w:sz="4" w:space="0"/>
              <w:left w:val="single" w:color="000000" w:sz="4" w:space="0"/>
              <w:bottom w:val="single" w:color="000000" w:sz="4" w:space="0"/>
              <w:right w:val="single" w:color="000000" w:sz="4"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610" w:type="dxa"/>
            <w:tcBorders>
              <w:top w:val="single" w:color="000000" w:sz="4" w:space="0"/>
              <w:left w:val="single" w:color="000000" w:sz="4" w:space="0"/>
              <w:bottom w:val="single" w:color="000000" w:sz="4" w:space="0"/>
              <w:right w:val="single" w:color="000000" w:sz="6"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r>
      <w:tr>
        <w:tblPrEx>
          <w:tblCellMar>
            <w:top w:w="17" w:type="dxa"/>
            <w:left w:w="5" w:type="dxa"/>
            <w:bottom w:w="0" w:type="dxa"/>
            <w:right w:w="5" w:type="dxa"/>
          </w:tblCellMar>
        </w:tblPrEx>
        <w:trPr>
          <w:trHeight w:val="144" w:hRule="atLeast"/>
          <w:jc w:val="center"/>
        </w:trPr>
        <w:tc>
          <w:tcPr>
            <w:tcW w:w="579" w:type="dxa"/>
            <w:tcBorders>
              <w:top w:val="single" w:color="000000" w:sz="4" w:space="0"/>
              <w:left w:val="single" w:color="000000" w:sz="4" w:space="0"/>
              <w:bottom w:val="single" w:color="000000" w:sz="4" w:space="0"/>
              <w:right w:val="single" w:color="000000" w:sz="4" w:space="0"/>
            </w:tcBorders>
          </w:tcPr>
          <w:p>
            <w:pPr>
              <w:spacing w:line="360" w:lineRule="auto"/>
              <w:ind w:left="113"/>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10 </w:t>
            </w:r>
          </w:p>
        </w:tc>
        <w:tc>
          <w:tcPr>
            <w:tcW w:w="1240" w:type="dxa"/>
            <w:tcBorders>
              <w:top w:val="single" w:color="000000" w:sz="4" w:space="0"/>
              <w:left w:val="single" w:color="000000" w:sz="4" w:space="0"/>
              <w:bottom w:val="single" w:color="000000" w:sz="4" w:space="0"/>
              <w:right w:val="single" w:color="000000" w:sz="4" w:space="0"/>
            </w:tcBorders>
            <w:shd w:val="clear" w:color="auto" w:fill="18A303" w:themeFill="accent1"/>
          </w:tcPr>
          <w:p>
            <w:pPr>
              <w:spacing w:line="360" w:lineRule="auto"/>
              <w:ind w:left="113"/>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Submission of progress report </w:t>
            </w:r>
          </w:p>
        </w:tc>
        <w:tc>
          <w:tcPr>
            <w:tcW w:w="535"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41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480" w:type="dxa"/>
            <w:tcBorders>
              <w:top w:val="single" w:color="000000" w:sz="4" w:space="0"/>
              <w:left w:val="single" w:color="000000" w:sz="4" w:space="0"/>
              <w:bottom w:val="single" w:color="000000" w:sz="4" w:space="0"/>
              <w:right w:val="single" w:color="000000" w:sz="4" w:space="0"/>
            </w:tcBorders>
          </w:tcPr>
          <w:p>
            <w:pPr>
              <w:spacing w:line="360" w:lineRule="auto"/>
              <w:ind w:right="22"/>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7" w:type="dxa"/>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90" w:type="dxa"/>
            <w:tcBorders>
              <w:top w:val="single" w:color="000000" w:sz="4" w:space="0"/>
              <w:left w:val="single" w:color="000000" w:sz="4" w:space="0"/>
              <w:bottom w:val="single" w:color="000000" w:sz="4" w:space="0"/>
              <w:right w:val="single" w:color="000000" w:sz="4"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12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8"/>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08" w:type="dxa"/>
            <w:tcBorders>
              <w:top w:val="single" w:color="000000" w:sz="4" w:space="0"/>
              <w:left w:val="single" w:color="000000" w:sz="4" w:space="0"/>
              <w:bottom w:val="single" w:color="000000" w:sz="4" w:space="0"/>
              <w:right w:val="single" w:color="000000" w:sz="4" w:space="0"/>
            </w:tcBorders>
          </w:tcPr>
          <w:p>
            <w:pPr>
              <w:spacing w:line="360" w:lineRule="auto"/>
              <w:ind w:right="11"/>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7"/>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3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gridSpan w:val="2"/>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color w:val="FFFFFF"/>
                <w:kern w:val="0"/>
                <w:sz w:val="24"/>
                <w:szCs w:val="24"/>
                <w:lang w:eastAsia="en-US" w:bidi="ar-SA"/>
              </w:rPr>
              <w:t xml:space="preserve">  </w:t>
            </w:r>
          </w:p>
        </w:tc>
        <w:tc>
          <w:tcPr>
            <w:tcW w:w="285" w:type="dxa"/>
            <w:gridSpan w:val="2"/>
            <w:tcBorders>
              <w:top w:val="single" w:color="000000" w:sz="4" w:space="0"/>
              <w:left w:val="single" w:color="000000" w:sz="4" w:space="0"/>
              <w:bottom w:val="single" w:color="000000" w:sz="4" w:space="0"/>
              <w:right w:val="single" w:color="000000" w:sz="12" w:space="0"/>
            </w:tcBorders>
          </w:tcPr>
          <w:p>
            <w:pPr>
              <w:spacing w:line="360" w:lineRule="auto"/>
              <w:ind w:left="48"/>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4" w:type="dxa"/>
            <w:tcBorders>
              <w:top w:val="single" w:color="000000" w:sz="4" w:space="0"/>
              <w:left w:val="single" w:color="000000" w:sz="12"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8" w:type="dxa"/>
            <w:tcBorders>
              <w:top w:val="single" w:color="000000" w:sz="4" w:space="0"/>
              <w:left w:val="single" w:color="000000" w:sz="4"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1" w:type="dxa"/>
            <w:gridSpan w:val="2"/>
            <w:tcBorders>
              <w:top w:val="single" w:color="000000" w:sz="4" w:space="0"/>
              <w:left w:val="single" w:color="000000" w:sz="4" w:space="0"/>
              <w:bottom w:val="single" w:color="000000" w:sz="4" w:space="0"/>
              <w:right w:val="single" w:color="000000" w:sz="8"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8" w:type="dxa"/>
            <w:tcBorders>
              <w:top w:val="single" w:color="000000" w:sz="4" w:space="0"/>
              <w:left w:val="single" w:color="000000" w:sz="8" w:space="0"/>
              <w:bottom w:val="single" w:color="000000" w:sz="4" w:space="0"/>
              <w:right w:val="single" w:color="000000" w:sz="4" w:space="0"/>
            </w:tcBorders>
          </w:tcPr>
          <w:p>
            <w:pPr>
              <w:spacing w:line="360" w:lineRule="auto"/>
              <w:ind w:left="154"/>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7"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1"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gridSpan w:val="2"/>
            <w:tcBorders>
              <w:top w:val="single" w:color="000000" w:sz="4" w:space="0"/>
              <w:left w:val="single" w:color="000000" w:sz="4" w:space="0"/>
              <w:bottom w:val="single" w:color="000000" w:sz="4" w:space="0"/>
              <w:right w:val="single" w:color="000000" w:sz="6" w:space="0"/>
            </w:tcBorders>
          </w:tcPr>
          <w:p>
            <w:pPr>
              <w:spacing w:line="360" w:lineRule="auto"/>
              <w:ind w:left="6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4" w:type="dxa"/>
            <w:tcBorders>
              <w:top w:val="single" w:color="000000" w:sz="4" w:space="0"/>
              <w:left w:val="single" w:color="000000" w:sz="6" w:space="0"/>
              <w:bottom w:val="single" w:color="000000" w:sz="4" w:space="0"/>
              <w:right w:val="single" w:color="000000" w:sz="4" w:space="0"/>
            </w:tcBorders>
            <w:shd w:val="clear" w:color="auto" w:fill="808080"/>
          </w:tcPr>
          <w:p>
            <w:pPr>
              <w:spacing w:line="360" w:lineRule="auto"/>
              <w:ind w:left="71"/>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tcBorders>
              <w:top w:val="single" w:color="000000" w:sz="4" w:space="0"/>
              <w:left w:val="single" w:color="000000" w:sz="4" w:space="0"/>
              <w:bottom w:val="single" w:color="000000" w:sz="4" w:space="0"/>
              <w:right w:val="single" w:color="000000" w:sz="4" w:space="0"/>
            </w:tcBorders>
          </w:tcPr>
          <w:p>
            <w:pPr>
              <w:spacing w:line="360" w:lineRule="auto"/>
              <w:ind w:left="70"/>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gridSpan w:val="2"/>
            <w:tcBorders>
              <w:top w:val="single" w:color="000000" w:sz="4" w:space="0"/>
              <w:left w:val="single" w:color="000000" w:sz="4" w:space="0"/>
              <w:bottom w:val="single" w:color="000000" w:sz="4" w:space="0"/>
              <w:right w:val="single" w:color="000000" w:sz="4" w:space="0"/>
            </w:tcBorders>
          </w:tcPr>
          <w:p>
            <w:pPr>
              <w:spacing w:line="360" w:lineRule="auto"/>
              <w:ind w:left="7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7" w:type="dxa"/>
            <w:gridSpan w:val="2"/>
            <w:tcBorders>
              <w:top w:val="single" w:color="000000" w:sz="4" w:space="0"/>
              <w:left w:val="single" w:color="000000" w:sz="4" w:space="0"/>
              <w:bottom w:val="single" w:color="000000" w:sz="4" w:space="0"/>
              <w:right w:val="single" w:color="000000" w:sz="4" w:space="0"/>
            </w:tcBorders>
          </w:tcPr>
          <w:p>
            <w:pPr>
              <w:spacing w:line="360" w:lineRule="auto"/>
              <w:ind w:left="65"/>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819" w:type="dxa"/>
            <w:tcBorders>
              <w:top w:val="single" w:color="000000" w:sz="4" w:space="0"/>
              <w:left w:val="single" w:color="000000" w:sz="4" w:space="0"/>
              <w:bottom w:val="single" w:color="000000" w:sz="4" w:space="0"/>
              <w:right w:val="single" w:color="000000" w:sz="4"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610" w:type="dxa"/>
            <w:tcBorders>
              <w:top w:val="single" w:color="000000" w:sz="4" w:space="0"/>
              <w:left w:val="single" w:color="000000" w:sz="4" w:space="0"/>
              <w:bottom w:val="single" w:color="000000" w:sz="4" w:space="0"/>
              <w:right w:val="single" w:color="000000" w:sz="6"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r>
      <w:tr>
        <w:tblPrEx>
          <w:tblCellMar>
            <w:top w:w="17" w:type="dxa"/>
            <w:left w:w="5" w:type="dxa"/>
            <w:bottom w:w="0" w:type="dxa"/>
            <w:right w:w="5" w:type="dxa"/>
          </w:tblCellMar>
        </w:tblPrEx>
        <w:trPr>
          <w:trHeight w:val="144" w:hRule="atLeast"/>
          <w:jc w:val="center"/>
        </w:trPr>
        <w:tc>
          <w:tcPr>
            <w:tcW w:w="579" w:type="dxa"/>
            <w:tcBorders>
              <w:top w:val="single" w:color="000000" w:sz="4" w:space="0"/>
              <w:left w:val="single" w:color="000000" w:sz="4" w:space="0"/>
              <w:bottom w:val="single" w:color="000000" w:sz="4" w:space="0"/>
              <w:right w:val="single" w:color="000000" w:sz="4" w:space="0"/>
            </w:tcBorders>
          </w:tcPr>
          <w:p>
            <w:pPr>
              <w:spacing w:line="360" w:lineRule="auto"/>
              <w:ind w:left="113"/>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11 </w:t>
            </w:r>
          </w:p>
        </w:tc>
        <w:tc>
          <w:tcPr>
            <w:tcW w:w="1240" w:type="dxa"/>
            <w:tcBorders>
              <w:top w:val="single" w:color="000000" w:sz="4" w:space="0"/>
              <w:left w:val="single" w:color="000000" w:sz="4" w:space="0"/>
              <w:bottom w:val="single" w:color="000000" w:sz="4" w:space="0"/>
              <w:right w:val="single" w:color="000000" w:sz="4" w:space="0"/>
            </w:tcBorders>
            <w:shd w:val="clear" w:color="auto" w:fill="18A303" w:themeFill="accent1"/>
          </w:tcPr>
          <w:p>
            <w:pPr>
              <w:spacing w:line="360" w:lineRule="auto"/>
              <w:ind w:left="113"/>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Writing Final Report   </w:t>
            </w:r>
          </w:p>
        </w:tc>
        <w:tc>
          <w:tcPr>
            <w:tcW w:w="535"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41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480" w:type="dxa"/>
            <w:tcBorders>
              <w:top w:val="single" w:color="000000" w:sz="4" w:space="0"/>
              <w:left w:val="single" w:color="000000" w:sz="4" w:space="0"/>
              <w:bottom w:val="single" w:color="000000" w:sz="4" w:space="0"/>
              <w:right w:val="single" w:color="000000" w:sz="4" w:space="0"/>
            </w:tcBorders>
          </w:tcPr>
          <w:p>
            <w:pPr>
              <w:spacing w:line="360" w:lineRule="auto"/>
              <w:ind w:right="22"/>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7" w:type="dxa"/>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90" w:type="dxa"/>
            <w:tcBorders>
              <w:top w:val="single" w:color="000000" w:sz="4" w:space="0"/>
              <w:left w:val="single" w:color="000000" w:sz="4" w:space="0"/>
              <w:bottom w:val="single" w:color="000000" w:sz="4" w:space="0"/>
              <w:right w:val="single" w:color="000000" w:sz="4"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12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8"/>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08" w:type="dxa"/>
            <w:tcBorders>
              <w:top w:val="single" w:color="000000" w:sz="4" w:space="0"/>
              <w:left w:val="single" w:color="000000" w:sz="4" w:space="0"/>
              <w:bottom w:val="single" w:color="000000" w:sz="4" w:space="0"/>
              <w:right w:val="single" w:color="000000" w:sz="4" w:space="0"/>
            </w:tcBorders>
          </w:tcPr>
          <w:p>
            <w:pPr>
              <w:spacing w:line="360" w:lineRule="auto"/>
              <w:ind w:right="11"/>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7"/>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3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gridSpan w:val="2"/>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85" w:type="dxa"/>
            <w:gridSpan w:val="2"/>
            <w:tcBorders>
              <w:top w:val="single" w:color="000000" w:sz="4" w:space="0"/>
              <w:left w:val="single" w:color="000000" w:sz="4" w:space="0"/>
              <w:bottom w:val="single" w:color="000000" w:sz="4" w:space="0"/>
              <w:right w:val="single" w:color="000000" w:sz="12" w:space="0"/>
            </w:tcBorders>
          </w:tcPr>
          <w:p>
            <w:pPr>
              <w:spacing w:line="360" w:lineRule="auto"/>
              <w:ind w:left="48"/>
              <w:jc w:val="center"/>
              <w:rPr>
                <w:rFonts w:hint="default" w:ascii="Times New Roman" w:hAnsi="Times New Roman" w:cs="Times New Roman"/>
                <w:sz w:val="24"/>
                <w:szCs w:val="24"/>
              </w:rPr>
            </w:pPr>
            <w:r>
              <w:rPr>
                <w:rFonts w:hint="default" w:ascii="Times New Roman" w:hAnsi="Times New Roman" w:cs="Times New Roman"/>
                <w:color w:val="FFFFFF"/>
                <w:kern w:val="0"/>
                <w:sz w:val="24"/>
                <w:szCs w:val="24"/>
                <w:lang w:eastAsia="en-US" w:bidi="ar-SA"/>
              </w:rPr>
              <w:t xml:space="preserve">  </w:t>
            </w:r>
          </w:p>
        </w:tc>
        <w:tc>
          <w:tcPr>
            <w:tcW w:w="274" w:type="dxa"/>
            <w:tcBorders>
              <w:top w:val="single" w:color="000000" w:sz="4" w:space="0"/>
              <w:left w:val="single" w:color="000000" w:sz="12"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color w:val="FFFFFF"/>
                <w:kern w:val="0"/>
                <w:sz w:val="24"/>
                <w:szCs w:val="24"/>
                <w:lang w:eastAsia="en-US" w:bidi="ar-SA"/>
              </w:rPr>
              <w:t xml:space="preserve">  </w:t>
            </w:r>
          </w:p>
        </w:tc>
        <w:tc>
          <w:tcPr>
            <w:tcW w:w="26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color w:val="FFFFFF"/>
                <w:kern w:val="0"/>
                <w:sz w:val="24"/>
                <w:szCs w:val="24"/>
                <w:lang w:eastAsia="en-US" w:bidi="ar-SA"/>
              </w:rPr>
              <w:t xml:space="preserve">  </w:t>
            </w:r>
          </w:p>
        </w:tc>
        <w:tc>
          <w:tcPr>
            <w:tcW w:w="348" w:type="dxa"/>
            <w:tcBorders>
              <w:top w:val="single" w:color="000000" w:sz="4" w:space="0"/>
              <w:left w:val="single" w:color="000000" w:sz="4"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1" w:type="dxa"/>
            <w:gridSpan w:val="2"/>
            <w:tcBorders>
              <w:top w:val="single" w:color="000000" w:sz="4" w:space="0"/>
              <w:left w:val="single" w:color="000000" w:sz="4" w:space="0"/>
              <w:bottom w:val="single" w:color="000000" w:sz="4" w:space="0"/>
              <w:right w:val="single" w:color="000000" w:sz="8"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8" w:type="dxa"/>
            <w:tcBorders>
              <w:top w:val="single" w:color="000000" w:sz="4" w:space="0"/>
              <w:left w:val="single" w:color="000000" w:sz="8" w:space="0"/>
              <w:bottom w:val="single" w:color="000000" w:sz="4" w:space="0"/>
              <w:right w:val="single" w:color="000000" w:sz="4" w:space="0"/>
            </w:tcBorders>
          </w:tcPr>
          <w:p>
            <w:pPr>
              <w:spacing w:line="360" w:lineRule="auto"/>
              <w:ind w:left="154"/>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7"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1"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gridSpan w:val="2"/>
            <w:tcBorders>
              <w:top w:val="single" w:color="000000" w:sz="4" w:space="0"/>
              <w:left w:val="single" w:color="000000" w:sz="4" w:space="0"/>
              <w:bottom w:val="single" w:color="000000" w:sz="4" w:space="0"/>
              <w:right w:val="single" w:color="000000" w:sz="6" w:space="0"/>
            </w:tcBorders>
          </w:tcPr>
          <w:p>
            <w:pPr>
              <w:spacing w:line="360" w:lineRule="auto"/>
              <w:ind w:left="6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4" w:type="dxa"/>
            <w:tcBorders>
              <w:top w:val="single" w:color="000000" w:sz="4" w:space="0"/>
              <w:left w:val="single" w:color="000000" w:sz="6" w:space="0"/>
              <w:bottom w:val="single" w:color="000000" w:sz="4" w:space="0"/>
              <w:right w:val="single" w:color="000000" w:sz="4" w:space="0"/>
            </w:tcBorders>
          </w:tcPr>
          <w:p>
            <w:pPr>
              <w:spacing w:line="360" w:lineRule="auto"/>
              <w:ind w:left="71"/>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left="70"/>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gridSpan w:val="2"/>
            <w:tcBorders>
              <w:top w:val="single" w:color="000000" w:sz="4" w:space="0"/>
              <w:left w:val="single" w:color="000000" w:sz="4" w:space="0"/>
              <w:bottom w:val="single" w:color="000000" w:sz="4" w:space="0"/>
              <w:right w:val="single" w:color="000000" w:sz="4" w:space="0"/>
            </w:tcBorders>
          </w:tcPr>
          <w:p>
            <w:pPr>
              <w:spacing w:line="360" w:lineRule="auto"/>
              <w:ind w:left="7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7" w:type="dxa"/>
            <w:gridSpan w:val="2"/>
            <w:tcBorders>
              <w:top w:val="single" w:color="000000" w:sz="4" w:space="0"/>
              <w:left w:val="single" w:color="000000" w:sz="4" w:space="0"/>
              <w:bottom w:val="single" w:color="000000" w:sz="4" w:space="0"/>
              <w:right w:val="single" w:color="000000" w:sz="4" w:space="0"/>
            </w:tcBorders>
          </w:tcPr>
          <w:p>
            <w:pPr>
              <w:spacing w:line="360" w:lineRule="auto"/>
              <w:ind w:left="65"/>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819" w:type="dxa"/>
            <w:tcBorders>
              <w:top w:val="single" w:color="000000" w:sz="4" w:space="0"/>
              <w:left w:val="single" w:color="000000" w:sz="4" w:space="0"/>
              <w:bottom w:val="single" w:color="000000" w:sz="4" w:space="0"/>
              <w:right w:val="single" w:color="000000" w:sz="4"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610" w:type="dxa"/>
            <w:tcBorders>
              <w:top w:val="single" w:color="000000" w:sz="4" w:space="0"/>
              <w:left w:val="single" w:color="000000" w:sz="4" w:space="0"/>
              <w:bottom w:val="single" w:color="000000" w:sz="4" w:space="0"/>
              <w:right w:val="single" w:color="000000" w:sz="6"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r>
      <w:tr>
        <w:tblPrEx>
          <w:tblCellMar>
            <w:top w:w="17" w:type="dxa"/>
            <w:left w:w="5" w:type="dxa"/>
            <w:bottom w:w="0" w:type="dxa"/>
            <w:right w:w="5" w:type="dxa"/>
          </w:tblCellMar>
        </w:tblPrEx>
        <w:trPr>
          <w:trHeight w:val="144" w:hRule="atLeast"/>
          <w:jc w:val="center"/>
        </w:trPr>
        <w:tc>
          <w:tcPr>
            <w:tcW w:w="579" w:type="dxa"/>
            <w:tcBorders>
              <w:top w:val="single" w:color="000000" w:sz="4" w:space="0"/>
              <w:left w:val="single" w:color="000000" w:sz="4" w:space="0"/>
              <w:bottom w:val="single" w:color="000000" w:sz="4" w:space="0"/>
              <w:right w:val="single" w:color="000000" w:sz="4" w:space="0"/>
            </w:tcBorders>
          </w:tcPr>
          <w:p>
            <w:pPr>
              <w:spacing w:line="360" w:lineRule="auto"/>
              <w:ind w:left="113"/>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12 </w:t>
            </w:r>
          </w:p>
        </w:tc>
        <w:tc>
          <w:tcPr>
            <w:tcW w:w="1240" w:type="dxa"/>
            <w:tcBorders>
              <w:top w:val="single" w:color="000000" w:sz="4" w:space="0"/>
              <w:left w:val="single" w:color="000000" w:sz="4" w:space="0"/>
              <w:bottom w:val="single" w:color="000000" w:sz="4" w:space="0"/>
              <w:right w:val="single" w:color="000000" w:sz="4" w:space="0"/>
            </w:tcBorders>
            <w:shd w:val="clear" w:color="auto" w:fill="18A303" w:themeFill="accent1"/>
          </w:tcPr>
          <w:p>
            <w:pPr>
              <w:spacing w:line="360" w:lineRule="auto"/>
              <w:ind w:left="113"/>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Final Project Presentation</w:t>
            </w:r>
          </w:p>
        </w:tc>
        <w:tc>
          <w:tcPr>
            <w:tcW w:w="535"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41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480" w:type="dxa"/>
            <w:tcBorders>
              <w:top w:val="single" w:color="000000" w:sz="4" w:space="0"/>
              <w:left w:val="single" w:color="000000" w:sz="4" w:space="0"/>
              <w:bottom w:val="single" w:color="000000" w:sz="4" w:space="0"/>
              <w:right w:val="single" w:color="000000" w:sz="4" w:space="0"/>
            </w:tcBorders>
          </w:tcPr>
          <w:p>
            <w:pPr>
              <w:spacing w:line="360" w:lineRule="auto"/>
              <w:ind w:right="22"/>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7" w:type="dxa"/>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90" w:type="dxa"/>
            <w:tcBorders>
              <w:top w:val="single" w:color="000000" w:sz="4" w:space="0"/>
              <w:left w:val="single" w:color="000000" w:sz="4" w:space="0"/>
              <w:bottom w:val="single" w:color="000000" w:sz="4" w:space="0"/>
              <w:right w:val="single" w:color="000000" w:sz="4"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12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8"/>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08" w:type="dxa"/>
            <w:tcBorders>
              <w:top w:val="single" w:color="000000" w:sz="4" w:space="0"/>
              <w:left w:val="single" w:color="000000" w:sz="4" w:space="0"/>
              <w:bottom w:val="single" w:color="000000" w:sz="4" w:space="0"/>
              <w:right w:val="single" w:color="000000" w:sz="4" w:space="0"/>
            </w:tcBorders>
          </w:tcPr>
          <w:p>
            <w:pPr>
              <w:spacing w:line="360" w:lineRule="auto"/>
              <w:ind w:right="11"/>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7"/>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3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gridSpan w:val="2"/>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85" w:type="dxa"/>
            <w:gridSpan w:val="2"/>
            <w:tcBorders>
              <w:top w:val="single" w:color="000000" w:sz="4" w:space="0"/>
              <w:left w:val="single" w:color="000000" w:sz="4" w:space="0"/>
              <w:bottom w:val="single" w:color="000000" w:sz="4" w:space="0"/>
              <w:right w:val="single" w:color="000000" w:sz="12" w:space="0"/>
            </w:tcBorders>
          </w:tcPr>
          <w:p>
            <w:pPr>
              <w:spacing w:line="360" w:lineRule="auto"/>
              <w:ind w:left="48"/>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4" w:type="dxa"/>
            <w:tcBorders>
              <w:top w:val="single" w:color="000000" w:sz="4" w:space="0"/>
              <w:left w:val="single" w:color="000000" w:sz="12"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8" w:type="dxa"/>
            <w:tcBorders>
              <w:top w:val="single" w:color="000000" w:sz="4" w:space="0"/>
              <w:left w:val="single" w:color="000000" w:sz="4"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color w:val="FFFFFF"/>
                <w:kern w:val="0"/>
                <w:sz w:val="24"/>
                <w:szCs w:val="24"/>
                <w:lang w:eastAsia="en-US" w:bidi="ar-SA"/>
              </w:rPr>
              <w:t xml:space="preserve">  </w:t>
            </w:r>
          </w:p>
        </w:tc>
        <w:tc>
          <w:tcPr>
            <w:tcW w:w="341" w:type="dxa"/>
            <w:gridSpan w:val="2"/>
            <w:tcBorders>
              <w:top w:val="single" w:color="000000" w:sz="4" w:space="0"/>
              <w:left w:val="single" w:color="000000" w:sz="4" w:space="0"/>
              <w:bottom w:val="single" w:color="000000" w:sz="4" w:space="0"/>
              <w:right w:val="single" w:color="000000" w:sz="8"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8" w:type="dxa"/>
            <w:tcBorders>
              <w:top w:val="single" w:color="000000" w:sz="4" w:space="0"/>
              <w:left w:val="single" w:color="000000" w:sz="8" w:space="0"/>
              <w:bottom w:val="single" w:color="000000" w:sz="4" w:space="0"/>
              <w:right w:val="single" w:color="000000" w:sz="4" w:space="0"/>
            </w:tcBorders>
          </w:tcPr>
          <w:p>
            <w:pPr>
              <w:spacing w:line="360" w:lineRule="auto"/>
              <w:ind w:left="154"/>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7"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1"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gridSpan w:val="2"/>
            <w:tcBorders>
              <w:top w:val="single" w:color="000000" w:sz="4" w:space="0"/>
              <w:left w:val="single" w:color="000000" w:sz="4" w:space="0"/>
              <w:bottom w:val="single" w:color="000000" w:sz="4" w:space="0"/>
              <w:right w:val="single" w:color="000000" w:sz="6" w:space="0"/>
            </w:tcBorders>
          </w:tcPr>
          <w:p>
            <w:pPr>
              <w:spacing w:line="360" w:lineRule="auto"/>
              <w:ind w:left="6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4" w:type="dxa"/>
            <w:tcBorders>
              <w:top w:val="single" w:color="000000" w:sz="4" w:space="0"/>
              <w:left w:val="single" w:color="000000" w:sz="6" w:space="0"/>
              <w:bottom w:val="single" w:color="000000" w:sz="4" w:space="0"/>
              <w:right w:val="single" w:color="000000" w:sz="4" w:space="0"/>
            </w:tcBorders>
          </w:tcPr>
          <w:p>
            <w:pPr>
              <w:spacing w:line="360" w:lineRule="auto"/>
              <w:ind w:left="71"/>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tcBorders>
              <w:top w:val="single" w:color="000000" w:sz="4" w:space="0"/>
              <w:left w:val="single" w:color="000000" w:sz="4" w:space="0"/>
              <w:bottom w:val="single" w:color="000000" w:sz="4" w:space="0"/>
              <w:right w:val="single" w:color="000000" w:sz="4" w:space="0"/>
            </w:tcBorders>
          </w:tcPr>
          <w:p>
            <w:pPr>
              <w:spacing w:line="360" w:lineRule="auto"/>
              <w:ind w:left="70"/>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gridSpan w:val="2"/>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left="7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7" w:type="dxa"/>
            <w:gridSpan w:val="2"/>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left="65"/>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819" w:type="dxa"/>
            <w:tcBorders>
              <w:top w:val="single" w:color="000000" w:sz="4" w:space="0"/>
              <w:left w:val="single" w:color="000000" w:sz="4" w:space="0"/>
              <w:bottom w:val="single" w:color="000000" w:sz="4" w:space="0"/>
              <w:right w:val="single" w:color="000000" w:sz="4"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610" w:type="dxa"/>
            <w:tcBorders>
              <w:top w:val="single" w:color="000000" w:sz="4" w:space="0"/>
              <w:left w:val="single" w:color="000000" w:sz="4" w:space="0"/>
              <w:bottom w:val="single" w:color="000000" w:sz="4" w:space="0"/>
              <w:right w:val="single" w:color="000000" w:sz="6"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r>
      <w:tr>
        <w:tblPrEx>
          <w:tblCellMar>
            <w:top w:w="17" w:type="dxa"/>
            <w:left w:w="5" w:type="dxa"/>
            <w:bottom w:w="0" w:type="dxa"/>
            <w:right w:w="5" w:type="dxa"/>
          </w:tblCellMar>
        </w:tblPrEx>
        <w:trPr>
          <w:trHeight w:val="144" w:hRule="atLeast"/>
          <w:jc w:val="center"/>
        </w:trPr>
        <w:tc>
          <w:tcPr>
            <w:tcW w:w="579" w:type="dxa"/>
            <w:tcBorders>
              <w:top w:val="single" w:color="000000" w:sz="4" w:space="0"/>
              <w:left w:val="single" w:color="000000" w:sz="4" w:space="0"/>
              <w:bottom w:val="single" w:color="000000" w:sz="4" w:space="0"/>
              <w:right w:val="single" w:color="000000" w:sz="4" w:space="0"/>
            </w:tcBorders>
          </w:tcPr>
          <w:p>
            <w:pPr>
              <w:spacing w:line="360" w:lineRule="auto"/>
              <w:ind w:left="113"/>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13 </w:t>
            </w:r>
          </w:p>
        </w:tc>
        <w:tc>
          <w:tcPr>
            <w:tcW w:w="1240" w:type="dxa"/>
            <w:tcBorders>
              <w:top w:val="single" w:color="000000" w:sz="4" w:space="0"/>
              <w:left w:val="single" w:color="000000" w:sz="4" w:space="0"/>
              <w:bottom w:val="single" w:color="000000" w:sz="4" w:space="0"/>
              <w:right w:val="single" w:color="000000" w:sz="4" w:space="0"/>
            </w:tcBorders>
            <w:shd w:val="clear" w:color="auto" w:fill="18A303" w:themeFill="accent1"/>
          </w:tcPr>
          <w:p>
            <w:pPr>
              <w:spacing w:line="360" w:lineRule="auto"/>
              <w:ind w:left="113"/>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Submission of Report</w:t>
            </w:r>
          </w:p>
        </w:tc>
        <w:tc>
          <w:tcPr>
            <w:tcW w:w="535"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41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480" w:type="dxa"/>
            <w:tcBorders>
              <w:top w:val="single" w:color="000000" w:sz="4" w:space="0"/>
              <w:left w:val="single" w:color="000000" w:sz="4" w:space="0"/>
              <w:bottom w:val="single" w:color="000000" w:sz="4" w:space="0"/>
              <w:right w:val="single" w:color="000000" w:sz="4" w:space="0"/>
            </w:tcBorders>
          </w:tcPr>
          <w:p>
            <w:pPr>
              <w:spacing w:line="360" w:lineRule="auto"/>
              <w:ind w:right="22"/>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7" w:type="dxa"/>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90" w:type="dxa"/>
            <w:tcBorders>
              <w:top w:val="single" w:color="000000" w:sz="4" w:space="0"/>
              <w:left w:val="single" w:color="000000" w:sz="4" w:space="0"/>
              <w:bottom w:val="single" w:color="000000" w:sz="4" w:space="0"/>
              <w:right w:val="single" w:color="000000" w:sz="4"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12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8"/>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08" w:type="dxa"/>
            <w:tcBorders>
              <w:top w:val="single" w:color="000000" w:sz="4" w:space="0"/>
              <w:left w:val="single" w:color="000000" w:sz="4" w:space="0"/>
              <w:bottom w:val="single" w:color="000000" w:sz="4" w:space="0"/>
              <w:right w:val="single" w:color="000000" w:sz="4" w:space="0"/>
            </w:tcBorders>
          </w:tcPr>
          <w:p>
            <w:pPr>
              <w:spacing w:line="360" w:lineRule="auto"/>
              <w:ind w:right="11"/>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7"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7"/>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3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gridSpan w:val="2"/>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85" w:type="dxa"/>
            <w:gridSpan w:val="2"/>
            <w:tcBorders>
              <w:top w:val="single" w:color="000000" w:sz="4" w:space="0"/>
              <w:left w:val="single" w:color="000000" w:sz="4" w:space="0"/>
              <w:bottom w:val="single" w:color="000000" w:sz="4" w:space="0"/>
              <w:right w:val="single" w:color="000000" w:sz="12" w:space="0"/>
            </w:tcBorders>
          </w:tcPr>
          <w:p>
            <w:pPr>
              <w:spacing w:line="360" w:lineRule="auto"/>
              <w:ind w:left="48"/>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4" w:type="dxa"/>
            <w:tcBorders>
              <w:top w:val="single" w:color="000000" w:sz="4" w:space="0"/>
              <w:left w:val="single" w:color="000000" w:sz="12"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5" w:type="dxa"/>
            <w:gridSpan w:val="2"/>
            <w:tcBorders>
              <w:top w:val="single" w:color="000000" w:sz="4" w:space="0"/>
              <w:left w:val="single" w:color="000000" w:sz="4" w:space="0"/>
              <w:bottom w:val="single" w:color="000000" w:sz="4" w:space="0"/>
              <w:right w:val="single" w:color="000000" w:sz="4" w:space="0"/>
            </w:tcBorders>
          </w:tcPr>
          <w:p>
            <w:pPr>
              <w:spacing w:line="360" w:lineRule="auto"/>
              <w:ind w:left="149"/>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8" w:type="dxa"/>
            <w:tcBorders>
              <w:top w:val="single" w:color="000000" w:sz="4" w:space="0"/>
              <w:left w:val="single" w:color="000000" w:sz="4" w:space="0"/>
              <w:bottom w:val="single" w:color="000000" w:sz="4" w:space="0"/>
              <w:right w:val="single" w:color="000000" w:sz="4" w:space="0"/>
            </w:tcBorders>
          </w:tcPr>
          <w:p>
            <w:pPr>
              <w:spacing w:line="360" w:lineRule="auto"/>
              <w:ind w:left="142"/>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341" w:type="dxa"/>
            <w:gridSpan w:val="2"/>
            <w:tcBorders>
              <w:top w:val="single" w:color="000000" w:sz="4" w:space="0"/>
              <w:left w:val="single" w:color="000000" w:sz="4" w:space="0"/>
              <w:bottom w:val="single" w:color="000000" w:sz="4" w:space="0"/>
              <w:right w:val="single" w:color="000000" w:sz="8" w:space="0"/>
            </w:tcBorders>
          </w:tcPr>
          <w:p>
            <w:pPr>
              <w:spacing w:line="360" w:lineRule="auto"/>
              <w:ind w:left="150"/>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8" w:type="dxa"/>
            <w:tcBorders>
              <w:top w:val="single" w:color="000000" w:sz="4" w:space="0"/>
              <w:left w:val="single" w:color="000000" w:sz="8" w:space="0"/>
              <w:bottom w:val="single" w:color="000000" w:sz="4" w:space="0"/>
              <w:right w:val="single" w:color="000000" w:sz="4" w:space="0"/>
            </w:tcBorders>
          </w:tcPr>
          <w:p>
            <w:pPr>
              <w:spacing w:line="360" w:lineRule="auto"/>
              <w:ind w:left="154"/>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77"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1" w:type="dxa"/>
            <w:tcBorders>
              <w:top w:val="single" w:color="000000" w:sz="4" w:space="0"/>
              <w:left w:val="single" w:color="000000" w:sz="4" w:space="0"/>
              <w:bottom w:val="single" w:color="000000" w:sz="4" w:space="0"/>
              <w:right w:val="single" w:color="000000" w:sz="4" w:space="0"/>
            </w:tcBorders>
          </w:tcPr>
          <w:p>
            <w:pPr>
              <w:spacing w:line="360" w:lineRule="auto"/>
              <w:ind w:left="146"/>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gridSpan w:val="2"/>
            <w:tcBorders>
              <w:top w:val="single" w:color="000000" w:sz="4" w:space="0"/>
              <w:left w:val="single" w:color="000000" w:sz="4" w:space="0"/>
              <w:bottom w:val="single" w:color="000000" w:sz="4" w:space="0"/>
              <w:right w:val="single" w:color="000000" w:sz="6" w:space="0"/>
            </w:tcBorders>
          </w:tcPr>
          <w:p>
            <w:pPr>
              <w:spacing w:line="360" w:lineRule="auto"/>
              <w:ind w:left="64"/>
              <w:jc w:val="center"/>
              <w:rPr>
                <w:rFonts w:hint="default" w:ascii="Times New Roman" w:hAnsi="Times New Roman" w:cs="Times New Roman"/>
                <w:sz w:val="24"/>
                <w:szCs w:val="24"/>
              </w:rPr>
            </w:pPr>
            <w:r>
              <w:rPr>
                <w:rFonts w:hint="default" w:ascii="Times New Roman" w:hAnsi="Times New Roman" w:cs="Times New Roman"/>
                <w:color w:val="FFFFFF"/>
                <w:kern w:val="0"/>
                <w:sz w:val="24"/>
                <w:szCs w:val="24"/>
                <w:lang w:eastAsia="en-US" w:bidi="ar-SA"/>
              </w:rPr>
              <w:t xml:space="preserve">  </w:t>
            </w:r>
          </w:p>
        </w:tc>
        <w:tc>
          <w:tcPr>
            <w:tcW w:w="264" w:type="dxa"/>
            <w:tcBorders>
              <w:top w:val="single" w:color="000000" w:sz="4" w:space="0"/>
              <w:left w:val="single" w:color="000000" w:sz="6" w:space="0"/>
              <w:bottom w:val="single" w:color="000000" w:sz="4" w:space="0"/>
              <w:right w:val="single" w:color="000000" w:sz="4" w:space="0"/>
            </w:tcBorders>
          </w:tcPr>
          <w:p>
            <w:pPr>
              <w:spacing w:line="360" w:lineRule="auto"/>
              <w:ind w:left="71"/>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3" w:type="dxa"/>
            <w:tcBorders>
              <w:top w:val="single" w:color="000000" w:sz="4" w:space="0"/>
              <w:left w:val="single" w:color="000000" w:sz="4" w:space="0"/>
              <w:bottom w:val="single" w:color="000000" w:sz="4" w:space="0"/>
              <w:right w:val="single" w:color="000000" w:sz="4" w:space="0"/>
            </w:tcBorders>
          </w:tcPr>
          <w:p>
            <w:pPr>
              <w:spacing w:line="360" w:lineRule="auto"/>
              <w:ind w:left="70"/>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2" w:type="dxa"/>
            <w:gridSpan w:val="2"/>
            <w:tcBorders>
              <w:top w:val="single" w:color="000000" w:sz="4" w:space="0"/>
              <w:left w:val="single" w:color="000000" w:sz="4" w:space="0"/>
              <w:bottom w:val="single" w:color="000000" w:sz="4" w:space="0"/>
              <w:right w:val="single" w:color="000000" w:sz="4" w:space="0"/>
            </w:tcBorders>
          </w:tcPr>
          <w:p>
            <w:pPr>
              <w:spacing w:line="360" w:lineRule="auto"/>
              <w:ind w:left="74"/>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7" w:type="dxa"/>
            <w:gridSpan w:val="2"/>
            <w:tcBorders>
              <w:top w:val="single" w:color="000000" w:sz="4" w:space="0"/>
              <w:left w:val="single" w:color="000000" w:sz="4" w:space="0"/>
              <w:bottom w:val="single" w:color="000000" w:sz="4" w:space="0"/>
              <w:right w:val="single" w:color="000000" w:sz="4" w:space="0"/>
            </w:tcBorders>
          </w:tcPr>
          <w:p>
            <w:pPr>
              <w:spacing w:line="360" w:lineRule="auto"/>
              <w:ind w:left="65"/>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58"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260" w:type="dxa"/>
            <w:tcBorders>
              <w:top w:val="single" w:color="000000" w:sz="4" w:space="0"/>
              <w:left w:val="single" w:color="000000" w:sz="4" w:space="0"/>
              <w:bottom w:val="single" w:color="000000" w:sz="4" w:space="0"/>
              <w:right w:val="single" w:color="000000" w:sz="4" w:space="0"/>
            </w:tcBorders>
          </w:tcPr>
          <w:p>
            <w:pPr>
              <w:spacing w:line="360" w:lineRule="auto"/>
              <w:ind w:right="39"/>
              <w:jc w:val="right"/>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819" w:type="dxa"/>
            <w:tcBorders>
              <w:top w:val="single" w:color="000000" w:sz="4" w:space="0"/>
              <w:left w:val="single" w:color="000000" w:sz="4" w:space="0"/>
              <w:bottom w:val="single" w:color="000000" w:sz="4" w:space="0"/>
              <w:right w:val="single" w:color="000000" w:sz="4" w:space="0"/>
            </w:tcBorders>
            <w:shd w:val="clear" w:color="auto" w:fill="808080"/>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c>
          <w:tcPr>
            <w:tcW w:w="610" w:type="dxa"/>
            <w:tcBorders>
              <w:top w:val="single" w:color="000000" w:sz="4" w:space="0"/>
              <w:left w:val="single" w:color="000000" w:sz="4" w:space="0"/>
              <w:bottom w:val="single" w:color="000000" w:sz="4" w:space="0"/>
              <w:right w:val="single" w:color="000000" w:sz="6" w:space="0"/>
            </w:tcBorders>
          </w:tcPr>
          <w:p>
            <w:pPr>
              <w:spacing w:line="360" w:lineRule="auto"/>
              <w:ind w:left="37"/>
              <w:jc w:val="center"/>
              <w:rPr>
                <w:rFonts w:hint="default" w:ascii="Times New Roman" w:hAnsi="Times New Roman" w:cs="Times New Roman"/>
                <w:sz w:val="24"/>
                <w:szCs w:val="24"/>
              </w:rPr>
            </w:pPr>
            <w:r>
              <w:rPr>
                <w:rFonts w:hint="default" w:ascii="Times New Roman" w:hAnsi="Times New Roman" w:cs="Times New Roman"/>
                <w:kern w:val="0"/>
                <w:sz w:val="24"/>
                <w:szCs w:val="24"/>
                <w:lang w:eastAsia="en-US" w:bidi="ar-SA"/>
              </w:rPr>
              <w:t xml:space="preserve">  </w:t>
            </w:r>
          </w:p>
        </w:tc>
      </w:tr>
    </w:tbl>
    <w:p>
      <w:pPr>
        <w:pStyle w:val="10"/>
        <w:spacing w:line="360" w:lineRule="auto"/>
        <w:jc w:val="center"/>
        <w:rPr>
          <w:rFonts w:hint="default" w:ascii="Times New Roman" w:hAnsi="Times New Roman" w:cs="Times New Roman" w:eastAsiaTheme="minorEastAsia"/>
          <w:bCs/>
          <w:sz w:val="24"/>
          <w:szCs w:val="24"/>
          <w:lang w:bidi="ar-SA"/>
        </w:rPr>
      </w:pPr>
      <w:r>
        <w:rPr>
          <w:rFonts w:hint="default" w:ascii="Times New Roman" w:hAnsi="Times New Roman" w:cs="Times New Roman" w:eastAsiaTheme="minorEastAsia"/>
          <w:bCs/>
          <w:sz w:val="24"/>
          <w:szCs w:val="24"/>
          <w:lang w:bidi="ar-SA"/>
        </w:rPr>
        <w:t xml:space="preserve">Table </w:t>
      </w:r>
      <w:r>
        <w:rPr>
          <w:rFonts w:hint="default" w:ascii="Times New Roman" w:hAnsi="Times New Roman" w:cs="Times New Roman" w:eastAsiaTheme="minorEastAsia"/>
          <w:bCs/>
          <w:sz w:val="24"/>
          <w:szCs w:val="24"/>
          <w:lang w:bidi="ar-SA"/>
        </w:rPr>
        <w:fldChar w:fldCharType="begin"/>
      </w:r>
      <w:r>
        <w:rPr>
          <w:rFonts w:hint="default" w:ascii="Times New Roman" w:hAnsi="Times New Roman" w:cs="Times New Roman" w:eastAsiaTheme="minorEastAsia"/>
          <w:bCs/>
          <w:sz w:val="24"/>
          <w:szCs w:val="24"/>
          <w:lang w:bidi="ar-SA"/>
        </w:rPr>
        <w:instrText xml:space="preserve"> SEQ Table \* ARABIC </w:instrText>
      </w:r>
      <w:r>
        <w:rPr>
          <w:rFonts w:hint="default" w:ascii="Times New Roman" w:hAnsi="Times New Roman" w:cs="Times New Roman" w:eastAsiaTheme="minorEastAsia"/>
          <w:bCs/>
          <w:sz w:val="24"/>
          <w:szCs w:val="24"/>
          <w:lang w:bidi="ar-SA"/>
        </w:rPr>
        <w:fldChar w:fldCharType="separate"/>
      </w:r>
      <w:r>
        <w:rPr>
          <w:rFonts w:hint="default" w:ascii="Times New Roman" w:hAnsi="Times New Roman" w:cs="Times New Roman" w:eastAsiaTheme="minorEastAsia"/>
          <w:bCs/>
          <w:sz w:val="24"/>
          <w:szCs w:val="24"/>
          <w:lang w:bidi="ar-SA"/>
        </w:rPr>
        <w:t>1</w:t>
      </w:r>
      <w:r>
        <w:rPr>
          <w:rFonts w:hint="default" w:ascii="Times New Roman" w:hAnsi="Times New Roman" w:cs="Times New Roman" w:eastAsiaTheme="minorEastAsia"/>
          <w:bCs/>
          <w:sz w:val="24"/>
          <w:szCs w:val="24"/>
          <w:lang w:bidi="ar-SA"/>
        </w:rPr>
        <w:fldChar w:fldCharType="end"/>
      </w:r>
      <w:bookmarkStart w:id="55" w:name="_Toc22798"/>
      <w:bookmarkStart w:id="56" w:name="_Toc1129611326"/>
      <w:r>
        <w:rPr>
          <w:rFonts w:hint="default" w:ascii="Times New Roman" w:hAnsi="Times New Roman" w:cs="Times New Roman" w:eastAsiaTheme="minorEastAsia"/>
          <w:bCs/>
          <w:sz w:val="24"/>
          <w:szCs w:val="24"/>
          <w:lang w:bidi="ar-SA"/>
        </w:rPr>
        <w:t>: Project Timeline</w:t>
      </w:r>
      <w:bookmarkEnd w:id="55"/>
      <w:bookmarkEnd w:id="56"/>
    </w:p>
    <w:p>
      <w:pPr>
        <w:spacing w:line="360" w:lineRule="auto"/>
        <w:rPr>
          <w:rFonts w:hint="default" w:ascii="Times New Roman" w:hAnsi="Times New Roman" w:cs="Times New Roman"/>
          <w:sz w:val="24"/>
          <w:szCs w:val="24"/>
        </w:rPr>
      </w:pPr>
    </w:p>
    <w:p>
      <w:pPr>
        <w:pStyle w:val="3"/>
        <w:spacing w:before="0" w:after="0" w:line="360" w:lineRule="auto"/>
        <w:rPr>
          <w:rFonts w:hint="default" w:ascii="Times New Roman" w:hAnsi="Times New Roman" w:cs="Times New Roman"/>
          <w:bCs w:val="0"/>
          <w:sz w:val="24"/>
          <w:szCs w:val="24"/>
        </w:rPr>
      </w:pPr>
      <w:bookmarkStart w:id="57" w:name="_Toc14994"/>
      <w:bookmarkStart w:id="58" w:name="_Toc7233"/>
      <w:bookmarkStart w:id="59" w:name="_Toc20560"/>
      <w:bookmarkStart w:id="60" w:name="_Toc140104726"/>
      <w:r>
        <w:rPr>
          <w:rFonts w:hint="default" w:ascii="Times New Roman" w:hAnsi="Times New Roman" w:cs="Times New Roman"/>
          <w:bCs w:val="0"/>
          <w:sz w:val="24"/>
          <w:szCs w:val="24"/>
        </w:rPr>
        <w:t>5.2 Project Budget</w:t>
      </w:r>
      <w:bookmarkEnd w:id="57"/>
      <w:bookmarkEnd w:id="58"/>
      <w:bookmarkEnd w:id="59"/>
      <w:bookmarkEnd w:id="60"/>
    </w:p>
    <w:p>
      <w:pPr>
        <w:spacing w:line="360" w:lineRule="auto"/>
        <w:jc w:val="both"/>
        <w:rPr>
          <w:rFonts w:hint="default" w:ascii="Times New Roman" w:hAnsi="Times New Roman" w:cs="Times New Roman"/>
          <w:bCs/>
          <w:sz w:val="24"/>
          <w:szCs w:val="24"/>
        </w:rPr>
      </w:pPr>
      <w:r>
        <w:rPr>
          <w:rFonts w:hint="default" w:ascii="Times New Roman" w:hAnsi="Times New Roman" w:cs="Times New Roman"/>
          <w:bCs/>
          <w:sz w:val="24"/>
          <w:szCs w:val="24"/>
        </w:rPr>
        <w:t>The table below describe the general budget of items and respectively cost as required to the completion of project.</w:t>
      </w:r>
    </w:p>
    <w:tbl>
      <w:tblPr>
        <w:tblStyle w:val="9"/>
        <w:tblpPr w:leftFromText="180" w:rightFromText="180" w:vertAnchor="text" w:horzAnchor="page" w:tblpX="1417" w:tblpY="79"/>
        <w:tblOverlap w:val="never"/>
        <w:tblW w:w="5000" w:type="pct"/>
        <w:tblInd w:w="0" w:type="dxa"/>
        <w:tblLayout w:type="fixed"/>
        <w:tblCellMar>
          <w:top w:w="55" w:type="dxa"/>
          <w:left w:w="55" w:type="dxa"/>
          <w:bottom w:w="55" w:type="dxa"/>
          <w:right w:w="55" w:type="dxa"/>
        </w:tblCellMar>
      </w:tblPr>
      <w:tblGrid>
        <w:gridCol w:w="925"/>
        <w:gridCol w:w="5013"/>
        <w:gridCol w:w="2878"/>
      </w:tblGrid>
      <w:tr>
        <w:tblPrEx>
          <w:tblCellMar>
            <w:top w:w="55" w:type="dxa"/>
            <w:left w:w="55" w:type="dxa"/>
            <w:bottom w:w="55" w:type="dxa"/>
            <w:right w:w="55" w:type="dxa"/>
          </w:tblCellMar>
        </w:tblPrEx>
        <w:trPr>
          <w:trHeight w:val="557" w:hRule="atLeast"/>
        </w:trPr>
        <w:tc>
          <w:tcPr>
            <w:tcW w:w="923" w:type="dxa"/>
            <w:tcBorders>
              <w:top w:val="single" w:color="000000" w:sz="4" w:space="0"/>
              <w:left w:val="single" w:color="000000" w:sz="4" w:space="0"/>
              <w:bottom w:val="single" w:color="000000" w:sz="4" w:space="0"/>
            </w:tcBorders>
            <w:shd w:val="clear" w:color="auto" w:fill="18A303" w:themeFill="accent1"/>
          </w:tcPr>
          <w:p>
            <w:pPr>
              <w:pStyle w:val="33"/>
              <w:spacing w:line="360" w:lineRule="auto"/>
              <w:rPr>
                <w:rFonts w:hint="default" w:ascii="Times New Roman" w:hAnsi="Times New Roman" w:cs="Times New Roman"/>
                <w:b/>
                <w:bCs/>
                <w:sz w:val="24"/>
                <w:szCs w:val="24"/>
              </w:rPr>
            </w:pPr>
          </w:p>
          <w:p>
            <w:pPr>
              <w:pStyle w:val="33"/>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S/N</w:t>
            </w:r>
          </w:p>
        </w:tc>
        <w:tc>
          <w:tcPr>
            <w:tcW w:w="5015" w:type="dxa"/>
            <w:tcBorders>
              <w:top w:val="single" w:color="000000" w:sz="4" w:space="0"/>
              <w:left w:val="single" w:color="000000" w:sz="4" w:space="0"/>
              <w:bottom w:val="single" w:color="000000" w:sz="4" w:space="0"/>
            </w:tcBorders>
            <w:shd w:val="clear" w:color="auto" w:fill="18A303" w:themeFill="accent1"/>
          </w:tcPr>
          <w:p>
            <w:pPr>
              <w:pStyle w:val="33"/>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w:t>
            </w:r>
          </w:p>
          <w:p>
            <w:pPr>
              <w:pStyle w:val="33"/>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ITEM</w:t>
            </w:r>
          </w:p>
        </w:tc>
        <w:tc>
          <w:tcPr>
            <w:tcW w:w="2878" w:type="dxa"/>
            <w:tcBorders>
              <w:top w:val="single" w:color="000000" w:sz="4" w:space="0"/>
              <w:left w:val="single" w:color="000000" w:sz="4" w:space="0"/>
              <w:bottom w:val="single" w:color="000000" w:sz="4" w:space="0"/>
              <w:right w:val="single" w:color="000000" w:sz="4" w:space="0"/>
            </w:tcBorders>
            <w:shd w:val="clear" w:color="auto" w:fill="18A303" w:themeFill="accent1"/>
          </w:tcPr>
          <w:p>
            <w:pPr>
              <w:pStyle w:val="33"/>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w:t>
            </w:r>
          </w:p>
          <w:p>
            <w:pPr>
              <w:pStyle w:val="33"/>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COST (TSH)</w:t>
            </w:r>
          </w:p>
        </w:tc>
      </w:tr>
      <w:tr>
        <w:tblPrEx>
          <w:tblCellMar>
            <w:top w:w="55" w:type="dxa"/>
            <w:left w:w="55" w:type="dxa"/>
            <w:bottom w:w="55" w:type="dxa"/>
            <w:right w:w="55" w:type="dxa"/>
          </w:tblCellMar>
        </w:tblPrEx>
        <w:tc>
          <w:tcPr>
            <w:tcW w:w="923" w:type="dxa"/>
            <w:tcBorders>
              <w:left w:val="single" w:color="000000" w:sz="4" w:space="0"/>
              <w:bottom w:val="single" w:color="000000" w:sz="4" w:space="0"/>
            </w:tcBorders>
          </w:tcPr>
          <w:p>
            <w:pPr>
              <w:pStyle w:val="33"/>
              <w:spacing w:line="360" w:lineRule="auto"/>
              <w:rPr>
                <w:rFonts w:hint="default" w:ascii="Times New Roman" w:hAnsi="Times New Roman" w:cs="Times New Roman" w:eastAsiaTheme="minorEastAsia"/>
                <w:bCs/>
                <w:sz w:val="24"/>
                <w:szCs w:val="24"/>
                <w:lang w:bidi="ar-SA"/>
              </w:rPr>
            </w:pPr>
            <w:r>
              <w:rPr>
                <w:rFonts w:hint="default" w:ascii="Times New Roman" w:hAnsi="Times New Roman" w:cs="Times New Roman" w:eastAsiaTheme="minorEastAsia"/>
                <w:bCs/>
                <w:sz w:val="24"/>
                <w:szCs w:val="24"/>
                <w:lang w:bidi="ar-SA"/>
              </w:rPr>
              <w:t>1</w:t>
            </w:r>
          </w:p>
        </w:tc>
        <w:tc>
          <w:tcPr>
            <w:tcW w:w="5015" w:type="dxa"/>
            <w:tcBorders>
              <w:left w:val="single" w:color="000000" w:sz="4" w:space="0"/>
              <w:bottom w:val="single" w:color="000000" w:sz="4" w:space="0"/>
            </w:tcBorders>
          </w:tcPr>
          <w:p>
            <w:pPr>
              <w:pStyle w:val="33"/>
              <w:spacing w:line="360" w:lineRule="auto"/>
              <w:rPr>
                <w:rFonts w:hint="default" w:ascii="Times New Roman" w:hAnsi="Times New Roman" w:cs="Times New Roman" w:eastAsiaTheme="minorEastAsia"/>
                <w:bCs/>
                <w:sz w:val="24"/>
                <w:szCs w:val="24"/>
                <w:lang w:bidi="ar-SA"/>
              </w:rPr>
            </w:pPr>
            <w:r>
              <w:rPr>
                <w:rFonts w:hint="default" w:ascii="Times New Roman" w:hAnsi="Times New Roman" w:cs="Times New Roman" w:eastAsiaTheme="minorEastAsia"/>
                <w:bCs/>
                <w:sz w:val="24"/>
                <w:szCs w:val="24"/>
                <w:lang w:bidi="ar-SA"/>
              </w:rPr>
              <w:t>Development cost (Backend and  FrontEnd)</w:t>
            </w:r>
          </w:p>
        </w:tc>
        <w:tc>
          <w:tcPr>
            <w:tcW w:w="2878" w:type="dxa"/>
            <w:tcBorders>
              <w:left w:val="single" w:color="000000" w:sz="4" w:space="0"/>
              <w:bottom w:val="single" w:color="000000" w:sz="4" w:space="0"/>
              <w:right w:val="single" w:color="000000" w:sz="4" w:space="0"/>
            </w:tcBorders>
          </w:tcPr>
          <w:p>
            <w:pPr>
              <w:pStyle w:val="33"/>
              <w:spacing w:line="360" w:lineRule="auto"/>
              <w:rPr>
                <w:rFonts w:hint="default" w:ascii="Times New Roman" w:hAnsi="Times New Roman" w:cs="Times New Roman" w:eastAsiaTheme="minorEastAsia"/>
                <w:bCs/>
                <w:sz w:val="24"/>
                <w:szCs w:val="24"/>
                <w:lang w:bidi="ar-SA"/>
              </w:rPr>
            </w:pPr>
            <w:r>
              <w:rPr>
                <w:rFonts w:hint="default" w:ascii="Times New Roman" w:hAnsi="Times New Roman" w:cs="Times New Roman" w:eastAsiaTheme="minorEastAsia"/>
                <w:bCs/>
                <w:sz w:val="24"/>
                <w:szCs w:val="24"/>
                <w:lang w:bidi="ar-SA"/>
              </w:rPr>
              <w:t>400,000</w:t>
            </w:r>
          </w:p>
        </w:tc>
      </w:tr>
      <w:tr>
        <w:tblPrEx>
          <w:tblCellMar>
            <w:top w:w="55" w:type="dxa"/>
            <w:left w:w="55" w:type="dxa"/>
            <w:bottom w:w="55" w:type="dxa"/>
            <w:right w:w="55" w:type="dxa"/>
          </w:tblCellMar>
        </w:tblPrEx>
        <w:tc>
          <w:tcPr>
            <w:tcW w:w="923" w:type="dxa"/>
            <w:tcBorders>
              <w:left w:val="single" w:color="000000" w:sz="4" w:space="0"/>
              <w:bottom w:val="single" w:color="000000" w:sz="4" w:space="0"/>
            </w:tcBorders>
          </w:tcPr>
          <w:p>
            <w:pPr>
              <w:pStyle w:val="33"/>
              <w:spacing w:line="360" w:lineRule="auto"/>
              <w:rPr>
                <w:rFonts w:hint="default" w:ascii="Times New Roman" w:hAnsi="Times New Roman" w:cs="Times New Roman" w:eastAsiaTheme="minorEastAsia"/>
                <w:bCs/>
                <w:sz w:val="24"/>
                <w:szCs w:val="24"/>
                <w:lang w:bidi="ar-SA"/>
              </w:rPr>
            </w:pPr>
            <w:r>
              <w:rPr>
                <w:rFonts w:hint="default" w:ascii="Times New Roman" w:hAnsi="Times New Roman" w:cs="Times New Roman" w:eastAsiaTheme="minorEastAsia"/>
                <w:bCs/>
                <w:sz w:val="24"/>
                <w:szCs w:val="24"/>
                <w:lang w:bidi="ar-SA"/>
              </w:rPr>
              <w:t>2</w:t>
            </w:r>
          </w:p>
        </w:tc>
        <w:tc>
          <w:tcPr>
            <w:tcW w:w="5015" w:type="dxa"/>
            <w:tcBorders>
              <w:left w:val="single" w:color="000000" w:sz="4" w:space="0"/>
              <w:bottom w:val="single" w:color="000000" w:sz="4" w:space="0"/>
            </w:tcBorders>
          </w:tcPr>
          <w:p>
            <w:pPr>
              <w:pStyle w:val="33"/>
              <w:spacing w:line="360" w:lineRule="auto"/>
              <w:rPr>
                <w:rFonts w:hint="default" w:ascii="Times New Roman" w:hAnsi="Times New Roman" w:cs="Times New Roman" w:eastAsiaTheme="minorEastAsia"/>
                <w:bCs/>
                <w:sz w:val="24"/>
                <w:szCs w:val="24"/>
                <w:lang w:bidi="ar-SA"/>
              </w:rPr>
            </w:pPr>
            <w:r>
              <w:rPr>
                <w:rFonts w:hint="default" w:ascii="Times New Roman" w:hAnsi="Times New Roman" w:cs="Times New Roman" w:eastAsiaTheme="minorEastAsia"/>
                <w:bCs/>
                <w:sz w:val="24"/>
                <w:szCs w:val="24"/>
                <w:lang w:bidi="ar-SA"/>
              </w:rPr>
              <w:t>Transport Cost</w:t>
            </w:r>
          </w:p>
        </w:tc>
        <w:tc>
          <w:tcPr>
            <w:tcW w:w="2878" w:type="dxa"/>
            <w:tcBorders>
              <w:left w:val="single" w:color="000000" w:sz="4" w:space="0"/>
              <w:bottom w:val="single" w:color="000000" w:sz="4" w:space="0"/>
              <w:right w:val="single" w:color="000000" w:sz="4" w:space="0"/>
            </w:tcBorders>
          </w:tcPr>
          <w:p>
            <w:pPr>
              <w:pStyle w:val="33"/>
              <w:spacing w:line="360" w:lineRule="auto"/>
              <w:rPr>
                <w:rFonts w:hint="default" w:ascii="Times New Roman" w:hAnsi="Times New Roman" w:cs="Times New Roman" w:eastAsiaTheme="minorEastAsia"/>
                <w:bCs/>
                <w:sz w:val="24"/>
                <w:szCs w:val="24"/>
                <w:lang w:bidi="ar-SA"/>
              </w:rPr>
            </w:pPr>
          </w:p>
        </w:tc>
      </w:tr>
      <w:tr>
        <w:tblPrEx>
          <w:tblCellMar>
            <w:top w:w="55" w:type="dxa"/>
            <w:left w:w="55" w:type="dxa"/>
            <w:bottom w:w="55" w:type="dxa"/>
            <w:right w:w="55" w:type="dxa"/>
          </w:tblCellMar>
        </w:tblPrEx>
        <w:tc>
          <w:tcPr>
            <w:tcW w:w="923" w:type="dxa"/>
            <w:tcBorders>
              <w:left w:val="single" w:color="000000" w:sz="4" w:space="0"/>
              <w:bottom w:val="single" w:color="000000" w:sz="4" w:space="0"/>
            </w:tcBorders>
          </w:tcPr>
          <w:p>
            <w:pPr>
              <w:pStyle w:val="33"/>
              <w:spacing w:line="360" w:lineRule="auto"/>
              <w:rPr>
                <w:rFonts w:hint="default" w:ascii="Times New Roman" w:hAnsi="Times New Roman" w:cs="Times New Roman" w:eastAsiaTheme="minorEastAsia"/>
                <w:bCs/>
                <w:sz w:val="24"/>
                <w:szCs w:val="24"/>
                <w:lang w:bidi="ar-SA"/>
              </w:rPr>
            </w:pPr>
            <w:r>
              <w:rPr>
                <w:rFonts w:hint="default" w:ascii="Times New Roman" w:hAnsi="Times New Roman" w:cs="Times New Roman"/>
                <w:bCs/>
                <w:sz w:val="24"/>
                <w:szCs w:val="24"/>
                <w:lang w:bidi="ar-SA"/>
              </w:rPr>
              <w:t>3</w:t>
            </w:r>
          </w:p>
        </w:tc>
        <w:tc>
          <w:tcPr>
            <w:tcW w:w="5015" w:type="dxa"/>
            <w:tcBorders>
              <w:left w:val="single" w:color="000000" w:sz="4" w:space="0"/>
              <w:bottom w:val="single" w:color="000000" w:sz="4" w:space="0"/>
            </w:tcBorders>
          </w:tcPr>
          <w:p>
            <w:pPr>
              <w:pStyle w:val="33"/>
              <w:spacing w:line="360" w:lineRule="auto"/>
              <w:rPr>
                <w:rFonts w:hint="default" w:ascii="Times New Roman" w:hAnsi="Times New Roman" w:cs="Times New Roman" w:eastAsiaTheme="minorEastAsia"/>
                <w:bCs/>
                <w:sz w:val="24"/>
                <w:szCs w:val="24"/>
                <w:lang w:bidi="ar-SA"/>
              </w:rPr>
            </w:pPr>
            <w:r>
              <w:rPr>
                <w:rFonts w:hint="default" w:ascii="Times New Roman" w:hAnsi="Times New Roman" w:cs="Times New Roman" w:eastAsiaTheme="minorEastAsia"/>
                <w:bCs/>
                <w:sz w:val="24"/>
                <w:szCs w:val="24"/>
                <w:lang w:bidi="ar-SA"/>
              </w:rPr>
              <w:t xml:space="preserve">Team travel for meetings </w:t>
            </w:r>
          </w:p>
        </w:tc>
        <w:tc>
          <w:tcPr>
            <w:tcW w:w="2878" w:type="dxa"/>
            <w:tcBorders>
              <w:left w:val="single" w:color="000000" w:sz="4" w:space="0"/>
              <w:bottom w:val="single" w:color="000000" w:sz="4" w:space="0"/>
              <w:right w:val="single" w:color="000000" w:sz="4" w:space="0"/>
            </w:tcBorders>
          </w:tcPr>
          <w:p>
            <w:pPr>
              <w:pStyle w:val="33"/>
              <w:spacing w:line="360" w:lineRule="auto"/>
              <w:rPr>
                <w:rFonts w:hint="default" w:ascii="Times New Roman" w:hAnsi="Times New Roman" w:cs="Times New Roman" w:eastAsiaTheme="minorEastAsia"/>
                <w:bCs/>
                <w:sz w:val="24"/>
                <w:szCs w:val="24"/>
                <w:lang w:bidi="ar-SA"/>
              </w:rPr>
            </w:pPr>
            <w:r>
              <w:rPr>
                <w:rFonts w:hint="default" w:ascii="Times New Roman" w:hAnsi="Times New Roman" w:cs="Times New Roman" w:eastAsiaTheme="minorEastAsia"/>
                <w:bCs/>
                <w:sz w:val="24"/>
                <w:szCs w:val="24"/>
                <w:lang w:bidi="ar-SA"/>
              </w:rPr>
              <w:t>100,000</w:t>
            </w:r>
          </w:p>
        </w:tc>
      </w:tr>
      <w:tr>
        <w:tblPrEx>
          <w:tblCellMar>
            <w:top w:w="55" w:type="dxa"/>
            <w:left w:w="55" w:type="dxa"/>
            <w:bottom w:w="55" w:type="dxa"/>
            <w:right w:w="55" w:type="dxa"/>
          </w:tblCellMar>
        </w:tblPrEx>
        <w:tc>
          <w:tcPr>
            <w:tcW w:w="923" w:type="dxa"/>
            <w:tcBorders>
              <w:left w:val="single" w:color="000000" w:sz="4" w:space="0"/>
              <w:bottom w:val="single" w:color="000000" w:sz="4" w:space="0"/>
            </w:tcBorders>
          </w:tcPr>
          <w:p>
            <w:pPr>
              <w:pStyle w:val="33"/>
              <w:spacing w:line="360" w:lineRule="auto"/>
              <w:rPr>
                <w:rFonts w:hint="default" w:ascii="Times New Roman" w:hAnsi="Times New Roman" w:cs="Times New Roman" w:eastAsiaTheme="minorEastAsia"/>
                <w:bCs/>
                <w:sz w:val="24"/>
                <w:szCs w:val="24"/>
                <w:lang w:bidi="ar-SA"/>
              </w:rPr>
            </w:pPr>
            <w:r>
              <w:rPr>
                <w:rFonts w:hint="default" w:ascii="Times New Roman" w:hAnsi="Times New Roman" w:cs="Times New Roman" w:eastAsiaTheme="minorEastAsia"/>
                <w:bCs/>
                <w:sz w:val="24"/>
                <w:szCs w:val="24"/>
                <w:lang w:bidi="ar-SA"/>
              </w:rPr>
              <w:t>4</w:t>
            </w:r>
          </w:p>
        </w:tc>
        <w:tc>
          <w:tcPr>
            <w:tcW w:w="5015" w:type="dxa"/>
            <w:tcBorders>
              <w:left w:val="single" w:color="000000" w:sz="4" w:space="0"/>
              <w:bottom w:val="single" w:color="000000" w:sz="4" w:space="0"/>
            </w:tcBorders>
          </w:tcPr>
          <w:p>
            <w:pPr>
              <w:pStyle w:val="33"/>
              <w:spacing w:line="360" w:lineRule="auto"/>
              <w:rPr>
                <w:rFonts w:hint="default" w:ascii="Times New Roman" w:hAnsi="Times New Roman" w:cs="Times New Roman" w:eastAsiaTheme="minorEastAsia"/>
                <w:b/>
                <w:sz w:val="24"/>
                <w:szCs w:val="24"/>
                <w:lang w:bidi="ar-SA"/>
              </w:rPr>
            </w:pPr>
            <w:r>
              <w:rPr>
                <w:rFonts w:hint="default" w:ascii="Times New Roman" w:hAnsi="Times New Roman" w:cs="Times New Roman" w:eastAsiaTheme="minorEastAsia"/>
                <w:b/>
                <w:sz w:val="24"/>
                <w:szCs w:val="24"/>
                <w:lang w:bidi="ar-SA"/>
              </w:rPr>
              <w:t>Hardware Costs</w:t>
            </w:r>
          </w:p>
        </w:tc>
        <w:tc>
          <w:tcPr>
            <w:tcW w:w="2878" w:type="dxa"/>
            <w:tcBorders>
              <w:left w:val="single" w:color="000000" w:sz="4" w:space="0"/>
              <w:bottom w:val="single" w:color="000000" w:sz="4" w:space="0"/>
              <w:right w:val="single" w:color="000000" w:sz="4" w:space="0"/>
            </w:tcBorders>
          </w:tcPr>
          <w:p>
            <w:pPr>
              <w:pStyle w:val="33"/>
              <w:spacing w:line="360" w:lineRule="auto"/>
              <w:rPr>
                <w:rFonts w:hint="default" w:ascii="Times New Roman" w:hAnsi="Times New Roman" w:cs="Times New Roman" w:eastAsiaTheme="minorEastAsia"/>
                <w:bCs/>
                <w:sz w:val="24"/>
                <w:szCs w:val="24"/>
                <w:lang w:bidi="ar-SA"/>
              </w:rPr>
            </w:pPr>
          </w:p>
        </w:tc>
      </w:tr>
      <w:tr>
        <w:tblPrEx>
          <w:tblCellMar>
            <w:top w:w="55" w:type="dxa"/>
            <w:left w:w="55" w:type="dxa"/>
            <w:bottom w:w="55" w:type="dxa"/>
            <w:right w:w="55" w:type="dxa"/>
          </w:tblCellMar>
        </w:tblPrEx>
        <w:tc>
          <w:tcPr>
            <w:tcW w:w="923" w:type="dxa"/>
            <w:tcBorders>
              <w:left w:val="single" w:color="000000" w:sz="4" w:space="0"/>
              <w:bottom w:val="single" w:color="000000" w:sz="4" w:space="0"/>
            </w:tcBorders>
          </w:tcPr>
          <w:p>
            <w:pPr>
              <w:pStyle w:val="33"/>
              <w:spacing w:line="360" w:lineRule="auto"/>
              <w:rPr>
                <w:rFonts w:hint="default" w:ascii="Times New Roman" w:hAnsi="Times New Roman" w:cs="Times New Roman" w:eastAsiaTheme="minorEastAsia"/>
                <w:bCs/>
                <w:sz w:val="24"/>
                <w:szCs w:val="24"/>
                <w:lang w:bidi="ar-SA"/>
              </w:rPr>
            </w:pPr>
          </w:p>
        </w:tc>
        <w:tc>
          <w:tcPr>
            <w:tcW w:w="5015" w:type="dxa"/>
            <w:tcBorders>
              <w:left w:val="single" w:color="000000" w:sz="4" w:space="0"/>
              <w:bottom w:val="single" w:color="000000" w:sz="4" w:space="0"/>
            </w:tcBorders>
          </w:tcPr>
          <w:p>
            <w:pPr>
              <w:pStyle w:val="33"/>
              <w:spacing w:line="360" w:lineRule="auto"/>
              <w:rPr>
                <w:rFonts w:hint="default" w:ascii="Times New Roman" w:hAnsi="Times New Roman" w:cs="Times New Roman" w:eastAsiaTheme="minorEastAsia"/>
                <w:bCs/>
                <w:sz w:val="24"/>
                <w:szCs w:val="24"/>
                <w:lang w:bidi="ar-SA"/>
              </w:rPr>
            </w:pPr>
            <w:r>
              <w:rPr>
                <w:rFonts w:hint="default" w:ascii="Times New Roman" w:hAnsi="Times New Roman" w:cs="Times New Roman" w:eastAsiaTheme="minorEastAsia"/>
                <w:bCs/>
                <w:sz w:val="24"/>
                <w:szCs w:val="24"/>
                <w:lang w:bidi="ar-SA"/>
              </w:rPr>
              <w:t>Scanner purchase</w:t>
            </w:r>
          </w:p>
        </w:tc>
        <w:tc>
          <w:tcPr>
            <w:tcW w:w="2878" w:type="dxa"/>
            <w:tcBorders>
              <w:left w:val="single" w:color="000000" w:sz="4" w:space="0"/>
              <w:bottom w:val="single" w:color="000000" w:sz="4" w:space="0"/>
              <w:right w:val="single" w:color="000000" w:sz="4" w:space="0"/>
            </w:tcBorders>
          </w:tcPr>
          <w:p>
            <w:pPr>
              <w:pStyle w:val="33"/>
              <w:spacing w:line="360" w:lineRule="auto"/>
              <w:rPr>
                <w:rFonts w:hint="default" w:ascii="Times New Roman" w:hAnsi="Times New Roman" w:cs="Times New Roman" w:eastAsiaTheme="minorEastAsia"/>
                <w:bCs/>
                <w:sz w:val="24"/>
                <w:szCs w:val="24"/>
                <w:lang w:bidi="ar-SA"/>
              </w:rPr>
            </w:pPr>
            <w:r>
              <w:rPr>
                <w:rFonts w:hint="default" w:ascii="Times New Roman" w:hAnsi="Times New Roman" w:cs="Times New Roman" w:eastAsiaTheme="minorEastAsia"/>
                <w:bCs/>
                <w:sz w:val="24"/>
                <w:szCs w:val="24"/>
                <w:lang w:bidi="ar-SA"/>
              </w:rPr>
              <w:t>100,000</w:t>
            </w:r>
          </w:p>
        </w:tc>
      </w:tr>
      <w:tr>
        <w:tblPrEx>
          <w:tblCellMar>
            <w:top w:w="55" w:type="dxa"/>
            <w:left w:w="55" w:type="dxa"/>
            <w:bottom w:w="55" w:type="dxa"/>
            <w:right w:w="55" w:type="dxa"/>
          </w:tblCellMar>
        </w:tblPrEx>
        <w:tc>
          <w:tcPr>
            <w:tcW w:w="923" w:type="dxa"/>
            <w:tcBorders>
              <w:left w:val="single" w:color="000000" w:sz="4" w:space="0"/>
              <w:bottom w:val="single" w:color="000000" w:sz="4" w:space="0"/>
            </w:tcBorders>
          </w:tcPr>
          <w:p>
            <w:pPr>
              <w:pStyle w:val="33"/>
              <w:spacing w:line="360" w:lineRule="auto"/>
              <w:rPr>
                <w:rFonts w:hint="default" w:ascii="Times New Roman" w:hAnsi="Times New Roman" w:cs="Times New Roman" w:eastAsiaTheme="minorEastAsia"/>
                <w:bCs/>
                <w:sz w:val="24"/>
                <w:szCs w:val="24"/>
                <w:lang w:bidi="ar-SA"/>
              </w:rPr>
            </w:pPr>
          </w:p>
        </w:tc>
        <w:tc>
          <w:tcPr>
            <w:tcW w:w="5015" w:type="dxa"/>
            <w:tcBorders>
              <w:left w:val="single" w:color="000000" w:sz="4" w:space="0"/>
              <w:bottom w:val="single" w:color="000000" w:sz="4" w:space="0"/>
            </w:tcBorders>
          </w:tcPr>
          <w:p>
            <w:pPr>
              <w:pStyle w:val="33"/>
              <w:spacing w:line="360" w:lineRule="auto"/>
              <w:rPr>
                <w:rFonts w:hint="default" w:ascii="Times New Roman" w:hAnsi="Times New Roman" w:cs="Times New Roman" w:eastAsiaTheme="minorEastAsia"/>
                <w:bCs/>
                <w:sz w:val="24"/>
                <w:szCs w:val="24"/>
                <w:lang w:bidi="ar-SA"/>
              </w:rPr>
            </w:pPr>
            <w:r>
              <w:rPr>
                <w:rFonts w:hint="default" w:ascii="Times New Roman" w:hAnsi="Times New Roman" w:cs="Times New Roman" w:eastAsiaTheme="minorEastAsia"/>
                <w:bCs/>
                <w:sz w:val="24"/>
                <w:szCs w:val="24"/>
                <w:lang w:bidi="ar-SA"/>
              </w:rPr>
              <w:t>500GB HDD for data storage</w:t>
            </w:r>
          </w:p>
        </w:tc>
        <w:tc>
          <w:tcPr>
            <w:tcW w:w="2878" w:type="dxa"/>
            <w:tcBorders>
              <w:left w:val="single" w:color="000000" w:sz="4" w:space="0"/>
              <w:bottom w:val="single" w:color="000000" w:sz="4" w:space="0"/>
              <w:right w:val="single" w:color="000000" w:sz="4" w:space="0"/>
            </w:tcBorders>
          </w:tcPr>
          <w:p>
            <w:pPr>
              <w:pStyle w:val="33"/>
              <w:spacing w:line="360" w:lineRule="auto"/>
              <w:rPr>
                <w:rFonts w:hint="default" w:ascii="Times New Roman" w:hAnsi="Times New Roman" w:cs="Times New Roman" w:eastAsiaTheme="minorEastAsia"/>
                <w:bCs/>
                <w:sz w:val="24"/>
                <w:szCs w:val="24"/>
                <w:lang w:bidi="ar-SA"/>
              </w:rPr>
            </w:pPr>
            <w:r>
              <w:rPr>
                <w:rFonts w:hint="default" w:ascii="Times New Roman" w:hAnsi="Times New Roman" w:cs="Times New Roman" w:eastAsiaTheme="minorEastAsia"/>
                <w:bCs/>
                <w:sz w:val="24"/>
                <w:szCs w:val="24"/>
                <w:lang w:bidi="ar-SA"/>
              </w:rPr>
              <w:t>100,000</w:t>
            </w:r>
          </w:p>
        </w:tc>
      </w:tr>
      <w:tr>
        <w:tblPrEx>
          <w:tblCellMar>
            <w:top w:w="55" w:type="dxa"/>
            <w:left w:w="55" w:type="dxa"/>
            <w:bottom w:w="55" w:type="dxa"/>
            <w:right w:w="55" w:type="dxa"/>
          </w:tblCellMar>
        </w:tblPrEx>
        <w:tc>
          <w:tcPr>
            <w:tcW w:w="923" w:type="dxa"/>
            <w:tcBorders>
              <w:left w:val="single" w:color="000000" w:sz="4" w:space="0"/>
              <w:bottom w:val="single" w:color="000000" w:sz="4" w:space="0"/>
            </w:tcBorders>
          </w:tcPr>
          <w:p>
            <w:pPr>
              <w:pStyle w:val="33"/>
              <w:spacing w:line="360" w:lineRule="auto"/>
              <w:rPr>
                <w:rFonts w:hint="default" w:ascii="Times New Roman" w:hAnsi="Times New Roman" w:cs="Times New Roman" w:eastAsiaTheme="minorEastAsia"/>
                <w:b/>
                <w:sz w:val="24"/>
                <w:szCs w:val="24"/>
                <w:lang w:bidi="ar-SA"/>
              </w:rPr>
            </w:pPr>
          </w:p>
        </w:tc>
        <w:tc>
          <w:tcPr>
            <w:tcW w:w="5015" w:type="dxa"/>
            <w:tcBorders>
              <w:left w:val="single" w:color="000000" w:sz="4" w:space="0"/>
              <w:bottom w:val="single" w:color="000000" w:sz="4" w:space="0"/>
            </w:tcBorders>
          </w:tcPr>
          <w:p>
            <w:pPr>
              <w:pStyle w:val="33"/>
              <w:spacing w:line="360" w:lineRule="auto"/>
              <w:rPr>
                <w:rFonts w:hint="default" w:ascii="Times New Roman" w:hAnsi="Times New Roman" w:cs="Times New Roman" w:eastAsiaTheme="minorEastAsia"/>
                <w:b/>
                <w:sz w:val="24"/>
                <w:szCs w:val="24"/>
                <w:lang w:bidi="ar-SA"/>
              </w:rPr>
            </w:pPr>
            <w:r>
              <w:rPr>
                <w:rFonts w:hint="default" w:ascii="Times New Roman" w:hAnsi="Times New Roman" w:cs="Times New Roman" w:eastAsiaTheme="minorEastAsia"/>
                <w:b/>
                <w:sz w:val="24"/>
                <w:szCs w:val="24"/>
                <w:lang w:bidi="ar-SA"/>
              </w:rPr>
              <w:t>TOTAL</w:t>
            </w:r>
          </w:p>
        </w:tc>
        <w:tc>
          <w:tcPr>
            <w:tcW w:w="2878" w:type="dxa"/>
            <w:tcBorders>
              <w:left w:val="single" w:color="000000" w:sz="4" w:space="0"/>
              <w:bottom w:val="single" w:color="000000" w:sz="4" w:space="0"/>
              <w:right w:val="single" w:color="000000" w:sz="4" w:space="0"/>
            </w:tcBorders>
          </w:tcPr>
          <w:p>
            <w:pPr>
              <w:pStyle w:val="33"/>
              <w:spacing w:line="360" w:lineRule="auto"/>
              <w:rPr>
                <w:rFonts w:hint="default" w:ascii="Times New Roman" w:hAnsi="Times New Roman" w:cs="Times New Roman" w:eastAsiaTheme="minorEastAsia"/>
                <w:b/>
                <w:sz w:val="24"/>
                <w:szCs w:val="24"/>
                <w:lang w:bidi="ar-SA"/>
              </w:rPr>
            </w:pPr>
            <w:r>
              <w:rPr>
                <w:rFonts w:hint="default" w:ascii="Times New Roman" w:hAnsi="Times New Roman" w:cs="Times New Roman" w:eastAsiaTheme="minorEastAsia"/>
                <w:b/>
                <w:sz w:val="24"/>
                <w:szCs w:val="24"/>
                <w:lang w:bidi="ar-SA"/>
              </w:rPr>
              <w:t>700,000</w:t>
            </w:r>
          </w:p>
        </w:tc>
      </w:tr>
    </w:tbl>
    <w:p>
      <w:pPr>
        <w:spacing w:line="360" w:lineRule="auto"/>
        <w:jc w:val="both"/>
        <w:rPr>
          <w:rFonts w:hint="default" w:ascii="Times New Roman" w:hAnsi="Times New Roman" w:cs="Times New Roman"/>
          <w:bCs/>
          <w:sz w:val="24"/>
          <w:szCs w:val="24"/>
        </w:rPr>
      </w:pPr>
    </w:p>
    <w:p>
      <w:pPr>
        <w:pStyle w:val="10"/>
        <w:spacing w:line="360" w:lineRule="auto"/>
        <w:jc w:val="center"/>
        <w:rPr>
          <w:rFonts w:hint="default" w:ascii="Times New Roman" w:hAnsi="Times New Roman" w:cs="Times New Roman" w:eastAsiaTheme="minorEastAsia"/>
          <w:bCs/>
          <w:sz w:val="24"/>
          <w:szCs w:val="24"/>
          <w:lang w:bidi="ar-SA"/>
        </w:rPr>
      </w:pPr>
      <w:r>
        <w:rPr>
          <w:rFonts w:hint="default" w:ascii="Times New Roman" w:hAnsi="Times New Roman" w:cs="Times New Roman" w:eastAsiaTheme="minorEastAsia"/>
          <w:bCs/>
          <w:sz w:val="24"/>
          <w:szCs w:val="24"/>
          <w:lang w:bidi="ar-SA"/>
        </w:rPr>
        <w:t xml:space="preserve">Table </w:t>
      </w:r>
      <w:r>
        <w:rPr>
          <w:rFonts w:hint="default" w:ascii="Times New Roman" w:hAnsi="Times New Roman" w:cs="Times New Roman" w:eastAsiaTheme="minorEastAsia"/>
          <w:bCs/>
          <w:sz w:val="24"/>
          <w:szCs w:val="24"/>
          <w:lang w:bidi="ar-SA"/>
        </w:rPr>
        <w:fldChar w:fldCharType="begin"/>
      </w:r>
      <w:r>
        <w:rPr>
          <w:rFonts w:hint="default" w:ascii="Times New Roman" w:hAnsi="Times New Roman" w:cs="Times New Roman" w:eastAsiaTheme="minorEastAsia"/>
          <w:bCs/>
          <w:sz w:val="24"/>
          <w:szCs w:val="24"/>
          <w:lang w:bidi="ar-SA"/>
        </w:rPr>
        <w:instrText xml:space="preserve"> SEQ Table \* ARABIC </w:instrText>
      </w:r>
      <w:r>
        <w:rPr>
          <w:rFonts w:hint="default" w:ascii="Times New Roman" w:hAnsi="Times New Roman" w:cs="Times New Roman" w:eastAsiaTheme="minorEastAsia"/>
          <w:bCs/>
          <w:sz w:val="24"/>
          <w:szCs w:val="24"/>
          <w:lang w:bidi="ar-SA"/>
        </w:rPr>
        <w:fldChar w:fldCharType="separate"/>
      </w:r>
      <w:r>
        <w:rPr>
          <w:rFonts w:hint="default" w:ascii="Times New Roman" w:hAnsi="Times New Roman" w:cs="Times New Roman" w:eastAsiaTheme="minorEastAsia"/>
          <w:bCs/>
          <w:sz w:val="24"/>
          <w:szCs w:val="24"/>
          <w:lang w:bidi="ar-SA"/>
        </w:rPr>
        <w:t>2</w:t>
      </w:r>
      <w:r>
        <w:rPr>
          <w:rFonts w:hint="default" w:ascii="Times New Roman" w:hAnsi="Times New Roman" w:cs="Times New Roman" w:eastAsiaTheme="minorEastAsia"/>
          <w:bCs/>
          <w:sz w:val="24"/>
          <w:szCs w:val="24"/>
          <w:lang w:bidi="ar-SA"/>
        </w:rPr>
        <w:fldChar w:fldCharType="end"/>
      </w:r>
      <w:bookmarkStart w:id="61" w:name="_Toc10355"/>
      <w:bookmarkStart w:id="62" w:name="_Toc480300865"/>
      <w:r>
        <w:rPr>
          <w:rFonts w:hint="default" w:ascii="Times New Roman" w:hAnsi="Times New Roman" w:cs="Times New Roman" w:eastAsiaTheme="minorEastAsia"/>
          <w:bCs/>
          <w:sz w:val="24"/>
          <w:szCs w:val="24"/>
          <w:lang w:bidi="ar-SA"/>
        </w:rPr>
        <w:t>: The Project Budget</w:t>
      </w:r>
      <w:bookmarkEnd w:id="61"/>
      <w:bookmarkEnd w:id="62"/>
    </w:p>
    <w:p>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pPr>
        <w:pStyle w:val="2"/>
        <w:spacing w:before="0" w:after="0" w:line="360" w:lineRule="auto"/>
        <w:jc w:val="center"/>
        <w:rPr>
          <w:rFonts w:hint="default" w:ascii="Times New Roman" w:hAnsi="Times New Roman" w:cs="Times New Roman"/>
          <w:bCs w:val="0"/>
          <w:kern w:val="0"/>
          <w:sz w:val="24"/>
          <w:szCs w:val="24"/>
        </w:rPr>
      </w:pPr>
      <w:bookmarkStart w:id="63" w:name="_Toc915126434"/>
      <w:r>
        <w:rPr>
          <w:rFonts w:hint="default" w:ascii="Times New Roman" w:hAnsi="Times New Roman" w:cs="Times New Roman"/>
          <w:bCs w:val="0"/>
          <w:kern w:val="0"/>
          <w:sz w:val="24"/>
          <w:szCs w:val="24"/>
        </w:rPr>
        <w:t>CONCLUSION</w:t>
      </w:r>
      <w:bookmarkEnd w:id="63"/>
    </w:p>
    <w:p>
      <w:pPr>
        <w:spacing w:line="360" w:lineRule="auto"/>
        <w:rPr>
          <w:rFonts w:hint="default" w:ascii="Times New Roman" w:hAnsi="Times New Roman" w:cs="Times New Roman"/>
          <w:sz w:val="24"/>
          <w:szCs w:val="24"/>
        </w:rPr>
      </w:pPr>
    </w:p>
    <w:p>
      <w:pPr>
        <w:pStyle w:val="6"/>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20"/>
          <w:rFonts w:hint="default" w:ascii="Times New Roman" w:hAnsi="Times New Roman" w:cs="Times New Roman"/>
          <w:b w:val="0"/>
          <w:bCs w:val="0"/>
          <w:sz w:val="24"/>
          <w:szCs w:val="24"/>
        </w:rPr>
        <w:t>Secure Transmission of Biometric Data for Authentication Systems</w:t>
      </w:r>
      <w:r>
        <w:rPr>
          <w:rFonts w:hint="default" w:ascii="Times New Roman" w:hAnsi="Times New Roman" w:cs="Times New Roman"/>
          <w:sz w:val="24"/>
          <w:szCs w:val="24"/>
        </w:rPr>
        <w:t xml:space="preserve"> enhances security by ensuring safe, encrypted communication between biometric sensors and authentication engines. By integrating </w:t>
      </w:r>
      <w:r>
        <w:rPr>
          <w:rStyle w:val="20"/>
          <w:rFonts w:hint="default" w:ascii="Times New Roman" w:hAnsi="Times New Roman" w:cs="Times New Roman"/>
          <w:b w:val="0"/>
          <w:bCs w:val="0"/>
          <w:sz w:val="24"/>
          <w:szCs w:val="24"/>
        </w:rPr>
        <w:t>encryption, authentication, and integrity checks</w:t>
      </w:r>
      <w:r>
        <w:rPr>
          <w:rFonts w:hint="default" w:ascii="Times New Roman" w:hAnsi="Times New Roman" w:cs="Times New Roman"/>
          <w:sz w:val="24"/>
          <w:szCs w:val="24"/>
        </w:rPr>
        <w:t xml:space="preserve">, the system prevents unauthorized access, data breaches, and tampering. The use of </w:t>
      </w:r>
      <w:r>
        <w:rPr>
          <w:rStyle w:val="20"/>
          <w:rFonts w:hint="default" w:ascii="Times New Roman" w:hAnsi="Times New Roman" w:cs="Times New Roman"/>
          <w:b w:val="0"/>
          <w:bCs w:val="0"/>
          <w:sz w:val="24"/>
          <w:szCs w:val="24"/>
        </w:rPr>
        <w:t>agile methodology</w:t>
      </w:r>
      <w:r>
        <w:rPr>
          <w:rFonts w:hint="default" w:ascii="Times New Roman" w:hAnsi="Times New Roman" w:cs="Times New Roman"/>
          <w:sz w:val="24"/>
          <w:szCs w:val="24"/>
        </w:rPr>
        <w:t xml:space="preserve"> ensures flexibility in development, allowing continuous improvements and adaptability. This project provides a </w:t>
      </w:r>
      <w:r>
        <w:rPr>
          <w:rStyle w:val="20"/>
          <w:rFonts w:hint="default" w:ascii="Times New Roman" w:hAnsi="Times New Roman" w:cs="Times New Roman"/>
          <w:b w:val="0"/>
          <w:bCs w:val="0"/>
          <w:sz w:val="24"/>
          <w:szCs w:val="24"/>
        </w:rPr>
        <w:t>robust, efficient, and scalable</w:t>
      </w:r>
      <w:r>
        <w:rPr>
          <w:rFonts w:hint="default" w:ascii="Times New Roman" w:hAnsi="Times New Roman" w:cs="Times New Roman"/>
          <w:sz w:val="24"/>
          <w:szCs w:val="24"/>
        </w:rPr>
        <w:t xml:space="preserve"> solution for securing biometric transactions, contributing to the advancement of secure authentication systems in modern digital environments. </w:t>
      </w: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both"/>
        <w:rPr>
          <w:rFonts w:hint="default" w:ascii="Times New Roman" w:hAnsi="Times New Roman" w:cs="Times New Roman"/>
          <w:b/>
          <w:bCs/>
          <w:sz w:val="24"/>
          <w:szCs w:val="24"/>
        </w:rPr>
      </w:pPr>
    </w:p>
    <w:p>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REFERENCES.</w:t>
      </w:r>
    </w:p>
    <w:p>
      <w:pPr>
        <w:pStyle w:val="6"/>
        <w:tabs>
          <w:tab w:val="left" w:pos="0"/>
        </w:tabs>
        <w:spacing w:after="0" w:line="360" w:lineRule="auto"/>
        <w:ind w:left="426"/>
        <w:jc w:val="both"/>
        <w:rPr>
          <w:rFonts w:hint="default" w:ascii="Times New Roman" w:hAnsi="Times New Roman" w:cs="Times New Roman"/>
          <w:sz w:val="24"/>
          <w:szCs w:val="24"/>
        </w:rPr>
      </w:pPr>
      <w:r>
        <w:rPr>
          <w:rFonts w:hint="default" w:ascii="Times New Roman" w:hAnsi="Times New Roman" w:cs="Times New Roman"/>
          <w:sz w:val="24"/>
          <w:szCs w:val="24"/>
        </w:rPr>
        <w:t xml:space="preserve">A. Al-Dhaqm, M. Al-Mashari, and M. G. J. R. Jamil, "Securing Biometric Data Transmission in Authentication Systems," </w:t>
      </w:r>
      <w:r>
        <w:rPr>
          <w:rStyle w:val="14"/>
          <w:rFonts w:hint="default" w:ascii="Times New Roman" w:hAnsi="Times New Roman" w:cs="Times New Roman"/>
          <w:sz w:val="24"/>
          <w:szCs w:val="24"/>
        </w:rPr>
        <w:t>International Journal of Computer Science and Security</w:t>
      </w:r>
      <w:r>
        <w:rPr>
          <w:rFonts w:hint="default" w:ascii="Times New Roman" w:hAnsi="Times New Roman" w:cs="Times New Roman"/>
          <w:sz w:val="24"/>
          <w:szCs w:val="24"/>
        </w:rPr>
        <w:t>, vol. 15, no. 4, pp. 305-315, 2023.</w:t>
      </w:r>
    </w:p>
    <w:p>
      <w:pPr>
        <w:pStyle w:val="6"/>
        <w:tabs>
          <w:tab w:val="left" w:pos="0"/>
        </w:tabs>
        <w:spacing w:after="0" w:line="360" w:lineRule="auto"/>
        <w:ind w:left="426"/>
        <w:jc w:val="both"/>
        <w:rPr>
          <w:rFonts w:hint="default" w:ascii="Times New Roman" w:hAnsi="Times New Roman" w:cs="Times New Roman"/>
          <w:sz w:val="24"/>
          <w:szCs w:val="24"/>
        </w:rPr>
      </w:pPr>
      <w:r>
        <w:rPr>
          <w:rFonts w:hint="default" w:ascii="Times New Roman" w:hAnsi="Times New Roman" w:cs="Times New Roman"/>
          <w:sz w:val="24"/>
          <w:szCs w:val="24"/>
        </w:rPr>
        <w:t xml:space="preserve">H. Zhang, X. Liu, and M. Jiang, "A New Framework for Secure Biometric Data Transmission using Reversible Data Hiding," </w:t>
      </w:r>
      <w:r>
        <w:rPr>
          <w:rStyle w:val="14"/>
          <w:rFonts w:hint="default" w:ascii="Times New Roman" w:hAnsi="Times New Roman" w:cs="Times New Roman"/>
          <w:sz w:val="24"/>
          <w:szCs w:val="24"/>
        </w:rPr>
        <w:t>IEEE Transactions on Information Forensics and Security</w:t>
      </w:r>
      <w:r>
        <w:rPr>
          <w:rFonts w:hint="default" w:ascii="Times New Roman" w:hAnsi="Times New Roman" w:cs="Times New Roman"/>
          <w:sz w:val="24"/>
          <w:szCs w:val="24"/>
        </w:rPr>
        <w:t>, vol. 18, no. 2, pp. 211-220, 2023.</w:t>
      </w:r>
    </w:p>
    <w:p>
      <w:pPr>
        <w:pStyle w:val="6"/>
        <w:tabs>
          <w:tab w:val="left" w:pos="0"/>
        </w:tabs>
        <w:spacing w:after="0" w:line="360" w:lineRule="auto"/>
        <w:ind w:left="426"/>
        <w:jc w:val="both"/>
        <w:rPr>
          <w:rFonts w:hint="default" w:ascii="Times New Roman" w:hAnsi="Times New Roman" w:cs="Times New Roman"/>
          <w:sz w:val="24"/>
          <w:szCs w:val="24"/>
        </w:rPr>
      </w:pPr>
      <w:r>
        <w:rPr>
          <w:rFonts w:hint="default" w:ascii="Times New Roman" w:hAnsi="Times New Roman" w:cs="Times New Roman"/>
          <w:sz w:val="24"/>
          <w:szCs w:val="24"/>
        </w:rPr>
        <w:t xml:space="preserve">L. Kumar, A. Sharma, and R. Meena, "Biometric Encryption: Integrating Artificial Intelligence for Robust Authentication," </w:t>
      </w:r>
      <w:r>
        <w:rPr>
          <w:rStyle w:val="14"/>
          <w:rFonts w:hint="default" w:ascii="Times New Roman" w:hAnsi="Times New Roman" w:cs="Times New Roman"/>
          <w:sz w:val="24"/>
          <w:szCs w:val="24"/>
        </w:rPr>
        <w:t>Journal of Artificial Intelligence and Security</w:t>
      </w:r>
      <w:r>
        <w:rPr>
          <w:rFonts w:hint="default" w:ascii="Times New Roman" w:hAnsi="Times New Roman" w:cs="Times New Roman"/>
          <w:sz w:val="24"/>
          <w:szCs w:val="24"/>
        </w:rPr>
        <w:t>, vol. 12, no. 5, pp. 45-59, 2023.</w:t>
      </w:r>
    </w:p>
    <w:p>
      <w:pPr>
        <w:pStyle w:val="6"/>
        <w:tabs>
          <w:tab w:val="left" w:pos="0"/>
        </w:tabs>
        <w:spacing w:after="0" w:line="360" w:lineRule="auto"/>
        <w:ind w:left="426"/>
        <w:jc w:val="both"/>
        <w:rPr>
          <w:rFonts w:hint="default" w:ascii="Times New Roman" w:hAnsi="Times New Roman" w:cs="Times New Roman"/>
          <w:sz w:val="24"/>
          <w:szCs w:val="24"/>
        </w:rPr>
      </w:pPr>
      <w:r>
        <w:rPr>
          <w:rFonts w:hint="default" w:ascii="Times New Roman" w:hAnsi="Times New Roman" w:cs="Times New Roman"/>
          <w:sz w:val="24"/>
          <w:szCs w:val="24"/>
        </w:rPr>
        <w:t xml:space="preserve">N. Sharma, P. Chatterjee, and A. Kumar, "A Novel Multimodal Biometric Authentication System using Machine Learning and Blockchain," </w:t>
      </w:r>
      <w:r>
        <w:rPr>
          <w:rStyle w:val="14"/>
          <w:rFonts w:hint="default" w:ascii="Times New Roman" w:hAnsi="Times New Roman" w:cs="Times New Roman"/>
          <w:sz w:val="24"/>
          <w:szCs w:val="24"/>
        </w:rPr>
        <w:t>IEEE Access</w:t>
      </w:r>
      <w:r>
        <w:rPr>
          <w:rFonts w:hint="default" w:ascii="Times New Roman" w:hAnsi="Times New Roman" w:cs="Times New Roman"/>
          <w:sz w:val="24"/>
          <w:szCs w:val="24"/>
        </w:rPr>
        <w:t>, vol. 9, pp. 2255-2267, 2021.</w:t>
      </w:r>
    </w:p>
    <w:p>
      <w:pPr>
        <w:pStyle w:val="6"/>
        <w:tabs>
          <w:tab w:val="left" w:pos="0"/>
        </w:tabs>
        <w:spacing w:after="0" w:line="360" w:lineRule="auto"/>
        <w:ind w:left="426"/>
        <w:jc w:val="both"/>
        <w:rPr>
          <w:rFonts w:hint="default" w:ascii="Times New Roman" w:hAnsi="Times New Roman" w:cs="Times New Roman"/>
          <w:sz w:val="24"/>
          <w:szCs w:val="24"/>
        </w:rPr>
      </w:pPr>
      <w:r>
        <w:rPr>
          <w:rFonts w:hint="default" w:ascii="Times New Roman" w:hAnsi="Times New Roman" w:cs="Times New Roman"/>
          <w:sz w:val="24"/>
          <w:szCs w:val="24"/>
        </w:rPr>
        <w:t xml:space="preserve">R. Gupta, A. Jain, and K. Patel, "Privacy and Biometrics for Smart Healthcare Systems," </w:t>
      </w:r>
      <w:r>
        <w:rPr>
          <w:rStyle w:val="14"/>
          <w:rFonts w:hint="default" w:ascii="Times New Roman" w:hAnsi="Times New Roman" w:cs="Times New Roman"/>
          <w:sz w:val="24"/>
          <w:szCs w:val="24"/>
        </w:rPr>
        <w:t>International Journal of Privacy and Security</w:t>
      </w:r>
      <w:r>
        <w:rPr>
          <w:rFonts w:hint="default" w:ascii="Times New Roman" w:hAnsi="Times New Roman" w:cs="Times New Roman"/>
          <w:sz w:val="24"/>
          <w:szCs w:val="24"/>
        </w:rPr>
        <w:t>, vol. 24, no. 6, pp. 123-135, 2023.</w:t>
      </w:r>
    </w:p>
    <w:p>
      <w:pPr>
        <w:pStyle w:val="6"/>
        <w:tabs>
          <w:tab w:val="left" w:pos="0"/>
        </w:tabs>
        <w:spacing w:after="0" w:line="360" w:lineRule="auto"/>
        <w:ind w:left="426"/>
        <w:jc w:val="both"/>
        <w:rPr>
          <w:rFonts w:hint="default" w:ascii="Times New Roman" w:hAnsi="Times New Roman" w:cs="Times New Roman"/>
          <w:sz w:val="24"/>
          <w:szCs w:val="24"/>
        </w:rPr>
      </w:pPr>
      <w:r>
        <w:rPr>
          <w:rFonts w:hint="default" w:ascii="Times New Roman" w:hAnsi="Times New Roman" w:cs="Times New Roman"/>
          <w:sz w:val="24"/>
          <w:szCs w:val="24"/>
        </w:rPr>
        <w:t xml:space="preserve">S. Wang, Y. Zhang, and H. Li, "Biometric Authentication Systems: A Survey," </w:t>
      </w:r>
      <w:r>
        <w:rPr>
          <w:rStyle w:val="14"/>
          <w:rFonts w:hint="default" w:ascii="Times New Roman" w:hAnsi="Times New Roman" w:cs="Times New Roman"/>
          <w:sz w:val="24"/>
          <w:szCs w:val="24"/>
        </w:rPr>
        <w:t>Journal of Information Security and Applications</w:t>
      </w:r>
      <w:r>
        <w:rPr>
          <w:rFonts w:hint="default" w:ascii="Times New Roman" w:hAnsi="Times New Roman" w:cs="Times New Roman"/>
          <w:sz w:val="24"/>
          <w:szCs w:val="24"/>
        </w:rPr>
        <w:t>, vol. 68, pp. 101-113, 2023.</w:t>
      </w:r>
    </w:p>
    <w:sectPr>
      <w:footerReference r:id="rId8" w:type="default"/>
      <w:pgSz w:w="11906" w:h="16838"/>
      <w:pgMar w:top="720" w:right="1800" w:bottom="758" w:left="1400" w:header="0" w:footer="720" w:gutter="0"/>
      <w:pgNumType w:fmt="decimal" w:start="1"/>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Liberation Serif">
    <w:panose1 w:val="02020603050405020304"/>
    <w:charset w:val="01"/>
    <w:family w:val="roman"/>
    <w:pitch w:val="default"/>
    <w:sig w:usb0="E0000AFF" w:usb1="500078FF" w:usb2="00000021" w:usb3="00000000" w:csb0="600001BF" w:csb1="DFF70000"/>
  </w:font>
  <w:font w:name="Noto Sans">
    <w:altName w:val="Quicksand Light"/>
    <w:panose1 w:val="00000000000000000000"/>
    <w:charset w:val="00"/>
    <w:family w:val="swiss"/>
    <w:pitch w:val="default"/>
    <w:sig w:usb0="00000000" w:usb1="00000000" w:usb2="00000021" w:usb3="00000000" w:csb0="0000019F" w:csb1="00000000"/>
  </w:font>
  <w:font w:name="Quicksand Light">
    <w:panose1 w:val="00000400000000000000"/>
    <w:charset w:val="00"/>
    <w:family w:val="auto"/>
    <w:pitch w:val="default"/>
    <w:sig w:usb0="2000000F" w:usb1="00000001" w:usb2="00000000" w:usb3="00000000" w:csb0="20000193" w:csb1="00000000"/>
  </w:font>
  <w:font w:name="FreeSans">
    <w:panose1 w:val="020B0504020202020204"/>
    <w:charset w:val="00"/>
    <w:family w:val="auto"/>
    <w:pitch w:val="default"/>
    <w:sig w:usb0="E493BEFF" w:usb1="0640FDFF" w:usb2="0A4030A1" w:usb3="0200058C" w:csb0="600001BF" w:csb1="DFF70000"/>
  </w:font>
  <w:font w:name="Liberation Sans">
    <w:panose1 w:val="020B0604020202020204"/>
    <w:charset w:val="01"/>
    <w:family w:val="swiss"/>
    <w:pitch w:val="default"/>
    <w:sig w:usb0="E0000AFF" w:usb1="500078FF" w:usb2="00000021" w:usb3="00000000" w:csb0="600001BF" w:csb1="DFF70000"/>
  </w:font>
  <w:font w:name="OpenSymbol">
    <w:altName w:val="Quicksand Light"/>
    <w:panose1 w:val="00000000000000000000"/>
    <w:charset w:val="01"/>
    <w:family w:val="auto"/>
    <w:pitch w:val="default"/>
    <w:sig w:usb0="00000000" w:usb1="00000000" w:usb2="00000000" w:usb3="00000000" w:csb0="00000000" w:csb1="00000000"/>
  </w:font>
  <w:font w:name="Liberation Mono">
    <w:panose1 w:val="02070409020205020404"/>
    <w:charset w:val="01"/>
    <w:family w:val="modern"/>
    <w:pitch w:val="default"/>
    <w:sig w:usb0="E0000AFF" w:usb1="400078FF" w:usb2="00000001" w:usb3="00000000" w:csb0="600001BF" w:csb1="DFF70000"/>
  </w:font>
  <w:font w:name="Mangal">
    <w:altName w:val="Quicksand Light"/>
    <w:panose1 w:val="00000400000000000000"/>
    <w:charset w:val="00"/>
    <w:family w:val="roman"/>
    <w:pitch w:val="default"/>
    <w:sig w:usb0="00000000" w:usb1="00000000" w:usb2="00000000" w:usb3="00000000" w:csb0="00000001" w:csb1="00000000"/>
  </w:font>
  <w:font w:name="Wingdings">
    <w:altName w:val="GLYPHICONS Halflings"/>
    <w:panose1 w:val="05000000000000000000"/>
    <w:charset w:val="02"/>
    <w:family w:val="auto"/>
    <w:pitch w:val="default"/>
    <w:sig w:usb0="00000000" w:usb1="00000000" w:usb2="00000000" w:usb3="00000000" w:csb0="80000000" w:csb1="00000000"/>
  </w:font>
  <w:font w:name="GLYPHICONS Halflings">
    <w:panose1 w:val="00000500000000000000"/>
    <w:charset w:val="00"/>
    <w:family w:val="auto"/>
    <w:pitch w:val="default"/>
    <w:sig w:usb0="00000000" w:usb1="02000000" w:usb2="00000000" w:usb3="00000000" w:csb0="00000001" w:csb1="00000000"/>
  </w:font>
  <w:font w:name="Symbol">
    <w:altName w:val="GLYPHICONS Halflings"/>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">
              <v:fill on="f" focussize="0,0"/>
              <v:stroke on="f" weight="0.5pt"/>
              <v:imagedata o:title=""/>
              <o:lock v:ext="edit" aspectratio="f"/>
              <v:textbox inset="0mm,0mm,0mm,0mm" style="mso-fit-shape-to-text:t;">
                <w:txbxContent>
                  <w:p>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">
              <v:fill on="f" focussize="0,0"/>
              <v:stroke on="f" weight="0.5pt"/>
              <v:imagedata o:title=""/>
              <o:lock v:ext="edit" aspectratio="f"/>
              <v:textbox inset="0mm,0mm,0mm,0mm" style="mso-fit-shape-to-text:t;">
                <w:txbxContent>
                  <w:p>
                    <w:pPr>
                      <w:pStyle w:val="15"/>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">
              <v:fill on="f" focussize="0,0"/>
              <v:stroke on="f" weight="0.5pt"/>
              <v:imagedata o:title=""/>
              <o:lock v:ext="edit" aspectratio="f"/>
              <v:textbox inset="0mm,0mm,0mm,0mm" style="mso-fit-shape-to-text:t;">
                <w:txbxContent>
                  <w:p>
                    <w:pPr>
                      <w:pStyle w:val="15"/>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9DB84"/>
    <w:multiLevelType w:val="multilevel"/>
    <w:tmpl w:val="82F9DB84"/>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
    <w:nsid w:val="ADC72A96"/>
    <w:multiLevelType w:val="multilevel"/>
    <w:tmpl w:val="ADC72A96"/>
    <w:lvl w:ilvl="0" w:tentative="0">
      <w:start w:val="1"/>
      <w:numFmt w:val="bullet"/>
      <w:lvlText w:val=""/>
      <w:lvlJc w:val="left"/>
      <w:pPr>
        <w:tabs>
          <w:tab w:val="left" w:pos="709"/>
        </w:tabs>
        <w:ind w:left="709" w:hanging="283"/>
      </w:pPr>
      <w:rPr>
        <w:rFonts w:hint="default" w:ascii="Wingdings" w:hAnsi="Wingdings" w:cs="Wingdings"/>
      </w:rPr>
    </w:lvl>
    <w:lvl w:ilvl="1" w:tentative="0">
      <w:start w:val="1"/>
      <w:numFmt w:val="bullet"/>
      <w:lvlText w:val=""/>
      <w:lvlJc w:val="left"/>
      <w:pPr>
        <w:tabs>
          <w:tab w:val="left" w:pos="1418"/>
        </w:tabs>
        <w:ind w:left="1418" w:hanging="283"/>
      </w:pPr>
      <w:rPr>
        <w:rFonts w:hint="default" w:ascii="Wingdings" w:hAnsi="Wingdings" w:cs="Wingdings"/>
      </w:rPr>
    </w:lvl>
    <w:lvl w:ilvl="2" w:tentative="0">
      <w:start w:val="1"/>
      <w:numFmt w:val="bullet"/>
      <w:lvlText w:val=""/>
      <w:lvlJc w:val="left"/>
      <w:pPr>
        <w:tabs>
          <w:tab w:val="left" w:pos="2127"/>
        </w:tabs>
        <w:ind w:left="2127" w:hanging="283"/>
      </w:pPr>
      <w:rPr>
        <w:rFonts w:hint="default" w:ascii="Wingdings" w:hAnsi="Wingdings" w:cs="Wingdings"/>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
    <w:nsid w:val="E60BEA7E"/>
    <w:multiLevelType w:val="multilevel"/>
    <w:tmpl w:val="E60BEA7E"/>
    <w:lvl w:ilvl="0" w:tentative="0">
      <w:start w:val="1"/>
      <w:numFmt w:val="decimal"/>
      <w:lvlText w:val="%1."/>
      <w:lvlJc w:val="left"/>
      <w:pPr>
        <w:tabs>
          <w:tab w:val="left" w:pos="709"/>
        </w:tabs>
        <w:ind w:left="709" w:hanging="283"/>
      </w:p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
    <w:nsid w:val="E61113D6"/>
    <w:multiLevelType w:val="multilevel"/>
    <w:tmpl w:val="E61113D6"/>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4">
    <w:nsid w:val="ECC3F700"/>
    <w:multiLevelType w:val="singleLevel"/>
    <w:tmpl w:val="ECC3F700"/>
    <w:lvl w:ilvl="0" w:tentative="0">
      <w:start w:val="1"/>
      <w:numFmt w:val="decimal"/>
      <w:lvlText w:val="%1."/>
      <w:lvlJc w:val="left"/>
      <w:pPr>
        <w:tabs>
          <w:tab w:val="left" w:pos="425"/>
        </w:tabs>
        <w:ind w:left="425" w:hanging="425"/>
      </w:pPr>
      <w:rPr>
        <w:rFonts w:hint="default"/>
      </w:rPr>
    </w:lvl>
  </w:abstractNum>
  <w:abstractNum w:abstractNumId="5">
    <w:nsid w:val="0D002384"/>
    <w:multiLevelType w:val="multilevel"/>
    <w:tmpl w:val="0D002384"/>
    <w:lvl w:ilvl="0" w:tentative="0">
      <w:start w:val="1"/>
      <w:numFmt w:val="lowerRoman"/>
      <w:lvlText w:val="%1."/>
      <w:lvlJc w:val="left"/>
      <w:pPr>
        <w:tabs>
          <w:tab w:val="left" w:pos="720"/>
        </w:tabs>
        <w:ind w:left="720" w:hanging="360"/>
      </w:pPr>
    </w:lvl>
    <w:lvl w:ilvl="1" w:tentative="0">
      <w:start w:val="1"/>
      <w:numFmt w:val="lowerRoman"/>
      <w:lvlText w:val="%2."/>
      <w:lvlJc w:val="left"/>
      <w:pPr>
        <w:tabs>
          <w:tab w:val="left" w:pos="1080"/>
        </w:tabs>
        <w:ind w:left="1080" w:hanging="360"/>
      </w:pPr>
    </w:lvl>
    <w:lvl w:ilvl="2" w:tentative="0">
      <w:start w:val="1"/>
      <w:numFmt w:val="lowerRoman"/>
      <w:lvlText w:val="%3."/>
      <w:lvlJc w:val="left"/>
      <w:pPr>
        <w:tabs>
          <w:tab w:val="left" w:pos="1440"/>
        </w:tabs>
        <w:ind w:left="1440" w:hanging="360"/>
      </w:pPr>
    </w:lvl>
    <w:lvl w:ilvl="3" w:tentative="0">
      <w:start w:val="1"/>
      <w:numFmt w:val="lowerRoman"/>
      <w:lvlText w:val="%4."/>
      <w:lvlJc w:val="left"/>
      <w:pPr>
        <w:tabs>
          <w:tab w:val="left" w:pos="1800"/>
        </w:tabs>
        <w:ind w:left="1800" w:hanging="360"/>
      </w:pPr>
    </w:lvl>
    <w:lvl w:ilvl="4" w:tentative="0">
      <w:start w:val="1"/>
      <w:numFmt w:val="lowerRoman"/>
      <w:lvlText w:val="%5."/>
      <w:lvlJc w:val="left"/>
      <w:pPr>
        <w:tabs>
          <w:tab w:val="left" w:pos="2160"/>
        </w:tabs>
        <w:ind w:left="2160" w:hanging="360"/>
      </w:pPr>
    </w:lvl>
    <w:lvl w:ilvl="5" w:tentative="0">
      <w:start w:val="1"/>
      <w:numFmt w:val="lowerRoman"/>
      <w:lvlText w:val="%6."/>
      <w:lvlJc w:val="left"/>
      <w:pPr>
        <w:tabs>
          <w:tab w:val="left" w:pos="2520"/>
        </w:tabs>
        <w:ind w:left="2520" w:hanging="360"/>
      </w:pPr>
    </w:lvl>
    <w:lvl w:ilvl="6" w:tentative="0">
      <w:start w:val="1"/>
      <w:numFmt w:val="lowerRoman"/>
      <w:lvlText w:val="%7."/>
      <w:lvlJc w:val="left"/>
      <w:pPr>
        <w:tabs>
          <w:tab w:val="left" w:pos="2880"/>
        </w:tabs>
        <w:ind w:left="2880" w:hanging="360"/>
      </w:pPr>
    </w:lvl>
    <w:lvl w:ilvl="7" w:tentative="0">
      <w:start w:val="1"/>
      <w:numFmt w:val="lowerRoman"/>
      <w:lvlText w:val="%8."/>
      <w:lvlJc w:val="left"/>
      <w:pPr>
        <w:tabs>
          <w:tab w:val="left" w:pos="3240"/>
        </w:tabs>
        <w:ind w:left="3240" w:hanging="360"/>
      </w:pPr>
    </w:lvl>
    <w:lvl w:ilvl="8" w:tentative="0">
      <w:start w:val="1"/>
      <w:numFmt w:val="lowerRoman"/>
      <w:lvlText w:val="%9."/>
      <w:lvlJc w:val="left"/>
      <w:pPr>
        <w:tabs>
          <w:tab w:val="left" w:pos="3600"/>
        </w:tabs>
        <w:ind w:left="3600" w:hanging="360"/>
      </w:pPr>
    </w:lvl>
  </w:abstractNum>
  <w:abstractNum w:abstractNumId="6">
    <w:nsid w:val="10D6EE12"/>
    <w:multiLevelType w:val="multilevel"/>
    <w:tmpl w:val="10D6EE12"/>
    <w:lvl w:ilvl="0" w:tentative="0">
      <w:start w:val="1"/>
      <w:numFmt w:val="lowerRoman"/>
      <w:lvlText w:val="%1."/>
      <w:lvlJc w:val="left"/>
      <w:pPr>
        <w:tabs>
          <w:tab w:val="left" w:pos="720"/>
        </w:tabs>
        <w:ind w:left="720" w:hanging="412"/>
      </w:pPr>
    </w:lvl>
    <w:lvl w:ilvl="1" w:tentative="0">
      <w:start w:val="1"/>
      <w:numFmt w:val="lowerRoman"/>
      <w:lvlText w:val="%2."/>
      <w:lvlJc w:val="left"/>
      <w:pPr>
        <w:tabs>
          <w:tab w:val="left" w:pos="1080"/>
        </w:tabs>
        <w:ind w:left="1080" w:hanging="360"/>
      </w:pPr>
    </w:lvl>
    <w:lvl w:ilvl="2" w:tentative="0">
      <w:start w:val="1"/>
      <w:numFmt w:val="lowerRoman"/>
      <w:lvlText w:val="%3."/>
      <w:lvlJc w:val="left"/>
      <w:pPr>
        <w:tabs>
          <w:tab w:val="left" w:pos="1440"/>
        </w:tabs>
        <w:ind w:left="1440" w:hanging="360"/>
      </w:pPr>
    </w:lvl>
    <w:lvl w:ilvl="3" w:tentative="0">
      <w:start w:val="1"/>
      <w:numFmt w:val="lowerRoman"/>
      <w:lvlText w:val="%4."/>
      <w:lvlJc w:val="left"/>
      <w:pPr>
        <w:tabs>
          <w:tab w:val="left" w:pos="1800"/>
        </w:tabs>
        <w:ind w:left="1800" w:hanging="360"/>
      </w:pPr>
    </w:lvl>
    <w:lvl w:ilvl="4" w:tentative="0">
      <w:start w:val="1"/>
      <w:numFmt w:val="lowerRoman"/>
      <w:lvlText w:val="%5."/>
      <w:lvlJc w:val="left"/>
      <w:pPr>
        <w:tabs>
          <w:tab w:val="left" w:pos="2160"/>
        </w:tabs>
        <w:ind w:left="2160" w:hanging="360"/>
      </w:pPr>
    </w:lvl>
    <w:lvl w:ilvl="5" w:tentative="0">
      <w:start w:val="1"/>
      <w:numFmt w:val="lowerRoman"/>
      <w:lvlText w:val="%6."/>
      <w:lvlJc w:val="left"/>
      <w:pPr>
        <w:tabs>
          <w:tab w:val="left" w:pos="2520"/>
        </w:tabs>
        <w:ind w:left="2520" w:hanging="360"/>
      </w:pPr>
    </w:lvl>
    <w:lvl w:ilvl="6" w:tentative="0">
      <w:start w:val="1"/>
      <w:numFmt w:val="lowerRoman"/>
      <w:lvlText w:val="%7."/>
      <w:lvlJc w:val="left"/>
      <w:pPr>
        <w:tabs>
          <w:tab w:val="left" w:pos="2880"/>
        </w:tabs>
        <w:ind w:left="2880" w:hanging="360"/>
      </w:pPr>
    </w:lvl>
    <w:lvl w:ilvl="7" w:tentative="0">
      <w:start w:val="1"/>
      <w:numFmt w:val="lowerRoman"/>
      <w:lvlText w:val="%8."/>
      <w:lvlJc w:val="left"/>
      <w:pPr>
        <w:tabs>
          <w:tab w:val="left" w:pos="3240"/>
        </w:tabs>
        <w:ind w:left="3240" w:hanging="360"/>
      </w:pPr>
    </w:lvl>
    <w:lvl w:ilvl="8" w:tentative="0">
      <w:start w:val="1"/>
      <w:numFmt w:val="lowerRoman"/>
      <w:lvlText w:val="%9."/>
      <w:lvlJc w:val="left"/>
      <w:pPr>
        <w:tabs>
          <w:tab w:val="left" w:pos="3600"/>
        </w:tabs>
        <w:ind w:left="3600" w:hanging="360"/>
      </w:pPr>
    </w:lvl>
  </w:abstractNum>
  <w:abstractNum w:abstractNumId="7">
    <w:nsid w:val="220BBDA5"/>
    <w:multiLevelType w:val="multilevel"/>
    <w:tmpl w:val="220BBDA5"/>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8">
    <w:nsid w:val="43F7A6D0"/>
    <w:multiLevelType w:val="multilevel"/>
    <w:tmpl w:val="43F7A6D0"/>
    <w:lvl w:ilvl="0" w:tentative="0">
      <w:start w:val="1"/>
      <w:numFmt w:val="decimal"/>
      <w:lvlText w:val="%1."/>
      <w:lvlJc w:val="left"/>
      <w:pPr>
        <w:tabs>
          <w:tab w:val="left" w:pos="709"/>
        </w:tabs>
        <w:ind w:left="709" w:hanging="283"/>
      </w:p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9">
    <w:nsid w:val="6068D2FA"/>
    <w:multiLevelType w:val="multilevel"/>
    <w:tmpl w:val="6068D2FA"/>
    <w:lvl w:ilvl="0" w:tentative="0">
      <w:start w:val="1"/>
      <w:numFmt w:val="lowerRoman"/>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num w:numId="1">
    <w:abstractNumId w:val="3"/>
  </w:num>
  <w:num w:numId="2">
    <w:abstractNumId w:val="7"/>
  </w:num>
  <w:num w:numId="3">
    <w:abstractNumId w:val="9"/>
  </w:num>
  <w:num w:numId="4">
    <w:abstractNumId w:val="1"/>
  </w:num>
  <w:num w:numId="5">
    <w:abstractNumId w:val="4"/>
  </w:num>
  <w:num w:numId="6">
    <w:abstractNumId w:val="5"/>
  </w:num>
  <w:num w:numId="7">
    <w:abstractNumId w:val="6"/>
  </w:num>
  <w:num w:numId="8">
    <w:abstractNumId w:val="2"/>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9"/>
  <w:autoHyphenation/>
  <w:hyphenationZone w:val="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8C5"/>
    <w:rsid w:val="001A02F9"/>
    <w:rsid w:val="001A4332"/>
    <w:rsid w:val="00473442"/>
    <w:rsid w:val="008548C5"/>
    <w:rsid w:val="04893C18"/>
    <w:rsid w:val="05806815"/>
    <w:rsid w:val="06F95389"/>
    <w:rsid w:val="0E554C8F"/>
    <w:rsid w:val="0FCD6A7A"/>
    <w:rsid w:val="166F6EB9"/>
    <w:rsid w:val="17C15C05"/>
    <w:rsid w:val="1BCA57E5"/>
    <w:rsid w:val="1EE47F3C"/>
    <w:rsid w:val="21585A0E"/>
    <w:rsid w:val="231C4BB8"/>
    <w:rsid w:val="2BD044C3"/>
    <w:rsid w:val="2BEA0A7F"/>
    <w:rsid w:val="2DA155D4"/>
    <w:rsid w:val="2FF06845"/>
    <w:rsid w:val="386418D5"/>
    <w:rsid w:val="38E27663"/>
    <w:rsid w:val="3CA972FA"/>
    <w:rsid w:val="3E915679"/>
    <w:rsid w:val="450172A4"/>
    <w:rsid w:val="4590225C"/>
    <w:rsid w:val="46FC96B3"/>
    <w:rsid w:val="47660F97"/>
    <w:rsid w:val="4AD83495"/>
    <w:rsid w:val="4BD777FC"/>
    <w:rsid w:val="4C8449A2"/>
    <w:rsid w:val="4C86636F"/>
    <w:rsid w:val="502734B6"/>
    <w:rsid w:val="50AC6DEA"/>
    <w:rsid w:val="52000615"/>
    <w:rsid w:val="63344D00"/>
    <w:rsid w:val="649C2924"/>
    <w:rsid w:val="66D86B95"/>
    <w:rsid w:val="6BC85664"/>
    <w:rsid w:val="6CE1330F"/>
    <w:rsid w:val="6DA01667"/>
    <w:rsid w:val="6F3A0089"/>
    <w:rsid w:val="718A6B4A"/>
    <w:rsid w:val="72ED4448"/>
    <w:rsid w:val="775FA48F"/>
    <w:rsid w:val="78B97A17"/>
    <w:rsid w:val="79173937"/>
    <w:rsid w:val="7BCF3EB0"/>
    <w:rsid w:val="7EBF0D00"/>
    <w:rsid w:val="7EF1DE7C"/>
    <w:rsid w:val="FEBEC3EE"/>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Liberation Serif" w:hAnsi="Liberation Serif" w:eastAsia="Noto Sans" w:cs="FreeSans"/>
      <w:kern w:val="2"/>
      <w:sz w:val="24"/>
      <w:szCs w:val="24"/>
      <w:lang w:val="en-US" w:eastAsia="zh-CN" w:bidi="hi-IN"/>
    </w:rPr>
  </w:style>
  <w:style w:type="paragraph" w:styleId="2">
    <w:name w:val="heading 1"/>
    <w:basedOn w:val="1"/>
    <w:next w:val="1"/>
    <w:qFormat/>
    <w:uiPriority w:val="0"/>
    <w:pPr>
      <w:keepNext/>
      <w:keepLines/>
      <w:spacing w:before="340" w:after="330" w:line="578" w:lineRule="auto"/>
      <w:outlineLvl w:val="0"/>
    </w:pPr>
    <w:rPr>
      <w:b/>
      <w:bCs/>
      <w:sz w:val="44"/>
      <w:szCs w:val="44"/>
    </w:rPr>
  </w:style>
  <w:style w:type="paragraph" w:styleId="3">
    <w:name w:val="heading 2"/>
    <w:basedOn w:val="1"/>
    <w:next w:val="1"/>
    <w:qFormat/>
    <w:uiPriority w:val="0"/>
    <w:pPr>
      <w:keepNext/>
      <w:keepLines/>
      <w:spacing w:before="260" w:after="260" w:line="415" w:lineRule="auto"/>
      <w:outlineLvl w:val="1"/>
    </w:pPr>
    <w:rPr>
      <w:b/>
      <w:bCs/>
      <w:sz w:val="32"/>
      <w:szCs w:val="32"/>
    </w:rPr>
  </w:style>
  <w:style w:type="paragraph" w:styleId="4">
    <w:name w:val="heading 3"/>
    <w:basedOn w:val="5"/>
    <w:next w:val="6"/>
    <w:qFormat/>
    <w:uiPriority w:val="0"/>
    <w:pPr>
      <w:spacing w:before="140"/>
      <w:outlineLvl w:val="2"/>
    </w:pPr>
    <w:rPr>
      <w:rFonts w:ascii="Liberation Serif" w:hAnsi="Liberation Serif"/>
      <w:b/>
      <w:bCs/>
    </w:rPr>
  </w:style>
  <w:style w:type="paragraph" w:styleId="7">
    <w:name w:val="heading 4"/>
    <w:basedOn w:val="5"/>
    <w:next w:val="6"/>
    <w:qFormat/>
    <w:uiPriority w:val="0"/>
    <w:pPr>
      <w:spacing w:before="120"/>
      <w:outlineLvl w:val="3"/>
    </w:pPr>
    <w:rPr>
      <w:rFonts w:ascii="Liberation Serif" w:hAnsi="Liberation Serif"/>
      <w:b/>
      <w:bCs/>
      <w:sz w:val="24"/>
      <w:szCs w:val="24"/>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customStyle="1" w:styleId="5">
    <w:name w:val="Heading"/>
    <w:basedOn w:val="1"/>
    <w:next w:val="6"/>
    <w:qFormat/>
    <w:uiPriority w:val="0"/>
    <w:pPr>
      <w:keepNext/>
      <w:spacing w:before="240" w:after="120"/>
    </w:pPr>
    <w:rPr>
      <w:rFonts w:ascii="Liberation Sans" w:hAnsi="Liberation Sans"/>
      <w:sz w:val="28"/>
      <w:szCs w:val="28"/>
    </w:rPr>
  </w:style>
  <w:style w:type="paragraph" w:styleId="6">
    <w:name w:val="Body Text"/>
    <w:basedOn w:val="1"/>
    <w:qFormat/>
    <w:uiPriority w:val="0"/>
    <w:pPr>
      <w:spacing w:after="140" w:line="276" w:lineRule="auto"/>
    </w:pPr>
  </w:style>
  <w:style w:type="paragraph" w:styleId="10">
    <w:name w:val="caption"/>
    <w:basedOn w:val="1"/>
    <w:next w:val="1"/>
    <w:qFormat/>
    <w:uiPriority w:val="0"/>
    <w:pPr>
      <w:suppressLineNumbers/>
      <w:spacing w:before="120" w:after="120"/>
    </w:pPr>
    <w:rPr>
      <w:i/>
      <w:iCs/>
    </w:rPr>
  </w:style>
  <w:style w:type="character" w:styleId="11">
    <w:name w:val="annotation reference"/>
    <w:basedOn w:val="8"/>
    <w:qFormat/>
    <w:uiPriority w:val="0"/>
    <w:rPr>
      <w:sz w:val="16"/>
      <w:szCs w:val="16"/>
    </w:rPr>
  </w:style>
  <w:style w:type="paragraph" w:styleId="12">
    <w:name w:val="annotation text"/>
    <w:basedOn w:val="1"/>
    <w:link w:val="34"/>
    <w:qFormat/>
    <w:uiPriority w:val="0"/>
    <w:rPr>
      <w:rFonts w:cs="Mangal"/>
      <w:sz w:val="20"/>
      <w:szCs w:val="18"/>
    </w:rPr>
  </w:style>
  <w:style w:type="paragraph" w:styleId="13">
    <w:name w:val="annotation subject"/>
    <w:basedOn w:val="12"/>
    <w:next w:val="12"/>
    <w:link w:val="35"/>
    <w:uiPriority w:val="0"/>
    <w:rPr>
      <w:b/>
      <w:bCs/>
    </w:rPr>
  </w:style>
  <w:style w:type="character" w:styleId="14">
    <w:name w:val="Emphasis"/>
    <w:qFormat/>
    <w:uiPriority w:val="0"/>
    <w:rPr>
      <w:i/>
      <w:iCs/>
    </w:rPr>
  </w:style>
  <w:style w:type="paragraph" w:styleId="15">
    <w:name w:val="footer"/>
    <w:basedOn w:val="1"/>
    <w:qFormat/>
    <w:uiPriority w:val="0"/>
    <w:pPr>
      <w:tabs>
        <w:tab w:val="center" w:pos="4153"/>
        <w:tab w:val="right" w:pos="8306"/>
      </w:tabs>
      <w:snapToGrid w:val="0"/>
    </w:pPr>
    <w:rPr>
      <w:sz w:val="18"/>
      <w:szCs w:val="18"/>
    </w:rPr>
  </w:style>
  <w:style w:type="paragraph" w:styleId="16">
    <w:name w:val="header"/>
    <w:basedOn w:val="1"/>
    <w:qFormat/>
    <w:uiPriority w:val="0"/>
    <w:pPr>
      <w:tabs>
        <w:tab w:val="center" w:pos="4153"/>
        <w:tab w:val="right" w:pos="8306"/>
      </w:tabs>
      <w:snapToGrid w:val="0"/>
    </w:pPr>
    <w:rPr>
      <w:sz w:val="18"/>
      <w:szCs w:val="18"/>
    </w:rPr>
  </w:style>
  <w:style w:type="character" w:styleId="17">
    <w:name w:val="Hyperlink"/>
    <w:qFormat/>
    <w:uiPriority w:val="0"/>
    <w:rPr>
      <w:color w:val="000080"/>
      <w:u w:val="single"/>
    </w:rPr>
  </w:style>
  <w:style w:type="paragraph" w:styleId="18">
    <w:name w:val="List"/>
    <w:basedOn w:val="6"/>
    <w:qFormat/>
    <w:uiPriority w:val="0"/>
  </w:style>
  <w:style w:type="paragraph" w:styleId="19">
    <w:name w:val="Normal (Web)"/>
    <w:qFormat/>
    <w:uiPriority w:val="0"/>
    <w:pPr>
      <w:suppressAutoHyphens/>
      <w:spacing w:beforeAutospacing="1" w:afterAutospacing="1"/>
    </w:pPr>
    <w:rPr>
      <w:rFonts w:ascii="Liberation Serif" w:hAnsi="Liberation Serif" w:eastAsia="Noto Sans" w:cs="FreeSans"/>
      <w:kern w:val="2"/>
      <w:sz w:val="24"/>
      <w:szCs w:val="24"/>
      <w:lang w:val="en-US" w:eastAsia="zh-CN" w:bidi="hi-IN"/>
    </w:rPr>
  </w:style>
  <w:style w:type="character" w:styleId="20">
    <w:name w:val="Strong"/>
    <w:qFormat/>
    <w:uiPriority w:val="0"/>
    <w:rPr>
      <w:b/>
      <w:bCs/>
    </w:rPr>
  </w:style>
  <w:style w:type="paragraph" w:styleId="21">
    <w:name w:val="table of figures"/>
    <w:basedOn w:val="1"/>
    <w:next w:val="1"/>
    <w:qFormat/>
    <w:uiPriority w:val="0"/>
    <w:pPr>
      <w:ind w:left="200" w:hanging="200"/>
    </w:pPr>
  </w:style>
  <w:style w:type="paragraph" w:styleId="22">
    <w:name w:val="toc 1"/>
    <w:basedOn w:val="1"/>
    <w:next w:val="1"/>
    <w:qFormat/>
    <w:uiPriority w:val="0"/>
  </w:style>
  <w:style w:type="paragraph" w:styleId="23">
    <w:name w:val="toc 2"/>
    <w:basedOn w:val="1"/>
    <w:next w:val="1"/>
    <w:qFormat/>
    <w:uiPriority w:val="0"/>
    <w:pPr>
      <w:ind w:left="420"/>
    </w:pPr>
  </w:style>
  <w:style w:type="paragraph" w:styleId="24">
    <w:name w:val="toc 3"/>
    <w:basedOn w:val="1"/>
    <w:next w:val="1"/>
    <w:qFormat/>
    <w:uiPriority w:val="0"/>
    <w:pPr>
      <w:ind w:left="840"/>
    </w:pPr>
  </w:style>
  <w:style w:type="character" w:customStyle="1" w:styleId="25">
    <w:name w:val="Index Link"/>
    <w:qFormat/>
    <w:uiPriority w:val="0"/>
  </w:style>
  <w:style w:type="character" w:customStyle="1" w:styleId="26">
    <w:name w:val="Numbering Symbols"/>
    <w:qFormat/>
    <w:uiPriority w:val="0"/>
  </w:style>
  <w:style w:type="character" w:customStyle="1" w:styleId="27">
    <w:name w:val="Bullets"/>
    <w:qFormat/>
    <w:uiPriority w:val="0"/>
    <w:rPr>
      <w:rFonts w:ascii="OpenSymbol" w:hAnsi="OpenSymbol" w:eastAsia="OpenSymbol" w:cs="OpenSymbol"/>
    </w:rPr>
  </w:style>
  <w:style w:type="character" w:customStyle="1" w:styleId="28">
    <w:name w:val="Source Text"/>
    <w:qFormat/>
    <w:uiPriority w:val="0"/>
    <w:rPr>
      <w:rFonts w:ascii="Liberation Mono" w:hAnsi="Liberation Mono" w:eastAsia="Liberation Mono" w:cs="Liberation Mono"/>
    </w:rPr>
  </w:style>
  <w:style w:type="paragraph" w:customStyle="1" w:styleId="29">
    <w:name w:val="Index"/>
    <w:basedOn w:val="1"/>
    <w:qFormat/>
    <w:uiPriority w:val="0"/>
    <w:pPr>
      <w:suppressLineNumbers/>
    </w:pPr>
  </w:style>
  <w:style w:type="paragraph" w:customStyle="1" w:styleId="30">
    <w:name w:val="Header and Footer"/>
    <w:basedOn w:val="1"/>
    <w:qFormat/>
    <w:uiPriority w:val="0"/>
  </w:style>
  <w:style w:type="paragraph" w:customStyle="1" w:styleId="31">
    <w:name w:val="Frame Contents"/>
    <w:basedOn w:val="1"/>
    <w:qFormat/>
    <w:uiPriority w:val="0"/>
  </w:style>
  <w:style w:type="paragraph" w:customStyle="1" w:styleId="32">
    <w:name w:val="Horizontal Line"/>
    <w:basedOn w:val="1"/>
    <w:next w:val="6"/>
    <w:qFormat/>
    <w:uiPriority w:val="0"/>
    <w:pPr>
      <w:suppressLineNumbers/>
      <w:pBdr>
        <w:bottom w:val="double" w:color="808080" w:sz="2" w:space="0"/>
      </w:pBdr>
      <w:spacing w:after="283"/>
    </w:pPr>
    <w:rPr>
      <w:sz w:val="12"/>
      <w:szCs w:val="12"/>
    </w:rPr>
  </w:style>
  <w:style w:type="paragraph" w:customStyle="1" w:styleId="33">
    <w:name w:val="Table Contents"/>
    <w:basedOn w:val="1"/>
    <w:qFormat/>
    <w:uiPriority w:val="0"/>
    <w:pPr>
      <w:widowControl w:val="0"/>
      <w:suppressLineNumbers/>
    </w:pPr>
  </w:style>
  <w:style w:type="character" w:customStyle="1" w:styleId="34">
    <w:name w:val="Comment Text Char"/>
    <w:basedOn w:val="8"/>
    <w:link w:val="12"/>
    <w:uiPriority w:val="0"/>
    <w:rPr>
      <w:rFonts w:ascii="Liberation Serif" w:hAnsi="Liberation Serif" w:eastAsia="Noto Sans" w:cs="Mangal"/>
      <w:kern w:val="2"/>
      <w:szCs w:val="18"/>
      <w:lang w:val="en-US" w:eastAsia="zh-CN" w:bidi="hi-IN"/>
    </w:rPr>
  </w:style>
  <w:style w:type="character" w:customStyle="1" w:styleId="35">
    <w:name w:val="Comment Subject Char"/>
    <w:basedOn w:val="34"/>
    <w:link w:val="13"/>
    <w:uiPriority w:val="0"/>
    <w:rPr>
      <w:rFonts w:ascii="Liberation Serif" w:hAnsi="Liberation Serif" w:eastAsia="Noto Sans" w:cs="Mangal"/>
      <w:b/>
      <w:bCs/>
      <w:kern w:val="2"/>
      <w:szCs w:val="18"/>
      <w:lang w:val="en-US" w:eastAsia="zh-CN" w:bidi="hi-I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4814</Words>
  <Characters>27442</Characters>
  <Lines>228</Lines>
  <Paragraphs>64</Paragraphs>
  <TotalTime>2</TotalTime>
  <ScaleCrop>false</ScaleCrop>
  <LinksUpToDate>false</LinksUpToDate>
  <CharactersWithSpaces>32192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2025-02-13T17:04:00Z</dcterms:created>
  <dc:creator>kilin</dc:creator>
  <cp:lastModifiedBy>r3dh4t</cp:lastModifiedBy>
  <dcterms:modified xsi:type="dcterms:W3CDTF">2025-02-23T10:34:10Z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022CDF5F97874193A51A08A04ED8C829_12</vt:lpwstr>
  </property>
</Properties>
</file>