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CFCFC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Graciela Benites Fatama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 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correo: </w:t>
        <w:tab/>
      </w:r>
      <w:hyperlink r:id="rId6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gracielabenitesf@gmail.com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linkedin: </w:t>
        <w:tab/>
      </w:r>
      <w:hyperlink r:id="rId7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https://www.linkedin.com/in/estrella-benites/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portafolio:</w:t>
        <w:tab/>
      </w: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https://estrella-bf.github.io/portfolio/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celular: </w:t>
        <w:tab/>
        <w:t xml:space="preserve">971313111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tarell" w:cs="Cantarell" w:eastAsia="Cantarell" w:hAnsi="Cantarell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  <w:rtl w:val="0"/>
        </w:rPr>
        <w:t xml:space="preserve">Front end developer altamente responsable, proactiva y comprometida. Busco asumir retos tecnológicos que puedan aportarme mayor conocimiento técnico y experiencia para realizar de forma óptima los proyectos ágiles.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  <w:rtl w:val="0"/>
        </w:rPr>
        <w:t xml:space="preserve">Me enfoco en realizar código basado en buenas prácticas de programación entregando así proyectos escalables y mantenibles en el tiempo.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Habilidades tecnológicas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Javascript nivel intermedio-avanzado.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Angular nivel intermedio-avanzado.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React nivel intermedio.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Redux nivel intermedio-avanzado.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Estilos y preprocesadores: CSS y SASS.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Java básico (en curso).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Manejo de control de versiones con git en gitlab, github, bitbucket.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Desarrollo de diseño ux, usando herramientas como Invision, Marvel, Figma.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Habilidades tecnológicas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Mysql y SQL server.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Conocimiento de docker.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SCRUM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Jenkins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Experiencia laboral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62b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Analista de Desarrollo en PANDERO S.A. EAFC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Junio 2018 – Presente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Realizar el desarrollo de las distintas plataformas de software de la empresa.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Desarrollo front-end de aplicativo de ventas de Pandero basado en IONIC.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Desarrollo de front-end de los módulos del nuevo sistema core basado angular implementando redux con ngrx.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Realización de pruebas unitarias e integrales para garantizar un buen entregable.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Desarrollo de una propia librería de estilos para el nuevo software principal que incluía diseño, funcionalidad y directivas propias.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Uso de patrones de programación y buenas prácticas al momento de programar.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Apoyo a diferentes áreas del equipo de desarrollo de software cuando se necesite.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Realización de entrevistas técnicas a postulantes para el puesto de front-end developers provenientes de nuestro proveedor para el proyecto del nuevo sistema core.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Líder técnico del equipo de front-end del proyecto.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Soporte de tickets.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62b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Desarrolladora Web - Freelance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Febrero 2017 – Presente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Desarrollo de landing page utilizando librerías como bootstrap, materialize, jquery y también desarrollo nativa.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Diseño de interfaz e implementación de posicionamiento web.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Desarrollo de plataformas de software usando ionic, angular, redux.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.99999999999997"/>
        </w:tabs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Desarrollo de plataformas para el Servicio Nacional Forestal y de Fauna Silvestre (SERFOR), Redsco Perú.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Educación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62b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Laboratoria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Septiembre 2017 – Presente</w:t>
      </w:r>
    </w:p>
    <w:p w:rsidR="00000000" w:rsidDel="00000000" w:rsidP="00000000" w:rsidRDefault="00000000" w:rsidRPr="00000000" w14:paraId="00000040">
      <w:pPr>
        <w:widowControl w:val="0"/>
        <w:rPr>
          <w:rFonts w:ascii="Roboto" w:cs="Roboto" w:eastAsia="Roboto" w:hAnsi="Roboto"/>
          <w:b w:val="1"/>
          <w:color w:val="262b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Roboto" w:cs="Roboto" w:eastAsia="Roboto" w:hAnsi="Roboto"/>
          <w:b w:val="1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Idiomas</w:t>
      </w:r>
    </w:p>
    <w:p w:rsidR="00000000" w:rsidDel="00000000" w:rsidP="00000000" w:rsidRDefault="00000000" w:rsidRPr="00000000" w14:paraId="00000042">
      <w:pPr>
        <w:widowControl w:val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Inglés - intermedio avanzado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262b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901" w:top="901" w:left="1133" w:right="130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tarel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75" w:firstLine="0"/>
      </w:pPr>
      <w:rPr/>
    </w:lvl>
    <w:lvl w:ilvl="1">
      <w:start w:val="1"/>
      <w:numFmt w:val="bullet"/>
      <w:lvlText w:val="○"/>
      <w:lvlJc w:val="left"/>
      <w:pPr>
        <w:ind w:left="1414" w:hanging="283"/>
      </w:pPr>
      <w:rPr/>
    </w:lvl>
    <w:lvl w:ilvl="2">
      <w:start w:val="1"/>
      <w:numFmt w:val="bullet"/>
      <w:lvlText w:val="■"/>
      <w:lvlJc w:val="left"/>
      <w:pPr>
        <w:ind w:left="2121" w:hanging="283.0000000000002"/>
      </w:pPr>
      <w:rPr/>
    </w:lvl>
    <w:lvl w:ilvl="3">
      <w:start w:val="1"/>
      <w:numFmt w:val="bullet"/>
      <w:lvlText w:val="●"/>
      <w:lvlJc w:val="left"/>
      <w:pPr>
        <w:ind w:left="2828" w:hanging="283"/>
      </w:pPr>
      <w:rPr/>
    </w:lvl>
    <w:lvl w:ilvl="4">
      <w:start w:val="1"/>
      <w:numFmt w:val="bullet"/>
      <w:lvlText w:val="○"/>
      <w:lvlJc w:val="left"/>
      <w:pPr>
        <w:ind w:left="3535" w:hanging="283"/>
      </w:pPr>
      <w:rPr/>
    </w:lvl>
    <w:lvl w:ilvl="5">
      <w:start w:val="1"/>
      <w:numFmt w:val="bullet"/>
      <w:lvlText w:val="■"/>
      <w:lvlJc w:val="left"/>
      <w:pPr>
        <w:ind w:left="4242" w:hanging="283"/>
      </w:pPr>
      <w:rPr/>
    </w:lvl>
    <w:lvl w:ilvl="6">
      <w:start w:val="1"/>
      <w:numFmt w:val="bullet"/>
      <w:lvlText w:val="●"/>
      <w:lvlJc w:val="left"/>
      <w:pPr>
        <w:ind w:left="4949" w:hanging="283"/>
      </w:pPr>
      <w:rPr/>
    </w:lvl>
    <w:lvl w:ilvl="7">
      <w:start w:val="1"/>
      <w:numFmt w:val="bullet"/>
      <w:lvlText w:val="○"/>
      <w:lvlJc w:val="left"/>
      <w:pPr>
        <w:ind w:left="5656" w:hanging="282.9999999999991"/>
      </w:pPr>
      <w:rPr/>
    </w:lvl>
    <w:lvl w:ilvl="8">
      <w:start w:val="1"/>
      <w:numFmt w:val="bullet"/>
      <w:lvlText w:val="■"/>
      <w:lvlJc w:val="left"/>
      <w:pPr>
        <w:ind w:left="6363" w:hanging="28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racielabenitesf@gmail.com" TargetMode="External"/><Relationship Id="rId7" Type="http://schemas.openxmlformats.org/officeDocument/2006/relationships/hyperlink" Target="https://www.linkedin.com/in/estrella-benites/" TargetMode="External"/><Relationship Id="rId8" Type="http://schemas.openxmlformats.org/officeDocument/2006/relationships/hyperlink" Target="https://estrella-bf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ntarell-regular.ttf"/><Relationship Id="rId6" Type="http://schemas.openxmlformats.org/officeDocument/2006/relationships/font" Target="fonts/Cantarell-bold.ttf"/><Relationship Id="rId7" Type="http://schemas.openxmlformats.org/officeDocument/2006/relationships/font" Target="fonts/Cantarell-italic.ttf"/><Relationship Id="rId8" Type="http://schemas.openxmlformats.org/officeDocument/2006/relationships/font" Target="fonts/Cantarel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