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7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not held;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2026; nine Admin links corrected, Finance labels left as drawn, Admin PNG open (section 12.2).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reviewed 20 October; Admin links and Finance labels settled; Admin PNG open.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13 of 17 files reviewed 20 October 2026; four with no recorded author are left unmarked.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(E-001 to E-053, Ender's review) and the Definition of Done (four-member sign-off, 28 of 31 ticked) are both dated 20 October.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