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AD0" w:rsidRPr="00C65DC1" w:rsidRDefault="00474AD0" w:rsidP="00C65DC1">
      <w:pPr>
        <w:pStyle w:val="a3"/>
        <w:spacing w:beforeLines="50" w:before="156" w:afterLines="50" w:after="156" w:line="400" w:lineRule="exact"/>
        <w:jc w:val="left"/>
        <w:rPr>
          <w:rFonts w:ascii="Times New Roman" w:eastAsia="宋体" w:hAnsi="Times New Roman" w:cs="Times New Roman"/>
        </w:rPr>
      </w:pPr>
      <w:r w:rsidRPr="00C65DC1">
        <w:rPr>
          <w:rFonts w:ascii="Times New Roman" w:eastAsia="宋体" w:hAnsi="Times New Roman" w:cs="Times New Roman"/>
        </w:rPr>
        <w:t>[1]. USAPlanB Launches a Brand New Job Search Website With Exciting Features[J]. M2 Presswire,2022.</w:t>
      </w:r>
    </w:p>
    <w:p w:rsidR="00474AD0" w:rsidRPr="00C65DC1" w:rsidRDefault="00474AD0" w:rsidP="00C65DC1">
      <w:pPr>
        <w:pStyle w:val="a3"/>
        <w:spacing w:beforeLines="50" w:before="156" w:afterLines="50" w:after="156" w:line="400" w:lineRule="exact"/>
        <w:jc w:val="left"/>
        <w:rPr>
          <w:rFonts w:ascii="Times New Roman" w:eastAsia="宋体" w:hAnsi="Times New Roman" w:cs="Times New Roman"/>
        </w:rPr>
      </w:pPr>
      <w:r w:rsidRPr="00C65DC1">
        <w:rPr>
          <w:rFonts w:ascii="Times New Roman" w:eastAsia="宋体" w:hAnsi="Times New Roman" w:cs="Times New Roman"/>
        </w:rPr>
        <w:t>[2]Oladipupo S.O.,Lasode D.O.,AbdulRahman H.T.. A Webometric Study of Nigerian Job Search Websites[J]. Library Philosophy and Practice,2021,2021.</w:t>
      </w:r>
    </w:p>
    <w:p w:rsidR="00474AD0" w:rsidRPr="00474AD0" w:rsidRDefault="00474AD0" w:rsidP="00C65DC1">
      <w:pPr>
        <w:pStyle w:val="a3"/>
        <w:spacing w:beforeLines="50" w:before="156" w:afterLines="50" w:after="156" w:line="400" w:lineRule="exact"/>
        <w:jc w:val="left"/>
        <w:rPr>
          <w:rFonts w:ascii="宋体" w:eastAsia="宋体" w:hAnsi="宋体" w:cs="宋体"/>
        </w:rPr>
      </w:pPr>
      <w:r w:rsidRPr="00474AD0">
        <w:rPr>
          <w:rFonts w:ascii="宋体" w:eastAsia="宋体" w:hAnsi="宋体" w:cs="宋体"/>
        </w:rPr>
        <w:t>[3]魏昕.基于省集中模式公共招聘网系统的设计与实现[J].电脑知识与技术,2020,16(01):59-60+67.DOI:10.14004/j.cnki.ckt.2020.0027.</w:t>
      </w:r>
    </w:p>
    <w:p w:rsidR="00474AD0" w:rsidRPr="00474AD0" w:rsidRDefault="00474AD0" w:rsidP="00C65DC1">
      <w:pPr>
        <w:pStyle w:val="a3"/>
        <w:spacing w:beforeLines="50" w:before="156" w:afterLines="50" w:after="156" w:line="400" w:lineRule="exact"/>
        <w:jc w:val="left"/>
        <w:rPr>
          <w:rFonts w:ascii="宋体" w:eastAsia="宋体" w:hAnsi="宋体" w:cs="宋体"/>
        </w:rPr>
      </w:pPr>
      <w:r w:rsidRPr="00474AD0">
        <w:rPr>
          <w:rFonts w:ascii="宋体" w:eastAsia="宋体" w:hAnsi="宋体" w:cs="宋体"/>
        </w:rPr>
        <w:t>[4]孙炯宁.高校求职招聘网站系统的设计与实现[J].数字技术与应用,2019,37(11):157+159.DOI:10.19695/j.cnki.cn12-1369.2019.11.84.</w:t>
      </w:r>
      <w:bookmarkStart w:id="0" w:name="_GoBack"/>
      <w:bookmarkEnd w:id="0"/>
    </w:p>
    <w:p w:rsidR="00474AD0" w:rsidRPr="00C65DC1" w:rsidRDefault="00474AD0" w:rsidP="00C65DC1">
      <w:pPr>
        <w:pStyle w:val="a3"/>
        <w:spacing w:beforeLines="50" w:before="156" w:afterLines="50" w:after="156" w:line="400" w:lineRule="exact"/>
        <w:jc w:val="left"/>
        <w:rPr>
          <w:rFonts w:ascii="Times New Roman" w:eastAsia="宋体" w:hAnsi="Times New Roman" w:cs="Times New Roman"/>
        </w:rPr>
      </w:pPr>
      <w:r w:rsidRPr="00C65DC1">
        <w:rPr>
          <w:rFonts w:ascii="Times New Roman" w:eastAsia="宋体" w:hAnsi="Times New Roman" w:cs="Times New Roman"/>
        </w:rPr>
        <w:t>[5]Kalsoom Aisha,Hussain Syed Sajid,Khan Iftikhar Ahmed,Nazir Babar,Jadoon Waqas,Khan Imran Ali. Design and evaluation of a dynamic job search website for non-literate users of Pakistan[J]. New Review of Hypermedia and Multimedia,2019,25(4).</w:t>
      </w:r>
    </w:p>
    <w:p w:rsidR="00474AD0" w:rsidRPr="00C65DC1" w:rsidRDefault="00474AD0" w:rsidP="00C65DC1">
      <w:pPr>
        <w:pStyle w:val="a3"/>
        <w:spacing w:beforeLines="50" w:before="156" w:afterLines="50" w:after="156" w:line="400" w:lineRule="exact"/>
        <w:jc w:val="left"/>
        <w:rPr>
          <w:rFonts w:ascii="Times New Roman" w:eastAsia="宋体" w:hAnsi="Times New Roman" w:cs="Times New Roman"/>
        </w:rPr>
      </w:pPr>
      <w:r w:rsidRPr="00C65DC1">
        <w:rPr>
          <w:rFonts w:ascii="Times New Roman" w:eastAsia="宋体" w:hAnsi="Times New Roman" w:cs="Times New Roman"/>
        </w:rPr>
        <w:t>[6]. New job search website uses unique algorithms to significantly improve job application process[J]. M2 Presswire,2019.</w:t>
      </w:r>
    </w:p>
    <w:p w:rsidR="00474AD0" w:rsidRPr="00C65DC1" w:rsidRDefault="00474AD0" w:rsidP="00C65DC1">
      <w:pPr>
        <w:pStyle w:val="a3"/>
        <w:spacing w:beforeLines="50" w:before="156" w:afterLines="50" w:after="156" w:line="400" w:lineRule="exact"/>
        <w:jc w:val="left"/>
        <w:rPr>
          <w:rFonts w:ascii="Times New Roman" w:eastAsia="宋体" w:hAnsi="Times New Roman" w:cs="Times New Roman"/>
        </w:rPr>
      </w:pPr>
      <w:r w:rsidRPr="00C65DC1">
        <w:rPr>
          <w:rFonts w:ascii="Times New Roman" w:eastAsia="宋体" w:hAnsi="Times New Roman" w:cs="Times New Roman"/>
        </w:rPr>
        <w:t>[7]Iftikhar Ahmed Khan,Syed Sajid Hussain,Syed Zafar Ali Shah,Tassawar Iqbal,Muhammad Shafi. Job search website for illiterate users of Pakistan[J]. Telematics and Informatics,2017,34(2).</w:t>
      </w:r>
    </w:p>
    <w:p w:rsidR="00474AD0" w:rsidRPr="00474AD0" w:rsidRDefault="00474AD0" w:rsidP="00C65DC1">
      <w:pPr>
        <w:pStyle w:val="a3"/>
        <w:spacing w:beforeLines="50" w:before="156" w:afterLines="50" w:after="156" w:line="400" w:lineRule="exact"/>
        <w:jc w:val="left"/>
        <w:rPr>
          <w:rFonts w:ascii="宋体" w:eastAsia="宋体" w:hAnsi="宋体" w:cs="宋体"/>
        </w:rPr>
      </w:pPr>
      <w:r w:rsidRPr="00474AD0">
        <w:rPr>
          <w:rFonts w:ascii="宋体" w:eastAsia="宋体" w:hAnsi="宋体" w:cs="宋体"/>
        </w:rPr>
        <w:t>[8]李仁和,李莹.基于ASP.NET的求职招聘网的设计与实现[J].民营科技,2016(12):73.</w:t>
      </w:r>
    </w:p>
    <w:p w:rsidR="00474AD0" w:rsidRPr="00474AD0" w:rsidRDefault="00474AD0" w:rsidP="00C65DC1">
      <w:pPr>
        <w:pStyle w:val="a3"/>
        <w:spacing w:beforeLines="50" w:before="156" w:afterLines="50" w:after="156" w:line="400" w:lineRule="exact"/>
        <w:jc w:val="left"/>
        <w:rPr>
          <w:rFonts w:ascii="宋体" w:eastAsia="宋体" w:hAnsi="宋体" w:cs="宋体"/>
        </w:rPr>
      </w:pPr>
      <w:r w:rsidRPr="00474AD0">
        <w:rPr>
          <w:rFonts w:ascii="宋体" w:eastAsia="宋体" w:hAnsi="宋体" w:cs="宋体"/>
        </w:rPr>
        <w:t>[9]. 博厚物业在线人才招聘网的设计与应用[C]//.2015物业管理课题研究优秀成果汇编.,2015:412-419.DOI:10.26914/c.cnkihy.2015.003524.</w:t>
      </w:r>
    </w:p>
    <w:p w:rsidR="00474AD0" w:rsidRPr="00474AD0" w:rsidRDefault="00474AD0" w:rsidP="00C65DC1">
      <w:pPr>
        <w:pStyle w:val="a3"/>
        <w:spacing w:beforeLines="50" w:before="156" w:afterLines="50" w:after="156" w:line="400" w:lineRule="exact"/>
        <w:jc w:val="left"/>
        <w:rPr>
          <w:rFonts w:ascii="宋体" w:eastAsia="宋体" w:hAnsi="宋体" w:cs="宋体"/>
        </w:rPr>
      </w:pPr>
      <w:r w:rsidRPr="00474AD0">
        <w:rPr>
          <w:rFonts w:ascii="宋体" w:eastAsia="宋体" w:hAnsi="宋体" w:cs="宋体"/>
        </w:rPr>
        <w:t>[10]孙舵. 基于ASP.Net的网上招聘求职系统设计与实现[D].吉林大学,2014.</w:t>
      </w:r>
    </w:p>
    <w:p w:rsidR="00474AD0" w:rsidRPr="00474AD0" w:rsidRDefault="00474AD0" w:rsidP="00C65DC1">
      <w:pPr>
        <w:pStyle w:val="a3"/>
        <w:spacing w:beforeLines="50" w:before="156" w:afterLines="50" w:after="156" w:line="400" w:lineRule="exact"/>
        <w:jc w:val="left"/>
        <w:rPr>
          <w:rFonts w:ascii="宋体" w:eastAsia="宋体" w:hAnsi="宋体" w:cs="宋体"/>
        </w:rPr>
      </w:pPr>
      <w:r w:rsidRPr="00474AD0">
        <w:rPr>
          <w:rFonts w:ascii="宋体" w:eastAsia="宋体" w:hAnsi="宋体" w:cs="宋体"/>
        </w:rPr>
        <w:t>[11]刘明会. 基于胜任力模型的物业招聘网在线求职系统研究[D].北京林业大学,2014.</w:t>
      </w:r>
    </w:p>
    <w:p w:rsidR="00474AD0" w:rsidRPr="00474AD0" w:rsidRDefault="00474AD0" w:rsidP="00C65DC1">
      <w:pPr>
        <w:pStyle w:val="a3"/>
        <w:spacing w:beforeLines="50" w:before="156" w:afterLines="50" w:after="156" w:line="400" w:lineRule="exact"/>
        <w:jc w:val="left"/>
        <w:rPr>
          <w:rFonts w:ascii="宋体" w:eastAsia="宋体" w:hAnsi="宋体" w:cs="宋体"/>
        </w:rPr>
      </w:pPr>
      <w:r w:rsidRPr="00474AD0">
        <w:rPr>
          <w:rFonts w:ascii="宋体" w:eastAsia="宋体" w:hAnsi="宋体" w:cs="宋体"/>
        </w:rPr>
        <w:t>[12]朱梅梅.在线求职招聘平台的设计与实现[J].电脑知识与技术,2013,9(34):7677-7681.</w:t>
      </w:r>
    </w:p>
    <w:p w:rsidR="00474AD0" w:rsidRPr="00474AD0" w:rsidRDefault="00474AD0" w:rsidP="00C65DC1">
      <w:pPr>
        <w:pStyle w:val="a3"/>
        <w:spacing w:beforeLines="50" w:before="156" w:afterLines="50" w:after="156" w:line="400" w:lineRule="exact"/>
        <w:jc w:val="left"/>
        <w:rPr>
          <w:rFonts w:ascii="宋体" w:eastAsia="宋体" w:hAnsi="宋体" w:cs="宋体"/>
        </w:rPr>
      </w:pPr>
      <w:r w:rsidRPr="00474AD0">
        <w:rPr>
          <w:rFonts w:ascii="宋体" w:eastAsia="宋体" w:hAnsi="宋体" w:cs="宋体"/>
        </w:rPr>
        <w:t>[13]莫建麟,王仕旭.基于B/S的IT行业人才招聘网的设计与实现[J].长沙大学学报,2013,27(02):57-59.</w:t>
      </w:r>
    </w:p>
    <w:p w:rsidR="00474AD0" w:rsidRPr="00474AD0" w:rsidRDefault="00474AD0" w:rsidP="00C65DC1">
      <w:pPr>
        <w:pStyle w:val="a3"/>
        <w:spacing w:beforeLines="50" w:before="156" w:afterLines="50" w:after="156" w:line="400" w:lineRule="exact"/>
        <w:jc w:val="left"/>
        <w:rPr>
          <w:rFonts w:ascii="宋体" w:eastAsia="宋体" w:hAnsi="宋体" w:cs="宋体"/>
        </w:rPr>
      </w:pPr>
      <w:r w:rsidRPr="00474AD0">
        <w:rPr>
          <w:rFonts w:ascii="宋体" w:eastAsia="宋体" w:hAnsi="宋体" w:cs="宋体"/>
        </w:rPr>
        <w:t>[14]费丽华. 中韩合作企业人力资源网的设计与实现[D].电子科技大学,2012.</w:t>
      </w:r>
    </w:p>
    <w:p w:rsidR="00474AD0" w:rsidRPr="00474AD0" w:rsidRDefault="00474AD0" w:rsidP="00C65DC1">
      <w:pPr>
        <w:pStyle w:val="a3"/>
        <w:spacing w:beforeLines="50" w:before="156" w:afterLines="50" w:after="156" w:line="400" w:lineRule="exact"/>
        <w:jc w:val="left"/>
        <w:rPr>
          <w:rFonts w:ascii="宋体" w:eastAsia="宋体" w:hAnsi="宋体" w:cs="宋体"/>
        </w:rPr>
      </w:pPr>
      <w:r w:rsidRPr="00474AD0">
        <w:rPr>
          <w:rFonts w:ascii="宋体" w:eastAsia="宋体" w:hAnsi="宋体" w:cs="宋体"/>
        </w:rPr>
        <w:t>[15]吕振涛.高职院校招聘网的设计与探索——以广州番禺职业技术学院招聘网</w:t>
      </w:r>
      <w:r w:rsidRPr="00474AD0">
        <w:rPr>
          <w:rFonts w:ascii="宋体" w:eastAsia="宋体" w:hAnsi="宋体" w:cs="宋体"/>
        </w:rPr>
        <w:lastRenderedPageBreak/>
        <w:t>建设为例[J].长沙民政职业技术学院学报,2011,18(04):120-122.</w:t>
      </w:r>
    </w:p>
    <w:p w:rsidR="00474AD0" w:rsidRPr="00474AD0" w:rsidRDefault="00474AD0" w:rsidP="00C65DC1">
      <w:pPr>
        <w:pStyle w:val="a3"/>
        <w:spacing w:beforeLines="50" w:before="156" w:afterLines="50" w:after="156" w:line="400" w:lineRule="exact"/>
        <w:jc w:val="left"/>
        <w:rPr>
          <w:rFonts w:ascii="宋体" w:eastAsia="宋体" w:hAnsi="宋体" w:cs="宋体"/>
        </w:rPr>
      </w:pPr>
      <w:r w:rsidRPr="00474AD0">
        <w:rPr>
          <w:rFonts w:ascii="宋体" w:eastAsia="宋体" w:hAnsi="宋体" w:cs="宋体"/>
        </w:rPr>
        <w:t>[16]郭天娇. 基于B/S结构的求职招聘网站系统设计与实现[D].吉林大学,2009.</w:t>
      </w:r>
    </w:p>
    <w:p w:rsidR="00474AD0" w:rsidRPr="00474AD0" w:rsidRDefault="00474AD0" w:rsidP="00C65DC1">
      <w:pPr>
        <w:pStyle w:val="a3"/>
        <w:spacing w:beforeLines="50" w:before="156" w:afterLines="50" w:after="156" w:line="400" w:lineRule="exact"/>
        <w:jc w:val="left"/>
        <w:rPr>
          <w:rFonts w:ascii="宋体" w:eastAsia="宋体" w:hAnsi="宋体" w:cs="宋体"/>
        </w:rPr>
      </w:pPr>
      <w:r w:rsidRPr="00474AD0">
        <w:rPr>
          <w:rFonts w:ascii="宋体" w:eastAsia="宋体" w:hAnsi="宋体" w:cs="宋体"/>
        </w:rPr>
        <w:t>[17]刘高. 基于ASP的大学生就业及招聘网设计及实现[D].电子科技大学,2009.</w:t>
      </w:r>
    </w:p>
    <w:p w:rsidR="00474AD0" w:rsidRPr="00474AD0" w:rsidRDefault="00474AD0" w:rsidP="00C65DC1">
      <w:pPr>
        <w:pStyle w:val="a3"/>
        <w:spacing w:beforeLines="50" w:before="156" w:afterLines="50" w:after="156" w:line="400" w:lineRule="exact"/>
        <w:jc w:val="left"/>
        <w:rPr>
          <w:rFonts w:ascii="宋体" w:eastAsia="宋体" w:hAnsi="宋体" w:cs="宋体"/>
        </w:rPr>
      </w:pPr>
    </w:p>
    <w:p w:rsidR="00474AD0" w:rsidRDefault="00474AD0" w:rsidP="00C65DC1">
      <w:pPr>
        <w:pStyle w:val="a3"/>
        <w:spacing w:beforeLines="50" w:before="156" w:afterLines="50" w:after="156" w:line="400" w:lineRule="exact"/>
        <w:jc w:val="left"/>
        <w:rPr>
          <w:rFonts w:ascii="宋体" w:eastAsia="宋体" w:hAnsi="宋体" w:cs="宋体"/>
        </w:rPr>
      </w:pPr>
    </w:p>
    <w:sectPr w:rsidR="00474AD0" w:rsidSect="00F73F04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B09" w:rsidRDefault="004A6B09" w:rsidP="00A26694">
      <w:r>
        <w:separator/>
      </w:r>
    </w:p>
  </w:endnote>
  <w:endnote w:type="continuationSeparator" w:id="0">
    <w:p w:rsidR="004A6B09" w:rsidRDefault="004A6B09" w:rsidP="00A26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B09" w:rsidRDefault="004A6B09" w:rsidP="00A26694">
      <w:r>
        <w:separator/>
      </w:r>
    </w:p>
  </w:footnote>
  <w:footnote w:type="continuationSeparator" w:id="0">
    <w:p w:rsidR="004A6B09" w:rsidRDefault="004A6B09" w:rsidP="00A266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0D"/>
    <w:rsid w:val="001B78CA"/>
    <w:rsid w:val="0035250D"/>
    <w:rsid w:val="00474AD0"/>
    <w:rsid w:val="004A6B09"/>
    <w:rsid w:val="00876F87"/>
    <w:rsid w:val="00A26694"/>
    <w:rsid w:val="00C6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5B83F2-6005-46FD-81BB-970E77F2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73F04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F73F04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A26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266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26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266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2023-03-09T07:18:00Z</dcterms:created>
  <dcterms:modified xsi:type="dcterms:W3CDTF">2023-03-09T07:29:00Z</dcterms:modified>
</cp:coreProperties>
</file>