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皮茗婵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84岁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硕士研究生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15604126069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中国太平洋保险股份有限公司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翻译实习生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1992/03-2011/05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按照公司核算管理规定，负责公司各种核算和其他业务的记账工作2、根据公司会计制度规定，认真准确录入各类明细账，做到账证相符，发现问题及时更正。3、编制每月财务报表并发送给上级领导4、填制记账凭证同，进行账务处理5、完成领导交办的其他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理论研究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2008.10-2010.07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能够独立完成整体软装项目的设计及落地实施；2.把控从方案构思、设计、产品生产工艺、现场交付效果等软装设计业务全流程；3.了解市场，懂客户营销，能够精准地阐述设计理念及卖点，达成签约；4.收集国际前沿软装资讯，组织制作、整理所需设计资料，建立并完善设计素材库。（懂市场营销、擅长民用套系软装产品设计研发的也可面谈）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习近平总书记治国理政现代化战略思想比较研究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2005年02月-2010年10月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根据精益生产原则和人机工程学原理制定并改进工厂物流标准，提升工作效率；2、负责主导推进新产线物流设计及设备出入场线路策划和实施；3、负责牵头推进仓库布局和物流配送方式的改进与调整；4、负责量产产品物流改进的布局规划和组织落实；5、负责对公司生产物流体系进行中长期规划；6、完成上级领导安排的其他工作任务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信息技术革命与当代认识论研究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2003.12-2018.04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对销售工作充满热情，对客户负责，解决客户就销售和服务提出的各类问题，对内协调统筹，争取***客户满意度。2、衔接客户与公司项目经理（技术支持人员）对接，能够争取客户资源。3、了解销售工作执行步骤，能够评估销售及项目执行风险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统战部——统战理论研究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2008/05-2019/10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1、报销单、费用单审核工作；2、会计凭证及其他文档的装订工作；3、日常银行柜面业务；4、领导安排的其他工作。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北京卫生职业学院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兵器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2013.02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2017.02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北京开放大学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化工与制药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2007.04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2011.04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