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计琳妹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15605412868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1969.09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户口:广西省贺州市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2009.05-2013.05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中国人民公安大学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大气科学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2000.03-2004.03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北京市丰台区职工大学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中医学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2007.06-2011.04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上海纵扬信息科技有限公司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财务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企业文化建设工作，具体负责文化建设中的媒体宣传，广告宣传，演出策划及具体演出任务，塑造企业形象以及企业文化活动方案的制定与组织实施；2、组织各项员工活动，促进企业文化的传播，组织专题宣传活动，支持集团业务和管理方面的创新与变革；3、与子公司保持密切联系，不断更新本地的企业文化宣传内容，参与企业文化方面的培训工作；4、负责企业内部刊物制作，参与创意和设计，并负责企业形象、文化宣传系统的组织设计、优化和推广应用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1999/04-2016/10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上海逍鹏生物科技有限公司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研发经理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公司流涎膜项目产品的研发工作,包括配方制定、生产工艺以及技术规格的确定；2、按照公司的要求对现有产品的配方及工艺进行持续改进,以降低成本,提高生产效率。对现有产品进行技术改进；3、根据行业技术发展动向，确定新产品研发方向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2009.07-2016.07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深圳市光明新区企业劳资关系情况调查与对策研究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?1、销售订单处理，发货安排?2、订单数据统计?3、样品发放机统计?4发货物流对接?5、客户投诉处理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1995.04-2010.03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党的十八大以来广东全面从严治党实践研究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华为公有云服务的销售，完成公司分配的销售指标；2、负责市场的开拓，开发潜在客户，维护客户关系，与部门协同完成销售目标；3、负责项目的商务谈判、合同谈判、施工协调、项目回款等；4、负责辖区市场信息的收集及竞争对手分析；5、负责完成公司交办的其他事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