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舒顺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1987.04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贵州省黔南布依族苗族自治州市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15300207120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5186ao5b@sohu.com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北京农业职业学院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北京印刷学院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2003.09-2015.03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北京贝威通石油科技有限公司沈阳分公司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出差专员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2001/06-2015/02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ATCHAIN上海艺巢信息技术有限公司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企划专员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2002.03-2017.05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深华建设股份有限公司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诚聘出纳兼行政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1993.03-2014.02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湖南亚源商业管理有限公司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1990.05-2017.10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1、负责后台系统的研发，及时解决项目涉及到的问题；2、参与系统需求分析与设计，负责完成业务代码编写。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