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舒政友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13500712051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cjhorns@live.com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:辽宁省锦州市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辽宁省锦州市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2001.04-2005.04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中国农业大学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金融学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2005.07-2009.07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中国地质大学（北京）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化工与制药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2008.10-2012.10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中央财经大学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2011.05-2015.05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北京航空航天大学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1997/08-2014/01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湖南品质生活管家服务有限公司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综合维修主管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接受银行委托，按照客户要求的规范程序通过电话、信函等方式，为其处理个人消费类贷款的诉前调解、协商等事宜，保障用户良好的信用度。有良好的晋升空间。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2006年11月-2017年01月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深圳中航信息科技产业股份有限公司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IT运维工程师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1、会电脑，能熟练使用Office办公软件（Word、Excel）;2、做事认真、积极主动，有主见；3、性格开朗，沟通协调能力强；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2007/04-2017/09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云南捷佳润节水灌溉有限公司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幕墙设计师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