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鲍婵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1977/01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青海省德令哈市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福建省漳州市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15804660102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fmvy4a@live.com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2000.04-2004.04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北京经济管理职业学院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中国语言文学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2000.09-2004.09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北京市朝阳区职工大学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医学技术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2007.08-2011.08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北京交通运输职业学院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生物医学工程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2003.05-2017.06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青岛瑞勤国际货运代理有限公司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前台收银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对计算机产品生产整个过程进行有效监控，推动产品质量持续改善；2、主导在线异常，跟踪，直到处理封闭；3、编制、完善产品在线检验流程/作业指导书，并实施培训；4、负责班组人员工作绩效管理及能力提升；5、完成上级临时指派的工作和任务。产品工程师2人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2002.03-2019.02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广州云蝶科技有限公司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应收应付会计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1、协助销售经理开展各类销售及销售管理工作；2、协助/陪同销售经理开拓大客户，并做好客户关系维护；3、负责客户的订单管理，包括订单计划、发货、回款等跟进工作；4、及时协调和处理客户需求。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2008/11-2015/05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艾尼斯控股有限公司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生产内勤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1、执行公司环保信息化产品与项目在区域市场的销售计划和回款任务；2、对接环保局及环境监测站客户，维护及增***津冀区域市场的客户资源。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1994.12-2016.05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北京卡乐沃德科技有限公司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幕墙设计师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完成日常生产线的操作工作2.维持并保护生产现场的5S，随时的进行整理，整顿，清洁，清扫3.保证生产计划的完成4.线上产生的不合格品及时返修5.完成每天的日常维护保养及每周的维护保养工作6.确保日常清洗模具及周维护时的深度清洗模具工作按时完成7.严格遵守操作指导书要求的操作流程及产品质量标准要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2001.07-2010.08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社会主义协商民主体系中的政党协商机制建设研究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申请票据，购***，准备和报送会计报表，会报税及报税流程；2、现金及银行收付处理，制作记帐凭证，银行对帐，单据审核，开具与保管发票；3、协助财会文件的准备、归档和保管；4、固定资产和低值易耗品的登记和管理；5、负责与银行、税务等部门的对外联络；6、协助领导完成其他日常事务性工作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1997.05-2011.01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广州新岭南文化中心重点研究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接受银行委托，按照客户要求的规范程序通过电话、信函等方式，为其处理个人消费类贷款的诉前调解、协商等事宜，保障用户良好的信用度。有良好的晋升空间。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2004/06-2016/09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品牌线上+线下的营运规划，通过市场和行业消费趋势研究、竞品分析等，挖掘不同系列的产品卖点，结合目标消费群画像，制定新媒体品牌推广策略；2、根据品牌核心价值及定位、产品卖点、用户需求场景以及行业热点，负责内容的策划、产品故事线梳理，提炼创意与素材并形成Epic/Story文档，协助电商打造爆款，推动线下同类产品销售；3、搭建营销数据库，并制定品牌评估系统和KOL评估系统，分析品牌成长和销售增长之间的关联，以数据为指引驱动精准营销，提升线上线下推广的综合产效；4、配合产品规划，协调资源完成产品换新包装设计、KV以及新品上市的推广策划；5、建立企业舆情信息体系，为管理层决策提供及时准确的信息，对外回应品牌形象相关的媒介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1990.07-2017.07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新媒体视阈下中国特色社会主义意识形态话语权建构研究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1、负责新客户和业主的开发；2、负责客户与业主的接待与咨询，提供顾问式的咨询服务；3、负责公寓、别墅、写字楼的买卖与租赁的服务；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