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杨婷惠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香港省香港市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13700318464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9wkv6wd@163.com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2003.12-2011.11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汇得行集团有限公司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网络安全工程师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亚马逊线上店铺的运营管理，制定运营方案、目标及执行策略；2、根据销售目标，制定资源规划及计划、活动计划、推广计划并检查执行情况；3、对线上店铺日常数据直接负责，包括流量、点击率、转化率、复购率等，并形成报表和提出改进策略；4、深度分析用户需求，并依此制定店铺装修、宝贝详情及品牌形象的策略、方案并实施；5、对店铺全部环节的用户体验、业务流程及团队绩效进行分析和不断改进；6、负责店铺活动的策划、执行、站内及站外推广，负责各类合作资源的规划、拓展、执行；7、负责店铺运营的各项技术方案及实施方案的制定、执行；8、负责店铺运营团队建设及管理。9、负责未来公司电子商务平台、淘宝C店等主流电商平台的运营规划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1992.05-2013.05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广州艾慈荟再生医学科技有限公司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HRBP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1.负责公司贷款产品的营业数据分析及损益分析；2.负责新产品的市场调研及开发；3.负责跟韩国总部汇报的会议资料准备及报告；4.领导安排的其他事情.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北京财贸职业学院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北京京北职业技术学院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2009/12-2016/05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1996.09-2011.12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深圳市罗湖区发展研究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1、负责工程部档案文件的归档、移交、借阅管理；2、负责工程资料、图纸的管理，工程文件的处理；3、完成上级交办的其他任务。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