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昌厚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1986.03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15205877090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f9rvqwlj@yahoo.com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经济与贸易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2004/10-2014/02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昆明融创汇鑫商业运营管理有限公司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1、日常礼仪接待工作，负责来访人员的接待及引见；2、处理日常与客户在行政方面的事务及业务对接；3、负责楼层各类信息资料的分发、档案资料的收集、整理和保管；4、会议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2000/01-2019/01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董办秘书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华为手机营销项目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2001年03月-2018年06月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课程销售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中艺盛世供应链管理有限公司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经济与贸易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