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沈奇鹏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中国科学院大学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中国共产主义青年团团员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安徽省六安市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13303243626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vrhw95o@163.net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1991年02月-2018年08月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北京贝威通石油科技有限公司沈阳分公司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市场运营策划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5G边缘计算相关产品的产品规划、需求调研与分析、竞品分析、行业分析，确定产品定位及策略方案，以及运营计划；2、负责5GMEC相关产品的生命周期管理，包括需求搜集、版本规划、设计研发、客户落地、持续运营、迭代改进产品等，达成业务目标；3、领导并驱动研发、测试、技术交付等多个部门，跟进产品开发进度，推动产品按计划上线；4、产品文档资料撰写和维护，与研发、解决方案、市场售前销售人员进行产品培训、解决方案完善等密切配合，推动产品的销售；5、与客户保持沟通，快速响应客户需求，跟进产品关键数据指标和用户反馈，持续完成产品的迭代计划和迭代方案；6、技术专利和软文的撰写与申请；7、能够处理复杂的网络运营问题，创造创新的服务解决方案；8、成为客户信赖的技术顾问；9、参与知识转让、技术资料和信息共享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2009年01月-2012年04月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杭州天迈网络有限公司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弱电工程师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中国科学院大学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旅游管理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2009.06-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管理科学与工程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北京林业大学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化学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2007/04-2019/02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时空情境视角下农民工越轨行为防治研究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1.协助、指导各项目公司机械设备维修、维护、保养制度和计划的制定；编制、修订机械设备管理规范和技术标准，并组织实施；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