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俞莺婷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1949.01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13003427814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内蒙古省乌兰察布盟市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wezmbw@live.com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2010.08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2014.08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北京农学院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财政学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2012.07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北京化工大学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轻工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：2007.07-2016.01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：东莞市激浪洗涤科技有限公司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采购主管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1、负责公司产品国际市场的销售及推广；2、开拓新市场，发展新客户，维护现有客户；3、参加国外展会；4、负责订单管理，监督并执行订单的整个流程，保证货物的顺利进出口；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：1997年01月-2016年01月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：武汉裕亚物业有限公司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维修稽查员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1．完成雅思听力/口语/写作/阅读课程中某1-2科的讲授工作；2．负责雅思听力/口语/写作/阅读课程的研发；3．按照学校的要求和计划，在规定时间内保质完成教学目标。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：1997.11-2016.09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：赣州市智晟教育咨询有限责任公司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施工员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熟悉互联网网络推广流程，熟练掌握百度、360、58同城等推广方式。2.熟悉各类自媒体推广手段，如软文、外部链接、社区社群、各类电商论坛等推广方式。3.对竞价推广系统后台操作，负责竞价账户的日常管理维护工作。4.负责账户推广关键词的分析及优化、创意的撰写、质量度的提升。5.负责公司SEO\SEM工作，达到公司对于关键词及快照的排名要求。6.收集、研究和处理网络咨询的意见和反馈信息。7.善于统计、分析、挖掘数据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2000.11-2015.06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时间、技术与科学——技术介入科学的现象学研究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1.接待来访客人并做好相应记录；2.引领客人至咨询医生诊室；3.收发快递；4.按要求完成每日工作；5.完成领导交代的其他任务。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