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薛舒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1940.01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福建省宁德市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15006602802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ryq78n0@gmail.com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中国石油大学（北京）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中央民族大学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北京汇佳职业学院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1991/10-2016/01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嘉凯城集团有限公司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省区经理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完成门店各项活动组织与沟通协调的具体工作；2、公司常规广告制作，主要与设计对接工作思路；3、门店企划物料及陈列道具的对接、跟进和管理工作；4、相关市场活动陈列形象的跟进、支持、执行与维护；5、完成上级领导安排的其他工作任务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1991/08-2016/11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欧艾斯设施管理服务有限公司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北京销售经理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组织参加公司的宣传活动，向潜在客户介绍公司的活动信息；2、在指定活动地点发放相关资料、收集问卷和顾客资料，确保良好的市场回馈率；3、免费向顾客提供内部学习资料和公司礼品，推广公司的品牌和形象；4、支持市场部门的其他宣传活动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1995/05-2012/05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南京融策房地产营销策划有限公司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电子工程师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为学生提供专业、高质量的教学服务，安排学生课程；2、帮助学生提高学习兴趣，养成良好的学习方法及习惯；3、与学生和家长保持良好、长期的合作关系；4、参加学科教研活动，努力提高教研水平，为公司提供高质量的教学资源/教案；5、不断学习提高业务水平；6、为人师表、身正为范、具有良好的教师职业操守；7、完成上级交办的其他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2008.09-2012.08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信息化条件下宣传思想工作研究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酒店的发展战略，建立、完善并执行酒店市场销售工作相关的规章制度；2、结合酒店内外部情况，根据酒店经营目标，组织制定并实施酒店各类营销方案和营销计划；3、负责酒店对外策划宣传工作，组织开展各类公关活动，树立酒店形象，提高酒店的知名度；4、建立、开拓并维护酒店的客户渠道，整理维护客户资料，保持与酒店客户的良好关系；5、根据经营目标，分解销售任务，组织开展各类公关、营销活动，完成各项销售目标；6、负责销售人员对个人客户与团队客户的预订、下单、接待、等工作；7、负责酒店销售队伍的组建、培训及考核工作；8、负责公关营销的预算管理，控制并尽量降低公关营销成本；9、展开各项市场调查工作，了解市场动态、客户需求和竞争对手信息；10、制定公司整体公关策略及危机公关的应对处理；11、整理酒店各类活动、市场调查等资料并进行分析总结，为改进营销方案与目标等打下基础；12、完成酒店领导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2009.05-2017.12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广州新岭南文化中心重点研究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1、开发和维护外贸市场，完成订单任务；2、完成上级领导交办的各项工作内容。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