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严新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北京邮电大学世纪学院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西藏省拉萨市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13004902240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gd0so8@gmail.com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2000.10-2019.09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杭州智见科技有限公司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商务总监助理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2003年11月-2017年05月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扬州言必信贸易有限公司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质检员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认真完成公司的派车任务，服从部门领导指挥，按各部门业务情况派车2、负责车辆的维护、检车、保险、保养、清洁等工作，严格遵守行车规程和交通规则3、负责公司物流提、送货的配送工作4、负责车辆档案信息的管理5、协助本部门完成领导分配的其他临时性工作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北京邮电大学世纪学院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中国人民公安大学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土木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1997.07-2011.09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（1）负责所辖区域市场产品的促销活动、推广等工作；（2）负责定期拜访客户、维护良好的客户关系、积极处理客户问题；（3）负责所区域市场信息收集、市场调查与分析，维护产品形象；（4）负责监控各区域促销活动的执行状况、阶段性销售目标达成情况；（5）负责做好新产品/产品的铺市推广工作和终端铺点工作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1992.08-2015.03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2009.11-2014.02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