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常欣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常欣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15702961020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7xsyd@gmail.com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天津市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天津市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2003.11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北京信息科技大学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物流管理与工程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1997.05-2014.05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四川盛大洪涛装修股份有限公司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招聘主管/经理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跟进完成本部门的行政事务，包括推广物资管理、文件建档管理、ISO文件管理、会议记录等；2、跟进商场中庭外展服务的场地管理；3、跟进商场推广宣传物料的更新及制作安装工作；4、协助上级按年度工作计划推进及完成工作，包括项目立项流程跟进、项目进程跟进、相关方的沟通协调、招标工作跟进等；5、完成上级临时布置的工作任务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2002年10月-2012年05月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商场的具体营运、品牌引进工作，客户联系、沟通及客户资源积累工作；2.负责相关的市场调研工作；3.负责协助上级领导编制营运方案和计划，并负责具体的落实工作；4负责所辖区域商户进场的准备、通知、交接验收工作；5.负责对商户进行公司各项规章、制度的进场前培训告知工作；6.负责商户入户手续和装修手续的办理及资料的整理归档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1997年03月-2013年12月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（1）广告派发，资源获取；（2）***人员的招聘与培训；（3）市场招生及市场活动的执行；（4）完成领导交办的其他工作；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