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吕香琰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吕香琰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13908016578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6etqrj@163.com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江苏省连云港市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江苏省连云港市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1979.12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2013.03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中国科学院大学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兵器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2003年05月-2012年06月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广州思迈特软件有限公司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资深员工关系专员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制定移动互联网新媒体（微信、微博、公众号、有赞、天猫、京东、抖音、小红书、B站及其他直播平台）销售平台的运营规划，明晰定位、目标、发展战略并落实实施；2、负责新媒体新产品、新功能的研发策略，战略推广，运营策略的制定和实施；3、负责新媒体平台相关内容、节目的策划、选题、执行、出稿等整体规划和运营管理，把握整体风格及发展方向；4、利用专业运营数据分析工具分析粉丝社会化媒体运营指标，提高运营效率与效果；5、根据新媒体平台发展，策划组织推广活动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2005年05月-2017年11月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深圳市润合供应链有限公司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应收应付会计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公司宣传册、产品宣传单页、产品宣传册、海报、产品图片以及微信文章配图等的制作和设计2.负责公司相关活动专题的策划与负责活动专题页面的设计3.可以在上级的指导下完成公司网站、微信公众号等其他新媒体平台的文案策划、软文撰写、排版等工作4.负责公司内外PPT、礼品等市场工具的宣传、组织工作。5.负责公司展厅、展品，外部展厅、样品的布置及管理工作6.完成上级交办的其他工作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2004年10月-2016年12月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武汉菲奥达物联科技有限公司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体育转房产置业顾问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1、负责大学前台工作；2、会基本电脑操作；3、会基本登记统计工作（如台账等）；4、会沟通、善协调、能表达、强执行；5、完成上级领导交给的其它工作。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2000年10月-2010年02月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中国与印度关系研究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爱创意,有想法,能玩转抖音视频策划,文笔自信,写东西逻辑性强；2、有自己独到见解,敢想敢说敢，更敢执行；3、能力强,敢于表现,活泼、开朗、热爱生活,90后***；4、抖音重度患者,积极进行客户抖音运营方案策划；5、对抖音产品逻辑和算法有深入研究,有一定的抖音KOL资源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2003/07-2011/12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习近平新时代中国特色社会主义思想的方法论研究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1、对在库药品进行养护，建立养护记录；2、指导保管员合理存放药品；3、负责库房温湿度监测与调控；4、养护仪器的使用与保养；5、仓库设施设备养护与管理；6、其他领导安排的相关工作。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1999年02月-2018年09月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“两个走在前列”的历史意蕴与实现路径研究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领导随时安排的工作及时完成2、负责部门的整个环节的数据统计3、负责现场和群里随时和客服人员互动催业绩4、服从领导随时调整工作内容5、负责完成部门下达的工作任务，在上级的帮助下不断总结和提升自己。6、要有责任心，有梦想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