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纪珍琳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1951/07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台湾省高雄市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江苏省宿迁市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15304370498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h5fqvc83@yahoo.com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2007.12-2011.12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2008.07-2012.07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核工程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2004.03-2008.03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2004.03-2017.09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北京费森尤斯卡比医药有限公司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排版设计员4K-5K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2002.05-2011.06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深圳市加果乐贸易有限公司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会籍顾问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1996.09-2010.06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上海宝原体育用品商贸有限公司无锡分公司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英语客服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2005.06-2014.04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广州贝壳科技服务有限公司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大区制定销售策略和各阶段销售计划，并带领团队达成公司销售目标；2、负责带领大区销售团队策划、组织各类推广及学术活动；3、负责区域销售团队的组建和培养；4、负责分析大区医院及销售渠道市场潜力、监控销售数据和费用，及时调整营销策略和计划，制订预防和纠正措施，确保完成营销目标和营销计划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1990.11-2019.11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