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俞行林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俞行林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15506752008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0f01rifi@msn.com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云南省楚雄市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云南省楚雄市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2001.07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北京医药集团职工大学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动物生产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北京培黎职业学院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历史学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2007年10月-2010年05月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成都维音信息技术有限公司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助理研发员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1.能够根据项目独立完成项目前中后期的踩点、安装、调试工作；2.能够解决公司产品在用户现场出现的故障和问题；3.对客户进行产品知识培训；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2001年12月-2019年09月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河南九乾电子科技有限公司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市场地推专员寒假工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1、熟练掌握Windows平台下，运用C++语言开发编程的能力；2、C++基础扎实，能熟练使用VisualC++开发平台进行建筑行业应用软件的研发3、能够独立理清产品需求，完成代码编写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1991.06-2011.05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1、协助律师及律师助理从事业务辅助工作;2、与客户的事务性联系工作;3、案卷整理等日常工作；4、律师或事务所安排的其他工作等。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