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伏春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28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15304093575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江西省萍乡市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北京信息职业技术学院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哲学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ybbg97a@163.net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2007.07-2018.01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厦门象屿速传供应链发展股份有限公司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（1）施工现场各方面协调工作。（2）施工现场勘查，沟通及应急处理。（3）负责台账资料记录，整理归档。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项目名称：传统家国情怀的价值内涵及其近代转型研究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1990.09-2015.07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1、按时完成领导分配的采购工作，货比三家，积极开拓资源，完成降低采购成本的目的；2、根据计划进行采购物品的下单、跟踪、验收，完成相应报表；3、及时完成领导交办的其他事情。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北京信息职业技术学院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哲学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2004.09-2008.09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国际关系学院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交通运输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2012.03-2016.03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北京服装学院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自动化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2009.12-2013.12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