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米昌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15903214123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香飘飘食品股份有限公司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会员营销经理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1997.05-2014.06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1.日常各项数据的收集以及汇总；各项资料的收集及备案;2.负责直营店铺销售支持行政类工作，确保店铺正常运营;3.负责店铺其他出入库的审核;4.完成上级领导交代的其他工作。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广州新移民文化认同与城市归属感研究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2000/07-2016/06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招聘工作，包括简历筛选，应聘人员的预约、接待及面试，offer发放等；2、负责办理员工入职手续，包括新员工劳动合同及保密协议的签订、；3、负责每月员工考勤及绩效考核的汇总、统计、制表工作；4、负责办理员工离职手续，包括离职人员面谈、办公用品和钥匙清点、出勤核算、跟踪和核实交接手续的完成、开具离职证明等；5、负责收集和学习相关的劳动用工等人事政策及法规；7、负责与其他部门的协调工作，做好信息的上传下达；8、负责管理和更新劳动合同、保密协议、房屋租赁协议等；9、负责建立和管理各类人事行政文档；10、负责办公设备和用品的管理工作，包括清点、维护、登记等；11、负责公司行政后勤类的相关工作；协助办公室公共设施、办公环境的维护及管理；12、负责邮局取信及临时外勤事务；13、其他突发事件的处理；技能及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新中国成立以来政党协商历史进程与基本经验研究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2001/02-2015/10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新岭南文化的内涵及发展对策研究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1992年09月-2018年10月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1、负责企业质量体系建设及内部质量控制管理。2、负责内外部质量审核及内部产品质量标准建设，建立健全质量标准及相关检测要求制度，并组织落实；3、负责完成其他领导交办的工作。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北京经济管理职业学院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马克思主义理论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国家开放大学（中央广播电视大学）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数学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北京中医药大学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财政学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2006.08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