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苏善峰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15507501419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6dm7a@0355.net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2006.09-2010.09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北京培黎职业学院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旅游管理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中国地质大学（北京）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2003.02-2007.02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1990.03-2015.05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深圳壹创国际设计股份有限公司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