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戚哲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国家法官学院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四川省资阳市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15701488186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4iuat@163.com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2000年07月-2010年05月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汇得行集团有限公司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按公司和项目采购需求，核对库存数据，分析市场价格范围，拟定采购方案；2、协助营销中心技术方案编写，配合做好与合作伙伴厂商的技术交流；3、根据公司采购招标流程，组织谈判和招标工作；4、采购合同签订；5、跟进样品进度和采购订单的交期进度，确保订单准交；6、负责采购货品品质异常协调与改善；7、负责建立公司供应商的评价和管理，建立合理专业化的采购政策与流程；8、负责中心合同和项目管理，建立项目档案资料；9、负责与供应商往来账户核对及日常事项沟通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1997/01-2012/05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广州嘉权专利商标事务所有限公司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高中数学老师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2001/04-2014/06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北京新东方前途出国咨询有限公司厦门分公司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房地产财务经理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营销类文案构思及撰写，特别是创意内容文案撰写，并在各新媒体平台发布品牌/产品推广文案；2、文案撰写需配合阶段性主题活动，充分利用营销节点及社会热点，用文字和图片结合的方式展现商品的卖点和亮点，激发潜客购物欲望、维系保客品牌忠诚度及激活保客再购需求；3、协助团队完成新媒体等平台运营、项目执行类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国家法官学院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北京中医药大学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公共管理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北京外国语大学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自然保护与环境生态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1995/03-2012/02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1.能够根据项目独立完成项目前中后期的踩点、安装、调试工作；2.能够解决公司产品在用户现场出现的故障和问题；3.对客户进行产品知识培训；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2008年05月-2013年06月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1998/01-2011/03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技术与工程中的模型研究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CNC设备的安全操作；2、负责装夹、定位、拆卸、测量、确认等CNC加工过程；3、负责机床、工具、刀具的维护、保管与保养；4、负责机床周边5S相关工作；5、其他领导交予任务。任职资格1、中专以上学历；2、机械类专业；3、2年以上CNC操作经验；4、精通一种CNC操作系统；5、心态积极向上，良好的团队服务意识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