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贾良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15100164319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slujm7bu@yahoo.com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:辽宁省辽阳市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辽宁省辽阳市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2001.06-2005.06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北京戏曲艺术职业学院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2001.06-2005.06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北京汇佳职业学院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2014.07-2018.07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北京第二外国语学院中瑞酒店管理学院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工商管理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1993年05月-2012年12月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上海爱阅家教育科技有限公司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营销储备干部7500起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1、可创意并执行，控制制作品质。2、会3D建模，有包装设计、平面设计经验优先3、协助项目的设计制作及美术策划。4、与文案共同完成所负责项目之视觉表现，使各项工作在规定期限内顺利进行。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2000/08-2015/03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杭州万科物业服务有限公司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数据应用开发高级工程师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目标院校渠道的拓展与维护,搭建深入的校企合作关系,建立雇主品牌形象；2、根据校园招聘的目标和计划获取招聘会,并合理地进行招聘会的协调和分配；3、协助解决校园招聘执行过程中的突发情况,保证招聘会到场量;4、负责校园的宜传营销工作,协助对校园信息进行采集梳理;5、招聘会现场协助执行,包括但不限于宣讲,面试等工作,保证招聘会现场效果；6、对榘道投放效率进行不断优化,迭代投放索材进行配置；7、将简历线索下发城市,并跟踪各漏斗和环节转化率,不新优化投放效率和成本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2009/04-2018/10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潮州市宇罡网络科技有限公司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工程资料员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）按公司规章制度处理公司资金收支事宜。2）保管并正确使用公司支票、收据等财务票据。3）保管公司现金、确保公司资金安全。4）制作资金报表。5）整理、装订、保管会计凭证、会计帐簿、会计报表和财务文件等资料。6）月底核对与银行的往来账，将银行存款和现金当月的借、贷方发生额和月末余额与会计总账核对相符，提交银行存款余额调节表。7）协助、配合主管做好其他各项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1996.06-2012.05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上海朗然文化传播有限公司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音箱销售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产品在Facebook、Twitter、LinkedIn、Youtube、Instagram等国外各大互动性网站的运营和推广工作；2、制定SNS推广计划并具体实施，策划各种活动，发布原创信息，凝聚网络人气；3、负责品牌推广宣传方案的设计、讨论和实施；4、利用Facebook等平台推广品牌、产品和活动，提高品牌影响力和关注度，提高产品的知名度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