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梁枫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15105591142</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1951.12</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户口:广东省梅州市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2014.03-2018.03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首钢工学院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工商管理</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2007.06-2011.06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天津工业大学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公安技术</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2003/02-2011/01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河南海王医药集团有限公司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淘宝客服</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2000/12-2016/11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湖南华云数据湖信息技术有限公司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预算分析经理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收集、整理、归纳市场行情、价格、行业动向，提出分析报告，定期向总经理反馈最新信息；2、协助总经理调查研究、了解公司经营管理情况并提出处理意见或建议，供总经理决策；3、负责召集公司相关会议，做好会议记录，并检查督促会议决议的贯彻实施；4、协助经理与客户及供应商建立良好的合作关系，并负责做好公司重要来宾的接待安排及重要会议的组织与会务工作；5、完成总经理临时交办的其他任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2000年09月-2013年10月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新疆飞马智旅科技有限责任公司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网络运维工程师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研究消费者需求，拟定产品发展策略，做好产品规划，制定产品开发主题、产品款式，开发适合品牌定位及市场需求的产品；2、制定产品开发计划，统筹产品开发过程，全面监控产品开发质量、控制成本，确保产品按计划上市；3、对产品生命周期管理，跟进、评估产品发展状况，分析产品优劣，快速反馈与应变，确保产品力不断精进，满足消费者需求;4、与OEM供应商沟通，开展对新原料、新工艺的配方应用；5、对新品开发全程负责，包括产品的策划、文案、配方、包材选择、包装设计、产品定价等;6、贴近市场，完成对同类产品的市场动态和技术发展动向等情报的收集及分析;7、负责部门日常管理以及团队建设工作，并完成上级交办的其它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1996/12-2019/10</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江阴市暨阳自考辅导中心</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研发工程师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1、客人服务意识强及声线甜美；2、具有良好的诚信、职业道德，具责任心和严谨的工作态度；3、礼貌、热情、耐心的服务态度；4、具有良好的语言尤其英文、文字表达能力和沟通能力强；</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1993/04-2011/12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社会主义协商民主体系中的政党协商机制建设研究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总经理日常事务管理，各类会议工作及差旅事务的组织安排；2、协助总经理开展业务工作，包括门店管理、报表撰写、资料整理及报告分析；3、协助总经理进行集团内部的横向沟通，包括集团各门店各部门之间的沟通，协调各部门关系；4、完成总经理交办的其他事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2001.12-2012.07</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充分利用高校资源推进党内法规制度建设研究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1，为学生提供专业的教学服务。2，积极维护家校关系。3、参加学科教研活动，提高教研水平，为公司提供高质量的教学资源。</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2006/07-2013/02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歌舞艺术中岭南文化元素的开发创新研究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项目相关会议的组织及其他日常工作的协调；2、负责维护项目集基本信息的记录，如项目成员、项目里程碑、产品名称等；3、负责部分项目文档资料的整理、编制、核查、审批和登记，并符合项目流程对文件的要求；4、负责部分项目的物料/样品的准备工作；5、协助项目经理完成具体计划工作的落实；6、协助项目经理完成市场调研、收集用户反馈及上市前准备；7、协助PMO收集项目数据、对项目流程、工具、报告等工作提供支持；8、完成上级委派的其他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2003年02月-2014年08月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充分利用高校资源推进党内法规制度建设研究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1、根据客户产品信息进行方案制定，与客户进行技术交流；2、根据方案制定技术协议，提供报价及成本预算，编写投标技术文档；3、与研发团队沟通合作，共同完成定制产品的内部立项工作。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