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章惠滢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1943.12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13204448680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jv3ob@yahoo.com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北京青年政治学院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1995/07-2017/03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海普诺凯营养品有限公司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厨师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2003.05-2010.09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KAPPA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2004.05-2019.05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山东巴罗克生物科技股份有限公司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迎宾员咨客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2007.03-2012.04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澳优乳业有限公司-美纳多事业部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KA电子商务经理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1、协助开展日常招聘工作；2、日常入离转调手续办理；3、完成领导安排的其他工作事项。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2000/08-2016/05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1、报销单、费用单审核工作；2、会计凭证及其他文档的装订工作；3、日常银行柜面业务；4、领导安排的其他工作。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2001/12-2015/11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