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王欢影</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1938年01月</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广东省珠海市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中国致公党党员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山东省滨州市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13000734783</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r99bwo8@yahoo.com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2003.02-2007.02</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北京开放大学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环境科学与工程</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2005.06-2009.06</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北京政法职业学院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土木</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学士学位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2008.03-2010.08</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威马汽车科技集团有限公司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教学助理</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网站产品专题、风格设计、网页，专题设计以及美术创意制作，公司对外宣传活动的设计；2、负责协助网站建设和网络推广过程中所需要的各种图片和网络广告制作工作3、负责公司产品的整体UI设计4、协助市场部负责人完成相关的设计工作5、负责公司广告宣传物资、产品资料、产品展示、产品界面等相关设计制作6、负责协助项目进行产品界面设计7、参与公司活动项目的创意设计、平面表现手法，并提出个人思路8、完成领导交代的其他任务</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2009.02-2016.12</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理论研究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协助销售对驻场招聘项目可行性进行评估，并给予专业建议；2.基于公司业务策略，向公司战略客户招聘综合服务方案；3.完成年度业绩任务，优化项目执行流程，保证项目执行效果、客户满意度、招聘效果、风险控制等；4.管理招聘执行团队，对招聘专员进行人力资源相关项目管理培训，合理分配渠道资源，提高招聘效率；5.对于驻场员工的员工关系、入职跟踪、绩效考核评估等要全权负责与管控，实时跟进确保项目的正常进行；6.对成功经验、客户反馈建议等进行汇总分析，形成文字材料反馈给业务部门及领导。</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2006.02-2017.08</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传统家国情怀的价值内涵及其近代转型研究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1、负责监控分发中心内各种设备的日常运作、维护和修理，包括制冷系统、空调系统和配电系统；2、协助压力容器、压力管道及其附件的日常管理和政府部门审核、检定。</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