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云蓓茜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15200945404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vlm1s9@yeah.net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:天津市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2004.04-2008.04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北京教育学院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海洋工程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2011.01-2015.01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北京外国语大学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音乐与舞蹈学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2012.06-2016.06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1996/06-2010/12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武汉宏韧生物医药科技有限公司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渠道销售专员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1、通过线上线下多种渠道完成每月制定的招生计划；2、负责周边区域招生推广工作的执行；3、负责相关培训机构等合作渠道的拓展工作。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