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皮厚弘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1969.02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15600075541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河北省秦皇岛市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ext2yeyp@yahoo.com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北京电子科技学院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中国语言文学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首都师范大学科德学院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公共管理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：2003年10月-2010年04月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：上海润律信息科技有限公司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董秘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1.能够根据项目独立完成项目前中后期的踩点、安装、调试工作；2.能够解决公司产品在用户现场出现的故障和问题；3.对客户进行产品知识培训；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：2006.06-2014.09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：常州金方圆新材料有限公司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市场运营策划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年度指标制定部门开发规划，业绩预估及执行、月度/季度完成度追踪;2、负责维系现有批发客户关系，定期与合作客户进行沟通，完成补货及收款，建立良好的长期合作关系，完成批发销售业绩；3、开拓新的潜在客户，拓展品牌分销渠道，建立新客户档案；4、组织统筹买手订货会，完成展销业绩。展会前规划拟定策略、展会后整理采购订单、后期追踪跟单及每季销售整理总结;5、公司品牌活动的策划参与执行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：1996.05-2010.02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：上海睿中实业股份公司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自动化销售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1、收集、跟踪、汇总国家及行业相关法律、法规与新政策；2、根据项目申报要求，准备项目申报材料；3、公司申报项目进度追踪执行、汇报与验收工作；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1996/03-2012/04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技术风险的伦理评估与社会治理研究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1.主要通过电商平台客户的接待；2.与客户建立良好的联系，熟悉及挖掘客户的需求；3.下单排货，跟进进度安排发货；4.商品优化，售前售后服务、退款、投诉等纠纷处理。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1994年07月-2019年12月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当代技术的认识论研究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1、负责部门安排的工程绘图工作（如消防图、地坪图等）；2、负责与集团总部的提案图绘制工作及总部、分部会议纪要；3、负责现场图纸复核，现场初期勘场工作；4、部门主管安排的统筹工作；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1995/02-2017/06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当代物理学中的超验认识研究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人力资源部经理建立和完善公司的员工关系管理体系，各项人事管理制度的执行与更新；2、负责人力资源相关文件资料和数据的管理和更新；3、办理员工入职、离职、调任、升职等手续；4、管理人事档案，组织审核档案，清理与销毁工作；5、组织受理员工投诉和公司内部劳资纠纷，完善内部沟通渠道；协同人力资源部经理和法律顾问处理劳动争议；6、负责全面推动公司文化系统的建设工作，策划各类公司文化活动，丰富员工生活，提升员工满意度和敬业度，建立员工与公司之前的和谐关系。7、协助招聘、薪酬、社保公积金等工作的开展；8、负责部门日常采购、发放、登记管理，办公室设备管理；9、完成上级安排的其他任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