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朱娟芸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1997年12月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天津市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辽宁省沈阳市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15906974456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go4l4g7@163.com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2002.01-2006.01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首钢工学院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安全科学与工程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博士学位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2007/10-2012/10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51talk无忧英语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直播运营主管/经理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1、负责辖区医院开发和临床维护；2、负责产品专业知识的临床传播；3、负责医院推广活动执行；4、负责医学项目和患者教育活动执行；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2008/03-2015/10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广州六一信息科技有限公司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文案编辑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公司品牌整体建设、维护及提升品牌形象和价值；2、负责公司平台日常推广工作，如广告、新闻、活动及各类制作物的实施、平台的日常更新维护及相应文字工作；利用各种网络资源、网络媒介推广公司产品及品牌、提高公司的网络曝光度和知名度、公司产品、服务的知名度和美誉度；3、制定年度，季度的市场计划，包括产品推广策略，品牌建设策略，具体方案和预算，并负责在公司产品推广贯彻市场计划，负责组织，指导并实施；4、根据平台消费者消费数据报告，第三方跟踪报告，以及其他市场信息，进行针对市场竞争的分析，发现市场机会，提出以提高市场竞争力为目的的有关产品开发，销售拓展以及推广的行动建议；5、根据公司战略发展目标，基于公司平台及产品特性，统筹策划并执行有创意性、有目的性的线上及线下营销活动的方案；6、负责组织公司内部的讨论和推进行动方案的实施，如参与产品、促销、推广等营销策略的研究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1999.06-2011.09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长春瑞克赛尔汽车零部件有限公司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招商经理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1.日常各项数据的收集以及汇总；各项资料的收集及备案;2.负责直营店铺销售支持行政类工作，确保店铺正常运营;3.负责店铺其他出入库的审核;4.完成上级领导交代的其他工作。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1996/10-2018/05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1992.05-2014.09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中国与印度关系研究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负责雷达算法分析及雷达数据处理技术研究；负责公司雷达产品的总体设计；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2006.07-2011.07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广州新岭南文化中心重点研究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操作SEM广告投放，制定和执行广告投放方案；2、查看检测数据，提供搜索引擎各投放渠道广告数据；3、根据SEM数据分析及优化方案，对账户进行优化操作，达成制定的各项KPI；4、SEM推广数据整理，分析，报告撰写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