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费东超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15102642178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1981.10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户口:山东省潍坊市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2012.08-2016.08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首都医科大学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电子商务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2012.05-2016.05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中国记协职工新闻学院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水产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2004.03-2008.03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天津市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地球物理学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2011.11-2015.11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中国劳动关系学院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体育学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1993/05-2016/06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恒天财富上海大区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运动城楼层管理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平台程序的开发与维护，与产品经理、设计人员配合完成需求功能构建；2、负责实现用户交互相关网站功能，包括页面、后台、数据库等；3、根据业务变化，不断改善产品的系统架构设计，保证系统的性能、稳定性及可靠性；4、相关技术文档的编写及整理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1991年01月-2010年02月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成都维音信息技术有限公司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质检员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（1）紧密结合公司发展战略，持续推动并优化公司战略管理体系，包括中长期战略管理、年度战略执行、创新项目管理等，确保战略稳健落地；（2）负责推动公司绩效管理闭环流程，并持续优化绩效管理体系；（3）参与组织发展各项工作，包括但不限于组织架构优化、人才队伍建设等；（4）担任对口部门HRBP，紧密沟通，提供各项人力资源管理服务支持，包括但不限于招聘、培训、绩效管理、人才梯队建设和团队文化建设，协助部门负责人有效管理团队，有力推动公司各项政策和变革的落地实施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2003/05-2012/01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爱斯特生物制药股份有限公司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营销总监助理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提高酒店入住率，确保每月业绩目标的达成；2.负责营销分区内的旅行代理，促成签约合作。负责建立合作群体并维护与合作代理的关系，拓展区域分销的规模；3.管理销售业绩渠道，计划并落实分区、客户拜访工作；4.个人销售业绩贡献、帮助酒店酒店业绩目标的达成；5.维护销售渠道，并致力拓展新渠道，驱动业绩增长；6.为酒店制定销售激励计划，市场营销活动贡献想法并帮助实施，以确保营收增长，做好市场需求分析及预测，保持竞争分析思维，驱动销售平稳增长；7.拥有较强团队合作精神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1995/10-2014/08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联系客户及船公司，安排订舱、报关、运输、货物跟踪等；2、负责单证文件的审核及单证校对、存档等事宜；3、负责各种业务单据的系统录入，安排结算等；4、维系客户关系，与各部门积极配合相关业务；5、及时处理货物运输中出现的各类突发事件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2000年02月-2018年07月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熟悉公司各项业务及VIP卡种，积极接待参观的顾客，提供相关会员卡咨询服务工作；2、做好会员资料的管理及跟踪服务工作，及时解答会员提出的问题并提供相应的服务；3、做好俱乐部潜在客户的发掘、销售渠道的开发及维护工作等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