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毛琰宜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1953.03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陕西省西安市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15203162067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eq4h3l@263.net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国家开放大学（中央广播电视大学）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北京工商大学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中国人民公安大学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2003.05-2017.01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科朗叉车中国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华为云销售实习生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建立，维护销售渠道，负责区域内的市场维护和开发工作；2、收集区域内的客户信息，了解客户需求，并提供相应的解决方案；3、主要从事广播、会议、舞台灯光的渠道销售工作，并完成相应的销售指标；4、跟踪客户的使用情况，及时反馈，并做好维护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2004.08-2014.09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上海金斓文化发展有限公司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1998.10-2014.04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贵阳域森贸易有限公司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网络发展经理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1、执行公司薪酬绩效政策，核算月度薪资及奖金；2、各类薪酬数据的统计及分析；3、参与各部门绩效指标的制定与优化；4、对接集团供应链中心薪酬绩效组，完成领导交办的其他工作。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2001.12-2016.11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信息技术革命与当代认识论研究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1，为学生提供专业的教学服务。2，积极维护家校关系。3、参加学科教研活动，提高教研水平，为公司提供高质量的教学资源。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2006.01-2011.01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长度几何类计量器具的常规校准及检测工作；2、操作三坐标测量仪、影像测量仪、高精测长仪等设备，从事几何量工程测量；3、负责本专业仪器设备计量新项目的开发及老项目维护；4、对接相关行业发展，为客户提供长度类测量解决方案；5、完成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1998.02-2010.02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1、公司零售系统的系统支持，包括系统使用处理、需求收集、用户培训；2、公司拎手系统相关报表制作；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